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E5C2E" w:rsidRDefault="005E5C2E">
      <w:pPr>
        <w:widowControl/>
        <w:rPr>
          <w:lang w:val="en-US"/>
        </w:rPr>
      </w:pPr>
    </w:p>
    <w:p w:rsidR="005E5C2E" w:rsidRDefault="005E5C2E">
      <w:pPr>
        <w:widowControl/>
        <w:rPr>
          <w:lang w:val="en-US"/>
        </w:rPr>
      </w:pPr>
      <w:r>
        <w:rPr>
          <w:lang w:val="en-US"/>
        </w:rPr>
        <w:t>TUTELA DE URGÊNCIA - CAUTELAR INCIDENTAL - BUSCA E APREENSÃO - NOVO CPC</w:t>
      </w:r>
    </w:p>
    <w:p w:rsidR="005E5C2E" w:rsidRDefault="005E5C2E">
      <w:pPr>
        <w:widowControl/>
        <w:rPr>
          <w:lang w:val="en-US"/>
        </w:rPr>
      </w:pPr>
    </w:p>
    <w:p w:rsidR="005E5C2E" w:rsidRDefault="005E5C2E">
      <w:pPr>
        <w:widowControl/>
        <w:rPr>
          <w:lang w:val="en-US"/>
        </w:rPr>
      </w:pPr>
    </w:p>
    <w:p w:rsidR="005E5C2E" w:rsidRDefault="005E5C2E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5E5C2E" w:rsidRDefault="005E5C2E">
      <w:pPr>
        <w:widowControl/>
        <w:rPr>
          <w:lang w:val="en-US"/>
        </w:rPr>
      </w:pPr>
    </w:p>
    <w:p w:rsidR="005E5C2E" w:rsidRDefault="005E5C2E">
      <w:pPr>
        <w:widowControl/>
        <w:rPr>
          <w:lang w:val="en-US"/>
        </w:rPr>
      </w:pPr>
    </w:p>
    <w:p w:rsidR="005E5C2E" w:rsidRDefault="005E5C2E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5E5C2E" w:rsidRDefault="005E5C2E">
      <w:pPr>
        <w:widowControl/>
        <w:rPr>
          <w:lang w:val="en-US"/>
        </w:rPr>
      </w:pPr>
    </w:p>
    <w:p w:rsidR="005E5C2E" w:rsidRDefault="005E5C2E">
      <w:pPr>
        <w:widowControl/>
        <w:rPr>
          <w:lang w:val="en-US"/>
        </w:rPr>
      </w:pPr>
    </w:p>
    <w:p w:rsidR="005E5C2E" w:rsidRDefault="005E5C2E">
      <w:pPr>
        <w:widowControl/>
        <w:rPr>
          <w:lang w:val="en-US"/>
        </w:rPr>
      </w:pPr>
    </w:p>
    <w:p w:rsidR="005E5C2E" w:rsidRDefault="005E5C2E">
      <w:pPr>
        <w:widowControl/>
        <w:rPr>
          <w:lang w:val="en-US"/>
        </w:rPr>
      </w:pPr>
    </w:p>
    <w:p w:rsidR="005E5C2E" w:rsidRDefault="005E5C2E">
      <w:pPr>
        <w:widowControl/>
        <w:rPr>
          <w:lang w:val="en-US"/>
        </w:rPr>
      </w:pPr>
      <w:r>
        <w:rPr>
          <w:lang w:val="en-US"/>
        </w:rPr>
        <w:t>___________, brasileiro, casado, (profissão), RG nº __________/SSP, CPF nº ___.___.___-__, Nascido em __/__/____, Filiação _________ e _________, Residente na Rua: _________, nº __, Bairro: _________, na Cidade de _________, CEP _____-___, por seu representante legal infra-assinado, que receberá as intimações na Rua _________, nº __, Bairro _________, na Cidade de _________, CEP _____-___, e-mail __________ (doc. 1), vem, perante Vossa Excelência, propor</w:t>
      </w:r>
    </w:p>
    <w:p w:rsidR="005E5C2E" w:rsidRDefault="005E5C2E">
      <w:pPr>
        <w:widowControl/>
        <w:rPr>
          <w:lang w:val="en-US"/>
        </w:rPr>
      </w:pPr>
    </w:p>
    <w:p w:rsidR="005E5C2E" w:rsidRDefault="005E5C2E">
      <w:pPr>
        <w:widowControl/>
        <w:rPr>
          <w:lang w:val="en-US"/>
        </w:rPr>
      </w:pPr>
      <w:r>
        <w:rPr>
          <w:lang w:val="en-US"/>
        </w:rPr>
        <w:t>MEDIDA COM TUTELA DE URGÊNCIA DE NATUREZA CAUTELAR INCIDENTAL DE BUSCA E APREENSÃO</w:t>
      </w:r>
    </w:p>
    <w:p w:rsidR="005E5C2E" w:rsidRDefault="005E5C2E">
      <w:pPr>
        <w:widowControl/>
        <w:rPr>
          <w:lang w:val="en-US"/>
        </w:rPr>
      </w:pPr>
    </w:p>
    <w:p w:rsidR="005E5C2E" w:rsidRDefault="005E5C2E">
      <w:pPr>
        <w:widowControl/>
        <w:rPr>
          <w:lang w:val="en-US"/>
        </w:rPr>
      </w:pPr>
      <w:r>
        <w:rPr>
          <w:lang w:val="en-US"/>
        </w:rPr>
        <w:t>com fundamento nos arts. 294 e ss., 300 e ss. Do CPC/2015, contra ___________, brasileiro, casado, (profissão), RG nº __________/SSP, CPF nº ___.___.___-__, Nascido em __/__/____, Filiação _________ e _________, Residente na Rua _________, nº __, Bairro _________, na Cidade de _________, CEP _____-___, pelas razões que passa a expor:</w:t>
      </w:r>
    </w:p>
    <w:p w:rsidR="005E5C2E" w:rsidRDefault="005E5C2E">
      <w:pPr>
        <w:widowControl/>
        <w:rPr>
          <w:lang w:val="en-US"/>
        </w:rPr>
      </w:pPr>
    </w:p>
    <w:p w:rsidR="005E5C2E" w:rsidRDefault="005E5C2E">
      <w:pPr>
        <w:widowControl/>
        <w:rPr>
          <w:lang w:val="en-US"/>
        </w:rPr>
      </w:pPr>
      <w:r>
        <w:rPr>
          <w:lang w:val="en-US"/>
        </w:rPr>
        <w:t>DOS FATOS E FUNDAMENTOS</w:t>
      </w:r>
    </w:p>
    <w:p w:rsidR="005E5C2E" w:rsidRDefault="005E5C2E">
      <w:pPr>
        <w:widowControl/>
        <w:rPr>
          <w:lang w:val="en-US"/>
        </w:rPr>
      </w:pPr>
    </w:p>
    <w:p w:rsidR="005E5C2E" w:rsidRDefault="005E5C2E">
      <w:pPr>
        <w:widowControl/>
        <w:rPr>
          <w:lang w:val="en-US"/>
        </w:rPr>
      </w:pPr>
      <w:r>
        <w:rPr>
          <w:lang w:val="en-US"/>
        </w:rPr>
        <w:t>O Réu contratou os serviços do Autor para instalação de uma máquina modelo ___________, marca _________, pelo valor total de R$ _____,__, que deveria ser pago em __ parcelas de R$ ____,__, com vencimento todo dia __ de cada mês, começando pelo mês de __________. A máquina foi instalada logo após da assinatura do contrato em __/__/__. (docs. 2 e 3)</w:t>
      </w:r>
    </w:p>
    <w:p w:rsidR="005E5C2E" w:rsidRDefault="005E5C2E">
      <w:pPr>
        <w:widowControl/>
        <w:rPr>
          <w:lang w:val="en-US"/>
        </w:rPr>
      </w:pPr>
    </w:p>
    <w:p w:rsidR="005E5C2E" w:rsidRDefault="005E5C2E">
      <w:pPr>
        <w:widowControl/>
        <w:rPr>
          <w:lang w:val="en-US"/>
        </w:rPr>
      </w:pPr>
      <w:r>
        <w:rPr>
          <w:lang w:val="en-US"/>
        </w:rPr>
        <w:t>O Autor instalou a sobredita máquina usando de seu ferramental específico, a saber:</w:t>
      </w:r>
    </w:p>
    <w:p w:rsidR="005E5C2E" w:rsidRDefault="005E5C2E">
      <w:pPr>
        <w:widowControl/>
        <w:rPr>
          <w:lang w:val="en-US"/>
        </w:rPr>
      </w:pPr>
    </w:p>
    <w:p w:rsidR="005E5C2E" w:rsidRDefault="005E5C2E">
      <w:pPr>
        <w:widowControl/>
        <w:rPr>
          <w:lang w:val="en-US"/>
        </w:rPr>
      </w:pPr>
      <w:r>
        <w:rPr>
          <w:lang w:val="en-US"/>
        </w:rPr>
        <w:t>1) ___________;</w:t>
      </w:r>
    </w:p>
    <w:p w:rsidR="005E5C2E" w:rsidRDefault="005E5C2E">
      <w:pPr>
        <w:widowControl/>
        <w:rPr>
          <w:lang w:val="en-US"/>
        </w:rPr>
      </w:pPr>
      <w:r>
        <w:rPr>
          <w:lang w:val="en-US"/>
        </w:rPr>
        <w:t>2) ___________;</w:t>
      </w:r>
    </w:p>
    <w:p w:rsidR="005E5C2E" w:rsidRDefault="005E5C2E">
      <w:pPr>
        <w:widowControl/>
        <w:rPr>
          <w:lang w:val="en-US"/>
        </w:rPr>
      </w:pPr>
      <w:r>
        <w:rPr>
          <w:lang w:val="en-US"/>
        </w:rPr>
        <w:t>3) ___________.</w:t>
      </w:r>
    </w:p>
    <w:p w:rsidR="005E5C2E" w:rsidRDefault="005E5C2E">
      <w:pPr>
        <w:widowControl/>
        <w:rPr>
          <w:lang w:val="en-US"/>
        </w:rPr>
      </w:pPr>
    </w:p>
    <w:p w:rsidR="005E5C2E" w:rsidRDefault="005E5C2E">
      <w:pPr>
        <w:widowControl/>
        <w:rPr>
          <w:lang w:val="en-US"/>
        </w:rPr>
      </w:pPr>
      <w:r>
        <w:rPr>
          <w:lang w:val="en-US"/>
        </w:rPr>
        <w:t>Ocorre que já se passaram __ dias do vencimento da primeira e nenhuma prestação foi adimplida. O que obrigou ao Autor adentrar com uma ação de cobrança pleiteando os valores que o Réu lhe deve, entretanto, seu ferramental de trabalho ficou na sede da empresa do réu e até a presente data não foram devolvidas.</w:t>
      </w:r>
    </w:p>
    <w:p w:rsidR="005E5C2E" w:rsidRDefault="005E5C2E">
      <w:pPr>
        <w:widowControl/>
        <w:rPr>
          <w:lang w:val="en-US"/>
        </w:rPr>
      </w:pPr>
    </w:p>
    <w:p w:rsidR="005E5C2E" w:rsidRDefault="005E5C2E">
      <w:pPr>
        <w:widowControl/>
        <w:rPr>
          <w:lang w:val="en-US"/>
        </w:rPr>
      </w:pPr>
      <w:r>
        <w:rPr>
          <w:lang w:val="en-US"/>
        </w:rPr>
        <w:t>O Autor teme que seu ferramental de trabalho venha a se extraviar, causando-lhe dano irreparável de perdimento desse bens, uma vez que não possui seguro. (doc. 4).</w:t>
      </w:r>
    </w:p>
    <w:p w:rsidR="005E5C2E" w:rsidRDefault="005E5C2E">
      <w:pPr>
        <w:widowControl/>
        <w:rPr>
          <w:lang w:val="en-US"/>
        </w:rPr>
      </w:pPr>
    </w:p>
    <w:p w:rsidR="005E5C2E" w:rsidRDefault="005E5C2E">
      <w:pPr>
        <w:widowControl/>
        <w:rPr>
          <w:lang w:val="en-US"/>
        </w:rPr>
      </w:pPr>
      <w:r>
        <w:rPr>
          <w:lang w:val="en-US"/>
        </w:rPr>
        <w:lastRenderedPageBreak/>
        <w:t>Cabe ainda ressaltar, que no último sábado o Réu foi assaltado conforme cópia do BO anexo. Infelizmente, o Autor não sabe se seu ferramental foi furtado ou se continua na posse do Réu. (doc. 5, 6 e 7).</w:t>
      </w:r>
    </w:p>
    <w:p w:rsidR="005E5C2E" w:rsidRDefault="005E5C2E">
      <w:pPr>
        <w:widowControl/>
        <w:rPr>
          <w:lang w:val="en-US"/>
        </w:rPr>
      </w:pPr>
    </w:p>
    <w:p w:rsidR="005E5C2E" w:rsidRDefault="005E5C2E">
      <w:pPr>
        <w:widowControl/>
        <w:rPr>
          <w:lang w:val="en-US"/>
        </w:rPr>
      </w:pPr>
      <w:r>
        <w:rPr>
          <w:lang w:val="en-US"/>
        </w:rPr>
        <w:t>O Autor tentou inúmeras vezes obter a restituição de seu ferramental de trabalho junto ao réu, mas até a presente data isto não ocorreu.</w:t>
      </w:r>
    </w:p>
    <w:p w:rsidR="005E5C2E" w:rsidRDefault="005E5C2E">
      <w:pPr>
        <w:widowControl/>
        <w:rPr>
          <w:lang w:val="en-US"/>
        </w:rPr>
      </w:pPr>
    </w:p>
    <w:p w:rsidR="005E5C2E" w:rsidRDefault="005E5C2E">
      <w:pPr>
        <w:widowControl/>
        <w:rPr>
          <w:lang w:val="en-US"/>
        </w:rPr>
      </w:pPr>
      <w:r>
        <w:rPr>
          <w:lang w:val="en-US"/>
        </w:rPr>
        <w:t>O direito do Autor se fundamenta principalmente nos arts. 294 e ss., 300 e ss. Do CPC/2015, verbis:</w:t>
      </w:r>
    </w:p>
    <w:p w:rsidR="005E5C2E" w:rsidRDefault="005E5C2E">
      <w:pPr>
        <w:widowControl/>
        <w:rPr>
          <w:lang w:val="en-US"/>
        </w:rPr>
      </w:pPr>
    </w:p>
    <w:p w:rsidR="005E5C2E" w:rsidRDefault="005E5C2E">
      <w:pPr>
        <w:widowControl/>
        <w:rPr>
          <w:lang w:val="en-US"/>
        </w:rPr>
      </w:pPr>
      <w:r>
        <w:rPr>
          <w:lang w:val="en-US"/>
        </w:rPr>
        <w:t>Art. 294.  A tutela provisória pode fundamentar-se em urgência ou evidência.</w:t>
      </w:r>
    </w:p>
    <w:p w:rsidR="005E5C2E" w:rsidRDefault="005E5C2E">
      <w:pPr>
        <w:widowControl/>
        <w:rPr>
          <w:lang w:val="en-US"/>
        </w:rPr>
      </w:pPr>
      <w:r>
        <w:rPr>
          <w:lang w:val="en-US"/>
        </w:rPr>
        <w:t>Parágrafo único.  A tutela provisória de urgência, cautelar ou antecipada, pode ser concedida em caráter antecedente ou incidental.</w:t>
      </w:r>
    </w:p>
    <w:p w:rsidR="005E5C2E" w:rsidRDefault="005E5C2E">
      <w:pPr>
        <w:widowControl/>
        <w:rPr>
          <w:lang w:val="en-US"/>
        </w:rPr>
      </w:pPr>
    </w:p>
    <w:p w:rsidR="005E5C2E" w:rsidRDefault="005E5C2E">
      <w:pPr>
        <w:widowControl/>
        <w:rPr>
          <w:lang w:val="en-US"/>
        </w:rPr>
      </w:pPr>
      <w:r>
        <w:rPr>
          <w:lang w:val="en-US"/>
        </w:rPr>
        <w:t>Art. 300.  A tutela de urgência será concedida quando houver elementos que evidenciem a probabilidade do direito e o perigo de dano ou o risco ao resultado útil do processo.</w:t>
      </w:r>
    </w:p>
    <w:p w:rsidR="005E5C2E" w:rsidRDefault="005E5C2E">
      <w:pPr>
        <w:widowControl/>
        <w:rPr>
          <w:lang w:val="en-US"/>
        </w:rPr>
      </w:pPr>
    </w:p>
    <w:p w:rsidR="005E5C2E" w:rsidRDefault="005E5C2E">
      <w:pPr>
        <w:widowControl/>
        <w:rPr>
          <w:lang w:val="en-US"/>
        </w:rPr>
      </w:pPr>
      <w:r>
        <w:rPr>
          <w:lang w:val="en-US"/>
        </w:rPr>
        <w:t>Ora Excelência, temos que esta tutela de urgência incidental faz-se necessária, pois devidamente comprovado o direito do Autor e o perigo de dano no perdimento do sobredito ferramental de trabalho do autor.</w:t>
      </w:r>
    </w:p>
    <w:p w:rsidR="005E5C2E" w:rsidRDefault="005E5C2E">
      <w:pPr>
        <w:widowControl/>
        <w:rPr>
          <w:lang w:val="en-US"/>
        </w:rPr>
      </w:pPr>
    </w:p>
    <w:p w:rsidR="005E5C2E" w:rsidRDefault="005E5C2E">
      <w:pPr>
        <w:widowControl/>
        <w:rPr>
          <w:lang w:val="en-US"/>
        </w:rPr>
      </w:pPr>
      <w:r>
        <w:rPr>
          <w:lang w:val="en-US"/>
        </w:rPr>
        <w:t>DOS REQUERIMENTOS</w:t>
      </w:r>
    </w:p>
    <w:p w:rsidR="005E5C2E" w:rsidRDefault="005E5C2E">
      <w:pPr>
        <w:widowControl/>
        <w:rPr>
          <w:lang w:val="en-US"/>
        </w:rPr>
      </w:pPr>
    </w:p>
    <w:p w:rsidR="005E5C2E" w:rsidRDefault="005E5C2E">
      <w:pPr>
        <w:widowControl/>
        <w:rPr>
          <w:lang w:val="en-US"/>
        </w:rPr>
      </w:pPr>
      <w:r>
        <w:rPr>
          <w:lang w:val="en-US"/>
        </w:rPr>
        <w:t>Requer que Vossa Excelência conceda a medida cautelar, nos próprios autos, de acordo com art. 294 do CPC/2015, e que determine, inaudita altera parte, liminarmente, a BUSCA E APREENSÃO do referido ferramental que se encontra na posse do Réu.</w:t>
      </w:r>
    </w:p>
    <w:p w:rsidR="005E5C2E" w:rsidRDefault="005E5C2E">
      <w:pPr>
        <w:widowControl/>
        <w:rPr>
          <w:lang w:val="en-US"/>
        </w:rPr>
      </w:pPr>
    </w:p>
    <w:p w:rsidR="005E5C2E" w:rsidRDefault="005E5C2E">
      <w:pPr>
        <w:widowControl/>
        <w:rPr>
          <w:lang w:val="en-US"/>
        </w:rPr>
      </w:pPr>
      <w:r>
        <w:rPr>
          <w:lang w:val="en-US"/>
        </w:rPr>
        <w:t>Concedida à tutela de urgência em caráter incidental, cf. art. 305 do CPC/2015, requer que o réu seja citado, para que conteste o pedido e indique as provas que pretende produzir, cf. art. 306 do CPC/2015, e que caso não o faça, os fatos alegados pelo autor presumir-se-ão aceitos pelo réu como ocorridos, e o juiz decidirá dentro de 5 (cinco) dias, cf. art. 307, caput, caso conteste se observará o procedimento comum, cf. art. 334 do CPC/2015.</w:t>
      </w:r>
    </w:p>
    <w:p w:rsidR="005E5C2E" w:rsidRDefault="005E5C2E">
      <w:pPr>
        <w:widowControl/>
        <w:rPr>
          <w:lang w:val="en-US"/>
        </w:rPr>
      </w:pPr>
    </w:p>
    <w:p w:rsidR="005E5C2E" w:rsidRDefault="005E5C2E">
      <w:pPr>
        <w:widowControl/>
        <w:rPr>
          <w:lang w:val="en-US"/>
        </w:rPr>
      </w:pPr>
      <w:r>
        <w:rPr>
          <w:lang w:val="en-US"/>
        </w:rPr>
        <w:t>Almeja-se provar o alegado por todos os meios de prova em direito admitidos, em especial, pelo depoimento do Réu, e requer-se, para a citação, os favores do art. 212 do CPC/2015.</w:t>
      </w:r>
    </w:p>
    <w:p w:rsidR="005E5C2E" w:rsidRDefault="005E5C2E">
      <w:pPr>
        <w:widowControl/>
        <w:rPr>
          <w:lang w:val="en-US"/>
        </w:rPr>
      </w:pPr>
    </w:p>
    <w:p w:rsidR="005E5C2E" w:rsidRDefault="005E5C2E">
      <w:pPr>
        <w:widowControl/>
        <w:rPr>
          <w:lang w:val="en-US"/>
        </w:rPr>
      </w:pPr>
      <w:r>
        <w:rPr>
          <w:lang w:val="en-US"/>
        </w:rPr>
        <w:t>Atribui-se à causa o valor de R$ ________.</w:t>
      </w:r>
    </w:p>
    <w:p w:rsidR="005E5C2E" w:rsidRDefault="005E5C2E">
      <w:pPr>
        <w:widowControl/>
        <w:rPr>
          <w:lang w:val="en-US"/>
        </w:rPr>
      </w:pPr>
    </w:p>
    <w:p w:rsidR="005E5C2E" w:rsidRDefault="005E5C2E">
      <w:pPr>
        <w:widowControl/>
        <w:rPr>
          <w:lang w:val="en-US"/>
        </w:rPr>
      </w:pPr>
    </w:p>
    <w:p w:rsidR="005E5C2E" w:rsidRDefault="005E5C2E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5E5C2E" w:rsidRDefault="005E5C2E">
      <w:pPr>
        <w:widowControl/>
        <w:rPr>
          <w:lang w:val="en-US"/>
        </w:rPr>
      </w:pPr>
    </w:p>
    <w:p w:rsidR="005E5C2E" w:rsidRDefault="005E5C2E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5E5C2E" w:rsidRDefault="005E5C2E">
      <w:pPr>
        <w:widowControl/>
        <w:rPr>
          <w:lang w:val="en-US"/>
        </w:rPr>
      </w:pPr>
    </w:p>
    <w:p w:rsidR="005E5C2E" w:rsidRDefault="005E5C2E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5E5C2E" w:rsidRDefault="005E5C2E">
      <w:pPr>
        <w:widowControl/>
        <w:rPr>
          <w:lang w:val="en-US"/>
        </w:rPr>
      </w:pPr>
    </w:p>
    <w:p w:rsidR="005E5C2E" w:rsidRDefault="005E5C2E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5E5C2E" w:rsidRDefault="005E5C2E">
      <w:pPr>
        <w:widowControl/>
        <w:rPr>
          <w:lang w:val="en-US"/>
        </w:rPr>
      </w:pPr>
    </w:p>
    <w:p w:rsidR="005E5C2E" w:rsidRDefault="005E5C2E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5E5C2E" w:rsidRDefault="005E5C2E">
      <w:pPr>
        <w:widowControl/>
        <w:rPr>
          <w:lang w:val="en-US"/>
        </w:rPr>
      </w:pPr>
    </w:p>
    <w:sectPr w:rsidR="005E5C2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229E5" w:rsidRDefault="005229E5" w:rsidP="005229E5">
      <w:r>
        <w:separator/>
      </w:r>
    </w:p>
  </w:endnote>
  <w:endnote w:type="continuationSeparator" w:id="0">
    <w:p w:rsidR="005229E5" w:rsidRDefault="005229E5" w:rsidP="005229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229E5" w:rsidRDefault="005229E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229E5" w:rsidRPr="005229E5" w:rsidRDefault="005229E5" w:rsidP="005229E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229E5" w:rsidRDefault="005229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229E5" w:rsidRDefault="005229E5" w:rsidP="005229E5">
      <w:r>
        <w:separator/>
      </w:r>
    </w:p>
  </w:footnote>
  <w:footnote w:type="continuationSeparator" w:id="0">
    <w:p w:rsidR="005229E5" w:rsidRDefault="005229E5" w:rsidP="005229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229E5" w:rsidRDefault="005229E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229E5" w:rsidRPr="005229E5" w:rsidRDefault="005229E5" w:rsidP="005229E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229E5" w:rsidRDefault="005229E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E5C2E"/>
    <w:rsid w:val="005229E5"/>
    <w:rsid w:val="005E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5229E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229E5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5229E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229E5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646</Words>
  <Characters>3490</Characters>
  <Application>Microsoft Office Word</Application>
  <DocSecurity>0</DocSecurity>
  <Lines>29</Lines>
  <Paragraphs>8</Paragraphs>
  <ScaleCrop>false</ScaleCrop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2023-11-05T21:29:00Z</dcterms:modified>
</cp:coreProperties>
</file>