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3" w:line="444" w:lineRule="auto"/>
        <w:ind w:left="436" w:right="81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FEDERAL RURAL DE PERNAMBUCO </w:t>
      </w:r>
    </w:p>
    <w:p w:rsidR="00000000" w:rsidDel="00000000" w:rsidP="00000000" w:rsidRDefault="00000000" w:rsidRPr="00000000" w14:paraId="00000002">
      <w:pPr>
        <w:spacing w:before="73" w:line="444" w:lineRule="auto"/>
        <w:ind w:left="436" w:right="81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UNIDADE ACADÊMICA DE SERRA TALHADA</w:t>
      </w:r>
    </w:p>
    <w:p w:rsidR="00000000" w:rsidDel="00000000" w:rsidP="00000000" w:rsidRDefault="00000000" w:rsidRPr="00000000" w14:paraId="00000003">
      <w:pPr>
        <w:spacing w:before="6" w:line="482" w:lineRule="auto"/>
        <w:ind w:left="436" w:right="2496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Bacharelado em Sistemas de Informação </w:t>
      </w:r>
    </w:p>
    <w:p w:rsidR="00000000" w:rsidDel="00000000" w:rsidP="00000000" w:rsidRDefault="00000000" w:rsidRPr="00000000" w14:paraId="00000004">
      <w:pPr>
        <w:spacing w:before="6" w:line="482" w:lineRule="auto"/>
        <w:ind w:left="436" w:right="2496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Disciplina: </w:t>
      </w:r>
      <w:r w:rsidDel="00000000" w:rsidR="00000000" w:rsidRPr="00000000">
        <w:rPr>
          <w:sz w:val="20"/>
          <w:szCs w:val="20"/>
          <w:rtl w:val="0"/>
        </w:rPr>
        <w:t xml:space="preserve">Fundamentos de Engenharia de Software </w:t>
      </w:r>
    </w:p>
    <w:p w:rsidR="00000000" w:rsidDel="00000000" w:rsidP="00000000" w:rsidRDefault="00000000" w:rsidRPr="00000000" w14:paraId="00000005">
      <w:pPr>
        <w:spacing w:before="6" w:line="482" w:lineRule="auto"/>
        <w:ind w:left="436" w:right="2496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Período da Turma: </w:t>
      </w:r>
      <w:r w:rsidDel="00000000" w:rsidR="00000000" w:rsidRPr="00000000">
        <w:rPr>
          <w:sz w:val="20"/>
          <w:szCs w:val="20"/>
          <w:rtl w:val="0"/>
        </w:rPr>
        <w:t xml:space="preserve">3.º</w:t>
      </w:r>
    </w:p>
    <w:p w:rsidR="00000000" w:rsidDel="00000000" w:rsidP="00000000" w:rsidRDefault="00000000" w:rsidRPr="00000000" w14:paraId="00000006">
      <w:pPr>
        <w:spacing w:line="228" w:lineRule="auto"/>
        <w:ind w:left="436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Professor: </w:t>
      </w:r>
      <w:r w:rsidDel="00000000" w:rsidR="00000000" w:rsidRPr="00000000">
        <w:rPr>
          <w:sz w:val="20"/>
          <w:szCs w:val="20"/>
          <w:rtl w:val="0"/>
        </w:rPr>
        <w:t xml:space="preserve">Ítalo César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4430"/>
        </w:tabs>
        <w:ind w:firstLine="436"/>
        <w:rPr/>
      </w:pPr>
      <w:r w:rsidDel="00000000" w:rsidR="00000000" w:rsidRPr="00000000">
        <w:rPr>
          <w:rtl w:val="0"/>
        </w:rPr>
        <w:t xml:space="preserve">Data:</w:t>
        <w:tab/>
        <w:t xml:space="preserve">Aluno: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firstLine="3829"/>
        <w:rPr/>
      </w:pPr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D">
      <w:pPr>
        <w:spacing w:before="238" w:lineRule="auto"/>
        <w:ind w:left="436" w:firstLine="0"/>
        <w:rPr/>
      </w:pPr>
      <w:r w:rsidDel="00000000" w:rsidR="00000000" w:rsidRPr="00000000">
        <w:rPr>
          <w:rtl w:val="0"/>
        </w:rPr>
        <w:t xml:space="preserve">1.) Liste os requisitos funcionais e os não funcionais dos sistemas descritos abaixo.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197" w:lineRule="auto"/>
        <w:ind w:left="1113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Rafaela possui vários temas de festas infantis para aluguel.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36" w:right="0" w:firstLine="667.000000000000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 precisa controlar os aluguéis e para isso quer uma aplicação que permita cadastrar: o nome e o telefone do cliente, o endereço completo da festa, o tema escolhido, a data da festa, a</w:t>
      </w:r>
      <w:r w:rsidDel="00000000" w:rsidR="00000000" w:rsidRPr="00000000">
        <w:rPr>
          <w:sz w:val="20"/>
          <w:szCs w:val="20"/>
          <w:rtl w:val="0"/>
        </w:rPr>
        <w:t xml:space="preserve"> hora de início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término da festa.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436" w:right="0" w:firstLine="667.000000000000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Além disso, para alguns clientes antigos, Rafaela oferece descontos. Sendo assim, é preciso saber o valor realmente cobrado num determinado aluguel.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436" w:right="0" w:firstLine="667.000000000000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</w:t>
      </w:r>
      <w:r w:rsidDel="00000000" w:rsidR="00000000" w:rsidRPr="00000000">
        <w:rPr>
          <w:sz w:val="20"/>
          <w:szCs w:val="20"/>
          <w:rtl w:val="0"/>
        </w:rPr>
        <w:t xml:space="preserve">tema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é preciso controlar: a lista de itens que compõem o tema (ex: castelo, boneca da Cinderela, bruxa etc.), o valor do aluguel e a cor da toalha da mesa que deve ser usada com o tema.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1" w:lineRule="auto"/>
        <w:ind w:left="1103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36" w:right="88" w:firstLine="667.000000000000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Gustavo tem uma coleção grande de revistas em quadrinhos. Por isso, resolveu emprestar para os amigos. Assim foi criado o Clube da Leitura. Mas para não perder nenhuma revista, seu pai lhe fez uma aplicação que cadastra as revistas e controla o empréstimo.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36" w:right="0" w:firstLine="667.000000000000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revista cadastram-se: o tipo da coleção (por exemplo: Cebolinha, Pato Donald, Batman etc.), o número da edição, o ano da revista e a caixa onde está guardada. Cada caixa tem uma cor, uma etiqueta e um número.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436" w:right="88" w:firstLine="667.000000000000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empréstimo cadastram-se: o amiguinho que pegou a revista, qual foi a revista, a data de empréstimo e a data de devolução. Cada criança só pode pegar uma revista por empréstimo.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436" w:right="0" w:firstLine="667.000000000000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cadastro do amiguinho consiste de: o nome do amiguinho, o nome da mãe, o telefone e de onde é o amigo (do prédio ou da escola).</w:t>
      </w:r>
    </w:p>
    <w:sectPr>
      <w:pgSz w:h="16840" w:w="11910" w:orient="portrait"/>
      <w:pgMar w:bottom="280" w:top="1240" w:left="567" w:right="4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6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829" w:right="3510"/>
      <w:jc w:val="center"/>
    </w:pPr>
    <w:rPr>
      <w:rFonts w:ascii="Arial" w:cs="Arial" w:eastAsia="Arial" w:hAnsi="Arial"/>
      <w:b w:val="1"/>
      <w:sz w:val="26"/>
      <w:szCs w:val="26"/>
    </w:rPr>
  </w:style>
  <w:style w:type="paragraph" w:styleId="Normal" w:default="1">
    <w:name w:val="Normal"/>
    <w:uiPriority w:val="1"/>
    <w:qFormat w:val="1"/>
    <w:rsid w:val="00EC2E3A"/>
    <w:rPr>
      <w:rFonts w:ascii="Arial MT" w:cs="Arial MT" w:eastAsia="Arial MT" w:hAnsi="Arial MT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EC2E3A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sid w:val="00EC2E3A"/>
    <w:rPr>
      <w:sz w:val="20"/>
      <w:szCs w:val="20"/>
    </w:rPr>
  </w:style>
  <w:style w:type="paragraph" w:styleId="Heading1" w:customStyle="1">
    <w:name w:val="Heading 1"/>
    <w:basedOn w:val="Normal"/>
    <w:uiPriority w:val="1"/>
    <w:qFormat w:val="1"/>
    <w:rsid w:val="00EC2E3A"/>
    <w:pPr>
      <w:ind w:left="436"/>
      <w:outlineLvl w:val="1"/>
    </w:pPr>
    <w:rPr>
      <w:rFonts w:ascii="Arial" w:cs="Arial" w:eastAsia="Arial" w:hAnsi="Arial"/>
      <w:b w:val="1"/>
      <w:bCs w:val="1"/>
      <w:sz w:val="20"/>
      <w:szCs w:val="20"/>
    </w:rPr>
  </w:style>
  <w:style w:type="paragraph" w:styleId="Ttulo">
    <w:name w:val="Title"/>
    <w:basedOn w:val="Normal"/>
    <w:uiPriority w:val="1"/>
    <w:qFormat w:val="1"/>
    <w:rsid w:val="00EC2E3A"/>
    <w:pPr>
      <w:ind w:left="3829" w:right="3510"/>
      <w:jc w:val="center"/>
    </w:pPr>
    <w:rPr>
      <w:rFonts w:ascii="Arial" w:cs="Arial" w:eastAsia="Arial" w:hAnsi="Arial"/>
      <w:b w:val="1"/>
      <w:bCs w:val="1"/>
      <w:sz w:val="26"/>
      <w:szCs w:val="26"/>
    </w:rPr>
  </w:style>
  <w:style w:type="paragraph" w:styleId="PargrafodaLista">
    <w:name w:val="List Paragraph"/>
    <w:basedOn w:val="Normal"/>
    <w:uiPriority w:val="1"/>
    <w:qFormat w:val="1"/>
    <w:rsid w:val="00EC2E3A"/>
  </w:style>
  <w:style w:type="paragraph" w:styleId="TableParagraph" w:customStyle="1">
    <w:name w:val="Table Paragraph"/>
    <w:basedOn w:val="Normal"/>
    <w:uiPriority w:val="1"/>
    <w:qFormat w:val="1"/>
    <w:rsid w:val="00EC2E3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1PQS0RwYFEiY3zOLKO+ar6Bfw==">AMUW2mWm8UIJuVCz5IB1TWtQMMnBra6T75gCB6i266wQpUHczPN8H7qlKLJV+PRtXeCsnxhFPI3tMKET3agFC5uwewswhTBDGYvL+fcvyO8s0vp9qsDbC7A=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2022-06-29T14:25:00Z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LastSaved">
    <vt:filetime>2022-06-29T00:00:00Z</vt:filetime>
  </property>
</Properties>
</file>