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8097" w14:textId="309BFE5F" w:rsidR="00F548BD" w:rsidRPr="00F53F2D" w:rsidRDefault="00F548BD" w:rsidP="00BA4722">
      <w:pPr>
        <w:spacing w:line="360" w:lineRule="auto"/>
        <w:jc w:val="both"/>
        <w:rPr>
          <w:rFonts w:ascii="Aptos Display" w:hAnsi="Aptos Display" w:cs="Arial"/>
          <w:color w:val="000000" w:themeColor="text1"/>
          <w:sz w:val="20"/>
          <w:szCs w:val="20"/>
        </w:rPr>
      </w:pPr>
    </w:p>
    <w:p w14:paraId="43B3D3E7" w14:textId="050D95F3" w:rsidR="0075163A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 xml:space="preserve">Em atendimento ao Protocolo </w:t>
      </w:r>
      <w:r w:rsidR="00C92AA4">
        <w:rPr>
          <w:rFonts w:ascii="Aptos Display" w:hAnsi="Aptos Display" w:cs="Arial"/>
          <w:color w:val="000000" w:themeColor="text1"/>
          <w:sz w:val="20"/>
          <w:szCs w:val="20"/>
        </w:rPr>
        <w:t>28984</w:t>
      </w:r>
      <w:r w:rsidR="00F53F2D" w:rsidRPr="00F53F2D">
        <w:rPr>
          <w:rFonts w:ascii="Aptos Display" w:hAnsi="Aptos Display" w:cs="Arial"/>
          <w:color w:val="000000" w:themeColor="text1"/>
          <w:sz w:val="20"/>
          <w:szCs w:val="20"/>
        </w:rPr>
        <w:t>/202</w:t>
      </w:r>
      <w:r w:rsidR="00C92AA4">
        <w:rPr>
          <w:rFonts w:ascii="Aptos Display" w:hAnsi="Aptos Display" w:cs="Arial"/>
          <w:color w:val="000000" w:themeColor="text1"/>
          <w:sz w:val="20"/>
          <w:szCs w:val="20"/>
        </w:rPr>
        <w:t>6</w:t>
      </w:r>
      <w:r w:rsidR="00F53F2D" w:rsidRPr="00F53F2D">
        <w:rPr>
          <w:rFonts w:ascii="Aptos Display" w:hAnsi="Aptos Display" w:cs="Arial"/>
          <w:color w:val="000000" w:themeColor="text1"/>
          <w:sz w:val="20"/>
          <w:szCs w:val="20"/>
        </w:rPr>
        <w:t xml:space="preserve"> </w:t>
      </w:r>
      <w:r w:rsidR="00F53F2D">
        <w:rPr>
          <w:rFonts w:ascii="Aptos Display" w:hAnsi="Aptos Display" w:cs="Arial"/>
          <w:sz w:val="20"/>
          <w:szCs w:val="20"/>
        </w:rPr>
        <w:t>em nome d</w:t>
      </w:r>
      <w:r w:rsidR="00D61542">
        <w:rPr>
          <w:rFonts w:ascii="Aptos Display" w:hAnsi="Aptos Display" w:cs="Arial"/>
          <w:sz w:val="20"/>
          <w:szCs w:val="20"/>
        </w:rPr>
        <w:t>e</w:t>
      </w:r>
      <w:r w:rsidR="00F53F2D">
        <w:rPr>
          <w:rFonts w:ascii="Aptos Display" w:hAnsi="Aptos Display" w:cs="Arial"/>
          <w:sz w:val="20"/>
          <w:szCs w:val="20"/>
        </w:rPr>
        <w:t xml:space="preserve"> </w:t>
      </w:r>
      <w:r w:rsidR="00C92AA4">
        <w:rPr>
          <w:rFonts w:ascii="Aptos Display" w:hAnsi="Aptos Display" w:cs="Arial"/>
          <w:sz w:val="20"/>
          <w:szCs w:val="20"/>
        </w:rPr>
        <w:t>SIMONE RODRIGUES DE MORAES METTA</w:t>
      </w:r>
      <w:r w:rsidR="00F53F2D">
        <w:rPr>
          <w:rFonts w:ascii="Aptos Display" w:hAnsi="Aptos Display" w:cs="Arial"/>
          <w:sz w:val="20"/>
          <w:szCs w:val="20"/>
        </w:rPr>
        <w:t xml:space="preserve">, </w:t>
      </w:r>
      <w:r w:rsidRPr="00A800B5">
        <w:rPr>
          <w:rFonts w:ascii="Aptos Display" w:hAnsi="Aptos Display" w:cs="Arial"/>
          <w:sz w:val="20"/>
          <w:szCs w:val="20"/>
        </w:rPr>
        <w:t>a qual requer análise de solicitação de USO DO ESPAÇO PÚBLICO para</w:t>
      </w:r>
      <w:r w:rsidR="00D61542">
        <w:rPr>
          <w:rFonts w:ascii="Aptos Display" w:hAnsi="Aptos Display" w:cs="Arial"/>
          <w:color w:val="000000" w:themeColor="text1"/>
          <w:sz w:val="20"/>
          <w:szCs w:val="20"/>
        </w:rPr>
        <w:t xml:space="preserve"> </w:t>
      </w:r>
      <w:r w:rsidR="00AC0AD2">
        <w:rPr>
          <w:rFonts w:ascii="Aptos Display" w:hAnsi="Aptos Display" w:cs="Arial"/>
          <w:color w:val="000000" w:themeColor="text1"/>
          <w:sz w:val="20"/>
          <w:szCs w:val="20"/>
        </w:rPr>
        <w:t xml:space="preserve">VENDA DE </w:t>
      </w:r>
      <w:r w:rsidR="00C92AA4">
        <w:rPr>
          <w:rFonts w:ascii="Aptos Display" w:hAnsi="Aptos Display" w:cs="Arial"/>
          <w:color w:val="000000" w:themeColor="text1"/>
          <w:sz w:val="20"/>
          <w:szCs w:val="20"/>
        </w:rPr>
        <w:t>FLORES</w:t>
      </w:r>
      <w:r w:rsidR="006E2B1A">
        <w:rPr>
          <w:rFonts w:ascii="Aptos Display" w:hAnsi="Aptos Display" w:cs="Arial"/>
          <w:sz w:val="20"/>
          <w:szCs w:val="20"/>
        </w:rPr>
        <w:t xml:space="preserve">, </w:t>
      </w:r>
      <w:r w:rsidRPr="00A800B5">
        <w:rPr>
          <w:rFonts w:ascii="Aptos Display" w:hAnsi="Aptos Display" w:cs="Arial"/>
          <w:sz w:val="20"/>
          <w:szCs w:val="20"/>
        </w:rPr>
        <w:t>informamos que:</w:t>
      </w:r>
    </w:p>
    <w:p w14:paraId="3BDF4964" w14:textId="77777777" w:rsidR="00A800B5" w:rsidRP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64D50CB3" w14:textId="63E170B1" w:rsidR="0075163A" w:rsidRPr="00A800B5" w:rsidRDefault="0075163A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I -</w:t>
      </w:r>
      <w:r w:rsidR="00A800B5" w:rsidRPr="00A800B5">
        <w:rPr>
          <w:rFonts w:ascii="Aptos Display" w:hAnsi="Aptos Display" w:cs="Arial"/>
          <w:sz w:val="20"/>
          <w:szCs w:val="20"/>
        </w:rPr>
        <w:t xml:space="preserve"> Conforme solicitado, fica AUTORIZADA, a título precário, </w:t>
      </w:r>
      <w:r w:rsidR="006E2B1A">
        <w:rPr>
          <w:rFonts w:ascii="Aptos Display" w:hAnsi="Aptos Display" w:cs="Arial"/>
          <w:sz w:val="20"/>
          <w:szCs w:val="20"/>
        </w:rPr>
        <w:t>de</w:t>
      </w:r>
      <w:r w:rsidR="00A800B5" w:rsidRPr="00A800B5">
        <w:rPr>
          <w:rFonts w:ascii="Aptos Display" w:hAnsi="Aptos Display" w:cs="Arial"/>
          <w:sz w:val="20"/>
          <w:szCs w:val="20"/>
        </w:rPr>
        <w:t xml:space="preserve"> </w:t>
      </w:r>
      <w:r w:rsidR="00C92AA4">
        <w:rPr>
          <w:rFonts w:ascii="Aptos Display" w:hAnsi="Aptos Display" w:cs="Arial"/>
          <w:sz w:val="20"/>
          <w:szCs w:val="20"/>
        </w:rPr>
        <w:t>09</w:t>
      </w:r>
      <w:r w:rsidR="00534BB3">
        <w:rPr>
          <w:rFonts w:ascii="Aptos Display" w:hAnsi="Aptos Display" w:cs="Arial"/>
          <w:sz w:val="20"/>
          <w:szCs w:val="20"/>
        </w:rPr>
        <w:t xml:space="preserve"> de </w:t>
      </w:r>
      <w:r w:rsidR="00C92AA4">
        <w:rPr>
          <w:rFonts w:ascii="Aptos Display" w:hAnsi="Aptos Display" w:cs="Arial"/>
          <w:sz w:val="20"/>
          <w:szCs w:val="20"/>
        </w:rPr>
        <w:t>maio</w:t>
      </w:r>
      <w:r w:rsidR="00534BB3">
        <w:rPr>
          <w:rFonts w:ascii="Aptos Display" w:hAnsi="Aptos Display" w:cs="Arial"/>
          <w:sz w:val="20"/>
          <w:szCs w:val="20"/>
        </w:rPr>
        <w:t xml:space="preserve"> de 202</w:t>
      </w:r>
      <w:r w:rsidR="00C92AA4">
        <w:rPr>
          <w:rFonts w:ascii="Aptos Display" w:hAnsi="Aptos Display" w:cs="Arial"/>
          <w:sz w:val="20"/>
          <w:szCs w:val="20"/>
        </w:rPr>
        <w:t>6</w:t>
      </w:r>
      <w:r w:rsidR="00534BB3">
        <w:rPr>
          <w:rFonts w:ascii="Aptos Display" w:hAnsi="Aptos Display" w:cs="Arial"/>
          <w:sz w:val="20"/>
          <w:szCs w:val="20"/>
        </w:rPr>
        <w:t xml:space="preserve"> </w:t>
      </w:r>
      <w:r w:rsidR="006C36EF">
        <w:rPr>
          <w:rFonts w:ascii="Aptos Display" w:hAnsi="Aptos Display" w:cs="Arial"/>
          <w:sz w:val="20"/>
          <w:szCs w:val="20"/>
        </w:rPr>
        <w:t xml:space="preserve">a </w:t>
      </w:r>
      <w:r w:rsidR="00C92AA4">
        <w:rPr>
          <w:rFonts w:ascii="Aptos Display" w:hAnsi="Aptos Display" w:cs="Arial"/>
          <w:sz w:val="20"/>
          <w:szCs w:val="20"/>
        </w:rPr>
        <w:t>10</w:t>
      </w:r>
      <w:r w:rsidR="006C36EF">
        <w:rPr>
          <w:rFonts w:ascii="Aptos Display" w:hAnsi="Aptos Display" w:cs="Arial"/>
          <w:sz w:val="20"/>
          <w:szCs w:val="20"/>
        </w:rPr>
        <w:t xml:space="preserve"> </w:t>
      </w:r>
      <w:r w:rsidR="00A800B5" w:rsidRPr="00A800B5">
        <w:rPr>
          <w:rFonts w:ascii="Aptos Display" w:hAnsi="Aptos Display" w:cs="Arial"/>
          <w:sz w:val="20"/>
          <w:szCs w:val="20"/>
        </w:rPr>
        <w:t xml:space="preserve">de </w:t>
      </w:r>
      <w:r w:rsidR="00C92AA4">
        <w:rPr>
          <w:rFonts w:ascii="Aptos Display" w:hAnsi="Aptos Display" w:cs="Arial"/>
          <w:sz w:val="20"/>
          <w:szCs w:val="20"/>
        </w:rPr>
        <w:t>maio</w:t>
      </w:r>
      <w:r w:rsidR="00A800B5" w:rsidRPr="00A800B5">
        <w:rPr>
          <w:rFonts w:ascii="Aptos Display" w:hAnsi="Aptos Display" w:cs="Arial"/>
          <w:sz w:val="20"/>
          <w:szCs w:val="20"/>
        </w:rPr>
        <w:t xml:space="preserve"> de 2</w:t>
      </w:r>
      <w:r w:rsidR="006E2B1A">
        <w:rPr>
          <w:rFonts w:ascii="Aptos Display" w:hAnsi="Aptos Display" w:cs="Arial"/>
          <w:sz w:val="20"/>
          <w:szCs w:val="20"/>
        </w:rPr>
        <w:t>02</w:t>
      </w:r>
      <w:r w:rsidR="00C92AA4">
        <w:rPr>
          <w:rFonts w:ascii="Aptos Display" w:hAnsi="Aptos Display" w:cs="Arial"/>
          <w:sz w:val="20"/>
          <w:szCs w:val="20"/>
        </w:rPr>
        <w:t>6</w:t>
      </w:r>
      <w:r w:rsidR="00A800B5" w:rsidRPr="00A800B5">
        <w:rPr>
          <w:rFonts w:ascii="Aptos Display" w:hAnsi="Aptos Display" w:cs="Arial"/>
          <w:sz w:val="20"/>
          <w:szCs w:val="20"/>
        </w:rPr>
        <w:t>, a permissão de uso do espaç</w:t>
      </w:r>
      <w:r w:rsidR="00A800B5" w:rsidRPr="00AC0AD2">
        <w:rPr>
          <w:rFonts w:ascii="Aptos Display" w:hAnsi="Aptos Display" w:cs="Arial"/>
          <w:sz w:val="20"/>
          <w:szCs w:val="20"/>
        </w:rPr>
        <w:t xml:space="preserve">o público denominado </w:t>
      </w:r>
      <w:r w:rsidR="00C92AA4">
        <w:rPr>
          <w:rFonts w:ascii="Aptos Display" w:hAnsi="Aptos Display" w:cs="Arial"/>
          <w:sz w:val="20"/>
          <w:szCs w:val="20"/>
        </w:rPr>
        <w:t xml:space="preserve">PRAÇA RUI BARBOSA, Nº 180 </w:t>
      </w:r>
      <w:r w:rsidR="00AC0AD2" w:rsidRPr="00AC0AD2">
        <w:rPr>
          <w:rFonts w:ascii="Aptos Display" w:hAnsi="Aptos Display" w:cs="Arial"/>
          <w:sz w:val="20"/>
          <w:szCs w:val="20"/>
        </w:rPr>
        <w:t xml:space="preserve">– </w:t>
      </w:r>
      <w:r w:rsidR="00C92AA4">
        <w:rPr>
          <w:rFonts w:ascii="Aptos Display" w:hAnsi="Aptos Display" w:cs="Arial"/>
          <w:sz w:val="20"/>
          <w:szCs w:val="20"/>
        </w:rPr>
        <w:t>EM FRENTE AO BRANCO BRADESCO</w:t>
      </w:r>
      <w:r w:rsidR="00A800B5" w:rsidRPr="00AC0AD2">
        <w:rPr>
          <w:rFonts w:ascii="Aptos Display" w:hAnsi="Aptos Display" w:cs="Arial"/>
          <w:sz w:val="20"/>
          <w:szCs w:val="20"/>
        </w:rPr>
        <w:t>, sendo proibida a extrapolação desses limites, para fins de atividades referentes à “</w:t>
      </w:r>
      <w:r w:rsidR="00AC0AD2" w:rsidRPr="00AC0AD2">
        <w:rPr>
          <w:rFonts w:ascii="Aptos Display" w:hAnsi="Aptos Display" w:cs="Arial"/>
          <w:sz w:val="20"/>
          <w:szCs w:val="20"/>
        </w:rPr>
        <w:t>VENDA DE FLORES</w:t>
      </w:r>
      <w:r w:rsidR="00C92AA4">
        <w:rPr>
          <w:rFonts w:ascii="Aptos Display" w:hAnsi="Aptos Display" w:cs="Arial"/>
          <w:sz w:val="20"/>
          <w:szCs w:val="20"/>
        </w:rPr>
        <w:t xml:space="preserve"> PARA O DIA DAS MÃES</w:t>
      </w:r>
      <w:r w:rsidR="00A800B5" w:rsidRPr="00AC0AD2">
        <w:rPr>
          <w:rFonts w:ascii="Aptos Display" w:hAnsi="Aptos Display" w:cs="Arial"/>
          <w:sz w:val="20"/>
          <w:szCs w:val="20"/>
        </w:rPr>
        <w:t>”.</w:t>
      </w:r>
    </w:p>
    <w:p w14:paraId="5D87B927" w14:textId="77777777" w:rsidR="0075163A" w:rsidRPr="00A800B5" w:rsidRDefault="0075163A" w:rsidP="0075163A">
      <w:pPr>
        <w:spacing w:line="360" w:lineRule="auto"/>
        <w:jc w:val="both"/>
        <w:rPr>
          <w:rFonts w:ascii="Aptos Display" w:hAnsi="Aptos Display" w:cs="Arial"/>
          <w:sz w:val="20"/>
          <w:szCs w:val="20"/>
        </w:rPr>
      </w:pPr>
    </w:p>
    <w:p w14:paraId="6E798E79" w14:textId="68B17948" w:rsid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II - A permissão ora concedida vigorará especificamente para o</w:t>
      </w:r>
      <w:r w:rsidR="00534BB3">
        <w:rPr>
          <w:rFonts w:ascii="Aptos Display" w:hAnsi="Aptos Display" w:cs="Arial"/>
          <w:sz w:val="20"/>
          <w:szCs w:val="20"/>
        </w:rPr>
        <w:t>s</w:t>
      </w:r>
      <w:r w:rsidRPr="00A800B5">
        <w:rPr>
          <w:rFonts w:ascii="Aptos Display" w:hAnsi="Aptos Display" w:cs="Arial"/>
          <w:sz w:val="20"/>
          <w:szCs w:val="20"/>
        </w:rPr>
        <w:t xml:space="preserve"> dia</w:t>
      </w:r>
      <w:r w:rsidR="00534BB3">
        <w:rPr>
          <w:rFonts w:ascii="Aptos Display" w:hAnsi="Aptos Display" w:cs="Arial"/>
          <w:sz w:val="20"/>
          <w:szCs w:val="20"/>
        </w:rPr>
        <w:t>s</w:t>
      </w:r>
      <w:r w:rsidRPr="00A800B5">
        <w:rPr>
          <w:rFonts w:ascii="Aptos Display" w:hAnsi="Aptos Display" w:cs="Arial"/>
          <w:sz w:val="20"/>
          <w:szCs w:val="20"/>
        </w:rPr>
        <w:t xml:space="preserve"> </w:t>
      </w:r>
      <w:r w:rsidR="00C92AA4">
        <w:rPr>
          <w:rFonts w:ascii="Aptos Display" w:hAnsi="Aptos Display" w:cs="Arial"/>
          <w:sz w:val="20"/>
          <w:szCs w:val="20"/>
        </w:rPr>
        <w:t xml:space="preserve">09 de maio de 2026 a 10 </w:t>
      </w:r>
      <w:r w:rsidR="00C92AA4" w:rsidRPr="00A800B5">
        <w:rPr>
          <w:rFonts w:ascii="Aptos Display" w:hAnsi="Aptos Display" w:cs="Arial"/>
          <w:sz w:val="20"/>
          <w:szCs w:val="20"/>
        </w:rPr>
        <w:t xml:space="preserve">de </w:t>
      </w:r>
      <w:r w:rsidR="00C92AA4">
        <w:rPr>
          <w:rFonts w:ascii="Aptos Display" w:hAnsi="Aptos Display" w:cs="Arial"/>
          <w:sz w:val="20"/>
          <w:szCs w:val="20"/>
        </w:rPr>
        <w:t>maio</w:t>
      </w:r>
      <w:r w:rsidR="00C92AA4" w:rsidRPr="00A800B5">
        <w:rPr>
          <w:rFonts w:ascii="Aptos Display" w:hAnsi="Aptos Display" w:cs="Arial"/>
          <w:sz w:val="20"/>
          <w:szCs w:val="20"/>
        </w:rPr>
        <w:t xml:space="preserve"> de 2</w:t>
      </w:r>
      <w:r w:rsidR="00C92AA4">
        <w:rPr>
          <w:rFonts w:ascii="Aptos Display" w:hAnsi="Aptos Display" w:cs="Arial"/>
          <w:sz w:val="20"/>
          <w:szCs w:val="20"/>
        </w:rPr>
        <w:t>026</w:t>
      </w:r>
      <w:r w:rsidRPr="00A800B5">
        <w:rPr>
          <w:rFonts w:ascii="Aptos Display" w:hAnsi="Aptos Display" w:cs="Arial"/>
          <w:sz w:val="20"/>
          <w:szCs w:val="20"/>
        </w:rPr>
        <w:t xml:space="preserve">, das </w:t>
      </w:r>
      <w:r w:rsidR="00C92AA4">
        <w:rPr>
          <w:rFonts w:ascii="Aptos Display" w:hAnsi="Aptos Display" w:cs="Arial"/>
          <w:sz w:val="20"/>
          <w:szCs w:val="20"/>
        </w:rPr>
        <w:t>7</w:t>
      </w:r>
      <w:r w:rsidRPr="00A800B5">
        <w:rPr>
          <w:rFonts w:ascii="Aptos Display" w:hAnsi="Aptos Display" w:cs="Arial"/>
          <w:sz w:val="20"/>
          <w:szCs w:val="20"/>
        </w:rPr>
        <w:t xml:space="preserve">h às </w:t>
      </w:r>
      <w:r w:rsidR="006E2B1A">
        <w:rPr>
          <w:rFonts w:ascii="Aptos Display" w:hAnsi="Aptos Display" w:cs="Arial"/>
          <w:sz w:val="20"/>
          <w:szCs w:val="20"/>
        </w:rPr>
        <w:t>18</w:t>
      </w:r>
      <w:r w:rsidRPr="00A800B5">
        <w:rPr>
          <w:rFonts w:ascii="Aptos Display" w:hAnsi="Aptos Display" w:cs="Arial"/>
          <w:sz w:val="20"/>
          <w:szCs w:val="20"/>
        </w:rPr>
        <w:t>h. A permissionária deverá desocupar a área, independentemente de aviso ou notificação.</w:t>
      </w:r>
    </w:p>
    <w:p w14:paraId="3E3CA270" w14:textId="77777777" w:rsid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661C76C9" w14:textId="77777777" w:rsidR="00A800B5" w:rsidRDefault="0075163A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 xml:space="preserve">III </w:t>
      </w:r>
      <w:r w:rsidR="00A800B5" w:rsidRPr="00A800B5">
        <w:rPr>
          <w:rFonts w:ascii="Aptos Display" w:hAnsi="Aptos Display" w:cs="Arial"/>
          <w:sz w:val="20"/>
          <w:szCs w:val="20"/>
        </w:rPr>
        <w:t>- O permissionário obriga-se a manter a área objeto desta autorização em perfeito estado de conservação, assim a devolvendo à Prefeitura, findo o prazo estabelecido acima.</w:t>
      </w:r>
    </w:p>
    <w:p w14:paraId="59F81AC8" w14:textId="77777777" w:rsid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3C6C308C" w14:textId="587AB7F0" w:rsid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 xml:space="preserve">IV - O permissionário </w:t>
      </w:r>
      <w:r w:rsidR="00AC0AD2">
        <w:rPr>
          <w:rFonts w:ascii="Aptos Display" w:hAnsi="Aptos Display" w:cs="Arial"/>
          <w:sz w:val="20"/>
          <w:szCs w:val="20"/>
        </w:rPr>
        <w:t xml:space="preserve">não deve </w:t>
      </w:r>
      <w:r w:rsidRPr="00A800B5">
        <w:rPr>
          <w:rFonts w:ascii="Aptos Display" w:hAnsi="Aptos Display" w:cs="Arial"/>
          <w:sz w:val="20"/>
          <w:szCs w:val="20"/>
        </w:rPr>
        <w:t>instalar estruturas que perfurem o piso do passeio, assim como causar qualquer fissura no seu calçamento ou asfalto</w:t>
      </w:r>
      <w:r w:rsidR="00AC0AD2">
        <w:rPr>
          <w:rFonts w:ascii="Aptos Display" w:hAnsi="Aptos Display" w:cs="Arial"/>
          <w:sz w:val="20"/>
          <w:szCs w:val="20"/>
        </w:rPr>
        <w:t>.</w:t>
      </w:r>
    </w:p>
    <w:p w14:paraId="0DE91EFF" w14:textId="77777777" w:rsidR="00A800B5" w:rsidRDefault="00A800B5" w:rsidP="0075163A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687626F8" w14:textId="77777777" w:rsidR="00A800B5" w:rsidRPr="00A800B5" w:rsidRDefault="00A800B5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V - Findo o prazo da presente permissão ou rescindida por qualquer motivo, obriga-se o permissionário a desocupar a área ora cedida, independentemente de qualquer aviso ou notificação.</w:t>
      </w:r>
    </w:p>
    <w:p w14:paraId="6BC97629" w14:textId="77777777" w:rsidR="006E2B1A" w:rsidRPr="00A800B5" w:rsidRDefault="006E2B1A" w:rsidP="002E3AE7">
      <w:pPr>
        <w:spacing w:line="360" w:lineRule="auto"/>
        <w:jc w:val="both"/>
        <w:rPr>
          <w:rFonts w:ascii="Aptos Display" w:hAnsi="Aptos Display" w:cs="Arial"/>
          <w:sz w:val="20"/>
          <w:szCs w:val="20"/>
        </w:rPr>
      </w:pPr>
    </w:p>
    <w:p w14:paraId="0296957C" w14:textId="7C553DEF" w:rsidR="00A800B5" w:rsidRDefault="00A800B5" w:rsidP="0015657B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VI - Findo o prazo da permissão e não tendo o permissionário efetuado a retirada das instalações realizadas na área, poderá a Prefeitura fazê-lo, independentemente de qualquer aviso ou notificação, sem que caiba ao permissionário qualquer indenização.</w:t>
      </w:r>
    </w:p>
    <w:p w14:paraId="203C726E" w14:textId="77777777" w:rsidR="0015657B" w:rsidRPr="00A800B5" w:rsidRDefault="0015657B" w:rsidP="0015657B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65F1683F" w14:textId="6D35F6BA" w:rsidR="00A800B5" w:rsidRPr="00A800B5" w:rsidRDefault="00A800B5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VII - O permissionário deverá cumprir com todas as exigências técnicas de segurança, nos termos das normas exigidas no Código de Postura do Município de Apucarana.</w:t>
      </w:r>
    </w:p>
    <w:p w14:paraId="79392D8D" w14:textId="77777777" w:rsidR="00A800B5" w:rsidRPr="00A800B5" w:rsidRDefault="00A800B5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7B282024" w14:textId="2EE07293" w:rsidR="00A800B5" w:rsidRDefault="002E3AE7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>
        <w:rPr>
          <w:rFonts w:ascii="Aptos Display" w:hAnsi="Aptos Display" w:cs="Arial"/>
          <w:sz w:val="20"/>
          <w:szCs w:val="20"/>
        </w:rPr>
        <w:lastRenderedPageBreak/>
        <w:t>VIII</w:t>
      </w:r>
      <w:r w:rsidR="00A800B5" w:rsidRPr="00A800B5">
        <w:rPr>
          <w:rFonts w:ascii="Aptos Display" w:hAnsi="Aptos Display" w:cs="Arial"/>
          <w:sz w:val="20"/>
          <w:szCs w:val="20"/>
        </w:rPr>
        <w:t xml:space="preserve"> - O permissionário deverá obedecer à Lei nº 113/05, Art. 1º, § 2º: “[...] não poderá, de nenhuma forma, prejudicar os estabelecimentos ou moradores próximos, com som acima de 60 decibéis (dB) [...]”.</w:t>
      </w:r>
    </w:p>
    <w:p w14:paraId="7510337B" w14:textId="77777777" w:rsidR="00A800B5" w:rsidRPr="00A800B5" w:rsidRDefault="00A800B5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5A6D34F0" w14:textId="739837C2" w:rsidR="00A800B5" w:rsidRDefault="002E3AE7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>
        <w:rPr>
          <w:rFonts w:ascii="Aptos Display" w:hAnsi="Aptos Display" w:cs="Arial"/>
          <w:sz w:val="20"/>
          <w:szCs w:val="20"/>
        </w:rPr>
        <w:t>I</w:t>
      </w:r>
      <w:r w:rsidR="00A800B5" w:rsidRPr="00A800B5">
        <w:rPr>
          <w:rFonts w:ascii="Aptos Display" w:hAnsi="Aptos Display" w:cs="Arial"/>
          <w:sz w:val="20"/>
          <w:szCs w:val="20"/>
        </w:rPr>
        <w:t>X - O permissionário está expressamente proibido de obstruir a câmera de vigilância contida no espaço público solicitado.</w:t>
      </w:r>
    </w:p>
    <w:p w14:paraId="08DD3ECA" w14:textId="77777777" w:rsidR="00A800B5" w:rsidRPr="00A800B5" w:rsidRDefault="00A800B5" w:rsidP="00A800B5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6549BB50" w14:textId="319FFCD2" w:rsidR="0008425A" w:rsidRDefault="00A800B5" w:rsidP="002E3AE7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>X - O permissionário arcará com o pagamento de tributos inerentes à sua atividade, conforme o Código Tributário Municipal, Lei nº 85/2002, bem como com possíveis despesas decorrentes do uso de água e energia elétrica, para instalação e funcionamento da atividade ora autorizada, perante os órgãos públicos competentes.</w:t>
      </w:r>
    </w:p>
    <w:p w14:paraId="21EB528D" w14:textId="77777777" w:rsidR="0008425A" w:rsidRPr="0015657B" w:rsidRDefault="0008425A" w:rsidP="0015657B">
      <w:pPr>
        <w:spacing w:line="360" w:lineRule="auto"/>
        <w:ind w:left="708"/>
        <w:jc w:val="both"/>
        <w:rPr>
          <w:rFonts w:ascii="Aptos Display" w:hAnsi="Aptos Display" w:cs="Arial"/>
          <w:sz w:val="20"/>
          <w:szCs w:val="20"/>
        </w:rPr>
      </w:pPr>
    </w:p>
    <w:p w14:paraId="00053844" w14:textId="00928E55" w:rsidR="0075163A" w:rsidRPr="00A800B5" w:rsidRDefault="0075163A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  <w:r w:rsidRPr="00A800B5">
        <w:rPr>
          <w:rFonts w:ascii="Aptos Display" w:hAnsi="Aptos Display" w:cs="Arial"/>
          <w:sz w:val="20"/>
          <w:szCs w:val="20"/>
        </w:rPr>
        <w:t xml:space="preserve">Apucarana, </w:t>
      </w:r>
      <w:r w:rsidR="00C92AA4">
        <w:rPr>
          <w:rFonts w:ascii="Aptos Display" w:hAnsi="Aptos Display" w:cs="Arial"/>
          <w:sz w:val="20"/>
          <w:szCs w:val="20"/>
        </w:rPr>
        <w:t>08</w:t>
      </w:r>
      <w:r w:rsidRPr="00A800B5">
        <w:rPr>
          <w:rFonts w:ascii="Aptos Display" w:hAnsi="Aptos Display" w:cs="Arial"/>
          <w:sz w:val="20"/>
          <w:szCs w:val="20"/>
        </w:rPr>
        <w:t xml:space="preserve"> de </w:t>
      </w:r>
      <w:r w:rsidR="00C92AA4">
        <w:rPr>
          <w:rFonts w:ascii="Aptos Display" w:hAnsi="Aptos Display" w:cs="Arial"/>
          <w:sz w:val="20"/>
          <w:szCs w:val="20"/>
        </w:rPr>
        <w:t>mai</w:t>
      </w:r>
      <w:r w:rsidR="00534BB3">
        <w:rPr>
          <w:rFonts w:ascii="Aptos Display" w:hAnsi="Aptos Display" w:cs="Arial"/>
          <w:sz w:val="20"/>
          <w:szCs w:val="20"/>
        </w:rPr>
        <w:t>o</w:t>
      </w:r>
      <w:r w:rsidRPr="00A800B5">
        <w:rPr>
          <w:rFonts w:ascii="Aptos Display" w:hAnsi="Aptos Display" w:cs="Arial"/>
          <w:sz w:val="20"/>
          <w:szCs w:val="20"/>
        </w:rPr>
        <w:t xml:space="preserve"> de 20</w:t>
      </w:r>
      <w:r w:rsidR="00C92AA4">
        <w:rPr>
          <w:rFonts w:ascii="Aptos Display" w:hAnsi="Aptos Display" w:cs="Arial"/>
          <w:sz w:val="20"/>
          <w:szCs w:val="20"/>
        </w:rPr>
        <w:t>26</w:t>
      </w:r>
      <w:r w:rsidRPr="00A800B5">
        <w:rPr>
          <w:rFonts w:ascii="Aptos Display" w:hAnsi="Aptos Display" w:cs="Arial"/>
          <w:sz w:val="20"/>
          <w:szCs w:val="20"/>
        </w:rPr>
        <w:t>.</w:t>
      </w:r>
    </w:p>
    <w:p w14:paraId="634C2E64" w14:textId="77777777" w:rsidR="0075163A" w:rsidRPr="00A800B5" w:rsidRDefault="0075163A" w:rsidP="0075163A">
      <w:pPr>
        <w:spacing w:line="360" w:lineRule="auto"/>
        <w:jc w:val="both"/>
        <w:rPr>
          <w:rFonts w:ascii="Aptos Display" w:hAnsi="Aptos Display" w:cs="Arial"/>
          <w:i/>
          <w:iCs/>
          <w:sz w:val="20"/>
          <w:szCs w:val="20"/>
        </w:rPr>
      </w:pPr>
    </w:p>
    <w:tbl>
      <w:tblPr>
        <w:tblpPr w:leftFromText="141" w:rightFromText="141" w:vertAnchor="text" w:horzAnchor="margin" w:tblpXSpec="center" w:tblpY="61"/>
        <w:tblW w:w="4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2"/>
      </w:tblGrid>
      <w:tr w:rsidR="0075163A" w:rsidRPr="00A800B5" w14:paraId="14FA6FFE" w14:textId="77777777" w:rsidTr="0075163A"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9A2D" w14:textId="542B86F0" w:rsidR="0075163A" w:rsidRDefault="0075163A">
            <w:pPr>
              <w:spacing w:line="360" w:lineRule="auto"/>
              <w:jc w:val="center"/>
              <w:rPr>
                <w:rFonts w:ascii="Aptos Display" w:hAnsi="Aptos Display" w:cs="Arial"/>
                <w:b/>
                <w:bCs/>
                <w:sz w:val="20"/>
                <w:szCs w:val="20"/>
              </w:rPr>
            </w:pPr>
            <w:r w:rsidRPr="00A800B5">
              <w:rPr>
                <w:rFonts w:ascii="Aptos Display" w:hAnsi="Aptos Display" w:cs="Arial"/>
                <w:b/>
                <w:bCs/>
                <w:sz w:val="20"/>
                <w:szCs w:val="20"/>
              </w:rPr>
              <w:t>AUTORIZAÇÃO VALIDA PARA O DIA:</w:t>
            </w:r>
          </w:p>
          <w:p w14:paraId="30F2FC81" w14:textId="7822EA4E" w:rsidR="00534BB3" w:rsidRPr="00534BB3" w:rsidRDefault="00C92AA4" w:rsidP="00534BB3">
            <w:pPr>
              <w:spacing w:line="360" w:lineRule="auto"/>
              <w:jc w:val="center"/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</w:pP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09</w:t>
            </w:r>
            <w:r w:rsidR="00534BB3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/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05</w:t>
            </w:r>
            <w:r w:rsidR="00534BB3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/202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6</w:t>
            </w:r>
            <w:r w:rsidR="00534BB3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 xml:space="preserve"> – 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7</w:t>
            </w:r>
            <w:r w:rsidR="00534BB3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h00 às</w:t>
            </w:r>
            <w:r w:rsidR="00534BB3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 xml:space="preserve"> 18</w:t>
            </w:r>
            <w:r w:rsidR="00534BB3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h00</w:t>
            </w:r>
          </w:p>
          <w:p w14:paraId="4340FA7D" w14:textId="06B73F63" w:rsidR="0015657B" w:rsidRDefault="0015657B" w:rsidP="00BA4722">
            <w:pPr>
              <w:spacing w:line="360" w:lineRule="auto"/>
              <w:jc w:val="center"/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</w:pP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até o dia</w:t>
            </w:r>
          </w:p>
          <w:p w14:paraId="1198261A" w14:textId="7FF087C7" w:rsidR="0015657B" w:rsidRPr="00A800B5" w:rsidRDefault="00C92AA4" w:rsidP="00BA4722">
            <w:pPr>
              <w:spacing w:line="360" w:lineRule="auto"/>
              <w:jc w:val="center"/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</w:pP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10</w:t>
            </w:r>
            <w:r w:rsidR="0015657B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/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05</w:t>
            </w:r>
            <w:r w:rsidR="0015657B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/202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6</w:t>
            </w:r>
            <w:r w:rsidR="0015657B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 xml:space="preserve"> – </w:t>
            </w:r>
            <w:r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7</w:t>
            </w:r>
            <w:r w:rsidR="0015657B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 xml:space="preserve">h00 às </w:t>
            </w:r>
            <w:r w:rsidR="006E2B1A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18</w:t>
            </w:r>
            <w:r w:rsidR="0015657B" w:rsidRPr="00A800B5">
              <w:rPr>
                <w:rFonts w:ascii="Aptos Display" w:hAnsi="Aptos Display" w:cs="Arial"/>
                <w:b/>
                <w:bCs/>
                <w:color w:val="70AD47"/>
                <w:sz w:val="20"/>
                <w:szCs w:val="20"/>
              </w:rPr>
              <w:t>h00</w:t>
            </w:r>
          </w:p>
        </w:tc>
      </w:tr>
    </w:tbl>
    <w:p w14:paraId="66A70DC1" w14:textId="77777777" w:rsidR="0075163A" w:rsidRPr="00A800B5" w:rsidRDefault="0075163A" w:rsidP="0075163A">
      <w:pPr>
        <w:spacing w:line="360" w:lineRule="auto"/>
        <w:jc w:val="both"/>
        <w:rPr>
          <w:rFonts w:ascii="Aptos Display" w:hAnsi="Aptos Display" w:cs="Arial"/>
          <w:sz w:val="20"/>
          <w:szCs w:val="20"/>
        </w:rPr>
      </w:pPr>
    </w:p>
    <w:p w14:paraId="31C7A4F1" w14:textId="77777777" w:rsidR="0075163A" w:rsidRDefault="0075163A" w:rsidP="0075163A">
      <w:pPr>
        <w:spacing w:line="360" w:lineRule="auto"/>
        <w:jc w:val="both"/>
        <w:rPr>
          <w:rFonts w:ascii="Aptos Display" w:hAnsi="Aptos Display" w:cs="Arial"/>
          <w:sz w:val="20"/>
          <w:szCs w:val="20"/>
        </w:rPr>
      </w:pPr>
    </w:p>
    <w:p w14:paraId="6ACE3E3A" w14:textId="77777777" w:rsidR="0008425A" w:rsidRDefault="0008425A" w:rsidP="002E3AE7">
      <w:pPr>
        <w:spacing w:line="360" w:lineRule="auto"/>
        <w:rPr>
          <w:rFonts w:ascii="Aptos Display" w:hAnsi="Aptos Display" w:cs="Arial"/>
          <w:sz w:val="20"/>
          <w:szCs w:val="20"/>
        </w:rPr>
      </w:pPr>
    </w:p>
    <w:p w14:paraId="1E888B4A" w14:textId="77777777" w:rsidR="0008425A" w:rsidRDefault="0008425A" w:rsidP="002E3AE7">
      <w:pPr>
        <w:spacing w:line="360" w:lineRule="auto"/>
        <w:rPr>
          <w:rFonts w:ascii="Aptos Display" w:hAnsi="Aptos Display" w:cs="Arial"/>
          <w:sz w:val="20"/>
          <w:szCs w:val="20"/>
        </w:rPr>
      </w:pPr>
    </w:p>
    <w:p w14:paraId="4BD19DBD" w14:textId="77777777" w:rsidR="007C26E5" w:rsidRDefault="007C26E5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0DD66BD2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05DD0ACE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31BE7BCA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51E2D2F8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574A975B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296C7FC2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078CF08E" w14:textId="77777777" w:rsidR="002E3AE7" w:rsidRDefault="002E3AE7" w:rsidP="0075163A">
      <w:pPr>
        <w:spacing w:line="360" w:lineRule="auto"/>
        <w:jc w:val="center"/>
        <w:rPr>
          <w:rFonts w:ascii="Aptos Display" w:hAnsi="Aptos Display" w:cs="Arial"/>
          <w:sz w:val="20"/>
          <w:szCs w:val="20"/>
        </w:rPr>
      </w:pPr>
    </w:p>
    <w:p w14:paraId="56835EB5" w14:textId="158EC3B6" w:rsidR="006E2B1A" w:rsidRDefault="00C92AA4" w:rsidP="007C26E5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NILTON ANTONIO FORNACIARI JUNIOR</w:t>
      </w:r>
    </w:p>
    <w:p w14:paraId="63843CE5" w14:textId="0516CB56" w:rsidR="0075163A" w:rsidRPr="00A800B5" w:rsidRDefault="0075163A" w:rsidP="007C26E5">
      <w:pPr>
        <w:jc w:val="center"/>
        <w:rPr>
          <w:rFonts w:ascii="Aptos Display" w:hAnsi="Aptos Display" w:cs="Arial"/>
          <w:bCs/>
          <w:sz w:val="20"/>
          <w:szCs w:val="20"/>
        </w:rPr>
      </w:pPr>
      <w:r w:rsidRPr="00A800B5">
        <w:rPr>
          <w:rFonts w:ascii="Aptos Display" w:hAnsi="Aptos Display" w:cs="Arial"/>
          <w:bCs/>
          <w:sz w:val="20"/>
          <w:szCs w:val="20"/>
        </w:rPr>
        <w:t>Diretor Presidente</w:t>
      </w:r>
    </w:p>
    <w:p w14:paraId="4D88AE3A" w14:textId="74DCDE4B" w:rsidR="000F697E" w:rsidRPr="00A800B5" w:rsidRDefault="0075163A" w:rsidP="007C26E5">
      <w:pPr>
        <w:jc w:val="center"/>
        <w:rPr>
          <w:rFonts w:ascii="Aptos Display" w:hAnsi="Aptos Display" w:cs="Arial"/>
          <w:iCs/>
          <w:sz w:val="20"/>
          <w:szCs w:val="20"/>
        </w:rPr>
      </w:pPr>
      <w:r w:rsidRPr="00A800B5">
        <w:rPr>
          <w:rFonts w:ascii="Aptos Display" w:hAnsi="Aptos Display" w:cs="Arial"/>
          <w:iCs/>
          <w:sz w:val="20"/>
          <w:szCs w:val="20"/>
        </w:rPr>
        <w:t>Instituto de Desenvolvimento, Pesquisa e Planejamento de Apucaran</w:t>
      </w:r>
      <w:r w:rsidR="000F697E" w:rsidRPr="00A800B5">
        <w:rPr>
          <w:rFonts w:ascii="Aptos Display" w:hAnsi="Aptos Display" w:cs="Arial"/>
          <w:iCs/>
          <w:sz w:val="20"/>
          <w:szCs w:val="20"/>
        </w:rPr>
        <w:t>a</w:t>
      </w:r>
    </w:p>
    <w:p w14:paraId="6320F6BB" w14:textId="4276402C" w:rsidR="00A44CC0" w:rsidRPr="00A800B5" w:rsidRDefault="0075163A" w:rsidP="007C26E5">
      <w:pPr>
        <w:jc w:val="center"/>
        <w:rPr>
          <w:rFonts w:ascii="Aptos Display" w:hAnsi="Aptos Display" w:cs="Arial"/>
          <w:iCs/>
          <w:sz w:val="20"/>
          <w:szCs w:val="20"/>
        </w:rPr>
      </w:pPr>
      <w:r w:rsidRPr="00A800B5">
        <w:rPr>
          <w:rFonts w:ascii="Aptos Display" w:hAnsi="Aptos Display" w:cs="Arial"/>
          <w:iCs/>
          <w:sz w:val="20"/>
          <w:szCs w:val="20"/>
        </w:rPr>
        <w:t>IDEPPLAN</w:t>
      </w:r>
    </w:p>
    <w:sectPr w:rsidR="00A44CC0" w:rsidRPr="00A800B5" w:rsidSect="00F548B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651" w:right="1134" w:bottom="1134" w:left="1701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3F43C" w14:textId="77777777" w:rsidR="00DD07C7" w:rsidRDefault="00DD07C7">
      <w:r>
        <w:separator/>
      </w:r>
    </w:p>
  </w:endnote>
  <w:endnote w:type="continuationSeparator" w:id="0">
    <w:p w14:paraId="18B23767" w14:textId="77777777" w:rsidR="00DD07C7" w:rsidRDefault="00DD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leT">
    <w:altName w:val="Candara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401AB" w14:textId="77777777" w:rsidR="007C26E5" w:rsidRPr="007C26E5" w:rsidRDefault="007C26E5" w:rsidP="007C26E5">
    <w:pPr>
      <w:spacing w:before="240" w:line="360" w:lineRule="auto"/>
      <w:jc w:val="both"/>
      <w:rPr>
        <w:rFonts w:ascii="Aptos Display" w:hAnsi="Aptos Display" w:cs="Arial"/>
        <w:b/>
        <w:bCs/>
        <w:i/>
        <w:iCs/>
        <w:color w:val="FF0000"/>
        <w:sz w:val="16"/>
        <w:szCs w:val="16"/>
      </w:rPr>
    </w:pPr>
    <w:r w:rsidRPr="007C26E5">
      <w:rPr>
        <w:rFonts w:ascii="Aptos Display" w:hAnsi="Aptos Display" w:cs="Arial"/>
        <w:b/>
        <w:bCs/>
        <w:i/>
        <w:iCs/>
        <w:color w:val="FF0000"/>
        <w:sz w:val="16"/>
        <w:szCs w:val="16"/>
      </w:rPr>
      <w:t>Observações:</w:t>
    </w:r>
  </w:p>
  <w:p w14:paraId="1AD0EFFD" w14:textId="77777777" w:rsidR="007C26E5" w:rsidRPr="007C26E5" w:rsidRDefault="007C26E5" w:rsidP="007C26E5">
    <w:pPr>
      <w:numPr>
        <w:ilvl w:val="0"/>
        <w:numId w:val="13"/>
      </w:numPr>
      <w:spacing w:before="240" w:line="360" w:lineRule="auto"/>
      <w:jc w:val="both"/>
      <w:rPr>
        <w:rFonts w:ascii="Aptos Display" w:hAnsi="Aptos Display" w:cs="Arial"/>
        <w:color w:val="FF0000"/>
        <w:sz w:val="16"/>
        <w:szCs w:val="16"/>
      </w:rPr>
    </w:pPr>
    <w:r w:rsidRPr="007C26E5">
      <w:rPr>
        <w:rFonts w:ascii="Aptos Display" w:hAnsi="Aptos Display" w:cs="Arial"/>
        <w:color w:val="FF0000"/>
        <w:sz w:val="16"/>
        <w:szCs w:val="16"/>
      </w:rPr>
      <w:t>Mantenha esta autorização impressa e em local visível durante todo o evento.</w:t>
    </w:r>
  </w:p>
  <w:p w14:paraId="70DAF1B5" w14:textId="2066EC80" w:rsidR="007C26E5" w:rsidRPr="007C26E5" w:rsidRDefault="007C26E5" w:rsidP="007C26E5">
    <w:pPr>
      <w:numPr>
        <w:ilvl w:val="0"/>
        <w:numId w:val="13"/>
      </w:numPr>
      <w:spacing w:before="240" w:line="360" w:lineRule="auto"/>
      <w:jc w:val="both"/>
      <w:rPr>
        <w:rFonts w:ascii="Aptos Display" w:hAnsi="Aptos Display" w:cs="Arial"/>
        <w:color w:val="FF0000"/>
        <w:sz w:val="16"/>
        <w:szCs w:val="16"/>
      </w:rPr>
    </w:pPr>
    <w:r w:rsidRPr="007C26E5">
      <w:rPr>
        <w:rFonts w:ascii="Aptos Display" w:hAnsi="Aptos Display" w:cs="Arial"/>
        <w:color w:val="FF0000"/>
        <w:sz w:val="16"/>
        <w:szCs w:val="16"/>
      </w:rPr>
      <w:t>A Lei Complementar nº 013/2020 (Código de Posturas) deve ser cumprida integralmente.</w:t>
    </w:r>
  </w:p>
  <w:p w14:paraId="3061F02E" w14:textId="77777777" w:rsidR="0080399E" w:rsidRPr="007C26E5" w:rsidRDefault="0080399E" w:rsidP="007C26E5">
    <w:pPr>
      <w:jc w:val="right"/>
      <w:rPr>
        <w:rFonts w:ascii="Aptos Display" w:hAnsi="Aptos Display"/>
        <w:sz w:val="20"/>
        <w:szCs w:val="20"/>
      </w:rPr>
    </w:pPr>
    <w:r w:rsidRPr="007C26E5">
      <w:rPr>
        <w:rFonts w:ascii="Aptos Display" w:hAnsi="Aptos Display"/>
        <w:sz w:val="20"/>
        <w:szCs w:val="20"/>
      </w:rPr>
      <w:t>Centro Cívico José de Oliveira Rosa, 25</w:t>
    </w:r>
  </w:p>
  <w:p w14:paraId="3847F239" w14:textId="77777777" w:rsidR="0080399E" w:rsidRPr="007C26E5" w:rsidRDefault="0080399E" w:rsidP="007C26E5">
    <w:pPr>
      <w:jc w:val="right"/>
      <w:rPr>
        <w:rFonts w:ascii="Aptos Display" w:hAnsi="Aptos Display"/>
        <w:sz w:val="20"/>
        <w:szCs w:val="20"/>
      </w:rPr>
    </w:pPr>
    <w:r w:rsidRPr="007C26E5">
      <w:rPr>
        <w:rFonts w:ascii="Aptos Display" w:hAnsi="Aptos Display"/>
        <w:sz w:val="20"/>
        <w:szCs w:val="20"/>
      </w:rPr>
      <w:t>CEP: 86800-280 / Apucarana - Paraná</w:t>
    </w:r>
  </w:p>
  <w:p w14:paraId="3B24428F" w14:textId="77777777" w:rsidR="00B87DB5" w:rsidRPr="007C26E5" w:rsidRDefault="0080399E" w:rsidP="007C26E5">
    <w:pPr>
      <w:jc w:val="right"/>
      <w:rPr>
        <w:rFonts w:ascii="Aptos Display" w:hAnsi="Aptos Display"/>
        <w:sz w:val="20"/>
        <w:szCs w:val="20"/>
      </w:rPr>
    </w:pPr>
    <w:r w:rsidRPr="007C26E5">
      <w:rPr>
        <w:rFonts w:ascii="Aptos Display" w:hAnsi="Aptos Display"/>
        <w:sz w:val="20"/>
        <w:szCs w:val="20"/>
      </w:rPr>
      <w:t>www.apucarana.pr.gov.br</w:t>
    </w:r>
  </w:p>
  <w:p w14:paraId="791A3738" w14:textId="77777777" w:rsidR="00B87DB5" w:rsidRPr="007C26E5" w:rsidRDefault="00B87DB5" w:rsidP="00633689">
    <w:pPr>
      <w:pStyle w:val="Rodap"/>
      <w:rPr>
        <w:rFonts w:ascii="Aptos Display" w:hAnsi="Aptos Display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4019" w14:textId="77777777" w:rsidR="00DD07C7" w:rsidRDefault="00DD07C7">
      <w:r>
        <w:separator/>
      </w:r>
    </w:p>
  </w:footnote>
  <w:footnote w:type="continuationSeparator" w:id="0">
    <w:p w14:paraId="75370DF2" w14:textId="77777777" w:rsidR="00DD07C7" w:rsidRDefault="00DD0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06CB3" w14:textId="77777777" w:rsidR="00174042" w:rsidRDefault="00C92AA4">
    <w:pPr>
      <w:pStyle w:val="Cabealho"/>
    </w:pPr>
    <w:r>
      <w:rPr>
        <w:noProof/>
      </w:rPr>
      <w:pict w14:anchorId="558715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6204" o:spid="_x0000_s1029" type="#_x0000_t75" style="position:absolute;margin-left:0;margin-top:0;width:595.45pt;height:842.15pt;z-index:-251659264;mso-position-horizontal:center;mso-position-horizontal-relative:margin;mso-position-vertical:center;mso-position-vertical-relative:margin" o:allowincell="f">
          <v:imagedata r:id="rId1" o:title="timbrado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Look w:val="04A0" w:firstRow="1" w:lastRow="0" w:firstColumn="1" w:lastColumn="0" w:noHBand="0" w:noVBand="1"/>
    </w:tblPr>
    <w:tblGrid>
      <w:gridCol w:w="4026"/>
      <w:gridCol w:w="1928"/>
      <w:gridCol w:w="3827"/>
    </w:tblGrid>
    <w:tr w:rsidR="00FA6088" w:rsidRPr="00B03B62" w14:paraId="5C77AF45" w14:textId="77777777" w:rsidTr="00DB7D64">
      <w:trPr>
        <w:trHeight w:val="1191"/>
        <w:jc w:val="center"/>
      </w:trPr>
      <w:tc>
        <w:tcPr>
          <w:tcW w:w="4026" w:type="dxa"/>
          <w:hideMark/>
        </w:tcPr>
        <w:p w14:paraId="6E62B0A2" w14:textId="77777777" w:rsidR="00FA6088" w:rsidRPr="00B03B62" w:rsidRDefault="00FA6088" w:rsidP="00FA6088">
          <w:pPr>
            <w:pStyle w:val="Cabealho"/>
            <w:jc w:val="center"/>
            <w:rPr>
              <w:rFonts w:ascii="Aptos" w:hAnsi="Aptos"/>
            </w:rPr>
          </w:pPr>
          <w:r>
            <w:rPr>
              <w:rFonts w:ascii="Calibri" w:hAnsi="Calibri"/>
              <w:noProof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60288" behindDoc="1" locked="1" layoutInCell="1" allowOverlap="1" wp14:anchorId="70CE502C" wp14:editId="0AAEC9B5">
                    <wp:simplePos x="0" y="0"/>
                    <wp:positionH relativeFrom="column">
                      <wp:posOffset>-1988185</wp:posOffset>
                    </wp:positionH>
                    <wp:positionV relativeFrom="page">
                      <wp:posOffset>-777875</wp:posOffset>
                    </wp:positionV>
                    <wp:extent cx="1339215" cy="11628120"/>
                    <wp:effectExtent l="0" t="0" r="0" b="0"/>
                    <wp:wrapNone/>
                    <wp:docPr id="587785183" name="Agrupa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39215" cy="11628120"/>
                              <a:chOff x="0" y="0"/>
                              <a:chExt cx="1340791" cy="11627582"/>
                            </a:xfrm>
                          </wpg:grpSpPr>
                          <wps:wsp>
                            <wps:cNvPr id="782093260" name="Retângulo 4"/>
                            <wps:cNvSpPr/>
                            <wps:spPr>
                              <a:xfrm>
                                <a:off x="1041991" y="9856382"/>
                                <a:ext cx="298800" cy="177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B0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1139018" name="Retângulo 3"/>
                            <wps:cNvSpPr/>
                            <wps:spPr>
                              <a:xfrm>
                                <a:off x="0" y="0"/>
                                <a:ext cx="1335405" cy="9820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C69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0A0698EF" id="Agrupar 4" o:spid="_x0000_s1026" style="position:absolute;margin-left:-156.55pt;margin-top:-61.25pt;width:105.45pt;height:915.6pt;z-index:-251656192;mso-position-vertical-relative:page;mso-width-relative:margin;mso-height-relative:margin" coordsize="13407,1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">
                    <v:rect id="Retângulo 4" o:spid="_x0000_s1027" style="position:absolute;left:10419;top:98563;width:2988;height:1771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" fillcolor="#ffcb0d" stroked="f" strokeweight="1pt"/>
                    <v:rect id="Retângulo 3" o:spid="_x0000_s1028" style="position:absolute;width:13354;height:9820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" fillcolor="#2c69b3" stroked="f" strokeweight="1pt"/>
                    <w10:wrap anchory="page"/>
                    <w10:anchorlock/>
                  </v:group>
                </w:pict>
              </mc:Fallback>
            </mc:AlternateContent>
          </w:r>
          <w:r w:rsidRPr="006A1E54">
            <w:rPr>
              <w:noProof/>
              <w:lang w:eastAsia="pt-BR"/>
            </w:rPr>
            <w:drawing>
              <wp:inline distT="0" distB="0" distL="0" distR="0" wp14:anchorId="6D72E3BC" wp14:editId="6B979E54">
                <wp:extent cx="2024000" cy="648000"/>
                <wp:effectExtent l="0" t="0" r="0" b="0"/>
                <wp:docPr id="1514043035" name="Imagem 1514043035" descr="ADM HORIZONTAL AZ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DM HORIZONTAL AZ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4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</w:tcPr>
        <w:p w14:paraId="5B1F28E4" w14:textId="77777777" w:rsidR="00FA6088" w:rsidRPr="00B03B62" w:rsidRDefault="00FA6088" w:rsidP="00FA6088">
          <w:pPr>
            <w:pStyle w:val="Cabealho"/>
            <w:jc w:val="center"/>
            <w:rPr>
              <w:rFonts w:ascii="Aptos" w:hAnsi="Aptos"/>
            </w:rPr>
          </w:pPr>
        </w:p>
      </w:tc>
      <w:tc>
        <w:tcPr>
          <w:tcW w:w="3827" w:type="dxa"/>
          <w:hideMark/>
        </w:tcPr>
        <w:p w14:paraId="55709E59" w14:textId="77777777" w:rsidR="00FA6088" w:rsidRPr="00B03B62" w:rsidRDefault="00FA6088" w:rsidP="00FA6088">
          <w:pPr>
            <w:pStyle w:val="Cabealho"/>
            <w:jc w:val="center"/>
            <w:rPr>
              <w:rFonts w:ascii="Aptos" w:hAnsi="Aptos"/>
            </w:rPr>
          </w:pPr>
          <w:r w:rsidRPr="00B03B62">
            <w:rPr>
              <w:rFonts w:ascii="Aptos" w:hAnsi="Aptos"/>
              <w:noProof/>
              <w:lang w:eastAsia="pt-BR"/>
            </w:rPr>
            <w:drawing>
              <wp:inline distT="0" distB="0" distL="0" distR="0" wp14:anchorId="32A1E03F" wp14:editId="0724A1BD">
                <wp:extent cx="2012211" cy="648000"/>
                <wp:effectExtent l="0" t="0" r="0" b="0"/>
                <wp:docPr id="1809888732" name="Imagem 1809888732" descr="Tela preta com letras brancas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Tela preta com letras brancas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2211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A6088" w:rsidRPr="00B03B62" w14:paraId="6E9082CA" w14:textId="77777777" w:rsidTr="00DB7D64">
      <w:trPr>
        <w:trHeight w:val="85"/>
        <w:jc w:val="center"/>
      </w:trPr>
      <w:tc>
        <w:tcPr>
          <w:tcW w:w="9781" w:type="dxa"/>
          <w:gridSpan w:val="3"/>
          <w:shd w:val="clear" w:color="auto" w:fill="0070C0"/>
          <w:vAlign w:val="center"/>
        </w:tcPr>
        <w:p w14:paraId="768BDC54" w14:textId="77777777" w:rsidR="00FA6088" w:rsidRPr="00EA2EAF" w:rsidRDefault="00FA6088" w:rsidP="00FA6088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</w:tc>
    </w:tr>
    <w:tr w:rsidR="00FA6088" w:rsidRPr="00B03B62" w14:paraId="635B714E" w14:textId="77777777" w:rsidTr="00DB7D64">
      <w:trPr>
        <w:trHeight w:val="85"/>
        <w:jc w:val="center"/>
      </w:trPr>
      <w:tc>
        <w:tcPr>
          <w:tcW w:w="9781" w:type="dxa"/>
          <w:gridSpan w:val="3"/>
          <w:shd w:val="clear" w:color="auto" w:fill="FFC000"/>
          <w:vAlign w:val="center"/>
        </w:tcPr>
        <w:p w14:paraId="38F67E63" w14:textId="77777777" w:rsidR="00FA6088" w:rsidRPr="00EA2EAF" w:rsidRDefault="00FA6088" w:rsidP="00FA6088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</w:tc>
    </w:tr>
  </w:tbl>
  <w:p w14:paraId="2F05E8D6" w14:textId="628CA8D2" w:rsidR="00665FA4" w:rsidRDefault="00C92AA4" w:rsidP="00665FA4">
    <w:pPr>
      <w:pStyle w:val="Cabealho"/>
      <w:rPr>
        <w:lang w:eastAsia="pt-BR"/>
      </w:rPr>
    </w:pPr>
    <w:r>
      <w:rPr>
        <w:noProof/>
        <w:lang w:eastAsia="pt-BR"/>
      </w:rPr>
      <w:pict w14:anchorId="19C9C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6205" o:spid="_x0000_s1030" type="#_x0000_t75" style="position:absolute;margin-left:-60.75pt;margin-top:-173.9pt;width:595.45pt;height:842.15pt;z-index:-251658240;mso-position-horizontal-relative:margin;mso-position-vertical-relative:margin" o:allowincell="f">
          <v:imagedata r:id="rId3" o:title="timbrado2"/>
          <w10:wrap anchorx="margin" anchory="margin"/>
        </v:shape>
      </w:pict>
    </w:r>
  </w:p>
  <w:p w14:paraId="10C216D0" w14:textId="77777777" w:rsidR="0050621A" w:rsidRDefault="0050621A" w:rsidP="0050621A">
    <w:pPr>
      <w:pStyle w:val="Cabealho"/>
      <w:spacing w:line="360" w:lineRule="auto"/>
      <w:jc w:val="center"/>
      <w:rPr>
        <w:rFonts w:ascii="Arial" w:hAnsi="Arial" w:cs="Arial"/>
        <w:b/>
        <w:bCs/>
        <w:sz w:val="36"/>
        <w:szCs w:val="36"/>
        <w:lang w:eastAsia="pt-BR"/>
      </w:rPr>
    </w:pPr>
    <w:r w:rsidRPr="0050621A">
      <w:rPr>
        <w:rFonts w:ascii="Arial" w:hAnsi="Arial" w:cs="Arial"/>
        <w:b/>
        <w:bCs/>
        <w:sz w:val="36"/>
        <w:szCs w:val="36"/>
        <w:lang w:eastAsia="pt-BR"/>
      </w:rPr>
      <w:t>AUTORIZAÇÃO</w:t>
    </w:r>
  </w:p>
  <w:p w14:paraId="00F1DE77" w14:textId="77777777" w:rsidR="004A7D0C" w:rsidRPr="004A7D0C" w:rsidRDefault="003A62D1" w:rsidP="004A7D0C">
    <w:pPr>
      <w:pStyle w:val="Cabealho"/>
      <w:spacing w:line="360" w:lineRule="auto"/>
      <w:jc w:val="center"/>
      <w:rPr>
        <w:rFonts w:ascii="Arial" w:hAnsi="Arial" w:cs="Arial"/>
        <w:b/>
        <w:bCs/>
        <w:sz w:val="20"/>
        <w:szCs w:val="20"/>
        <w:lang w:eastAsia="pt-BR"/>
      </w:rPr>
    </w:pPr>
    <w:r>
      <w:rPr>
        <w:rFonts w:ascii="Arial" w:hAnsi="Arial" w:cs="Arial"/>
        <w:b/>
        <w:bCs/>
        <w:sz w:val="20"/>
        <w:szCs w:val="20"/>
        <w:lang w:eastAsia="pt-BR"/>
      </w:rPr>
      <w:t>USO DO ESPAÇO PÚBLICO</w:t>
    </w:r>
  </w:p>
  <w:p w14:paraId="59F037D9" w14:textId="32733773" w:rsidR="008D13D0" w:rsidRPr="00145B99" w:rsidRDefault="00C92AA4" w:rsidP="003A62D1">
    <w:pPr>
      <w:pStyle w:val="Cabealho"/>
      <w:spacing w:line="360" w:lineRule="auto"/>
      <w:jc w:val="center"/>
      <w:rPr>
        <w:rFonts w:ascii="Arial" w:hAnsi="Arial" w:cs="Arial"/>
        <w:color w:val="000000" w:themeColor="text1"/>
        <w:u w:val="single"/>
        <w:lang w:eastAsia="pt-BR"/>
      </w:rPr>
    </w:pPr>
    <w:r>
      <w:rPr>
        <w:rFonts w:ascii="Arial" w:hAnsi="Arial" w:cs="Arial"/>
        <w:color w:val="000000" w:themeColor="text1"/>
        <w:u w:val="single"/>
        <w:lang w:eastAsia="pt-BR"/>
      </w:rPr>
      <w:t>02</w:t>
    </w:r>
    <w:r w:rsidR="00145B99" w:rsidRPr="00145B99">
      <w:rPr>
        <w:rFonts w:ascii="Arial" w:hAnsi="Arial" w:cs="Arial"/>
        <w:color w:val="000000" w:themeColor="text1"/>
        <w:u w:val="single"/>
        <w:lang w:eastAsia="pt-BR"/>
      </w:rPr>
      <w:t>/202</w:t>
    </w:r>
    <w:r>
      <w:rPr>
        <w:rFonts w:ascii="Arial" w:hAnsi="Arial" w:cs="Arial"/>
        <w:color w:val="000000" w:themeColor="text1"/>
        <w:u w:val="single"/>
        <w:lang w:eastAsia="pt-BR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203F8" w14:textId="77777777" w:rsidR="00174042" w:rsidRDefault="00C92AA4">
    <w:pPr>
      <w:pStyle w:val="Cabealho"/>
    </w:pPr>
    <w:r>
      <w:rPr>
        <w:noProof/>
      </w:rPr>
      <w:pict w14:anchorId="6C9B0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6203" o:spid="_x0000_s1028" type="#_x0000_t75" style="position:absolute;margin-left:0;margin-top:0;width:595.45pt;height:842.15pt;z-index:-251660288;mso-position-horizontal:center;mso-position-horizontal-relative:margin;mso-position-vertical:center;mso-position-vertical-relative:margin" o:allowincell="f">
          <v:imagedata r:id="rId1" o:title="timbrad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70" w:hanging="17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454" w:hanging="454"/>
      </w:pPr>
      <w:rPr>
        <w:rFonts w:ascii="Symbol" w:hAnsi="Symbol" w:cs="Symbol"/>
        <w:b/>
        <w:sz w:val="24"/>
        <w:szCs w:val="24"/>
        <w:lang w:val="x-none" w:bidi="x-none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5"/>
    <w:lvl w:ilvl="0">
      <w:start w:val="1"/>
      <w:numFmt w:val="lowerLetter"/>
      <w:pStyle w:val="Alnea"/>
      <w:lvlText w:val="%1)"/>
      <w:lvlJc w:val="left"/>
      <w:pPr>
        <w:tabs>
          <w:tab w:val="num" w:pos="2128"/>
        </w:tabs>
        <w:ind w:left="2128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141"/>
        </w:tabs>
        <w:ind w:left="3141" w:hanging="360"/>
      </w:pPr>
    </w:lvl>
    <w:lvl w:ilvl="2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2" w15:restartNumberingAfterBreak="0">
    <w:nsid w:val="00000003"/>
    <w:multiLevelType w:val="multilevel"/>
    <w:tmpl w:val="00000003"/>
    <w:name w:val="WW8Num22"/>
    <w:lvl w:ilvl="0">
      <w:start w:val="1"/>
      <w:numFmt w:val="decimal"/>
      <w:pStyle w:val="SeoTerciria"/>
      <w:suff w:val="space"/>
      <w:lvlText w:val="%1"/>
      <w:lvlJc w:val="left"/>
      <w:pPr>
        <w:tabs>
          <w:tab w:val="num" w:pos="0"/>
        </w:tabs>
        <w:ind w:left="170" w:hanging="170"/>
      </w:pPr>
      <w:rPr>
        <w:rFonts w:hint="default"/>
      </w:rPr>
    </w:lvl>
    <w:lvl w:ilvl="1">
      <w:start w:val="1"/>
      <w:numFmt w:val="decimal"/>
      <w:pStyle w:val="Subttulo"/>
      <w:suff w:val="space"/>
      <w:lvlText w:val="%1.%2"/>
      <w:lvlJc w:val="left"/>
      <w:pPr>
        <w:tabs>
          <w:tab w:val="num" w:pos="0"/>
        </w:tabs>
        <w:ind w:left="454" w:hanging="454"/>
      </w:pPr>
      <w:rPr>
        <w:rFonts w:ascii="Symbol" w:hAnsi="Symbol" w:cs="Symbol"/>
        <w:b/>
        <w:sz w:val="24"/>
        <w:szCs w:val="24"/>
        <w:lang w:val="x-none" w:bidi="x-none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25"/>
    <w:lvl w:ilvl="0">
      <w:start w:val="1"/>
      <w:numFmt w:val="decimal"/>
      <w:pStyle w:val="Resumo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4" w15:restartNumberingAfterBreak="0">
    <w:nsid w:val="10F53C3B"/>
    <w:multiLevelType w:val="hybridMultilevel"/>
    <w:tmpl w:val="D662FF00"/>
    <w:lvl w:ilvl="0" w:tplc="AC04868A">
      <w:start w:val="1"/>
      <w:numFmt w:val="lowerLetter"/>
      <w:lvlText w:val="%1)"/>
      <w:lvlJc w:val="left"/>
      <w:pPr>
        <w:ind w:left="157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2253F72"/>
    <w:multiLevelType w:val="hybridMultilevel"/>
    <w:tmpl w:val="E236E0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D6FE4"/>
    <w:multiLevelType w:val="hybridMultilevel"/>
    <w:tmpl w:val="BCAEE9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91CA9"/>
    <w:multiLevelType w:val="multilevel"/>
    <w:tmpl w:val="62C2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000E3"/>
    <w:multiLevelType w:val="hybridMultilevel"/>
    <w:tmpl w:val="FC0E41FE"/>
    <w:lvl w:ilvl="0" w:tplc="32E274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B510A2"/>
    <w:multiLevelType w:val="hybridMultilevel"/>
    <w:tmpl w:val="E236E0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06EDB"/>
    <w:multiLevelType w:val="hybridMultilevel"/>
    <w:tmpl w:val="E236E0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82825"/>
    <w:multiLevelType w:val="multilevel"/>
    <w:tmpl w:val="95CE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26ECB"/>
    <w:multiLevelType w:val="hybridMultilevel"/>
    <w:tmpl w:val="B20CF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9"/>
  </w:num>
  <w:num w:numId="8">
    <w:abstractNumId w:val="10"/>
  </w:num>
  <w:num w:numId="9">
    <w:abstractNumId w:val="5"/>
  </w:num>
  <w:num w:numId="10">
    <w:abstractNumId w:val="8"/>
  </w:num>
  <w:num w:numId="11">
    <w:abstractNumId w:val="6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>
      <o:colormenu v:ext="edit" fillcolor="none [1604]" strokecolor="none [1604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D77"/>
    <w:rsid w:val="000043E3"/>
    <w:rsid w:val="000133AB"/>
    <w:rsid w:val="0002042C"/>
    <w:rsid w:val="00026615"/>
    <w:rsid w:val="000272C2"/>
    <w:rsid w:val="00027F11"/>
    <w:rsid w:val="000317C0"/>
    <w:rsid w:val="000346B7"/>
    <w:rsid w:val="00036AFE"/>
    <w:rsid w:val="00042083"/>
    <w:rsid w:val="00043946"/>
    <w:rsid w:val="00043D2E"/>
    <w:rsid w:val="00047246"/>
    <w:rsid w:val="0004748C"/>
    <w:rsid w:val="00051AE4"/>
    <w:rsid w:val="000550C9"/>
    <w:rsid w:val="0006010C"/>
    <w:rsid w:val="00065480"/>
    <w:rsid w:val="00065BC4"/>
    <w:rsid w:val="000662C7"/>
    <w:rsid w:val="00067D26"/>
    <w:rsid w:val="000705E3"/>
    <w:rsid w:val="0007748A"/>
    <w:rsid w:val="00080C81"/>
    <w:rsid w:val="0008258A"/>
    <w:rsid w:val="00082B5C"/>
    <w:rsid w:val="0008425A"/>
    <w:rsid w:val="00085AC8"/>
    <w:rsid w:val="00087AFE"/>
    <w:rsid w:val="00090C8A"/>
    <w:rsid w:val="00097412"/>
    <w:rsid w:val="000A1B32"/>
    <w:rsid w:val="000A2649"/>
    <w:rsid w:val="000C081B"/>
    <w:rsid w:val="000C6912"/>
    <w:rsid w:val="000C7A16"/>
    <w:rsid w:val="000E44EE"/>
    <w:rsid w:val="000E5E27"/>
    <w:rsid w:val="000F24C2"/>
    <w:rsid w:val="000F697E"/>
    <w:rsid w:val="00100877"/>
    <w:rsid w:val="00102212"/>
    <w:rsid w:val="00110A1F"/>
    <w:rsid w:val="001140BB"/>
    <w:rsid w:val="0012080A"/>
    <w:rsid w:val="00136FF8"/>
    <w:rsid w:val="001377E3"/>
    <w:rsid w:val="00140571"/>
    <w:rsid w:val="0014075A"/>
    <w:rsid w:val="00140F8D"/>
    <w:rsid w:val="00141CB2"/>
    <w:rsid w:val="00142802"/>
    <w:rsid w:val="00144440"/>
    <w:rsid w:val="00145B99"/>
    <w:rsid w:val="00150453"/>
    <w:rsid w:val="00152A9D"/>
    <w:rsid w:val="00152AD8"/>
    <w:rsid w:val="001536A5"/>
    <w:rsid w:val="00153B56"/>
    <w:rsid w:val="00154E14"/>
    <w:rsid w:val="0015657B"/>
    <w:rsid w:val="00162ADD"/>
    <w:rsid w:val="001642E6"/>
    <w:rsid w:val="0016559E"/>
    <w:rsid w:val="0016566C"/>
    <w:rsid w:val="001725E1"/>
    <w:rsid w:val="00174042"/>
    <w:rsid w:val="00175043"/>
    <w:rsid w:val="00176059"/>
    <w:rsid w:val="00181EB6"/>
    <w:rsid w:val="0018214E"/>
    <w:rsid w:val="001821E9"/>
    <w:rsid w:val="00184A82"/>
    <w:rsid w:val="00185076"/>
    <w:rsid w:val="00186299"/>
    <w:rsid w:val="00186A36"/>
    <w:rsid w:val="00186DBC"/>
    <w:rsid w:val="00190018"/>
    <w:rsid w:val="00191175"/>
    <w:rsid w:val="001912AE"/>
    <w:rsid w:val="0019322D"/>
    <w:rsid w:val="00195F45"/>
    <w:rsid w:val="00196421"/>
    <w:rsid w:val="001A6879"/>
    <w:rsid w:val="001A75BC"/>
    <w:rsid w:val="001B1531"/>
    <w:rsid w:val="001C381B"/>
    <w:rsid w:val="001C3876"/>
    <w:rsid w:val="001D0137"/>
    <w:rsid w:val="001D05ED"/>
    <w:rsid w:val="001D1774"/>
    <w:rsid w:val="001D3AA6"/>
    <w:rsid w:val="001D5394"/>
    <w:rsid w:val="001D759E"/>
    <w:rsid w:val="001E18D2"/>
    <w:rsid w:val="001E371F"/>
    <w:rsid w:val="001E47CC"/>
    <w:rsid w:val="001F1CE5"/>
    <w:rsid w:val="00201580"/>
    <w:rsid w:val="00206722"/>
    <w:rsid w:val="00206745"/>
    <w:rsid w:val="00206899"/>
    <w:rsid w:val="00206E30"/>
    <w:rsid w:val="00207AE2"/>
    <w:rsid w:val="00212A4E"/>
    <w:rsid w:val="00220595"/>
    <w:rsid w:val="002252C4"/>
    <w:rsid w:val="0022630E"/>
    <w:rsid w:val="00227103"/>
    <w:rsid w:val="002301B3"/>
    <w:rsid w:val="0023066A"/>
    <w:rsid w:val="00250C6B"/>
    <w:rsid w:val="002544B4"/>
    <w:rsid w:val="00257581"/>
    <w:rsid w:val="00260FBC"/>
    <w:rsid w:val="0026313D"/>
    <w:rsid w:val="00265336"/>
    <w:rsid w:val="002653B0"/>
    <w:rsid w:val="00272E86"/>
    <w:rsid w:val="0027677D"/>
    <w:rsid w:val="002A16CD"/>
    <w:rsid w:val="002A2679"/>
    <w:rsid w:val="002A5297"/>
    <w:rsid w:val="002A6163"/>
    <w:rsid w:val="002A7C64"/>
    <w:rsid w:val="002B074A"/>
    <w:rsid w:val="002B3F4E"/>
    <w:rsid w:val="002B58AD"/>
    <w:rsid w:val="002B5C90"/>
    <w:rsid w:val="002B7D55"/>
    <w:rsid w:val="002C1D19"/>
    <w:rsid w:val="002C1F98"/>
    <w:rsid w:val="002C2A21"/>
    <w:rsid w:val="002D41BB"/>
    <w:rsid w:val="002D4AEA"/>
    <w:rsid w:val="002D7028"/>
    <w:rsid w:val="002E02DD"/>
    <w:rsid w:val="002E237C"/>
    <w:rsid w:val="002E3AE7"/>
    <w:rsid w:val="002E500D"/>
    <w:rsid w:val="002E52B7"/>
    <w:rsid w:val="002F33E9"/>
    <w:rsid w:val="00305B5F"/>
    <w:rsid w:val="00307FD1"/>
    <w:rsid w:val="00311482"/>
    <w:rsid w:val="003215FF"/>
    <w:rsid w:val="00335432"/>
    <w:rsid w:val="003365B4"/>
    <w:rsid w:val="00342337"/>
    <w:rsid w:val="00344FCC"/>
    <w:rsid w:val="00347CEA"/>
    <w:rsid w:val="003536D5"/>
    <w:rsid w:val="00360B90"/>
    <w:rsid w:val="003613F9"/>
    <w:rsid w:val="00370507"/>
    <w:rsid w:val="00372934"/>
    <w:rsid w:val="003733F0"/>
    <w:rsid w:val="00376175"/>
    <w:rsid w:val="00380052"/>
    <w:rsid w:val="003904B0"/>
    <w:rsid w:val="003A3307"/>
    <w:rsid w:val="003A341B"/>
    <w:rsid w:val="003A51B7"/>
    <w:rsid w:val="003A62D1"/>
    <w:rsid w:val="003B3556"/>
    <w:rsid w:val="003B6BA0"/>
    <w:rsid w:val="003C0314"/>
    <w:rsid w:val="003C21D0"/>
    <w:rsid w:val="003D5D75"/>
    <w:rsid w:val="003E0A7E"/>
    <w:rsid w:val="003E3E5D"/>
    <w:rsid w:val="003E46CA"/>
    <w:rsid w:val="003E5AEE"/>
    <w:rsid w:val="003F2030"/>
    <w:rsid w:val="00403723"/>
    <w:rsid w:val="0040482C"/>
    <w:rsid w:val="00406D65"/>
    <w:rsid w:val="0041465E"/>
    <w:rsid w:val="00414C43"/>
    <w:rsid w:val="00422787"/>
    <w:rsid w:val="00426AEE"/>
    <w:rsid w:val="004420C7"/>
    <w:rsid w:val="00442B3A"/>
    <w:rsid w:val="0044537B"/>
    <w:rsid w:val="004457BD"/>
    <w:rsid w:val="004464DE"/>
    <w:rsid w:val="00447290"/>
    <w:rsid w:val="00452615"/>
    <w:rsid w:val="004529D2"/>
    <w:rsid w:val="004535B7"/>
    <w:rsid w:val="00454999"/>
    <w:rsid w:val="004571A1"/>
    <w:rsid w:val="004635B2"/>
    <w:rsid w:val="004636DF"/>
    <w:rsid w:val="004668D4"/>
    <w:rsid w:val="004732A8"/>
    <w:rsid w:val="00480C11"/>
    <w:rsid w:val="004821DF"/>
    <w:rsid w:val="00493A64"/>
    <w:rsid w:val="004974B4"/>
    <w:rsid w:val="00497EC1"/>
    <w:rsid w:val="004A3AB0"/>
    <w:rsid w:val="004A7D0C"/>
    <w:rsid w:val="004A7D7C"/>
    <w:rsid w:val="004B1E6F"/>
    <w:rsid w:val="004C18E7"/>
    <w:rsid w:val="004C59DD"/>
    <w:rsid w:val="004D0C87"/>
    <w:rsid w:val="004D147A"/>
    <w:rsid w:val="004D2CE9"/>
    <w:rsid w:val="004E115A"/>
    <w:rsid w:val="004E14FC"/>
    <w:rsid w:val="004E6824"/>
    <w:rsid w:val="004F0B20"/>
    <w:rsid w:val="004F5CF2"/>
    <w:rsid w:val="004F64A2"/>
    <w:rsid w:val="0050621A"/>
    <w:rsid w:val="00507382"/>
    <w:rsid w:val="00515A9D"/>
    <w:rsid w:val="00520900"/>
    <w:rsid w:val="005249B5"/>
    <w:rsid w:val="00533635"/>
    <w:rsid w:val="00534BB3"/>
    <w:rsid w:val="00537380"/>
    <w:rsid w:val="00544BD8"/>
    <w:rsid w:val="00547F71"/>
    <w:rsid w:val="00552062"/>
    <w:rsid w:val="00556644"/>
    <w:rsid w:val="00560E38"/>
    <w:rsid w:val="005652D3"/>
    <w:rsid w:val="005702BB"/>
    <w:rsid w:val="00574AB8"/>
    <w:rsid w:val="00582A0D"/>
    <w:rsid w:val="00584648"/>
    <w:rsid w:val="00591DD4"/>
    <w:rsid w:val="005978F1"/>
    <w:rsid w:val="00597A6D"/>
    <w:rsid w:val="00597F74"/>
    <w:rsid w:val="005A1D77"/>
    <w:rsid w:val="005B3158"/>
    <w:rsid w:val="005B3950"/>
    <w:rsid w:val="005C09E8"/>
    <w:rsid w:val="005C5C20"/>
    <w:rsid w:val="005D14C1"/>
    <w:rsid w:val="005D3BA8"/>
    <w:rsid w:val="005E0418"/>
    <w:rsid w:val="005E33F3"/>
    <w:rsid w:val="005E35BE"/>
    <w:rsid w:val="005E496F"/>
    <w:rsid w:val="005F53BC"/>
    <w:rsid w:val="00612B53"/>
    <w:rsid w:val="00617944"/>
    <w:rsid w:val="00620F78"/>
    <w:rsid w:val="00621E06"/>
    <w:rsid w:val="0062279E"/>
    <w:rsid w:val="006233A3"/>
    <w:rsid w:val="00623F9F"/>
    <w:rsid w:val="00627CB6"/>
    <w:rsid w:val="00633689"/>
    <w:rsid w:val="00635515"/>
    <w:rsid w:val="00636B4A"/>
    <w:rsid w:val="0064396C"/>
    <w:rsid w:val="00645D58"/>
    <w:rsid w:val="00651844"/>
    <w:rsid w:val="006567C0"/>
    <w:rsid w:val="00662FE0"/>
    <w:rsid w:val="00663A3B"/>
    <w:rsid w:val="006652ED"/>
    <w:rsid w:val="00665FA4"/>
    <w:rsid w:val="0067099B"/>
    <w:rsid w:val="006729D6"/>
    <w:rsid w:val="00675457"/>
    <w:rsid w:val="00675C65"/>
    <w:rsid w:val="00677EAE"/>
    <w:rsid w:val="00677F21"/>
    <w:rsid w:val="00685A4E"/>
    <w:rsid w:val="0069006E"/>
    <w:rsid w:val="006A2E59"/>
    <w:rsid w:val="006A4433"/>
    <w:rsid w:val="006A4A48"/>
    <w:rsid w:val="006A7DC8"/>
    <w:rsid w:val="006B062E"/>
    <w:rsid w:val="006C016B"/>
    <w:rsid w:val="006C083B"/>
    <w:rsid w:val="006C3369"/>
    <w:rsid w:val="006C36EF"/>
    <w:rsid w:val="006C480D"/>
    <w:rsid w:val="006C6EC5"/>
    <w:rsid w:val="006D16DC"/>
    <w:rsid w:val="006D1C7E"/>
    <w:rsid w:val="006D5F6B"/>
    <w:rsid w:val="006D725A"/>
    <w:rsid w:val="006E2B1A"/>
    <w:rsid w:val="006E49F5"/>
    <w:rsid w:val="006E4EA3"/>
    <w:rsid w:val="006F1F1C"/>
    <w:rsid w:val="006F4EF3"/>
    <w:rsid w:val="007009C5"/>
    <w:rsid w:val="00702464"/>
    <w:rsid w:val="00707931"/>
    <w:rsid w:val="00717B61"/>
    <w:rsid w:val="00735A75"/>
    <w:rsid w:val="007366F5"/>
    <w:rsid w:val="007373DA"/>
    <w:rsid w:val="00746DD6"/>
    <w:rsid w:val="0075163A"/>
    <w:rsid w:val="007561E6"/>
    <w:rsid w:val="0075796E"/>
    <w:rsid w:val="007718C8"/>
    <w:rsid w:val="00771A7C"/>
    <w:rsid w:val="007723F3"/>
    <w:rsid w:val="00772C5D"/>
    <w:rsid w:val="007735BB"/>
    <w:rsid w:val="007744B1"/>
    <w:rsid w:val="007759D4"/>
    <w:rsid w:val="00780B5C"/>
    <w:rsid w:val="00781322"/>
    <w:rsid w:val="007814BD"/>
    <w:rsid w:val="00781CFB"/>
    <w:rsid w:val="00781D8C"/>
    <w:rsid w:val="00782D76"/>
    <w:rsid w:val="007857FA"/>
    <w:rsid w:val="00786BA0"/>
    <w:rsid w:val="00796523"/>
    <w:rsid w:val="007A1E84"/>
    <w:rsid w:val="007A52EE"/>
    <w:rsid w:val="007A6786"/>
    <w:rsid w:val="007A7B35"/>
    <w:rsid w:val="007B3128"/>
    <w:rsid w:val="007B62AA"/>
    <w:rsid w:val="007C26E5"/>
    <w:rsid w:val="007C33D9"/>
    <w:rsid w:val="007C35B4"/>
    <w:rsid w:val="007C5ED5"/>
    <w:rsid w:val="007D0E97"/>
    <w:rsid w:val="007D4739"/>
    <w:rsid w:val="007D6298"/>
    <w:rsid w:val="007D71A7"/>
    <w:rsid w:val="007D7D7F"/>
    <w:rsid w:val="007E0363"/>
    <w:rsid w:val="007E2818"/>
    <w:rsid w:val="007E42E8"/>
    <w:rsid w:val="007E5D55"/>
    <w:rsid w:val="007F10FD"/>
    <w:rsid w:val="007F195B"/>
    <w:rsid w:val="007F3BED"/>
    <w:rsid w:val="007F7BD5"/>
    <w:rsid w:val="00801AAA"/>
    <w:rsid w:val="008026C9"/>
    <w:rsid w:val="0080399E"/>
    <w:rsid w:val="00805EC1"/>
    <w:rsid w:val="00815071"/>
    <w:rsid w:val="00820CCA"/>
    <w:rsid w:val="008236A6"/>
    <w:rsid w:val="00826247"/>
    <w:rsid w:val="00830016"/>
    <w:rsid w:val="0083180F"/>
    <w:rsid w:val="00841FD4"/>
    <w:rsid w:val="008452AB"/>
    <w:rsid w:val="00853CF8"/>
    <w:rsid w:val="00854A49"/>
    <w:rsid w:val="00854F93"/>
    <w:rsid w:val="0085670F"/>
    <w:rsid w:val="00861487"/>
    <w:rsid w:val="008616C0"/>
    <w:rsid w:val="00872223"/>
    <w:rsid w:val="00881F0C"/>
    <w:rsid w:val="0089312E"/>
    <w:rsid w:val="00894C1F"/>
    <w:rsid w:val="00895840"/>
    <w:rsid w:val="00897B38"/>
    <w:rsid w:val="008A13EE"/>
    <w:rsid w:val="008A243E"/>
    <w:rsid w:val="008A59D1"/>
    <w:rsid w:val="008B3F07"/>
    <w:rsid w:val="008B6A4B"/>
    <w:rsid w:val="008C0F8D"/>
    <w:rsid w:val="008C31A1"/>
    <w:rsid w:val="008D036E"/>
    <w:rsid w:val="008D0790"/>
    <w:rsid w:val="008D13D0"/>
    <w:rsid w:val="008D1B04"/>
    <w:rsid w:val="008D38B3"/>
    <w:rsid w:val="008D52A4"/>
    <w:rsid w:val="008D5C4B"/>
    <w:rsid w:val="008D5FE0"/>
    <w:rsid w:val="008E5745"/>
    <w:rsid w:val="008E5C4E"/>
    <w:rsid w:val="008E7619"/>
    <w:rsid w:val="008F1C60"/>
    <w:rsid w:val="008F2D95"/>
    <w:rsid w:val="008F6023"/>
    <w:rsid w:val="008F6472"/>
    <w:rsid w:val="009035D8"/>
    <w:rsid w:val="009064C6"/>
    <w:rsid w:val="009258B7"/>
    <w:rsid w:val="009302E2"/>
    <w:rsid w:val="00931FAC"/>
    <w:rsid w:val="00932860"/>
    <w:rsid w:val="009367F5"/>
    <w:rsid w:val="00947408"/>
    <w:rsid w:val="009503FD"/>
    <w:rsid w:val="00952DC1"/>
    <w:rsid w:val="00955E91"/>
    <w:rsid w:val="00957FC0"/>
    <w:rsid w:val="009642B5"/>
    <w:rsid w:val="00965E21"/>
    <w:rsid w:val="00971E90"/>
    <w:rsid w:val="0097795D"/>
    <w:rsid w:val="00982F77"/>
    <w:rsid w:val="00983474"/>
    <w:rsid w:val="0099001E"/>
    <w:rsid w:val="0099007D"/>
    <w:rsid w:val="009A2BC9"/>
    <w:rsid w:val="009A4726"/>
    <w:rsid w:val="009B2C21"/>
    <w:rsid w:val="009B41EA"/>
    <w:rsid w:val="009C38CD"/>
    <w:rsid w:val="009C65C5"/>
    <w:rsid w:val="009C6BFE"/>
    <w:rsid w:val="009D0708"/>
    <w:rsid w:val="009D408F"/>
    <w:rsid w:val="009D6B4A"/>
    <w:rsid w:val="009E5D98"/>
    <w:rsid w:val="009E7DFD"/>
    <w:rsid w:val="009F23EF"/>
    <w:rsid w:val="009F2428"/>
    <w:rsid w:val="009F2BB6"/>
    <w:rsid w:val="009F2F33"/>
    <w:rsid w:val="009F4ADB"/>
    <w:rsid w:val="00A01059"/>
    <w:rsid w:val="00A01667"/>
    <w:rsid w:val="00A0687F"/>
    <w:rsid w:val="00A07D01"/>
    <w:rsid w:val="00A1045F"/>
    <w:rsid w:val="00A21F0D"/>
    <w:rsid w:val="00A22123"/>
    <w:rsid w:val="00A2213C"/>
    <w:rsid w:val="00A3169C"/>
    <w:rsid w:val="00A32E0B"/>
    <w:rsid w:val="00A36157"/>
    <w:rsid w:val="00A36510"/>
    <w:rsid w:val="00A420EE"/>
    <w:rsid w:val="00A44CC0"/>
    <w:rsid w:val="00A47F25"/>
    <w:rsid w:val="00A55DD2"/>
    <w:rsid w:val="00A6125D"/>
    <w:rsid w:val="00A62EDB"/>
    <w:rsid w:val="00A66DB0"/>
    <w:rsid w:val="00A70D5F"/>
    <w:rsid w:val="00A72490"/>
    <w:rsid w:val="00A73E4B"/>
    <w:rsid w:val="00A800B5"/>
    <w:rsid w:val="00A80B82"/>
    <w:rsid w:val="00A82FE7"/>
    <w:rsid w:val="00A831ED"/>
    <w:rsid w:val="00A87591"/>
    <w:rsid w:val="00A91318"/>
    <w:rsid w:val="00A91D4B"/>
    <w:rsid w:val="00A955E9"/>
    <w:rsid w:val="00AA32AF"/>
    <w:rsid w:val="00AB40EF"/>
    <w:rsid w:val="00AB72B2"/>
    <w:rsid w:val="00AC0AD2"/>
    <w:rsid w:val="00AC17A1"/>
    <w:rsid w:val="00AC2345"/>
    <w:rsid w:val="00AD2ED4"/>
    <w:rsid w:val="00AE5D1C"/>
    <w:rsid w:val="00AF2F84"/>
    <w:rsid w:val="00B03C84"/>
    <w:rsid w:val="00B05677"/>
    <w:rsid w:val="00B06090"/>
    <w:rsid w:val="00B1045E"/>
    <w:rsid w:val="00B11E7F"/>
    <w:rsid w:val="00B24025"/>
    <w:rsid w:val="00B258B2"/>
    <w:rsid w:val="00B26B6E"/>
    <w:rsid w:val="00B4491A"/>
    <w:rsid w:val="00B47A4B"/>
    <w:rsid w:val="00B5244B"/>
    <w:rsid w:val="00B54FEC"/>
    <w:rsid w:val="00B56C0F"/>
    <w:rsid w:val="00B57E3C"/>
    <w:rsid w:val="00B60AFC"/>
    <w:rsid w:val="00B72FE7"/>
    <w:rsid w:val="00B74F44"/>
    <w:rsid w:val="00B74F83"/>
    <w:rsid w:val="00B76128"/>
    <w:rsid w:val="00B81BA4"/>
    <w:rsid w:val="00B857A2"/>
    <w:rsid w:val="00B85C43"/>
    <w:rsid w:val="00B87DB5"/>
    <w:rsid w:val="00B93843"/>
    <w:rsid w:val="00B94480"/>
    <w:rsid w:val="00B95984"/>
    <w:rsid w:val="00B96BD1"/>
    <w:rsid w:val="00BA0B21"/>
    <w:rsid w:val="00BA4722"/>
    <w:rsid w:val="00BA5CEC"/>
    <w:rsid w:val="00BB2D8D"/>
    <w:rsid w:val="00BB3C07"/>
    <w:rsid w:val="00BC2094"/>
    <w:rsid w:val="00BC6F9A"/>
    <w:rsid w:val="00BD1AEF"/>
    <w:rsid w:val="00BD54B8"/>
    <w:rsid w:val="00BE09E9"/>
    <w:rsid w:val="00BE6DFE"/>
    <w:rsid w:val="00BF24D8"/>
    <w:rsid w:val="00C00BA1"/>
    <w:rsid w:val="00C0138C"/>
    <w:rsid w:val="00C014AA"/>
    <w:rsid w:val="00C021A1"/>
    <w:rsid w:val="00C02581"/>
    <w:rsid w:val="00C02F24"/>
    <w:rsid w:val="00C03C9E"/>
    <w:rsid w:val="00C0700D"/>
    <w:rsid w:val="00C11E1E"/>
    <w:rsid w:val="00C1278B"/>
    <w:rsid w:val="00C1727A"/>
    <w:rsid w:val="00C17BD0"/>
    <w:rsid w:val="00C23F38"/>
    <w:rsid w:val="00C2574A"/>
    <w:rsid w:val="00C25A51"/>
    <w:rsid w:val="00C37D38"/>
    <w:rsid w:val="00C43B3F"/>
    <w:rsid w:val="00C45B8E"/>
    <w:rsid w:val="00C503AA"/>
    <w:rsid w:val="00C535CA"/>
    <w:rsid w:val="00C53C69"/>
    <w:rsid w:val="00C611A0"/>
    <w:rsid w:val="00C62804"/>
    <w:rsid w:val="00C70CB7"/>
    <w:rsid w:val="00C714A0"/>
    <w:rsid w:val="00C723BC"/>
    <w:rsid w:val="00C73957"/>
    <w:rsid w:val="00C75406"/>
    <w:rsid w:val="00C8353A"/>
    <w:rsid w:val="00C842AA"/>
    <w:rsid w:val="00C92AA4"/>
    <w:rsid w:val="00C939AC"/>
    <w:rsid w:val="00C94162"/>
    <w:rsid w:val="00CA5417"/>
    <w:rsid w:val="00CB06A2"/>
    <w:rsid w:val="00CB1402"/>
    <w:rsid w:val="00CC087C"/>
    <w:rsid w:val="00CC2AEC"/>
    <w:rsid w:val="00CC6147"/>
    <w:rsid w:val="00CD0D9C"/>
    <w:rsid w:val="00CD31A8"/>
    <w:rsid w:val="00CD5D3D"/>
    <w:rsid w:val="00CE52EC"/>
    <w:rsid w:val="00CE7BF2"/>
    <w:rsid w:val="00CF2366"/>
    <w:rsid w:val="00CF756C"/>
    <w:rsid w:val="00D0006F"/>
    <w:rsid w:val="00D02488"/>
    <w:rsid w:val="00D06750"/>
    <w:rsid w:val="00D10067"/>
    <w:rsid w:val="00D11F48"/>
    <w:rsid w:val="00D13254"/>
    <w:rsid w:val="00D15469"/>
    <w:rsid w:val="00D16624"/>
    <w:rsid w:val="00D247A3"/>
    <w:rsid w:val="00D247E3"/>
    <w:rsid w:val="00D24981"/>
    <w:rsid w:val="00D30001"/>
    <w:rsid w:val="00D30C80"/>
    <w:rsid w:val="00D32CA2"/>
    <w:rsid w:val="00D3306F"/>
    <w:rsid w:val="00D40B73"/>
    <w:rsid w:val="00D41D93"/>
    <w:rsid w:val="00D56C7D"/>
    <w:rsid w:val="00D56D26"/>
    <w:rsid w:val="00D61542"/>
    <w:rsid w:val="00D628D7"/>
    <w:rsid w:val="00D65DB2"/>
    <w:rsid w:val="00D7264D"/>
    <w:rsid w:val="00D76640"/>
    <w:rsid w:val="00D82EE4"/>
    <w:rsid w:val="00D860F9"/>
    <w:rsid w:val="00D91F93"/>
    <w:rsid w:val="00D957F4"/>
    <w:rsid w:val="00DA3D96"/>
    <w:rsid w:val="00DA41A0"/>
    <w:rsid w:val="00DA6964"/>
    <w:rsid w:val="00DB5ABF"/>
    <w:rsid w:val="00DB71EF"/>
    <w:rsid w:val="00DC5017"/>
    <w:rsid w:val="00DC7466"/>
    <w:rsid w:val="00DC7C43"/>
    <w:rsid w:val="00DD07C7"/>
    <w:rsid w:val="00DD3F51"/>
    <w:rsid w:val="00DD6D0B"/>
    <w:rsid w:val="00DE0ECB"/>
    <w:rsid w:val="00DE16BD"/>
    <w:rsid w:val="00DE7D72"/>
    <w:rsid w:val="00DF26C6"/>
    <w:rsid w:val="00DF6B09"/>
    <w:rsid w:val="00E05445"/>
    <w:rsid w:val="00E0704F"/>
    <w:rsid w:val="00E1204D"/>
    <w:rsid w:val="00E16A47"/>
    <w:rsid w:val="00E217BE"/>
    <w:rsid w:val="00E25EA5"/>
    <w:rsid w:val="00E30B8D"/>
    <w:rsid w:val="00E353BB"/>
    <w:rsid w:val="00E37516"/>
    <w:rsid w:val="00E427B3"/>
    <w:rsid w:val="00E5011F"/>
    <w:rsid w:val="00E522CF"/>
    <w:rsid w:val="00E52C6A"/>
    <w:rsid w:val="00E53C5C"/>
    <w:rsid w:val="00E54493"/>
    <w:rsid w:val="00E54E06"/>
    <w:rsid w:val="00E60308"/>
    <w:rsid w:val="00E60BBC"/>
    <w:rsid w:val="00E67059"/>
    <w:rsid w:val="00E70461"/>
    <w:rsid w:val="00E7617E"/>
    <w:rsid w:val="00E81524"/>
    <w:rsid w:val="00E81E5A"/>
    <w:rsid w:val="00E9688B"/>
    <w:rsid w:val="00EA6B32"/>
    <w:rsid w:val="00EB485A"/>
    <w:rsid w:val="00EB7E40"/>
    <w:rsid w:val="00ED172B"/>
    <w:rsid w:val="00ED40E2"/>
    <w:rsid w:val="00EF1940"/>
    <w:rsid w:val="00F0325C"/>
    <w:rsid w:val="00F043F1"/>
    <w:rsid w:val="00F06201"/>
    <w:rsid w:val="00F14345"/>
    <w:rsid w:val="00F20895"/>
    <w:rsid w:val="00F30109"/>
    <w:rsid w:val="00F31064"/>
    <w:rsid w:val="00F3610B"/>
    <w:rsid w:val="00F50B69"/>
    <w:rsid w:val="00F53F2D"/>
    <w:rsid w:val="00F548BD"/>
    <w:rsid w:val="00F616D0"/>
    <w:rsid w:val="00F6625A"/>
    <w:rsid w:val="00F6757E"/>
    <w:rsid w:val="00F7503E"/>
    <w:rsid w:val="00F75BFB"/>
    <w:rsid w:val="00F84476"/>
    <w:rsid w:val="00F93FA2"/>
    <w:rsid w:val="00F97F28"/>
    <w:rsid w:val="00FA0A4B"/>
    <w:rsid w:val="00FA322A"/>
    <w:rsid w:val="00FA4D4D"/>
    <w:rsid w:val="00FA6088"/>
    <w:rsid w:val="00FA7C11"/>
    <w:rsid w:val="00FB4583"/>
    <w:rsid w:val="00FB72FC"/>
    <w:rsid w:val="00FC0D89"/>
    <w:rsid w:val="00FC1A0D"/>
    <w:rsid w:val="00FC3BD5"/>
    <w:rsid w:val="00FC3CE1"/>
    <w:rsid w:val="00FC5E18"/>
    <w:rsid w:val="00FD1255"/>
    <w:rsid w:val="00FD2977"/>
    <w:rsid w:val="00FD435B"/>
    <w:rsid w:val="00FE09C6"/>
    <w:rsid w:val="00FF2456"/>
    <w:rsid w:val="00FF508B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604]" strokecolor="none [1604]"/>
    </o:shapedefaults>
    <o:shapelayout v:ext="edit">
      <o:idmap v:ext="edit" data="2"/>
    </o:shapelayout>
  </w:shapeDefaults>
  <w:doNotEmbedSmartTags/>
  <w:decimalSymbol w:val=","/>
  <w:listSeparator w:val=";"/>
  <w14:docId w14:val="36EF919E"/>
  <w15:chartTrackingRefBased/>
  <w15:docId w15:val="{C440E863-30AC-45D4-8FF2-DC5C53FC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pacing w:val="-2"/>
      <w:position w:val="-1"/>
      <w:sz w:val="28"/>
      <w:szCs w:val="28"/>
      <w:lang w:eastAsia="zh-CN"/>
    </w:rPr>
  </w:style>
  <w:style w:type="paragraph" w:styleId="Ttulo1">
    <w:name w:val="heading 1"/>
    <w:basedOn w:val="Normal"/>
    <w:next w:val="Normal"/>
    <w:qFormat/>
    <w:pPr>
      <w:keepNext/>
      <w:suppressAutoHyphens w:val="0"/>
      <w:jc w:val="center"/>
      <w:outlineLvl w:val="0"/>
    </w:pPr>
    <w:rPr>
      <w:b/>
      <w:bCs/>
      <w:spacing w:val="0"/>
      <w:position w:val="0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widowControl w:val="0"/>
      <w:suppressAutoHyphens w:val="0"/>
      <w:outlineLvl w:val="5"/>
    </w:pPr>
    <w:rPr>
      <w:rFonts w:ascii="Arial" w:hAnsi="Arial" w:cs="Arial"/>
      <w:b/>
      <w:spacing w:val="0"/>
      <w:position w:val="0"/>
      <w:sz w:val="10"/>
      <w:szCs w:val="24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cs="Times New Roman"/>
    </w:rPr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  <w:rPr>
      <w:rFonts w:cs="Arial" w:hint="default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4">
    <w:name w:val="WW8Num12z4"/>
    <w:rPr>
      <w:rFonts w:ascii="Courier New" w:hAnsi="Courier New" w:cs="Courier New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4">
    <w:name w:val="WW8Num13z4"/>
    <w:rPr>
      <w:rFonts w:ascii="Courier New" w:hAnsi="Courier New" w:cs="Courier New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4">
    <w:name w:val="WW8Num14z4"/>
    <w:rPr>
      <w:rFonts w:ascii="Courier New" w:hAnsi="Courier New" w:cs="Courier New" w:hint="default"/>
    </w:rPr>
  </w:style>
  <w:style w:type="character" w:customStyle="1" w:styleId="WW8Num15z0">
    <w:name w:val="WW8Num15z0"/>
    <w:rPr>
      <w:rFonts w:ascii="Wingdings" w:hAnsi="Wingdings" w:cs="Wingdings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19z4">
    <w:name w:val="WW8Num19z4"/>
    <w:rPr>
      <w:rFonts w:ascii="Courier New" w:hAnsi="Courier New" w:cs="Courier New" w:hint="default"/>
    </w:rPr>
  </w:style>
  <w:style w:type="character" w:customStyle="1" w:styleId="WW8Num20z0">
    <w:name w:val="WW8Num20z0"/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  <w:rPr>
      <w:rFonts w:ascii="Symbol" w:hAnsi="Symbol" w:cs="Symbol"/>
      <w:b/>
      <w:sz w:val="24"/>
      <w:szCs w:val="24"/>
      <w:lang w:val="x-none" w:bidi="x-none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Wingdings" w:hAnsi="Wingdings" w:cs="Wingdings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hint="default"/>
      <w:b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6z4">
    <w:name w:val="WW8Num26z4"/>
    <w:rPr>
      <w:rFonts w:ascii="Courier New" w:hAnsi="Courier New" w:cs="Courier New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4">
    <w:name w:val="WW8Num28z4"/>
    <w:rPr>
      <w:rFonts w:ascii="Courier New" w:hAnsi="Courier New" w:cs="Courier New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ascii="Wingdings" w:hAnsi="Wingdings" w:cs="Wingdings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2z0">
    <w:name w:val="WW8Num32z0"/>
    <w:rPr>
      <w:rFonts w:ascii="Wingdings" w:hAnsi="Wingdings" w:cs="Wingdings" w:hint="default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ascii="Wingdings" w:hAnsi="Wingdings" w:cs="Wingdings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St9z1">
    <w:name w:val="WW8NumSt9z1"/>
  </w:style>
  <w:style w:type="character" w:customStyle="1" w:styleId="WW8NumSt9z2">
    <w:name w:val="WW8NumSt9z2"/>
  </w:style>
  <w:style w:type="character" w:customStyle="1" w:styleId="WW8NumSt9z3">
    <w:name w:val="WW8NumSt9z3"/>
  </w:style>
  <w:style w:type="character" w:customStyle="1" w:styleId="WW8NumSt9z4">
    <w:name w:val="WW8NumSt9z4"/>
  </w:style>
  <w:style w:type="character" w:customStyle="1" w:styleId="WW8NumSt9z5">
    <w:name w:val="WW8NumSt9z5"/>
  </w:style>
  <w:style w:type="character" w:customStyle="1" w:styleId="WW8NumSt9z6">
    <w:name w:val="WW8NumSt9z6"/>
  </w:style>
  <w:style w:type="character" w:customStyle="1" w:styleId="WW8NumSt9z7">
    <w:name w:val="WW8NumSt9z7"/>
  </w:style>
  <w:style w:type="character" w:customStyle="1" w:styleId="WW8NumSt9z8">
    <w:name w:val="WW8NumSt9z8"/>
  </w:style>
  <w:style w:type="character" w:customStyle="1" w:styleId="Fontepargpadro1">
    <w:name w:val="Fonte parág. padrão1"/>
  </w:style>
  <w:style w:type="character" w:customStyle="1" w:styleId="WW-Fontepargpadro">
    <w:name w:val="WW-Fonte parág. padrão"/>
  </w:style>
  <w:style w:type="character" w:customStyle="1" w:styleId="CabealhoChar1">
    <w:name w:val="Cabeçalho Char1"/>
    <w:rPr>
      <w:rFonts w:ascii="CastleT" w:hAnsi="CastleT" w:cs="CastleT"/>
      <w:spacing w:val="-2"/>
      <w:position w:val="-1"/>
      <w:sz w:val="28"/>
      <w:szCs w:val="28"/>
      <w:lang w:val="pt-BR" w:bidi="ar-SA"/>
    </w:rPr>
  </w:style>
  <w:style w:type="character" w:customStyle="1" w:styleId="RodapChar1">
    <w:name w:val="Rodapé Char1"/>
    <w:rPr>
      <w:rFonts w:ascii="CastleT" w:hAnsi="CastleT" w:cs="CastleT"/>
      <w:spacing w:val="-2"/>
      <w:position w:val="-1"/>
      <w:sz w:val="28"/>
      <w:szCs w:val="28"/>
      <w:lang w:val="pt-BR" w:bidi="ar-SA"/>
    </w:rPr>
  </w:style>
  <w:style w:type="character" w:styleId="Nmerodepgina">
    <w:name w:val="page number"/>
    <w:rPr>
      <w:rFonts w:cs="Times New Roman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CabealhoChar">
    <w:name w:val="Cabeçalho Char"/>
    <w:uiPriority w:val="99"/>
    <w:qFormat/>
    <w:rPr>
      <w:rFonts w:ascii="Arial" w:hAnsi="Arial" w:cs="Arial"/>
      <w:sz w:val="24"/>
      <w:szCs w:val="24"/>
    </w:rPr>
  </w:style>
  <w:style w:type="character" w:customStyle="1" w:styleId="CitaoChar">
    <w:name w:val="Citação Char"/>
    <w:rPr>
      <w:rFonts w:ascii="Arial" w:hAnsi="Arial" w:cs="Arial"/>
      <w:sz w:val="22"/>
      <w:szCs w:val="24"/>
    </w:rPr>
  </w:style>
  <w:style w:type="character" w:customStyle="1" w:styleId="RodapChar">
    <w:name w:val="Rodapé Char"/>
    <w:rPr>
      <w:rFonts w:ascii="Arial" w:hAnsi="Arial" w:cs="Arial"/>
      <w:sz w:val="24"/>
      <w:szCs w:val="24"/>
    </w:rPr>
  </w:style>
  <w:style w:type="character" w:customStyle="1" w:styleId="SubttuloChar">
    <w:name w:val="Subtítulo Char"/>
    <w:rPr>
      <w:rFonts w:ascii="Arial" w:hAnsi="Arial" w:cs="Arial"/>
      <w:b/>
      <w:smallCaps/>
      <w:sz w:val="32"/>
      <w:szCs w:val="32"/>
    </w:rPr>
  </w:style>
  <w:style w:type="character" w:customStyle="1" w:styleId="TextodenotaderodapChar">
    <w:name w:val="Texto de nota de rodapé Char"/>
    <w:rPr>
      <w:rFonts w:ascii="Arial" w:hAnsi="Arial" w:cs="Arial"/>
    </w:rPr>
  </w:style>
  <w:style w:type="character" w:customStyle="1" w:styleId="Ttulo1Char">
    <w:name w:val="Título 1 Char"/>
    <w:rPr>
      <w:rFonts w:ascii="Arial" w:hAnsi="Arial" w:cs="Arial"/>
      <w:b/>
      <w:bCs/>
      <w:caps/>
      <w:sz w:val="32"/>
      <w:szCs w:val="32"/>
    </w:rPr>
  </w:style>
  <w:style w:type="character" w:customStyle="1" w:styleId="Ttulo2Char">
    <w:name w:val="Título 2 Char"/>
    <w:rPr>
      <w:rFonts w:ascii="Arial" w:hAnsi="Arial" w:cs="Arial"/>
      <w:b/>
      <w:bCs/>
      <w:i/>
      <w:iCs/>
      <w:sz w:val="28"/>
      <w:szCs w:val="28"/>
    </w:rPr>
  </w:style>
  <w:style w:type="character" w:customStyle="1" w:styleId="Ttulo3Char">
    <w:name w:val="Título 3 Char"/>
    <w:rPr>
      <w:rFonts w:ascii="Arial" w:hAnsi="Arial" w:cs="Arial"/>
      <w:b/>
      <w:bCs/>
      <w:sz w:val="26"/>
      <w:szCs w:val="26"/>
    </w:rPr>
  </w:style>
  <w:style w:type="character" w:styleId="Nmerodelinha">
    <w:name w:val="line number"/>
    <w:basedOn w:val="Fontepargpadro1"/>
  </w:style>
  <w:style w:type="character" w:styleId="Hyperlink">
    <w:name w:val="Hyperlink"/>
    <w:rPr>
      <w:color w:val="0000FF"/>
      <w:u w:val="single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 w:cs="Courier New"/>
      <w:sz w:val="20"/>
    </w:rPr>
  </w:style>
  <w:style w:type="character" w:customStyle="1" w:styleId="Keyboard">
    <w:name w:val="Keyboard"/>
    <w:rPr>
      <w:rFonts w:ascii="Courier New" w:hAnsi="Courier New" w:cs="Courier New"/>
      <w:b/>
      <w:sz w:val="20"/>
    </w:rPr>
  </w:style>
  <w:style w:type="character" w:customStyle="1" w:styleId="Sample">
    <w:name w:val="Sample"/>
    <w:rPr>
      <w:rFonts w:ascii="Courier New" w:hAnsi="Courier New" w:cs="Courier New"/>
    </w:rPr>
  </w:style>
  <w:style w:type="character" w:customStyle="1" w:styleId="Typewriter">
    <w:name w:val="Typewriter"/>
    <w:rPr>
      <w:rFonts w:ascii="Courier New" w:hAnsi="Courier New" w:cs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styleId="nfase">
    <w:name w:val="Emphasis"/>
    <w:qFormat/>
    <w:rPr>
      <w:i/>
      <w:iCs/>
    </w:rPr>
  </w:style>
  <w:style w:type="character" w:customStyle="1" w:styleId="NormalWebChar">
    <w:name w:val="Normal (Web) Char"/>
    <w:rPr>
      <w:rFonts w:ascii="Arial Unicode MS" w:eastAsia="Arial Unicode MS" w:hAnsi="Arial Unicode MS" w:cs="Arial Unicode MS"/>
      <w:color w:val="000000"/>
      <w:sz w:val="24"/>
      <w:szCs w:val="24"/>
      <w:lang w:val="pt-BR" w:bidi="ar-SA"/>
    </w:rPr>
  </w:style>
  <w:style w:type="paragraph" w:customStyle="1" w:styleId="Ttulo10">
    <w:name w:val="Título1"/>
    <w:basedOn w:val="Normal"/>
    <w:next w:val="Corpodetexto"/>
    <w:pPr>
      <w:suppressAutoHyphens w:val="0"/>
      <w:jc w:val="center"/>
    </w:pPr>
    <w:rPr>
      <w:b/>
      <w:bCs/>
      <w:spacing w:val="0"/>
      <w:position w:val="0"/>
      <w:sz w:val="32"/>
      <w:szCs w:val="24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next w:val="Normal"/>
    <w:qFormat/>
    <w:pPr>
      <w:tabs>
        <w:tab w:val="left" w:pos="2700"/>
      </w:tabs>
      <w:suppressAutoHyphens w:val="0"/>
      <w:jc w:val="center"/>
    </w:pPr>
    <w:rPr>
      <w:b/>
      <w:spacing w:val="0"/>
      <w:position w:val="0"/>
      <w:szCs w:val="24"/>
      <w:u w:val="single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Cabealho">
    <w:name w:val="header"/>
    <w:basedOn w:val="Normal"/>
    <w:uiPriority w:val="99"/>
    <w:pPr>
      <w:tabs>
        <w:tab w:val="center" w:pos="4419"/>
        <w:tab w:val="right" w:pos="8838"/>
      </w:tabs>
    </w:pPr>
    <w:rPr>
      <w:rFonts w:ascii="CastleT" w:hAnsi="CastleT" w:cs="CastleT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CastleT" w:hAnsi="CastleT" w:cs="CastleT"/>
    </w:rPr>
  </w:style>
  <w:style w:type="paragraph" w:styleId="NormalWeb">
    <w:name w:val="Normal (Web)"/>
    <w:basedOn w:val="Normal"/>
    <w:pPr>
      <w:suppressAutoHyphens w:val="0"/>
      <w:spacing w:before="280" w:after="280"/>
    </w:pPr>
    <w:rPr>
      <w:rFonts w:ascii="Arial Unicode MS" w:eastAsia="Arial Unicode MS" w:hAnsi="Arial Unicode MS" w:cs="Arial Unicode MS"/>
      <w:color w:val="000000"/>
      <w:spacing w:val="0"/>
      <w:position w:val="0"/>
      <w:sz w:val="24"/>
      <w:szCs w:val="24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customStyle="1" w:styleId="Corpodetexto31">
    <w:name w:val="Corpo de texto 31"/>
    <w:basedOn w:val="Normal"/>
    <w:pPr>
      <w:spacing w:after="120"/>
    </w:pPr>
    <w:rPr>
      <w:sz w:val="16"/>
      <w:szCs w:val="16"/>
    </w:rPr>
  </w:style>
  <w:style w:type="paragraph" w:customStyle="1" w:styleId="western">
    <w:name w:val="western"/>
    <w:basedOn w:val="Normal"/>
    <w:pPr>
      <w:suppressAutoHyphens w:val="0"/>
      <w:spacing w:before="280" w:after="119"/>
    </w:pPr>
    <w:rPr>
      <w:color w:val="000000"/>
      <w:spacing w:val="0"/>
      <w:position w:val="0"/>
      <w:sz w:val="24"/>
      <w:szCs w:val="24"/>
      <w:lang w:val="en-US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customStyle="1" w:styleId="Recuodecorpodetexto32">
    <w:name w:val="Recuo de corpo de texto 32"/>
    <w:basedOn w:val="Normal"/>
    <w:pPr>
      <w:spacing w:after="120"/>
      <w:ind w:left="283"/>
    </w:pPr>
    <w:rPr>
      <w:sz w:val="16"/>
      <w:szCs w:val="16"/>
    </w:rPr>
  </w:style>
  <w:style w:type="paragraph" w:customStyle="1" w:styleId="Corpodetexto21">
    <w:name w:val="Corpo de texto 21"/>
    <w:basedOn w:val="Normal"/>
    <w:pPr>
      <w:spacing w:after="120" w:line="480" w:lineRule="auto"/>
    </w:pPr>
  </w:style>
  <w:style w:type="paragraph" w:customStyle="1" w:styleId="PargrafodaLista1">
    <w:name w:val="Parágrafo da Lista1"/>
    <w:basedOn w:val="Normal"/>
    <w:pPr>
      <w:suppressAutoHyphens w:val="0"/>
      <w:spacing w:after="200" w:line="276" w:lineRule="auto"/>
      <w:ind w:left="720"/>
    </w:pPr>
    <w:rPr>
      <w:rFonts w:ascii="Calibri" w:hAnsi="Calibri" w:cs="Calibri"/>
      <w:spacing w:val="0"/>
      <w:position w:val="0"/>
      <w:sz w:val="22"/>
      <w:szCs w:val="22"/>
    </w:rPr>
  </w:style>
  <w:style w:type="paragraph" w:customStyle="1" w:styleId="nivel1">
    <w:name w:val="nivel1"/>
    <w:basedOn w:val="Normal"/>
    <w:pPr>
      <w:suppressAutoHyphens w:val="0"/>
      <w:spacing w:before="280" w:after="280"/>
    </w:pPr>
    <w:rPr>
      <w:spacing w:val="0"/>
      <w:position w:val="0"/>
      <w:sz w:val="15"/>
      <w:szCs w:val="15"/>
    </w:rPr>
  </w:style>
  <w:style w:type="paragraph" w:styleId="PargrafodaLista">
    <w:name w:val="List Paragraph"/>
    <w:basedOn w:val="Normal"/>
    <w:qFormat/>
    <w:pPr>
      <w:widowControl w:val="0"/>
      <w:suppressAutoHyphens w:val="0"/>
      <w:ind w:left="720"/>
      <w:contextualSpacing/>
    </w:pPr>
    <w:rPr>
      <w:rFonts w:ascii="Arial" w:hAnsi="Arial" w:cs="Arial"/>
      <w:spacing w:val="0"/>
      <w:position w:val="0"/>
      <w:sz w:val="24"/>
      <w:szCs w:val="24"/>
    </w:rPr>
  </w:style>
  <w:style w:type="paragraph" w:customStyle="1" w:styleId="Pargrafo">
    <w:name w:val="Parágrafo"/>
    <w:basedOn w:val="Normal"/>
    <w:pPr>
      <w:widowControl w:val="0"/>
      <w:tabs>
        <w:tab w:val="left" w:pos="-170"/>
        <w:tab w:val="left" w:pos="561"/>
        <w:tab w:val="left" w:pos="8547"/>
      </w:tabs>
      <w:suppressAutoHyphens w:val="0"/>
      <w:spacing w:after="120" w:line="480" w:lineRule="auto"/>
      <w:ind w:right="74"/>
      <w:jc w:val="center"/>
    </w:pPr>
    <w:rPr>
      <w:rFonts w:ascii="Arial" w:hAnsi="Arial" w:cs="Arial"/>
      <w:spacing w:val="0"/>
      <w:position w:val="0"/>
      <w:sz w:val="24"/>
      <w:szCs w:val="24"/>
    </w:rPr>
  </w:style>
  <w:style w:type="paragraph" w:customStyle="1" w:styleId="Agradecimentos">
    <w:name w:val="Agradecimentos"/>
    <w:basedOn w:val="Pargrafo"/>
    <w:pPr>
      <w:spacing w:line="360" w:lineRule="auto"/>
      <w:ind w:right="0"/>
    </w:pPr>
  </w:style>
  <w:style w:type="paragraph" w:customStyle="1" w:styleId="Alnea">
    <w:name w:val="Alínea"/>
    <w:basedOn w:val="Pargrafo"/>
    <w:pPr>
      <w:numPr>
        <w:numId w:val="2"/>
      </w:numPr>
      <w:tabs>
        <w:tab w:val="clear" w:pos="561"/>
        <w:tab w:val="clear" w:pos="8547"/>
      </w:tabs>
      <w:ind w:left="0" w:right="0" w:firstLine="0"/>
    </w:pPr>
  </w:style>
  <w:style w:type="paragraph" w:customStyle="1" w:styleId="Autor">
    <w:name w:val="Autor"/>
    <w:basedOn w:val="Normal"/>
    <w:next w:val="Normal"/>
    <w:pPr>
      <w:widowControl w:val="0"/>
      <w:suppressAutoHyphens w:val="0"/>
      <w:spacing w:before="240" w:line="360" w:lineRule="auto"/>
      <w:jc w:val="center"/>
    </w:pPr>
    <w:rPr>
      <w:rFonts w:ascii="Arial" w:hAnsi="Arial" w:cs="Arial"/>
      <w:b/>
      <w:caps/>
      <w:spacing w:val="0"/>
      <w:position w:val="0"/>
      <w:sz w:val="32"/>
      <w:szCs w:val="32"/>
    </w:rPr>
  </w:style>
  <w:style w:type="paragraph" w:styleId="Citao">
    <w:name w:val="Quote"/>
    <w:basedOn w:val="Normal"/>
    <w:next w:val="Pargrafo"/>
    <w:qFormat/>
    <w:pPr>
      <w:widowControl w:val="0"/>
      <w:suppressAutoHyphens w:val="0"/>
      <w:spacing w:before="120" w:after="600"/>
      <w:ind w:left="2268"/>
      <w:jc w:val="both"/>
    </w:pPr>
    <w:rPr>
      <w:rFonts w:ascii="Arial" w:hAnsi="Arial" w:cs="Arial"/>
      <w:spacing w:val="0"/>
      <w:position w:val="0"/>
      <w:sz w:val="22"/>
      <w:szCs w:val="24"/>
    </w:rPr>
  </w:style>
  <w:style w:type="paragraph" w:customStyle="1" w:styleId="Dedicatria">
    <w:name w:val="Dedicatória"/>
    <w:basedOn w:val="Normal"/>
    <w:pPr>
      <w:suppressAutoHyphens w:val="0"/>
      <w:autoSpaceDE w:val="0"/>
      <w:spacing w:line="360" w:lineRule="auto"/>
      <w:jc w:val="right"/>
    </w:pPr>
    <w:rPr>
      <w:rFonts w:ascii="Comic Sans MS" w:hAnsi="Comic Sans MS" w:cs="Comic Sans MS"/>
      <w:color w:val="000000"/>
      <w:spacing w:val="0"/>
      <w:position w:val="0"/>
      <w:sz w:val="24"/>
      <w:szCs w:val="24"/>
    </w:rPr>
  </w:style>
  <w:style w:type="paragraph" w:customStyle="1" w:styleId="Referncias">
    <w:name w:val="Referências"/>
    <w:basedOn w:val="Normal"/>
    <w:pPr>
      <w:suppressAutoHyphens w:val="0"/>
      <w:spacing w:after="240"/>
    </w:pPr>
    <w:rPr>
      <w:rFonts w:ascii="Arial" w:hAnsi="Arial" w:cs="Arial"/>
      <w:spacing w:val="0"/>
      <w:position w:val="0"/>
      <w:sz w:val="24"/>
      <w:szCs w:val="24"/>
    </w:rPr>
  </w:style>
  <w:style w:type="paragraph" w:customStyle="1" w:styleId="EstiloRefernciasItlico">
    <w:name w:val="Estilo Referências + Itálico"/>
    <w:basedOn w:val="Referncias"/>
    <w:pPr>
      <w:widowControl w:val="0"/>
    </w:pPr>
    <w:rPr>
      <w:i/>
      <w:iCs/>
      <w:color w:val="000000"/>
    </w:rPr>
  </w:style>
  <w:style w:type="paragraph" w:customStyle="1" w:styleId="FichaCatalogrfica">
    <w:name w:val="Ficha Catalográfica"/>
    <w:basedOn w:val="Normal"/>
    <w:pPr>
      <w:widowControl w:val="0"/>
      <w:suppressAutoHyphens w:val="0"/>
    </w:pPr>
    <w:rPr>
      <w:rFonts w:ascii="Arial" w:hAnsi="Arial" w:cs="Arial"/>
      <w:spacing w:val="0"/>
      <w:position w:val="0"/>
      <w:sz w:val="20"/>
      <w:szCs w:val="20"/>
    </w:rPr>
  </w:style>
  <w:style w:type="paragraph" w:customStyle="1" w:styleId="Local">
    <w:name w:val="Local"/>
    <w:basedOn w:val="Normal"/>
    <w:pPr>
      <w:widowControl w:val="0"/>
      <w:suppressAutoHyphens w:val="0"/>
      <w:spacing w:line="360" w:lineRule="auto"/>
      <w:jc w:val="center"/>
    </w:pPr>
    <w:rPr>
      <w:rFonts w:ascii="Arial" w:hAnsi="Arial" w:cs="Arial"/>
      <w:spacing w:val="0"/>
      <w:position w:val="0"/>
      <w:szCs w:val="24"/>
    </w:rPr>
  </w:style>
  <w:style w:type="paragraph" w:customStyle="1" w:styleId="Naturezadotrabalho">
    <w:name w:val="Natureza do trabalho"/>
    <w:basedOn w:val="Normal"/>
    <w:pPr>
      <w:tabs>
        <w:tab w:val="left" w:pos="-170"/>
        <w:tab w:val="left" w:pos="8547"/>
      </w:tabs>
      <w:suppressAutoHyphens w:val="0"/>
      <w:spacing w:line="360" w:lineRule="atLeast"/>
      <w:ind w:left="4536"/>
      <w:jc w:val="both"/>
    </w:pPr>
    <w:rPr>
      <w:rFonts w:ascii="Arial" w:hAnsi="Arial" w:cs="Arial"/>
      <w:spacing w:val="0"/>
      <w:position w:val="0"/>
      <w:sz w:val="24"/>
      <w:szCs w:val="24"/>
    </w:rPr>
  </w:style>
  <w:style w:type="paragraph" w:customStyle="1" w:styleId="Resumo">
    <w:name w:val="Resumo"/>
    <w:basedOn w:val="Normal"/>
    <w:pPr>
      <w:widowControl w:val="0"/>
      <w:numPr>
        <w:numId w:val="4"/>
      </w:numPr>
      <w:suppressAutoHyphens w:val="0"/>
      <w:jc w:val="both"/>
    </w:pPr>
    <w:rPr>
      <w:rFonts w:ascii="Arial" w:hAnsi="Arial" w:cs="Arial"/>
      <w:spacing w:val="0"/>
      <w:position w:val="0"/>
      <w:sz w:val="24"/>
      <w:szCs w:val="24"/>
    </w:rPr>
  </w:style>
  <w:style w:type="paragraph" w:customStyle="1" w:styleId="SeoPrimria">
    <w:name w:val="Seção Primária"/>
    <w:basedOn w:val="Normal"/>
    <w:next w:val="Pargrafo"/>
    <w:pPr>
      <w:widowControl w:val="0"/>
      <w:suppressAutoHyphens w:val="0"/>
      <w:spacing w:after="480" w:line="480" w:lineRule="auto"/>
    </w:pPr>
    <w:rPr>
      <w:rFonts w:ascii="Arial" w:hAnsi="Arial" w:cs="Arial"/>
      <w:b/>
      <w:caps/>
      <w:spacing w:val="0"/>
      <w:position w:val="0"/>
      <w:sz w:val="24"/>
      <w:szCs w:val="24"/>
    </w:rPr>
  </w:style>
  <w:style w:type="paragraph" w:customStyle="1" w:styleId="SeoSecundria">
    <w:name w:val="Seção Secundária"/>
    <w:basedOn w:val="Normal"/>
    <w:next w:val="Pargrafo"/>
    <w:pPr>
      <w:widowControl w:val="0"/>
      <w:tabs>
        <w:tab w:val="num" w:pos="1350"/>
      </w:tabs>
      <w:suppressAutoHyphens w:val="0"/>
      <w:spacing w:before="360" w:after="600" w:line="360" w:lineRule="auto"/>
      <w:ind w:left="1350" w:hanging="360"/>
    </w:pPr>
    <w:rPr>
      <w:rFonts w:ascii="Arial" w:hAnsi="Arial" w:cs="Arial"/>
      <w:b/>
      <w:spacing w:val="0"/>
      <w:position w:val="0"/>
      <w:sz w:val="24"/>
      <w:szCs w:val="24"/>
    </w:rPr>
  </w:style>
  <w:style w:type="paragraph" w:customStyle="1" w:styleId="SeoTerciria">
    <w:name w:val="Seção Terciária"/>
    <w:basedOn w:val="Normal"/>
    <w:next w:val="Pargrafo"/>
    <w:pPr>
      <w:widowControl w:val="0"/>
      <w:numPr>
        <w:numId w:val="3"/>
      </w:numPr>
      <w:suppressAutoHyphens w:val="0"/>
      <w:spacing w:before="480" w:after="480" w:line="360" w:lineRule="auto"/>
      <w:ind w:left="454" w:hanging="454"/>
    </w:pPr>
    <w:rPr>
      <w:rFonts w:ascii="Arial" w:hAnsi="Arial" w:cs="Arial"/>
      <w:b/>
      <w:spacing w:val="0"/>
      <w:position w:val="0"/>
      <w:sz w:val="24"/>
      <w:szCs w:val="24"/>
    </w:rPr>
  </w:style>
  <w:style w:type="paragraph" w:styleId="Subttulo">
    <w:name w:val="Subtitle"/>
    <w:basedOn w:val="Normal"/>
    <w:next w:val="Corpodetexto"/>
    <w:qFormat/>
    <w:pPr>
      <w:widowControl w:val="0"/>
      <w:numPr>
        <w:ilvl w:val="1"/>
        <w:numId w:val="3"/>
      </w:numPr>
      <w:suppressAutoHyphens w:val="0"/>
      <w:spacing w:line="360" w:lineRule="auto"/>
      <w:ind w:left="0" w:firstLine="0"/>
      <w:jc w:val="center"/>
      <w:outlineLvl w:val="1"/>
    </w:pPr>
    <w:rPr>
      <w:rFonts w:ascii="Arial" w:hAnsi="Arial" w:cs="Arial"/>
      <w:b/>
      <w:smallCaps/>
      <w:spacing w:val="0"/>
      <w:position w:val="0"/>
      <w:sz w:val="32"/>
      <w:szCs w:val="32"/>
    </w:rPr>
  </w:style>
  <w:style w:type="paragraph" w:customStyle="1" w:styleId="Sumrio">
    <w:name w:val="Sumário"/>
    <w:basedOn w:val="Normal"/>
    <w:pPr>
      <w:widowControl w:val="0"/>
      <w:tabs>
        <w:tab w:val="right" w:leader="dot" w:pos="8959"/>
      </w:tabs>
      <w:suppressAutoHyphens w:val="0"/>
      <w:spacing w:line="360" w:lineRule="auto"/>
      <w:ind w:left="1191" w:hanging="1191"/>
    </w:pPr>
    <w:rPr>
      <w:rFonts w:ascii="Arial" w:hAnsi="Arial" w:cs="Arial"/>
      <w:spacing w:val="0"/>
      <w:position w:val="0"/>
      <w:sz w:val="24"/>
      <w:szCs w:val="24"/>
    </w:rPr>
  </w:style>
  <w:style w:type="paragraph" w:styleId="Textodenotaderodap">
    <w:name w:val="footnote text"/>
    <w:basedOn w:val="Normal"/>
    <w:pPr>
      <w:widowControl w:val="0"/>
      <w:suppressAutoHyphens w:val="0"/>
      <w:ind w:left="170" w:hanging="170"/>
    </w:pPr>
    <w:rPr>
      <w:rFonts w:ascii="Arial" w:hAnsi="Arial" w:cs="Arial"/>
      <w:spacing w:val="0"/>
      <w:position w:val="0"/>
      <w:sz w:val="20"/>
      <w:szCs w:val="20"/>
    </w:rPr>
  </w:style>
  <w:style w:type="paragraph" w:customStyle="1" w:styleId="Ttulodotrabalho">
    <w:name w:val="Título do trabalho"/>
    <w:basedOn w:val="Normal"/>
    <w:pPr>
      <w:widowControl w:val="0"/>
      <w:suppressAutoHyphens w:val="0"/>
      <w:spacing w:line="360" w:lineRule="auto"/>
      <w:jc w:val="center"/>
    </w:pPr>
    <w:rPr>
      <w:rFonts w:ascii="Arial" w:hAnsi="Arial" w:cs="Arial"/>
      <w:b/>
      <w:caps/>
      <w:spacing w:val="0"/>
      <w:position w:val="0"/>
      <w:sz w:val="36"/>
      <w:szCs w:val="36"/>
    </w:rPr>
  </w:style>
  <w:style w:type="paragraph" w:customStyle="1" w:styleId="TtuloPrePs">
    <w:name w:val="Título Pré e Pós"/>
    <w:basedOn w:val="Normal"/>
    <w:next w:val="Normal"/>
    <w:pPr>
      <w:widowControl w:val="0"/>
      <w:suppressAutoHyphens w:val="0"/>
      <w:spacing w:after="480" w:line="480" w:lineRule="auto"/>
      <w:jc w:val="center"/>
    </w:pPr>
    <w:rPr>
      <w:rFonts w:ascii="Arial" w:hAnsi="Arial" w:cs="Arial"/>
      <w:b/>
      <w:caps/>
      <w:spacing w:val="0"/>
      <w:position w:val="0"/>
      <w:sz w:val="24"/>
      <w:szCs w:val="24"/>
    </w:rPr>
  </w:style>
  <w:style w:type="paragraph" w:customStyle="1" w:styleId="DefinitionTerm">
    <w:name w:val="Definition Term"/>
    <w:basedOn w:val="Normal"/>
    <w:next w:val="DefinitionList"/>
    <w:pPr>
      <w:suppressAutoHyphens w:val="0"/>
    </w:pPr>
    <w:rPr>
      <w:spacing w:val="0"/>
      <w:position w:val="0"/>
      <w:sz w:val="24"/>
      <w:szCs w:val="24"/>
    </w:rPr>
  </w:style>
  <w:style w:type="paragraph" w:customStyle="1" w:styleId="DefinitionList">
    <w:name w:val="Definition List"/>
    <w:basedOn w:val="Normal"/>
    <w:next w:val="DefinitionTerm"/>
    <w:pPr>
      <w:suppressAutoHyphens w:val="0"/>
      <w:ind w:left="360"/>
    </w:pPr>
    <w:rPr>
      <w:spacing w:val="0"/>
      <w:position w:val="0"/>
      <w:sz w:val="24"/>
      <w:szCs w:val="24"/>
    </w:rPr>
  </w:style>
  <w:style w:type="paragraph" w:customStyle="1" w:styleId="H1">
    <w:name w:val="H1"/>
    <w:basedOn w:val="Normal"/>
    <w:next w:val="Normal"/>
    <w:pPr>
      <w:keepNext/>
      <w:suppressAutoHyphens w:val="0"/>
      <w:spacing w:before="100" w:after="100"/>
    </w:pPr>
    <w:rPr>
      <w:b/>
      <w:spacing w:val="0"/>
      <w:kern w:val="1"/>
      <w:position w:val="0"/>
      <w:sz w:val="48"/>
      <w:szCs w:val="24"/>
    </w:rPr>
  </w:style>
  <w:style w:type="paragraph" w:customStyle="1" w:styleId="H2">
    <w:name w:val="H2"/>
    <w:basedOn w:val="Normal"/>
    <w:next w:val="Normal"/>
    <w:pPr>
      <w:keepNext/>
      <w:suppressAutoHyphens w:val="0"/>
      <w:spacing w:before="100" w:after="100"/>
    </w:pPr>
    <w:rPr>
      <w:b/>
      <w:spacing w:val="0"/>
      <w:position w:val="0"/>
      <w:sz w:val="36"/>
      <w:szCs w:val="24"/>
    </w:rPr>
  </w:style>
  <w:style w:type="paragraph" w:customStyle="1" w:styleId="H3">
    <w:name w:val="H3"/>
    <w:basedOn w:val="Normal"/>
    <w:next w:val="Normal"/>
    <w:pPr>
      <w:keepNext/>
      <w:suppressAutoHyphens w:val="0"/>
      <w:spacing w:before="100" w:after="100"/>
    </w:pPr>
    <w:rPr>
      <w:b/>
      <w:spacing w:val="0"/>
      <w:position w:val="0"/>
      <w:szCs w:val="24"/>
    </w:rPr>
  </w:style>
  <w:style w:type="paragraph" w:customStyle="1" w:styleId="H4">
    <w:name w:val="H4"/>
    <w:basedOn w:val="Normal"/>
    <w:next w:val="Normal"/>
    <w:pPr>
      <w:keepNext/>
      <w:suppressAutoHyphens w:val="0"/>
      <w:spacing w:before="100" w:after="100"/>
    </w:pPr>
    <w:rPr>
      <w:b/>
      <w:spacing w:val="0"/>
      <w:position w:val="0"/>
      <w:sz w:val="24"/>
      <w:szCs w:val="24"/>
    </w:rPr>
  </w:style>
  <w:style w:type="paragraph" w:customStyle="1" w:styleId="H5">
    <w:name w:val="H5"/>
    <w:basedOn w:val="Normal"/>
    <w:next w:val="Normal"/>
    <w:pPr>
      <w:keepNext/>
      <w:suppressAutoHyphens w:val="0"/>
      <w:spacing w:before="100" w:after="100"/>
    </w:pPr>
    <w:rPr>
      <w:b/>
      <w:spacing w:val="0"/>
      <w:position w:val="0"/>
      <w:sz w:val="20"/>
      <w:szCs w:val="24"/>
    </w:rPr>
  </w:style>
  <w:style w:type="paragraph" w:customStyle="1" w:styleId="H6">
    <w:name w:val="H6"/>
    <w:basedOn w:val="Normal"/>
    <w:next w:val="Normal"/>
    <w:pPr>
      <w:keepNext/>
      <w:suppressAutoHyphens w:val="0"/>
      <w:spacing w:before="100" w:after="100"/>
    </w:pPr>
    <w:rPr>
      <w:b/>
      <w:spacing w:val="0"/>
      <w:position w:val="0"/>
      <w:sz w:val="16"/>
      <w:szCs w:val="24"/>
    </w:rPr>
  </w:style>
  <w:style w:type="paragraph" w:customStyle="1" w:styleId="Address">
    <w:name w:val="Address"/>
    <w:basedOn w:val="Normal"/>
    <w:next w:val="Normal"/>
    <w:pPr>
      <w:suppressAutoHyphens w:val="0"/>
    </w:pPr>
    <w:rPr>
      <w:i/>
      <w:spacing w:val="0"/>
      <w:position w:val="0"/>
      <w:sz w:val="24"/>
      <w:szCs w:val="24"/>
    </w:rPr>
  </w:style>
  <w:style w:type="paragraph" w:customStyle="1" w:styleId="Blockquote">
    <w:name w:val="Blockquote"/>
    <w:basedOn w:val="Normal"/>
    <w:pPr>
      <w:suppressAutoHyphens w:val="0"/>
      <w:spacing w:before="100" w:after="100"/>
      <w:ind w:left="360" w:right="360"/>
    </w:pPr>
    <w:rPr>
      <w:spacing w:val="0"/>
      <w:position w:val="0"/>
      <w:sz w:val="24"/>
      <w:szCs w:val="24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 w:val="0"/>
    </w:pPr>
    <w:rPr>
      <w:rFonts w:ascii="Courier New" w:hAnsi="Courier New" w:cs="Courier New"/>
      <w:spacing w:val="0"/>
      <w:position w:val="0"/>
      <w:sz w:val="20"/>
      <w:szCs w:val="24"/>
    </w:rPr>
  </w:style>
  <w:style w:type="paragraph" w:customStyle="1" w:styleId="z-BottomofForm">
    <w:name w:val="z-Bottom of Form"/>
    <w:next w:val="Normal"/>
    <w:pPr>
      <w:pBdr>
        <w:top w:val="double" w:sz="2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jc w:val="center"/>
    </w:pPr>
    <w:rPr>
      <w:rFonts w:ascii="Arial" w:hAnsi="Arial" w:cs="Arial"/>
      <w:vanish/>
      <w:sz w:val="16"/>
      <w:lang w:eastAsia="zh-CN"/>
    </w:rPr>
  </w:style>
  <w:style w:type="paragraph" w:customStyle="1" w:styleId="z-TopofForm">
    <w:name w:val="z-Top of Form"/>
    <w:next w:val="Normal"/>
    <w:pPr>
      <w:pBdr>
        <w:top w:val="none" w:sz="0" w:space="0" w:color="000000"/>
        <w:left w:val="none" w:sz="0" w:space="0" w:color="000000"/>
        <w:bottom w:val="double" w:sz="2" w:space="0" w:color="000000"/>
        <w:right w:val="none" w:sz="0" w:space="0" w:color="000000"/>
      </w:pBdr>
      <w:suppressAutoHyphens/>
      <w:jc w:val="center"/>
    </w:pPr>
    <w:rPr>
      <w:rFonts w:ascii="Arial" w:hAnsi="Arial" w:cs="Arial"/>
      <w:vanish/>
      <w:sz w:val="16"/>
      <w:lang w:eastAsia="zh-CN"/>
    </w:rPr>
  </w:style>
  <w:style w:type="paragraph" w:customStyle="1" w:styleId="NormalArial">
    <w:name w:val="Normal + Arial"/>
    <w:basedOn w:val="Normal"/>
    <w:pPr>
      <w:suppressAutoHyphens w:val="0"/>
      <w:spacing w:line="360" w:lineRule="auto"/>
      <w:ind w:left="360"/>
      <w:jc w:val="both"/>
    </w:pPr>
    <w:rPr>
      <w:rFonts w:ascii="Arial" w:hAnsi="Arial" w:cs="Arial"/>
      <w:bCs/>
      <w:spacing w:val="0"/>
      <w:position w:val="0"/>
      <w:sz w:val="24"/>
      <w:szCs w:val="24"/>
    </w:rPr>
  </w:style>
  <w:style w:type="paragraph" w:customStyle="1" w:styleId="Recuodecorpodetexto31">
    <w:name w:val="Recuo de corpo de texto 31"/>
    <w:basedOn w:val="Normal"/>
    <w:pPr>
      <w:ind w:left="2835"/>
    </w:pPr>
    <w:rPr>
      <w:rFonts w:ascii="Arial" w:hAnsi="Arial" w:cs="Arial"/>
      <w:spacing w:val="0"/>
      <w:kern w:val="1"/>
      <w:position w:val="0"/>
      <w:sz w:val="24"/>
      <w:szCs w:val="20"/>
    </w:rPr>
  </w:style>
  <w:style w:type="paragraph" w:customStyle="1" w:styleId="Default">
    <w:name w:val="Default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1E1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C11E1E"/>
    <w:rPr>
      <w:rFonts w:ascii="Segoe UI" w:hAnsi="Segoe UI" w:cs="Segoe UI"/>
      <w:spacing w:val="-2"/>
      <w:position w:val="-1"/>
      <w:sz w:val="18"/>
      <w:szCs w:val="18"/>
      <w:lang w:eastAsia="zh-CN"/>
    </w:rPr>
  </w:style>
  <w:style w:type="table" w:styleId="Tabelacomgrade">
    <w:name w:val="Table Grid"/>
    <w:basedOn w:val="Tabelanormal"/>
    <w:uiPriority w:val="59"/>
    <w:rsid w:val="004A7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A172D-8556-4264-83E1-A1544ED4A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402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OF059/2003-CTI</vt:lpstr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OF059/2003-CTI</dc:title>
  <dc:subject/>
  <dc:creator>Osmar Caniato</dc:creator>
  <cp:keywords/>
  <dc:description/>
  <cp:lastModifiedBy>Ana Julia Lourenço da Silva</cp:lastModifiedBy>
  <cp:revision>15</cp:revision>
  <cp:lastPrinted>2025-10-07T15:46:00Z</cp:lastPrinted>
  <dcterms:created xsi:type="dcterms:W3CDTF">2023-09-01T20:20:00Z</dcterms:created>
  <dcterms:modified xsi:type="dcterms:W3CDTF">2026-05-08T20:19:00Z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2024-10-29T17:58:56Z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cc7190c4-54dd-4522-9731-990f71c14b2d</vt:lpwstr>
  </property>
  <property fmtid="{D5CDD505-2E9C-101B-9397-08002B2CF9AE}" pid="7" name="MSIP_Label_defa4170-0d19-0005-0004-bc88714345d2_ActionId">
    <vt:lpwstr>96d22f8c-3cbc-403e-a0ba-eaa8ac831d53</vt:lpwstr>
  </property>
  <property fmtid="{D5CDD505-2E9C-101B-9397-08002B2CF9AE}" pid="8" name="MSIP_Label_defa4170-0d19-0005-0004-bc88714345d2_ContentBits">
    <vt:lpwstr>0</vt:lpwstr>
  </property>
</Properties>
</file>