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2DCD5" w14:textId="77777777" w:rsidR="00846777" w:rsidRDefault="007B0AE5" w:rsidP="007B0AE5">
      <w:pPr>
        <w:jc w:val="center"/>
      </w:pPr>
      <w:r>
        <w:rPr>
          <w:rFonts w:ascii="Myriad Pro Light" w:hAnsi="Myriad Pro Light"/>
          <w:b/>
          <w:color w:val="C4415A"/>
          <w:sz w:val="24"/>
          <w:szCs w:val="24"/>
        </w:rPr>
        <w:t>Plano de Ação</w:t>
      </w:r>
    </w:p>
    <w:p w14:paraId="3ABE9CC3" w14:textId="77777777" w:rsidR="007B0AE5" w:rsidRDefault="007B0AE5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7B0AE5" w:rsidRPr="007B0AE5" w14:paraId="2320EA57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90C652" w14:textId="77777777" w:rsidR="007B0AE5" w:rsidRPr="007B0AE5" w:rsidRDefault="007B0AE5" w:rsidP="007B0AE5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151DB0" w14:textId="65E83C8C" w:rsidR="007B0AE5" w:rsidRPr="007B0AE5" w:rsidRDefault="00370C7B" w:rsidP="007B0AE5">
            <w:r>
              <w:t>Erro de código na página de login;</w:t>
            </w:r>
          </w:p>
        </w:tc>
      </w:tr>
      <w:tr w:rsidR="007B0AE5" w:rsidRPr="007B0AE5" w14:paraId="37AD5670" w14:textId="77777777" w:rsidTr="007B0AE5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CAD9C2" w14:textId="77777777" w:rsidR="007B0AE5" w:rsidRPr="007B0AE5" w:rsidRDefault="007B0AE5" w:rsidP="007B0AE5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10AC43" w14:textId="55764FF0" w:rsidR="007B0AE5" w:rsidRPr="007B0AE5" w:rsidRDefault="00370C7B" w:rsidP="007B0AE5">
            <w:r>
              <w:t>Correção do código mediante testes e aprovação.</w:t>
            </w:r>
            <w:r w:rsidR="007B0AE5" w:rsidRPr="007B0AE5">
              <w:t> </w:t>
            </w:r>
          </w:p>
        </w:tc>
      </w:tr>
      <w:tr w:rsidR="007B0AE5" w:rsidRPr="007B0AE5" w14:paraId="20DD5224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D9E733" w14:textId="77777777" w:rsidR="007B0AE5" w:rsidRPr="007B0AE5" w:rsidRDefault="007B0AE5" w:rsidP="007B0AE5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874135" w14:textId="110399E5" w:rsidR="007B0AE5" w:rsidRPr="007B0AE5" w:rsidRDefault="00370C7B" w:rsidP="007B0AE5">
            <w:r>
              <w:t>4 dias.</w:t>
            </w:r>
            <w:r w:rsidR="007B0AE5" w:rsidRPr="007B0AE5">
              <w:t> </w:t>
            </w:r>
          </w:p>
        </w:tc>
      </w:tr>
      <w:tr w:rsidR="007B0AE5" w:rsidRPr="00370C7B" w14:paraId="42E1732D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A4F848" w14:textId="77777777" w:rsidR="007B0AE5" w:rsidRPr="007B0AE5" w:rsidRDefault="007B0AE5" w:rsidP="007B0AE5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4338A9" w14:textId="4DB09AE9" w:rsidR="000669C0" w:rsidRPr="00370C7B" w:rsidRDefault="00370C7B" w:rsidP="00370C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Programador</w:t>
            </w:r>
            <w:proofErr w:type="spellEnd"/>
            <w:r>
              <w:rPr>
                <w:lang w:val="en-US"/>
              </w:rPr>
              <w:t xml:space="preserve"> front-end</w:t>
            </w:r>
          </w:p>
        </w:tc>
      </w:tr>
      <w:tr w:rsidR="007B0AE5" w:rsidRPr="007B0AE5" w14:paraId="5A4834E7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0C5FA2" w14:textId="77777777" w:rsidR="007B0AE5" w:rsidRPr="007B0AE5" w:rsidRDefault="007B0AE5" w:rsidP="007B0AE5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BDC556" w14:textId="1967C6B1" w:rsidR="007B0AE5" w:rsidRPr="007B0AE5" w:rsidRDefault="00370C7B" w:rsidP="007B0AE5">
            <w:r>
              <w:t>Front-end.</w:t>
            </w:r>
          </w:p>
        </w:tc>
      </w:tr>
      <w:tr w:rsidR="007B0AE5" w:rsidRPr="007B0AE5" w14:paraId="19BCE5E2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2278C2" w14:textId="77777777" w:rsidR="007B0AE5" w:rsidRPr="007B0AE5" w:rsidRDefault="007B0AE5" w:rsidP="007B0AE5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7F611A" w14:textId="5FA3222A" w:rsidR="007B0AE5" w:rsidRPr="007B0AE5" w:rsidRDefault="00370C7B" w:rsidP="007B0AE5">
            <w:r>
              <w:t>Corrigir a funcionalidade do login e sua acessibilidade.</w:t>
            </w:r>
          </w:p>
        </w:tc>
      </w:tr>
      <w:tr w:rsidR="007B0AE5" w:rsidRPr="007B0AE5" w14:paraId="74E9D9C7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CBD4DB" w14:textId="77777777" w:rsidR="007B0AE5" w:rsidRPr="007B0AE5" w:rsidRDefault="007B0AE5" w:rsidP="007B0AE5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B1D9E1" w14:textId="03BA6080" w:rsidR="007B0AE5" w:rsidRDefault="00370C7B" w:rsidP="007B0AE5">
            <w:r>
              <w:t>Gasto de horas extras com o programador.</w:t>
            </w:r>
          </w:p>
          <w:p w14:paraId="7E00848C" w14:textId="77777777" w:rsidR="007B0AE5" w:rsidRPr="007B0AE5" w:rsidRDefault="007B0AE5" w:rsidP="007B0AE5"/>
        </w:tc>
      </w:tr>
    </w:tbl>
    <w:p w14:paraId="4A54AF4A" w14:textId="1B2A3E69" w:rsidR="007B0AE5" w:rsidRDefault="007B0AE5"/>
    <w:p w14:paraId="7C3AB20A" w14:textId="50A5E63A" w:rsidR="00370C7B" w:rsidRDefault="00370C7B" w:rsidP="00370C7B">
      <w:pPr>
        <w:jc w:val="center"/>
        <w:rPr>
          <w:rFonts w:ascii="Myriad Pro Light" w:hAnsi="Myriad Pro Light"/>
          <w:b/>
          <w:color w:val="C4415A"/>
          <w:sz w:val="24"/>
          <w:szCs w:val="24"/>
        </w:rPr>
      </w:pPr>
      <w:r>
        <w:rPr>
          <w:rFonts w:ascii="Myriad Pro Light" w:hAnsi="Myriad Pro Light"/>
          <w:b/>
          <w:color w:val="C4415A"/>
          <w:sz w:val="24"/>
          <w:szCs w:val="24"/>
        </w:rPr>
        <w:lastRenderedPageBreak/>
        <w:t>Plano de Ação</w:t>
      </w:r>
    </w:p>
    <w:p w14:paraId="077E27C0" w14:textId="77777777" w:rsidR="00370C7B" w:rsidRDefault="00370C7B" w:rsidP="00370C7B">
      <w:pPr>
        <w:jc w:val="center"/>
      </w:pPr>
    </w:p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370C7B" w:rsidRPr="007B0AE5" w14:paraId="57C8E4A1" w14:textId="77777777" w:rsidTr="00E37F0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DFDB1C" w14:textId="77777777" w:rsidR="00370C7B" w:rsidRPr="007B0AE5" w:rsidRDefault="00370C7B" w:rsidP="00E37F05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E5A3C6" w14:textId="71D0098C" w:rsidR="00370C7B" w:rsidRPr="007B0AE5" w:rsidRDefault="00A175E4" w:rsidP="00E37F05">
            <w:r>
              <w:t>Erro na API de acesso ao banco.</w:t>
            </w:r>
          </w:p>
        </w:tc>
      </w:tr>
      <w:tr w:rsidR="00370C7B" w:rsidRPr="007B0AE5" w14:paraId="7BCEE935" w14:textId="77777777" w:rsidTr="00E37F05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F7DE83" w14:textId="77777777" w:rsidR="00370C7B" w:rsidRPr="007B0AE5" w:rsidRDefault="00370C7B" w:rsidP="00E37F05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202241" w14:textId="0235129C" w:rsidR="00370C7B" w:rsidRPr="007B0AE5" w:rsidRDefault="00370C7B" w:rsidP="00E37F05">
            <w:r>
              <w:t xml:space="preserve">Correção do código </w:t>
            </w:r>
            <w:r w:rsidR="00A175E4">
              <w:t>da API</w:t>
            </w:r>
          </w:p>
        </w:tc>
      </w:tr>
      <w:tr w:rsidR="00370C7B" w:rsidRPr="007B0AE5" w14:paraId="75AC1C8F" w14:textId="77777777" w:rsidTr="00E37F0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D58F0A" w14:textId="77777777" w:rsidR="00370C7B" w:rsidRPr="007B0AE5" w:rsidRDefault="00370C7B" w:rsidP="00E37F05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DD44FA" w14:textId="6F3E5EAF" w:rsidR="00370C7B" w:rsidRPr="007B0AE5" w:rsidRDefault="00A175E4" w:rsidP="00E37F05">
            <w:r>
              <w:t>2 semanas.</w:t>
            </w:r>
          </w:p>
        </w:tc>
      </w:tr>
      <w:tr w:rsidR="00370C7B" w:rsidRPr="00370C7B" w14:paraId="65932B74" w14:textId="77777777" w:rsidTr="00E37F0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D08FCF" w14:textId="77777777" w:rsidR="00370C7B" w:rsidRPr="007B0AE5" w:rsidRDefault="00370C7B" w:rsidP="00E37F05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29EDC2" w14:textId="7A92627A" w:rsidR="00370C7B" w:rsidRPr="00370C7B" w:rsidRDefault="00370C7B" w:rsidP="00E37F0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Programador</w:t>
            </w:r>
            <w:proofErr w:type="spellEnd"/>
            <w:r>
              <w:rPr>
                <w:lang w:val="en-US"/>
              </w:rPr>
              <w:t xml:space="preserve"> </w:t>
            </w:r>
            <w:r w:rsidR="00A175E4">
              <w:rPr>
                <w:lang w:val="en-US"/>
              </w:rPr>
              <w:t>back</w:t>
            </w:r>
            <w:r>
              <w:rPr>
                <w:lang w:val="en-US"/>
              </w:rPr>
              <w:t>-end</w:t>
            </w:r>
          </w:p>
        </w:tc>
      </w:tr>
      <w:tr w:rsidR="00370C7B" w:rsidRPr="007B0AE5" w14:paraId="6AB21563" w14:textId="77777777" w:rsidTr="00E37F0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F6E445" w14:textId="77777777" w:rsidR="00370C7B" w:rsidRPr="007B0AE5" w:rsidRDefault="00370C7B" w:rsidP="00E37F05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A010D1" w14:textId="4B240E47" w:rsidR="00370C7B" w:rsidRPr="007B0AE5" w:rsidRDefault="00A175E4" w:rsidP="00E37F05">
            <w:r>
              <w:t>API do Back</w:t>
            </w:r>
            <w:r w:rsidR="00370C7B">
              <w:t>-end.</w:t>
            </w:r>
          </w:p>
        </w:tc>
      </w:tr>
      <w:tr w:rsidR="00370C7B" w:rsidRPr="007B0AE5" w14:paraId="011DD5AB" w14:textId="77777777" w:rsidTr="00E37F0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EB73B8" w14:textId="77777777" w:rsidR="00370C7B" w:rsidRPr="007B0AE5" w:rsidRDefault="00370C7B" w:rsidP="00E37F05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C3443D" w14:textId="532E011D" w:rsidR="00370C7B" w:rsidRPr="007B0AE5" w:rsidRDefault="00370C7B" w:rsidP="00E37F05">
            <w:r>
              <w:t xml:space="preserve">Corrigir </w:t>
            </w:r>
            <w:r w:rsidR="00A175E4">
              <w:t>falha no código da API que acessa as informações do banco de dados</w:t>
            </w:r>
          </w:p>
        </w:tc>
      </w:tr>
      <w:tr w:rsidR="00370C7B" w:rsidRPr="007B0AE5" w14:paraId="144810B4" w14:textId="77777777" w:rsidTr="00E37F0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9ABE2F" w14:textId="77777777" w:rsidR="00370C7B" w:rsidRPr="007B0AE5" w:rsidRDefault="00370C7B" w:rsidP="00E37F05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7F12B3" w14:textId="4E9AA63D" w:rsidR="00370C7B" w:rsidRDefault="00370C7B" w:rsidP="00E37F05">
            <w:r>
              <w:t>Gasto d</w:t>
            </w:r>
            <w:r w:rsidR="00A175E4">
              <w:t>a demanda do programador.</w:t>
            </w:r>
          </w:p>
          <w:p w14:paraId="54FD4B8C" w14:textId="77777777" w:rsidR="00370C7B" w:rsidRPr="007B0AE5" w:rsidRDefault="00370C7B" w:rsidP="00E37F05"/>
        </w:tc>
      </w:tr>
    </w:tbl>
    <w:p w14:paraId="3EA909A0" w14:textId="77777777" w:rsidR="00370C7B" w:rsidRDefault="00370C7B"/>
    <w:sectPr w:rsidR="00370C7B" w:rsidSect="007B0AE5">
      <w:headerReference w:type="default" r:id="rId6"/>
      <w:foot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143B2" w14:textId="77777777" w:rsidR="0010383A" w:rsidRDefault="0010383A" w:rsidP="007B0AE5">
      <w:pPr>
        <w:spacing w:after="0" w:line="240" w:lineRule="auto"/>
      </w:pPr>
      <w:r>
        <w:separator/>
      </w:r>
    </w:p>
  </w:endnote>
  <w:endnote w:type="continuationSeparator" w:id="0">
    <w:p w14:paraId="06DE23ED" w14:textId="77777777" w:rsidR="0010383A" w:rsidRDefault="0010383A" w:rsidP="007B0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F908E" w14:textId="301E8B73" w:rsidR="00370C7B" w:rsidRDefault="00370C7B">
    <w:pPr>
      <w:pStyle w:val="Rodap"/>
    </w:pPr>
  </w:p>
  <w:p w14:paraId="1ED89452" w14:textId="75BEC396" w:rsidR="00370C7B" w:rsidRDefault="00370C7B">
    <w:pPr>
      <w:pStyle w:val="Rodap"/>
    </w:pPr>
  </w:p>
  <w:p w14:paraId="32623B5E" w14:textId="7D8C51F2" w:rsidR="00370C7B" w:rsidRDefault="00370C7B">
    <w:pPr>
      <w:pStyle w:val="Rodap"/>
    </w:pPr>
  </w:p>
  <w:p w14:paraId="0B30B817" w14:textId="77777777" w:rsidR="00370C7B" w:rsidRDefault="00370C7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75434" w14:textId="77777777" w:rsidR="0010383A" w:rsidRDefault="0010383A" w:rsidP="007B0AE5">
      <w:pPr>
        <w:spacing w:after="0" w:line="240" w:lineRule="auto"/>
      </w:pPr>
      <w:r>
        <w:separator/>
      </w:r>
    </w:p>
  </w:footnote>
  <w:footnote w:type="continuationSeparator" w:id="0">
    <w:p w14:paraId="244186FB" w14:textId="77777777" w:rsidR="0010383A" w:rsidRDefault="0010383A" w:rsidP="007B0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BFD6" w14:textId="1C775D7D" w:rsidR="007B0AE5" w:rsidRPr="007B0AE5" w:rsidRDefault="007B0AE5" w:rsidP="007B0AE5">
    <w:pPr>
      <w:pStyle w:val="Cabealho"/>
      <w:jc w:val="center"/>
      <w:rPr>
        <w:sz w:val="24"/>
        <w:szCs w:val="24"/>
      </w:rPr>
    </w:pPr>
    <w:r w:rsidRPr="007B0AE5">
      <w:rPr>
        <w:sz w:val="24"/>
        <w:szCs w:val="24"/>
      </w:rPr>
      <w:t xml:space="preserve">Codificação </w:t>
    </w:r>
    <w:r w:rsidR="00370C7B">
      <w:rPr>
        <w:sz w:val="24"/>
        <w:szCs w:val="24"/>
      </w:rPr>
      <w:t>Back</w:t>
    </w:r>
    <w:r w:rsidRPr="007B0AE5">
      <w:rPr>
        <w:sz w:val="24"/>
        <w:szCs w:val="24"/>
      </w:rPr>
      <w:t>-</w:t>
    </w:r>
    <w:proofErr w:type="spellStart"/>
    <w:r w:rsidRPr="007B0AE5">
      <w:rPr>
        <w:sz w:val="24"/>
        <w:szCs w:val="24"/>
      </w:rPr>
      <w:t>End</w:t>
    </w:r>
    <w:proofErr w:type="spellEnd"/>
    <w:r w:rsidRPr="007B0AE5">
      <w:rPr>
        <w:sz w:val="24"/>
        <w:szCs w:val="24"/>
      </w:rPr>
      <w:t xml:space="preserve">- SA1 – Ferramentas de Melhoria </w:t>
    </w:r>
    <w:r w:rsidR="00370C7B" w:rsidRPr="007B0AE5">
      <w:rPr>
        <w:sz w:val="24"/>
        <w:szCs w:val="24"/>
      </w:rPr>
      <w:t>Contínua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E5"/>
    <w:rsid w:val="000669C0"/>
    <w:rsid w:val="0010383A"/>
    <w:rsid w:val="00370C7B"/>
    <w:rsid w:val="004A2B63"/>
    <w:rsid w:val="007B0AE5"/>
    <w:rsid w:val="00846777"/>
    <w:rsid w:val="00A1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1C565"/>
  <w15:chartTrackingRefBased/>
  <w15:docId w15:val="{5D3F8C2A-5F7F-4183-88A0-EBA73C70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C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0AE5"/>
  </w:style>
  <w:style w:type="paragraph" w:styleId="Rodap">
    <w:name w:val="footer"/>
    <w:basedOn w:val="Normal"/>
    <w:link w:val="Rodap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0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2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89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Baroni Savini Ferreira</dc:creator>
  <cp:keywords/>
  <dc:description/>
  <cp:lastModifiedBy>Thiago Bazani</cp:lastModifiedBy>
  <cp:revision>2</cp:revision>
  <dcterms:created xsi:type="dcterms:W3CDTF">2021-06-16T00:28:00Z</dcterms:created>
  <dcterms:modified xsi:type="dcterms:W3CDTF">2022-07-07T16:19:00Z</dcterms:modified>
</cp:coreProperties>
</file>