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3E07" w14:textId="77777777" w:rsidR="00633DFE" w:rsidRPr="00633DFE" w:rsidRDefault="00633DFE" w:rsidP="00633DFE">
      <w:pPr>
        <w:rPr>
          <w:rFonts w:ascii="Arial" w:hAnsi="Arial" w:cs="Arial"/>
          <w:b/>
          <w:bCs/>
          <w:sz w:val="24"/>
          <w:szCs w:val="24"/>
        </w:rPr>
      </w:pPr>
      <w:r w:rsidRPr="00633DFE">
        <w:rPr>
          <w:rFonts w:ascii="Arial" w:hAnsi="Arial" w:cs="Arial"/>
          <w:b/>
          <w:bCs/>
          <w:sz w:val="24"/>
          <w:szCs w:val="24"/>
        </w:rPr>
        <w:t xml:space="preserve">Matéria: </w:t>
      </w:r>
      <w:r w:rsidRPr="00633DFE">
        <w:rPr>
          <w:rFonts w:ascii="Arial" w:hAnsi="Arial" w:cs="Arial"/>
          <w:sz w:val="24"/>
          <w:szCs w:val="24"/>
        </w:rPr>
        <w:t>Língua Inglesa</w:t>
      </w:r>
      <w:r w:rsidRPr="00633DF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EC08A95" w14:textId="77777777" w:rsidR="00633DFE" w:rsidRPr="00633DFE" w:rsidRDefault="00633DFE" w:rsidP="00633DFE">
      <w:pPr>
        <w:rPr>
          <w:rFonts w:ascii="Arial" w:hAnsi="Arial" w:cs="Arial"/>
          <w:b/>
          <w:bCs/>
          <w:sz w:val="24"/>
          <w:szCs w:val="24"/>
        </w:rPr>
      </w:pPr>
      <w:r w:rsidRPr="00633DFE">
        <w:rPr>
          <w:rFonts w:ascii="Arial" w:hAnsi="Arial" w:cs="Arial"/>
          <w:b/>
          <w:bCs/>
          <w:sz w:val="24"/>
          <w:szCs w:val="24"/>
        </w:rPr>
        <w:t xml:space="preserve">Prof.: </w:t>
      </w:r>
      <w:r w:rsidRPr="00633DFE">
        <w:rPr>
          <w:rFonts w:ascii="Arial" w:hAnsi="Arial" w:cs="Arial"/>
          <w:sz w:val="24"/>
          <w:szCs w:val="24"/>
        </w:rPr>
        <w:t>Jahnien de Almeida Ribeiro</w:t>
      </w:r>
    </w:p>
    <w:p w14:paraId="5B91294E" w14:textId="77777777" w:rsidR="00633DFE" w:rsidRPr="00633DFE" w:rsidRDefault="00633DFE" w:rsidP="00633DFE">
      <w:pPr>
        <w:rPr>
          <w:rFonts w:ascii="Arial" w:hAnsi="Arial" w:cs="Arial"/>
          <w:b/>
          <w:bCs/>
          <w:sz w:val="24"/>
          <w:szCs w:val="24"/>
        </w:rPr>
      </w:pPr>
      <w:r w:rsidRPr="00633DFE">
        <w:rPr>
          <w:rFonts w:ascii="Arial" w:hAnsi="Arial" w:cs="Arial"/>
          <w:b/>
          <w:bCs/>
          <w:sz w:val="24"/>
          <w:szCs w:val="24"/>
        </w:rPr>
        <w:t xml:space="preserve">Curso: </w:t>
      </w:r>
      <w:r w:rsidRPr="00633DFE">
        <w:rPr>
          <w:rFonts w:ascii="Arial" w:hAnsi="Arial" w:cs="Arial"/>
          <w:sz w:val="24"/>
          <w:szCs w:val="24"/>
        </w:rPr>
        <w:t>Engenharia de Software</w:t>
      </w:r>
    </w:p>
    <w:p w14:paraId="6AEA717F" w14:textId="77777777" w:rsidR="00633DFE" w:rsidRPr="00633DFE" w:rsidRDefault="00633DFE" w:rsidP="00633DFE">
      <w:pPr>
        <w:rPr>
          <w:rFonts w:ascii="Arial" w:hAnsi="Arial" w:cs="Arial"/>
          <w:b/>
          <w:bCs/>
          <w:sz w:val="24"/>
          <w:szCs w:val="24"/>
        </w:rPr>
      </w:pPr>
      <w:r w:rsidRPr="00633DFE">
        <w:rPr>
          <w:rFonts w:ascii="Arial" w:hAnsi="Arial" w:cs="Arial"/>
          <w:b/>
          <w:bCs/>
          <w:sz w:val="24"/>
          <w:szCs w:val="24"/>
        </w:rPr>
        <w:t xml:space="preserve">Semestre: </w:t>
      </w:r>
      <w:r w:rsidRPr="00633DFE">
        <w:rPr>
          <w:rFonts w:ascii="Arial" w:hAnsi="Arial" w:cs="Arial"/>
          <w:sz w:val="24"/>
          <w:szCs w:val="24"/>
        </w:rPr>
        <w:t>1° semestre</w:t>
      </w:r>
    </w:p>
    <w:p w14:paraId="3F10FF03" w14:textId="77777777" w:rsidR="00633DFE" w:rsidRPr="00633DFE" w:rsidRDefault="00633DFE" w:rsidP="00633DFE">
      <w:pPr>
        <w:rPr>
          <w:rFonts w:ascii="Arial" w:hAnsi="Arial" w:cs="Arial"/>
          <w:b/>
          <w:bCs/>
          <w:sz w:val="24"/>
          <w:szCs w:val="24"/>
        </w:rPr>
      </w:pPr>
      <w:r w:rsidRPr="00633DFE">
        <w:rPr>
          <w:rFonts w:ascii="Arial" w:hAnsi="Arial" w:cs="Arial"/>
          <w:b/>
          <w:bCs/>
          <w:sz w:val="24"/>
          <w:szCs w:val="24"/>
        </w:rPr>
        <w:t xml:space="preserve">Aluno: </w:t>
      </w:r>
      <w:r w:rsidRPr="00633DFE">
        <w:rPr>
          <w:rFonts w:ascii="Arial" w:hAnsi="Arial" w:cs="Arial"/>
          <w:sz w:val="24"/>
          <w:szCs w:val="24"/>
        </w:rPr>
        <w:t>Thiago Rafael C. T. da Silva</w:t>
      </w:r>
    </w:p>
    <w:p w14:paraId="71DA1148" w14:textId="77777777" w:rsidR="00633DFE" w:rsidRDefault="00633DFE" w:rsidP="00633DFE">
      <w:pPr>
        <w:rPr>
          <w:rFonts w:ascii="Arial" w:hAnsi="Arial" w:cs="Arial"/>
          <w:b/>
          <w:bCs/>
          <w:sz w:val="24"/>
          <w:szCs w:val="24"/>
        </w:rPr>
      </w:pPr>
    </w:p>
    <w:p w14:paraId="7BA9B5BF" w14:textId="67097BAA" w:rsidR="00633DFE" w:rsidRPr="000460B9" w:rsidRDefault="00633DFE" w:rsidP="00633DF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460B9">
        <w:rPr>
          <w:rFonts w:ascii="Arial" w:hAnsi="Arial" w:cs="Arial"/>
          <w:b/>
          <w:bCs/>
          <w:sz w:val="24"/>
          <w:szCs w:val="24"/>
        </w:rPr>
        <w:t>Atividade 5</w:t>
      </w:r>
      <w:r w:rsidRPr="000460B9">
        <w:rPr>
          <w:rFonts w:ascii="Arial" w:hAnsi="Arial" w:cs="Arial"/>
          <w:b/>
          <w:bCs/>
          <w:sz w:val="24"/>
          <w:szCs w:val="24"/>
        </w:rPr>
        <w:br/>
      </w:r>
    </w:p>
    <w:p w14:paraId="13B6BE4D" w14:textId="5840F255" w:rsidR="00633DFE" w:rsidRPr="00633DFE" w:rsidRDefault="00633DFE" w:rsidP="00633DF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3DFE">
        <w:rPr>
          <w:rFonts w:ascii="Arial" w:hAnsi="Arial" w:cs="Arial"/>
          <w:b/>
          <w:bCs/>
          <w:sz w:val="24"/>
          <w:szCs w:val="24"/>
        </w:rPr>
        <w:t>Leitura de artigo científico:</w:t>
      </w:r>
      <w:r w:rsidRPr="00633DFE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1- F</w:t>
      </w:r>
      <w:r w:rsidRPr="00633DFE">
        <w:rPr>
          <w:rFonts w:ascii="Arial" w:hAnsi="Arial" w:cs="Arial"/>
          <w:sz w:val="24"/>
          <w:szCs w:val="24"/>
        </w:rPr>
        <w:t>aça análise do abstract com as estratégias de leitura</w:t>
      </w:r>
      <w:r w:rsidRPr="00633DFE">
        <w:rPr>
          <w:rFonts w:ascii="Arial" w:hAnsi="Arial" w:cs="Arial"/>
          <w:sz w:val="24"/>
          <w:szCs w:val="24"/>
        </w:rPr>
        <w:br/>
      </w:r>
      <w:r w:rsidRPr="00633DFE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2- I</w:t>
      </w:r>
      <w:r w:rsidRPr="00633DFE">
        <w:rPr>
          <w:rFonts w:ascii="Arial" w:hAnsi="Arial" w:cs="Arial"/>
          <w:sz w:val="24"/>
          <w:szCs w:val="24"/>
        </w:rPr>
        <w:t>dentifique estruturas s-v-o:</w:t>
      </w:r>
    </w:p>
    <w:p w14:paraId="64AF3A61" w14:textId="77777777" w:rsidR="00633DFE" w:rsidRDefault="00633DFE" w:rsidP="00633DF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5F9419" w14:textId="77777777" w:rsidR="00633DFE" w:rsidRPr="00CC1C0A" w:rsidRDefault="00633DFE" w:rsidP="00633DF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C1C0A">
        <w:rPr>
          <w:rFonts w:ascii="Arial" w:hAnsi="Arial" w:cs="Arial"/>
          <w:sz w:val="24"/>
          <w:szCs w:val="24"/>
        </w:rPr>
        <w:t xml:space="preserve">The new era </w:t>
      </w:r>
      <w:proofErr w:type="spellStart"/>
      <w:r w:rsidRPr="00CC1C0A">
        <w:rPr>
          <w:rFonts w:ascii="Arial" w:hAnsi="Arial" w:cs="Arial"/>
          <w:sz w:val="24"/>
          <w:szCs w:val="24"/>
        </w:rPr>
        <w:t>creates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new </w:t>
      </w:r>
      <w:proofErr w:type="spellStart"/>
      <w:r w:rsidRPr="00CC1C0A">
        <w:rPr>
          <w:rFonts w:ascii="Arial" w:hAnsi="Arial" w:cs="Arial"/>
          <w:sz w:val="24"/>
          <w:szCs w:val="24"/>
        </w:rPr>
        <w:t>opportunities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and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poses a </w:t>
      </w:r>
      <w:proofErr w:type="spellStart"/>
      <w:r w:rsidRPr="00CC1C0A">
        <w:rPr>
          <w:rFonts w:ascii="Arial" w:hAnsi="Arial" w:cs="Arial"/>
          <w:sz w:val="24"/>
          <w:szCs w:val="24"/>
        </w:rPr>
        <w:t>number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of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challenges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>(S)</w:t>
      </w:r>
      <w:r w:rsidRPr="00CC1C0A">
        <w:rPr>
          <w:rFonts w:ascii="Arial" w:hAnsi="Arial" w:cs="Arial"/>
          <w:sz w:val="24"/>
          <w:szCs w:val="24"/>
        </w:rPr>
        <w:t xml:space="preserve"> / for </w:t>
      </w:r>
      <w:proofErr w:type="spellStart"/>
      <w:r w:rsidRPr="00CC1C0A">
        <w:rPr>
          <w:rFonts w:ascii="Arial" w:hAnsi="Arial" w:cs="Arial"/>
          <w:sz w:val="24"/>
          <w:szCs w:val="24"/>
        </w:rPr>
        <w:t>education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to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adapt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>(V)</w:t>
      </w:r>
      <w:r w:rsidRPr="00CC1C0A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CC1C0A">
        <w:rPr>
          <w:rFonts w:ascii="Arial" w:hAnsi="Arial" w:cs="Arial"/>
          <w:sz w:val="24"/>
          <w:szCs w:val="24"/>
        </w:rPr>
        <w:t>to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the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emerging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prospects </w:t>
      </w:r>
      <w:proofErr w:type="spellStart"/>
      <w:r w:rsidRPr="00CC1C0A">
        <w:rPr>
          <w:rFonts w:ascii="Arial" w:hAnsi="Arial" w:cs="Arial"/>
          <w:sz w:val="24"/>
          <w:szCs w:val="24"/>
        </w:rPr>
        <w:t>of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digital </w:t>
      </w:r>
      <w:proofErr w:type="spellStart"/>
      <w:r w:rsidRPr="00CC1C0A">
        <w:rPr>
          <w:rFonts w:ascii="Arial" w:hAnsi="Arial" w:cs="Arial"/>
          <w:sz w:val="24"/>
          <w:szCs w:val="24"/>
        </w:rPr>
        <w:t>transformation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of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educational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activities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>(O).</w:t>
      </w:r>
      <w:r w:rsidRPr="00CC1C0A">
        <w:rPr>
          <w:rFonts w:ascii="Arial" w:hAnsi="Arial" w:cs="Arial"/>
          <w:sz w:val="24"/>
          <w:szCs w:val="24"/>
        </w:rPr>
        <w:br/>
      </w:r>
    </w:p>
    <w:p w14:paraId="3AC15C66" w14:textId="77777777" w:rsidR="00633DFE" w:rsidRPr="00CC1C0A" w:rsidRDefault="00633DFE" w:rsidP="00633DF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C1C0A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CC1C0A">
        <w:rPr>
          <w:rFonts w:ascii="Arial" w:hAnsi="Arial" w:cs="Arial"/>
          <w:sz w:val="24"/>
          <w:szCs w:val="24"/>
        </w:rPr>
        <w:t>article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 xml:space="preserve">(S) </w:t>
      </w:r>
      <w:r w:rsidRPr="00CC1C0A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CC1C0A">
        <w:rPr>
          <w:rFonts w:ascii="Arial" w:hAnsi="Arial" w:cs="Arial"/>
          <w:sz w:val="24"/>
          <w:szCs w:val="24"/>
        </w:rPr>
        <w:t>provides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C1C0A">
        <w:rPr>
          <w:rFonts w:ascii="Arial" w:hAnsi="Arial" w:cs="Arial"/>
          <w:sz w:val="24"/>
          <w:szCs w:val="24"/>
        </w:rPr>
        <w:t>brief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analysis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 xml:space="preserve">(V) </w:t>
      </w:r>
      <w:r w:rsidRPr="00CC1C0A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CC1C0A">
        <w:rPr>
          <w:rFonts w:ascii="Arial" w:hAnsi="Arial" w:cs="Arial"/>
          <w:sz w:val="24"/>
          <w:szCs w:val="24"/>
        </w:rPr>
        <w:t>of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domestic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and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foreign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works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on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the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problems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of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digitalization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CC1C0A">
        <w:rPr>
          <w:rFonts w:ascii="Arial" w:hAnsi="Arial" w:cs="Arial"/>
          <w:sz w:val="24"/>
          <w:szCs w:val="24"/>
        </w:rPr>
        <w:t>education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>(O)</w:t>
      </w:r>
      <w:r w:rsidRPr="00CC1C0A">
        <w:rPr>
          <w:rFonts w:ascii="Arial" w:hAnsi="Arial" w:cs="Arial"/>
          <w:sz w:val="24"/>
          <w:szCs w:val="24"/>
        </w:rPr>
        <w:t>.</w:t>
      </w:r>
    </w:p>
    <w:p w14:paraId="27027C50" w14:textId="77777777" w:rsidR="00633DFE" w:rsidRDefault="00633DFE" w:rsidP="00633DF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567D8F0" w14:textId="77777777" w:rsidR="00633DFE" w:rsidRDefault="00633DFE" w:rsidP="00633DF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C1C0A">
        <w:rPr>
          <w:rFonts w:ascii="Arial" w:hAnsi="Arial" w:cs="Arial"/>
          <w:sz w:val="24"/>
          <w:szCs w:val="24"/>
        </w:rPr>
        <w:t xml:space="preserve">It </w:t>
      </w:r>
      <w:proofErr w:type="spellStart"/>
      <w:r w:rsidRPr="00CC1C0A">
        <w:rPr>
          <w:rFonts w:ascii="Arial" w:hAnsi="Arial" w:cs="Arial"/>
          <w:sz w:val="24"/>
          <w:szCs w:val="24"/>
        </w:rPr>
        <w:t>is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shown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that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1C0A">
        <w:rPr>
          <w:rFonts w:ascii="Arial" w:hAnsi="Arial" w:cs="Arial"/>
          <w:sz w:val="24"/>
          <w:szCs w:val="24"/>
        </w:rPr>
        <w:t>along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with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the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benefits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offered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by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the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digital </w:t>
      </w:r>
      <w:proofErr w:type="spellStart"/>
      <w:r w:rsidRPr="00CC1C0A">
        <w:rPr>
          <w:rFonts w:ascii="Arial" w:hAnsi="Arial" w:cs="Arial"/>
          <w:sz w:val="24"/>
          <w:szCs w:val="24"/>
        </w:rPr>
        <w:t>space</w:t>
      </w:r>
      <w:proofErr w:type="spellEnd"/>
      <w:r w:rsidRPr="00CC1C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 xml:space="preserve">(S) </w:t>
      </w:r>
      <w:r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CC1C0A">
        <w:rPr>
          <w:rFonts w:ascii="Arial" w:hAnsi="Arial" w:cs="Arial"/>
          <w:sz w:val="24"/>
          <w:szCs w:val="24"/>
        </w:rPr>
        <w:t>there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CC1C0A">
        <w:rPr>
          <w:rFonts w:ascii="Arial" w:hAnsi="Arial" w:cs="Arial"/>
          <w:sz w:val="24"/>
          <w:szCs w:val="24"/>
        </w:rPr>
        <w:t>many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problems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of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its use</w:t>
      </w:r>
      <w:r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>(V)</w:t>
      </w:r>
      <w:r>
        <w:rPr>
          <w:rFonts w:ascii="Arial" w:hAnsi="Arial" w:cs="Arial"/>
          <w:sz w:val="24"/>
          <w:szCs w:val="24"/>
        </w:rPr>
        <w:t xml:space="preserve"> /</w:t>
      </w:r>
      <w:r w:rsidRPr="00CC1C0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CC1C0A">
        <w:rPr>
          <w:rFonts w:ascii="Arial" w:hAnsi="Arial" w:cs="Arial"/>
          <w:sz w:val="24"/>
          <w:szCs w:val="24"/>
        </w:rPr>
        <w:t>educational</w:t>
      </w:r>
      <w:proofErr w:type="spellEnd"/>
      <w:r w:rsidRPr="00CC1C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C0A">
        <w:rPr>
          <w:rFonts w:ascii="Arial" w:hAnsi="Arial" w:cs="Arial"/>
          <w:sz w:val="24"/>
          <w:szCs w:val="24"/>
        </w:rPr>
        <w:t>activities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C1C0A">
        <w:rPr>
          <w:rFonts w:ascii="Arial" w:hAnsi="Arial" w:cs="Arial"/>
          <w:b/>
          <w:bCs/>
          <w:sz w:val="24"/>
          <w:szCs w:val="24"/>
        </w:rPr>
        <w:t>(O)</w:t>
      </w:r>
      <w:r w:rsidRPr="00CC1C0A">
        <w:rPr>
          <w:rFonts w:ascii="Arial" w:hAnsi="Arial" w:cs="Arial"/>
          <w:sz w:val="24"/>
          <w:szCs w:val="24"/>
        </w:rPr>
        <w:t>.</w:t>
      </w:r>
    </w:p>
    <w:p w14:paraId="1BFA3ACB" w14:textId="77777777" w:rsidR="00633DFE" w:rsidRPr="006E70AA" w:rsidRDefault="00633DFE" w:rsidP="00633DF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9AE3BC9" w14:textId="77777777" w:rsidR="00633DFE" w:rsidRDefault="00633DFE" w:rsidP="00633DF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70AA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6E70AA">
        <w:rPr>
          <w:rFonts w:ascii="Arial" w:hAnsi="Arial" w:cs="Arial"/>
          <w:sz w:val="24"/>
          <w:szCs w:val="24"/>
        </w:rPr>
        <w:t>solution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of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these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problems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is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primarily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associated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with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the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training </w:t>
      </w:r>
      <w:proofErr w:type="spellStart"/>
      <w:r w:rsidRPr="006E70AA">
        <w:rPr>
          <w:rFonts w:ascii="Arial" w:hAnsi="Arial" w:cs="Arial"/>
          <w:sz w:val="24"/>
          <w:szCs w:val="24"/>
        </w:rPr>
        <w:t>of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teachers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to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use new </w:t>
      </w:r>
      <w:r w:rsidRPr="006E70AA">
        <w:rPr>
          <w:rFonts w:ascii="Arial" w:hAnsi="Arial" w:cs="Arial"/>
          <w:b/>
          <w:bCs/>
          <w:sz w:val="24"/>
          <w:szCs w:val="24"/>
        </w:rPr>
        <w:t>(S)</w:t>
      </w:r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6E70AA">
        <w:rPr>
          <w:rFonts w:ascii="Arial" w:hAnsi="Arial" w:cs="Arial"/>
          <w:sz w:val="24"/>
          <w:szCs w:val="24"/>
        </w:rPr>
        <w:t>opportunities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6E70AA">
        <w:rPr>
          <w:rFonts w:ascii="Arial" w:hAnsi="Arial" w:cs="Arial"/>
          <w:sz w:val="24"/>
          <w:szCs w:val="24"/>
        </w:rPr>
        <w:t>the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organization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r w:rsidRPr="006E70AA">
        <w:rPr>
          <w:rFonts w:ascii="Arial" w:hAnsi="Arial" w:cs="Arial"/>
          <w:b/>
          <w:bCs/>
          <w:sz w:val="24"/>
          <w:szCs w:val="24"/>
        </w:rPr>
        <w:t>(O)</w:t>
      </w:r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6E70AA">
        <w:rPr>
          <w:rFonts w:ascii="Arial" w:hAnsi="Arial" w:cs="Arial"/>
          <w:sz w:val="24"/>
          <w:szCs w:val="24"/>
        </w:rPr>
        <w:t>and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implementation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of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distance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learning </w:t>
      </w:r>
      <w:proofErr w:type="spellStart"/>
      <w:r w:rsidRPr="006E70AA">
        <w:rPr>
          <w:rFonts w:ascii="Arial" w:hAnsi="Arial" w:cs="Arial"/>
          <w:sz w:val="24"/>
          <w:szCs w:val="24"/>
        </w:rPr>
        <w:t>forms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E70AA">
        <w:rPr>
          <w:rFonts w:ascii="Arial" w:hAnsi="Arial" w:cs="Arial"/>
          <w:sz w:val="24"/>
          <w:szCs w:val="24"/>
        </w:rPr>
        <w:t>the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development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of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their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digital </w:t>
      </w:r>
      <w:proofErr w:type="spellStart"/>
      <w:r w:rsidRPr="006E70AA">
        <w:rPr>
          <w:rFonts w:ascii="Arial" w:hAnsi="Arial" w:cs="Arial"/>
          <w:sz w:val="24"/>
          <w:szCs w:val="24"/>
        </w:rPr>
        <w:t>competencies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6E70AA">
        <w:rPr>
          <w:rFonts w:ascii="Arial" w:hAnsi="Arial" w:cs="Arial"/>
          <w:b/>
          <w:bCs/>
          <w:sz w:val="24"/>
          <w:szCs w:val="24"/>
        </w:rPr>
        <w:t>(O)</w:t>
      </w:r>
      <w:r w:rsidRPr="006E70AA">
        <w:rPr>
          <w:rFonts w:ascii="Arial" w:hAnsi="Arial" w:cs="Arial"/>
          <w:sz w:val="24"/>
          <w:szCs w:val="24"/>
        </w:rPr>
        <w:t>.</w:t>
      </w:r>
    </w:p>
    <w:p w14:paraId="5C387724" w14:textId="77777777" w:rsidR="00633DFE" w:rsidRPr="006E70AA" w:rsidRDefault="00633DFE" w:rsidP="00633DF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D3F9A35" w14:textId="77777777" w:rsidR="00633DFE" w:rsidRDefault="00633DFE" w:rsidP="00633DF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70AA">
        <w:rPr>
          <w:rFonts w:ascii="Arial" w:hAnsi="Arial" w:cs="Arial"/>
          <w:sz w:val="24"/>
          <w:szCs w:val="24"/>
        </w:rPr>
        <w:t xml:space="preserve">At </w:t>
      </w:r>
      <w:proofErr w:type="spellStart"/>
      <w:r w:rsidRPr="006E70AA">
        <w:rPr>
          <w:rFonts w:ascii="Arial" w:hAnsi="Arial" w:cs="Arial"/>
          <w:sz w:val="24"/>
          <w:szCs w:val="24"/>
        </w:rPr>
        <w:t>the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same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time, it </w:t>
      </w:r>
      <w:proofErr w:type="spellStart"/>
      <w:r w:rsidRPr="006E70AA">
        <w:rPr>
          <w:rFonts w:ascii="Arial" w:hAnsi="Arial" w:cs="Arial"/>
          <w:sz w:val="24"/>
          <w:szCs w:val="24"/>
        </w:rPr>
        <w:t>has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been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shown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that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6E70AA">
        <w:rPr>
          <w:rFonts w:ascii="Arial" w:hAnsi="Arial" w:cs="Arial"/>
          <w:sz w:val="24"/>
          <w:szCs w:val="24"/>
        </w:rPr>
        <w:t>both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foreign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and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domestic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universities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E70AA">
        <w:rPr>
          <w:rFonts w:ascii="Arial" w:hAnsi="Arial" w:cs="Arial"/>
          <w:sz w:val="24"/>
          <w:szCs w:val="24"/>
        </w:rPr>
        <w:t>students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6E70AA">
        <w:rPr>
          <w:rFonts w:ascii="Arial" w:hAnsi="Arial" w:cs="Arial"/>
          <w:sz w:val="24"/>
          <w:szCs w:val="24"/>
        </w:rPr>
        <w:t>their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r w:rsidRPr="003C77DA">
        <w:rPr>
          <w:rFonts w:ascii="Arial" w:hAnsi="Arial" w:cs="Arial"/>
          <w:b/>
          <w:bCs/>
          <w:sz w:val="24"/>
          <w:szCs w:val="24"/>
        </w:rPr>
        <w:t>(S)</w:t>
      </w:r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6E70AA">
        <w:rPr>
          <w:rFonts w:ascii="Arial" w:hAnsi="Arial" w:cs="Arial"/>
          <w:sz w:val="24"/>
          <w:szCs w:val="24"/>
        </w:rPr>
        <w:t>majority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prefer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contact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forms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r w:rsidRPr="003C77DA">
        <w:rPr>
          <w:rFonts w:ascii="Arial" w:hAnsi="Arial" w:cs="Arial"/>
          <w:b/>
          <w:bCs/>
          <w:sz w:val="24"/>
          <w:szCs w:val="24"/>
        </w:rPr>
        <w:t>(V)</w:t>
      </w:r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6E70AA">
        <w:rPr>
          <w:rFonts w:ascii="Arial" w:hAnsi="Arial" w:cs="Arial"/>
          <w:sz w:val="24"/>
          <w:szCs w:val="24"/>
        </w:rPr>
        <w:t>of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classes </w:t>
      </w:r>
      <w:proofErr w:type="spellStart"/>
      <w:r w:rsidRPr="006E70AA">
        <w:rPr>
          <w:rFonts w:ascii="Arial" w:hAnsi="Arial" w:cs="Arial"/>
          <w:sz w:val="24"/>
          <w:szCs w:val="24"/>
        </w:rPr>
        <w:t>and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want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a live dialogue </w:t>
      </w:r>
      <w:proofErr w:type="spellStart"/>
      <w:r w:rsidRPr="006E70AA">
        <w:rPr>
          <w:rFonts w:ascii="Arial" w:hAnsi="Arial" w:cs="Arial"/>
          <w:sz w:val="24"/>
          <w:szCs w:val="24"/>
        </w:rPr>
        <w:t>with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teachers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E70AA">
        <w:rPr>
          <w:rFonts w:ascii="Arial" w:hAnsi="Arial" w:cs="Arial"/>
          <w:sz w:val="24"/>
          <w:szCs w:val="24"/>
        </w:rPr>
        <w:t>despite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their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70AA">
        <w:rPr>
          <w:rFonts w:ascii="Arial" w:hAnsi="Arial" w:cs="Arial"/>
          <w:sz w:val="24"/>
          <w:szCs w:val="24"/>
        </w:rPr>
        <w:t>rather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high digital </w:t>
      </w:r>
      <w:proofErr w:type="spellStart"/>
      <w:r w:rsidRPr="006E70AA">
        <w:rPr>
          <w:rFonts w:ascii="Arial" w:hAnsi="Arial" w:cs="Arial"/>
          <w:sz w:val="24"/>
          <w:szCs w:val="24"/>
        </w:rPr>
        <w:t>literacy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3C77DA">
        <w:rPr>
          <w:rFonts w:ascii="Arial" w:hAnsi="Arial" w:cs="Arial"/>
          <w:b/>
          <w:bCs/>
          <w:sz w:val="24"/>
          <w:szCs w:val="24"/>
        </w:rPr>
        <w:t>(O)</w:t>
      </w:r>
      <w:r w:rsidRPr="006E70AA">
        <w:rPr>
          <w:rFonts w:ascii="Arial" w:hAnsi="Arial" w:cs="Arial"/>
          <w:sz w:val="24"/>
          <w:szCs w:val="24"/>
        </w:rPr>
        <w:t>.</w:t>
      </w:r>
    </w:p>
    <w:p w14:paraId="0C0BE64F" w14:textId="77777777" w:rsidR="00633DFE" w:rsidRPr="003C77DA" w:rsidRDefault="00633DFE" w:rsidP="00633DF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F8F0C56" w14:textId="77777777" w:rsidR="00633DFE" w:rsidRDefault="00633DFE" w:rsidP="00633DF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C77DA">
        <w:rPr>
          <w:rFonts w:ascii="Arial" w:hAnsi="Arial" w:cs="Arial"/>
          <w:sz w:val="24"/>
          <w:szCs w:val="24"/>
        </w:rPr>
        <w:t>Therefore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C77DA">
        <w:rPr>
          <w:rFonts w:ascii="Arial" w:hAnsi="Arial" w:cs="Arial"/>
          <w:sz w:val="24"/>
          <w:szCs w:val="24"/>
        </w:rPr>
        <w:t>the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emerging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digital </w:t>
      </w:r>
      <w:proofErr w:type="spellStart"/>
      <w:r w:rsidRPr="003C77DA">
        <w:rPr>
          <w:rFonts w:ascii="Arial" w:hAnsi="Arial" w:cs="Arial"/>
          <w:sz w:val="24"/>
          <w:szCs w:val="24"/>
        </w:rPr>
        <w:t>didactics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is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very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important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to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determine </w:t>
      </w:r>
      <w:proofErr w:type="spellStart"/>
      <w:r w:rsidRPr="003C77DA">
        <w:rPr>
          <w:rFonts w:ascii="Arial" w:hAnsi="Arial" w:cs="Arial"/>
          <w:sz w:val="24"/>
          <w:szCs w:val="24"/>
        </w:rPr>
        <w:t>the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ratio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of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traditional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and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distance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DF221F">
        <w:rPr>
          <w:rFonts w:ascii="Arial" w:hAnsi="Arial" w:cs="Arial"/>
          <w:b/>
          <w:bCs/>
          <w:sz w:val="24"/>
          <w:szCs w:val="24"/>
        </w:rPr>
        <w:t>(S)</w:t>
      </w:r>
      <w:r>
        <w:rPr>
          <w:rFonts w:ascii="Arial" w:hAnsi="Arial" w:cs="Arial"/>
          <w:sz w:val="24"/>
          <w:szCs w:val="24"/>
        </w:rPr>
        <w:t xml:space="preserve"> /</w:t>
      </w:r>
      <w:r w:rsidRPr="003C77DA">
        <w:rPr>
          <w:rFonts w:ascii="Arial" w:hAnsi="Arial" w:cs="Arial"/>
          <w:sz w:val="24"/>
          <w:szCs w:val="24"/>
        </w:rPr>
        <w:t xml:space="preserve"> learning </w:t>
      </w:r>
      <w:proofErr w:type="spellStart"/>
      <w:r w:rsidRPr="003C77DA">
        <w:rPr>
          <w:rFonts w:ascii="Arial" w:hAnsi="Arial" w:cs="Arial"/>
          <w:sz w:val="24"/>
          <w:szCs w:val="24"/>
        </w:rPr>
        <w:t>will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be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able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to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provide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r w:rsidRPr="00DF221F">
        <w:rPr>
          <w:rFonts w:ascii="Arial" w:hAnsi="Arial" w:cs="Arial"/>
          <w:b/>
          <w:bCs/>
          <w:sz w:val="24"/>
          <w:szCs w:val="24"/>
        </w:rPr>
        <w:t>(V)</w:t>
      </w:r>
      <w:r>
        <w:rPr>
          <w:rFonts w:ascii="Arial" w:hAnsi="Arial" w:cs="Arial"/>
          <w:sz w:val="24"/>
          <w:szCs w:val="24"/>
        </w:rPr>
        <w:t xml:space="preserve"> / </w:t>
      </w:r>
      <w:r w:rsidRPr="003C77DA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3C77DA">
        <w:rPr>
          <w:rFonts w:ascii="Arial" w:hAnsi="Arial" w:cs="Arial"/>
          <w:sz w:val="24"/>
          <w:szCs w:val="24"/>
        </w:rPr>
        <w:t>comfortable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learning </w:t>
      </w:r>
      <w:proofErr w:type="spellStart"/>
      <w:r w:rsidRPr="003C77DA">
        <w:rPr>
          <w:rFonts w:ascii="Arial" w:hAnsi="Arial" w:cs="Arial"/>
          <w:sz w:val="24"/>
          <w:szCs w:val="24"/>
        </w:rPr>
        <w:t>environment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and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a high </w:t>
      </w:r>
      <w:proofErr w:type="spellStart"/>
      <w:r w:rsidRPr="003C77DA">
        <w:rPr>
          <w:rFonts w:ascii="Arial" w:hAnsi="Arial" w:cs="Arial"/>
          <w:sz w:val="24"/>
          <w:szCs w:val="24"/>
        </w:rPr>
        <w:t>level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77DA">
        <w:rPr>
          <w:rFonts w:ascii="Arial" w:hAnsi="Arial" w:cs="Arial"/>
          <w:sz w:val="24"/>
          <w:szCs w:val="24"/>
        </w:rPr>
        <w:t>of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training </w:t>
      </w:r>
      <w:proofErr w:type="spellStart"/>
      <w:r w:rsidRPr="003C77DA">
        <w:rPr>
          <w:rFonts w:ascii="Arial" w:hAnsi="Arial" w:cs="Arial"/>
          <w:sz w:val="24"/>
          <w:szCs w:val="24"/>
        </w:rPr>
        <w:t>of</w:t>
      </w:r>
      <w:proofErr w:type="spellEnd"/>
      <w:r w:rsidRPr="003C77DA">
        <w:rPr>
          <w:rFonts w:ascii="Arial" w:hAnsi="Arial" w:cs="Arial"/>
          <w:sz w:val="24"/>
          <w:szCs w:val="24"/>
        </w:rPr>
        <w:t xml:space="preserve"> future </w:t>
      </w:r>
      <w:proofErr w:type="spellStart"/>
      <w:r w:rsidRPr="003C77DA">
        <w:rPr>
          <w:rFonts w:ascii="Arial" w:hAnsi="Arial" w:cs="Arial"/>
          <w:sz w:val="24"/>
          <w:szCs w:val="24"/>
        </w:rPr>
        <w:t>specialists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DF221F">
        <w:rPr>
          <w:rFonts w:ascii="Arial" w:hAnsi="Arial" w:cs="Arial"/>
          <w:b/>
          <w:bCs/>
          <w:sz w:val="24"/>
          <w:szCs w:val="24"/>
        </w:rPr>
        <w:t>(O)</w:t>
      </w:r>
      <w:r w:rsidRPr="003C77DA">
        <w:rPr>
          <w:rFonts w:ascii="Arial" w:hAnsi="Arial" w:cs="Arial"/>
          <w:sz w:val="24"/>
          <w:szCs w:val="24"/>
        </w:rPr>
        <w:t>.</w:t>
      </w:r>
    </w:p>
    <w:p w14:paraId="6DD91C73" w14:textId="77777777" w:rsidR="00633DFE" w:rsidRPr="00DF221F" w:rsidRDefault="00633DFE" w:rsidP="00633DF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D25667B" w14:textId="77777777" w:rsidR="00633DFE" w:rsidRDefault="00633DFE" w:rsidP="00633DF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F221F">
        <w:rPr>
          <w:rFonts w:ascii="Arial" w:hAnsi="Arial" w:cs="Arial"/>
          <w:sz w:val="24"/>
          <w:szCs w:val="24"/>
        </w:rPr>
        <w:t>These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and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other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questions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r w:rsidRPr="00DF221F">
        <w:rPr>
          <w:rFonts w:ascii="Arial" w:hAnsi="Arial" w:cs="Arial"/>
          <w:b/>
          <w:bCs/>
          <w:sz w:val="24"/>
          <w:szCs w:val="24"/>
        </w:rPr>
        <w:t>(S)</w:t>
      </w:r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DF221F">
        <w:rPr>
          <w:rFonts w:ascii="Arial" w:hAnsi="Arial" w:cs="Arial"/>
          <w:sz w:val="24"/>
          <w:szCs w:val="24"/>
        </w:rPr>
        <w:t>can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be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answered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DF221F">
        <w:rPr>
          <w:rFonts w:ascii="Arial" w:hAnsi="Arial" w:cs="Arial"/>
          <w:b/>
          <w:bCs/>
          <w:sz w:val="24"/>
          <w:szCs w:val="24"/>
        </w:rPr>
        <w:t xml:space="preserve">(V) </w:t>
      </w:r>
      <w:r>
        <w:rPr>
          <w:rFonts w:ascii="Arial" w:hAnsi="Arial" w:cs="Arial"/>
          <w:sz w:val="24"/>
          <w:szCs w:val="24"/>
        </w:rPr>
        <w:t>/</w:t>
      </w:r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by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digital </w:t>
      </w:r>
      <w:proofErr w:type="spellStart"/>
      <w:r w:rsidRPr="00DF221F">
        <w:rPr>
          <w:rFonts w:ascii="Arial" w:hAnsi="Arial" w:cs="Arial"/>
          <w:sz w:val="24"/>
          <w:szCs w:val="24"/>
        </w:rPr>
        <w:t>didactics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21F">
        <w:rPr>
          <w:rFonts w:ascii="Arial" w:hAnsi="Arial" w:cs="Arial"/>
          <w:sz w:val="24"/>
          <w:szCs w:val="24"/>
        </w:rPr>
        <w:t>which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has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not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yet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been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developed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by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scientists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and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educational</w:t>
      </w:r>
      <w:proofErr w:type="spellEnd"/>
      <w:r w:rsidRPr="00DF22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21F">
        <w:rPr>
          <w:rFonts w:ascii="Arial" w:hAnsi="Arial" w:cs="Arial"/>
          <w:sz w:val="24"/>
          <w:szCs w:val="24"/>
        </w:rPr>
        <w:t>practitioners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DF221F">
        <w:rPr>
          <w:rFonts w:ascii="Arial" w:hAnsi="Arial" w:cs="Arial"/>
          <w:b/>
          <w:bCs/>
          <w:sz w:val="24"/>
          <w:szCs w:val="24"/>
        </w:rPr>
        <w:t>(O)</w:t>
      </w:r>
      <w:r w:rsidRPr="00DF221F">
        <w:rPr>
          <w:rFonts w:ascii="Arial" w:hAnsi="Arial" w:cs="Arial"/>
          <w:sz w:val="24"/>
          <w:szCs w:val="24"/>
        </w:rPr>
        <w:t>.</w:t>
      </w:r>
    </w:p>
    <w:p w14:paraId="5ED95C84" w14:textId="77777777" w:rsidR="00633DFE" w:rsidRPr="00DF221F" w:rsidRDefault="00633DFE" w:rsidP="00633DF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3BF1A01" w14:textId="77777777" w:rsidR="00633DFE" w:rsidRPr="00DF221F" w:rsidRDefault="00633DFE" w:rsidP="00633D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F221F">
        <w:rPr>
          <w:rFonts w:ascii="Arial" w:hAnsi="Arial" w:cs="Arial"/>
          <w:b/>
          <w:bCs/>
          <w:sz w:val="24"/>
          <w:szCs w:val="24"/>
        </w:rPr>
        <w:lastRenderedPageBreak/>
        <w:t>Obs.:</w:t>
      </w:r>
      <w:r>
        <w:rPr>
          <w:rFonts w:ascii="Arial" w:hAnsi="Arial" w:cs="Arial"/>
          <w:sz w:val="24"/>
          <w:szCs w:val="24"/>
        </w:rPr>
        <w:t xml:space="preserve"> Todas podem estar erradas, pois não entendi ao certo como faz essa separação, na aula passada só separei os verbos, porém quase todas que fiz assim estavam erradas.</w:t>
      </w:r>
    </w:p>
    <w:p w14:paraId="65558156" w14:textId="77777777" w:rsidR="00633DFE" w:rsidRDefault="00633DFE" w:rsidP="00633DF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4FAC71" w14:textId="77777777" w:rsidR="00633DFE" w:rsidRPr="00B71A15" w:rsidRDefault="00633DFE" w:rsidP="00633D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71A15">
        <w:rPr>
          <w:rFonts w:ascii="Arial" w:hAnsi="Arial" w:cs="Arial"/>
          <w:sz w:val="24"/>
          <w:szCs w:val="24"/>
        </w:rPr>
        <w:t>3º identifique cognatos e falsos cognatos</w:t>
      </w:r>
    </w:p>
    <w:p w14:paraId="3797299E" w14:textId="77777777" w:rsidR="00633DFE" w:rsidRDefault="00633DFE" w:rsidP="00633DF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D245F93" w14:textId="77777777" w:rsidR="00633DFE" w:rsidRDefault="00633DFE" w:rsidP="00633DF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Cognatos:</w:t>
      </w:r>
    </w:p>
    <w:p w14:paraId="377367B0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era</w:t>
      </w:r>
    </w:p>
    <w:p w14:paraId="615DAA3F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creates</w:t>
      </w:r>
      <w:proofErr w:type="spellEnd"/>
    </w:p>
    <w:p w14:paraId="61590E86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opportunities</w:t>
      </w:r>
      <w:proofErr w:type="spellEnd"/>
    </w:p>
    <w:p w14:paraId="308F0A24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number</w:t>
      </w:r>
      <w:proofErr w:type="spellEnd"/>
    </w:p>
    <w:p w14:paraId="7A84CA49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education</w:t>
      </w:r>
      <w:proofErr w:type="spellEnd"/>
    </w:p>
    <w:p w14:paraId="53515019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adapt</w:t>
      </w:r>
      <w:proofErr w:type="spellEnd"/>
    </w:p>
    <w:p w14:paraId="717AB967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emerging</w:t>
      </w:r>
      <w:proofErr w:type="spellEnd"/>
    </w:p>
    <w:p w14:paraId="0C279AF5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digital</w:t>
      </w:r>
    </w:p>
    <w:p w14:paraId="66706A44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transformation</w:t>
      </w:r>
      <w:proofErr w:type="spellEnd"/>
    </w:p>
    <w:p w14:paraId="01A99490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activities</w:t>
      </w:r>
      <w:proofErr w:type="spellEnd"/>
    </w:p>
    <w:p w14:paraId="61B51454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article</w:t>
      </w:r>
      <w:proofErr w:type="spellEnd"/>
    </w:p>
    <w:p w14:paraId="7AD9C74F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analysis</w:t>
      </w:r>
      <w:proofErr w:type="spellEnd"/>
    </w:p>
    <w:p w14:paraId="0FC0237A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domestic</w:t>
      </w:r>
      <w:proofErr w:type="spellEnd"/>
    </w:p>
    <w:p w14:paraId="591DC9DF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problems</w:t>
      </w:r>
      <w:proofErr w:type="spellEnd"/>
    </w:p>
    <w:p w14:paraId="66D665F2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digitalization</w:t>
      </w:r>
      <w:proofErr w:type="spellEnd"/>
    </w:p>
    <w:p w14:paraId="4A11F15F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benefits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2D65980A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offered</w:t>
      </w:r>
      <w:proofErr w:type="spellEnd"/>
    </w:p>
    <w:p w14:paraId="2D8678E6" w14:textId="77777777" w:rsidR="00633DFE" w:rsidRPr="006E70AA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space</w:t>
      </w:r>
      <w:proofErr w:type="spellEnd"/>
    </w:p>
    <w:p w14:paraId="1AD8CB0D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many</w:t>
      </w:r>
      <w:proofErr w:type="spellEnd"/>
    </w:p>
    <w:p w14:paraId="09F26DBE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new</w:t>
      </w:r>
    </w:p>
    <w:p w14:paraId="3468D875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solution</w:t>
      </w:r>
      <w:proofErr w:type="spellEnd"/>
    </w:p>
    <w:p w14:paraId="3544D074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primarily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</w:p>
    <w:p w14:paraId="2BFDC4B7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associated</w:t>
      </w:r>
      <w:proofErr w:type="spellEnd"/>
    </w:p>
    <w:p w14:paraId="41705A66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training</w:t>
      </w:r>
    </w:p>
    <w:p w14:paraId="0E48E48F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organization</w:t>
      </w:r>
      <w:proofErr w:type="spellEnd"/>
    </w:p>
    <w:p w14:paraId="1D74EBD6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implementation</w:t>
      </w:r>
      <w:proofErr w:type="spellEnd"/>
    </w:p>
    <w:p w14:paraId="298838D3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distance</w:t>
      </w:r>
      <w:proofErr w:type="spellEnd"/>
    </w:p>
    <w:p w14:paraId="69F8C673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competencies</w:t>
      </w:r>
      <w:proofErr w:type="spellEnd"/>
    </w:p>
    <w:p w14:paraId="07E214C7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universities</w:t>
      </w:r>
      <w:proofErr w:type="spellEnd"/>
    </w:p>
    <w:p w14:paraId="0743D875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students</w:t>
      </w:r>
      <w:proofErr w:type="spellEnd"/>
    </w:p>
    <w:p w14:paraId="50D3C2E4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majority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</w:p>
    <w:p w14:paraId="66E87C1E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prefer</w:t>
      </w:r>
      <w:proofErr w:type="spellEnd"/>
      <w:r w:rsidRPr="006E70AA">
        <w:rPr>
          <w:rFonts w:ascii="Arial" w:hAnsi="Arial" w:cs="Arial"/>
          <w:sz w:val="24"/>
          <w:szCs w:val="24"/>
        </w:rPr>
        <w:t xml:space="preserve"> </w:t>
      </w:r>
    </w:p>
    <w:p w14:paraId="7FEE7C30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contact</w:t>
      </w:r>
      <w:proofErr w:type="spellEnd"/>
    </w:p>
    <w:p w14:paraId="7B1F2FDA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E70AA">
        <w:rPr>
          <w:rFonts w:ascii="Arial" w:hAnsi="Arial" w:cs="Arial"/>
          <w:sz w:val="24"/>
          <w:szCs w:val="24"/>
        </w:rPr>
        <w:t>dialogue</w:t>
      </w:r>
    </w:p>
    <w:p w14:paraId="767BA61E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3C77DA">
        <w:rPr>
          <w:rFonts w:ascii="Arial" w:hAnsi="Arial" w:cs="Arial"/>
          <w:sz w:val="24"/>
          <w:szCs w:val="24"/>
        </w:rPr>
        <w:t>didactics</w:t>
      </w:r>
      <w:proofErr w:type="spellEnd"/>
    </w:p>
    <w:p w14:paraId="00A0CAB5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3C77DA">
        <w:rPr>
          <w:rFonts w:ascii="Arial" w:hAnsi="Arial" w:cs="Arial"/>
          <w:sz w:val="24"/>
          <w:szCs w:val="24"/>
        </w:rPr>
        <w:t>important</w:t>
      </w:r>
      <w:proofErr w:type="spellEnd"/>
    </w:p>
    <w:p w14:paraId="338D3455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C77DA">
        <w:rPr>
          <w:rFonts w:ascii="Arial" w:hAnsi="Arial" w:cs="Arial"/>
          <w:sz w:val="24"/>
          <w:szCs w:val="24"/>
        </w:rPr>
        <w:t>determine</w:t>
      </w:r>
    </w:p>
    <w:p w14:paraId="4B1D6BA8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3C77DA">
        <w:rPr>
          <w:rFonts w:ascii="Arial" w:hAnsi="Arial" w:cs="Arial"/>
          <w:sz w:val="24"/>
          <w:szCs w:val="24"/>
        </w:rPr>
        <w:t>traditional</w:t>
      </w:r>
      <w:proofErr w:type="spellEnd"/>
    </w:p>
    <w:p w14:paraId="42B7FC03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C77DA">
        <w:rPr>
          <w:rFonts w:ascii="Arial" w:hAnsi="Arial" w:cs="Arial"/>
          <w:sz w:val="24"/>
          <w:szCs w:val="24"/>
        </w:rPr>
        <w:t>future</w:t>
      </w:r>
    </w:p>
    <w:p w14:paraId="274BD782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3C77DA">
        <w:rPr>
          <w:rFonts w:ascii="Arial" w:hAnsi="Arial" w:cs="Arial"/>
          <w:sz w:val="24"/>
          <w:szCs w:val="24"/>
        </w:rPr>
        <w:t>specialists</w:t>
      </w:r>
      <w:proofErr w:type="spellEnd"/>
    </w:p>
    <w:p w14:paraId="23975698" w14:textId="77777777" w:rsidR="00633DFE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F221F">
        <w:rPr>
          <w:rFonts w:ascii="Arial" w:hAnsi="Arial" w:cs="Arial"/>
          <w:sz w:val="24"/>
          <w:szCs w:val="24"/>
        </w:rPr>
        <w:t>other</w:t>
      </w:r>
      <w:proofErr w:type="spellEnd"/>
    </w:p>
    <w:p w14:paraId="7FE1B9D1" w14:textId="77777777" w:rsidR="00633DFE" w:rsidRPr="00DF221F" w:rsidRDefault="00633DFE" w:rsidP="00633DFE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F221F">
        <w:rPr>
          <w:rFonts w:ascii="Arial" w:hAnsi="Arial" w:cs="Arial"/>
          <w:sz w:val="24"/>
          <w:szCs w:val="24"/>
        </w:rPr>
        <w:lastRenderedPageBreak/>
        <w:t>questions</w:t>
      </w:r>
      <w:proofErr w:type="spellEnd"/>
    </w:p>
    <w:p w14:paraId="11A27466" w14:textId="77777777" w:rsidR="00633DFE" w:rsidRDefault="00633DFE" w:rsidP="00633DFE">
      <w:pPr>
        <w:rPr>
          <w:rFonts w:ascii="Arial" w:hAnsi="Arial" w:cs="Arial"/>
          <w:sz w:val="24"/>
          <w:szCs w:val="24"/>
        </w:rPr>
      </w:pPr>
    </w:p>
    <w:p w14:paraId="20582F12" w14:textId="77777777" w:rsidR="00633DFE" w:rsidRDefault="00633DFE" w:rsidP="00633D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Falsos Cognatos:</w:t>
      </w:r>
    </w:p>
    <w:p w14:paraId="721279FC" w14:textId="77777777" w:rsidR="00633DFE" w:rsidRDefault="00633DFE" w:rsidP="00633DF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poses</w:t>
      </w:r>
    </w:p>
    <w:p w14:paraId="49DEBE72" w14:textId="77777777" w:rsidR="00633DFE" w:rsidRDefault="00633DFE" w:rsidP="00633DF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classes</w:t>
      </w:r>
    </w:p>
    <w:p w14:paraId="013CE5AC" w14:textId="77777777" w:rsidR="00633DFE" w:rsidRDefault="00633DFE" w:rsidP="00633DF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E70AA">
        <w:rPr>
          <w:rFonts w:ascii="Arial" w:hAnsi="Arial" w:cs="Arial"/>
          <w:sz w:val="24"/>
          <w:szCs w:val="24"/>
        </w:rPr>
        <w:t>literacy</w:t>
      </w:r>
      <w:proofErr w:type="spellEnd"/>
    </w:p>
    <w:p w14:paraId="1843AB30" w14:textId="77777777" w:rsidR="00633DFE" w:rsidRPr="00DF221F" w:rsidRDefault="00633DFE" w:rsidP="00633DF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ratio</w:t>
      </w:r>
      <w:proofErr w:type="spellEnd"/>
    </w:p>
    <w:p w14:paraId="6B739C7F" w14:textId="77777777" w:rsidR="005F3EA2" w:rsidRDefault="005F3EA2"/>
    <w:sectPr w:rsidR="005F3E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37DF"/>
    <w:multiLevelType w:val="hybridMultilevel"/>
    <w:tmpl w:val="2EA02C94"/>
    <w:lvl w:ilvl="0" w:tplc="82965BA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1414D"/>
    <w:multiLevelType w:val="hybridMultilevel"/>
    <w:tmpl w:val="75244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815FE"/>
    <w:multiLevelType w:val="hybridMultilevel"/>
    <w:tmpl w:val="D64CAA1A"/>
    <w:lvl w:ilvl="0" w:tplc="82965BA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21685"/>
    <w:multiLevelType w:val="hybridMultilevel"/>
    <w:tmpl w:val="510EE6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410441">
    <w:abstractNumId w:val="1"/>
  </w:num>
  <w:num w:numId="2" w16cid:durableId="885988006">
    <w:abstractNumId w:val="0"/>
  </w:num>
  <w:num w:numId="3" w16cid:durableId="151262424">
    <w:abstractNumId w:val="2"/>
  </w:num>
  <w:num w:numId="4" w16cid:durableId="2115854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FE"/>
    <w:rsid w:val="005F3EA2"/>
    <w:rsid w:val="00633DFE"/>
    <w:rsid w:val="00B43623"/>
    <w:rsid w:val="00C7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E21D"/>
  <w15:chartTrackingRefBased/>
  <w15:docId w15:val="{A74EF6D7-BA61-47D7-905F-268B5447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DFE"/>
  </w:style>
  <w:style w:type="paragraph" w:styleId="Ttulo1">
    <w:name w:val="heading 1"/>
    <w:basedOn w:val="Normal"/>
    <w:next w:val="Normal"/>
    <w:link w:val="Ttulo1Char"/>
    <w:uiPriority w:val="9"/>
    <w:qFormat/>
    <w:rsid w:val="0063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3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3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3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3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3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3D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3D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3D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3D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3D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3D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3D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3D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3D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3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3D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3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2025-10-15T01:57:00Z</dcterms:created>
  <dcterms:modified xsi:type="dcterms:W3CDTF">2025-10-15T02:02:00Z</dcterms:modified>
</cp:coreProperties>
</file>