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542C1" w14:textId="77777777" w:rsidR="00947318" w:rsidRDefault="00947318" w:rsidP="00947318">
      <w:r>
        <w:rPr>
          <w:noProof/>
        </w:rPr>
        <w:drawing>
          <wp:anchor distT="0" distB="0" distL="114300" distR="114300" simplePos="0" relativeHeight="251659264" behindDoc="0" locked="0" layoutInCell="1" allowOverlap="1" wp14:anchorId="73067574" wp14:editId="59D4D6E7">
            <wp:simplePos x="0" y="0"/>
            <wp:positionH relativeFrom="column">
              <wp:posOffset>1951990</wp:posOffset>
            </wp:positionH>
            <wp:positionV relativeFrom="paragraph">
              <wp:posOffset>-514350</wp:posOffset>
            </wp:positionV>
            <wp:extent cx="1781175" cy="474980"/>
            <wp:effectExtent l="0" t="0" r="9525" b="1270"/>
            <wp:wrapNone/>
            <wp:docPr id="297452817" name="Imagem 2" descr="Desenho com traços pretos em fundo branco e letras pretas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52817" name="Imagem 2" descr="Desenho com traços pretos em fundo branco e letras pretas&#10;&#10;Descrição gerada automaticamente com confiança média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F0B632" w14:textId="77777777" w:rsidR="009C5CB6" w:rsidRDefault="009C5CB6" w:rsidP="009C5CB6">
      <w:pPr>
        <w:jc w:val="both"/>
        <w:rPr>
          <w:b/>
          <w:bCs/>
        </w:rPr>
      </w:pPr>
      <w:r w:rsidRPr="67E8784D">
        <w:rPr>
          <w:b/>
          <w:bCs/>
        </w:rPr>
        <w:t>Tema central:</w:t>
      </w:r>
      <w:r>
        <w:t xml:space="preserve"> Introdução à análise de regressão para pesquisas sociais</w:t>
      </w:r>
    </w:p>
    <w:p w14:paraId="388A5D0E" w14:textId="77777777" w:rsidR="009C5CB6" w:rsidRDefault="009C5CB6" w:rsidP="009C5CB6">
      <w:pPr>
        <w:jc w:val="both"/>
        <w:rPr>
          <w:b/>
          <w:bCs/>
        </w:rPr>
      </w:pPr>
      <w:r w:rsidRPr="67E8784D">
        <w:rPr>
          <w:b/>
          <w:bCs/>
        </w:rPr>
        <w:t>Ministrante:</w:t>
      </w:r>
      <w:r>
        <w:t xml:space="preserve"> Thiago Cordeiro Almeida</w:t>
      </w:r>
    </w:p>
    <w:p w14:paraId="2F20A11A" w14:textId="77777777" w:rsidR="009C5CB6" w:rsidRDefault="009C5CB6" w:rsidP="009C5CB6">
      <w:pPr>
        <w:jc w:val="both"/>
        <w:rPr>
          <w:b/>
          <w:bCs/>
        </w:rPr>
      </w:pPr>
      <w:r w:rsidRPr="67E8784D">
        <w:rPr>
          <w:b/>
          <w:bCs/>
        </w:rPr>
        <w:t>E-mail de contato:</w:t>
      </w:r>
      <w:r>
        <w:t xml:space="preserve"> thiagocordalmeida@gmail.com</w:t>
      </w:r>
    </w:p>
    <w:p w14:paraId="11D13312" w14:textId="6F632DDB" w:rsidR="009C5CB6" w:rsidRDefault="009C5CB6" w:rsidP="009C5CB6">
      <w:pPr>
        <w:jc w:val="both"/>
        <w:rPr>
          <w:b/>
          <w:bCs/>
        </w:rPr>
      </w:pPr>
      <w:r w:rsidRPr="67E8784D">
        <w:rPr>
          <w:b/>
          <w:bCs/>
        </w:rPr>
        <w:t>Datas de realização:</w:t>
      </w:r>
      <w:r>
        <w:t xml:space="preserve"> 1</w:t>
      </w:r>
      <w:r w:rsidR="00827839">
        <w:t>4</w:t>
      </w:r>
      <w:r>
        <w:t xml:space="preserve"> a 1</w:t>
      </w:r>
      <w:r w:rsidR="00827839">
        <w:t>9</w:t>
      </w:r>
      <w:r>
        <w:t xml:space="preserve"> de setembro</w:t>
      </w:r>
    </w:p>
    <w:p w14:paraId="21A0FE1A" w14:textId="77777777" w:rsidR="009C5CB6" w:rsidRDefault="009C5CB6" w:rsidP="009C5CB6">
      <w:pPr>
        <w:jc w:val="both"/>
      </w:pPr>
      <w:r w:rsidRPr="67E8784D">
        <w:rPr>
          <w:b/>
          <w:bCs/>
        </w:rPr>
        <w:t>Horário das aulas:</w:t>
      </w:r>
      <w:r>
        <w:t xml:space="preserve"> 19 às 22 horas</w:t>
      </w:r>
    </w:p>
    <w:p w14:paraId="2552C906" w14:textId="28770096" w:rsidR="00947318" w:rsidRDefault="002A0D54" w:rsidP="002A0D54">
      <w:pPr>
        <w:jc w:val="center"/>
      </w:pPr>
      <w:r>
        <w:t>---</w:t>
      </w:r>
    </w:p>
    <w:p w14:paraId="6DDDF439" w14:textId="48BC807F" w:rsidR="00415A7A" w:rsidRDefault="002A0D54" w:rsidP="002A0D54">
      <w:pPr>
        <w:jc w:val="center"/>
      </w:pPr>
      <w:r>
        <w:rPr>
          <w:b/>
          <w:bCs/>
        </w:rPr>
        <w:t>Exercício final</w:t>
      </w:r>
    </w:p>
    <w:p w14:paraId="4881CDC2" w14:textId="5FD9E63A" w:rsidR="00415A7A" w:rsidRDefault="00415A7A" w:rsidP="00415A7A">
      <w:pPr>
        <w:spacing w:before="240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Agora é hora de botarmos a mão </w:t>
      </w:r>
      <w:r w:rsidR="004E374F">
        <w:rPr>
          <w:rFonts w:ascii="Aptos" w:eastAsia="Aptos" w:hAnsi="Aptos" w:cs="Aptos"/>
        </w:rPr>
        <w:t>na</w:t>
      </w:r>
      <w:r>
        <w:rPr>
          <w:rFonts w:ascii="Aptos" w:eastAsia="Aptos" w:hAnsi="Aptos" w:cs="Aptos"/>
        </w:rPr>
        <w:t xml:space="preserve"> massa em um exercício prático de como o trabalho com modelagem de dados utilizando regressão linear é feito em pesquisa social.</w:t>
      </w:r>
    </w:p>
    <w:p w14:paraId="27B71D3D" w14:textId="77777777" w:rsidR="009C5CB6" w:rsidRPr="009C5CB6" w:rsidRDefault="00415A7A" w:rsidP="00415A7A">
      <w:pPr>
        <w:spacing w:before="240"/>
        <w:jc w:val="both"/>
        <w:rPr>
          <w:rFonts w:ascii="Aptos" w:eastAsia="Aptos" w:hAnsi="Aptos" w:cs="Aptos"/>
        </w:rPr>
      </w:pPr>
      <w:r w:rsidRPr="009C5CB6">
        <w:rPr>
          <w:rFonts w:ascii="Aptos" w:eastAsia="Aptos" w:hAnsi="Aptos" w:cs="Aptos"/>
          <w:b/>
          <w:bCs/>
        </w:rPr>
        <w:t>Orientações:</w:t>
      </w:r>
    </w:p>
    <w:p w14:paraId="36BF6AF0" w14:textId="5F599DED" w:rsidR="00415A7A" w:rsidRDefault="009C5CB6" w:rsidP="00415A7A">
      <w:pPr>
        <w:spacing w:before="240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R</w:t>
      </w:r>
      <w:r w:rsidR="00415A7A">
        <w:rPr>
          <w:rFonts w:ascii="Aptos" w:eastAsia="Aptos" w:hAnsi="Aptos" w:cs="Aptos"/>
        </w:rPr>
        <w:t xml:space="preserve">edija um relatório com o intuito de explorar de que modo um determinado fenômeno social </w:t>
      </w:r>
      <w:r w:rsidR="00415A7A" w:rsidRPr="00B143B5">
        <w:rPr>
          <w:rFonts w:ascii="Aptos" w:eastAsia="Aptos" w:hAnsi="Aptos" w:cs="Aptos"/>
          <w:b/>
          <w:bCs/>
          <w:i/>
          <w:iCs/>
        </w:rPr>
        <w:t>Y</w:t>
      </w:r>
      <w:r w:rsidR="00415A7A">
        <w:rPr>
          <w:rFonts w:ascii="Aptos" w:eastAsia="Aptos" w:hAnsi="Aptos" w:cs="Aptos"/>
        </w:rPr>
        <w:t xml:space="preserve"> de seu interesse </w:t>
      </w:r>
      <w:r w:rsidR="00415A7A" w:rsidRPr="00A773C5">
        <w:rPr>
          <w:rFonts w:ascii="Aptos" w:eastAsia="Aptos" w:hAnsi="Aptos" w:cs="Aptos"/>
          <w:i/>
          <w:iCs/>
        </w:rPr>
        <w:t>é afetado por</w:t>
      </w:r>
      <w:r w:rsidR="00415A7A">
        <w:rPr>
          <w:rFonts w:ascii="Aptos" w:eastAsia="Aptos" w:hAnsi="Aptos" w:cs="Aptos"/>
        </w:rPr>
        <w:t>/</w:t>
      </w:r>
      <w:r w:rsidR="00415A7A" w:rsidRPr="00A773C5">
        <w:rPr>
          <w:rFonts w:ascii="Aptos" w:eastAsia="Aptos" w:hAnsi="Aptos" w:cs="Aptos"/>
          <w:i/>
          <w:iCs/>
        </w:rPr>
        <w:t xml:space="preserve">está associado </w:t>
      </w:r>
      <w:r w:rsidR="00FF2C12">
        <w:rPr>
          <w:rFonts w:ascii="Aptos" w:eastAsia="Aptos" w:hAnsi="Aptos" w:cs="Aptos"/>
          <w:i/>
          <w:iCs/>
        </w:rPr>
        <w:t>a</w:t>
      </w:r>
      <w:r w:rsidR="00415A7A">
        <w:rPr>
          <w:rFonts w:ascii="Aptos" w:eastAsia="Aptos" w:hAnsi="Aptos" w:cs="Aptos"/>
        </w:rPr>
        <w:t xml:space="preserve"> um (ou </w:t>
      </w:r>
      <w:r w:rsidR="00FF2C12">
        <w:rPr>
          <w:rFonts w:ascii="Aptos" w:eastAsia="Aptos" w:hAnsi="Aptos" w:cs="Aptos"/>
        </w:rPr>
        <w:t xml:space="preserve">a </w:t>
      </w:r>
      <w:r w:rsidR="00415A7A">
        <w:rPr>
          <w:rFonts w:ascii="Aptos" w:eastAsia="Aptos" w:hAnsi="Aptos" w:cs="Aptos"/>
        </w:rPr>
        <w:t xml:space="preserve">um conjunto de) fator(es) </w:t>
      </w:r>
      <w:r w:rsidR="00415A7A" w:rsidRPr="00E2543D">
        <w:rPr>
          <w:rFonts w:ascii="Aptos" w:eastAsia="Aptos" w:hAnsi="Aptos" w:cs="Aptos"/>
          <w:b/>
          <w:bCs/>
          <w:i/>
          <w:iCs/>
        </w:rPr>
        <w:t>X</w:t>
      </w:r>
      <w:r w:rsidR="00415A7A">
        <w:rPr>
          <w:rFonts w:ascii="Aptos" w:eastAsia="Aptos" w:hAnsi="Aptos" w:cs="Aptos"/>
        </w:rPr>
        <w:t>.</w:t>
      </w:r>
    </w:p>
    <w:p w14:paraId="68763C65" w14:textId="579E5FC4" w:rsidR="00415A7A" w:rsidRDefault="00415A7A" w:rsidP="00415A7A">
      <w:pPr>
        <w:spacing w:before="240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O formato </w:t>
      </w:r>
      <w:r w:rsidR="00FF2C12">
        <w:rPr>
          <w:rFonts w:ascii="Aptos" w:eastAsia="Aptos" w:hAnsi="Aptos" w:cs="Aptos"/>
        </w:rPr>
        <w:t>deste</w:t>
      </w:r>
      <w:r>
        <w:rPr>
          <w:rFonts w:ascii="Aptos" w:eastAsia="Aptos" w:hAnsi="Aptos" w:cs="Aptos"/>
        </w:rPr>
        <w:t xml:space="preserve"> relatório é livre, assim como o software e </w:t>
      </w:r>
      <w:r w:rsidR="00241094">
        <w:rPr>
          <w:rFonts w:ascii="Aptos" w:eastAsia="Aptos" w:hAnsi="Aptos" w:cs="Aptos"/>
        </w:rPr>
        <w:t xml:space="preserve">os </w:t>
      </w:r>
      <w:r>
        <w:rPr>
          <w:rFonts w:ascii="Aptos" w:eastAsia="Aptos" w:hAnsi="Aptos" w:cs="Aptos"/>
        </w:rPr>
        <w:t>dados a serem utilizados.</w:t>
      </w:r>
    </w:p>
    <w:p w14:paraId="1AF7EC46" w14:textId="491E6A68" w:rsidR="00415A7A" w:rsidRDefault="00415A7A" w:rsidP="00415A7A">
      <w:pPr>
        <w:spacing w:before="240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A principal ideia aqui é que você possa sedimentar os conhecimentos obtidos ao longo dessa intensa semana de aulas </w:t>
      </w:r>
      <w:r w:rsidR="00DA6C27">
        <w:rPr>
          <w:rFonts w:ascii="Aptos" w:eastAsia="Aptos" w:hAnsi="Aptos" w:cs="Aptos"/>
        </w:rPr>
        <w:t>por meio da aplicação empírica,</w:t>
      </w:r>
      <w:r>
        <w:rPr>
          <w:rFonts w:ascii="Aptos" w:eastAsia="Aptos" w:hAnsi="Aptos" w:cs="Aptos"/>
        </w:rPr>
        <w:t xml:space="preserve"> orientada a um aspecto social de seu interesse. Você pode explorar algo que </w:t>
      </w:r>
      <w:r w:rsidR="007E7B81">
        <w:rPr>
          <w:rFonts w:ascii="Aptos" w:eastAsia="Aptos" w:hAnsi="Aptos" w:cs="Aptos"/>
        </w:rPr>
        <w:t>tem estudado, algum aspecto importante que tem gerado debate no seu local de trabalho ou qualquer curiosidade que você tenha tido vontade de investigar</w:t>
      </w:r>
      <w:r>
        <w:rPr>
          <w:rFonts w:ascii="Aptos" w:eastAsia="Aptos" w:hAnsi="Aptos" w:cs="Aptos"/>
        </w:rPr>
        <w:t>.</w:t>
      </w:r>
    </w:p>
    <w:p w14:paraId="54C445ED" w14:textId="2365C004" w:rsidR="00294349" w:rsidRDefault="00415A7A" w:rsidP="00415A7A">
      <w:pPr>
        <w:spacing w:before="240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Alguns pontos que devem estar contidos no relatório (em geral, são pontos que devem estar </w:t>
      </w:r>
      <w:r w:rsidR="007E7B81">
        <w:rPr>
          <w:rFonts w:ascii="Aptos" w:eastAsia="Aptos" w:hAnsi="Aptos" w:cs="Aptos"/>
        </w:rPr>
        <w:t>contidos</w:t>
      </w:r>
      <w:r>
        <w:rPr>
          <w:rFonts w:ascii="Aptos" w:eastAsia="Aptos" w:hAnsi="Aptos" w:cs="Aptos"/>
        </w:rPr>
        <w:t xml:space="preserve"> em qualquer tipo de relatório que venha a utilizar modelagem de dados nas Ciências Sociais, com grande variação </w:t>
      </w:r>
      <w:r w:rsidR="007E7B81">
        <w:rPr>
          <w:rFonts w:ascii="Aptos" w:eastAsia="Aptos" w:hAnsi="Aptos" w:cs="Aptos"/>
        </w:rPr>
        <w:t>a depender de</w:t>
      </w:r>
      <w:r>
        <w:rPr>
          <w:rFonts w:ascii="Aptos" w:eastAsia="Aptos" w:hAnsi="Aptos" w:cs="Aptos"/>
        </w:rPr>
        <w:t xml:space="preserve"> cada área de aplicação):</w:t>
      </w:r>
    </w:p>
    <w:p w14:paraId="396578BB" w14:textId="77777777" w:rsidR="00294349" w:rsidRDefault="00415A7A" w:rsidP="00294349">
      <w:pPr>
        <w:pStyle w:val="Prrafodelista"/>
        <w:numPr>
          <w:ilvl w:val="0"/>
          <w:numId w:val="1"/>
        </w:numPr>
        <w:spacing w:before="240"/>
        <w:jc w:val="both"/>
        <w:rPr>
          <w:rFonts w:ascii="Aptos" w:eastAsia="Aptos" w:hAnsi="Aptos" w:cs="Aptos"/>
        </w:rPr>
      </w:pPr>
      <w:r w:rsidRPr="00294349">
        <w:rPr>
          <w:rFonts w:ascii="Aptos" w:eastAsia="Aptos" w:hAnsi="Aptos" w:cs="Aptos"/>
        </w:rPr>
        <w:t>problemática de interesse;</w:t>
      </w:r>
    </w:p>
    <w:p w14:paraId="2D45FD43" w14:textId="77777777" w:rsidR="00294349" w:rsidRDefault="00415A7A" w:rsidP="00294349">
      <w:pPr>
        <w:pStyle w:val="Prrafodelista"/>
        <w:numPr>
          <w:ilvl w:val="0"/>
          <w:numId w:val="1"/>
        </w:numPr>
        <w:spacing w:before="240"/>
        <w:jc w:val="both"/>
        <w:rPr>
          <w:rFonts w:ascii="Aptos" w:eastAsia="Aptos" w:hAnsi="Aptos" w:cs="Aptos"/>
        </w:rPr>
      </w:pPr>
      <w:r w:rsidRPr="00294349">
        <w:rPr>
          <w:rFonts w:ascii="Aptos" w:eastAsia="Aptos" w:hAnsi="Aptos" w:cs="Aptos"/>
        </w:rPr>
        <w:t>pergunta ou objetivo das análises;</w:t>
      </w:r>
    </w:p>
    <w:p w14:paraId="34E0EEB4" w14:textId="77777777" w:rsidR="00294349" w:rsidRDefault="00415A7A" w:rsidP="00294349">
      <w:pPr>
        <w:pStyle w:val="Prrafodelista"/>
        <w:numPr>
          <w:ilvl w:val="0"/>
          <w:numId w:val="1"/>
        </w:numPr>
        <w:spacing w:before="240"/>
        <w:jc w:val="both"/>
        <w:rPr>
          <w:rFonts w:ascii="Aptos" w:eastAsia="Aptos" w:hAnsi="Aptos" w:cs="Aptos"/>
        </w:rPr>
      </w:pPr>
      <w:r w:rsidRPr="00294349">
        <w:rPr>
          <w:rFonts w:ascii="Aptos" w:eastAsia="Aptos" w:hAnsi="Aptos" w:cs="Aptos"/>
        </w:rPr>
        <w:t>dados a serem utilizados;</w:t>
      </w:r>
    </w:p>
    <w:p w14:paraId="6C865B2F" w14:textId="4A6D2989" w:rsidR="00294349" w:rsidRDefault="00415A7A" w:rsidP="00294349">
      <w:pPr>
        <w:pStyle w:val="Prrafodelista"/>
        <w:numPr>
          <w:ilvl w:val="0"/>
          <w:numId w:val="1"/>
        </w:numPr>
        <w:spacing w:before="240"/>
        <w:jc w:val="both"/>
        <w:rPr>
          <w:rFonts w:ascii="Aptos" w:eastAsia="Aptos" w:hAnsi="Aptos" w:cs="Aptos"/>
        </w:rPr>
      </w:pPr>
      <w:r w:rsidRPr="00294349">
        <w:rPr>
          <w:rFonts w:ascii="Aptos" w:eastAsia="Aptos" w:hAnsi="Aptos" w:cs="Aptos"/>
        </w:rPr>
        <w:t>variáveis (</w:t>
      </w:r>
      <w:r w:rsidR="007E7B81">
        <w:rPr>
          <w:rFonts w:ascii="Aptos" w:eastAsia="Aptos" w:hAnsi="Aptos" w:cs="Aptos"/>
        </w:rPr>
        <w:t>dependente</w:t>
      </w:r>
      <w:r w:rsidRPr="00294349">
        <w:rPr>
          <w:rFonts w:ascii="Aptos" w:eastAsia="Aptos" w:hAnsi="Aptos" w:cs="Aptos"/>
        </w:rPr>
        <w:t xml:space="preserve"> e </w:t>
      </w:r>
      <w:r w:rsidR="007E7B81">
        <w:rPr>
          <w:rFonts w:ascii="Aptos" w:eastAsia="Aptos" w:hAnsi="Aptos" w:cs="Aptos"/>
        </w:rPr>
        <w:t>independentes</w:t>
      </w:r>
      <w:r w:rsidRPr="00294349">
        <w:rPr>
          <w:rFonts w:ascii="Aptos" w:eastAsia="Aptos" w:hAnsi="Aptos" w:cs="Aptos"/>
        </w:rPr>
        <w:t>) com descrição da forma como são mensuradas e se houve alguma transformação;</w:t>
      </w:r>
    </w:p>
    <w:p w14:paraId="6CC6546C" w14:textId="124E5FE7" w:rsidR="00294349" w:rsidRDefault="00415A7A" w:rsidP="00294349">
      <w:pPr>
        <w:pStyle w:val="Prrafodelista"/>
        <w:numPr>
          <w:ilvl w:val="0"/>
          <w:numId w:val="1"/>
        </w:numPr>
        <w:spacing w:before="240"/>
        <w:jc w:val="both"/>
        <w:rPr>
          <w:rFonts w:ascii="Aptos" w:eastAsia="Aptos" w:hAnsi="Aptos" w:cs="Aptos"/>
        </w:rPr>
      </w:pPr>
      <w:r w:rsidRPr="00294349">
        <w:rPr>
          <w:rFonts w:ascii="Aptos" w:eastAsia="Aptos" w:hAnsi="Aptos" w:cs="Aptos"/>
        </w:rPr>
        <w:lastRenderedPageBreak/>
        <w:t>modelo mais adequado</w:t>
      </w:r>
      <w:r w:rsidR="00F46268">
        <w:rPr>
          <w:rFonts w:ascii="Aptos" w:eastAsia="Aptos" w:hAnsi="Aptos" w:cs="Aptos"/>
        </w:rPr>
        <w:t xml:space="preserve">, </w:t>
      </w:r>
      <w:r w:rsidRPr="00294349">
        <w:rPr>
          <w:rFonts w:ascii="Aptos" w:eastAsia="Aptos" w:hAnsi="Aptos" w:cs="Aptos"/>
        </w:rPr>
        <w:t xml:space="preserve">com sua breve descrição geral e </w:t>
      </w:r>
      <w:r w:rsidR="00373045">
        <w:rPr>
          <w:rFonts w:ascii="Aptos" w:eastAsia="Aptos" w:hAnsi="Aptos" w:cs="Aptos"/>
        </w:rPr>
        <w:t>sua forma populacional a ser estimada</w:t>
      </w:r>
      <w:r w:rsidRPr="00294349">
        <w:rPr>
          <w:rFonts w:ascii="Aptos" w:eastAsia="Aptos" w:hAnsi="Aptos" w:cs="Aptos"/>
        </w:rPr>
        <w:t>;</w:t>
      </w:r>
    </w:p>
    <w:p w14:paraId="0FDFE0BA" w14:textId="6091E9C3" w:rsidR="00294349" w:rsidRDefault="00415A7A" w:rsidP="00294349">
      <w:pPr>
        <w:pStyle w:val="Prrafodelista"/>
        <w:numPr>
          <w:ilvl w:val="0"/>
          <w:numId w:val="1"/>
        </w:numPr>
        <w:spacing w:before="240"/>
        <w:jc w:val="both"/>
        <w:rPr>
          <w:rFonts w:ascii="Aptos" w:eastAsia="Aptos" w:hAnsi="Aptos" w:cs="Aptos"/>
        </w:rPr>
      </w:pPr>
      <w:r w:rsidRPr="00294349">
        <w:rPr>
          <w:rFonts w:ascii="Aptos" w:eastAsia="Aptos" w:hAnsi="Aptos" w:cs="Aptos"/>
        </w:rPr>
        <w:t>estatísticas descritivas (uni-</w:t>
      </w:r>
      <w:r w:rsidR="00373045">
        <w:rPr>
          <w:rFonts w:ascii="Aptos" w:eastAsia="Aptos" w:hAnsi="Aptos" w:cs="Aptos"/>
        </w:rPr>
        <w:t>,</w:t>
      </w:r>
      <w:r w:rsidRPr="00294349">
        <w:rPr>
          <w:rFonts w:ascii="Aptos" w:eastAsia="Aptos" w:hAnsi="Aptos" w:cs="Aptos"/>
        </w:rPr>
        <w:t xml:space="preserve"> b</w:t>
      </w:r>
      <w:r w:rsidR="00373045">
        <w:rPr>
          <w:rFonts w:ascii="Aptos" w:eastAsia="Aptos" w:hAnsi="Aptos" w:cs="Aptos"/>
        </w:rPr>
        <w:t xml:space="preserve">- </w:t>
      </w:r>
      <w:r w:rsidR="00373045" w:rsidRPr="00294349">
        <w:rPr>
          <w:rFonts w:ascii="Aptos" w:eastAsia="Aptos" w:hAnsi="Aptos" w:cs="Aptos"/>
        </w:rPr>
        <w:t xml:space="preserve">e/ou </w:t>
      </w:r>
      <w:r w:rsidR="00373045">
        <w:rPr>
          <w:rFonts w:ascii="Aptos" w:eastAsia="Aptos" w:hAnsi="Aptos" w:cs="Aptos"/>
        </w:rPr>
        <w:t>multi</w:t>
      </w:r>
      <w:r w:rsidRPr="00294349">
        <w:rPr>
          <w:rFonts w:ascii="Aptos" w:eastAsia="Aptos" w:hAnsi="Aptos" w:cs="Aptos"/>
        </w:rPr>
        <w:t>variada)</w:t>
      </w:r>
      <w:r>
        <w:rPr>
          <w:rStyle w:val="Refdenotaalpie"/>
          <w:rFonts w:ascii="Aptos" w:eastAsia="Aptos" w:hAnsi="Aptos" w:cs="Aptos"/>
        </w:rPr>
        <w:footnoteReference w:id="1"/>
      </w:r>
      <w:r w:rsidRPr="00294349">
        <w:rPr>
          <w:rFonts w:ascii="Aptos" w:eastAsia="Aptos" w:hAnsi="Aptos" w:cs="Aptos"/>
        </w:rPr>
        <w:t>;</w:t>
      </w:r>
    </w:p>
    <w:p w14:paraId="502F7AAB" w14:textId="491A4542" w:rsidR="00415A7A" w:rsidRDefault="00294349" w:rsidP="00294349">
      <w:pPr>
        <w:pStyle w:val="Prrafodelista"/>
        <w:numPr>
          <w:ilvl w:val="0"/>
          <w:numId w:val="1"/>
        </w:numPr>
        <w:spacing w:before="240"/>
        <w:jc w:val="both"/>
        <w:rPr>
          <w:rFonts w:ascii="Aptos" w:eastAsia="Aptos" w:hAnsi="Aptos" w:cs="Aptos"/>
        </w:rPr>
      </w:pPr>
      <w:r w:rsidRPr="00294349">
        <w:rPr>
          <w:rFonts w:ascii="Aptos" w:eastAsia="Aptos" w:hAnsi="Aptos" w:cs="Aptos"/>
        </w:rPr>
        <w:t>resultados do(s) modelo(s).</w:t>
      </w:r>
    </w:p>
    <w:p w14:paraId="28778CF0" w14:textId="5A1F87DC" w:rsidR="001B00A4" w:rsidRDefault="001B00A4" w:rsidP="001B00A4">
      <w:pPr>
        <w:spacing w:before="240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Envio</w:t>
      </w:r>
    </w:p>
    <w:p w14:paraId="0C072215" w14:textId="1B2AA68D" w:rsidR="001B00A4" w:rsidRPr="001B00A4" w:rsidRDefault="00951535" w:rsidP="001B00A4">
      <w:pPr>
        <w:spacing w:before="240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Envie </w:t>
      </w:r>
      <w:r w:rsidR="001B00A4">
        <w:rPr>
          <w:rFonts w:ascii="Aptos" w:eastAsia="Aptos" w:hAnsi="Aptos" w:cs="Aptos"/>
        </w:rPr>
        <w:t xml:space="preserve">para o e-mail </w:t>
      </w:r>
      <w:hyperlink r:id="rId9" w:history="1">
        <w:r w:rsidR="001B00A4" w:rsidRPr="00E30F1E">
          <w:rPr>
            <w:rStyle w:val="Hipervnculo"/>
            <w:rFonts w:ascii="Aptos" w:eastAsia="Aptos" w:hAnsi="Aptos" w:cs="Aptos"/>
          </w:rPr>
          <w:t>thiagocordalmeida@gmail.com</w:t>
        </w:r>
      </w:hyperlink>
      <w:r w:rsidR="001B00A4">
        <w:rPr>
          <w:rFonts w:ascii="Aptos" w:eastAsia="Aptos" w:hAnsi="Aptos" w:cs="Aptos"/>
        </w:rPr>
        <w:t xml:space="preserve">. O formato </w:t>
      </w:r>
      <w:r w:rsidR="001C4A7B">
        <w:rPr>
          <w:rFonts w:ascii="Aptos" w:eastAsia="Aptos" w:hAnsi="Aptos" w:cs="Aptos"/>
        </w:rPr>
        <w:t>de</w:t>
      </w:r>
      <w:r w:rsidR="001B00A4">
        <w:rPr>
          <w:rFonts w:ascii="Aptos" w:eastAsia="Aptos" w:hAnsi="Aptos" w:cs="Aptos"/>
        </w:rPr>
        <w:t xml:space="preserve"> envio é livre.</w:t>
      </w:r>
    </w:p>
    <w:p w14:paraId="5EEA17D7" w14:textId="774A5357" w:rsidR="00294349" w:rsidRDefault="00294349" w:rsidP="00294349">
      <w:pPr>
        <w:spacing w:before="240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Avaliação e feedbacks</w:t>
      </w:r>
    </w:p>
    <w:p w14:paraId="4323EEC7" w14:textId="7221A735" w:rsidR="00294349" w:rsidRDefault="00294349" w:rsidP="00294349">
      <w:pPr>
        <w:spacing w:before="240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Como comentado em aula, </w:t>
      </w:r>
      <w:r>
        <w:rPr>
          <w:rFonts w:ascii="Aptos" w:eastAsia="Aptos" w:hAnsi="Aptos" w:cs="Aptos"/>
          <w:u w:val="single"/>
        </w:rPr>
        <w:t>esta atividade não compõe nenhuma parte de avaliação para a conclusão do curso</w:t>
      </w:r>
      <w:r>
        <w:rPr>
          <w:rFonts w:ascii="Aptos" w:eastAsia="Aptos" w:hAnsi="Aptos" w:cs="Aptos"/>
        </w:rPr>
        <w:t xml:space="preserve">. É, na verdade, uma forma de motivar vocês a trabalharem com </w:t>
      </w:r>
      <w:r w:rsidR="00135479">
        <w:rPr>
          <w:rFonts w:ascii="Aptos" w:eastAsia="Aptos" w:hAnsi="Aptos" w:cs="Aptos"/>
        </w:rPr>
        <w:t>os aspectos das aulas e aplicá-los</w:t>
      </w:r>
      <w:r>
        <w:rPr>
          <w:rFonts w:ascii="Aptos" w:eastAsia="Aptos" w:hAnsi="Aptos" w:cs="Aptos"/>
        </w:rPr>
        <w:t xml:space="preserve"> a um problema de interesse particular de cada um e, com isso, contarem com um feedback direcionado ao que fizeram.</w:t>
      </w:r>
    </w:p>
    <w:p w14:paraId="5B48792D" w14:textId="04CB65B9" w:rsidR="00294349" w:rsidRDefault="00294349" w:rsidP="00294349">
      <w:pPr>
        <w:spacing w:before="240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Os feedbacks serão personalizados e enviados após o envio da atividade de cada um.</w:t>
      </w:r>
    </w:p>
    <w:p w14:paraId="1EB226D9" w14:textId="664D1D81" w:rsidR="00294349" w:rsidRDefault="00294349" w:rsidP="00294349">
      <w:pPr>
        <w:spacing w:before="240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Prazos</w:t>
      </w:r>
    </w:p>
    <w:p w14:paraId="4DD625F4" w14:textId="7D616964" w:rsidR="00294349" w:rsidRPr="00E13B28" w:rsidRDefault="00E13B28" w:rsidP="00294349">
      <w:pPr>
        <w:spacing w:before="240"/>
        <w:jc w:val="both"/>
        <w:rPr>
          <w:rFonts w:ascii="Aptos" w:eastAsia="Aptos" w:hAnsi="Aptos" w:cs="Aptos"/>
        </w:rPr>
      </w:pPr>
      <w:r w:rsidRPr="00E13B28">
        <w:rPr>
          <w:rFonts w:ascii="Aptos" w:eastAsia="Aptos" w:hAnsi="Aptos" w:cs="Aptos"/>
        </w:rPr>
        <w:t>Aceitarei</w:t>
      </w:r>
      <w:r w:rsidR="003D2F09" w:rsidRPr="00E13B28">
        <w:rPr>
          <w:rFonts w:ascii="Aptos" w:eastAsia="Aptos" w:hAnsi="Aptos" w:cs="Aptos"/>
        </w:rPr>
        <w:t xml:space="preserve"> </w:t>
      </w:r>
      <w:r w:rsidR="006054D0">
        <w:rPr>
          <w:rFonts w:ascii="Aptos" w:eastAsia="Aptos" w:hAnsi="Aptos" w:cs="Aptos"/>
        </w:rPr>
        <w:t xml:space="preserve">o </w:t>
      </w:r>
      <w:r w:rsidR="003D2F09" w:rsidRPr="00E13B28">
        <w:rPr>
          <w:rFonts w:ascii="Aptos" w:eastAsia="Aptos" w:hAnsi="Aptos" w:cs="Aptos"/>
        </w:rPr>
        <w:t>envio de atividades para ter feedback em até 15 dias após o fim do curso</w:t>
      </w:r>
      <w:r w:rsidRPr="00E13B28">
        <w:rPr>
          <w:rFonts w:ascii="Aptos" w:eastAsia="Aptos" w:hAnsi="Aptos" w:cs="Aptos"/>
        </w:rPr>
        <w:t xml:space="preserve">, isto é, </w:t>
      </w:r>
      <w:r w:rsidRPr="00E13B28">
        <w:rPr>
          <w:rFonts w:ascii="Aptos" w:eastAsia="Aptos" w:hAnsi="Aptos" w:cs="Aptos"/>
          <w:b/>
          <w:bCs/>
        </w:rPr>
        <w:t>até o dia 04/10/2025</w:t>
      </w:r>
      <w:r w:rsidRPr="00E13B28">
        <w:rPr>
          <w:rFonts w:ascii="Aptos" w:eastAsia="Aptos" w:hAnsi="Aptos" w:cs="Aptos"/>
        </w:rPr>
        <w:t>.</w:t>
      </w:r>
    </w:p>
    <w:sectPr w:rsidR="00294349" w:rsidRPr="00E13B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65CB2" w14:textId="77777777" w:rsidR="009D0213" w:rsidRDefault="009D0213" w:rsidP="00415A7A">
      <w:pPr>
        <w:spacing w:after="0" w:line="240" w:lineRule="auto"/>
      </w:pPr>
      <w:r>
        <w:separator/>
      </w:r>
    </w:p>
  </w:endnote>
  <w:endnote w:type="continuationSeparator" w:id="0">
    <w:p w14:paraId="111DC80F" w14:textId="77777777" w:rsidR="009D0213" w:rsidRDefault="009D0213" w:rsidP="00415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FA831" w14:textId="77777777" w:rsidR="009D0213" w:rsidRDefault="009D0213" w:rsidP="00415A7A">
      <w:pPr>
        <w:spacing w:after="0" w:line="240" w:lineRule="auto"/>
      </w:pPr>
      <w:r>
        <w:separator/>
      </w:r>
    </w:p>
  </w:footnote>
  <w:footnote w:type="continuationSeparator" w:id="0">
    <w:p w14:paraId="47C36E68" w14:textId="77777777" w:rsidR="009D0213" w:rsidRDefault="009D0213" w:rsidP="00415A7A">
      <w:pPr>
        <w:spacing w:after="0" w:line="240" w:lineRule="auto"/>
      </w:pPr>
      <w:r>
        <w:continuationSeparator/>
      </w:r>
    </w:p>
  </w:footnote>
  <w:footnote w:id="1">
    <w:p w14:paraId="5B89961D" w14:textId="196F30AF" w:rsidR="00415A7A" w:rsidRPr="00415A7A" w:rsidRDefault="00415A7A">
      <w:pPr>
        <w:pStyle w:val="Textonotapie"/>
      </w:pPr>
      <w:r>
        <w:rPr>
          <w:rStyle w:val="Refdenotaalpie"/>
        </w:rPr>
        <w:footnoteRef/>
      </w:r>
      <w:r>
        <w:t xml:space="preserve"> Neste tópico, uma estratégia útil para a descrição concisa da variável dependente e covariáveis é o conhecido “tabelão”. Se você já leu textos que se valem de uma modelagem com regressões lineares </w:t>
      </w:r>
      <w:r w:rsidR="0066677E">
        <w:t>(ordinárias ou generalizadas)</w:t>
      </w:r>
      <w:r>
        <w:t xml:space="preserve">, você provavelmente já viu uma grande tabela apresentada no início da sessão de resultados com </w:t>
      </w:r>
      <w:r w:rsidR="0066677E">
        <w:t xml:space="preserve">estatísticas descritivas </w:t>
      </w:r>
      <w:r>
        <w:t>(</w:t>
      </w:r>
      <w:r>
        <w:rPr>
          <w:i/>
          <w:iCs/>
        </w:rPr>
        <w:t>em geral por subgrupo da variável independente de maior interesse, quando aplicável</w:t>
      </w:r>
      <w:r>
        <w:t>) das variáveis utilizadas no modelo. Essa tabela é fundamental para que se entenda relações bivariadas entre as variáveis a serem utilizadas. Em trabalhos acadêmicos, sua ausência é frequentemente fonte de requisição de pareceristas.</w:t>
      </w:r>
      <w:r w:rsidR="00E74144">
        <w:t xml:space="preserve"> Ela </w:t>
      </w:r>
      <w:r w:rsidR="00951535">
        <w:t xml:space="preserve">também </w:t>
      </w:r>
      <w:r w:rsidR="00E74144">
        <w:t>ajuda o interlocutor a entender propriedades da amostra que está sendo usada</w:t>
      </w:r>
      <w:r w:rsidR="00951535"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B6AA0"/>
    <w:multiLevelType w:val="hybridMultilevel"/>
    <w:tmpl w:val="8B0813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923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A7A"/>
    <w:rsid w:val="00135479"/>
    <w:rsid w:val="001B00A4"/>
    <w:rsid w:val="001C4A7B"/>
    <w:rsid w:val="00241094"/>
    <w:rsid w:val="00294349"/>
    <w:rsid w:val="002A0D54"/>
    <w:rsid w:val="00373045"/>
    <w:rsid w:val="003C139A"/>
    <w:rsid w:val="003D2F09"/>
    <w:rsid w:val="00415A7A"/>
    <w:rsid w:val="004E24A0"/>
    <w:rsid w:val="004E374F"/>
    <w:rsid w:val="006054D0"/>
    <w:rsid w:val="0066677E"/>
    <w:rsid w:val="007D058D"/>
    <w:rsid w:val="007E7B81"/>
    <w:rsid w:val="00827839"/>
    <w:rsid w:val="00947318"/>
    <w:rsid w:val="00951535"/>
    <w:rsid w:val="009A6C2D"/>
    <w:rsid w:val="009C5CB6"/>
    <w:rsid w:val="009D0213"/>
    <w:rsid w:val="009D37B9"/>
    <w:rsid w:val="00A431E0"/>
    <w:rsid w:val="00DA6C27"/>
    <w:rsid w:val="00E13B28"/>
    <w:rsid w:val="00E26605"/>
    <w:rsid w:val="00E74144"/>
    <w:rsid w:val="00F46268"/>
    <w:rsid w:val="00F81F01"/>
    <w:rsid w:val="00FF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FFF0CEE"/>
  <w15:chartTrackingRefBased/>
  <w15:docId w15:val="{7C6FB985-0032-427E-841A-61DC1411E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A7A"/>
    <w:pPr>
      <w:spacing w:line="279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15A7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5A7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5A7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5A7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5A7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5A7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5A7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5A7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5A7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5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5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5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5A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5A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5A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5A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5A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5A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5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15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5A7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15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5A7A"/>
    <w:pPr>
      <w:spacing w:before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15A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5A7A"/>
    <w:pPr>
      <w:spacing w:line="278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15A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5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5A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5A7A"/>
    <w:rPr>
      <w:b/>
      <w:bCs/>
      <w:smallCaps/>
      <w:color w:val="0F4761" w:themeColor="accent1" w:themeShade="BF"/>
      <w:spacing w:val="5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15A7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15A7A"/>
    <w:rPr>
      <w:kern w:val="0"/>
      <w:sz w:val="20"/>
      <w:szCs w:val="20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415A7A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1B00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B00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thiagocordalmeida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B8239D-1AFE-411E-A6EE-8FCF17225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Cordeiro</dc:creator>
  <cp:keywords/>
  <dc:description/>
  <cp:lastModifiedBy>Thiago Cordeiro</cp:lastModifiedBy>
  <cp:revision>2</cp:revision>
  <dcterms:created xsi:type="dcterms:W3CDTF">2026-09-17T14:09:00Z</dcterms:created>
  <dcterms:modified xsi:type="dcterms:W3CDTF">2026-09-17T14:09:00Z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148d36ed-8e17-451e-a199-d24ff86e6075</vt:lpwstr>
  </property>
</Properties>
</file>