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11044" w14:textId="77777777" w:rsidR="0000404E" w:rsidRPr="006A1B10" w:rsidRDefault="0000404E" w:rsidP="000806EE">
      <w:pPr>
        <w:pStyle w:val="InfoBlue"/>
        <w:outlineLvl w:val="0"/>
        <w:rPr>
          <w:i w:val="0"/>
          <w:iCs/>
        </w:rPr>
      </w:pPr>
    </w:p>
    <w:p w14:paraId="7F44B061" w14:textId="77777777" w:rsidR="00E94156" w:rsidRPr="00E94156" w:rsidRDefault="00E94156" w:rsidP="00E94156">
      <w:pPr>
        <w:jc w:val="center"/>
        <w:rPr>
          <w:rFonts w:cs="Arial"/>
          <w:b/>
          <w:bCs/>
          <w:sz w:val="32"/>
          <w:szCs w:val="32"/>
        </w:rPr>
      </w:pPr>
      <w:r w:rsidRPr="00E94156">
        <w:rPr>
          <w:rFonts w:cs="Arial"/>
          <w:b/>
          <w:bCs/>
          <w:sz w:val="32"/>
          <w:szCs w:val="32"/>
        </w:rPr>
        <w:t>Guia para</w:t>
      </w:r>
    </w:p>
    <w:p w14:paraId="092F8881" w14:textId="77777777" w:rsidR="00E94156" w:rsidRPr="00E94156" w:rsidRDefault="00E94156" w:rsidP="00E94156">
      <w:pPr>
        <w:jc w:val="center"/>
        <w:rPr>
          <w:rFonts w:cs="Arial"/>
          <w:b/>
          <w:bCs/>
          <w:sz w:val="32"/>
          <w:szCs w:val="32"/>
        </w:rPr>
      </w:pPr>
      <w:r w:rsidRPr="00E94156">
        <w:rPr>
          <w:rFonts w:cs="Arial"/>
          <w:b/>
          <w:bCs/>
          <w:sz w:val="32"/>
          <w:szCs w:val="32"/>
        </w:rPr>
        <w:t>Modelagem e Validação de Modelos de Dados Caixa</w:t>
      </w:r>
    </w:p>
    <w:p w14:paraId="7F61389B" w14:textId="77777777" w:rsidR="0000404E" w:rsidRPr="00E01566" w:rsidRDefault="0000404E" w:rsidP="00E94156">
      <w:pPr>
        <w:jc w:val="center"/>
        <w:rPr>
          <w:b/>
          <w:sz w:val="32"/>
          <w:szCs w:val="32"/>
        </w:rPr>
      </w:pPr>
    </w:p>
    <w:p w14:paraId="4FC58DB7" w14:textId="57BB5663" w:rsidR="0000404E" w:rsidRPr="00E01566" w:rsidRDefault="006B7BF4" w:rsidP="00CD038B">
      <w:pPr>
        <w:pStyle w:val="Ttulo"/>
        <w:jc w:val="right"/>
        <w:rPr>
          <w:b/>
          <w:sz w:val="32"/>
          <w:szCs w:val="32"/>
        </w:rPr>
      </w:pPr>
      <w:r w:rsidRPr="00E01566">
        <w:rPr>
          <w:b/>
          <w:sz w:val="32"/>
          <w:szCs w:val="32"/>
        </w:rPr>
        <w:t xml:space="preserve">Versão </w:t>
      </w:r>
      <w:r w:rsidR="008204EF">
        <w:rPr>
          <w:b/>
          <w:sz w:val="32"/>
          <w:szCs w:val="32"/>
        </w:rPr>
        <w:t>2</w:t>
      </w:r>
      <w:r w:rsidR="0000404E" w:rsidRPr="00E01566">
        <w:rPr>
          <w:b/>
          <w:sz w:val="32"/>
          <w:szCs w:val="32"/>
        </w:rPr>
        <w:t>.0</w:t>
      </w:r>
    </w:p>
    <w:p w14:paraId="68DA859C" w14:textId="77777777" w:rsidR="006B7BF4" w:rsidRPr="008D1A89" w:rsidRDefault="006B7BF4" w:rsidP="00E24764"/>
    <w:p w14:paraId="2244B39A" w14:textId="77777777" w:rsidR="006B7BF4" w:rsidRPr="008D1A89" w:rsidRDefault="006B7BF4" w:rsidP="00E24764"/>
    <w:p w14:paraId="40AACD13" w14:textId="77777777" w:rsidR="006B7BF4" w:rsidRPr="008D1A89" w:rsidRDefault="006B7BF4" w:rsidP="00E24764"/>
    <w:p w14:paraId="738A193B" w14:textId="77777777" w:rsidR="006B7BF4" w:rsidRPr="008D1A89" w:rsidRDefault="006B7BF4" w:rsidP="00E24764"/>
    <w:p w14:paraId="13F6E9A4" w14:textId="77777777" w:rsidR="006B7BF4" w:rsidRPr="008D1A89" w:rsidRDefault="006B7BF4" w:rsidP="00E24764"/>
    <w:p w14:paraId="026E0024" w14:textId="77777777" w:rsidR="006B7BF4" w:rsidRPr="008D1A89" w:rsidRDefault="006B7BF4" w:rsidP="00E24764"/>
    <w:p w14:paraId="51080419" w14:textId="77777777" w:rsidR="00243D28" w:rsidRPr="008D1A89" w:rsidRDefault="00243D28" w:rsidP="00E24764"/>
    <w:p w14:paraId="3B921491" w14:textId="77777777" w:rsidR="006B7BF4" w:rsidRPr="008D1A89" w:rsidRDefault="00243D28" w:rsidP="00E24764">
      <w:r w:rsidRPr="008D1A89">
        <w:t xml:space="preserve"> </w:t>
      </w:r>
    </w:p>
    <w:p w14:paraId="6E2BD537" w14:textId="77777777" w:rsidR="006B7BF4" w:rsidRPr="008D1A89" w:rsidRDefault="006B7BF4" w:rsidP="00E24764"/>
    <w:p w14:paraId="229F9751" w14:textId="77777777" w:rsidR="006B7BF4" w:rsidRPr="008D1A89" w:rsidRDefault="006B7BF4" w:rsidP="00E24764"/>
    <w:p w14:paraId="5F7CCD79" w14:textId="77777777" w:rsidR="006B7BF4" w:rsidRPr="008D1A89" w:rsidRDefault="006B7BF4" w:rsidP="00E24764"/>
    <w:p w14:paraId="51E38CFF" w14:textId="77777777" w:rsidR="006B7BF4" w:rsidRPr="008D1A89" w:rsidRDefault="006B7BF4" w:rsidP="00E24764"/>
    <w:p w14:paraId="21A4FE03" w14:textId="77777777" w:rsidR="006B7BF4" w:rsidRPr="008D1A89" w:rsidRDefault="006B7BF4" w:rsidP="00E24764"/>
    <w:p w14:paraId="51B177BB" w14:textId="77777777" w:rsidR="006B7BF4" w:rsidRPr="008D1A89" w:rsidRDefault="006B7BF4" w:rsidP="00E24764"/>
    <w:p w14:paraId="204B1515" w14:textId="77777777" w:rsidR="006B7BF4" w:rsidRPr="008D1A89" w:rsidRDefault="006B7BF4" w:rsidP="00E24764"/>
    <w:p w14:paraId="7B74796D" w14:textId="77777777" w:rsidR="006B7BF4" w:rsidRPr="008D1A89" w:rsidRDefault="006B7BF4" w:rsidP="00E24764"/>
    <w:p w14:paraId="3E6350A5" w14:textId="77777777" w:rsidR="006B7BF4" w:rsidRPr="008D1A89" w:rsidRDefault="006B7BF4" w:rsidP="00E24764"/>
    <w:p w14:paraId="0319A223" w14:textId="77777777" w:rsidR="006B7BF4" w:rsidRPr="008D1A89" w:rsidRDefault="006B7BF4" w:rsidP="00E24764"/>
    <w:p w14:paraId="096DC42D" w14:textId="77777777" w:rsidR="006B7BF4" w:rsidRPr="008D1A89" w:rsidRDefault="006B7BF4" w:rsidP="00E24764"/>
    <w:p w14:paraId="0A98C5DD" w14:textId="77777777" w:rsidR="006B7BF4" w:rsidRPr="008D1A89" w:rsidRDefault="006B7BF4" w:rsidP="00E24764">
      <w:r w:rsidRPr="008D1A89">
        <w:lastRenderedPageBreak/>
        <w:t># CONFIDENCIAL 05</w:t>
      </w:r>
    </w:p>
    <w:p w14:paraId="21EB74BF" w14:textId="77777777" w:rsidR="0000404E" w:rsidRPr="008D1A89" w:rsidRDefault="0000404E" w:rsidP="00E24764">
      <w:pPr>
        <w:sectPr w:rsidR="0000404E" w:rsidRPr="008D1A89">
          <w:headerReference w:type="default" r:id="rId12"/>
          <w:type w:val="continuous"/>
          <w:pgSz w:w="11907" w:h="16840" w:code="9"/>
          <w:pgMar w:top="1440" w:right="1440" w:bottom="1440" w:left="1440" w:header="720" w:footer="720" w:gutter="0"/>
          <w:cols w:space="720"/>
          <w:vAlign w:val="center"/>
        </w:sectPr>
      </w:pPr>
    </w:p>
    <w:p w14:paraId="60EA8579" w14:textId="003E1A82" w:rsidR="0000404E" w:rsidRPr="00DA4DAF" w:rsidRDefault="0000404E" w:rsidP="00875884">
      <w:pPr>
        <w:pStyle w:val="SemEspaamento"/>
        <w:rPr>
          <w:rFonts w:ascii="Arial" w:hAnsi="Arial" w:cs="Arial"/>
        </w:rPr>
      </w:pPr>
      <w:r w:rsidRPr="00DA4DAF">
        <w:rPr>
          <w:rFonts w:ascii="Arial" w:hAnsi="Arial" w:cs="Arial"/>
        </w:rPr>
        <w:lastRenderedPageBreak/>
        <w:t>Histórico de Revisão</w:t>
      </w:r>
    </w:p>
    <w:p w14:paraId="698BAD96" w14:textId="77777777" w:rsidR="00DA4DAF" w:rsidRPr="008D1A89" w:rsidRDefault="00DA4DAF" w:rsidP="00875884">
      <w:pPr>
        <w:pStyle w:val="SemEspaamento"/>
      </w:pPr>
    </w:p>
    <w:tbl>
      <w:tblPr>
        <w:tblW w:w="97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1134"/>
        <w:gridCol w:w="3685"/>
        <w:gridCol w:w="3428"/>
      </w:tblGrid>
      <w:tr w:rsidR="0000404E" w:rsidRPr="008D1A89" w14:paraId="284AD88B" w14:textId="77777777" w:rsidTr="00923ACC">
        <w:tc>
          <w:tcPr>
            <w:tcW w:w="1526" w:type="dxa"/>
          </w:tcPr>
          <w:p w14:paraId="3EE64D75" w14:textId="77777777" w:rsidR="0000404E" w:rsidRPr="008D1A89" w:rsidRDefault="0000404E" w:rsidP="00E24764">
            <w:r w:rsidRPr="008D1A89">
              <w:t>Data</w:t>
            </w:r>
          </w:p>
        </w:tc>
        <w:tc>
          <w:tcPr>
            <w:tcW w:w="1134" w:type="dxa"/>
          </w:tcPr>
          <w:p w14:paraId="24365114" w14:textId="77777777" w:rsidR="0000404E" w:rsidRPr="008D1A89" w:rsidRDefault="0000404E" w:rsidP="00E24764">
            <w:r w:rsidRPr="008D1A89">
              <w:t>Versão</w:t>
            </w:r>
          </w:p>
        </w:tc>
        <w:tc>
          <w:tcPr>
            <w:tcW w:w="3685" w:type="dxa"/>
          </w:tcPr>
          <w:p w14:paraId="52D1425B" w14:textId="77777777" w:rsidR="0000404E" w:rsidRPr="008D1A89" w:rsidRDefault="0000404E" w:rsidP="00E24764">
            <w:r w:rsidRPr="008D1A89">
              <w:t>Descrição</w:t>
            </w:r>
          </w:p>
        </w:tc>
        <w:tc>
          <w:tcPr>
            <w:tcW w:w="3428" w:type="dxa"/>
          </w:tcPr>
          <w:p w14:paraId="40EB91F2" w14:textId="77777777" w:rsidR="0000404E" w:rsidRPr="008D1A89" w:rsidRDefault="0000404E" w:rsidP="00E24764">
            <w:r w:rsidRPr="008D1A89">
              <w:t>Autor</w:t>
            </w:r>
          </w:p>
        </w:tc>
      </w:tr>
      <w:tr w:rsidR="00252D53" w:rsidRPr="008D1A89" w14:paraId="1C06603A" w14:textId="77777777" w:rsidTr="00923ACC">
        <w:tc>
          <w:tcPr>
            <w:tcW w:w="1526" w:type="dxa"/>
          </w:tcPr>
          <w:p w14:paraId="312FA95D" w14:textId="77777777" w:rsidR="006E0DBF" w:rsidRDefault="006E0DBF" w:rsidP="00E24764">
            <w:pPr>
              <w:pStyle w:val="Tabletext"/>
            </w:pPr>
          </w:p>
          <w:p w14:paraId="5159D3A5" w14:textId="77777777" w:rsidR="006E0DBF" w:rsidRDefault="006E0DBF" w:rsidP="00E24764">
            <w:pPr>
              <w:pStyle w:val="Tabletext"/>
            </w:pPr>
          </w:p>
          <w:p w14:paraId="5A6207FD" w14:textId="0C81244A" w:rsidR="00252D53" w:rsidRPr="008D1A89" w:rsidRDefault="00B102F3" w:rsidP="00E24764">
            <w:pPr>
              <w:pStyle w:val="Tabletext"/>
            </w:pPr>
            <w:r w:rsidRPr="008D1A89">
              <w:t>20</w:t>
            </w:r>
            <w:r w:rsidR="00252D53" w:rsidRPr="008D1A89">
              <w:t>/</w:t>
            </w:r>
            <w:r w:rsidR="00713D5B" w:rsidRPr="008D1A89">
              <w:t>1</w:t>
            </w:r>
            <w:r w:rsidRPr="008D1A89">
              <w:t>2</w:t>
            </w:r>
            <w:r w:rsidR="00252D53" w:rsidRPr="008D1A89">
              <w:t>/2021</w:t>
            </w:r>
          </w:p>
        </w:tc>
        <w:tc>
          <w:tcPr>
            <w:tcW w:w="1134" w:type="dxa"/>
          </w:tcPr>
          <w:p w14:paraId="49A53F55" w14:textId="77777777" w:rsidR="00945F6D" w:rsidRDefault="00945F6D" w:rsidP="00E24764">
            <w:pPr>
              <w:pStyle w:val="Tabletext"/>
            </w:pPr>
          </w:p>
          <w:p w14:paraId="10D73217" w14:textId="77777777" w:rsidR="00945F6D" w:rsidRDefault="00945F6D" w:rsidP="00E24764">
            <w:pPr>
              <w:pStyle w:val="Tabletext"/>
            </w:pPr>
          </w:p>
          <w:p w14:paraId="7DD9574A" w14:textId="637B6B7B" w:rsidR="00252D53" w:rsidRPr="008D1A89" w:rsidRDefault="00A00D28" w:rsidP="00E24764">
            <w:pPr>
              <w:pStyle w:val="Tabletext"/>
            </w:pPr>
            <w:r w:rsidRPr="008D1A89">
              <w:t>1.0</w:t>
            </w:r>
          </w:p>
        </w:tc>
        <w:tc>
          <w:tcPr>
            <w:tcW w:w="3685" w:type="dxa"/>
          </w:tcPr>
          <w:p w14:paraId="7D6EFD86" w14:textId="2A94E3BE" w:rsidR="00D80230" w:rsidRDefault="00496368" w:rsidP="00D80230">
            <w:r w:rsidRPr="00496368">
              <w:t xml:space="preserve">Criação da 1ª versão </w:t>
            </w:r>
            <w:r w:rsidR="003509AD">
              <w:t>de</w:t>
            </w:r>
            <w:r w:rsidR="00D80230">
              <w:t xml:space="preserve"> Revisão/ substituição dos</w:t>
            </w:r>
            <w:r w:rsidR="003509AD">
              <w:t xml:space="preserve"> </w:t>
            </w:r>
            <w:r w:rsidR="00C06D6A">
              <w:t>documentos</w:t>
            </w:r>
            <w:r w:rsidR="00364887">
              <w:t>:</w:t>
            </w:r>
            <w:r w:rsidR="00D80230">
              <w:t xml:space="preserve"> </w:t>
            </w:r>
            <w:r w:rsidR="00364887">
              <w:t>Guia</w:t>
            </w:r>
            <w:r w:rsidR="00D80230">
              <w:t xml:space="preserve"> </w:t>
            </w:r>
          </w:p>
          <w:p w14:paraId="59DB3A17" w14:textId="2AA95F1E" w:rsidR="00252D53" w:rsidRPr="008D1A89" w:rsidRDefault="00055358" w:rsidP="006E0DBF">
            <w:pPr>
              <w:spacing w:before="0"/>
            </w:pPr>
            <w:r>
              <w:t xml:space="preserve">De </w:t>
            </w:r>
            <w:r w:rsidR="00D80230">
              <w:t>Boas Práticas para Modelagem de Dados</w:t>
            </w:r>
            <w:r>
              <w:t xml:space="preserve">; </w:t>
            </w:r>
            <w:r w:rsidR="00D80230">
              <w:t>Guia para Validação de Modelos de Dados</w:t>
            </w:r>
            <w:r>
              <w:t xml:space="preserve"> </w:t>
            </w:r>
            <w:r w:rsidR="00AB0F29">
              <w:t xml:space="preserve">e </w:t>
            </w:r>
            <w:r w:rsidR="00D80230">
              <w:t>Tutorial modelagem de dados</w:t>
            </w:r>
            <w:r w:rsidR="00ED41F2">
              <w:t>,</w:t>
            </w:r>
            <w:r w:rsidR="00F941DD">
              <w:t xml:space="preserve"> por este</w:t>
            </w:r>
            <w:r w:rsidR="00155A9D">
              <w:t xml:space="preserve"> </w:t>
            </w:r>
            <w:r w:rsidR="00D80230">
              <w:t>Guia</w:t>
            </w:r>
            <w:r w:rsidR="00BA3A16">
              <w:t xml:space="preserve"> </w:t>
            </w:r>
            <w:r w:rsidR="00D80230">
              <w:t>de Modelagem e Validação de Modelos de Dados Caixa</w:t>
            </w:r>
            <w:r w:rsidR="00ED41F2">
              <w:t xml:space="preserve">, </w:t>
            </w:r>
            <w:r w:rsidR="009352F8" w:rsidRPr="009352F8">
              <w:t xml:space="preserve">visando a adequação </w:t>
            </w:r>
            <w:r w:rsidR="006E0DBF">
              <w:t>à</w:t>
            </w:r>
            <w:r w:rsidR="009352F8" w:rsidRPr="009352F8">
              <w:t xml:space="preserve"> realidade atual </w:t>
            </w:r>
            <w:r w:rsidR="00496368" w:rsidRPr="00496368">
              <w:t>d</w:t>
            </w:r>
            <w:r w:rsidR="00605BC0">
              <w:t xml:space="preserve">os critérios de </w:t>
            </w:r>
            <w:r w:rsidR="00364D12">
              <w:t>modelagem e valida</w:t>
            </w:r>
            <w:r w:rsidR="00E14403">
              <w:t>ção</w:t>
            </w:r>
            <w:r w:rsidR="00364D12">
              <w:t xml:space="preserve"> de modelos de dados na Caixa</w:t>
            </w:r>
            <w:r w:rsidR="00945F6D">
              <w:t>.</w:t>
            </w:r>
          </w:p>
        </w:tc>
        <w:tc>
          <w:tcPr>
            <w:tcW w:w="3428" w:type="dxa"/>
          </w:tcPr>
          <w:p w14:paraId="4741F27E" w14:textId="77777777" w:rsidR="006E0DBF" w:rsidRDefault="006E0DBF" w:rsidP="00E24764">
            <w:pPr>
              <w:pStyle w:val="Tabletext"/>
            </w:pPr>
          </w:p>
          <w:p w14:paraId="5AA217EE" w14:textId="77777777" w:rsidR="006E0DBF" w:rsidRDefault="006E0DBF" w:rsidP="00E24764">
            <w:pPr>
              <w:pStyle w:val="Tabletext"/>
            </w:pPr>
          </w:p>
          <w:p w14:paraId="41E57D58" w14:textId="48009D5F" w:rsidR="00252D53" w:rsidRPr="008D1A89" w:rsidRDefault="00594F17" w:rsidP="00E24764">
            <w:pPr>
              <w:pStyle w:val="Tabletext"/>
            </w:pPr>
            <w:r w:rsidRPr="008D1A89">
              <w:t>SUART13</w:t>
            </w:r>
          </w:p>
        </w:tc>
      </w:tr>
      <w:tr w:rsidR="00713D5B" w:rsidRPr="008D1A89" w14:paraId="004571D9" w14:textId="77777777" w:rsidTr="00923ACC">
        <w:tc>
          <w:tcPr>
            <w:tcW w:w="1526" w:type="dxa"/>
          </w:tcPr>
          <w:p w14:paraId="3BA660F2" w14:textId="321CC9BA" w:rsidR="00713D5B" w:rsidRPr="00BC5D5E" w:rsidRDefault="0072504F" w:rsidP="00E24764">
            <w:pPr>
              <w:pStyle w:val="Tabletext"/>
              <w:rPr>
                <w:highlight w:val="yellow"/>
              </w:rPr>
            </w:pPr>
            <w:r w:rsidRPr="002505A7">
              <w:t>01</w:t>
            </w:r>
            <w:r w:rsidR="002505A7" w:rsidRPr="002505A7">
              <w:t>/</w:t>
            </w:r>
            <w:r w:rsidR="005E2B80">
              <w:t>03</w:t>
            </w:r>
            <w:r w:rsidR="002505A7" w:rsidRPr="002505A7">
              <w:t>/</w:t>
            </w:r>
            <w:r w:rsidR="00A41812" w:rsidRPr="002505A7">
              <w:t>202</w:t>
            </w:r>
            <w:r w:rsidR="002505A7" w:rsidRPr="002505A7">
              <w:t>4</w:t>
            </w:r>
          </w:p>
        </w:tc>
        <w:tc>
          <w:tcPr>
            <w:tcW w:w="1134" w:type="dxa"/>
          </w:tcPr>
          <w:p w14:paraId="78E1EF83" w14:textId="39DE240B" w:rsidR="00713D5B" w:rsidRPr="00BC5D5E" w:rsidRDefault="001F0205" w:rsidP="00E24764">
            <w:pPr>
              <w:pStyle w:val="Tabletext"/>
              <w:rPr>
                <w:highlight w:val="yellow"/>
              </w:rPr>
            </w:pPr>
            <w:r w:rsidRPr="001F0205">
              <w:t>2.0</w:t>
            </w:r>
          </w:p>
        </w:tc>
        <w:tc>
          <w:tcPr>
            <w:tcW w:w="3685" w:type="dxa"/>
          </w:tcPr>
          <w:p w14:paraId="7A9E0D53" w14:textId="14CEA6FF" w:rsidR="009345E1" w:rsidRPr="002505A7" w:rsidRDefault="00015A9B" w:rsidP="00E24764">
            <w:r>
              <w:t xml:space="preserve">- </w:t>
            </w:r>
            <w:r w:rsidR="009345E1" w:rsidRPr="002505A7">
              <w:t>Classificação</w:t>
            </w:r>
            <w:r w:rsidR="00527E24" w:rsidRPr="002505A7">
              <w:t xml:space="preserve"> das tabelas representadas </w:t>
            </w:r>
            <w:r w:rsidR="00F864B9" w:rsidRPr="002505A7">
              <w:t xml:space="preserve">nos gráficos dos modelos de dados da Caixa </w:t>
            </w:r>
            <w:r w:rsidR="007C0E4C" w:rsidRPr="002505A7">
              <w:t>por tipos de tabelas.</w:t>
            </w:r>
            <w:r w:rsidR="009345E1" w:rsidRPr="002505A7">
              <w:t xml:space="preserve"> </w:t>
            </w:r>
          </w:p>
          <w:p w14:paraId="0EAE7F5C" w14:textId="4BE6C489" w:rsidR="00713D5B" w:rsidRPr="00BC5D5E" w:rsidRDefault="00015A9B" w:rsidP="00E24764">
            <w:pPr>
              <w:rPr>
                <w:highlight w:val="yellow"/>
              </w:rPr>
            </w:pPr>
            <w:r>
              <w:t xml:space="preserve">- </w:t>
            </w:r>
            <w:r w:rsidR="00A41812" w:rsidRPr="002505A7">
              <w:t xml:space="preserve">Inclusão do item </w:t>
            </w:r>
            <w:r w:rsidR="001251B1" w:rsidRPr="002505A7">
              <w:t xml:space="preserve">5.3 </w:t>
            </w:r>
            <w:proofErr w:type="gramStart"/>
            <w:r w:rsidR="001A51D8" w:rsidRPr="002505A7">
              <w:t xml:space="preserve">- </w:t>
            </w:r>
            <w:r w:rsidR="00A57AE4" w:rsidRPr="002505A7">
              <w:t xml:space="preserve"> </w:t>
            </w:r>
            <w:r w:rsidR="001251B1" w:rsidRPr="002505A7">
              <w:rPr>
                <w:rFonts w:cs="Arial"/>
              </w:rPr>
              <w:t>Tabela</w:t>
            </w:r>
            <w:proofErr w:type="gramEnd"/>
            <w:r w:rsidR="001251B1" w:rsidRPr="002505A7">
              <w:rPr>
                <w:rFonts w:cs="Arial"/>
              </w:rPr>
              <w:t xml:space="preserve"> Temporal e </w:t>
            </w:r>
            <w:r w:rsidR="00106150" w:rsidRPr="002505A7">
              <w:rPr>
                <w:rFonts w:cs="Arial"/>
              </w:rPr>
              <w:t>Tabela de Histórico Temporal.</w:t>
            </w:r>
          </w:p>
        </w:tc>
        <w:tc>
          <w:tcPr>
            <w:tcW w:w="3428" w:type="dxa"/>
          </w:tcPr>
          <w:p w14:paraId="5758AF2F" w14:textId="705AC2A2" w:rsidR="00713D5B" w:rsidRPr="008D1A89" w:rsidRDefault="00EE7BD3" w:rsidP="00E24764">
            <w:pPr>
              <w:pStyle w:val="Tabletext"/>
            </w:pPr>
            <w:r>
              <w:t>SUART13</w:t>
            </w:r>
          </w:p>
        </w:tc>
      </w:tr>
      <w:tr w:rsidR="00594F17" w:rsidRPr="008D1A89" w14:paraId="4805767B" w14:textId="77777777" w:rsidTr="00923ACC">
        <w:tc>
          <w:tcPr>
            <w:tcW w:w="1526" w:type="dxa"/>
          </w:tcPr>
          <w:p w14:paraId="032D4829" w14:textId="77777777" w:rsidR="00594F17" w:rsidRPr="008D1A89" w:rsidRDefault="00594F17" w:rsidP="00E24764">
            <w:pPr>
              <w:pStyle w:val="Tabletext"/>
            </w:pPr>
          </w:p>
        </w:tc>
        <w:tc>
          <w:tcPr>
            <w:tcW w:w="1134" w:type="dxa"/>
          </w:tcPr>
          <w:p w14:paraId="7B35F474" w14:textId="77777777" w:rsidR="00594F17" w:rsidRPr="008D1A89" w:rsidRDefault="00594F17" w:rsidP="00E24764">
            <w:pPr>
              <w:pStyle w:val="Tabletext"/>
            </w:pPr>
          </w:p>
        </w:tc>
        <w:tc>
          <w:tcPr>
            <w:tcW w:w="3685" w:type="dxa"/>
          </w:tcPr>
          <w:p w14:paraId="5FF0111F" w14:textId="77777777" w:rsidR="00594F17" w:rsidRPr="008D1A89" w:rsidRDefault="00594F17" w:rsidP="00E24764">
            <w:pPr>
              <w:rPr>
                <w:rStyle w:val="normaltextrun"/>
                <w:rFonts w:cs="Arial"/>
                <w:color w:val="000000"/>
                <w:shd w:val="clear" w:color="auto" w:fill="E9EBF5"/>
              </w:rPr>
            </w:pPr>
          </w:p>
        </w:tc>
        <w:tc>
          <w:tcPr>
            <w:tcW w:w="3428" w:type="dxa"/>
          </w:tcPr>
          <w:p w14:paraId="17CDAA28" w14:textId="77777777" w:rsidR="00594F17" w:rsidRPr="008D1A89" w:rsidRDefault="00594F17" w:rsidP="00E24764">
            <w:pPr>
              <w:pStyle w:val="Tabletext"/>
            </w:pPr>
          </w:p>
        </w:tc>
      </w:tr>
    </w:tbl>
    <w:p w14:paraId="149F1E22" w14:textId="77777777" w:rsidR="0000404E" w:rsidRPr="008D1A89" w:rsidRDefault="0000404E" w:rsidP="00E24764">
      <w:pPr>
        <w:pStyle w:val="Ttulo"/>
      </w:pPr>
    </w:p>
    <w:p w14:paraId="3753C2D6" w14:textId="77777777" w:rsidR="006D0288" w:rsidRPr="008D1A89" w:rsidRDefault="0000404E" w:rsidP="00E24764">
      <w:pPr>
        <w:pStyle w:val="Ttulo"/>
      </w:pPr>
      <w:r w:rsidRPr="008D1A89">
        <w:br w:type="page"/>
      </w:r>
    </w:p>
    <w:p w14:paraId="23666655" w14:textId="77777777" w:rsidR="006D0288" w:rsidRPr="008D1A89" w:rsidRDefault="006D0288" w:rsidP="003F3743">
      <w:pPr>
        <w:pStyle w:val="SemEspaamento"/>
        <w:rPr>
          <w:rFonts w:ascii="Arial" w:hAnsi="Arial" w:cs="Arial"/>
        </w:rPr>
      </w:pPr>
      <w:r w:rsidRPr="008D1A89">
        <w:rPr>
          <w:rFonts w:ascii="Arial" w:hAnsi="Arial" w:cs="Arial"/>
        </w:rPr>
        <w:lastRenderedPageBreak/>
        <w:t>Sumário</w:t>
      </w:r>
    </w:p>
    <w:p w14:paraId="173202CF" w14:textId="77777777" w:rsidR="00F37FF1" w:rsidRDefault="00F37FF1">
      <w:pPr>
        <w:pStyle w:val="Sumrio1"/>
        <w:tabs>
          <w:tab w:val="left" w:pos="440"/>
          <w:tab w:val="right" w:leader="dot" w:pos="9122"/>
        </w:tabs>
        <w:rPr>
          <w:rFonts w:ascii="Times New Roman" w:hAnsi="Times New Roman"/>
          <w:b w:val="0"/>
          <w:bCs w:val="0"/>
          <w:caps w:val="0"/>
          <w:sz w:val="20"/>
        </w:rPr>
      </w:pPr>
    </w:p>
    <w:p w14:paraId="3A9D07D4" w14:textId="2A2EC88E" w:rsidR="0011143B" w:rsidRDefault="00A80A39">
      <w:pPr>
        <w:pStyle w:val="Sumrio1"/>
        <w:tabs>
          <w:tab w:val="left" w:pos="440"/>
          <w:tab w:val="right" w:leader="dot" w:pos="9689"/>
        </w:tabs>
        <w:rPr>
          <w:rFonts w:asciiTheme="minorHAnsi" w:hAnsiTheme="minorHAnsi" w:cstheme="minorBidi"/>
          <w:b w:val="0"/>
          <w:bCs w:val="0"/>
          <w:caps w:val="0"/>
          <w:noProof/>
          <w:kern w:val="2"/>
          <w:lang w:eastAsia="pt-BR"/>
          <w14:ligatures w14:val="standardContextual"/>
        </w:rPr>
      </w:pPr>
      <w:r>
        <w:rPr>
          <w:rFonts w:ascii="Times New Roman" w:hAnsi="Times New Roman"/>
          <w:sz w:val="20"/>
        </w:rPr>
        <w:fldChar w:fldCharType="begin"/>
      </w:r>
      <w:r>
        <w:rPr>
          <w:rFonts w:ascii="Times New Roman" w:hAnsi="Times New Roman"/>
          <w:sz w:val="20"/>
        </w:rPr>
        <w:instrText xml:space="preserve"> TOC \o "1-4" \h \z \u </w:instrText>
      </w:r>
      <w:r>
        <w:rPr>
          <w:rFonts w:ascii="Times New Roman" w:hAnsi="Times New Roman"/>
          <w:sz w:val="20"/>
        </w:rPr>
        <w:fldChar w:fldCharType="separate"/>
      </w:r>
      <w:hyperlink w:anchor="_Toc166683592" w:history="1">
        <w:r w:rsidR="0011143B" w:rsidRPr="00AF783F">
          <w:rPr>
            <w:rStyle w:val="Hyperlink"/>
            <w:noProof/>
          </w:rPr>
          <w:t>1</w:t>
        </w:r>
        <w:r w:rsidR="0011143B">
          <w:rPr>
            <w:rFonts w:asciiTheme="minorHAnsi" w:hAnsiTheme="minorHAnsi" w:cstheme="minorBidi"/>
            <w:b w:val="0"/>
            <w:bCs w:val="0"/>
            <w:caps w:val="0"/>
            <w:noProof/>
            <w:kern w:val="2"/>
            <w:lang w:eastAsia="pt-BR"/>
            <w14:ligatures w14:val="standardContextual"/>
          </w:rPr>
          <w:tab/>
        </w:r>
        <w:r w:rsidR="0011143B" w:rsidRPr="00AF783F">
          <w:rPr>
            <w:rStyle w:val="Hyperlink"/>
            <w:noProof/>
          </w:rPr>
          <w:t>OBJETIVO</w:t>
        </w:r>
        <w:r w:rsidR="0011143B">
          <w:rPr>
            <w:noProof/>
            <w:webHidden/>
          </w:rPr>
          <w:tab/>
        </w:r>
        <w:r w:rsidR="0011143B">
          <w:rPr>
            <w:noProof/>
            <w:webHidden/>
          </w:rPr>
          <w:fldChar w:fldCharType="begin"/>
        </w:r>
        <w:r w:rsidR="0011143B">
          <w:rPr>
            <w:noProof/>
            <w:webHidden/>
          </w:rPr>
          <w:instrText xml:space="preserve"> PAGEREF _Toc166683592 \h </w:instrText>
        </w:r>
        <w:r w:rsidR="0011143B">
          <w:rPr>
            <w:noProof/>
            <w:webHidden/>
          </w:rPr>
        </w:r>
        <w:r w:rsidR="0011143B">
          <w:rPr>
            <w:noProof/>
            <w:webHidden/>
          </w:rPr>
          <w:fldChar w:fldCharType="separate"/>
        </w:r>
        <w:r w:rsidR="0011143B">
          <w:rPr>
            <w:noProof/>
            <w:webHidden/>
          </w:rPr>
          <w:t>8</w:t>
        </w:r>
        <w:r w:rsidR="0011143B">
          <w:rPr>
            <w:noProof/>
            <w:webHidden/>
          </w:rPr>
          <w:fldChar w:fldCharType="end"/>
        </w:r>
      </w:hyperlink>
    </w:p>
    <w:p w14:paraId="35421FBE" w14:textId="073DCD0D" w:rsidR="0011143B" w:rsidRDefault="00000000">
      <w:pPr>
        <w:pStyle w:val="Sumrio1"/>
        <w:tabs>
          <w:tab w:val="left" w:pos="440"/>
          <w:tab w:val="right" w:leader="dot" w:pos="9689"/>
        </w:tabs>
        <w:rPr>
          <w:rFonts w:asciiTheme="minorHAnsi" w:hAnsiTheme="minorHAnsi" w:cstheme="minorBidi"/>
          <w:b w:val="0"/>
          <w:bCs w:val="0"/>
          <w:caps w:val="0"/>
          <w:noProof/>
          <w:kern w:val="2"/>
          <w:lang w:eastAsia="pt-BR"/>
          <w14:ligatures w14:val="standardContextual"/>
        </w:rPr>
      </w:pPr>
      <w:hyperlink w:anchor="_Toc166683593" w:history="1">
        <w:r w:rsidR="0011143B" w:rsidRPr="00AF783F">
          <w:rPr>
            <w:rStyle w:val="Hyperlink"/>
            <w:noProof/>
          </w:rPr>
          <w:t>2</w:t>
        </w:r>
        <w:r w:rsidR="0011143B">
          <w:rPr>
            <w:rFonts w:asciiTheme="minorHAnsi" w:hAnsiTheme="minorHAnsi" w:cstheme="minorBidi"/>
            <w:b w:val="0"/>
            <w:bCs w:val="0"/>
            <w:caps w:val="0"/>
            <w:noProof/>
            <w:kern w:val="2"/>
            <w:lang w:eastAsia="pt-BR"/>
            <w14:ligatures w14:val="standardContextual"/>
          </w:rPr>
          <w:tab/>
        </w:r>
        <w:r w:rsidR="0011143B" w:rsidRPr="00AF783F">
          <w:rPr>
            <w:rStyle w:val="Hyperlink"/>
            <w:noProof/>
          </w:rPr>
          <w:t>APLICABILIDADE</w:t>
        </w:r>
        <w:r w:rsidR="0011143B">
          <w:rPr>
            <w:noProof/>
            <w:webHidden/>
          </w:rPr>
          <w:tab/>
        </w:r>
        <w:r w:rsidR="0011143B">
          <w:rPr>
            <w:noProof/>
            <w:webHidden/>
          </w:rPr>
          <w:fldChar w:fldCharType="begin"/>
        </w:r>
        <w:r w:rsidR="0011143B">
          <w:rPr>
            <w:noProof/>
            <w:webHidden/>
          </w:rPr>
          <w:instrText xml:space="preserve"> PAGEREF _Toc166683593 \h </w:instrText>
        </w:r>
        <w:r w:rsidR="0011143B">
          <w:rPr>
            <w:noProof/>
            <w:webHidden/>
          </w:rPr>
        </w:r>
        <w:r w:rsidR="0011143B">
          <w:rPr>
            <w:noProof/>
            <w:webHidden/>
          </w:rPr>
          <w:fldChar w:fldCharType="separate"/>
        </w:r>
        <w:r w:rsidR="0011143B">
          <w:rPr>
            <w:noProof/>
            <w:webHidden/>
          </w:rPr>
          <w:t>9</w:t>
        </w:r>
        <w:r w:rsidR="0011143B">
          <w:rPr>
            <w:noProof/>
            <w:webHidden/>
          </w:rPr>
          <w:fldChar w:fldCharType="end"/>
        </w:r>
      </w:hyperlink>
    </w:p>
    <w:p w14:paraId="44C879B1" w14:textId="19E180D9" w:rsidR="0011143B" w:rsidRDefault="00000000">
      <w:pPr>
        <w:pStyle w:val="Sumrio1"/>
        <w:tabs>
          <w:tab w:val="left" w:pos="440"/>
          <w:tab w:val="right" w:leader="dot" w:pos="9689"/>
        </w:tabs>
        <w:rPr>
          <w:rFonts w:asciiTheme="minorHAnsi" w:hAnsiTheme="minorHAnsi" w:cstheme="minorBidi"/>
          <w:b w:val="0"/>
          <w:bCs w:val="0"/>
          <w:caps w:val="0"/>
          <w:noProof/>
          <w:kern w:val="2"/>
          <w:lang w:eastAsia="pt-BR"/>
          <w14:ligatures w14:val="standardContextual"/>
        </w:rPr>
      </w:pPr>
      <w:hyperlink w:anchor="_Toc166683594" w:history="1">
        <w:r w:rsidR="0011143B" w:rsidRPr="00AF783F">
          <w:rPr>
            <w:rStyle w:val="Hyperlink"/>
            <w:noProof/>
          </w:rPr>
          <w:t>3</w:t>
        </w:r>
        <w:r w:rsidR="0011143B">
          <w:rPr>
            <w:rFonts w:asciiTheme="minorHAnsi" w:hAnsiTheme="minorHAnsi" w:cstheme="minorBidi"/>
            <w:b w:val="0"/>
            <w:bCs w:val="0"/>
            <w:caps w:val="0"/>
            <w:noProof/>
            <w:kern w:val="2"/>
            <w:lang w:eastAsia="pt-BR"/>
            <w14:ligatures w14:val="standardContextual"/>
          </w:rPr>
          <w:tab/>
        </w:r>
        <w:r w:rsidR="0011143B" w:rsidRPr="00AF783F">
          <w:rPr>
            <w:rStyle w:val="Hyperlink"/>
            <w:noProof/>
          </w:rPr>
          <w:t>PARTE I - CONCEITOS BÁSICOS DE MODELAGEM DE DADOS</w:t>
        </w:r>
        <w:r w:rsidR="0011143B">
          <w:rPr>
            <w:noProof/>
            <w:webHidden/>
          </w:rPr>
          <w:tab/>
        </w:r>
        <w:r w:rsidR="0011143B">
          <w:rPr>
            <w:noProof/>
            <w:webHidden/>
          </w:rPr>
          <w:fldChar w:fldCharType="begin"/>
        </w:r>
        <w:r w:rsidR="0011143B">
          <w:rPr>
            <w:noProof/>
            <w:webHidden/>
          </w:rPr>
          <w:instrText xml:space="preserve"> PAGEREF _Toc166683594 \h </w:instrText>
        </w:r>
        <w:r w:rsidR="0011143B">
          <w:rPr>
            <w:noProof/>
            <w:webHidden/>
          </w:rPr>
        </w:r>
        <w:r w:rsidR="0011143B">
          <w:rPr>
            <w:noProof/>
            <w:webHidden/>
          </w:rPr>
          <w:fldChar w:fldCharType="separate"/>
        </w:r>
        <w:r w:rsidR="0011143B">
          <w:rPr>
            <w:noProof/>
            <w:webHidden/>
          </w:rPr>
          <w:t>9</w:t>
        </w:r>
        <w:r w:rsidR="0011143B">
          <w:rPr>
            <w:noProof/>
            <w:webHidden/>
          </w:rPr>
          <w:fldChar w:fldCharType="end"/>
        </w:r>
      </w:hyperlink>
    </w:p>
    <w:p w14:paraId="59F14195" w14:textId="14F4B69E"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595" w:history="1">
        <w:r w:rsidR="0011143B" w:rsidRPr="00AF783F">
          <w:rPr>
            <w:rStyle w:val="Hyperlink"/>
            <w:noProof/>
          </w:rPr>
          <w:t>3.1</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Importância da Modelagem de Dados</w:t>
        </w:r>
        <w:r w:rsidR="0011143B">
          <w:rPr>
            <w:noProof/>
            <w:webHidden/>
          </w:rPr>
          <w:tab/>
        </w:r>
        <w:r w:rsidR="0011143B">
          <w:rPr>
            <w:noProof/>
            <w:webHidden/>
          </w:rPr>
          <w:fldChar w:fldCharType="begin"/>
        </w:r>
        <w:r w:rsidR="0011143B">
          <w:rPr>
            <w:noProof/>
            <w:webHidden/>
          </w:rPr>
          <w:instrText xml:space="preserve"> PAGEREF _Toc166683595 \h </w:instrText>
        </w:r>
        <w:r w:rsidR="0011143B">
          <w:rPr>
            <w:noProof/>
            <w:webHidden/>
          </w:rPr>
        </w:r>
        <w:r w:rsidR="0011143B">
          <w:rPr>
            <w:noProof/>
            <w:webHidden/>
          </w:rPr>
          <w:fldChar w:fldCharType="separate"/>
        </w:r>
        <w:r w:rsidR="0011143B">
          <w:rPr>
            <w:noProof/>
            <w:webHidden/>
          </w:rPr>
          <w:t>10</w:t>
        </w:r>
        <w:r w:rsidR="0011143B">
          <w:rPr>
            <w:noProof/>
            <w:webHidden/>
          </w:rPr>
          <w:fldChar w:fldCharType="end"/>
        </w:r>
      </w:hyperlink>
    </w:p>
    <w:p w14:paraId="176DD982" w14:textId="7F536A12"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596" w:history="1">
        <w:r w:rsidR="0011143B" w:rsidRPr="00AF783F">
          <w:rPr>
            <w:rStyle w:val="Hyperlink"/>
            <w:noProof/>
          </w:rPr>
          <w:t>3.1.1</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O que é modelagem de dados</w:t>
        </w:r>
        <w:r w:rsidR="0011143B">
          <w:rPr>
            <w:noProof/>
            <w:webHidden/>
          </w:rPr>
          <w:tab/>
        </w:r>
        <w:r w:rsidR="0011143B">
          <w:rPr>
            <w:noProof/>
            <w:webHidden/>
          </w:rPr>
          <w:fldChar w:fldCharType="begin"/>
        </w:r>
        <w:r w:rsidR="0011143B">
          <w:rPr>
            <w:noProof/>
            <w:webHidden/>
          </w:rPr>
          <w:instrText xml:space="preserve"> PAGEREF _Toc166683596 \h </w:instrText>
        </w:r>
        <w:r w:rsidR="0011143B">
          <w:rPr>
            <w:noProof/>
            <w:webHidden/>
          </w:rPr>
        </w:r>
        <w:r w:rsidR="0011143B">
          <w:rPr>
            <w:noProof/>
            <w:webHidden/>
          </w:rPr>
          <w:fldChar w:fldCharType="separate"/>
        </w:r>
        <w:r w:rsidR="0011143B">
          <w:rPr>
            <w:noProof/>
            <w:webHidden/>
          </w:rPr>
          <w:t>10</w:t>
        </w:r>
        <w:r w:rsidR="0011143B">
          <w:rPr>
            <w:noProof/>
            <w:webHidden/>
          </w:rPr>
          <w:fldChar w:fldCharType="end"/>
        </w:r>
      </w:hyperlink>
    </w:p>
    <w:p w14:paraId="6C3E04AD" w14:textId="0FCD2394"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597" w:history="1">
        <w:r w:rsidR="0011143B" w:rsidRPr="00AF783F">
          <w:rPr>
            <w:rStyle w:val="Hyperlink"/>
            <w:noProof/>
          </w:rPr>
          <w:t>3.1.2</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Como modelos de dados são usados na prática?</w:t>
        </w:r>
        <w:r w:rsidR="0011143B">
          <w:rPr>
            <w:noProof/>
            <w:webHidden/>
          </w:rPr>
          <w:tab/>
        </w:r>
        <w:r w:rsidR="0011143B">
          <w:rPr>
            <w:noProof/>
            <w:webHidden/>
          </w:rPr>
          <w:fldChar w:fldCharType="begin"/>
        </w:r>
        <w:r w:rsidR="0011143B">
          <w:rPr>
            <w:noProof/>
            <w:webHidden/>
          </w:rPr>
          <w:instrText xml:space="preserve"> PAGEREF _Toc166683597 \h </w:instrText>
        </w:r>
        <w:r w:rsidR="0011143B">
          <w:rPr>
            <w:noProof/>
            <w:webHidden/>
          </w:rPr>
        </w:r>
        <w:r w:rsidR="0011143B">
          <w:rPr>
            <w:noProof/>
            <w:webHidden/>
          </w:rPr>
          <w:fldChar w:fldCharType="separate"/>
        </w:r>
        <w:r w:rsidR="0011143B">
          <w:rPr>
            <w:noProof/>
            <w:webHidden/>
          </w:rPr>
          <w:t>11</w:t>
        </w:r>
        <w:r w:rsidR="0011143B">
          <w:rPr>
            <w:noProof/>
            <w:webHidden/>
          </w:rPr>
          <w:fldChar w:fldCharType="end"/>
        </w:r>
      </w:hyperlink>
    </w:p>
    <w:p w14:paraId="22464062" w14:textId="40137C18"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598" w:history="1">
        <w:r w:rsidR="0011143B" w:rsidRPr="00AF783F">
          <w:rPr>
            <w:rStyle w:val="Hyperlink"/>
            <w:noProof/>
          </w:rPr>
          <w:t>3.1.3</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Desenvolvimento passo a passo do Modelo de Dados</w:t>
        </w:r>
        <w:r w:rsidR="0011143B">
          <w:rPr>
            <w:noProof/>
            <w:webHidden/>
          </w:rPr>
          <w:tab/>
        </w:r>
        <w:r w:rsidR="0011143B">
          <w:rPr>
            <w:noProof/>
            <w:webHidden/>
          </w:rPr>
          <w:fldChar w:fldCharType="begin"/>
        </w:r>
        <w:r w:rsidR="0011143B">
          <w:rPr>
            <w:noProof/>
            <w:webHidden/>
          </w:rPr>
          <w:instrText xml:space="preserve"> PAGEREF _Toc166683598 \h </w:instrText>
        </w:r>
        <w:r w:rsidR="0011143B">
          <w:rPr>
            <w:noProof/>
            <w:webHidden/>
          </w:rPr>
        </w:r>
        <w:r w:rsidR="0011143B">
          <w:rPr>
            <w:noProof/>
            <w:webHidden/>
          </w:rPr>
          <w:fldChar w:fldCharType="separate"/>
        </w:r>
        <w:r w:rsidR="0011143B">
          <w:rPr>
            <w:noProof/>
            <w:webHidden/>
          </w:rPr>
          <w:t>12</w:t>
        </w:r>
        <w:r w:rsidR="0011143B">
          <w:rPr>
            <w:noProof/>
            <w:webHidden/>
          </w:rPr>
          <w:fldChar w:fldCharType="end"/>
        </w:r>
      </w:hyperlink>
    </w:p>
    <w:p w14:paraId="7C20B9DA" w14:textId="2DC6F3C0"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599" w:history="1">
        <w:r w:rsidR="0011143B" w:rsidRPr="00AF783F">
          <w:rPr>
            <w:rStyle w:val="Hyperlink"/>
            <w:noProof/>
          </w:rPr>
          <w:t>3.1.4</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Modelagem de dados evolucionária/ágil</w:t>
        </w:r>
        <w:r w:rsidR="0011143B">
          <w:rPr>
            <w:noProof/>
            <w:webHidden/>
          </w:rPr>
          <w:tab/>
        </w:r>
        <w:r w:rsidR="0011143B">
          <w:rPr>
            <w:noProof/>
            <w:webHidden/>
          </w:rPr>
          <w:fldChar w:fldCharType="begin"/>
        </w:r>
        <w:r w:rsidR="0011143B">
          <w:rPr>
            <w:noProof/>
            <w:webHidden/>
          </w:rPr>
          <w:instrText xml:space="preserve"> PAGEREF _Toc166683599 \h </w:instrText>
        </w:r>
        <w:r w:rsidR="0011143B">
          <w:rPr>
            <w:noProof/>
            <w:webHidden/>
          </w:rPr>
        </w:r>
        <w:r w:rsidR="0011143B">
          <w:rPr>
            <w:noProof/>
            <w:webHidden/>
          </w:rPr>
          <w:fldChar w:fldCharType="separate"/>
        </w:r>
        <w:r w:rsidR="0011143B">
          <w:rPr>
            <w:noProof/>
            <w:webHidden/>
          </w:rPr>
          <w:t>13</w:t>
        </w:r>
        <w:r w:rsidR="0011143B">
          <w:rPr>
            <w:noProof/>
            <w:webHidden/>
          </w:rPr>
          <w:fldChar w:fldCharType="end"/>
        </w:r>
      </w:hyperlink>
    </w:p>
    <w:p w14:paraId="0E86E0A0" w14:textId="731E9B6D"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00" w:history="1">
        <w:r w:rsidR="0011143B" w:rsidRPr="00AF783F">
          <w:rPr>
            <w:rStyle w:val="Hyperlink"/>
            <w:rFonts w:eastAsia="Times New Roman"/>
            <w:noProof/>
            <w:lang w:eastAsia="pt-BR"/>
          </w:rPr>
          <w:t>3.2</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rFonts w:eastAsia="Times New Roman"/>
            <w:noProof/>
            <w:lang w:eastAsia="pt-BR"/>
          </w:rPr>
          <w:t>A importância da Administração de Dados</w:t>
        </w:r>
        <w:r w:rsidR="0011143B">
          <w:rPr>
            <w:noProof/>
            <w:webHidden/>
          </w:rPr>
          <w:tab/>
        </w:r>
        <w:r w:rsidR="0011143B">
          <w:rPr>
            <w:noProof/>
            <w:webHidden/>
          </w:rPr>
          <w:fldChar w:fldCharType="begin"/>
        </w:r>
        <w:r w:rsidR="0011143B">
          <w:rPr>
            <w:noProof/>
            <w:webHidden/>
          </w:rPr>
          <w:instrText xml:space="preserve"> PAGEREF _Toc166683600 \h </w:instrText>
        </w:r>
        <w:r w:rsidR="0011143B">
          <w:rPr>
            <w:noProof/>
            <w:webHidden/>
          </w:rPr>
        </w:r>
        <w:r w:rsidR="0011143B">
          <w:rPr>
            <w:noProof/>
            <w:webHidden/>
          </w:rPr>
          <w:fldChar w:fldCharType="separate"/>
        </w:r>
        <w:r w:rsidR="0011143B">
          <w:rPr>
            <w:noProof/>
            <w:webHidden/>
          </w:rPr>
          <w:t>13</w:t>
        </w:r>
        <w:r w:rsidR="0011143B">
          <w:rPr>
            <w:noProof/>
            <w:webHidden/>
          </w:rPr>
          <w:fldChar w:fldCharType="end"/>
        </w:r>
      </w:hyperlink>
    </w:p>
    <w:p w14:paraId="67641A7C" w14:textId="270698DD"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01" w:history="1">
        <w:r w:rsidR="0011143B" w:rsidRPr="00AF783F">
          <w:rPr>
            <w:rStyle w:val="Hyperlink"/>
            <w:rFonts w:eastAsia="Times New Roman"/>
            <w:noProof/>
            <w:lang w:eastAsia="pt-BR"/>
          </w:rPr>
          <w:t>3.2.1</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rFonts w:eastAsia="Times New Roman"/>
            <w:noProof/>
            <w:lang w:eastAsia="pt-BR"/>
          </w:rPr>
          <w:t>A administração de dados no dia a dia</w:t>
        </w:r>
        <w:r w:rsidR="0011143B">
          <w:rPr>
            <w:noProof/>
            <w:webHidden/>
          </w:rPr>
          <w:tab/>
        </w:r>
        <w:r w:rsidR="0011143B">
          <w:rPr>
            <w:noProof/>
            <w:webHidden/>
          </w:rPr>
          <w:fldChar w:fldCharType="begin"/>
        </w:r>
        <w:r w:rsidR="0011143B">
          <w:rPr>
            <w:noProof/>
            <w:webHidden/>
          </w:rPr>
          <w:instrText xml:space="preserve"> PAGEREF _Toc166683601 \h </w:instrText>
        </w:r>
        <w:r w:rsidR="0011143B">
          <w:rPr>
            <w:noProof/>
            <w:webHidden/>
          </w:rPr>
        </w:r>
        <w:r w:rsidR="0011143B">
          <w:rPr>
            <w:noProof/>
            <w:webHidden/>
          </w:rPr>
          <w:fldChar w:fldCharType="separate"/>
        </w:r>
        <w:r w:rsidR="0011143B">
          <w:rPr>
            <w:noProof/>
            <w:webHidden/>
          </w:rPr>
          <w:t>14</w:t>
        </w:r>
        <w:r w:rsidR="0011143B">
          <w:rPr>
            <w:noProof/>
            <w:webHidden/>
          </w:rPr>
          <w:fldChar w:fldCharType="end"/>
        </w:r>
      </w:hyperlink>
    </w:p>
    <w:p w14:paraId="06590860" w14:textId="6C24786B"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02" w:history="1">
        <w:r w:rsidR="0011143B" w:rsidRPr="00AF783F">
          <w:rPr>
            <w:rStyle w:val="Hyperlink"/>
            <w:rFonts w:eastAsia="Times New Roman"/>
            <w:noProof/>
            <w:lang w:eastAsia="pt-BR"/>
          </w:rPr>
          <w:t>3.2.2</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rFonts w:eastAsia="Times New Roman"/>
            <w:noProof/>
            <w:lang w:eastAsia="pt-BR"/>
          </w:rPr>
          <w:t>Administração de Dados e o Desenvolvimento de Sistemas</w:t>
        </w:r>
        <w:r w:rsidR="0011143B">
          <w:rPr>
            <w:noProof/>
            <w:webHidden/>
          </w:rPr>
          <w:tab/>
        </w:r>
        <w:r w:rsidR="0011143B">
          <w:rPr>
            <w:noProof/>
            <w:webHidden/>
          </w:rPr>
          <w:fldChar w:fldCharType="begin"/>
        </w:r>
        <w:r w:rsidR="0011143B">
          <w:rPr>
            <w:noProof/>
            <w:webHidden/>
          </w:rPr>
          <w:instrText xml:space="preserve"> PAGEREF _Toc166683602 \h </w:instrText>
        </w:r>
        <w:r w:rsidR="0011143B">
          <w:rPr>
            <w:noProof/>
            <w:webHidden/>
          </w:rPr>
        </w:r>
        <w:r w:rsidR="0011143B">
          <w:rPr>
            <w:noProof/>
            <w:webHidden/>
          </w:rPr>
          <w:fldChar w:fldCharType="separate"/>
        </w:r>
        <w:r w:rsidR="0011143B">
          <w:rPr>
            <w:noProof/>
            <w:webHidden/>
          </w:rPr>
          <w:t>15</w:t>
        </w:r>
        <w:r w:rsidR="0011143B">
          <w:rPr>
            <w:noProof/>
            <w:webHidden/>
          </w:rPr>
          <w:fldChar w:fldCharType="end"/>
        </w:r>
      </w:hyperlink>
    </w:p>
    <w:p w14:paraId="20A311FC" w14:textId="77099AED"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03" w:history="1">
        <w:r w:rsidR="0011143B" w:rsidRPr="00AF783F">
          <w:rPr>
            <w:rStyle w:val="Hyperlink"/>
            <w:noProof/>
          </w:rPr>
          <w:t>3.2.3</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Administração de dados na gestão de qualidade</w:t>
        </w:r>
        <w:r w:rsidR="0011143B">
          <w:rPr>
            <w:noProof/>
            <w:webHidden/>
          </w:rPr>
          <w:tab/>
        </w:r>
        <w:r w:rsidR="0011143B">
          <w:rPr>
            <w:noProof/>
            <w:webHidden/>
          </w:rPr>
          <w:fldChar w:fldCharType="begin"/>
        </w:r>
        <w:r w:rsidR="0011143B">
          <w:rPr>
            <w:noProof/>
            <w:webHidden/>
          </w:rPr>
          <w:instrText xml:space="preserve"> PAGEREF _Toc166683603 \h </w:instrText>
        </w:r>
        <w:r w:rsidR="0011143B">
          <w:rPr>
            <w:noProof/>
            <w:webHidden/>
          </w:rPr>
        </w:r>
        <w:r w:rsidR="0011143B">
          <w:rPr>
            <w:noProof/>
            <w:webHidden/>
          </w:rPr>
          <w:fldChar w:fldCharType="separate"/>
        </w:r>
        <w:r w:rsidR="0011143B">
          <w:rPr>
            <w:noProof/>
            <w:webHidden/>
          </w:rPr>
          <w:t>17</w:t>
        </w:r>
        <w:r w:rsidR="0011143B">
          <w:rPr>
            <w:noProof/>
            <w:webHidden/>
          </w:rPr>
          <w:fldChar w:fldCharType="end"/>
        </w:r>
      </w:hyperlink>
    </w:p>
    <w:p w14:paraId="2AF5B27C" w14:textId="061D9EDE"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04" w:history="1">
        <w:r w:rsidR="0011143B" w:rsidRPr="00AF783F">
          <w:rPr>
            <w:rStyle w:val="Hyperlink"/>
            <w:noProof/>
          </w:rPr>
          <w:t>3.2.4</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Tarefas da Administração de Dados</w:t>
        </w:r>
        <w:r w:rsidR="0011143B">
          <w:rPr>
            <w:noProof/>
            <w:webHidden/>
          </w:rPr>
          <w:tab/>
        </w:r>
        <w:r w:rsidR="0011143B">
          <w:rPr>
            <w:noProof/>
            <w:webHidden/>
          </w:rPr>
          <w:fldChar w:fldCharType="begin"/>
        </w:r>
        <w:r w:rsidR="0011143B">
          <w:rPr>
            <w:noProof/>
            <w:webHidden/>
          </w:rPr>
          <w:instrText xml:space="preserve"> PAGEREF _Toc166683604 \h </w:instrText>
        </w:r>
        <w:r w:rsidR="0011143B">
          <w:rPr>
            <w:noProof/>
            <w:webHidden/>
          </w:rPr>
        </w:r>
        <w:r w:rsidR="0011143B">
          <w:rPr>
            <w:noProof/>
            <w:webHidden/>
          </w:rPr>
          <w:fldChar w:fldCharType="separate"/>
        </w:r>
        <w:r w:rsidR="0011143B">
          <w:rPr>
            <w:noProof/>
            <w:webHidden/>
          </w:rPr>
          <w:t>18</w:t>
        </w:r>
        <w:r w:rsidR="0011143B">
          <w:rPr>
            <w:noProof/>
            <w:webHidden/>
          </w:rPr>
          <w:fldChar w:fldCharType="end"/>
        </w:r>
      </w:hyperlink>
    </w:p>
    <w:p w14:paraId="2ECD12E5" w14:textId="1A31C03F"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05" w:history="1">
        <w:r w:rsidR="0011143B" w:rsidRPr="00AF783F">
          <w:rPr>
            <w:rStyle w:val="Hyperlink"/>
            <w:noProof/>
          </w:rPr>
          <w:t>3.2.4.1</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As principais funções de um Administrador de Dados (AD)</w:t>
        </w:r>
        <w:r w:rsidR="0011143B">
          <w:rPr>
            <w:noProof/>
            <w:webHidden/>
          </w:rPr>
          <w:tab/>
        </w:r>
        <w:r w:rsidR="0011143B">
          <w:rPr>
            <w:noProof/>
            <w:webHidden/>
          </w:rPr>
          <w:fldChar w:fldCharType="begin"/>
        </w:r>
        <w:r w:rsidR="0011143B">
          <w:rPr>
            <w:noProof/>
            <w:webHidden/>
          </w:rPr>
          <w:instrText xml:space="preserve"> PAGEREF _Toc166683605 \h </w:instrText>
        </w:r>
        <w:r w:rsidR="0011143B">
          <w:rPr>
            <w:noProof/>
            <w:webHidden/>
          </w:rPr>
        </w:r>
        <w:r w:rsidR="0011143B">
          <w:rPr>
            <w:noProof/>
            <w:webHidden/>
          </w:rPr>
          <w:fldChar w:fldCharType="separate"/>
        </w:r>
        <w:r w:rsidR="0011143B">
          <w:rPr>
            <w:noProof/>
            <w:webHidden/>
          </w:rPr>
          <w:t>19</w:t>
        </w:r>
        <w:r w:rsidR="0011143B">
          <w:rPr>
            <w:noProof/>
            <w:webHidden/>
          </w:rPr>
          <w:fldChar w:fldCharType="end"/>
        </w:r>
      </w:hyperlink>
    </w:p>
    <w:p w14:paraId="0C5A987C" w14:textId="2169531D"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06" w:history="1">
        <w:r w:rsidR="0011143B" w:rsidRPr="00AF783F">
          <w:rPr>
            <w:rStyle w:val="Hyperlink"/>
            <w:noProof/>
          </w:rPr>
          <w:t>3.2.4.2</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As principais funções de um Administrador de Banco de Dados (DBA)</w:t>
        </w:r>
        <w:r w:rsidR="0011143B">
          <w:rPr>
            <w:noProof/>
            <w:webHidden/>
          </w:rPr>
          <w:tab/>
        </w:r>
        <w:r w:rsidR="0011143B">
          <w:rPr>
            <w:noProof/>
            <w:webHidden/>
          </w:rPr>
          <w:fldChar w:fldCharType="begin"/>
        </w:r>
        <w:r w:rsidR="0011143B">
          <w:rPr>
            <w:noProof/>
            <w:webHidden/>
          </w:rPr>
          <w:instrText xml:space="preserve"> PAGEREF _Toc166683606 \h </w:instrText>
        </w:r>
        <w:r w:rsidR="0011143B">
          <w:rPr>
            <w:noProof/>
            <w:webHidden/>
          </w:rPr>
        </w:r>
        <w:r w:rsidR="0011143B">
          <w:rPr>
            <w:noProof/>
            <w:webHidden/>
          </w:rPr>
          <w:fldChar w:fldCharType="separate"/>
        </w:r>
        <w:r w:rsidR="0011143B">
          <w:rPr>
            <w:noProof/>
            <w:webHidden/>
          </w:rPr>
          <w:t>19</w:t>
        </w:r>
        <w:r w:rsidR="0011143B">
          <w:rPr>
            <w:noProof/>
            <w:webHidden/>
          </w:rPr>
          <w:fldChar w:fldCharType="end"/>
        </w:r>
      </w:hyperlink>
    </w:p>
    <w:p w14:paraId="0A9896DB" w14:textId="0E25B678" w:rsidR="0011143B" w:rsidRDefault="00000000">
      <w:pPr>
        <w:pStyle w:val="Sumrio1"/>
        <w:tabs>
          <w:tab w:val="left" w:pos="440"/>
          <w:tab w:val="right" w:leader="dot" w:pos="9689"/>
        </w:tabs>
        <w:rPr>
          <w:rFonts w:asciiTheme="minorHAnsi" w:hAnsiTheme="minorHAnsi" w:cstheme="minorBidi"/>
          <w:b w:val="0"/>
          <w:bCs w:val="0"/>
          <w:caps w:val="0"/>
          <w:noProof/>
          <w:kern w:val="2"/>
          <w:lang w:eastAsia="pt-BR"/>
          <w14:ligatures w14:val="standardContextual"/>
        </w:rPr>
      </w:pPr>
      <w:hyperlink w:anchor="_Toc166683607" w:history="1">
        <w:r w:rsidR="0011143B" w:rsidRPr="00AF783F">
          <w:rPr>
            <w:rStyle w:val="Hyperlink"/>
            <w:noProof/>
          </w:rPr>
          <w:t>4</w:t>
        </w:r>
        <w:r w:rsidR="0011143B">
          <w:rPr>
            <w:rFonts w:asciiTheme="minorHAnsi" w:hAnsiTheme="minorHAnsi" w:cstheme="minorBidi"/>
            <w:b w:val="0"/>
            <w:bCs w:val="0"/>
            <w:caps w:val="0"/>
            <w:noProof/>
            <w:kern w:val="2"/>
            <w:lang w:eastAsia="pt-BR"/>
            <w14:ligatures w14:val="standardContextual"/>
          </w:rPr>
          <w:tab/>
        </w:r>
        <w:r w:rsidR="0011143B" w:rsidRPr="00AF783F">
          <w:rPr>
            <w:rStyle w:val="Hyperlink"/>
            <w:noProof/>
          </w:rPr>
          <w:t>PARTE II – CRITÉRIOS DE MODELAGEM DE DADOS NA CAIXA</w:t>
        </w:r>
        <w:r w:rsidR="0011143B">
          <w:rPr>
            <w:noProof/>
            <w:webHidden/>
          </w:rPr>
          <w:tab/>
        </w:r>
        <w:r w:rsidR="0011143B">
          <w:rPr>
            <w:noProof/>
            <w:webHidden/>
          </w:rPr>
          <w:fldChar w:fldCharType="begin"/>
        </w:r>
        <w:r w:rsidR="0011143B">
          <w:rPr>
            <w:noProof/>
            <w:webHidden/>
          </w:rPr>
          <w:instrText xml:space="preserve"> PAGEREF _Toc166683607 \h </w:instrText>
        </w:r>
        <w:r w:rsidR="0011143B">
          <w:rPr>
            <w:noProof/>
            <w:webHidden/>
          </w:rPr>
        </w:r>
        <w:r w:rsidR="0011143B">
          <w:rPr>
            <w:noProof/>
            <w:webHidden/>
          </w:rPr>
          <w:fldChar w:fldCharType="separate"/>
        </w:r>
        <w:r w:rsidR="0011143B">
          <w:rPr>
            <w:noProof/>
            <w:webHidden/>
          </w:rPr>
          <w:t>20</w:t>
        </w:r>
        <w:r w:rsidR="0011143B">
          <w:rPr>
            <w:noProof/>
            <w:webHidden/>
          </w:rPr>
          <w:fldChar w:fldCharType="end"/>
        </w:r>
      </w:hyperlink>
    </w:p>
    <w:p w14:paraId="1ADFFFD1" w14:textId="4E853720"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08" w:history="1">
        <w:r w:rsidR="0011143B" w:rsidRPr="00AF783F">
          <w:rPr>
            <w:rStyle w:val="Hyperlink"/>
            <w:noProof/>
          </w:rPr>
          <w:t>4.1</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DOCUMENTAÇÃO DOS OBJETOS DE MODELO DE DADOS</w:t>
        </w:r>
        <w:r w:rsidR="0011143B">
          <w:rPr>
            <w:noProof/>
            <w:webHidden/>
          </w:rPr>
          <w:tab/>
        </w:r>
        <w:r w:rsidR="0011143B">
          <w:rPr>
            <w:noProof/>
            <w:webHidden/>
          </w:rPr>
          <w:fldChar w:fldCharType="begin"/>
        </w:r>
        <w:r w:rsidR="0011143B">
          <w:rPr>
            <w:noProof/>
            <w:webHidden/>
          </w:rPr>
          <w:instrText xml:space="preserve"> PAGEREF _Toc166683608 \h </w:instrText>
        </w:r>
        <w:r w:rsidR="0011143B">
          <w:rPr>
            <w:noProof/>
            <w:webHidden/>
          </w:rPr>
        </w:r>
        <w:r w:rsidR="0011143B">
          <w:rPr>
            <w:noProof/>
            <w:webHidden/>
          </w:rPr>
          <w:fldChar w:fldCharType="separate"/>
        </w:r>
        <w:r w:rsidR="0011143B">
          <w:rPr>
            <w:noProof/>
            <w:webHidden/>
          </w:rPr>
          <w:t>21</w:t>
        </w:r>
        <w:r w:rsidR="0011143B">
          <w:rPr>
            <w:noProof/>
            <w:webHidden/>
          </w:rPr>
          <w:fldChar w:fldCharType="end"/>
        </w:r>
      </w:hyperlink>
    </w:p>
    <w:p w14:paraId="1E65A781" w14:textId="3530A9E6"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09" w:history="1">
        <w:r w:rsidR="0011143B" w:rsidRPr="00AF783F">
          <w:rPr>
            <w:rStyle w:val="Hyperlink"/>
            <w:noProof/>
          </w:rPr>
          <w:t>4.1.1</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Conceito</w:t>
        </w:r>
        <w:r w:rsidR="0011143B">
          <w:rPr>
            <w:noProof/>
            <w:webHidden/>
          </w:rPr>
          <w:tab/>
        </w:r>
        <w:r w:rsidR="0011143B">
          <w:rPr>
            <w:noProof/>
            <w:webHidden/>
          </w:rPr>
          <w:fldChar w:fldCharType="begin"/>
        </w:r>
        <w:r w:rsidR="0011143B">
          <w:rPr>
            <w:noProof/>
            <w:webHidden/>
          </w:rPr>
          <w:instrText xml:space="preserve"> PAGEREF _Toc166683609 \h </w:instrText>
        </w:r>
        <w:r w:rsidR="0011143B">
          <w:rPr>
            <w:noProof/>
            <w:webHidden/>
          </w:rPr>
        </w:r>
        <w:r w:rsidR="0011143B">
          <w:rPr>
            <w:noProof/>
            <w:webHidden/>
          </w:rPr>
          <w:fldChar w:fldCharType="separate"/>
        </w:r>
        <w:r w:rsidR="0011143B">
          <w:rPr>
            <w:noProof/>
            <w:webHidden/>
          </w:rPr>
          <w:t>21</w:t>
        </w:r>
        <w:r w:rsidR="0011143B">
          <w:rPr>
            <w:noProof/>
            <w:webHidden/>
          </w:rPr>
          <w:fldChar w:fldCharType="end"/>
        </w:r>
      </w:hyperlink>
    </w:p>
    <w:p w14:paraId="3CD7CAA4" w14:textId="1E3E3502"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10" w:history="1">
        <w:r w:rsidR="0011143B" w:rsidRPr="00AF783F">
          <w:rPr>
            <w:rStyle w:val="Hyperlink"/>
            <w:noProof/>
          </w:rPr>
          <w:t>4.1.2</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Objetivos</w:t>
        </w:r>
        <w:r w:rsidR="0011143B">
          <w:rPr>
            <w:noProof/>
            <w:webHidden/>
          </w:rPr>
          <w:tab/>
        </w:r>
        <w:r w:rsidR="0011143B">
          <w:rPr>
            <w:noProof/>
            <w:webHidden/>
          </w:rPr>
          <w:fldChar w:fldCharType="begin"/>
        </w:r>
        <w:r w:rsidR="0011143B">
          <w:rPr>
            <w:noProof/>
            <w:webHidden/>
          </w:rPr>
          <w:instrText xml:space="preserve"> PAGEREF _Toc166683610 \h </w:instrText>
        </w:r>
        <w:r w:rsidR="0011143B">
          <w:rPr>
            <w:noProof/>
            <w:webHidden/>
          </w:rPr>
        </w:r>
        <w:r w:rsidR="0011143B">
          <w:rPr>
            <w:noProof/>
            <w:webHidden/>
          </w:rPr>
          <w:fldChar w:fldCharType="separate"/>
        </w:r>
        <w:r w:rsidR="0011143B">
          <w:rPr>
            <w:noProof/>
            <w:webHidden/>
          </w:rPr>
          <w:t>21</w:t>
        </w:r>
        <w:r w:rsidR="0011143B">
          <w:rPr>
            <w:noProof/>
            <w:webHidden/>
          </w:rPr>
          <w:fldChar w:fldCharType="end"/>
        </w:r>
      </w:hyperlink>
    </w:p>
    <w:p w14:paraId="3D85DA0F" w14:textId="6D708EE1"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11" w:history="1">
        <w:r w:rsidR="0011143B" w:rsidRPr="00AF783F">
          <w:rPr>
            <w:rStyle w:val="Hyperlink"/>
            <w:noProof/>
          </w:rPr>
          <w:t>4.1.3</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Fatores a Considerar</w:t>
        </w:r>
        <w:r w:rsidR="0011143B">
          <w:rPr>
            <w:noProof/>
            <w:webHidden/>
          </w:rPr>
          <w:tab/>
        </w:r>
        <w:r w:rsidR="0011143B">
          <w:rPr>
            <w:noProof/>
            <w:webHidden/>
          </w:rPr>
          <w:fldChar w:fldCharType="begin"/>
        </w:r>
        <w:r w:rsidR="0011143B">
          <w:rPr>
            <w:noProof/>
            <w:webHidden/>
          </w:rPr>
          <w:instrText xml:space="preserve"> PAGEREF _Toc166683611 \h </w:instrText>
        </w:r>
        <w:r w:rsidR="0011143B">
          <w:rPr>
            <w:noProof/>
            <w:webHidden/>
          </w:rPr>
        </w:r>
        <w:r w:rsidR="0011143B">
          <w:rPr>
            <w:noProof/>
            <w:webHidden/>
          </w:rPr>
          <w:fldChar w:fldCharType="separate"/>
        </w:r>
        <w:r w:rsidR="0011143B">
          <w:rPr>
            <w:noProof/>
            <w:webHidden/>
          </w:rPr>
          <w:t>21</w:t>
        </w:r>
        <w:r w:rsidR="0011143B">
          <w:rPr>
            <w:noProof/>
            <w:webHidden/>
          </w:rPr>
          <w:fldChar w:fldCharType="end"/>
        </w:r>
      </w:hyperlink>
    </w:p>
    <w:p w14:paraId="530B3B2E" w14:textId="6D25FBC3"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12" w:history="1">
        <w:r w:rsidR="0011143B" w:rsidRPr="00AF783F">
          <w:rPr>
            <w:rStyle w:val="Hyperlink"/>
            <w:noProof/>
          </w:rPr>
          <w:t>4.1.4</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O que evitar</w:t>
        </w:r>
        <w:r w:rsidR="0011143B">
          <w:rPr>
            <w:noProof/>
            <w:webHidden/>
          </w:rPr>
          <w:tab/>
        </w:r>
        <w:r w:rsidR="0011143B">
          <w:rPr>
            <w:noProof/>
            <w:webHidden/>
          </w:rPr>
          <w:fldChar w:fldCharType="begin"/>
        </w:r>
        <w:r w:rsidR="0011143B">
          <w:rPr>
            <w:noProof/>
            <w:webHidden/>
          </w:rPr>
          <w:instrText xml:space="preserve"> PAGEREF _Toc166683612 \h </w:instrText>
        </w:r>
        <w:r w:rsidR="0011143B">
          <w:rPr>
            <w:noProof/>
            <w:webHidden/>
          </w:rPr>
        </w:r>
        <w:r w:rsidR="0011143B">
          <w:rPr>
            <w:noProof/>
            <w:webHidden/>
          </w:rPr>
          <w:fldChar w:fldCharType="separate"/>
        </w:r>
        <w:r w:rsidR="0011143B">
          <w:rPr>
            <w:noProof/>
            <w:webHidden/>
          </w:rPr>
          <w:t>22</w:t>
        </w:r>
        <w:r w:rsidR="0011143B">
          <w:rPr>
            <w:noProof/>
            <w:webHidden/>
          </w:rPr>
          <w:fldChar w:fldCharType="end"/>
        </w:r>
      </w:hyperlink>
    </w:p>
    <w:p w14:paraId="70EA235B" w14:textId="0C19AE6B"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13" w:history="1">
        <w:r w:rsidR="0011143B" w:rsidRPr="00AF783F">
          <w:rPr>
            <w:rStyle w:val="Hyperlink"/>
            <w:noProof/>
          </w:rPr>
          <w:t>4.2</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DICIONARIZAÇÃO</w:t>
        </w:r>
        <w:r w:rsidR="0011143B">
          <w:rPr>
            <w:noProof/>
            <w:webHidden/>
          </w:rPr>
          <w:tab/>
        </w:r>
        <w:r w:rsidR="0011143B">
          <w:rPr>
            <w:noProof/>
            <w:webHidden/>
          </w:rPr>
          <w:fldChar w:fldCharType="begin"/>
        </w:r>
        <w:r w:rsidR="0011143B">
          <w:rPr>
            <w:noProof/>
            <w:webHidden/>
          </w:rPr>
          <w:instrText xml:space="preserve"> PAGEREF _Toc166683613 \h </w:instrText>
        </w:r>
        <w:r w:rsidR="0011143B">
          <w:rPr>
            <w:noProof/>
            <w:webHidden/>
          </w:rPr>
        </w:r>
        <w:r w:rsidR="0011143B">
          <w:rPr>
            <w:noProof/>
            <w:webHidden/>
          </w:rPr>
          <w:fldChar w:fldCharType="separate"/>
        </w:r>
        <w:r w:rsidR="0011143B">
          <w:rPr>
            <w:noProof/>
            <w:webHidden/>
          </w:rPr>
          <w:t>22</w:t>
        </w:r>
        <w:r w:rsidR="0011143B">
          <w:rPr>
            <w:noProof/>
            <w:webHidden/>
          </w:rPr>
          <w:fldChar w:fldCharType="end"/>
        </w:r>
      </w:hyperlink>
    </w:p>
    <w:p w14:paraId="615B5D7B" w14:textId="1F47E6E0"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14" w:history="1">
        <w:r w:rsidR="0011143B" w:rsidRPr="00AF783F">
          <w:rPr>
            <w:rStyle w:val="Hyperlink"/>
            <w:noProof/>
          </w:rPr>
          <w:t>4.2.1</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O que um conceito deve conter</w:t>
        </w:r>
        <w:r w:rsidR="0011143B">
          <w:rPr>
            <w:noProof/>
            <w:webHidden/>
          </w:rPr>
          <w:tab/>
        </w:r>
        <w:r w:rsidR="0011143B">
          <w:rPr>
            <w:noProof/>
            <w:webHidden/>
          </w:rPr>
          <w:fldChar w:fldCharType="begin"/>
        </w:r>
        <w:r w:rsidR="0011143B">
          <w:rPr>
            <w:noProof/>
            <w:webHidden/>
          </w:rPr>
          <w:instrText xml:space="preserve"> PAGEREF _Toc166683614 \h </w:instrText>
        </w:r>
        <w:r w:rsidR="0011143B">
          <w:rPr>
            <w:noProof/>
            <w:webHidden/>
          </w:rPr>
        </w:r>
        <w:r w:rsidR="0011143B">
          <w:rPr>
            <w:noProof/>
            <w:webHidden/>
          </w:rPr>
          <w:fldChar w:fldCharType="separate"/>
        </w:r>
        <w:r w:rsidR="0011143B">
          <w:rPr>
            <w:noProof/>
            <w:webHidden/>
          </w:rPr>
          <w:t>22</w:t>
        </w:r>
        <w:r w:rsidR="0011143B">
          <w:rPr>
            <w:noProof/>
            <w:webHidden/>
          </w:rPr>
          <w:fldChar w:fldCharType="end"/>
        </w:r>
      </w:hyperlink>
    </w:p>
    <w:p w14:paraId="091E289B" w14:textId="1EFEBA85"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15" w:history="1">
        <w:r w:rsidR="0011143B" w:rsidRPr="00AF783F">
          <w:rPr>
            <w:rStyle w:val="Hyperlink"/>
            <w:noProof/>
          </w:rPr>
          <w:t>4.2.2</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Perguntas que um conceito deve responder</w:t>
        </w:r>
        <w:r w:rsidR="0011143B">
          <w:rPr>
            <w:noProof/>
            <w:webHidden/>
          </w:rPr>
          <w:tab/>
        </w:r>
        <w:r w:rsidR="0011143B">
          <w:rPr>
            <w:noProof/>
            <w:webHidden/>
          </w:rPr>
          <w:fldChar w:fldCharType="begin"/>
        </w:r>
        <w:r w:rsidR="0011143B">
          <w:rPr>
            <w:noProof/>
            <w:webHidden/>
          </w:rPr>
          <w:instrText xml:space="preserve"> PAGEREF _Toc166683615 \h </w:instrText>
        </w:r>
        <w:r w:rsidR="0011143B">
          <w:rPr>
            <w:noProof/>
            <w:webHidden/>
          </w:rPr>
        </w:r>
        <w:r w:rsidR="0011143B">
          <w:rPr>
            <w:noProof/>
            <w:webHidden/>
          </w:rPr>
          <w:fldChar w:fldCharType="separate"/>
        </w:r>
        <w:r w:rsidR="0011143B">
          <w:rPr>
            <w:noProof/>
            <w:webHidden/>
          </w:rPr>
          <w:t>23</w:t>
        </w:r>
        <w:r w:rsidR="0011143B">
          <w:rPr>
            <w:noProof/>
            <w:webHidden/>
          </w:rPr>
          <w:fldChar w:fldCharType="end"/>
        </w:r>
      </w:hyperlink>
    </w:p>
    <w:p w14:paraId="65086B84" w14:textId="7AADD190"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16" w:history="1">
        <w:r w:rsidR="0011143B" w:rsidRPr="00AF783F">
          <w:rPr>
            <w:rStyle w:val="Hyperlink"/>
            <w:noProof/>
          </w:rPr>
          <w:t>4.3</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OBJETOS DO MODELO DE DADOS</w:t>
        </w:r>
        <w:r w:rsidR="0011143B">
          <w:rPr>
            <w:noProof/>
            <w:webHidden/>
          </w:rPr>
          <w:tab/>
        </w:r>
        <w:r w:rsidR="0011143B">
          <w:rPr>
            <w:noProof/>
            <w:webHidden/>
          </w:rPr>
          <w:fldChar w:fldCharType="begin"/>
        </w:r>
        <w:r w:rsidR="0011143B">
          <w:rPr>
            <w:noProof/>
            <w:webHidden/>
          </w:rPr>
          <w:instrText xml:space="preserve"> PAGEREF _Toc166683616 \h </w:instrText>
        </w:r>
        <w:r w:rsidR="0011143B">
          <w:rPr>
            <w:noProof/>
            <w:webHidden/>
          </w:rPr>
        </w:r>
        <w:r w:rsidR="0011143B">
          <w:rPr>
            <w:noProof/>
            <w:webHidden/>
          </w:rPr>
          <w:fldChar w:fldCharType="separate"/>
        </w:r>
        <w:r w:rsidR="0011143B">
          <w:rPr>
            <w:noProof/>
            <w:webHidden/>
          </w:rPr>
          <w:t>23</w:t>
        </w:r>
        <w:r w:rsidR="0011143B">
          <w:rPr>
            <w:noProof/>
            <w:webHidden/>
          </w:rPr>
          <w:fldChar w:fldCharType="end"/>
        </w:r>
      </w:hyperlink>
    </w:p>
    <w:p w14:paraId="0F11A36A" w14:textId="70AE8CE2"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17" w:history="1">
        <w:r w:rsidR="0011143B" w:rsidRPr="00AF783F">
          <w:rPr>
            <w:rStyle w:val="Hyperlink"/>
            <w:noProof/>
          </w:rPr>
          <w:t>4.3.1</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Tabelas</w:t>
        </w:r>
        <w:r w:rsidR="0011143B">
          <w:rPr>
            <w:noProof/>
            <w:webHidden/>
          </w:rPr>
          <w:tab/>
        </w:r>
        <w:r w:rsidR="0011143B">
          <w:rPr>
            <w:noProof/>
            <w:webHidden/>
          </w:rPr>
          <w:fldChar w:fldCharType="begin"/>
        </w:r>
        <w:r w:rsidR="0011143B">
          <w:rPr>
            <w:noProof/>
            <w:webHidden/>
          </w:rPr>
          <w:instrText xml:space="preserve"> PAGEREF _Toc166683617 \h </w:instrText>
        </w:r>
        <w:r w:rsidR="0011143B">
          <w:rPr>
            <w:noProof/>
            <w:webHidden/>
          </w:rPr>
        </w:r>
        <w:r w:rsidR="0011143B">
          <w:rPr>
            <w:noProof/>
            <w:webHidden/>
          </w:rPr>
          <w:fldChar w:fldCharType="separate"/>
        </w:r>
        <w:r w:rsidR="0011143B">
          <w:rPr>
            <w:noProof/>
            <w:webHidden/>
          </w:rPr>
          <w:t>23</w:t>
        </w:r>
        <w:r w:rsidR="0011143B">
          <w:rPr>
            <w:noProof/>
            <w:webHidden/>
          </w:rPr>
          <w:fldChar w:fldCharType="end"/>
        </w:r>
      </w:hyperlink>
    </w:p>
    <w:p w14:paraId="32B6C1AC" w14:textId="097805EA"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18" w:history="1">
        <w:r w:rsidR="0011143B" w:rsidRPr="00AF783F">
          <w:rPr>
            <w:rStyle w:val="Hyperlink"/>
            <w:noProof/>
          </w:rPr>
          <w:t>4.3.1.1</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Definição</w:t>
        </w:r>
        <w:r w:rsidR="0011143B">
          <w:rPr>
            <w:noProof/>
            <w:webHidden/>
          </w:rPr>
          <w:tab/>
        </w:r>
        <w:r w:rsidR="0011143B">
          <w:rPr>
            <w:noProof/>
            <w:webHidden/>
          </w:rPr>
          <w:fldChar w:fldCharType="begin"/>
        </w:r>
        <w:r w:rsidR="0011143B">
          <w:rPr>
            <w:noProof/>
            <w:webHidden/>
          </w:rPr>
          <w:instrText xml:space="preserve"> PAGEREF _Toc166683618 \h </w:instrText>
        </w:r>
        <w:r w:rsidR="0011143B">
          <w:rPr>
            <w:noProof/>
            <w:webHidden/>
          </w:rPr>
        </w:r>
        <w:r w:rsidR="0011143B">
          <w:rPr>
            <w:noProof/>
            <w:webHidden/>
          </w:rPr>
          <w:fldChar w:fldCharType="separate"/>
        </w:r>
        <w:r w:rsidR="0011143B">
          <w:rPr>
            <w:noProof/>
            <w:webHidden/>
          </w:rPr>
          <w:t>23</w:t>
        </w:r>
        <w:r w:rsidR="0011143B">
          <w:rPr>
            <w:noProof/>
            <w:webHidden/>
          </w:rPr>
          <w:fldChar w:fldCharType="end"/>
        </w:r>
      </w:hyperlink>
    </w:p>
    <w:p w14:paraId="2830A4C0" w14:textId="21142DF7"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19" w:history="1">
        <w:r w:rsidR="0011143B" w:rsidRPr="00AF783F">
          <w:rPr>
            <w:rStyle w:val="Hyperlink"/>
            <w:noProof/>
          </w:rPr>
          <w:t>4.3.1.2</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Nomeação</w:t>
        </w:r>
        <w:r w:rsidR="0011143B">
          <w:rPr>
            <w:noProof/>
            <w:webHidden/>
          </w:rPr>
          <w:tab/>
        </w:r>
        <w:r w:rsidR="0011143B">
          <w:rPr>
            <w:noProof/>
            <w:webHidden/>
          </w:rPr>
          <w:fldChar w:fldCharType="begin"/>
        </w:r>
        <w:r w:rsidR="0011143B">
          <w:rPr>
            <w:noProof/>
            <w:webHidden/>
          </w:rPr>
          <w:instrText xml:space="preserve"> PAGEREF _Toc166683619 \h </w:instrText>
        </w:r>
        <w:r w:rsidR="0011143B">
          <w:rPr>
            <w:noProof/>
            <w:webHidden/>
          </w:rPr>
        </w:r>
        <w:r w:rsidR="0011143B">
          <w:rPr>
            <w:noProof/>
            <w:webHidden/>
          </w:rPr>
          <w:fldChar w:fldCharType="separate"/>
        </w:r>
        <w:r w:rsidR="0011143B">
          <w:rPr>
            <w:noProof/>
            <w:webHidden/>
          </w:rPr>
          <w:t>23</w:t>
        </w:r>
        <w:r w:rsidR="0011143B">
          <w:rPr>
            <w:noProof/>
            <w:webHidden/>
          </w:rPr>
          <w:fldChar w:fldCharType="end"/>
        </w:r>
      </w:hyperlink>
    </w:p>
    <w:p w14:paraId="6D2D153E" w14:textId="69D26C1D"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20" w:history="1">
        <w:r w:rsidR="0011143B" w:rsidRPr="00AF783F">
          <w:rPr>
            <w:rStyle w:val="Hyperlink"/>
            <w:noProof/>
          </w:rPr>
          <w:t>4.3.1.3</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Descrição</w:t>
        </w:r>
        <w:r w:rsidR="0011143B">
          <w:rPr>
            <w:noProof/>
            <w:webHidden/>
          </w:rPr>
          <w:tab/>
        </w:r>
        <w:r w:rsidR="0011143B">
          <w:rPr>
            <w:noProof/>
            <w:webHidden/>
          </w:rPr>
          <w:fldChar w:fldCharType="begin"/>
        </w:r>
        <w:r w:rsidR="0011143B">
          <w:rPr>
            <w:noProof/>
            <w:webHidden/>
          </w:rPr>
          <w:instrText xml:space="preserve"> PAGEREF _Toc166683620 \h </w:instrText>
        </w:r>
        <w:r w:rsidR="0011143B">
          <w:rPr>
            <w:noProof/>
            <w:webHidden/>
          </w:rPr>
        </w:r>
        <w:r w:rsidR="0011143B">
          <w:rPr>
            <w:noProof/>
            <w:webHidden/>
          </w:rPr>
          <w:fldChar w:fldCharType="separate"/>
        </w:r>
        <w:r w:rsidR="0011143B">
          <w:rPr>
            <w:noProof/>
            <w:webHidden/>
          </w:rPr>
          <w:t>24</w:t>
        </w:r>
        <w:r w:rsidR="0011143B">
          <w:rPr>
            <w:noProof/>
            <w:webHidden/>
          </w:rPr>
          <w:fldChar w:fldCharType="end"/>
        </w:r>
      </w:hyperlink>
    </w:p>
    <w:p w14:paraId="7594CDE7" w14:textId="72071057"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21" w:history="1">
        <w:r w:rsidR="0011143B" w:rsidRPr="00AF783F">
          <w:rPr>
            <w:rStyle w:val="Hyperlink"/>
            <w:noProof/>
          </w:rPr>
          <w:t>4.3.2</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Colunas</w:t>
        </w:r>
        <w:r w:rsidR="0011143B">
          <w:rPr>
            <w:noProof/>
            <w:webHidden/>
          </w:rPr>
          <w:tab/>
        </w:r>
        <w:r w:rsidR="0011143B">
          <w:rPr>
            <w:noProof/>
            <w:webHidden/>
          </w:rPr>
          <w:fldChar w:fldCharType="begin"/>
        </w:r>
        <w:r w:rsidR="0011143B">
          <w:rPr>
            <w:noProof/>
            <w:webHidden/>
          </w:rPr>
          <w:instrText xml:space="preserve"> PAGEREF _Toc166683621 \h </w:instrText>
        </w:r>
        <w:r w:rsidR="0011143B">
          <w:rPr>
            <w:noProof/>
            <w:webHidden/>
          </w:rPr>
        </w:r>
        <w:r w:rsidR="0011143B">
          <w:rPr>
            <w:noProof/>
            <w:webHidden/>
          </w:rPr>
          <w:fldChar w:fldCharType="separate"/>
        </w:r>
        <w:r w:rsidR="0011143B">
          <w:rPr>
            <w:noProof/>
            <w:webHidden/>
          </w:rPr>
          <w:t>24</w:t>
        </w:r>
        <w:r w:rsidR="0011143B">
          <w:rPr>
            <w:noProof/>
            <w:webHidden/>
          </w:rPr>
          <w:fldChar w:fldCharType="end"/>
        </w:r>
      </w:hyperlink>
    </w:p>
    <w:p w14:paraId="68AC03C9" w14:textId="4DA2E89A"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22" w:history="1">
        <w:r w:rsidR="0011143B" w:rsidRPr="00AF783F">
          <w:rPr>
            <w:rStyle w:val="Hyperlink"/>
            <w:noProof/>
          </w:rPr>
          <w:t>4.3.2.1</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Definição</w:t>
        </w:r>
        <w:r w:rsidR="0011143B">
          <w:rPr>
            <w:noProof/>
            <w:webHidden/>
          </w:rPr>
          <w:tab/>
        </w:r>
        <w:r w:rsidR="0011143B">
          <w:rPr>
            <w:noProof/>
            <w:webHidden/>
          </w:rPr>
          <w:fldChar w:fldCharType="begin"/>
        </w:r>
        <w:r w:rsidR="0011143B">
          <w:rPr>
            <w:noProof/>
            <w:webHidden/>
          </w:rPr>
          <w:instrText xml:space="preserve"> PAGEREF _Toc166683622 \h </w:instrText>
        </w:r>
        <w:r w:rsidR="0011143B">
          <w:rPr>
            <w:noProof/>
            <w:webHidden/>
          </w:rPr>
        </w:r>
        <w:r w:rsidR="0011143B">
          <w:rPr>
            <w:noProof/>
            <w:webHidden/>
          </w:rPr>
          <w:fldChar w:fldCharType="separate"/>
        </w:r>
        <w:r w:rsidR="0011143B">
          <w:rPr>
            <w:noProof/>
            <w:webHidden/>
          </w:rPr>
          <w:t>24</w:t>
        </w:r>
        <w:r w:rsidR="0011143B">
          <w:rPr>
            <w:noProof/>
            <w:webHidden/>
          </w:rPr>
          <w:fldChar w:fldCharType="end"/>
        </w:r>
      </w:hyperlink>
    </w:p>
    <w:p w14:paraId="2A1A3360" w14:textId="1CAFAA87"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23" w:history="1">
        <w:r w:rsidR="0011143B" w:rsidRPr="00AF783F">
          <w:rPr>
            <w:rStyle w:val="Hyperlink"/>
            <w:noProof/>
          </w:rPr>
          <w:t>4.3.2.2</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Nomeação</w:t>
        </w:r>
        <w:r w:rsidR="0011143B">
          <w:rPr>
            <w:noProof/>
            <w:webHidden/>
          </w:rPr>
          <w:tab/>
        </w:r>
        <w:r w:rsidR="0011143B">
          <w:rPr>
            <w:noProof/>
            <w:webHidden/>
          </w:rPr>
          <w:fldChar w:fldCharType="begin"/>
        </w:r>
        <w:r w:rsidR="0011143B">
          <w:rPr>
            <w:noProof/>
            <w:webHidden/>
          </w:rPr>
          <w:instrText xml:space="preserve"> PAGEREF _Toc166683623 \h </w:instrText>
        </w:r>
        <w:r w:rsidR="0011143B">
          <w:rPr>
            <w:noProof/>
            <w:webHidden/>
          </w:rPr>
        </w:r>
        <w:r w:rsidR="0011143B">
          <w:rPr>
            <w:noProof/>
            <w:webHidden/>
          </w:rPr>
          <w:fldChar w:fldCharType="separate"/>
        </w:r>
        <w:r w:rsidR="0011143B">
          <w:rPr>
            <w:noProof/>
            <w:webHidden/>
          </w:rPr>
          <w:t>24</w:t>
        </w:r>
        <w:r w:rsidR="0011143B">
          <w:rPr>
            <w:noProof/>
            <w:webHidden/>
          </w:rPr>
          <w:fldChar w:fldCharType="end"/>
        </w:r>
      </w:hyperlink>
    </w:p>
    <w:p w14:paraId="4A31BF4B" w14:textId="5318655B"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24" w:history="1">
        <w:r w:rsidR="0011143B" w:rsidRPr="00AF783F">
          <w:rPr>
            <w:rStyle w:val="Hyperlink"/>
            <w:noProof/>
          </w:rPr>
          <w:t>4.3.2.3</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Descrição</w:t>
        </w:r>
        <w:r w:rsidR="0011143B">
          <w:rPr>
            <w:noProof/>
            <w:webHidden/>
          </w:rPr>
          <w:tab/>
        </w:r>
        <w:r w:rsidR="0011143B">
          <w:rPr>
            <w:noProof/>
            <w:webHidden/>
          </w:rPr>
          <w:fldChar w:fldCharType="begin"/>
        </w:r>
        <w:r w:rsidR="0011143B">
          <w:rPr>
            <w:noProof/>
            <w:webHidden/>
          </w:rPr>
          <w:instrText xml:space="preserve"> PAGEREF _Toc166683624 \h </w:instrText>
        </w:r>
        <w:r w:rsidR="0011143B">
          <w:rPr>
            <w:noProof/>
            <w:webHidden/>
          </w:rPr>
        </w:r>
        <w:r w:rsidR="0011143B">
          <w:rPr>
            <w:noProof/>
            <w:webHidden/>
          </w:rPr>
          <w:fldChar w:fldCharType="separate"/>
        </w:r>
        <w:r w:rsidR="0011143B">
          <w:rPr>
            <w:noProof/>
            <w:webHidden/>
          </w:rPr>
          <w:t>24</w:t>
        </w:r>
        <w:r w:rsidR="0011143B">
          <w:rPr>
            <w:noProof/>
            <w:webHidden/>
          </w:rPr>
          <w:fldChar w:fldCharType="end"/>
        </w:r>
      </w:hyperlink>
    </w:p>
    <w:p w14:paraId="71847CC8" w14:textId="6FBC02A7"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25" w:history="1">
        <w:r w:rsidR="0011143B" w:rsidRPr="00AF783F">
          <w:rPr>
            <w:rStyle w:val="Hyperlink"/>
            <w:noProof/>
          </w:rPr>
          <w:t>4.3.2.4</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Características</w:t>
        </w:r>
        <w:r w:rsidR="0011143B">
          <w:rPr>
            <w:noProof/>
            <w:webHidden/>
          </w:rPr>
          <w:tab/>
        </w:r>
        <w:r w:rsidR="0011143B">
          <w:rPr>
            <w:noProof/>
            <w:webHidden/>
          </w:rPr>
          <w:fldChar w:fldCharType="begin"/>
        </w:r>
        <w:r w:rsidR="0011143B">
          <w:rPr>
            <w:noProof/>
            <w:webHidden/>
          </w:rPr>
          <w:instrText xml:space="preserve"> PAGEREF _Toc166683625 \h </w:instrText>
        </w:r>
        <w:r w:rsidR="0011143B">
          <w:rPr>
            <w:noProof/>
            <w:webHidden/>
          </w:rPr>
        </w:r>
        <w:r w:rsidR="0011143B">
          <w:rPr>
            <w:noProof/>
            <w:webHidden/>
          </w:rPr>
          <w:fldChar w:fldCharType="separate"/>
        </w:r>
        <w:r w:rsidR="0011143B">
          <w:rPr>
            <w:noProof/>
            <w:webHidden/>
          </w:rPr>
          <w:t>24</w:t>
        </w:r>
        <w:r w:rsidR="0011143B">
          <w:rPr>
            <w:noProof/>
            <w:webHidden/>
          </w:rPr>
          <w:fldChar w:fldCharType="end"/>
        </w:r>
      </w:hyperlink>
    </w:p>
    <w:p w14:paraId="02B3EB03" w14:textId="5B60B4F0"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26" w:history="1">
        <w:r w:rsidR="0011143B" w:rsidRPr="00AF783F">
          <w:rPr>
            <w:rStyle w:val="Hyperlink"/>
            <w:noProof/>
          </w:rPr>
          <w:t>4.3.2.5</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Domínio</w:t>
        </w:r>
        <w:r w:rsidR="0011143B">
          <w:rPr>
            <w:noProof/>
            <w:webHidden/>
          </w:rPr>
          <w:tab/>
        </w:r>
        <w:r w:rsidR="0011143B">
          <w:rPr>
            <w:noProof/>
            <w:webHidden/>
          </w:rPr>
          <w:fldChar w:fldCharType="begin"/>
        </w:r>
        <w:r w:rsidR="0011143B">
          <w:rPr>
            <w:noProof/>
            <w:webHidden/>
          </w:rPr>
          <w:instrText xml:space="preserve"> PAGEREF _Toc166683626 \h </w:instrText>
        </w:r>
        <w:r w:rsidR="0011143B">
          <w:rPr>
            <w:noProof/>
            <w:webHidden/>
          </w:rPr>
        </w:r>
        <w:r w:rsidR="0011143B">
          <w:rPr>
            <w:noProof/>
            <w:webHidden/>
          </w:rPr>
          <w:fldChar w:fldCharType="separate"/>
        </w:r>
        <w:r w:rsidR="0011143B">
          <w:rPr>
            <w:noProof/>
            <w:webHidden/>
          </w:rPr>
          <w:t>25</w:t>
        </w:r>
        <w:r w:rsidR="0011143B">
          <w:rPr>
            <w:noProof/>
            <w:webHidden/>
          </w:rPr>
          <w:fldChar w:fldCharType="end"/>
        </w:r>
      </w:hyperlink>
    </w:p>
    <w:p w14:paraId="4B4B8A5C" w14:textId="31521930"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27" w:history="1">
        <w:r w:rsidR="0011143B" w:rsidRPr="00AF783F">
          <w:rPr>
            <w:rStyle w:val="Hyperlink"/>
            <w:noProof/>
          </w:rPr>
          <w:t>4.3.3</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Relacionamento (Foreign Key)</w:t>
        </w:r>
        <w:r w:rsidR="0011143B">
          <w:rPr>
            <w:noProof/>
            <w:webHidden/>
          </w:rPr>
          <w:tab/>
        </w:r>
        <w:r w:rsidR="0011143B">
          <w:rPr>
            <w:noProof/>
            <w:webHidden/>
          </w:rPr>
          <w:fldChar w:fldCharType="begin"/>
        </w:r>
        <w:r w:rsidR="0011143B">
          <w:rPr>
            <w:noProof/>
            <w:webHidden/>
          </w:rPr>
          <w:instrText xml:space="preserve"> PAGEREF _Toc166683627 \h </w:instrText>
        </w:r>
        <w:r w:rsidR="0011143B">
          <w:rPr>
            <w:noProof/>
            <w:webHidden/>
          </w:rPr>
        </w:r>
        <w:r w:rsidR="0011143B">
          <w:rPr>
            <w:noProof/>
            <w:webHidden/>
          </w:rPr>
          <w:fldChar w:fldCharType="separate"/>
        </w:r>
        <w:r w:rsidR="0011143B">
          <w:rPr>
            <w:noProof/>
            <w:webHidden/>
          </w:rPr>
          <w:t>25</w:t>
        </w:r>
        <w:r w:rsidR="0011143B">
          <w:rPr>
            <w:noProof/>
            <w:webHidden/>
          </w:rPr>
          <w:fldChar w:fldCharType="end"/>
        </w:r>
      </w:hyperlink>
    </w:p>
    <w:p w14:paraId="2C07D513" w14:textId="011024A1"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28" w:history="1">
        <w:r w:rsidR="0011143B" w:rsidRPr="00AF783F">
          <w:rPr>
            <w:rStyle w:val="Hyperlink"/>
            <w:noProof/>
          </w:rPr>
          <w:t>4.3.3.1</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Definição</w:t>
        </w:r>
        <w:r w:rsidR="0011143B">
          <w:rPr>
            <w:noProof/>
            <w:webHidden/>
          </w:rPr>
          <w:tab/>
        </w:r>
        <w:r w:rsidR="0011143B">
          <w:rPr>
            <w:noProof/>
            <w:webHidden/>
          </w:rPr>
          <w:fldChar w:fldCharType="begin"/>
        </w:r>
        <w:r w:rsidR="0011143B">
          <w:rPr>
            <w:noProof/>
            <w:webHidden/>
          </w:rPr>
          <w:instrText xml:space="preserve"> PAGEREF _Toc166683628 \h </w:instrText>
        </w:r>
        <w:r w:rsidR="0011143B">
          <w:rPr>
            <w:noProof/>
            <w:webHidden/>
          </w:rPr>
        </w:r>
        <w:r w:rsidR="0011143B">
          <w:rPr>
            <w:noProof/>
            <w:webHidden/>
          </w:rPr>
          <w:fldChar w:fldCharType="separate"/>
        </w:r>
        <w:r w:rsidR="0011143B">
          <w:rPr>
            <w:noProof/>
            <w:webHidden/>
          </w:rPr>
          <w:t>25</w:t>
        </w:r>
        <w:r w:rsidR="0011143B">
          <w:rPr>
            <w:noProof/>
            <w:webHidden/>
          </w:rPr>
          <w:fldChar w:fldCharType="end"/>
        </w:r>
      </w:hyperlink>
    </w:p>
    <w:p w14:paraId="438608BA" w14:textId="001E7850"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29" w:history="1">
        <w:r w:rsidR="0011143B" w:rsidRPr="00AF783F">
          <w:rPr>
            <w:rStyle w:val="Hyperlink"/>
            <w:noProof/>
          </w:rPr>
          <w:t>4.3.3.2</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Nomeação</w:t>
        </w:r>
        <w:r w:rsidR="0011143B">
          <w:rPr>
            <w:noProof/>
            <w:webHidden/>
          </w:rPr>
          <w:tab/>
        </w:r>
        <w:r w:rsidR="0011143B">
          <w:rPr>
            <w:noProof/>
            <w:webHidden/>
          </w:rPr>
          <w:fldChar w:fldCharType="begin"/>
        </w:r>
        <w:r w:rsidR="0011143B">
          <w:rPr>
            <w:noProof/>
            <w:webHidden/>
          </w:rPr>
          <w:instrText xml:space="preserve"> PAGEREF _Toc166683629 \h </w:instrText>
        </w:r>
        <w:r w:rsidR="0011143B">
          <w:rPr>
            <w:noProof/>
            <w:webHidden/>
          </w:rPr>
        </w:r>
        <w:r w:rsidR="0011143B">
          <w:rPr>
            <w:noProof/>
            <w:webHidden/>
          </w:rPr>
          <w:fldChar w:fldCharType="separate"/>
        </w:r>
        <w:r w:rsidR="0011143B">
          <w:rPr>
            <w:noProof/>
            <w:webHidden/>
          </w:rPr>
          <w:t>25</w:t>
        </w:r>
        <w:r w:rsidR="0011143B">
          <w:rPr>
            <w:noProof/>
            <w:webHidden/>
          </w:rPr>
          <w:fldChar w:fldCharType="end"/>
        </w:r>
      </w:hyperlink>
    </w:p>
    <w:p w14:paraId="0809A4B6" w14:textId="01C13E6D"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30" w:history="1">
        <w:r w:rsidR="0011143B" w:rsidRPr="00AF783F">
          <w:rPr>
            <w:rStyle w:val="Hyperlink"/>
            <w:noProof/>
          </w:rPr>
          <w:t>4.3.3.3</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Características</w:t>
        </w:r>
        <w:r w:rsidR="0011143B">
          <w:rPr>
            <w:noProof/>
            <w:webHidden/>
          </w:rPr>
          <w:tab/>
        </w:r>
        <w:r w:rsidR="0011143B">
          <w:rPr>
            <w:noProof/>
            <w:webHidden/>
          </w:rPr>
          <w:fldChar w:fldCharType="begin"/>
        </w:r>
        <w:r w:rsidR="0011143B">
          <w:rPr>
            <w:noProof/>
            <w:webHidden/>
          </w:rPr>
          <w:instrText xml:space="preserve"> PAGEREF _Toc166683630 \h </w:instrText>
        </w:r>
        <w:r w:rsidR="0011143B">
          <w:rPr>
            <w:noProof/>
            <w:webHidden/>
          </w:rPr>
        </w:r>
        <w:r w:rsidR="0011143B">
          <w:rPr>
            <w:noProof/>
            <w:webHidden/>
          </w:rPr>
          <w:fldChar w:fldCharType="separate"/>
        </w:r>
        <w:r w:rsidR="0011143B">
          <w:rPr>
            <w:noProof/>
            <w:webHidden/>
          </w:rPr>
          <w:t>25</w:t>
        </w:r>
        <w:r w:rsidR="0011143B">
          <w:rPr>
            <w:noProof/>
            <w:webHidden/>
          </w:rPr>
          <w:fldChar w:fldCharType="end"/>
        </w:r>
      </w:hyperlink>
    </w:p>
    <w:p w14:paraId="75008520" w14:textId="40CB32D0"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31" w:history="1">
        <w:r w:rsidR="0011143B" w:rsidRPr="00AF783F">
          <w:rPr>
            <w:rStyle w:val="Hyperlink"/>
            <w:noProof/>
          </w:rPr>
          <w:t>4.3.4</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Área de Interesse</w:t>
        </w:r>
        <w:r w:rsidR="0011143B">
          <w:rPr>
            <w:noProof/>
            <w:webHidden/>
          </w:rPr>
          <w:tab/>
        </w:r>
        <w:r w:rsidR="0011143B">
          <w:rPr>
            <w:noProof/>
            <w:webHidden/>
          </w:rPr>
          <w:fldChar w:fldCharType="begin"/>
        </w:r>
        <w:r w:rsidR="0011143B">
          <w:rPr>
            <w:noProof/>
            <w:webHidden/>
          </w:rPr>
          <w:instrText xml:space="preserve"> PAGEREF _Toc166683631 \h </w:instrText>
        </w:r>
        <w:r w:rsidR="0011143B">
          <w:rPr>
            <w:noProof/>
            <w:webHidden/>
          </w:rPr>
        </w:r>
        <w:r w:rsidR="0011143B">
          <w:rPr>
            <w:noProof/>
            <w:webHidden/>
          </w:rPr>
          <w:fldChar w:fldCharType="separate"/>
        </w:r>
        <w:r w:rsidR="0011143B">
          <w:rPr>
            <w:noProof/>
            <w:webHidden/>
          </w:rPr>
          <w:t>26</w:t>
        </w:r>
        <w:r w:rsidR="0011143B">
          <w:rPr>
            <w:noProof/>
            <w:webHidden/>
          </w:rPr>
          <w:fldChar w:fldCharType="end"/>
        </w:r>
      </w:hyperlink>
    </w:p>
    <w:p w14:paraId="30000081" w14:textId="45BDA004"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32" w:history="1">
        <w:r w:rsidR="0011143B" w:rsidRPr="00AF783F">
          <w:rPr>
            <w:rStyle w:val="Hyperlink"/>
            <w:noProof/>
          </w:rPr>
          <w:t>4.3.5</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Tipos de Notação</w:t>
        </w:r>
        <w:r w:rsidR="0011143B">
          <w:rPr>
            <w:noProof/>
            <w:webHidden/>
          </w:rPr>
          <w:tab/>
        </w:r>
        <w:r w:rsidR="0011143B">
          <w:rPr>
            <w:noProof/>
            <w:webHidden/>
          </w:rPr>
          <w:fldChar w:fldCharType="begin"/>
        </w:r>
        <w:r w:rsidR="0011143B">
          <w:rPr>
            <w:noProof/>
            <w:webHidden/>
          </w:rPr>
          <w:instrText xml:space="preserve"> PAGEREF _Toc166683632 \h </w:instrText>
        </w:r>
        <w:r w:rsidR="0011143B">
          <w:rPr>
            <w:noProof/>
            <w:webHidden/>
          </w:rPr>
        </w:r>
        <w:r w:rsidR="0011143B">
          <w:rPr>
            <w:noProof/>
            <w:webHidden/>
          </w:rPr>
          <w:fldChar w:fldCharType="separate"/>
        </w:r>
        <w:r w:rsidR="0011143B">
          <w:rPr>
            <w:noProof/>
            <w:webHidden/>
          </w:rPr>
          <w:t>26</w:t>
        </w:r>
        <w:r w:rsidR="0011143B">
          <w:rPr>
            <w:noProof/>
            <w:webHidden/>
          </w:rPr>
          <w:fldChar w:fldCharType="end"/>
        </w:r>
      </w:hyperlink>
    </w:p>
    <w:p w14:paraId="0B2033A7" w14:textId="3E1BBE09" w:rsidR="0011143B" w:rsidRDefault="00000000">
      <w:pPr>
        <w:pStyle w:val="Sumrio1"/>
        <w:tabs>
          <w:tab w:val="left" w:pos="440"/>
          <w:tab w:val="right" w:leader="dot" w:pos="9689"/>
        </w:tabs>
        <w:rPr>
          <w:rFonts w:asciiTheme="minorHAnsi" w:hAnsiTheme="minorHAnsi" w:cstheme="minorBidi"/>
          <w:b w:val="0"/>
          <w:bCs w:val="0"/>
          <w:caps w:val="0"/>
          <w:noProof/>
          <w:kern w:val="2"/>
          <w:lang w:eastAsia="pt-BR"/>
          <w14:ligatures w14:val="standardContextual"/>
        </w:rPr>
      </w:pPr>
      <w:hyperlink w:anchor="_Toc166683633" w:history="1">
        <w:r w:rsidR="0011143B" w:rsidRPr="00AF783F">
          <w:rPr>
            <w:rStyle w:val="Hyperlink"/>
            <w:noProof/>
          </w:rPr>
          <w:t>5</w:t>
        </w:r>
        <w:r w:rsidR="0011143B">
          <w:rPr>
            <w:rFonts w:asciiTheme="minorHAnsi" w:hAnsiTheme="minorHAnsi" w:cstheme="minorBidi"/>
            <w:b w:val="0"/>
            <w:bCs w:val="0"/>
            <w:caps w:val="0"/>
            <w:noProof/>
            <w:kern w:val="2"/>
            <w:lang w:eastAsia="pt-BR"/>
            <w14:ligatures w14:val="standardContextual"/>
          </w:rPr>
          <w:tab/>
        </w:r>
        <w:r w:rsidR="0011143B" w:rsidRPr="00AF783F">
          <w:rPr>
            <w:rStyle w:val="Hyperlink"/>
            <w:noProof/>
          </w:rPr>
          <w:t>PARTE III - TIPOS DE TABELAS NO MODELO DE DADOS FÍSICO</w:t>
        </w:r>
        <w:r w:rsidR="0011143B">
          <w:rPr>
            <w:noProof/>
            <w:webHidden/>
          </w:rPr>
          <w:tab/>
        </w:r>
        <w:r w:rsidR="0011143B">
          <w:rPr>
            <w:noProof/>
            <w:webHidden/>
          </w:rPr>
          <w:fldChar w:fldCharType="begin"/>
        </w:r>
        <w:r w:rsidR="0011143B">
          <w:rPr>
            <w:noProof/>
            <w:webHidden/>
          </w:rPr>
          <w:instrText xml:space="preserve"> PAGEREF _Toc166683633 \h </w:instrText>
        </w:r>
        <w:r w:rsidR="0011143B">
          <w:rPr>
            <w:noProof/>
            <w:webHidden/>
          </w:rPr>
        </w:r>
        <w:r w:rsidR="0011143B">
          <w:rPr>
            <w:noProof/>
            <w:webHidden/>
          </w:rPr>
          <w:fldChar w:fldCharType="separate"/>
        </w:r>
        <w:r w:rsidR="0011143B">
          <w:rPr>
            <w:noProof/>
            <w:webHidden/>
          </w:rPr>
          <w:t>26</w:t>
        </w:r>
        <w:r w:rsidR="0011143B">
          <w:rPr>
            <w:noProof/>
            <w:webHidden/>
          </w:rPr>
          <w:fldChar w:fldCharType="end"/>
        </w:r>
      </w:hyperlink>
    </w:p>
    <w:p w14:paraId="6D6A3886" w14:textId="6A4B6035"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34" w:history="1">
        <w:r w:rsidR="0011143B" w:rsidRPr="00AF783F">
          <w:rPr>
            <w:rStyle w:val="Hyperlink"/>
            <w:noProof/>
          </w:rPr>
          <w:t>5.1</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tabelas negociais</w:t>
        </w:r>
        <w:r w:rsidR="0011143B">
          <w:rPr>
            <w:noProof/>
            <w:webHidden/>
          </w:rPr>
          <w:tab/>
        </w:r>
        <w:r w:rsidR="0011143B">
          <w:rPr>
            <w:noProof/>
            <w:webHidden/>
          </w:rPr>
          <w:fldChar w:fldCharType="begin"/>
        </w:r>
        <w:r w:rsidR="0011143B">
          <w:rPr>
            <w:noProof/>
            <w:webHidden/>
          </w:rPr>
          <w:instrText xml:space="preserve"> PAGEREF _Toc166683634 \h </w:instrText>
        </w:r>
        <w:r w:rsidR="0011143B">
          <w:rPr>
            <w:noProof/>
            <w:webHidden/>
          </w:rPr>
        </w:r>
        <w:r w:rsidR="0011143B">
          <w:rPr>
            <w:noProof/>
            <w:webHidden/>
          </w:rPr>
          <w:fldChar w:fldCharType="separate"/>
        </w:r>
        <w:r w:rsidR="0011143B">
          <w:rPr>
            <w:noProof/>
            <w:webHidden/>
          </w:rPr>
          <w:t>27</w:t>
        </w:r>
        <w:r w:rsidR="0011143B">
          <w:rPr>
            <w:noProof/>
            <w:webHidden/>
          </w:rPr>
          <w:fldChar w:fldCharType="end"/>
        </w:r>
      </w:hyperlink>
    </w:p>
    <w:p w14:paraId="1F0768FD" w14:textId="58E26779"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35" w:history="1">
        <w:r w:rsidR="0011143B" w:rsidRPr="00AF783F">
          <w:rPr>
            <w:rStyle w:val="Hyperlink"/>
            <w:noProof/>
          </w:rPr>
          <w:t>5.1.1</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Tabela Tipo/Classificadora</w:t>
        </w:r>
        <w:r w:rsidR="0011143B">
          <w:rPr>
            <w:noProof/>
            <w:webHidden/>
          </w:rPr>
          <w:tab/>
        </w:r>
        <w:r w:rsidR="0011143B">
          <w:rPr>
            <w:noProof/>
            <w:webHidden/>
          </w:rPr>
          <w:fldChar w:fldCharType="begin"/>
        </w:r>
        <w:r w:rsidR="0011143B">
          <w:rPr>
            <w:noProof/>
            <w:webHidden/>
          </w:rPr>
          <w:instrText xml:space="preserve"> PAGEREF _Toc166683635 \h </w:instrText>
        </w:r>
        <w:r w:rsidR="0011143B">
          <w:rPr>
            <w:noProof/>
            <w:webHidden/>
          </w:rPr>
        </w:r>
        <w:r w:rsidR="0011143B">
          <w:rPr>
            <w:noProof/>
            <w:webHidden/>
          </w:rPr>
          <w:fldChar w:fldCharType="separate"/>
        </w:r>
        <w:r w:rsidR="0011143B">
          <w:rPr>
            <w:noProof/>
            <w:webHidden/>
          </w:rPr>
          <w:t>27</w:t>
        </w:r>
        <w:r w:rsidR="0011143B">
          <w:rPr>
            <w:noProof/>
            <w:webHidden/>
          </w:rPr>
          <w:fldChar w:fldCharType="end"/>
        </w:r>
      </w:hyperlink>
    </w:p>
    <w:p w14:paraId="7A537292" w14:textId="1CBBF9C3"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36" w:history="1">
        <w:r w:rsidR="0011143B" w:rsidRPr="00AF783F">
          <w:rPr>
            <w:rStyle w:val="Hyperlink"/>
            <w:noProof/>
          </w:rPr>
          <w:t>5.1.2</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Tabela Associativa</w:t>
        </w:r>
        <w:r w:rsidR="0011143B">
          <w:rPr>
            <w:noProof/>
            <w:webHidden/>
          </w:rPr>
          <w:tab/>
        </w:r>
        <w:r w:rsidR="0011143B">
          <w:rPr>
            <w:noProof/>
            <w:webHidden/>
          </w:rPr>
          <w:fldChar w:fldCharType="begin"/>
        </w:r>
        <w:r w:rsidR="0011143B">
          <w:rPr>
            <w:noProof/>
            <w:webHidden/>
          </w:rPr>
          <w:instrText xml:space="preserve"> PAGEREF _Toc166683636 \h </w:instrText>
        </w:r>
        <w:r w:rsidR="0011143B">
          <w:rPr>
            <w:noProof/>
            <w:webHidden/>
          </w:rPr>
        </w:r>
        <w:r w:rsidR="0011143B">
          <w:rPr>
            <w:noProof/>
            <w:webHidden/>
          </w:rPr>
          <w:fldChar w:fldCharType="separate"/>
        </w:r>
        <w:r w:rsidR="0011143B">
          <w:rPr>
            <w:noProof/>
            <w:webHidden/>
          </w:rPr>
          <w:t>28</w:t>
        </w:r>
        <w:r w:rsidR="0011143B">
          <w:rPr>
            <w:noProof/>
            <w:webHidden/>
          </w:rPr>
          <w:fldChar w:fldCharType="end"/>
        </w:r>
      </w:hyperlink>
    </w:p>
    <w:p w14:paraId="6E5F41DF" w14:textId="7493E448"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37" w:history="1">
        <w:r w:rsidR="0011143B" w:rsidRPr="00AF783F">
          <w:rPr>
            <w:rStyle w:val="Hyperlink"/>
            <w:noProof/>
          </w:rPr>
          <w:t>5.1.3</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Tabela Generalização e Especialização</w:t>
        </w:r>
        <w:r w:rsidR="0011143B">
          <w:rPr>
            <w:noProof/>
            <w:webHidden/>
          </w:rPr>
          <w:tab/>
        </w:r>
        <w:r w:rsidR="0011143B">
          <w:rPr>
            <w:noProof/>
            <w:webHidden/>
          </w:rPr>
          <w:fldChar w:fldCharType="begin"/>
        </w:r>
        <w:r w:rsidR="0011143B">
          <w:rPr>
            <w:noProof/>
            <w:webHidden/>
          </w:rPr>
          <w:instrText xml:space="preserve"> PAGEREF _Toc166683637 \h </w:instrText>
        </w:r>
        <w:r w:rsidR="0011143B">
          <w:rPr>
            <w:noProof/>
            <w:webHidden/>
          </w:rPr>
        </w:r>
        <w:r w:rsidR="0011143B">
          <w:rPr>
            <w:noProof/>
            <w:webHidden/>
          </w:rPr>
          <w:fldChar w:fldCharType="separate"/>
        </w:r>
        <w:r w:rsidR="0011143B">
          <w:rPr>
            <w:noProof/>
            <w:webHidden/>
          </w:rPr>
          <w:t>33</w:t>
        </w:r>
        <w:r w:rsidR="0011143B">
          <w:rPr>
            <w:noProof/>
            <w:webHidden/>
          </w:rPr>
          <w:fldChar w:fldCharType="end"/>
        </w:r>
      </w:hyperlink>
    </w:p>
    <w:p w14:paraId="576F0B83" w14:textId="6D510A8B"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38" w:history="1">
        <w:r w:rsidR="0011143B" w:rsidRPr="00AF783F">
          <w:rPr>
            <w:rStyle w:val="Hyperlink"/>
            <w:noProof/>
          </w:rPr>
          <w:t>5.1.4</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Tabela de Estado/Situação</w:t>
        </w:r>
        <w:r w:rsidR="0011143B">
          <w:rPr>
            <w:noProof/>
            <w:webHidden/>
          </w:rPr>
          <w:tab/>
        </w:r>
        <w:r w:rsidR="0011143B">
          <w:rPr>
            <w:noProof/>
            <w:webHidden/>
          </w:rPr>
          <w:fldChar w:fldCharType="begin"/>
        </w:r>
        <w:r w:rsidR="0011143B">
          <w:rPr>
            <w:noProof/>
            <w:webHidden/>
          </w:rPr>
          <w:instrText xml:space="preserve"> PAGEREF _Toc166683638 \h </w:instrText>
        </w:r>
        <w:r w:rsidR="0011143B">
          <w:rPr>
            <w:noProof/>
            <w:webHidden/>
          </w:rPr>
        </w:r>
        <w:r w:rsidR="0011143B">
          <w:rPr>
            <w:noProof/>
            <w:webHidden/>
          </w:rPr>
          <w:fldChar w:fldCharType="separate"/>
        </w:r>
        <w:r w:rsidR="0011143B">
          <w:rPr>
            <w:noProof/>
            <w:webHidden/>
          </w:rPr>
          <w:t>37</w:t>
        </w:r>
        <w:r w:rsidR="0011143B">
          <w:rPr>
            <w:noProof/>
            <w:webHidden/>
          </w:rPr>
          <w:fldChar w:fldCharType="end"/>
        </w:r>
      </w:hyperlink>
    </w:p>
    <w:p w14:paraId="5A197209" w14:textId="21D4F282"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39" w:history="1">
        <w:r w:rsidR="0011143B" w:rsidRPr="00AF783F">
          <w:rPr>
            <w:rStyle w:val="Hyperlink"/>
            <w:noProof/>
          </w:rPr>
          <w:t>5.2</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tabelas não negociais</w:t>
        </w:r>
        <w:r w:rsidR="0011143B">
          <w:rPr>
            <w:noProof/>
            <w:webHidden/>
          </w:rPr>
          <w:tab/>
        </w:r>
        <w:r w:rsidR="0011143B">
          <w:rPr>
            <w:noProof/>
            <w:webHidden/>
          </w:rPr>
          <w:fldChar w:fldCharType="begin"/>
        </w:r>
        <w:r w:rsidR="0011143B">
          <w:rPr>
            <w:noProof/>
            <w:webHidden/>
          </w:rPr>
          <w:instrText xml:space="preserve"> PAGEREF _Toc166683639 \h </w:instrText>
        </w:r>
        <w:r w:rsidR="0011143B">
          <w:rPr>
            <w:noProof/>
            <w:webHidden/>
          </w:rPr>
        </w:r>
        <w:r w:rsidR="0011143B">
          <w:rPr>
            <w:noProof/>
            <w:webHidden/>
          </w:rPr>
          <w:fldChar w:fldCharType="separate"/>
        </w:r>
        <w:r w:rsidR="0011143B">
          <w:rPr>
            <w:noProof/>
            <w:webHidden/>
          </w:rPr>
          <w:t>39</w:t>
        </w:r>
        <w:r w:rsidR="0011143B">
          <w:rPr>
            <w:noProof/>
            <w:webHidden/>
          </w:rPr>
          <w:fldChar w:fldCharType="end"/>
        </w:r>
      </w:hyperlink>
    </w:p>
    <w:p w14:paraId="1D38AE1F" w14:textId="05699E48"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40" w:history="1">
        <w:r w:rsidR="0011143B" w:rsidRPr="00AF783F">
          <w:rPr>
            <w:rStyle w:val="Hyperlink"/>
            <w:noProof/>
          </w:rPr>
          <w:t>5.2.1</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Tabela de Histórico</w:t>
        </w:r>
        <w:r w:rsidR="0011143B">
          <w:rPr>
            <w:noProof/>
            <w:webHidden/>
          </w:rPr>
          <w:tab/>
        </w:r>
        <w:r w:rsidR="0011143B">
          <w:rPr>
            <w:noProof/>
            <w:webHidden/>
          </w:rPr>
          <w:fldChar w:fldCharType="begin"/>
        </w:r>
        <w:r w:rsidR="0011143B">
          <w:rPr>
            <w:noProof/>
            <w:webHidden/>
          </w:rPr>
          <w:instrText xml:space="preserve"> PAGEREF _Toc166683640 \h </w:instrText>
        </w:r>
        <w:r w:rsidR="0011143B">
          <w:rPr>
            <w:noProof/>
            <w:webHidden/>
          </w:rPr>
        </w:r>
        <w:r w:rsidR="0011143B">
          <w:rPr>
            <w:noProof/>
            <w:webHidden/>
          </w:rPr>
          <w:fldChar w:fldCharType="separate"/>
        </w:r>
        <w:r w:rsidR="0011143B">
          <w:rPr>
            <w:noProof/>
            <w:webHidden/>
          </w:rPr>
          <w:t>40</w:t>
        </w:r>
        <w:r w:rsidR="0011143B">
          <w:rPr>
            <w:noProof/>
            <w:webHidden/>
          </w:rPr>
          <w:fldChar w:fldCharType="end"/>
        </w:r>
      </w:hyperlink>
    </w:p>
    <w:p w14:paraId="227C8F7D" w14:textId="4F13D294"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41" w:history="1">
        <w:r w:rsidR="0011143B" w:rsidRPr="00AF783F">
          <w:rPr>
            <w:rStyle w:val="Hyperlink"/>
            <w:noProof/>
          </w:rPr>
          <w:t>5.2.1.1</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Quando utilizar uma tabela Histórico?</w:t>
        </w:r>
        <w:r w:rsidR="0011143B">
          <w:rPr>
            <w:noProof/>
            <w:webHidden/>
          </w:rPr>
          <w:tab/>
        </w:r>
        <w:r w:rsidR="0011143B">
          <w:rPr>
            <w:noProof/>
            <w:webHidden/>
          </w:rPr>
          <w:fldChar w:fldCharType="begin"/>
        </w:r>
        <w:r w:rsidR="0011143B">
          <w:rPr>
            <w:noProof/>
            <w:webHidden/>
          </w:rPr>
          <w:instrText xml:space="preserve"> PAGEREF _Toc166683641 \h </w:instrText>
        </w:r>
        <w:r w:rsidR="0011143B">
          <w:rPr>
            <w:noProof/>
            <w:webHidden/>
          </w:rPr>
        </w:r>
        <w:r w:rsidR="0011143B">
          <w:rPr>
            <w:noProof/>
            <w:webHidden/>
          </w:rPr>
          <w:fldChar w:fldCharType="separate"/>
        </w:r>
        <w:r w:rsidR="0011143B">
          <w:rPr>
            <w:noProof/>
            <w:webHidden/>
          </w:rPr>
          <w:t>41</w:t>
        </w:r>
        <w:r w:rsidR="0011143B">
          <w:rPr>
            <w:noProof/>
            <w:webHidden/>
          </w:rPr>
          <w:fldChar w:fldCharType="end"/>
        </w:r>
      </w:hyperlink>
    </w:p>
    <w:p w14:paraId="1F99790B" w14:textId="7CDB90D4"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42" w:history="1">
        <w:r w:rsidR="0011143B" w:rsidRPr="00AF783F">
          <w:rPr>
            <w:rStyle w:val="Hyperlink"/>
            <w:noProof/>
          </w:rPr>
          <w:t>5.2.2</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Tabela de Log</w:t>
        </w:r>
        <w:r w:rsidR="0011143B">
          <w:rPr>
            <w:noProof/>
            <w:webHidden/>
          </w:rPr>
          <w:tab/>
        </w:r>
        <w:r w:rsidR="0011143B">
          <w:rPr>
            <w:noProof/>
            <w:webHidden/>
          </w:rPr>
          <w:fldChar w:fldCharType="begin"/>
        </w:r>
        <w:r w:rsidR="0011143B">
          <w:rPr>
            <w:noProof/>
            <w:webHidden/>
          </w:rPr>
          <w:instrText xml:space="preserve"> PAGEREF _Toc166683642 \h </w:instrText>
        </w:r>
        <w:r w:rsidR="0011143B">
          <w:rPr>
            <w:noProof/>
            <w:webHidden/>
          </w:rPr>
        </w:r>
        <w:r w:rsidR="0011143B">
          <w:rPr>
            <w:noProof/>
            <w:webHidden/>
          </w:rPr>
          <w:fldChar w:fldCharType="separate"/>
        </w:r>
        <w:r w:rsidR="0011143B">
          <w:rPr>
            <w:noProof/>
            <w:webHidden/>
          </w:rPr>
          <w:t>44</w:t>
        </w:r>
        <w:r w:rsidR="0011143B">
          <w:rPr>
            <w:noProof/>
            <w:webHidden/>
          </w:rPr>
          <w:fldChar w:fldCharType="end"/>
        </w:r>
      </w:hyperlink>
    </w:p>
    <w:p w14:paraId="5DC54B2C" w14:textId="16F06C0E"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43" w:history="1">
        <w:r w:rsidR="0011143B" w:rsidRPr="00AF783F">
          <w:rPr>
            <w:rStyle w:val="Hyperlink"/>
            <w:noProof/>
          </w:rPr>
          <w:t>5.2.2.1</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Quando utilizar uma tabela de Log?</w:t>
        </w:r>
        <w:r w:rsidR="0011143B">
          <w:rPr>
            <w:noProof/>
            <w:webHidden/>
          </w:rPr>
          <w:tab/>
        </w:r>
        <w:r w:rsidR="0011143B">
          <w:rPr>
            <w:noProof/>
            <w:webHidden/>
          </w:rPr>
          <w:fldChar w:fldCharType="begin"/>
        </w:r>
        <w:r w:rsidR="0011143B">
          <w:rPr>
            <w:noProof/>
            <w:webHidden/>
          </w:rPr>
          <w:instrText xml:space="preserve"> PAGEREF _Toc166683643 \h </w:instrText>
        </w:r>
        <w:r w:rsidR="0011143B">
          <w:rPr>
            <w:noProof/>
            <w:webHidden/>
          </w:rPr>
        </w:r>
        <w:r w:rsidR="0011143B">
          <w:rPr>
            <w:noProof/>
            <w:webHidden/>
          </w:rPr>
          <w:fldChar w:fldCharType="separate"/>
        </w:r>
        <w:r w:rsidR="0011143B">
          <w:rPr>
            <w:noProof/>
            <w:webHidden/>
          </w:rPr>
          <w:t>45</w:t>
        </w:r>
        <w:r w:rsidR="0011143B">
          <w:rPr>
            <w:noProof/>
            <w:webHidden/>
          </w:rPr>
          <w:fldChar w:fldCharType="end"/>
        </w:r>
      </w:hyperlink>
    </w:p>
    <w:p w14:paraId="74E1CF51" w14:textId="417207EA"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44" w:history="1">
        <w:r w:rsidR="0011143B" w:rsidRPr="00AF783F">
          <w:rPr>
            <w:rStyle w:val="Hyperlink"/>
            <w:noProof/>
          </w:rPr>
          <w:t>5.2.3</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Tabela Auxiliar</w:t>
        </w:r>
        <w:r w:rsidR="0011143B">
          <w:rPr>
            <w:noProof/>
            <w:webHidden/>
          </w:rPr>
          <w:tab/>
        </w:r>
        <w:r w:rsidR="0011143B">
          <w:rPr>
            <w:noProof/>
            <w:webHidden/>
          </w:rPr>
          <w:fldChar w:fldCharType="begin"/>
        </w:r>
        <w:r w:rsidR="0011143B">
          <w:rPr>
            <w:noProof/>
            <w:webHidden/>
          </w:rPr>
          <w:instrText xml:space="preserve"> PAGEREF _Toc166683644 \h </w:instrText>
        </w:r>
        <w:r w:rsidR="0011143B">
          <w:rPr>
            <w:noProof/>
            <w:webHidden/>
          </w:rPr>
        </w:r>
        <w:r w:rsidR="0011143B">
          <w:rPr>
            <w:noProof/>
            <w:webHidden/>
          </w:rPr>
          <w:fldChar w:fldCharType="separate"/>
        </w:r>
        <w:r w:rsidR="0011143B">
          <w:rPr>
            <w:noProof/>
            <w:webHidden/>
          </w:rPr>
          <w:t>49</w:t>
        </w:r>
        <w:r w:rsidR="0011143B">
          <w:rPr>
            <w:noProof/>
            <w:webHidden/>
          </w:rPr>
          <w:fldChar w:fldCharType="end"/>
        </w:r>
      </w:hyperlink>
    </w:p>
    <w:p w14:paraId="15DB4BB1" w14:textId="6275D60C"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45" w:history="1">
        <w:r w:rsidR="0011143B" w:rsidRPr="00AF783F">
          <w:rPr>
            <w:rStyle w:val="Hyperlink"/>
            <w:noProof/>
          </w:rPr>
          <w:t>5.2.4</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Tabela de Carga</w:t>
        </w:r>
        <w:r w:rsidR="0011143B">
          <w:rPr>
            <w:noProof/>
            <w:webHidden/>
          </w:rPr>
          <w:tab/>
        </w:r>
        <w:r w:rsidR="0011143B">
          <w:rPr>
            <w:noProof/>
            <w:webHidden/>
          </w:rPr>
          <w:fldChar w:fldCharType="begin"/>
        </w:r>
        <w:r w:rsidR="0011143B">
          <w:rPr>
            <w:noProof/>
            <w:webHidden/>
          </w:rPr>
          <w:instrText xml:space="preserve"> PAGEREF _Toc166683645 \h </w:instrText>
        </w:r>
        <w:r w:rsidR="0011143B">
          <w:rPr>
            <w:noProof/>
            <w:webHidden/>
          </w:rPr>
        </w:r>
        <w:r w:rsidR="0011143B">
          <w:rPr>
            <w:noProof/>
            <w:webHidden/>
          </w:rPr>
          <w:fldChar w:fldCharType="separate"/>
        </w:r>
        <w:r w:rsidR="0011143B">
          <w:rPr>
            <w:noProof/>
            <w:webHidden/>
          </w:rPr>
          <w:t>52</w:t>
        </w:r>
        <w:r w:rsidR="0011143B">
          <w:rPr>
            <w:noProof/>
            <w:webHidden/>
          </w:rPr>
          <w:fldChar w:fldCharType="end"/>
        </w:r>
      </w:hyperlink>
    </w:p>
    <w:p w14:paraId="18F3831F" w14:textId="3AE54ADF"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46" w:history="1">
        <w:r w:rsidR="0011143B" w:rsidRPr="00AF783F">
          <w:rPr>
            <w:rStyle w:val="Hyperlink"/>
            <w:noProof/>
          </w:rPr>
          <w:t>5.2.5</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Tabela de Stage</w:t>
        </w:r>
        <w:r w:rsidR="0011143B">
          <w:rPr>
            <w:noProof/>
            <w:webHidden/>
          </w:rPr>
          <w:tab/>
        </w:r>
        <w:r w:rsidR="0011143B">
          <w:rPr>
            <w:noProof/>
            <w:webHidden/>
          </w:rPr>
          <w:fldChar w:fldCharType="begin"/>
        </w:r>
        <w:r w:rsidR="0011143B">
          <w:rPr>
            <w:noProof/>
            <w:webHidden/>
          </w:rPr>
          <w:instrText xml:space="preserve"> PAGEREF _Toc166683646 \h </w:instrText>
        </w:r>
        <w:r w:rsidR="0011143B">
          <w:rPr>
            <w:noProof/>
            <w:webHidden/>
          </w:rPr>
        </w:r>
        <w:r w:rsidR="0011143B">
          <w:rPr>
            <w:noProof/>
            <w:webHidden/>
          </w:rPr>
          <w:fldChar w:fldCharType="separate"/>
        </w:r>
        <w:r w:rsidR="0011143B">
          <w:rPr>
            <w:noProof/>
            <w:webHidden/>
          </w:rPr>
          <w:t>57</w:t>
        </w:r>
        <w:r w:rsidR="0011143B">
          <w:rPr>
            <w:noProof/>
            <w:webHidden/>
          </w:rPr>
          <w:fldChar w:fldCharType="end"/>
        </w:r>
      </w:hyperlink>
    </w:p>
    <w:p w14:paraId="50F9EA1E" w14:textId="2398D9AD"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47" w:history="1">
        <w:r w:rsidR="0011143B" w:rsidRPr="00AF783F">
          <w:rPr>
            <w:rStyle w:val="Hyperlink"/>
            <w:noProof/>
          </w:rPr>
          <w:t>5.2.6</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Tabela Arquivo</w:t>
        </w:r>
        <w:r w:rsidR="0011143B">
          <w:rPr>
            <w:noProof/>
            <w:webHidden/>
          </w:rPr>
          <w:tab/>
        </w:r>
        <w:r w:rsidR="0011143B">
          <w:rPr>
            <w:noProof/>
            <w:webHidden/>
          </w:rPr>
          <w:fldChar w:fldCharType="begin"/>
        </w:r>
        <w:r w:rsidR="0011143B">
          <w:rPr>
            <w:noProof/>
            <w:webHidden/>
          </w:rPr>
          <w:instrText xml:space="preserve"> PAGEREF _Toc166683647 \h </w:instrText>
        </w:r>
        <w:r w:rsidR="0011143B">
          <w:rPr>
            <w:noProof/>
            <w:webHidden/>
          </w:rPr>
        </w:r>
        <w:r w:rsidR="0011143B">
          <w:rPr>
            <w:noProof/>
            <w:webHidden/>
          </w:rPr>
          <w:fldChar w:fldCharType="separate"/>
        </w:r>
        <w:r w:rsidR="0011143B">
          <w:rPr>
            <w:noProof/>
            <w:webHidden/>
          </w:rPr>
          <w:t>58</w:t>
        </w:r>
        <w:r w:rsidR="0011143B">
          <w:rPr>
            <w:noProof/>
            <w:webHidden/>
          </w:rPr>
          <w:fldChar w:fldCharType="end"/>
        </w:r>
      </w:hyperlink>
    </w:p>
    <w:p w14:paraId="1E976109" w14:textId="3552A534"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48" w:history="1">
        <w:r w:rsidR="0011143B" w:rsidRPr="00AF783F">
          <w:rPr>
            <w:rStyle w:val="Hyperlink"/>
            <w:noProof/>
          </w:rPr>
          <w:t>5.2.7</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Tabela de Parâmetro</w:t>
        </w:r>
        <w:r w:rsidR="0011143B">
          <w:rPr>
            <w:noProof/>
            <w:webHidden/>
          </w:rPr>
          <w:tab/>
        </w:r>
        <w:r w:rsidR="0011143B">
          <w:rPr>
            <w:noProof/>
            <w:webHidden/>
          </w:rPr>
          <w:fldChar w:fldCharType="begin"/>
        </w:r>
        <w:r w:rsidR="0011143B">
          <w:rPr>
            <w:noProof/>
            <w:webHidden/>
          </w:rPr>
          <w:instrText xml:space="preserve"> PAGEREF _Toc166683648 \h </w:instrText>
        </w:r>
        <w:r w:rsidR="0011143B">
          <w:rPr>
            <w:noProof/>
            <w:webHidden/>
          </w:rPr>
        </w:r>
        <w:r w:rsidR="0011143B">
          <w:rPr>
            <w:noProof/>
            <w:webHidden/>
          </w:rPr>
          <w:fldChar w:fldCharType="separate"/>
        </w:r>
        <w:r w:rsidR="0011143B">
          <w:rPr>
            <w:noProof/>
            <w:webHidden/>
          </w:rPr>
          <w:t>62</w:t>
        </w:r>
        <w:r w:rsidR="0011143B">
          <w:rPr>
            <w:noProof/>
            <w:webHidden/>
          </w:rPr>
          <w:fldChar w:fldCharType="end"/>
        </w:r>
      </w:hyperlink>
    </w:p>
    <w:p w14:paraId="30724B78" w14:textId="5E06C66F"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49" w:history="1">
        <w:r w:rsidR="0011143B" w:rsidRPr="00AF783F">
          <w:rPr>
            <w:rStyle w:val="Hyperlink"/>
            <w:noProof/>
          </w:rPr>
          <w:t>5.2.8</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Tabela Resumo/Total/Estatística</w:t>
        </w:r>
        <w:r w:rsidR="0011143B">
          <w:rPr>
            <w:noProof/>
            <w:webHidden/>
          </w:rPr>
          <w:tab/>
        </w:r>
        <w:r w:rsidR="0011143B">
          <w:rPr>
            <w:noProof/>
            <w:webHidden/>
          </w:rPr>
          <w:fldChar w:fldCharType="begin"/>
        </w:r>
        <w:r w:rsidR="0011143B">
          <w:rPr>
            <w:noProof/>
            <w:webHidden/>
          </w:rPr>
          <w:instrText xml:space="preserve"> PAGEREF _Toc166683649 \h </w:instrText>
        </w:r>
        <w:r w:rsidR="0011143B">
          <w:rPr>
            <w:noProof/>
            <w:webHidden/>
          </w:rPr>
        </w:r>
        <w:r w:rsidR="0011143B">
          <w:rPr>
            <w:noProof/>
            <w:webHidden/>
          </w:rPr>
          <w:fldChar w:fldCharType="separate"/>
        </w:r>
        <w:r w:rsidR="0011143B">
          <w:rPr>
            <w:noProof/>
            <w:webHidden/>
          </w:rPr>
          <w:t>64</w:t>
        </w:r>
        <w:r w:rsidR="0011143B">
          <w:rPr>
            <w:noProof/>
            <w:webHidden/>
          </w:rPr>
          <w:fldChar w:fldCharType="end"/>
        </w:r>
      </w:hyperlink>
    </w:p>
    <w:p w14:paraId="2BC61316" w14:textId="3FD2D27D"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50" w:history="1">
        <w:r w:rsidR="0011143B" w:rsidRPr="00AF783F">
          <w:rPr>
            <w:rStyle w:val="Hyperlink"/>
            <w:noProof/>
          </w:rPr>
          <w:t>5.3</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Tabela Temporal e Tabela de Histórico Temporal.</w:t>
        </w:r>
        <w:r w:rsidR="0011143B">
          <w:rPr>
            <w:noProof/>
            <w:webHidden/>
          </w:rPr>
          <w:tab/>
        </w:r>
        <w:r w:rsidR="0011143B">
          <w:rPr>
            <w:noProof/>
            <w:webHidden/>
          </w:rPr>
          <w:fldChar w:fldCharType="begin"/>
        </w:r>
        <w:r w:rsidR="0011143B">
          <w:rPr>
            <w:noProof/>
            <w:webHidden/>
          </w:rPr>
          <w:instrText xml:space="preserve"> PAGEREF _Toc166683650 \h </w:instrText>
        </w:r>
        <w:r w:rsidR="0011143B">
          <w:rPr>
            <w:noProof/>
            <w:webHidden/>
          </w:rPr>
        </w:r>
        <w:r w:rsidR="0011143B">
          <w:rPr>
            <w:noProof/>
            <w:webHidden/>
          </w:rPr>
          <w:fldChar w:fldCharType="separate"/>
        </w:r>
        <w:r w:rsidR="0011143B">
          <w:rPr>
            <w:noProof/>
            <w:webHidden/>
          </w:rPr>
          <w:t>69</w:t>
        </w:r>
        <w:r w:rsidR="0011143B">
          <w:rPr>
            <w:noProof/>
            <w:webHidden/>
          </w:rPr>
          <w:fldChar w:fldCharType="end"/>
        </w:r>
      </w:hyperlink>
    </w:p>
    <w:p w14:paraId="68D6FA52" w14:textId="0ABA2C36"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51" w:history="1">
        <w:r w:rsidR="0011143B" w:rsidRPr="00AF783F">
          <w:rPr>
            <w:rStyle w:val="Hyperlink"/>
            <w:rFonts w:eastAsia="Times New Roman"/>
            <w:noProof/>
            <w:lang w:eastAsia="pt-BR"/>
          </w:rPr>
          <w:t>5.3.1</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rFonts w:eastAsia="Times New Roman"/>
            <w:noProof/>
            <w:lang w:eastAsia="pt-BR"/>
          </w:rPr>
          <w:t>Tabela Temporal</w:t>
        </w:r>
        <w:r w:rsidR="0011143B">
          <w:rPr>
            <w:noProof/>
            <w:webHidden/>
          </w:rPr>
          <w:tab/>
        </w:r>
        <w:r w:rsidR="0011143B">
          <w:rPr>
            <w:noProof/>
            <w:webHidden/>
          </w:rPr>
          <w:fldChar w:fldCharType="begin"/>
        </w:r>
        <w:r w:rsidR="0011143B">
          <w:rPr>
            <w:noProof/>
            <w:webHidden/>
          </w:rPr>
          <w:instrText xml:space="preserve"> PAGEREF _Toc166683651 \h </w:instrText>
        </w:r>
        <w:r w:rsidR="0011143B">
          <w:rPr>
            <w:noProof/>
            <w:webHidden/>
          </w:rPr>
        </w:r>
        <w:r w:rsidR="0011143B">
          <w:rPr>
            <w:noProof/>
            <w:webHidden/>
          </w:rPr>
          <w:fldChar w:fldCharType="separate"/>
        </w:r>
        <w:r w:rsidR="0011143B">
          <w:rPr>
            <w:noProof/>
            <w:webHidden/>
          </w:rPr>
          <w:t>69</w:t>
        </w:r>
        <w:r w:rsidR="0011143B">
          <w:rPr>
            <w:noProof/>
            <w:webHidden/>
          </w:rPr>
          <w:fldChar w:fldCharType="end"/>
        </w:r>
      </w:hyperlink>
    </w:p>
    <w:p w14:paraId="1A4E18FF" w14:textId="5075200E"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52" w:history="1">
        <w:r w:rsidR="0011143B" w:rsidRPr="00AF783F">
          <w:rPr>
            <w:rStyle w:val="Hyperlink"/>
            <w:rFonts w:eastAsia="Times New Roman"/>
            <w:noProof/>
            <w:lang w:eastAsia="pt-BR"/>
          </w:rPr>
          <w:t>5.3.1.1</w:t>
        </w:r>
        <w:r w:rsidR="0011143B">
          <w:rPr>
            <w:rFonts w:asciiTheme="minorHAnsi" w:hAnsiTheme="minorHAnsi" w:cstheme="minorBidi"/>
            <w:noProof/>
            <w:kern w:val="2"/>
            <w:sz w:val="22"/>
            <w:szCs w:val="22"/>
            <w:lang w:eastAsia="pt-BR"/>
            <w14:ligatures w14:val="standardContextual"/>
          </w:rPr>
          <w:tab/>
        </w:r>
        <w:r w:rsidR="0011143B" w:rsidRPr="00AF783F">
          <w:rPr>
            <w:rStyle w:val="Hyperlink"/>
            <w:rFonts w:eastAsia="Times New Roman"/>
            <w:noProof/>
            <w:lang w:eastAsia="pt-BR"/>
          </w:rPr>
          <w:t>Conceito</w:t>
        </w:r>
        <w:r w:rsidR="0011143B">
          <w:rPr>
            <w:noProof/>
            <w:webHidden/>
          </w:rPr>
          <w:tab/>
        </w:r>
        <w:r w:rsidR="0011143B">
          <w:rPr>
            <w:noProof/>
            <w:webHidden/>
          </w:rPr>
          <w:fldChar w:fldCharType="begin"/>
        </w:r>
        <w:r w:rsidR="0011143B">
          <w:rPr>
            <w:noProof/>
            <w:webHidden/>
          </w:rPr>
          <w:instrText xml:space="preserve"> PAGEREF _Toc166683652 \h </w:instrText>
        </w:r>
        <w:r w:rsidR="0011143B">
          <w:rPr>
            <w:noProof/>
            <w:webHidden/>
          </w:rPr>
        </w:r>
        <w:r w:rsidR="0011143B">
          <w:rPr>
            <w:noProof/>
            <w:webHidden/>
          </w:rPr>
          <w:fldChar w:fldCharType="separate"/>
        </w:r>
        <w:r w:rsidR="0011143B">
          <w:rPr>
            <w:noProof/>
            <w:webHidden/>
          </w:rPr>
          <w:t>69</w:t>
        </w:r>
        <w:r w:rsidR="0011143B">
          <w:rPr>
            <w:noProof/>
            <w:webHidden/>
          </w:rPr>
          <w:fldChar w:fldCharType="end"/>
        </w:r>
      </w:hyperlink>
    </w:p>
    <w:p w14:paraId="4121B61E" w14:textId="024403A4"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53" w:history="1">
        <w:r w:rsidR="0011143B" w:rsidRPr="00AF783F">
          <w:rPr>
            <w:rStyle w:val="Hyperlink"/>
            <w:rFonts w:eastAsia="Times New Roman"/>
            <w:noProof/>
            <w:lang w:eastAsia="pt-BR"/>
          </w:rPr>
          <w:t>5.3.1.2</w:t>
        </w:r>
        <w:r w:rsidR="0011143B">
          <w:rPr>
            <w:rFonts w:asciiTheme="minorHAnsi" w:hAnsiTheme="minorHAnsi" w:cstheme="minorBidi"/>
            <w:noProof/>
            <w:kern w:val="2"/>
            <w:sz w:val="22"/>
            <w:szCs w:val="22"/>
            <w:lang w:eastAsia="pt-BR"/>
            <w14:ligatures w14:val="standardContextual"/>
          </w:rPr>
          <w:tab/>
        </w:r>
        <w:r w:rsidR="0011143B" w:rsidRPr="00AF783F">
          <w:rPr>
            <w:rStyle w:val="Hyperlink"/>
            <w:rFonts w:eastAsia="Times New Roman"/>
            <w:noProof/>
            <w:lang w:eastAsia="pt-BR"/>
          </w:rPr>
          <w:t>Estrutura</w:t>
        </w:r>
        <w:r w:rsidR="0011143B">
          <w:rPr>
            <w:noProof/>
            <w:webHidden/>
          </w:rPr>
          <w:tab/>
        </w:r>
        <w:r w:rsidR="0011143B">
          <w:rPr>
            <w:noProof/>
            <w:webHidden/>
          </w:rPr>
          <w:fldChar w:fldCharType="begin"/>
        </w:r>
        <w:r w:rsidR="0011143B">
          <w:rPr>
            <w:noProof/>
            <w:webHidden/>
          </w:rPr>
          <w:instrText xml:space="preserve"> PAGEREF _Toc166683653 \h </w:instrText>
        </w:r>
        <w:r w:rsidR="0011143B">
          <w:rPr>
            <w:noProof/>
            <w:webHidden/>
          </w:rPr>
        </w:r>
        <w:r w:rsidR="0011143B">
          <w:rPr>
            <w:noProof/>
            <w:webHidden/>
          </w:rPr>
          <w:fldChar w:fldCharType="separate"/>
        </w:r>
        <w:r w:rsidR="0011143B">
          <w:rPr>
            <w:noProof/>
            <w:webHidden/>
          </w:rPr>
          <w:t>69</w:t>
        </w:r>
        <w:r w:rsidR="0011143B">
          <w:rPr>
            <w:noProof/>
            <w:webHidden/>
          </w:rPr>
          <w:fldChar w:fldCharType="end"/>
        </w:r>
      </w:hyperlink>
    </w:p>
    <w:p w14:paraId="455481AD" w14:textId="1394CE2E"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54" w:history="1">
        <w:r w:rsidR="0011143B" w:rsidRPr="00AF783F">
          <w:rPr>
            <w:rStyle w:val="Hyperlink"/>
            <w:rFonts w:eastAsia="Times New Roman"/>
            <w:noProof/>
            <w:lang w:eastAsia="pt-BR"/>
          </w:rPr>
          <w:t>5.3.1.3</w:t>
        </w:r>
        <w:r w:rsidR="0011143B">
          <w:rPr>
            <w:rFonts w:asciiTheme="minorHAnsi" w:hAnsiTheme="minorHAnsi" w:cstheme="minorBidi"/>
            <w:noProof/>
            <w:kern w:val="2"/>
            <w:sz w:val="22"/>
            <w:szCs w:val="22"/>
            <w:lang w:eastAsia="pt-BR"/>
            <w14:ligatures w14:val="standardContextual"/>
          </w:rPr>
          <w:tab/>
        </w:r>
        <w:r w:rsidR="0011143B" w:rsidRPr="00AF783F">
          <w:rPr>
            <w:rStyle w:val="Hyperlink"/>
            <w:rFonts w:eastAsia="Times New Roman"/>
            <w:noProof/>
            <w:lang w:eastAsia="pt-BR"/>
          </w:rPr>
          <w:t>A tabela Temporal deve atender aos seguintes critérios:</w:t>
        </w:r>
        <w:r w:rsidR="0011143B">
          <w:rPr>
            <w:noProof/>
            <w:webHidden/>
          </w:rPr>
          <w:tab/>
        </w:r>
        <w:r w:rsidR="0011143B">
          <w:rPr>
            <w:noProof/>
            <w:webHidden/>
          </w:rPr>
          <w:fldChar w:fldCharType="begin"/>
        </w:r>
        <w:r w:rsidR="0011143B">
          <w:rPr>
            <w:noProof/>
            <w:webHidden/>
          </w:rPr>
          <w:instrText xml:space="preserve"> PAGEREF _Toc166683654 \h </w:instrText>
        </w:r>
        <w:r w:rsidR="0011143B">
          <w:rPr>
            <w:noProof/>
            <w:webHidden/>
          </w:rPr>
        </w:r>
        <w:r w:rsidR="0011143B">
          <w:rPr>
            <w:noProof/>
            <w:webHidden/>
          </w:rPr>
          <w:fldChar w:fldCharType="separate"/>
        </w:r>
        <w:r w:rsidR="0011143B">
          <w:rPr>
            <w:noProof/>
            <w:webHidden/>
          </w:rPr>
          <w:t>69</w:t>
        </w:r>
        <w:r w:rsidR="0011143B">
          <w:rPr>
            <w:noProof/>
            <w:webHidden/>
          </w:rPr>
          <w:fldChar w:fldCharType="end"/>
        </w:r>
      </w:hyperlink>
    </w:p>
    <w:p w14:paraId="55FFAF73" w14:textId="0BBBDDA2"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55" w:history="1">
        <w:r w:rsidR="0011143B" w:rsidRPr="00AF783F">
          <w:rPr>
            <w:rStyle w:val="Hyperlink"/>
            <w:rFonts w:eastAsia="Times New Roman"/>
            <w:noProof/>
            <w:lang w:eastAsia="pt-BR"/>
          </w:rPr>
          <w:t>5.3.2</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rFonts w:eastAsia="Times New Roman"/>
            <w:noProof/>
            <w:lang w:eastAsia="pt-BR"/>
          </w:rPr>
          <w:t>Tabela de Histórico Temporal</w:t>
        </w:r>
        <w:r w:rsidR="0011143B">
          <w:rPr>
            <w:noProof/>
            <w:webHidden/>
          </w:rPr>
          <w:tab/>
        </w:r>
        <w:r w:rsidR="0011143B">
          <w:rPr>
            <w:noProof/>
            <w:webHidden/>
          </w:rPr>
          <w:fldChar w:fldCharType="begin"/>
        </w:r>
        <w:r w:rsidR="0011143B">
          <w:rPr>
            <w:noProof/>
            <w:webHidden/>
          </w:rPr>
          <w:instrText xml:space="preserve"> PAGEREF _Toc166683655 \h </w:instrText>
        </w:r>
        <w:r w:rsidR="0011143B">
          <w:rPr>
            <w:noProof/>
            <w:webHidden/>
          </w:rPr>
        </w:r>
        <w:r w:rsidR="0011143B">
          <w:rPr>
            <w:noProof/>
            <w:webHidden/>
          </w:rPr>
          <w:fldChar w:fldCharType="separate"/>
        </w:r>
        <w:r w:rsidR="0011143B">
          <w:rPr>
            <w:noProof/>
            <w:webHidden/>
          </w:rPr>
          <w:t>70</w:t>
        </w:r>
        <w:r w:rsidR="0011143B">
          <w:rPr>
            <w:noProof/>
            <w:webHidden/>
          </w:rPr>
          <w:fldChar w:fldCharType="end"/>
        </w:r>
      </w:hyperlink>
    </w:p>
    <w:p w14:paraId="4CFAB44E" w14:textId="11BD5A17"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56" w:history="1">
        <w:r w:rsidR="0011143B" w:rsidRPr="00AF783F">
          <w:rPr>
            <w:rStyle w:val="Hyperlink"/>
            <w:rFonts w:eastAsia="Times New Roman"/>
            <w:noProof/>
            <w:lang w:eastAsia="pt-BR"/>
          </w:rPr>
          <w:t>5.3.2.1</w:t>
        </w:r>
        <w:r w:rsidR="0011143B">
          <w:rPr>
            <w:rFonts w:asciiTheme="minorHAnsi" w:hAnsiTheme="minorHAnsi" w:cstheme="minorBidi"/>
            <w:noProof/>
            <w:kern w:val="2"/>
            <w:sz w:val="22"/>
            <w:szCs w:val="22"/>
            <w:lang w:eastAsia="pt-BR"/>
            <w14:ligatures w14:val="standardContextual"/>
          </w:rPr>
          <w:tab/>
        </w:r>
        <w:r w:rsidR="0011143B" w:rsidRPr="00AF783F">
          <w:rPr>
            <w:rStyle w:val="Hyperlink"/>
            <w:rFonts w:eastAsia="Times New Roman"/>
            <w:noProof/>
            <w:lang w:eastAsia="pt-BR"/>
          </w:rPr>
          <w:t>Conceito</w:t>
        </w:r>
        <w:r w:rsidR="0011143B">
          <w:rPr>
            <w:noProof/>
            <w:webHidden/>
          </w:rPr>
          <w:tab/>
        </w:r>
        <w:r w:rsidR="0011143B">
          <w:rPr>
            <w:noProof/>
            <w:webHidden/>
          </w:rPr>
          <w:fldChar w:fldCharType="begin"/>
        </w:r>
        <w:r w:rsidR="0011143B">
          <w:rPr>
            <w:noProof/>
            <w:webHidden/>
          </w:rPr>
          <w:instrText xml:space="preserve"> PAGEREF _Toc166683656 \h </w:instrText>
        </w:r>
        <w:r w:rsidR="0011143B">
          <w:rPr>
            <w:noProof/>
            <w:webHidden/>
          </w:rPr>
        </w:r>
        <w:r w:rsidR="0011143B">
          <w:rPr>
            <w:noProof/>
            <w:webHidden/>
          </w:rPr>
          <w:fldChar w:fldCharType="separate"/>
        </w:r>
        <w:r w:rsidR="0011143B">
          <w:rPr>
            <w:noProof/>
            <w:webHidden/>
          </w:rPr>
          <w:t>70</w:t>
        </w:r>
        <w:r w:rsidR="0011143B">
          <w:rPr>
            <w:noProof/>
            <w:webHidden/>
          </w:rPr>
          <w:fldChar w:fldCharType="end"/>
        </w:r>
      </w:hyperlink>
    </w:p>
    <w:p w14:paraId="48E3F2E5" w14:textId="7EB85464"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57" w:history="1">
        <w:r w:rsidR="0011143B" w:rsidRPr="00AF783F">
          <w:rPr>
            <w:rStyle w:val="Hyperlink"/>
            <w:rFonts w:eastAsia="Times New Roman"/>
            <w:noProof/>
            <w:lang w:eastAsia="pt-BR"/>
          </w:rPr>
          <w:t>5.3.2.2</w:t>
        </w:r>
        <w:r w:rsidR="0011143B">
          <w:rPr>
            <w:rFonts w:asciiTheme="minorHAnsi" w:hAnsiTheme="minorHAnsi" w:cstheme="minorBidi"/>
            <w:noProof/>
            <w:kern w:val="2"/>
            <w:sz w:val="22"/>
            <w:szCs w:val="22"/>
            <w:lang w:eastAsia="pt-BR"/>
            <w14:ligatures w14:val="standardContextual"/>
          </w:rPr>
          <w:tab/>
        </w:r>
        <w:r w:rsidR="0011143B" w:rsidRPr="00AF783F">
          <w:rPr>
            <w:rStyle w:val="Hyperlink"/>
            <w:rFonts w:eastAsia="Times New Roman"/>
            <w:noProof/>
            <w:lang w:eastAsia="pt-BR"/>
          </w:rPr>
          <w:t>Estrutura</w:t>
        </w:r>
        <w:r w:rsidR="0011143B">
          <w:rPr>
            <w:noProof/>
            <w:webHidden/>
          </w:rPr>
          <w:tab/>
        </w:r>
        <w:r w:rsidR="0011143B">
          <w:rPr>
            <w:noProof/>
            <w:webHidden/>
          </w:rPr>
          <w:fldChar w:fldCharType="begin"/>
        </w:r>
        <w:r w:rsidR="0011143B">
          <w:rPr>
            <w:noProof/>
            <w:webHidden/>
          </w:rPr>
          <w:instrText xml:space="preserve"> PAGEREF _Toc166683657 \h </w:instrText>
        </w:r>
        <w:r w:rsidR="0011143B">
          <w:rPr>
            <w:noProof/>
            <w:webHidden/>
          </w:rPr>
        </w:r>
        <w:r w:rsidR="0011143B">
          <w:rPr>
            <w:noProof/>
            <w:webHidden/>
          </w:rPr>
          <w:fldChar w:fldCharType="separate"/>
        </w:r>
        <w:r w:rsidR="0011143B">
          <w:rPr>
            <w:noProof/>
            <w:webHidden/>
          </w:rPr>
          <w:t>70</w:t>
        </w:r>
        <w:r w:rsidR="0011143B">
          <w:rPr>
            <w:noProof/>
            <w:webHidden/>
          </w:rPr>
          <w:fldChar w:fldCharType="end"/>
        </w:r>
      </w:hyperlink>
    </w:p>
    <w:p w14:paraId="6BEA1DDF" w14:textId="0715D3C3"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58" w:history="1">
        <w:r w:rsidR="0011143B" w:rsidRPr="00AF783F">
          <w:rPr>
            <w:rStyle w:val="Hyperlink"/>
            <w:noProof/>
          </w:rPr>
          <w:t>5.3.2.3</w:t>
        </w:r>
        <w:r w:rsidR="0011143B">
          <w:rPr>
            <w:rFonts w:asciiTheme="minorHAnsi" w:hAnsiTheme="minorHAnsi" w:cstheme="minorBidi"/>
            <w:noProof/>
            <w:kern w:val="2"/>
            <w:sz w:val="22"/>
            <w:szCs w:val="22"/>
            <w:lang w:eastAsia="pt-BR"/>
            <w14:ligatures w14:val="standardContextual"/>
          </w:rPr>
          <w:tab/>
        </w:r>
        <w:r w:rsidR="0011143B" w:rsidRPr="00AF783F">
          <w:rPr>
            <w:rStyle w:val="Hyperlink"/>
            <w:rFonts w:eastAsia="Times New Roman"/>
            <w:noProof/>
            <w:lang w:eastAsia="pt-BR"/>
          </w:rPr>
          <w:t>A tabela Histórico Temporal deve atender aos seguintes critérios:</w:t>
        </w:r>
        <w:r w:rsidR="0011143B">
          <w:rPr>
            <w:noProof/>
            <w:webHidden/>
          </w:rPr>
          <w:tab/>
        </w:r>
        <w:r w:rsidR="0011143B">
          <w:rPr>
            <w:noProof/>
            <w:webHidden/>
          </w:rPr>
          <w:fldChar w:fldCharType="begin"/>
        </w:r>
        <w:r w:rsidR="0011143B">
          <w:rPr>
            <w:noProof/>
            <w:webHidden/>
          </w:rPr>
          <w:instrText xml:space="preserve"> PAGEREF _Toc166683658 \h </w:instrText>
        </w:r>
        <w:r w:rsidR="0011143B">
          <w:rPr>
            <w:noProof/>
            <w:webHidden/>
          </w:rPr>
        </w:r>
        <w:r w:rsidR="0011143B">
          <w:rPr>
            <w:noProof/>
            <w:webHidden/>
          </w:rPr>
          <w:fldChar w:fldCharType="separate"/>
        </w:r>
        <w:r w:rsidR="0011143B">
          <w:rPr>
            <w:noProof/>
            <w:webHidden/>
          </w:rPr>
          <w:t>70</w:t>
        </w:r>
        <w:r w:rsidR="0011143B">
          <w:rPr>
            <w:noProof/>
            <w:webHidden/>
          </w:rPr>
          <w:fldChar w:fldCharType="end"/>
        </w:r>
      </w:hyperlink>
    </w:p>
    <w:p w14:paraId="0F88D652" w14:textId="2BBDB698"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59" w:history="1">
        <w:r w:rsidR="0011143B" w:rsidRPr="00AF783F">
          <w:rPr>
            <w:rStyle w:val="Hyperlink"/>
            <w:noProof/>
          </w:rPr>
          <w:t>5.3.3</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Quando utilizar uma tabela Histórico Temporal</w:t>
        </w:r>
        <w:r w:rsidR="0011143B">
          <w:rPr>
            <w:noProof/>
            <w:webHidden/>
          </w:rPr>
          <w:tab/>
        </w:r>
        <w:r w:rsidR="0011143B">
          <w:rPr>
            <w:noProof/>
            <w:webHidden/>
          </w:rPr>
          <w:fldChar w:fldCharType="begin"/>
        </w:r>
        <w:r w:rsidR="0011143B">
          <w:rPr>
            <w:noProof/>
            <w:webHidden/>
          </w:rPr>
          <w:instrText xml:space="preserve"> PAGEREF _Toc166683659 \h </w:instrText>
        </w:r>
        <w:r w:rsidR="0011143B">
          <w:rPr>
            <w:noProof/>
            <w:webHidden/>
          </w:rPr>
        </w:r>
        <w:r w:rsidR="0011143B">
          <w:rPr>
            <w:noProof/>
            <w:webHidden/>
          </w:rPr>
          <w:fldChar w:fldCharType="separate"/>
        </w:r>
        <w:r w:rsidR="0011143B">
          <w:rPr>
            <w:noProof/>
            <w:webHidden/>
          </w:rPr>
          <w:t>71</w:t>
        </w:r>
        <w:r w:rsidR="0011143B">
          <w:rPr>
            <w:noProof/>
            <w:webHidden/>
          </w:rPr>
          <w:fldChar w:fldCharType="end"/>
        </w:r>
      </w:hyperlink>
    </w:p>
    <w:p w14:paraId="0F92C742" w14:textId="14DB77A9"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60" w:history="1">
        <w:r w:rsidR="0011143B" w:rsidRPr="00AF783F">
          <w:rPr>
            <w:rStyle w:val="Hyperlink"/>
            <w:rFonts w:eastAsia="Times New Roman"/>
            <w:noProof/>
            <w:lang w:eastAsia="pt-BR"/>
          </w:rPr>
          <w:t>5.3.4</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rFonts w:eastAsia="Times New Roman"/>
            <w:noProof/>
            <w:lang w:eastAsia="pt-BR"/>
          </w:rPr>
          <w:t>Benefícios da utilização de tabela de Histórico Temporal</w:t>
        </w:r>
        <w:r w:rsidR="0011143B">
          <w:rPr>
            <w:noProof/>
            <w:webHidden/>
          </w:rPr>
          <w:tab/>
        </w:r>
        <w:r w:rsidR="0011143B">
          <w:rPr>
            <w:noProof/>
            <w:webHidden/>
          </w:rPr>
          <w:fldChar w:fldCharType="begin"/>
        </w:r>
        <w:r w:rsidR="0011143B">
          <w:rPr>
            <w:noProof/>
            <w:webHidden/>
          </w:rPr>
          <w:instrText xml:space="preserve"> PAGEREF _Toc166683660 \h </w:instrText>
        </w:r>
        <w:r w:rsidR="0011143B">
          <w:rPr>
            <w:noProof/>
            <w:webHidden/>
          </w:rPr>
        </w:r>
        <w:r w:rsidR="0011143B">
          <w:rPr>
            <w:noProof/>
            <w:webHidden/>
          </w:rPr>
          <w:fldChar w:fldCharType="separate"/>
        </w:r>
        <w:r w:rsidR="0011143B">
          <w:rPr>
            <w:noProof/>
            <w:webHidden/>
          </w:rPr>
          <w:t>71</w:t>
        </w:r>
        <w:r w:rsidR="0011143B">
          <w:rPr>
            <w:noProof/>
            <w:webHidden/>
          </w:rPr>
          <w:fldChar w:fldCharType="end"/>
        </w:r>
      </w:hyperlink>
    </w:p>
    <w:p w14:paraId="0CF2DCB0" w14:textId="681A1FC8"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61" w:history="1">
        <w:r w:rsidR="0011143B" w:rsidRPr="00AF783F">
          <w:rPr>
            <w:rStyle w:val="Hyperlink"/>
            <w:rFonts w:eastAsia="Times New Roman"/>
            <w:noProof/>
            <w:lang w:eastAsia="pt-BR"/>
          </w:rPr>
          <w:t>5.3.5</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rFonts w:eastAsia="Times New Roman"/>
            <w:noProof/>
            <w:lang w:eastAsia="pt-BR"/>
          </w:rPr>
          <w:t>Restrições para utilização de tabela Histórico Temporal</w:t>
        </w:r>
        <w:r w:rsidR="0011143B">
          <w:rPr>
            <w:noProof/>
            <w:webHidden/>
          </w:rPr>
          <w:tab/>
        </w:r>
        <w:r w:rsidR="0011143B">
          <w:rPr>
            <w:noProof/>
            <w:webHidden/>
          </w:rPr>
          <w:fldChar w:fldCharType="begin"/>
        </w:r>
        <w:r w:rsidR="0011143B">
          <w:rPr>
            <w:noProof/>
            <w:webHidden/>
          </w:rPr>
          <w:instrText xml:space="preserve"> PAGEREF _Toc166683661 \h </w:instrText>
        </w:r>
        <w:r w:rsidR="0011143B">
          <w:rPr>
            <w:noProof/>
            <w:webHidden/>
          </w:rPr>
        </w:r>
        <w:r w:rsidR="0011143B">
          <w:rPr>
            <w:noProof/>
            <w:webHidden/>
          </w:rPr>
          <w:fldChar w:fldCharType="separate"/>
        </w:r>
        <w:r w:rsidR="0011143B">
          <w:rPr>
            <w:noProof/>
            <w:webHidden/>
          </w:rPr>
          <w:t>71</w:t>
        </w:r>
        <w:r w:rsidR="0011143B">
          <w:rPr>
            <w:noProof/>
            <w:webHidden/>
          </w:rPr>
          <w:fldChar w:fldCharType="end"/>
        </w:r>
      </w:hyperlink>
    </w:p>
    <w:p w14:paraId="5C08F7C5" w14:textId="3F6B629C"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62" w:history="1">
        <w:r w:rsidR="0011143B" w:rsidRPr="00AF783F">
          <w:rPr>
            <w:rStyle w:val="Hyperlink"/>
            <w:rFonts w:eastAsia="Times New Roman"/>
            <w:noProof/>
            <w:lang w:eastAsia="pt-BR"/>
          </w:rPr>
          <w:t>5.3.6</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rFonts w:eastAsia="Times New Roman"/>
            <w:noProof/>
            <w:lang w:eastAsia="pt-BR"/>
          </w:rPr>
          <w:t>Como representar uma tabela de Histórico Temporal no Modelo de Dados</w:t>
        </w:r>
        <w:r w:rsidR="0011143B">
          <w:rPr>
            <w:noProof/>
            <w:webHidden/>
          </w:rPr>
          <w:tab/>
        </w:r>
        <w:r w:rsidR="0011143B">
          <w:rPr>
            <w:noProof/>
            <w:webHidden/>
          </w:rPr>
          <w:fldChar w:fldCharType="begin"/>
        </w:r>
        <w:r w:rsidR="0011143B">
          <w:rPr>
            <w:noProof/>
            <w:webHidden/>
          </w:rPr>
          <w:instrText xml:space="preserve"> PAGEREF _Toc166683662 \h </w:instrText>
        </w:r>
        <w:r w:rsidR="0011143B">
          <w:rPr>
            <w:noProof/>
            <w:webHidden/>
          </w:rPr>
        </w:r>
        <w:r w:rsidR="0011143B">
          <w:rPr>
            <w:noProof/>
            <w:webHidden/>
          </w:rPr>
          <w:fldChar w:fldCharType="separate"/>
        </w:r>
        <w:r w:rsidR="0011143B">
          <w:rPr>
            <w:noProof/>
            <w:webHidden/>
          </w:rPr>
          <w:t>72</w:t>
        </w:r>
        <w:r w:rsidR="0011143B">
          <w:rPr>
            <w:noProof/>
            <w:webHidden/>
          </w:rPr>
          <w:fldChar w:fldCharType="end"/>
        </w:r>
      </w:hyperlink>
    </w:p>
    <w:p w14:paraId="5F16245F" w14:textId="485B0788" w:rsidR="0011143B" w:rsidRDefault="00000000">
      <w:pPr>
        <w:pStyle w:val="Sumrio1"/>
        <w:tabs>
          <w:tab w:val="left" w:pos="440"/>
          <w:tab w:val="right" w:leader="dot" w:pos="9689"/>
        </w:tabs>
        <w:rPr>
          <w:rFonts w:asciiTheme="minorHAnsi" w:hAnsiTheme="minorHAnsi" w:cstheme="minorBidi"/>
          <w:b w:val="0"/>
          <w:bCs w:val="0"/>
          <w:caps w:val="0"/>
          <w:noProof/>
          <w:kern w:val="2"/>
          <w:lang w:eastAsia="pt-BR"/>
          <w14:ligatures w14:val="standardContextual"/>
        </w:rPr>
      </w:pPr>
      <w:hyperlink w:anchor="_Toc166683663" w:history="1">
        <w:r w:rsidR="0011143B" w:rsidRPr="00AF783F">
          <w:rPr>
            <w:rStyle w:val="Hyperlink"/>
            <w:noProof/>
          </w:rPr>
          <w:t>6</w:t>
        </w:r>
        <w:r w:rsidR="0011143B">
          <w:rPr>
            <w:rFonts w:asciiTheme="minorHAnsi" w:hAnsiTheme="minorHAnsi" w:cstheme="minorBidi"/>
            <w:b w:val="0"/>
            <w:bCs w:val="0"/>
            <w:caps w:val="0"/>
            <w:noProof/>
            <w:kern w:val="2"/>
            <w:lang w:eastAsia="pt-BR"/>
            <w14:ligatures w14:val="standardContextual"/>
          </w:rPr>
          <w:tab/>
        </w:r>
        <w:r w:rsidR="0011143B" w:rsidRPr="00AF783F">
          <w:rPr>
            <w:rStyle w:val="Hyperlink"/>
            <w:noProof/>
          </w:rPr>
          <w:t>PARTE V - CRITÉRIOS DE VALIDAÇÃO DE MODELOS DE DADOS</w:t>
        </w:r>
        <w:r w:rsidR="0011143B">
          <w:rPr>
            <w:noProof/>
            <w:webHidden/>
          </w:rPr>
          <w:tab/>
        </w:r>
        <w:r w:rsidR="0011143B">
          <w:rPr>
            <w:noProof/>
            <w:webHidden/>
          </w:rPr>
          <w:fldChar w:fldCharType="begin"/>
        </w:r>
        <w:r w:rsidR="0011143B">
          <w:rPr>
            <w:noProof/>
            <w:webHidden/>
          </w:rPr>
          <w:instrText xml:space="preserve"> PAGEREF _Toc166683663 \h </w:instrText>
        </w:r>
        <w:r w:rsidR="0011143B">
          <w:rPr>
            <w:noProof/>
            <w:webHidden/>
          </w:rPr>
        </w:r>
        <w:r w:rsidR="0011143B">
          <w:rPr>
            <w:noProof/>
            <w:webHidden/>
          </w:rPr>
          <w:fldChar w:fldCharType="separate"/>
        </w:r>
        <w:r w:rsidR="0011143B">
          <w:rPr>
            <w:noProof/>
            <w:webHidden/>
          </w:rPr>
          <w:t>76</w:t>
        </w:r>
        <w:r w:rsidR="0011143B">
          <w:rPr>
            <w:noProof/>
            <w:webHidden/>
          </w:rPr>
          <w:fldChar w:fldCharType="end"/>
        </w:r>
      </w:hyperlink>
    </w:p>
    <w:p w14:paraId="6F7E2840" w14:textId="242E7E5A"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64" w:history="1">
        <w:r w:rsidR="0011143B" w:rsidRPr="00AF783F">
          <w:rPr>
            <w:rStyle w:val="Hyperlink"/>
            <w:noProof/>
          </w:rPr>
          <w:t>6.1</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Demanda de Validação de Modelo de Dados</w:t>
        </w:r>
        <w:r w:rsidR="0011143B">
          <w:rPr>
            <w:noProof/>
            <w:webHidden/>
          </w:rPr>
          <w:tab/>
        </w:r>
        <w:r w:rsidR="0011143B">
          <w:rPr>
            <w:noProof/>
            <w:webHidden/>
          </w:rPr>
          <w:fldChar w:fldCharType="begin"/>
        </w:r>
        <w:r w:rsidR="0011143B">
          <w:rPr>
            <w:noProof/>
            <w:webHidden/>
          </w:rPr>
          <w:instrText xml:space="preserve"> PAGEREF _Toc166683664 \h </w:instrText>
        </w:r>
        <w:r w:rsidR="0011143B">
          <w:rPr>
            <w:noProof/>
            <w:webHidden/>
          </w:rPr>
        </w:r>
        <w:r w:rsidR="0011143B">
          <w:rPr>
            <w:noProof/>
            <w:webHidden/>
          </w:rPr>
          <w:fldChar w:fldCharType="separate"/>
        </w:r>
        <w:r w:rsidR="0011143B">
          <w:rPr>
            <w:noProof/>
            <w:webHidden/>
          </w:rPr>
          <w:t>77</w:t>
        </w:r>
        <w:r w:rsidR="0011143B">
          <w:rPr>
            <w:noProof/>
            <w:webHidden/>
          </w:rPr>
          <w:fldChar w:fldCharType="end"/>
        </w:r>
      </w:hyperlink>
    </w:p>
    <w:p w14:paraId="55DB13FD" w14:textId="287EA777"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65" w:history="1">
        <w:r w:rsidR="0011143B" w:rsidRPr="00AF783F">
          <w:rPr>
            <w:rStyle w:val="Hyperlink"/>
            <w:noProof/>
          </w:rPr>
          <w:t>6.2</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Quanto aos documentos</w:t>
        </w:r>
        <w:r w:rsidR="0011143B">
          <w:rPr>
            <w:noProof/>
            <w:webHidden/>
          </w:rPr>
          <w:tab/>
        </w:r>
        <w:r w:rsidR="0011143B">
          <w:rPr>
            <w:noProof/>
            <w:webHidden/>
          </w:rPr>
          <w:fldChar w:fldCharType="begin"/>
        </w:r>
        <w:r w:rsidR="0011143B">
          <w:rPr>
            <w:noProof/>
            <w:webHidden/>
          </w:rPr>
          <w:instrText xml:space="preserve"> PAGEREF _Toc166683665 \h </w:instrText>
        </w:r>
        <w:r w:rsidR="0011143B">
          <w:rPr>
            <w:noProof/>
            <w:webHidden/>
          </w:rPr>
        </w:r>
        <w:r w:rsidR="0011143B">
          <w:rPr>
            <w:noProof/>
            <w:webHidden/>
          </w:rPr>
          <w:fldChar w:fldCharType="separate"/>
        </w:r>
        <w:r w:rsidR="0011143B">
          <w:rPr>
            <w:noProof/>
            <w:webHidden/>
          </w:rPr>
          <w:t>77</w:t>
        </w:r>
        <w:r w:rsidR="0011143B">
          <w:rPr>
            <w:noProof/>
            <w:webHidden/>
          </w:rPr>
          <w:fldChar w:fldCharType="end"/>
        </w:r>
      </w:hyperlink>
    </w:p>
    <w:p w14:paraId="509AAAC0" w14:textId="5C40C81A"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66" w:history="1">
        <w:r w:rsidR="0011143B" w:rsidRPr="00AF783F">
          <w:rPr>
            <w:rStyle w:val="Hyperlink"/>
            <w:noProof/>
          </w:rPr>
          <w:t>6.3</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No modelo de dados, deve-se verificar:</w:t>
        </w:r>
        <w:r w:rsidR="0011143B">
          <w:rPr>
            <w:noProof/>
            <w:webHidden/>
          </w:rPr>
          <w:tab/>
        </w:r>
        <w:r w:rsidR="0011143B">
          <w:rPr>
            <w:noProof/>
            <w:webHidden/>
          </w:rPr>
          <w:fldChar w:fldCharType="begin"/>
        </w:r>
        <w:r w:rsidR="0011143B">
          <w:rPr>
            <w:noProof/>
            <w:webHidden/>
          </w:rPr>
          <w:instrText xml:space="preserve"> PAGEREF _Toc166683666 \h </w:instrText>
        </w:r>
        <w:r w:rsidR="0011143B">
          <w:rPr>
            <w:noProof/>
            <w:webHidden/>
          </w:rPr>
        </w:r>
        <w:r w:rsidR="0011143B">
          <w:rPr>
            <w:noProof/>
            <w:webHidden/>
          </w:rPr>
          <w:fldChar w:fldCharType="separate"/>
        </w:r>
        <w:r w:rsidR="0011143B">
          <w:rPr>
            <w:noProof/>
            <w:webHidden/>
          </w:rPr>
          <w:t>77</w:t>
        </w:r>
        <w:r w:rsidR="0011143B">
          <w:rPr>
            <w:noProof/>
            <w:webHidden/>
          </w:rPr>
          <w:fldChar w:fldCharType="end"/>
        </w:r>
      </w:hyperlink>
    </w:p>
    <w:p w14:paraId="5895596C" w14:textId="6865AAB3"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67" w:history="1">
        <w:r w:rsidR="0011143B" w:rsidRPr="00AF783F">
          <w:rPr>
            <w:rStyle w:val="Hyperlink"/>
            <w:noProof/>
          </w:rPr>
          <w:t>6.4</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Validação Quanto ás Técnicas de Modelagem</w:t>
        </w:r>
        <w:r w:rsidR="0011143B">
          <w:rPr>
            <w:noProof/>
            <w:webHidden/>
          </w:rPr>
          <w:tab/>
        </w:r>
        <w:r w:rsidR="0011143B">
          <w:rPr>
            <w:noProof/>
            <w:webHidden/>
          </w:rPr>
          <w:fldChar w:fldCharType="begin"/>
        </w:r>
        <w:r w:rsidR="0011143B">
          <w:rPr>
            <w:noProof/>
            <w:webHidden/>
          </w:rPr>
          <w:instrText xml:space="preserve"> PAGEREF _Toc166683667 \h </w:instrText>
        </w:r>
        <w:r w:rsidR="0011143B">
          <w:rPr>
            <w:noProof/>
            <w:webHidden/>
          </w:rPr>
        </w:r>
        <w:r w:rsidR="0011143B">
          <w:rPr>
            <w:noProof/>
            <w:webHidden/>
          </w:rPr>
          <w:fldChar w:fldCharType="separate"/>
        </w:r>
        <w:r w:rsidR="0011143B">
          <w:rPr>
            <w:noProof/>
            <w:webHidden/>
          </w:rPr>
          <w:t>77</w:t>
        </w:r>
        <w:r w:rsidR="0011143B">
          <w:rPr>
            <w:noProof/>
            <w:webHidden/>
          </w:rPr>
          <w:fldChar w:fldCharType="end"/>
        </w:r>
      </w:hyperlink>
    </w:p>
    <w:p w14:paraId="74945D9F" w14:textId="44D374A4"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68" w:history="1">
        <w:r w:rsidR="0011143B" w:rsidRPr="00AF783F">
          <w:rPr>
            <w:rStyle w:val="Hyperlink"/>
            <w:noProof/>
          </w:rPr>
          <w:t>6.4.1</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São verificadas as diversas técnicas aplicadas ao modelo e se são as melhores alternativas para o contexto Modelo versus Negócio.</w:t>
        </w:r>
        <w:r w:rsidR="0011143B">
          <w:rPr>
            <w:noProof/>
            <w:webHidden/>
          </w:rPr>
          <w:tab/>
        </w:r>
        <w:r w:rsidR="0011143B">
          <w:rPr>
            <w:noProof/>
            <w:webHidden/>
          </w:rPr>
          <w:fldChar w:fldCharType="begin"/>
        </w:r>
        <w:r w:rsidR="0011143B">
          <w:rPr>
            <w:noProof/>
            <w:webHidden/>
          </w:rPr>
          <w:instrText xml:space="preserve"> PAGEREF _Toc166683668 \h </w:instrText>
        </w:r>
        <w:r w:rsidR="0011143B">
          <w:rPr>
            <w:noProof/>
            <w:webHidden/>
          </w:rPr>
        </w:r>
        <w:r w:rsidR="0011143B">
          <w:rPr>
            <w:noProof/>
            <w:webHidden/>
          </w:rPr>
          <w:fldChar w:fldCharType="separate"/>
        </w:r>
        <w:r w:rsidR="0011143B">
          <w:rPr>
            <w:noProof/>
            <w:webHidden/>
          </w:rPr>
          <w:t>77</w:t>
        </w:r>
        <w:r w:rsidR="0011143B">
          <w:rPr>
            <w:noProof/>
            <w:webHidden/>
          </w:rPr>
          <w:fldChar w:fldCharType="end"/>
        </w:r>
      </w:hyperlink>
    </w:p>
    <w:p w14:paraId="7AD89159" w14:textId="6F3DD71B"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69" w:history="1">
        <w:r w:rsidR="0011143B" w:rsidRPr="00AF783F">
          <w:rPr>
            <w:rStyle w:val="Hyperlink"/>
            <w:noProof/>
          </w:rPr>
          <w:t>6.5</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Validação Quanto a Aderência ás Regras De Negócio</w:t>
        </w:r>
        <w:r w:rsidR="0011143B">
          <w:rPr>
            <w:noProof/>
            <w:webHidden/>
          </w:rPr>
          <w:tab/>
        </w:r>
        <w:r w:rsidR="0011143B">
          <w:rPr>
            <w:noProof/>
            <w:webHidden/>
          </w:rPr>
          <w:fldChar w:fldCharType="begin"/>
        </w:r>
        <w:r w:rsidR="0011143B">
          <w:rPr>
            <w:noProof/>
            <w:webHidden/>
          </w:rPr>
          <w:instrText xml:space="preserve"> PAGEREF _Toc166683669 \h </w:instrText>
        </w:r>
        <w:r w:rsidR="0011143B">
          <w:rPr>
            <w:noProof/>
            <w:webHidden/>
          </w:rPr>
        </w:r>
        <w:r w:rsidR="0011143B">
          <w:rPr>
            <w:noProof/>
            <w:webHidden/>
          </w:rPr>
          <w:fldChar w:fldCharType="separate"/>
        </w:r>
        <w:r w:rsidR="0011143B">
          <w:rPr>
            <w:noProof/>
            <w:webHidden/>
          </w:rPr>
          <w:t>78</w:t>
        </w:r>
        <w:r w:rsidR="0011143B">
          <w:rPr>
            <w:noProof/>
            <w:webHidden/>
          </w:rPr>
          <w:fldChar w:fldCharType="end"/>
        </w:r>
      </w:hyperlink>
    </w:p>
    <w:p w14:paraId="614CF572" w14:textId="7257D703"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70" w:history="1">
        <w:r w:rsidR="0011143B" w:rsidRPr="00AF783F">
          <w:rPr>
            <w:rStyle w:val="Hyperlink"/>
            <w:noProof/>
          </w:rPr>
          <w:t>6.5.1</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Verificar se há objetos relacionados na documentação e que não foram encontrados no modelo de dados.</w:t>
        </w:r>
        <w:r w:rsidR="0011143B">
          <w:rPr>
            <w:noProof/>
            <w:webHidden/>
          </w:rPr>
          <w:tab/>
        </w:r>
        <w:r w:rsidR="0011143B">
          <w:rPr>
            <w:noProof/>
            <w:webHidden/>
          </w:rPr>
          <w:fldChar w:fldCharType="begin"/>
        </w:r>
        <w:r w:rsidR="0011143B">
          <w:rPr>
            <w:noProof/>
            <w:webHidden/>
          </w:rPr>
          <w:instrText xml:space="preserve"> PAGEREF _Toc166683670 \h </w:instrText>
        </w:r>
        <w:r w:rsidR="0011143B">
          <w:rPr>
            <w:noProof/>
            <w:webHidden/>
          </w:rPr>
        </w:r>
        <w:r w:rsidR="0011143B">
          <w:rPr>
            <w:noProof/>
            <w:webHidden/>
          </w:rPr>
          <w:fldChar w:fldCharType="separate"/>
        </w:r>
        <w:r w:rsidR="0011143B">
          <w:rPr>
            <w:noProof/>
            <w:webHidden/>
          </w:rPr>
          <w:t>78</w:t>
        </w:r>
        <w:r w:rsidR="0011143B">
          <w:rPr>
            <w:noProof/>
            <w:webHidden/>
          </w:rPr>
          <w:fldChar w:fldCharType="end"/>
        </w:r>
      </w:hyperlink>
    </w:p>
    <w:p w14:paraId="607108D4" w14:textId="433729DA"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71" w:history="1">
        <w:r w:rsidR="0011143B" w:rsidRPr="00AF783F">
          <w:rPr>
            <w:rStyle w:val="Hyperlink"/>
            <w:noProof/>
          </w:rPr>
          <w:t>6.5.2</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Verificar se há objetos que existem no modelo de dados e que não foram encontrados na documentação.</w:t>
        </w:r>
        <w:r w:rsidR="0011143B">
          <w:rPr>
            <w:noProof/>
            <w:webHidden/>
          </w:rPr>
          <w:tab/>
        </w:r>
        <w:r w:rsidR="0011143B">
          <w:rPr>
            <w:noProof/>
            <w:webHidden/>
          </w:rPr>
          <w:fldChar w:fldCharType="begin"/>
        </w:r>
        <w:r w:rsidR="0011143B">
          <w:rPr>
            <w:noProof/>
            <w:webHidden/>
          </w:rPr>
          <w:instrText xml:space="preserve"> PAGEREF _Toc166683671 \h </w:instrText>
        </w:r>
        <w:r w:rsidR="0011143B">
          <w:rPr>
            <w:noProof/>
            <w:webHidden/>
          </w:rPr>
        </w:r>
        <w:r w:rsidR="0011143B">
          <w:rPr>
            <w:noProof/>
            <w:webHidden/>
          </w:rPr>
          <w:fldChar w:fldCharType="separate"/>
        </w:r>
        <w:r w:rsidR="0011143B">
          <w:rPr>
            <w:noProof/>
            <w:webHidden/>
          </w:rPr>
          <w:t>78</w:t>
        </w:r>
        <w:r w:rsidR="0011143B">
          <w:rPr>
            <w:noProof/>
            <w:webHidden/>
          </w:rPr>
          <w:fldChar w:fldCharType="end"/>
        </w:r>
      </w:hyperlink>
    </w:p>
    <w:p w14:paraId="6B6C94DD" w14:textId="7D1DD001"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72" w:history="1">
        <w:r w:rsidR="0011143B" w:rsidRPr="00AF783F">
          <w:rPr>
            <w:rStyle w:val="Hyperlink"/>
            <w:noProof/>
          </w:rPr>
          <w:t>6.5.3</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São observados também outros aspectos relativos às regras de negócio:</w:t>
        </w:r>
        <w:r w:rsidR="0011143B">
          <w:rPr>
            <w:noProof/>
            <w:webHidden/>
          </w:rPr>
          <w:tab/>
        </w:r>
        <w:r w:rsidR="0011143B">
          <w:rPr>
            <w:noProof/>
            <w:webHidden/>
          </w:rPr>
          <w:fldChar w:fldCharType="begin"/>
        </w:r>
        <w:r w:rsidR="0011143B">
          <w:rPr>
            <w:noProof/>
            <w:webHidden/>
          </w:rPr>
          <w:instrText xml:space="preserve"> PAGEREF _Toc166683672 \h </w:instrText>
        </w:r>
        <w:r w:rsidR="0011143B">
          <w:rPr>
            <w:noProof/>
            <w:webHidden/>
          </w:rPr>
        </w:r>
        <w:r w:rsidR="0011143B">
          <w:rPr>
            <w:noProof/>
            <w:webHidden/>
          </w:rPr>
          <w:fldChar w:fldCharType="separate"/>
        </w:r>
        <w:r w:rsidR="0011143B">
          <w:rPr>
            <w:noProof/>
            <w:webHidden/>
          </w:rPr>
          <w:t>78</w:t>
        </w:r>
        <w:r w:rsidR="0011143B">
          <w:rPr>
            <w:noProof/>
            <w:webHidden/>
          </w:rPr>
          <w:fldChar w:fldCharType="end"/>
        </w:r>
      </w:hyperlink>
    </w:p>
    <w:p w14:paraId="3F97D90C" w14:textId="1FF5DE0F"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73" w:history="1">
        <w:r w:rsidR="0011143B" w:rsidRPr="00AF783F">
          <w:rPr>
            <w:rStyle w:val="Hyperlink"/>
            <w:noProof/>
          </w:rPr>
          <w:t>6.6</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Validação Quanto a Integração e Compartilhamento de Dados</w:t>
        </w:r>
        <w:r w:rsidR="0011143B">
          <w:rPr>
            <w:noProof/>
            <w:webHidden/>
          </w:rPr>
          <w:tab/>
        </w:r>
        <w:r w:rsidR="0011143B">
          <w:rPr>
            <w:noProof/>
            <w:webHidden/>
          </w:rPr>
          <w:fldChar w:fldCharType="begin"/>
        </w:r>
        <w:r w:rsidR="0011143B">
          <w:rPr>
            <w:noProof/>
            <w:webHidden/>
          </w:rPr>
          <w:instrText xml:space="preserve"> PAGEREF _Toc166683673 \h </w:instrText>
        </w:r>
        <w:r w:rsidR="0011143B">
          <w:rPr>
            <w:noProof/>
            <w:webHidden/>
          </w:rPr>
        </w:r>
        <w:r w:rsidR="0011143B">
          <w:rPr>
            <w:noProof/>
            <w:webHidden/>
          </w:rPr>
          <w:fldChar w:fldCharType="separate"/>
        </w:r>
        <w:r w:rsidR="0011143B">
          <w:rPr>
            <w:noProof/>
            <w:webHidden/>
          </w:rPr>
          <w:t>78</w:t>
        </w:r>
        <w:r w:rsidR="0011143B">
          <w:rPr>
            <w:noProof/>
            <w:webHidden/>
          </w:rPr>
          <w:fldChar w:fldCharType="end"/>
        </w:r>
      </w:hyperlink>
    </w:p>
    <w:p w14:paraId="3F6E7774" w14:textId="61E92011"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74" w:history="1">
        <w:r w:rsidR="0011143B" w:rsidRPr="00AF783F">
          <w:rPr>
            <w:rStyle w:val="Hyperlink"/>
            <w:noProof/>
          </w:rPr>
          <w:t>6.6.1</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Compartilhamento com as bases corporativas (SIICO/SICLI/SIISO).</w:t>
        </w:r>
        <w:r w:rsidR="0011143B">
          <w:rPr>
            <w:noProof/>
            <w:webHidden/>
          </w:rPr>
          <w:tab/>
        </w:r>
        <w:r w:rsidR="0011143B">
          <w:rPr>
            <w:noProof/>
            <w:webHidden/>
          </w:rPr>
          <w:fldChar w:fldCharType="begin"/>
        </w:r>
        <w:r w:rsidR="0011143B">
          <w:rPr>
            <w:noProof/>
            <w:webHidden/>
          </w:rPr>
          <w:instrText xml:space="preserve"> PAGEREF _Toc166683674 \h </w:instrText>
        </w:r>
        <w:r w:rsidR="0011143B">
          <w:rPr>
            <w:noProof/>
            <w:webHidden/>
          </w:rPr>
        </w:r>
        <w:r w:rsidR="0011143B">
          <w:rPr>
            <w:noProof/>
            <w:webHidden/>
          </w:rPr>
          <w:fldChar w:fldCharType="separate"/>
        </w:r>
        <w:r w:rsidR="0011143B">
          <w:rPr>
            <w:noProof/>
            <w:webHidden/>
          </w:rPr>
          <w:t>78</w:t>
        </w:r>
        <w:r w:rsidR="0011143B">
          <w:rPr>
            <w:noProof/>
            <w:webHidden/>
          </w:rPr>
          <w:fldChar w:fldCharType="end"/>
        </w:r>
      </w:hyperlink>
    </w:p>
    <w:p w14:paraId="0BE96BAB" w14:textId="52CCC588"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75" w:history="1">
        <w:r w:rsidR="0011143B" w:rsidRPr="00AF783F">
          <w:rPr>
            <w:rStyle w:val="Hyperlink"/>
            <w:noProof/>
          </w:rPr>
          <w:t>6.6.2</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Promoção ao SIICO (atividade ADI) - este processo consiste em.</w:t>
        </w:r>
        <w:r w:rsidR="0011143B">
          <w:rPr>
            <w:noProof/>
            <w:webHidden/>
          </w:rPr>
          <w:tab/>
        </w:r>
        <w:r w:rsidR="0011143B">
          <w:rPr>
            <w:noProof/>
            <w:webHidden/>
          </w:rPr>
          <w:fldChar w:fldCharType="begin"/>
        </w:r>
        <w:r w:rsidR="0011143B">
          <w:rPr>
            <w:noProof/>
            <w:webHidden/>
          </w:rPr>
          <w:instrText xml:space="preserve"> PAGEREF _Toc166683675 \h </w:instrText>
        </w:r>
        <w:r w:rsidR="0011143B">
          <w:rPr>
            <w:noProof/>
            <w:webHidden/>
          </w:rPr>
        </w:r>
        <w:r w:rsidR="0011143B">
          <w:rPr>
            <w:noProof/>
            <w:webHidden/>
          </w:rPr>
          <w:fldChar w:fldCharType="separate"/>
        </w:r>
        <w:r w:rsidR="0011143B">
          <w:rPr>
            <w:noProof/>
            <w:webHidden/>
          </w:rPr>
          <w:t>78</w:t>
        </w:r>
        <w:r w:rsidR="0011143B">
          <w:rPr>
            <w:noProof/>
            <w:webHidden/>
          </w:rPr>
          <w:fldChar w:fldCharType="end"/>
        </w:r>
      </w:hyperlink>
    </w:p>
    <w:p w14:paraId="14D44063" w14:textId="6DC1E9CC"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76" w:history="1">
        <w:r w:rsidR="0011143B" w:rsidRPr="00AF783F">
          <w:rPr>
            <w:rStyle w:val="Hyperlink"/>
            <w:noProof/>
          </w:rPr>
          <w:t>6.6.3</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Compartilhamento entre Sistemas.</w:t>
        </w:r>
        <w:r w:rsidR="0011143B">
          <w:rPr>
            <w:noProof/>
            <w:webHidden/>
          </w:rPr>
          <w:tab/>
        </w:r>
        <w:r w:rsidR="0011143B">
          <w:rPr>
            <w:noProof/>
            <w:webHidden/>
          </w:rPr>
          <w:fldChar w:fldCharType="begin"/>
        </w:r>
        <w:r w:rsidR="0011143B">
          <w:rPr>
            <w:noProof/>
            <w:webHidden/>
          </w:rPr>
          <w:instrText xml:space="preserve"> PAGEREF _Toc166683676 \h </w:instrText>
        </w:r>
        <w:r w:rsidR="0011143B">
          <w:rPr>
            <w:noProof/>
            <w:webHidden/>
          </w:rPr>
        </w:r>
        <w:r w:rsidR="0011143B">
          <w:rPr>
            <w:noProof/>
            <w:webHidden/>
          </w:rPr>
          <w:fldChar w:fldCharType="separate"/>
        </w:r>
        <w:r w:rsidR="0011143B">
          <w:rPr>
            <w:noProof/>
            <w:webHidden/>
          </w:rPr>
          <w:t>78</w:t>
        </w:r>
        <w:r w:rsidR="0011143B">
          <w:rPr>
            <w:noProof/>
            <w:webHidden/>
          </w:rPr>
          <w:fldChar w:fldCharType="end"/>
        </w:r>
      </w:hyperlink>
    </w:p>
    <w:p w14:paraId="2DB6D176" w14:textId="2C37ABC5" w:rsidR="0011143B" w:rsidRDefault="00000000">
      <w:pPr>
        <w:pStyle w:val="Sumrio2"/>
        <w:tabs>
          <w:tab w:val="left" w:pos="880"/>
          <w:tab w:val="right" w:leader="dot" w:pos="9689"/>
        </w:tabs>
        <w:rPr>
          <w:rFonts w:asciiTheme="minorHAnsi" w:hAnsiTheme="minorHAnsi" w:cstheme="minorBidi"/>
          <w:smallCaps w:val="0"/>
          <w:noProof/>
          <w:kern w:val="2"/>
          <w:sz w:val="22"/>
          <w:lang w:eastAsia="pt-BR"/>
          <w14:ligatures w14:val="standardContextual"/>
        </w:rPr>
      </w:pPr>
      <w:hyperlink w:anchor="_Toc166683677" w:history="1">
        <w:r w:rsidR="0011143B" w:rsidRPr="00AF783F">
          <w:rPr>
            <w:rStyle w:val="Hyperlink"/>
            <w:noProof/>
          </w:rPr>
          <w:t>6.7</w:t>
        </w:r>
        <w:r w:rsidR="0011143B">
          <w:rPr>
            <w:rFonts w:asciiTheme="minorHAnsi" w:hAnsiTheme="minorHAnsi" w:cstheme="minorBidi"/>
            <w:smallCaps w:val="0"/>
            <w:noProof/>
            <w:kern w:val="2"/>
            <w:sz w:val="22"/>
            <w:lang w:eastAsia="pt-BR"/>
            <w14:ligatures w14:val="standardContextual"/>
          </w:rPr>
          <w:tab/>
        </w:r>
        <w:r w:rsidR="0011143B" w:rsidRPr="00AF783F">
          <w:rPr>
            <w:rStyle w:val="Hyperlink"/>
            <w:noProof/>
          </w:rPr>
          <w:t>Validação Quanto ás Normas e Padrões</w:t>
        </w:r>
        <w:r w:rsidR="0011143B">
          <w:rPr>
            <w:noProof/>
            <w:webHidden/>
          </w:rPr>
          <w:tab/>
        </w:r>
        <w:r w:rsidR="0011143B">
          <w:rPr>
            <w:noProof/>
            <w:webHidden/>
          </w:rPr>
          <w:fldChar w:fldCharType="begin"/>
        </w:r>
        <w:r w:rsidR="0011143B">
          <w:rPr>
            <w:noProof/>
            <w:webHidden/>
          </w:rPr>
          <w:instrText xml:space="preserve"> PAGEREF _Toc166683677 \h </w:instrText>
        </w:r>
        <w:r w:rsidR="0011143B">
          <w:rPr>
            <w:noProof/>
            <w:webHidden/>
          </w:rPr>
        </w:r>
        <w:r w:rsidR="0011143B">
          <w:rPr>
            <w:noProof/>
            <w:webHidden/>
          </w:rPr>
          <w:fldChar w:fldCharType="separate"/>
        </w:r>
        <w:r w:rsidR="0011143B">
          <w:rPr>
            <w:noProof/>
            <w:webHidden/>
          </w:rPr>
          <w:t>79</w:t>
        </w:r>
        <w:r w:rsidR="0011143B">
          <w:rPr>
            <w:noProof/>
            <w:webHidden/>
          </w:rPr>
          <w:fldChar w:fldCharType="end"/>
        </w:r>
      </w:hyperlink>
    </w:p>
    <w:p w14:paraId="598E57E2" w14:textId="41E70DBD" w:rsidR="0011143B" w:rsidRDefault="00000000">
      <w:pPr>
        <w:pStyle w:val="Sumrio3"/>
        <w:tabs>
          <w:tab w:val="left" w:pos="1100"/>
          <w:tab w:val="right" w:leader="dot" w:pos="9689"/>
        </w:tabs>
        <w:rPr>
          <w:rFonts w:asciiTheme="minorHAnsi" w:hAnsiTheme="minorHAnsi" w:cstheme="minorBidi"/>
          <w:i w:val="0"/>
          <w:iCs w:val="0"/>
          <w:noProof/>
          <w:kern w:val="2"/>
          <w:sz w:val="22"/>
          <w:lang w:eastAsia="pt-BR"/>
          <w14:ligatures w14:val="standardContextual"/>
        </w:rPr>
      </w:pPr>
      <w:hyperlink w:anchor="_Toc166683678" w:history="1">
        <w:r w:rsidR="0011143B" w:rsidRPr="00AF783F">
          <w:rPr>
            <w:rStyle w:val="Hyperlink"/>
            <w:noProof/>
          </w:rPr>
          <w:t>6.7.1</w:t>
        </w:r>
        <w:r w:rsidR="0011143B">
          <w:rPr>
            <w:rFonts w:asciiTheme="minorHAnsi" w:hAnsiTheme="minorHAnsi" w:cstheme="minorBidi"/>
            <w:i w:val="0"/>
            <w:iCs w:val="0"/>
            <w:noProof/>
            <w:kern w:val="2"/>
            <w:sz w:val="22"/>
            <w:lang w:eastAsia="pt-BR"/>
            <w14:ligatures w14:val="standardContextual"/>
          </w:rPr>
          <w:tab/>
        </w:r>
        <w:r w:rsidR="0011143B" w:rsidRPr="00AF783F">
          <w:rPr>
            <w:rStyle w:val="Hyperlink"/>
            <w:noProof/>
          </w:rPr>
          <w:t>Nomeação de objetos</w:t>
        </w:r>
        <w:r w:rsidR="0011143B">
          <w:rPr>
            <w:noProof/>
            <w:webHidden/>
          </w:rPr>
          <w:tab/>
        </w:r>
        <w:r w:rsidR="0011143B">
          <w:rPr>
            <w:noProof/>
            <w:webHidden/>
          </w:rPr>
          <w:fldChar w:fldCharType="begin"/>
        </w:r>
        <w:r w:rsidR="0011143B">
          <w:rPr>
            <w:noProof/>
            <w:webHidden/>
          </w:rPr>
          <w:instrText xml:space="preserve"> PAGEREF _Toc166683678 \h </w:instrText>
        </w:r>
        <w:r w:rsidR="0011143B">
          <w:rPr>
            <w:noProof/>
            <w:webHidden/>
          </w:rPr>
        </w:r>
        <w:r w:rsidR="0011143B">
          <w:rPr>
            <w:noProof/>
            <w:webHidden/>
          </w:rPr>
          <w:fldChar w:fldCharType="separate"/>
        </w:r>
        <w:r w:rsidR="0011143B">
          <w:rPr>
            <w:noProof/>
            <w:webHidden/>
          </w:rPr>
          <w:t>79</w:t>
        </w:r>
        <w:r w:rsidR="0011143B">
          <w:rPr>
            <w:noProof/>
            <w:webHidden/>
          </w:rPr>
          <w:fldChar w:fldCharType="end"/>
        </w:r>
      </w:hyperlink>
    </w:p>
    <w:p w14:paraId="44CE65E6" w14:textId="2DFE364A"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79" w:history="1">
        <w:r w:rsidR="0011143B" w:rsidRPr="00AF783F">
          <w:rPr>
            <w:rStyle w:val="Hyperlink"/>
            <w:noProof/>
          </w:rPr>
          <w:t>6.7.1.1</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Aplicação das regras de nomeação do campo Name de Tabelas e colunas, conforme as seguintes regras:</w:t>
        </w:r>
        <w:r w:rsidR="0011143B">
          <w:rPr>
            <w:noProof/>
            <w:webHidden/>
          </w:rPr>
          <w:tab/>
        </w:r>
        <w:r w:rsidR="0011143B">
          <w:rPr>
            <w:noProof/>
            <w:webHidden/>
          </w:rPr>
          <w:fldChar w:fldCharType="begin"/>
        </w:r>
        <w:r w:rsidR="0011143B">
          <w:rPr>
            <w:noProof/>
            <w:webHidden/>
          </w:rPr>
          <w:instrText xml:space="preserve"> PAGEREF _Toc166683679 \h </w:instrText>
        </w:r>
        <w:r w:rsidR="0011143B">
          <w:rPr>
            <w:noProof/>
            <w:webHidden/>
          </w:rPr>
        </w:r>
        <w:r w:rsidR="0011143B">
          <w:rPr>
            <w:noProof/>
            <w:webHidden/>
          </w:rPr>
          <w:fldChar w:fldCharType="separate"/>
        </w:r>
        <w:r w:rsidR="0011143B">
          <w:rPr>
            <w:noProof/>
            <w:webHidden/>
          </w:rPr>
          <w:t>79</w:t>
        </w:r>
        <w:r w:rsidR="0011143B">
          <w:rPr>
            <w:noProof/>
            <w:webHidden/>
          </w:rPr>
          <w:fldChar w:fldCharType="end"/>
        </w:r>
      </w:hyperlink>
    </w:p>
    <w:p w14:paraId="3D27F881" w14:textId="629C7BAD"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80" w:history="1">
        <w:r w:rsidR="0011143B" w:rsidRPr="00AF783F">
          <w:rPr>
            <w:rStyle w:val="Hyperlink"/>
            <w:noProof/>
          </w:rPr>
          <w:t>6.7.1.2</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Outras características a serem observadas na grafia do campo Name:</w:t>
        </w:r>
        <w:r w:rsidR="0011143B">
          <w:rPr>
            <w:noProof/>
            <w:webHidden/>
          </w:rPr>
          <w:tab/>
        </w:r>
        <w:r w:rsidR="0011143B">
          <w:rPr>
            <w:noProof/>
            <w:webHidden/>
          </w:rPr>
          <w:fldChar w:fldCharType="begin"/>
        </w:r>
        <w:r w:rsidR="0011143B">
          <w:rPr>
            <w:noProof/>
            <w:webHidden/>
          </w:rPr>
          <w:instrText xml:space="preserve"> PAGEREF _Toc166683680 \h </w:instrText>
        </w:r>
        <w:r w:rsidR="0011143B">
          <w:rPr>
            <w:noProof/>
            <w:webHidden/>
          </w:rPr>
        </w:r>
        <w:r w:rsidR="0011143B">
          <w:rPr>
            <w:noProof/>
            <w:webHidden/>
          </w:rPr>
          <w:fldChar w:fldCharType="separate"/>
        </w:r>
        <w:r w:rsidR="0011143B">
          <w:rPr>
            <w:noProof/>
            <w:webHidden/>
          </w:rPr>
          <w:t>79</w:t>
        </w:r>
        <w:r w:rsidR="0011143B">
          <w:rPr>
            <w:noProof/>
            <w:webHidden/>
          </w:rPr>
          <w:fldChar w:fldCharType="end"/>
        </w:r>
      </w:hyperlink>
    </w:p>
    <w:p w14:paraId="41753F6F" w14:textId="57845BD6"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81" w:history="1">
        <w:r w:rsidR="0011143B" w:rsidRPr="00AF783F">
          <w:rPr>
            <w:rStyle w:val="Hyperlink"/>
            <w:noProof/>
          </w:rPr>
          <w:t>6.7.1.3</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O Code de tabelas e colunas também deve estar grafado no singular, quando os termos estiverem grafados por extenso, ;</w:t>
        </w:r>
        <w:r w:rsidR="0011143B">
          <w:rPr>
            <w:noProof/>
            <w:webHidden/>
          </w:rPr>
          <w:tab/>
        </w:r>
        <w:r w:rsidR="0011143B">
          <w:rPr>
            <w:noProof/>
            <w:webHidden/>
          </w:rPr>
          <w:fldChar w:fldCharType="begin"/>
        </w:r>
        <w:r w:rsidR="0011143B">
          <w:rPr>
            <w:noProof/>
            <w:webHidden/>
          </w:rPr>
          <w:instrText xml:space="preserve"> PAGEREF _Toc166683681 \h </w:instrText>
        </w:r>
        <w:r w:rsidR="0011143B">
          <w:rPr>
            <w:noProof/>
            <w:webHidden/>
          </w:rPr>
        </w:r>
        <w:r w:rsidR="0011143B">
          <w:rPr>
            <w:noProof/>
            <w:webHidden/>
          </w:rPr>
          <w:fldChar w:fldCharType="separate"/>
        </w:r>
        <w:r w:rsidR="0011143B">
          <w:rPr>
            <w:noProof/>
            <w:webHidden/>
          </w:rPr>
          <w:t>80</w:t>
        </w:r>
        <w:r w:rsidR="0011143B">
          <w:rPr>
            <w:noProof/>
            <w:webHidden/>
          </w:rPr>
          <w:fldChar w:fldCharType="end"/>
        </w:r>
      </w:hyperlink>
    </w:p>
    <w:p w14:paraId="4A0F659B" w14:textId="4397CA71"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82" w:history="1">
        <w:r w:rsidR="0011143B" w:rsidRPr="00AF783F">
          <w:rPr>
            <w:rStyle w:val="Hyperlink"/>
            <w:noProof/>
          </w:rPr>
          <w:t>6.7.1.4</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Os nomes dos objetos devem retratar o conceito implementado;</w:t>
        </w:r>
        <w:r w:rsidR="0011143B">
          <w:rPr>
            <w:noProof/>
            <w:webHidden/>
          </w:rPr>
          <w:tab/>
        </w:r>
        <w:r w:rsidR="0011143B">
          <w:rPr>
            <w:noProof/>
            <w:webHidden/>
          </w:rPr>
          <w:fldChar w:fldCharType="begin"/>
        </w:r>
        <w:r w:rsidR="0011143B">
          <w:rPr>
            <w:noProof/>
            <w:webHidden/>
          </w:rPr>
          <w:instrText xml:space="preserve"> PAGEREF _Toc166683682 \h </w:instrText>
        </w:r>
        <w:r w:rsidR="0011143B">
          <w:rPr>
            <w:noProof/>
            <w:webHidden/>
          </w:rPr>
        </w:r>
        <w:r w:rsidR="0011143B">
          <w:rPr>
            <w:noProof/>
            <w:webHidden/>
          </w:rPr>
          <w:fldChar w:fldCharType="separate"/>
        </w:r>
        <w:r w:rsidR="0011143B">
          <w:rPr>
            <w:noProof/>
            <w:webHidden/>
          </w:rPr>
          <w:t>80</w:t>
        </w:r>
        <w:r w:rsidR="0011143B">
          <w:rPr>
            <w:noProof/>
            <w:webHidden/>
          </w:rPr>
          <w:fldChar w:fldCharType="end"/>
        </w:r>
      </w:hyperlink>
    </w:p>
    <w:p w14:paraId="4BB9D4CF" w14:textId="7D5A2E88"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83" w:history="1">
        <w:r w:rsidR="0011143B" w:rsidRPr="00AF783F">
          <w:rPr>
            <w:rStyle w:val="Hyperlink"/>
            <w:noProof/>
          </w:rPr>
          <w:t>6.7.1.5</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Os nomes dos objetos devem ser grafados preferencialmente em língua portuguesa;</w:t>
        </w:r>
        <w:r w:rsidR="0011143B">
          <w:rPr>
            <w:noProof/>
            <w:webHidden/>
          </w:rPr>
          <w:tab/>
        </w:r>
        <w:r w:rsidR="0011143B">
          <w:rPr>
            <w:noProof/>
            <w:webHidden/>
          </w:rPr>
          <w:fldChar w:fldCharType="begin"/>
        </w:r>
        <w:r w:rsidR="0011143B">
          <w:rPr>
            <w:noProof/>
            <w:webHidden/>
          </w:rPr>
          <w:instrText xml:space="preserve"> PAGEREF _Toc166683683 \h </w:instrText>
        </w:r>
        <w:r w:rsidR="0011143B">
          <w:rPr>
            <w:noProof/>
            <w:webHidden/>
          </w:rPr>
        </w:r>
        <w:r w:rsidR="0011143B">
          <w:rPr>
            <w:noProof/>
            <w:webHidden/>
          </w:rPr>
          <w:fldChar w:fldCharType="separate"/>
        </w:r>
        <w:r w:rsidR="0011143B">
          <w:rPr>
            <w:noProof/>
            <w:webHidden/>
          </w:rPr>
          <w:t>80</w:t>
        </w:r>
        <w:r w:rsidR="0011143B">
          <w:rPr>
            <w:noProof/>
            <w:webHidden/>
          </w:rPr>
          <w:fldChar w:fldCharType="end"/>
        </w:r>
      </w:hyperlink>
    </w:p>
    <w:p w14:paraId="3325D973" w14:textId="0DBE6057"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84" w:history="1">
        <w:r w:rsidR="0011143B" w:rsidRPr="00AF783F">
          <w:rPr>
            <w:rStyle w:val="Hyperlink"/>
            <w:noProof/>
          </w:rPr>
          <w:t>6.7.1.6</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Utilização correta das classes de colunas, segundo o Glossário de termos;</w:t>
        </w:r>
        <w:r w:rsidR="0011143B">
          <w:rPr>
            <w:noProof/>
            <w:webHidden/>
          </w:rPr>
          <w:tab/>
        </w:r>
        <w:r w:rsidR="0011143B">
          <w:rPr>
            <w:noProof/>
            <w:webHidden/>
          </w:rPr>
          <w:fldChar w:fldCharType="begin"/>
        </w:r>
        <w:r w:rsidR="0011143B">
          <w:rPr>
            <w:noProof/>
            <w:webHidden/>
          </w:rPr>
          <w:instrText xml:space="preserve"> PAGEREF _Toc166683684 \h </w:instrText>
        </w:r>
        <w:r w:rsidR="0011143B">
          <w:rPr>
            <w:noProof/>
            <w:webHidden/>
          </w:rPr>
        </w:r>
        <w:r w:rsidR="0011143B">
          <w:rPr>
            <w:noProof/>
            <w:webHidden/>
          </w:rPr>
          <w:fldChar w:fldCharType="separate"/>
        </w:r>
        <w:r w:rsidR="0011143B">
          <w:rPr>
            <w:noProof/>
            <w:webHidden/>
          </w:rPr>
          <w:t>80</w:t>
        </w:r>
        <w:r w:rsidR="0011143B">
          <w:rPr>
            <w:noProof/>
            <w:webHidden/>
          </w:rPr>
          <w:fldChar w:fldCharType="end"/>
        </w:r>
      </w:hyperlink>
    </w:p>
    <w:p w14:paraId="4E13D8DC" w14:textId="7DC69D85"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85" w:history="1">
        <w:r w:rsidR="0011143B" w:rsidRPr="00AF783F">
          <w:rPr>
            <w:rStyle w:val="Hyperlink"/>
            <w:noProof/>
          </w:rPr>
          <w:t>6.7.1.7</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Verificação das check constraints e aplicação das regras de denominação;</w:t>
        </w:r>
        <w:r w:rsidR="0011143B">
          <w:rPr>
            <w:noProof/>
            <w:webHidden/>
          </w:rPr>
          <w:tab/>
        </w:r>
        <w:r w:rsidR="0011143B">
          <w:rPr>
            <w:noProof/>
            <w:webHidden/>
          </w:rPr>
          <w:fldChar w:fldCharType="begin"/>
        </w:r>
        <w:r w:rsidR="0011143B">
          <w:rPr>
            <w:noProof/>
            <w:webHidden/>
          </w:rPr>
          <w:instrText xml:space="preserve"> PAGEREF _Toc166683685 \h </w:instrText>
        </w:r>
        <w:r w:rsidR="0011143B">
          <w:rPr>
            <w:noProof/>
            <w:webHidden/>
          </w:rPr>
        </w:r>
        <w:r w:rsidR="0011143B">
          <w:rPr>
            <w:noProof/>
            <w:webHidden/>
          </w:rPr>
          <w:fldChar w:fldCharType="separate"/>
        </w:r>
        <w:r w:rsidR="0011143B">
          <w:rPr>
            <w:noProof/>
            <w:webHidden/>
          </w:rPr>
          <w:t>80</w:t>
        </w:r>
        <w:r w:rsidR="0011143B">
          <w:rPr>
            <w:noProof/>
            <w:webHidden/>
          </w:rPr>
          <w:fldChar w:fldCharType="end"/>
        </w:r>
      </w:hyperlink>
    </w:p>
    <w:p w14:paraId="6A733FB8" w14:textId="0DE212C5"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86" w:history="1">
        <w:r w:rsidR="0011143B" w:rsidRPr="00AF783F">
          <w:rPr>
            <w:rStyle w:val="Hyperlink"/>
            <w:noProof/>
          </w:rPr>
          <w:t>6.7.1.8</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Aplicação das regras de denominação das Foreign Keys;</w:t>
        </w:r>
        <w:r w:rsidR="0011143B">
          <w:rPr>
            <w:noProof/>
            <w:webHidden/>
          </w:rPr>
          <w:tab/>
        </w:r>
        <w:r w:rsidR="0011143B">
          <w:rPr>
            <w:noProof/>
            <w:webHidden/>
          </w:rPr>
          <w:fldChar w:fldCharType="begin"/>
        </w:r>
        <w:r w:rsidR="0011143B">
          <w:rPr>
            <w:noProof/>
            <w:webHidden/>
          </w:rPr>
          <w:instrText xml:space="preserve"> PAGEREF _Toc166683686 \h </w:instrText>
        </w:r>
        <w:r w:rsidR="0011143B">
          <w:rPr>
            <w:noProof/>
            <w:webHidden/>
          </w:rPr>
        </w:r>
        <w:r w:rsidR="0011143B">
          <w:rPr>
            <w:noProof/>
            <w:webHidden/>
          </w:rPr>
          <w:fldChar w:fldCharType="separate"/>
        </w:r>
        <w:r w:rsidR="0011143B">
          <w:rPr>
            <w:noProof/>
            <w:webHidden/>
          </w:rPr>
          <w:t>80</w:t>
        </w:r>
        <w:r w:rsidR="0011143B">
          <w:rPr>
            <w:noProof/>
            <w:webHidden/>
          </w:rPr>
          <w:fldChar w:fldCharType="end"/>
        </w:r>
      </w:hyperlink>
    </w:p>
    <w:p w14:paraId="626060D7" w14:textId="74F0BF2C"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87" w:history="1">
        <w:r w:rsidR="0011143B" w:rsidRPr="00AF783F">
          <w:rPr>
            <w:rStyle w:val="Hyperlink"/>
            <w:noProof/>
          </w:rPr>
          <w:t>6.7.1.9</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Aplicação das regras de denominação das Primary Keys;</w:t>
        </w:r>
        <w:r w:rsidR="0011143B">
          <w:rPr>
            <w:noProof/>
            <w:webHidden/>
          </w:rPr>
          <w:tab/>
        </w:r>
        <w:r w:rsidR="0011143B">
          <w:rPr>
            <w:noProof/>
            <w:webHidden/>
          </w:rPr>
          <w:fldChar w:fldCharType="begin"/>
        </w:r>
        <w:r w:rsidR="0011143B">
          <w:rPr>
            <w:noProof/>
            <w:webHidden/>
          </w:rPr>
          <w:instrText xml:space="preserve"> PAGEREF _Toc166683687 \h </w:instrText>
        </w:r>
        <w:r w:rsidR="0011143B">
          <w:rPr>
            <w:noProof/>
            <w:webHidden/>
          </w:rPr>
        </w:r>
        <w:r w:rsidR="0011143B">
          <w:rPr>
            <w:noProof/>
            <w:webHidden/>
          </w:rPr>
          <w:fldChar w:fldCharType="separate"/>
        </w:r>
        <w:r w:rsidR="0011143B">
          <w:rPr>
            <w:noProof/>
            <w:webHidden/>
          </w:rPr>
          <w:t>80</w:t>
        </w:r>
        <w:r w:rsidR="0011143B">
          <w:rPr>
            <w:noProof/>
            <w:webHidden/>
          </w:rPr>
          <w:fldChar w:fldCharType="end"/>
        </w:r>
      </w:hyperlink>
    </w:p>
    <w:p w14:paraId="267000A2" w14:textId="021A808D"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88" w:history="1">
        <w:r w:rsidR="0011143B" w:rsidRPr="00AF783F">
          <w:rPr>
            <w:rStyle w:val="Hyperlink"/>
            <w:noProof/>
          </w:rPr>
          <w:t>6.7.1.10</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Definição dos Joins das Foreign Keys;</w:t>
        </w:r>
        <w:r w:rsidR="0011143B">
          <w:rPr>
            <w:noProof/>
            <w:webHidden/>
          </w:rPr>
          <w:tab/>
        </w:r>
        <w:r w:rsidR="0011143B">
          <w:rPr>
            <w:noProof/>
            <w:webHidden/>
          </w:rPr>
          <w:fldChar w:fldCharType="begin"/>
        </w:r>
        <w:r w:rsidR="0011143B">
          <w:rPr>
            <w:noProof/>
            <w:webHidden/>
          </w:rPr>
          <w:instrText xml:space="preserve"> PAGEREF _Toc166683688 \h </w:instrText>
        </w:r>
        <w:r w:rsidR="0011143B">
          <w:rPr>
            <w:noProof/>
            <w:webHidden/>
          </w:rPr>
        </w:r>
        <w:r w:rsidR="0011143B">
          <w:rPr>
            <w:noProof/>
            <w:webHidden/>
          </w:rPr>
          <w:fldChar w:fldCharType="separate"/>
        </w:r>
        <w:r w:rsidR="0011143B">
          <w:rPr>
            <w:noProof/>
            <w:webHidden/>
          </w:rPr>
          <w:t>80</w:t>
        </w:r>
        <w:r w:rsidR="0011143B">
          <w:rPr>
            <w:noProof/>
            <w:webHidden/>
          </w:rPr>
          <w:fldChar w:fldCharType="end"/>
        </w:r>
      </w:hyperlink>
    </w:p>
    <w:p w14:paraId="31D5093D" w14:textId="1825DE05"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89" w:history="1">
        <w:r w:rsidR="0011143B" w:rsidRPr="00AF783F">
          <w:rPr>
            <w:rStyle w:val="Hyperlink"/>
            <w:noProof/>
          </w:rPr>
          <w:t>6.7.1.11</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Criação do índice da Primary Key;</w:t>
        </w:r>
        <w:r w:rsidR="0011143B">
          <w:rPr>
            <w:noProof/>
            <w:webHidden/>
          </w:rPr>
          <w:tab/>
        </w:r>
        <w:r w:rsidR="0011143B">
          <w:rPr>
            <w:noProof/>
            <w:webHidden/>
          </w:rPr>
          <w:fldChar w:fldCharType="begin"/>
        </w:r>
        <w:r w:rsidR="0011143B">
          <w:rPr>
            <w:noProof/>
            <w:webHidden/>
          </w:rPr>
          <w:instrText xml:space="preserve"> PAGEREF _Toc166683689 \h </w:instrText>
        </w:r>
        <w:r w:rsidR="0011143B">
          <w:rPr>
            <w:noProof/>
            <w:webHidden/>
          </w:rPr>
        </w:r>
        <w:r w:rsidR="0011143B">
          <w:rPr>
            <w:noProof/>
            <w:webHidden/>
          </w:rPr>
          <w:fldChar w:fldCharType="separate"/>
        </w:r>
        <w:r w:rsidR="0011143B">
          <w:rPr>
            <w:noProof/>
            <w:webHidden/>
          </w:rPr>
          <w:t>80</w:t>
        </w:r>
        <w:r w:rsidR="0011143B">
          <w:rPr>
            <w:noProof/>
            <w:webHidden/>
          </w:rPr>
          <w:fldChar w:fldCharType="end"/>
        </w:r>
      </w:hyperlink>
    </w:p>
    <w:p w14:paraId="54D04073" w14:textId="5C007AEC"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90" w:history="1">
        <w:r w:rsidR="0011143B" w:rsidRPr="00AF783F">
          <w:rPr>
            <w:rStyle w:val="Hyperlink"/>
            <w:noProof/>
          </w:rPr>
          <w:t>6.7.1.12</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Definição da volumetria e percentual de crescimento (%) para tabelas com indícios de grande quantidade de registros;</w:t>
        </w:r>
        <w:r w:rsidR="0011143B">
          <w:rPr>
            <w:noProof/>
            <w:webHidden/>
          </w:rPr>
          <w:tab/>
        </w:r>
        <w:r w:rsidR="0011143B">
          <w:rPr>
            <w:noProof/>
            <w:webHidden/>
          </w:rPr>
          <w:fldChar w:fldCharType="begin"/>
        </w:r>
        <w:r w:rsidR="0011143B">
          <w:rPr>
            <w:noProof/>
            <w:webHidden/>
          </w:rPr>
          <w:instrText xml:space="preserve"> PAGEREF _Toc166683690 \h </w:instrText>
        </w:r>
        <w:r w:rsidR="0011143B">
          <w:rPr>
            <w:noProof/>
            <w:webHidden/>
          </w:rPr>
        </w:r>
        <w:r w:rsidR="0011143B">
          <w:rPr>
            <w:noProof/>
            <w:webHidden/>
          </w:rPr>
          <w:fldChar w:fldCharType="separate"/>
        </w:r>
        <w:r w:rsidR="0011143B">
          <w:rPr>
            <w:noProof/>
            <w:webHidden/>
          </w:rPr>
          <w:t>80</w:t>
        </w:r>
        <w:r w:rsidR="0011143B">
          <w:rPr>
            <w:noProof/>
            <w:webHidden/>
          </w:rPr>
          <w:fldChar w:fldCharType="end"/>
        </w:r>
      </w:hyperlink>
    </w:p>
    <w:p w14:paraId="54456D11" w14:textId="23521CEC" w:rsidR="0011143B" w:rsidRDefault="00000000">
      <w:pPr>
        <w:pStyle w:val="Sumrio4"/>
        <w:tabs>
          <w:tab w:val="left" w:pos="1540"/>
          <w:tab w:val="right" w:leader="dot" w:pos="9689"/>
        </w:tabs>
        <w:rPr>
          <w:rFonts w:asciiTheme="minorHAnsi" w:hAnsiTheme="minorHAnsi" w:cstheme="minorBidi"/>
          <w:noProof/>
          <w:kern w:val="2"/>
          <w:sz w:val="22"/>
          <w:szCs w:val="22"/>
          <w:lang w:eastAsia="pt-BR"/>
          <w14:ligatures w14:val="standardContextual"/>
        </w:rPr>
      </w:pPr>
      <w:hyperlink w:anchor="_Toc166683691" w:history="1">
        <w:r w:rsidR="0011143B" w:rsidRPr="00AF783F">
          <w:rPr>
            <w:rStyle w:val="Hyperlink"/>
            <w:noProof/>
          </w:rPr>
          <w:t>6.7.1.13</w:t>
        </w:r>
        <w:r w:rsidR="0011143B">
          <w:rPr>
            <w:rFonts w:asciiTheme="minorHAnsi" w:hAnsiTheme="minorHAnsi" w:cstheme="minorBidi"/>
            <w:noProof/>
            <w:kern w:val="2"/>
            <w:sz w:val="22"/>
            <w:szCs w:val="22"/>
            <w:lang w:eastAsia="pt-BR"/>
            <w14:ligatures w14:val="standardContextual"/>
          </w:rPr>
          <w:tab/>
        </w:r>
        <w:r w:rsidR="0011143B" w:rsidRPr="00AF783F">
          <w:rPr>
            <w:rStyle w:val="Hyperlink"/>
            <w:noProof/>
          </w:rPr>
          <w:t>Classificação das informações, informado pelo gestor do negócio.</w:t>
        </w:r>
        <w:r w:rsidR="0011143B">
          <w:rPr>
            <w:noProof/>
            <w:webHidden/>
          </w:rPr>
          <w:tab/>
        </w:r>
        <w:r w:rsidR="0011143B">
          <w:rPr>
            <w:noProof/>
            <w:webHidden/>
          </w:rPr>
          <w:fldChar w:fldCharType="begin"/>
        </w:r>
        <w:r w:rsidR="0011143B">
          <w:rPr>
            <w:noProof/>
            <w:webHidden/>
          </w:rPr>
          <w:instrText xml:space="preserve"> PAGEREF _Toc166683691 \h </w:instrText>
        </w:r>
        <w:r w:rsidR="0011143B">
          <w:rPr>
            <w:noProof/>
            <w:webHidden/>
          </w:rPr>
        </w:r>
        <w:r w:rsidR="0011143B">
          <w:rPr>
            <w:noProof/>
            <w:webHidden/>
          </w:rPr>
          <w:fldChar w:fldCharType="separate"/>
        </w:r>
        <w:r w:rsidR="0011143B">
          <w:rPr>
            <w:noProof/>
            <w:webHidden/>
          </w:rPr>
          <w:t>80</w:t>
        </w:r>
        <w:r w:rsidR="0011143B">
          <w:rPr>
            <w:noProof/>
            <w:webHidden/>
          </w:rPr>
          <w:fldChar w:fldCharType="end"/>
        </w:r>
      </w:hyperlink>
    </w:p>
    <w:p w14:paraId="06761798" w14:textId="3570745E" w:rsidR="0011143B" w:rsidRDefault="00000000">
      <w:pPr>
        <w:pStyle w:val="Sumrio1"/>
        <w:tabs>
          <w:tab w:val="left" w:pos="440"/>
          <w:tab w:val="right" w:leader="dot" w:pos="9689"/>
        </w:tabs>
        <w:rPr>
          <w:rFonts w:asciiTheme="minorHAnsi" w:hAnsiTheme="minorHAnsi" w:cstheme="minorBidi"/>
          <w:b w:val="0"/>
          <w:bCs w:val="0"/>
          <w:caps w:val="0"/>
          <w:noProof/>
          <w:kern w:val="2"/>
          <w:lang w:eastAsia="pt-BR"/>
          <w14:ligatures w14:val="standardContextual"/>
        </w:rPr>
      </w:pPr>
      <w:hyperlink w:anchor="_Toc166683692" w:history="1">
        <w:r w:rsidR="0011143B" w:rsidRPr="00AF783F">
          <w:rPr>
            <w:rStyle w:val="Hyperlink"/>
            <w:noProof/>
          </w:rPr>
          <w:t>7</w:t>
        </w:r>
        <w:r w:rsidR="0011143B">
          <w:rPr>
            <w:rFonts w:asciiTheme="minorHAnsi" w:hAnsiTheme="minorHAnsi" w:cstheme="minorBidi"/>
            <w:b w:val="0"/>
            <w:bCs w:val="0"/>
            <w:caps w:val="0"/>
            <w:noProof/>
            <w:kern w:val="2"/>
            <w:lang w:eastAsia="pt-BR"/>
            <w14:ligatures w14:val="standardContextual"/>
          </w:rPr>
          <w:tab/>
        </w:r>
        <w:r w:rsidR="0011143B" w:rsidRPr="00AF783F">
          <w:rPr>
            <w:rStyle w:val="Hyperlink"/>
            <w:noProof/>
          </w:rPr>
          <w:t>ANEXOS (Não se aplica)</w:t>
        </w:r>
        <w:r w:rsidR="0011143B">
          <w:rPr>
            <w:noProof/>
            <w:webHidden/>
          </w:rPr>
          <w:tab/>
        </w:r>
        <w:r w:rsidR="0011143B">
          <w:rPr>
            <w:noProof/>
            <w:webHidden/>
          </w:rPr>
          <w:fldChar w:fldCharType="begin"/>
        </w:r>
        <w:r w:rsidR="0011143B">
          <w:rPr>
            <w:noProof/>
            <w:webHidden/>
          </w:rPr>
          <w:instrText xml:space="preserve"> PAGEREF _Toc166683692 \h </w:instrText>
        </w:r>
        <w:r w:rsidR="0011143B">
          <w:rPr>
            <w:noProof/>
            <w:webHidden/>
          </w:rPr>
        </w:r>
        <w:r w:rsidR="0011143B">
          <w:rPr>
            <w:noProof/>
            <w:webHidden/>
          </w:rPr>
          <w:fldChar w:fldCharType="separate"/>
        </w:r>
        <w:r w:rsidR="0011143B">
          <w:rPr>
            <w:noProof/>
            <w:webHidden/>
          </w:rPr>
          <w:t>81</w:t>
        </w:r>
        <w:r w:rsidR="0011143B">
          <w:rPr>
            <w:noProof/>
            <w:webHidden/>
          </w:rPr>
          <w:fldChar w:fldCharType="end"/>
        </w:r>
      </w:hyperlink>
    </w:p>
    <w:p w14:paraId="7B73E3B4" w14:textId="2DC5ACD9" w:rsidR="0011143B" w:rsidRDefault="00000000">
      <w:pPr>
        <w:pStyle w:val="Sumrio1"/>
        <w:tabs>
          <w:tab w:val="left" w:pos="440"/>
          <w:tab w:val="right" w:leader="dot" w:pos="9689"/>
        </w:tabs>
        <w:rPr>
          <w:rFonts w:asciiTheme="minorHAnsi" w:hAnsiTheme="minorHAnsi" w:cstheme="minorBidi"/>
          <w:b w:val="0"/>
          <w:bCs w:val="0"/>
          <w:caps w:val="0"/>
          <w:noProof/>
          <w:kern w:val="2"/>
          <w:lang w:eastAsia="pt-BR"/>
          <w14:ligatures w14:val="standardContextual"/>
        </w:rPr>
      </w:pPr>
      <w:hyperlink w:anchor="_Toc166683693" w:history="1">
        <w:r w:rsidR="0011143B" w:rsidRPr="00AF783F">
          <w:rPr>
            <w:rStyle w:val="Hyperlink"/>
            <w:noProof/>
          </w:rPr>
          <w:t>8</w:t>
        </w:r>
        <w:r w:rsidR="0011143B">
          <w:rPr>
            <w:rFonts w:asciiTheme="minorHAnsi" w:hAnsiTheme="minorHAnsi" w:cstheme="minorBidi"/>
            <w:b w:val="0"/>
            <w:bCs w:val="0"/>
            <w:caps w:val="0"/>
            <w:noProof/>
            <w:kern w:val="2"/>
            <w:lang w:eastAsia="pt-BR"/>
            <w14:ligatures w14:val="standardContextual"/>
          </w:rPr>
          <w:tab/>
        </w:r>
        <w:r w:rsidR="0011143B" w:rsidRPr="00AF783F">
          <w:rPr>
            <w:rStyle w:val="Hyperlink"/>
            <w:noProof/>
          </w:rPr>
          <w:t>REFERÊNCIAS</w:t>
        </w:r>
        <w:r w:rsidR="0011143B">
          <w:rPr>
            <w:noProof/>
            <w:webHidden/>
          </w:rPr>
          <w:tab/>
        </w:r>
        <w:r w:rsidR="0011143B">
          <w:rPr>
            <w:noProof/>
            <w:webHidden/>
          </w:rPr>
          <w:fldChar w:fldCharType="begin"/>
        </w:r>
        <w:r w:rsidR="0011143B">
          <w:rPr>
            <w:noProof/>
            <w:webHidden/>
          </w:rPr>
          <w:instrText xml:space="preserve"> PAGEREF _Toc166683693 \h </w:instrText>
        </w:r>
        <w:r w:rsidR="0011143B">
          <w:rPr>
            <w:noProof/>
            <w:webHidden/>
          </w:rPr>
        </w:r>
        <w:r w:rsidR="0011143B">
          <w:rPr>
            <w:noProof/>
            <w:webHidden/>
          </w:rPr>
          <w:fldChar w:fldCharType="separate"/>
        </w:r>
        <w:r w:rsidR="0011143B">
          <w:rPr>
            <w:noProof/>
            <w:webHidden/>
          </w:rPr>
          <w:t>81</w:t>
        </w:r>
        <w:r w:rsidR="0011143B">
          <w:rPr>
            <w:noProof/>
            <w:webHidden/>
          </w:rPr>
          <w:fldChar w:fldCharType="end"/>
        </w:r>
      </w:hyperlink>
    </w:p>
    <w:p w14:paraId="0E14E793" w14:textId="27F36727" w:rsidR="006D0288" w:rsidRPr="008D1A89" w:rsidRDefault="00A80A39" w:rsidP="0074618B">
      <w:pPr>
        <w:spacing w:before="0" w:after="120"/>
      </w:pPr>
      <w:r>
        <w:rPr>
          <w:rFonts w:ascii="Times New Roman" w:hAnsi="Times New Roman" w:cs="Times New Roman"/>
          <w:sz w:val="20"/>
        </w:rPr>
        <w:fldChar w:fldCharType="end"/>
      </w:r>
    </w:p>
    <w:p w14:paraId="24798986" w14:textId="77777777" w:rsidR="00D36EAA" w:rsidRDefault="00D36EAA" w:rsidP="00D36EAA"/>
    <w:p w14:paraId="6C8FB769" w14:textId="77777777" w:rsidR="00D67DDE" w:rsidRDefault="00D67DDE" w:rsidP="00D36EAA"/>
    <w:p w14:paraId="2F41BFF9" w14:textId="77777777" w:rsidR="002E15E3" w:rsidRDefault="002E15E3" w:rsidP="00D36EAA"/>
    <w:p w14:paraId="115DEEBF" w14:textId="77777777" w:rsidR="002E15E3" w:rsidRDefault="002E15E3" w:rsidP="00D36EAA"/>
    <w:p w14:paraId="288ABB31" w14:textId="77777777" w:rsidR="002E15E3" w:rsidRDefault="002E15E3" w:rsidP="00D36EAA"/>
    <w:p w14:paraId="34DCFAD9" w14:textId="77777777" w:rsidR="002E15E3" w:rsidRDefault="002E15E3" w:rsidP="00D36EAA"/>
    <w:p w14:paraId="62408CCF" w14:textId="77777777" w:rsidR="002E15E3" w:rsidRDefault="002E15E3" w:rsidP="00D36EAA"/>
    <w:p w14:paraId="420D47A9" w14:textId="77777777" w:rsidR="002E15E3" w:rsidRDefault="002E15E3" w:rsidP="00D36EAA"/>
    <w:p w14:paraId="451DEB9B" w14:textId="77777777" w:rsidR="002E15E3" w:rsidRDefault="002E15E3" w:rsidP="00D36EAA"/>
    <w:p w14:paraId="0494EE4A" w14:textId="77777777" w:rsidR="002E15E3" w:rsidRDefault="002E15E3" w:rsidP="00D36EAA"/>
    <w:p w14:paraId="0B286D92" w14:textId="77777777" w:rsidR="0028402C" w:rsidRDefault="0028402C" w:rsidP="00D36EAA"/>
    <w:p w14:paraId="16E7778C" w14:textId="77777777" w:rsidR="002E15E3" w:rsidRDefault="002E15E3" w:rsidP="00D36EAA"/>
    <w:p w14:paraId="215370CA" w14:textId="77777777" w:rsidR="002E15E3" w:rsidRDefault="002E15E3" w:rsidP="00D36EAA"/>
    <w:p w14:paraId="1644DB99" w14:textId="77777777" w:rsidR="00D67DDE" w:rsidRDefault="00D67DDE" w:rsidP="00D36EAA"/>
    <w:p w14:paraId="4D9A515F" w14:textId="5AFF6168" w:rsidR="0000404E" w:rsidRPr="00215D88" w:rsidRDefault="0000404E" w:rsidP="00C343BD">
      <w:pPr>
        <w:pStyle w:val="Ttulo1"/>
      </w:pPr>
      <w:bookmarkStart w:id="0" w:name="_Toc221409988"/>
      <w:bookmarkStart w:id="1" w:name="_Toc90318371"/>
      <w:bookmarkStart w:id="2" w:name="_Toc90910181"/>
      <w:bookmarkStart w:id="3" w:name="_Toc90910233"/>
      <w:bookmarkStart w:id="4" w:name="_Toc166683592"/>
      <w:r w:rsidRPr="00215D88">
        <w:t>OBJETIVO</w:t>
      </w:r>
      <w:bookmarkEnd w:id="0"/>
      <w:bookmarkEnd w:id="1"/>
      <w:bookmarkEnd w:id="2"/>
      <w:bookmarkEnd w:id="3"/>
      <w:bookmarkEnd w:id="4"/>
      <w:r w:rsidRPr="00215D88">
        <w:t xml:space="preserve"> </w:t>
      </w:r>
    </w:p>
    <w:p w14:paraId="0136F6CC" w14:textId="77777777" w:rsidR="00EB1222" w:rsidRDefault="00EE601F" w:rsidP="00A862E6">
      <w:pPr>
        <w:spacing w:before="0" w:after="240"/>
        <w:ind w:left="432"/>
        <w:jc w:val="both"/>
        <w:rPr>
          <w:rFonts w:cs="Arial"/>
        </w:rPr>
      </w:pPr>
      <w:r w:rsidRPr="00EE601F">
        <w:rPr>
          <w:rFonts w:cs="Arial"/>
        </w:rPr>
        <w:t>O objetivo deste guia é facilitar o entendimento do assunto Modelagem de Dados e validação de modelos de dados, apresentando de forma mais detalhada as normas e regras contidas nos normativos Caixa. O detalhamento inclui, também, exemplos baseados em situações reais experimentadas pelos Administradores de Dados (AD, Caixa e terceirizados).</w:t>
      </w:r>
    </w:p>
    <w:p w14:paraId="4C79016A" w14:textId="625F6873" w:rsidR="000F6E91" w:rsidRPr="003139B8" w:rsidRDefault="00871D1E" w:rsidP="00A862E6">
      <w:pPr>
        <w:spacing w:before="0" w:after="240"/>
        <w:ind w:left="432"/>
        <w:jc w:val="both"/>
        <w:rPr>
          <w:rFonts w:cs="Arial"/>
        </w:rPr>
      </w:pPr>
      <w:r>
        <w:t xml:space="preserve">Este guia está dividido em </w:t>
      </w:r>
      <w:r w:rsidR="00A65135">
        <w:t xml:space="preserve">três partes. </w:t>
      </w:r>
      <w:r w:rsidR="0097140A">
        <w:t xml:space="preserve">A primeira parte </w:t>
      </w:r>
      <w:r w:rsidR="00C20325">
        <w:t xml:space="preserve">apresenta </w:t>
      </w:r>
      <w:r w:rsidR="008929F5">
        <w:t xml:space="preserve">conceitos </w:t>
      </w:r>
      <w:proofErr w:type="gramStart"/>
      <w:r w:rsidR="008929F5">
        <w:t>básicos</w:t>
      </w:r>
      <w:proofErr w:type="gramEnd"/>
      <w:r w:rsidR="008929F5">
        <w:t xml:space="preserve"> mas importantes </w:t>
      </w:r>
      <w:r w:rsidR="00DC2C6F">
        <w:t xml:space="preserve">para </w:t>
      </w:r>
      <w:r w:rsidR="0012540F">
        <w:t xml:space="preserve">entendimento </w:t>
      </w:r>
      <w:r w:rsidR="00DC2C6F">
        <w:t>do processo de modelagem de dados. A</w:t>
      </w:r>
      <w:r w:rsidR="00057939">
        <w:t xml:space="preserve"> </w:t>
      </w:r>
      <w:r w:rsidR="00DC2C6F">
        <w:t>segunda parte</w:t>
      </w:r>
      <w:r w:rsidR="003D2B2E">
        <w:t xml:space="preserve"> descreve os critérios </w:t>
      </w:r>
      <w:r w:rsidR="0074581A">
        <w:t xml:space="preserve">para a modelagem de dados </w:t>
      </w:r>
      <w:r w:rsidR="00550E78">
        <w:t xml:space="preserve">na Caixa. A terceira parte descreve os critérios para a validação </w:t>
      </w:r>
      <w:r w:rsidR="00825AD8">
        <w:t xml:space="preserve">dos </w:t>
      </w:r>
      <w:r w:rsidR="00550E78">
        <w:t>modelagem de dados</w:t>
      </w:r>
      <w:r w:rsidR="00D256FA">
        <w:t>.</w:t>
      </w:r>
    </w:p>
    <w:p w14:paraId="4F758DC2" w14:textId="6A09C0AE" w:rsidR="0000404E" w:rsidRPr="00215D88" w:rsidRDefault="0000404E" w:rsidP="00C343BD">
      <w:pPr>
        <w:pStyle w:val="Ttulo1"/>
      </w:pPr>
      <w:bookmarkStart w:id="5" w:name="_Toc221409989"/>
      <w:bookmarkStart w:id="6" w:name="_Toc90318372"/>
      <w:bookmarkStart w:id="7" w:name="_Toc90910182"/>
      <w:bookmarkStart w:id="8" w:name="_Toc90910234"/>
      <w:bookmarkStart w:id="9" w:name="_Toc166683593"/>
      <w:r w:rsidRPr="00215D88">
        <w:t>APLICABILIDADE</w:t>
      </w:r>
      <w:bookmarkEnd w:id="5"/>
      <w:bookmarkEnd w:id="6"/>
      <w:bookmarkEnd w:id="7"/>
      <w:bookmarkEnd w:id="8"/>
      <w:bookmarkEnd w:id="9"/>
      <w:r w:rsidRPr="00215D88">
        <w:t xml:space="preserve"> </w:t>
      </w:r>
    </w:p>
    <w:p w14:paraId="784FA6AA" w14:textId="200EA528" w:rsidR="00617793" w:rsidRDefault="00617793" w:rsidP="00A862E6">
      <w:pPr>
        <w:spacing w:before="0" w:after="240"/>
        <w:ind w:left="432"/>
        <w:jc w:val="both"/>
        <w:rPr>
          <w:rFonts w:cs="Arial"/>
        </w:rPr>
      </w:pPr>
      <w:r w:rsidRPr="003139B8">
        <w:rPr>
          <w:rFonts w:cs="Arial"/>
        </w:rPr>
        <w:t>Aplica-se a todos os envolvidos nos processos de análise, desenvolvimento, modelagem</w:t>
      </w:r>
      <w:r w:rsidR="00C45B7A">
        <w:rPr>
          <w:rFonts w:cs="Arial"/>
        </w:rPr>
        <w:t>,</w:t>
      </w:r>
      <w:r w:rsidRPr="003139B8">
        <w:rPr>
          <w:rFonts w:cs="Arial"/>
        </w:rPr>
        <w:t xml:space="preserve"> validação de modelos de dados</w:t>
      </w:r>
      <w:r w:rsidR="00823CA9">
        <w:rPr>
          <w:rFonts w:cs="Arial"/>
        </w:rPr>
        <w:t xml:space="preserve"> e</w:t>
      </w:r>
      <w:r w:rsidR="00823CA9" w:rsidRPr="00823CA9">
        <w:rPr>
          <w:rFonts w:cs="Arial"/>
        </w:rPr>
        <w:t xml:space="preserve"> </w:t>
      </w:r>
      <w:r w:rsidR="00823CA9">
        <w:rPr>
          <w:rFonts w:cs="Arial"/>
        </w:rPr>
        <w:t>criação de banco de dados</w:t>
      </w:r>
      <w:r w:rsidRPr="003139B8">
        <w:rPr>
          <w:rFonts w:cs="Arial"/>
        </w:rPr>
        <w:t xml:space="preserve"> utilizados no ambiente tecnológico da Caixa.</w:t>
      </w:r>
    </w:p>
    <w:p w14:paraId="4F10A3F7" w14:textId="77777777" w:rsidR="00423CBD" w:rsidRDefault="00423CBD" w:rsidP="00914A40">
      <w:pPr>
        <w:ind w:left="432"/>
        <w:rPr>
          <w:rFonts w:cs="Arial"/>
        </w:rPr>
      </w:pPr>
    </w:p>
    <w:p w14:paraId="558585A0" w14:textId="77777777" w:rsidR="00E94087" w:rsidRDefault="00E94087" w:rsidP="00914A40">
      <w:pPr>
        <w:ind w:left="432"/>
        <w:rPr>
          <w:rFonts w:cs="Arial"/>
        </w:rPr>
      </w:pPr>
    </w:p>
    <w:p w14:paraId="3A13EE16" w14:textId="77777777" w:rsidR="00E94087" w:rsidRDefault="00E94087" w:rsidP="00914A40">
      <w:pPr>
        <w:ind w:left="432"/>
        <w:rPr>
          <w:rFonts w:cs="Arial"/>
        </w:rPr>
      </w:pPr>
    </w:p>
    <w:p w14:paraId="3468F425" w14:textId="77777777" w:rsidR="00E94087" w:rsidRDefault="00E94087" w:rsidP="00914A40">
      <w:pPr>
        <w:ind w:left="432"/>
        <w:rPr>
          <w:rFonts w:cs="Arial"/>
        </w:rPr>
      </w:pPr>
    </w:p>
    <w:p w14:paraId="56398FE7" w14:textId="77777777" w:rsidR="00E94087" w:rsidRDefault="00E94087" w:rsidP="00914A40">
      <w:pPr>
        <w:ind w:left="432"/>
        <w:rPr>
          <w:rFonts w:cs="Arial"/>
        </w:rPr>
      </w:pPr>
    </w:p>
    <w:p w14:paraId="6A5AA032" w14:textId="77777777" w:rsidR="00E94087" w:rsidRDefault="00E94087" w:rsidP="00914A40">
      <w:pPr>
        <w:ind w:left="432"/>
        <w:rPr>
          <w:rFonts w:cs="Arial"/>
        </w:rPr>
      </w:pPr>
    </w:p>
    <w:p w14:paraId="45CD4AB7" w14:textId="77777777" w:rsidR="00E94087" w:rsidRDefault="00E94087" w:rsidP="00914A40">
      <w:pPr>
        <w:ind w:left="432"/>
        <w:rPr>
          <w:rFonts w:cs="Arial"/>
        </w:rPr>
      </w:pPr>
    </w:p>
    <w:p w14:paraId="094B484E" w14:textId="77777777" w:rsidR="00E94087" w:rsidRDefault="00E94087" w:rsidP="00914A40">
      <w:pPr>
        <w:ind w:left="432"/>
        <w:rPr>
          <w:rFonts w:cs="Arial"/>
        </w:rPr>
      </w:pPr>
    </w:p>
    <w:p w14:paraId="2C75DFC9" w14:textId="77777777" w:rsidR="00E94087" w:rsidRDefault="00E94087" w:rsidP="00914A40">
      <w:pPr>
        <w:ind w:left="432"/>
        <w:rPr>
          <w:rFonts w:cs="Arial"/>
        </w:rPr>
      </w:pPr>
    </w:p>
    <w:p w14:paraId="26146346" w14:textId="77777777" w:rsidR="00E94087" w:rsidRDefault="00E94087" w:rsidP="00914A40">
      <w:pPr>
        <w:ind w:left="432"/>
        <w:rPr>
          <w:rFonts w:cs="Arial"/>
        </w:rPr>
      </w:pPr>
    </w:p>
    <w:p w14:paraId="5CD0F292" w14:textId="77777777" w:rsidR="00423CBD" w:rsidRDefault="00423CBD" w:rsidP="00914A40">
      <w:pPr>
        <w:ind w:left="432"/>
        <w:rPr>
          <w:rFonts w:cs="Arial"/>
        </w:rPr>
      </w:pPr>
    </w:p>
    <w:p w14:paraId="2A57CEE8" w14:textId="1A0CB13B" w:rsidR="003018B1" w:rsidRPr="00C52ACD" w:rsidRDefault="000203DC" w:rsidP="00C343BD">
      <w:pPr>
        <w:pStyle w:val="Ttulo1"/>
      </w:pPr>
      <w:bookmarkStart w:id="10" w:name="_Toc166683594"/>
      <w:r>
        <w:lastRenderedPageBreak/>
        <w:t xml:space="preserve">PARTE I </w:t>
      </w:r>
      <w:r w:rsidR="00AF72AA" w:rsidRPr="00C52ACD">
        <w:t xml:space="preserve">- </w:t>
      </w:r>
      <w:r w:rsidR="00287E04" w:rsidRPr="00C52ACD">
        <w:t>CONCEITOS BÁSICOS</w:t>
      </w:r>
      <w:r w:rsidR="003B682C">
        <w:t xml:space="preserve"> DE MODELAGEM DE DADOS</w:t>
      </w:r>
      <w:bookmarkEnd w:id="10"/>
    </w:p>
    <w:p w14:paraId="475A16B8" w14:textId="5D0D8F37" w:rsidR="001F5F23" w:rsidRDefault="003021B3" w:rsidP="00A862E6">
      <w:pPr>
        <w:spacing w:before="0" w:after="240"/>
        <w:ind w:left="432"/>
        <w:jc w:val="both"/>
        <w:rPr>
          <w:rFonts w:eastAsia="Times New Roman" w:cs="Arial"/>
          <w:color w:val="1D2021"/>
          <w:lang w:eastAsia="pt-BR"/>
        </w:rPr>
      </w:pPr>
      <w:r w:rsidRPr="008B5A78">
        <w:t xml:space="preserve">O objetivo </w:t>
      </w:r>
      <w:r w:rsidR="00DE0746">
        <w:t xml:space="preserve">neste </w:t>
      </w:r>
      <w:r w:rsidR="009F444D">
        <w:t xml:space="preserve">capítulo é </w:t>
      </w:r>
      <w:r w:rsidR="00E46414">
        <w:t>d</w:t>
      </w:r>
      <w:r w:rsidR="003F412D">
        <w:t>ar uma visão, ou permitir uma revisão ao leito</w:t>
      </w:r>
      <w:r w:rsidR="00420B4A">
        <w:t>r</w:t>
      </w:r>
      <w:r w:rsidR="003F412D">
        <w:t xml:space="preserve">, </w:t>
      </w:r>
      <w:r w:rsidR="000F2BAE">
        <w:t xml:space="preserve">sobre a </w:t>
      </w:r>
      <w:r w:rsidR="00101C06">
        <w:t xml:space="preserve">importância </w:t>
      </w:r>
      <w:r w:rsidR="003F1EB5">
        <w:t xml:space="preserve">da modelagem de dados </w:t>
      </w:r>
      <w:r w:rsidR="006437E4">
        <w:t>na</w:t>
      </w:r>
      <w:r w:rsidR="00C6789E">
        <w:t xml:space="preserve"> implementação de b</w:t>
      </w:r>
      <w:r w:rsidR="00F473CD">
        <w:t xml:space="preserve">ancos </w:t>
      </w:r>
      <w:r w:rsidR="00C6789E">
        <w:t>de dados</w:t>
      </w:r>
      <w:r w:rsidR="00A46F4A">
        <w:t xml:space="preserve"> e </w:t>
      </w:r>
      <w:r w:rsidR="000F2BAE">
        <w:t>desenvolvimento de sistemas</w:t>
      </w:r>
      <w:r w:rsidR="00AE11D8">
        <w:t xml:space="preserve"> (aplicativos) </w:t>
      </w:r>
      <w:r w:rsidR="00BB1C2C">
        <w:t>de maior qualidade</w:t>
      </w:r>
      <w:r w:rsidR="002F455D">
        <w:t>,</w:t>
      </w:r>
      <w:r w:rsidR="00BB1C2C">
        <w:t xml:space="preserve"> confiabilidade e </w:t>
      </w:r>
      <w:r w:rsidR="00DC6EBC">
        <w:t>que atenda às reais expectativas do usuário.</w:t>
      </w:r>
      <w:r w:rsidR="00C148EC">
        <w:t xml:space="preserve"> E, neste contexto, </w:t>
      </w:r>
      <w:r w:rsidR="00F43309" w:rsidRPr="008B5A78">
        <w:t xml:space="preserve">ressaltar </w:t>
      </w:r>
      <w:r w:rsidR="000252B8" w:rsidRPr="008B5A78">
        <w:t>a importância, a</w:t>
      </w:r>
      <w:r w:rsidR="00F43309" w:rsidRPr="008B5A78">
        <w:t xml:space="preserve">s </w:t>
      </w:r>
      <w:r w:rsidR="00CF4F5A" w:rsidRPr="008B5A78">
        <w:rPr>
          <w:rFonts w:eastAsia="Times New Roman" w:cs="Arial"/>
          <w:color w:val="1D2021"/>
          <w:lang w:eastAsia="pt-BR"/>
        </w:rPr>
        <w:t>principais responsabilidades</w:t>
      </w:r>
      <w:r w:rsidR="000252B8" w:rsidRPr="008B5A78">
        <w:rPr>
          <w:rFonts w:eastAsia="Times New Roman" w:cs="Arial"/>
          <w:color w:val="1D2021"/>
          <w:lang w:eastAsia="pt-BR"/>
        </w:rPr>
        <w:t xml:space="preserve"> e os papéis fundamentais </w:t>
      </w:r>
      <w:r w:rsidR="00730939" w:rsidRPr="008B5A78">
        <w:rPr>
          <w:rFonts w:eastAsia="Times New Roman" w:cs="Arial"/>
          <w:color w:val="1D2021"/>
          <w:lang w:eastAsia="pt-BR"/>
        </w:rPr>
        <w:t xml:space="preserve">do </w:t>
      </w:r>
      <w:r w:rsidR="00727F0B" w:rsidRPr="008B5A78">
        <w:rPr>
          <w:rFonts w:eastAsia="Times New Roman" w:cs="Arial"/>
          <w:color w:val="1D2021"/>
          <w:lang w:eastAsia="pt-BR"/>
        </w:rPr>
        <w:t>Administrador de Dados</w:t>
      </w:r>
      <w:r w:rsidR="008B5A78" w:rsidRPr="008B5A78">
        <w:rPr>
          <w:rFonts w:eastAsia="Times New Roman" w:cs="Arial"/>
          <w:color w:val="1D2021"/>
          <w:lang w:eastAsia="pt-BR"/>
        </w:rPr>
        <w:t xml:space="preserve"> (AD)</w:t>
      </w:r>
      <w:r w:rsidR="00795DC5">
        <w:rPr>
          <w:rFonts w:eastAsia="Times New Roman" w:cs="Arial"/>
          <w:color w:val="1D2021"/>
          <w:lang w:eastAsia="pt-BR"/>
        </w:rPr>
        <w:t xml:space="preserve"> para as organizaç</w:t>
      </w:r>
      <w:r w:rsidR="00FC7B9B">
        <w:rPr>
          <w:rFonts w:eastAsia="Times New Roman" w:cs="Arial"/>
          <w:color w:val="1D2021"/>
          <w:lang w:eastAsia="pt-BR"/>
        </w:rPr>
        <w:t>ões</w:t>
      </w:r>
      <w:r w:rsidR="00B735D0">
        <w:rPr>
          <w:rFonts w:eastAsia="Times New Roman" w:cs="Arial"/>
          <w:color w:val="1D2021"/>
          <w:lang w:eastAsia="pt-BR"/>
        </w:rPr>
        <w:t>.</w:t>
      </w:r>
      <w:r w:rsidR="00D847CB">
        <w:rPr>
          <w:rFonts w:eastAsia="Times New Roman" w:cs="Arial"/>
          <w:color w:val="1D2021"/>
          <w:lang w:eastAsia="pt-BR"/>
        </w:rPr>
        <w:t xml:space="preserve"> </w:t>
      </w:r>
    </w:p>
    <w:p w14:paraId="15FE2A36" w14:textId="70F42FA5" w:rsidR="00AE7F0F" w:rsidRPr="00D02117" w:rsidRDefault="00D0581D" w:rsidP="005245E5">
      <w:pPr>
        <w:pStyle w:val="Ttulo2"/>
      </w:pPr>
      <w:bookmarkStart w:id="11" w:name="_Toc166683595"/>
      <w:r w:rsidRPr="00D02117">
        <w:t xml:space="preserve">Importância </w:t>
      </w:r>
      <w:r w:rsidR="00A2179A" w:rsidRPr="00D02117">
        <w:t>da Modelagem de Dados</w:t>
      </w:r>
      <w:bookmarkEnd w:id="11"/>
    </w:p>
    <w:p w14:paraId="3AEC6FC3" w14:textId="3B1AD684" w:rsidR="00193AF7" w:rsidRDefault="00193AF7" w:rsidP="003228F8">
      <w:pPr>
        <w:spacing w:before="0" w:after="240"/>
        <w:ind w:left="576"/>
        <w:jc w:val="both"/>
      </w:pPr>
      <w:r>
        <w:t>Modelagem de sistemas, tanto a nível funcional quanto de dados, é um requisito fundamental para a obtenção de produtos de software de maior qualidade e</w:t>
      </w:r>
      <w:r w:rsidR="00A91FDD">
        <w:t xml:space="preserve"> </w:t>
      </w:r>
      <w:r>
        <w:t>confiabilidade. Entretanto, percebe-se que cada vez menos profissionais têm dado a</w:t>
      </w:r>
      <w:r w:rsidR="00A91FDD">
        <w:t xml:space="preserve"> </w:t>
      </w:r>
      <w:r>
        <w:t>atenção devida ao processo de construção de modelos de suas aplicações. Isso</w:t>
      </w:r>
      <w:r w:rsidR="00A91FDD">
        <w:t xml:space="preserve"> </w:t>
      </w:r>
      <w:r>
        <w:t>provavelmente se deve às pressões por sistemas em prazos cada vez mais curtos e</w:t>
      </w:r>
      <w:r w:rsidR="00A91FDD">
        <w:t xml:space="preserve"> </w:t>
      </w:r>
      <w:r>
        <w:t xml:space="preserve">com menores custos de </w:t>
      </w:r>
      <w:proofErr w:type="gramStart"/>
      <w:r>
        <w:t>produção</w:t>
      </w:r>
      <w:proofErr w:type="gramEnd"/>
      <w:r>
        <w:t xml:space="preserve"> mas, por outro lado, acaba por prejudicar – e</w:t>
      </w:r>
      <w:r w:rsidR="00A91FDD">
        <w:t xml:space="preserve"> </w:t>
      </w:r>
      <w:r>
        <w:t>muito – o entendimento correto do problema e, consequentemente, a construção do</w:t>
      </w:r>
      <w:r w:rsidR="00A91FDD">
        <w:t xml:space="preserve"> </w:t>
      </w:r>
      <w:r>
        <w:t>sistema que atenda às reais expectativas do usuário. Esta situação muitas vezes</w:t>
      </w:r>
      <w:r w:rsidR="00A91FDD">
        <w:t xml:space="preserve"> </w:t>
      </w:r>
      <w:r>
        <w:t>leva a sistemas de baixa qualidade, com elevada necessidade de modificação e de</w:t>
      </w:r>
      <w:r w:rsidR="00A91FDD">
        <w:t xml:space="preserve"> </w:t>
      </w:r>
      <w:r>
        <w:t>difícil manutenção.</w:t>
      </w:r>
    </w:p>
    <w:p w14:paraId="7FB88578" w14:textId="77777777" w:rsidR="00A2794B" w:rsidRDefault="001C481F" w:rsidP="003228F8">
      <w:pPr>
        <w:spacing w:before="0" w:after="240"/>
        <w:ind w:left="576"/>
        <w:jc w:val="both"/>
      </w:pPr>
      <w:r>
        <w:t>Embora</w:t>
      </w:r>
      <w:r w:rsidR="00261697">
        <w:t xml:space="preserve"> t</w:t>
      </w:r>
      <w:r w:rsidR="00D62F33">
        <w:t xml:space="preserve">enha um papel importante no desenvolvimento </w:t>
      </w:r>
      <w:r w:rsidR="00893380">
        <w:t>de sistemas</w:t>
      </w:r>
      <w:r w:rsidR="002159E4">
        <w:t xml:space="preserve">, não </w:t>
      </w:r>
      <w:r w:rsidR="009744EA">
        <w:t xml:space="preserve">é </w:t>
      </w:r>
      <w:r w:rsidR="002159E4">
        <w:t>objetivo tratar de modelagem funcional</w:t>
      </w:r>
      <w:r w:rsidR="00A2794B">
        <w:t xml:space="preserve"> neste documento.</w:t>
      </w:r>
    </w:p>
    <w:p w14:paraId="6E128897" w14:textId="77777777" w:rsidR="00767230" w:rsidRDefault="00767230" w:rsidP="00D2555C">
      <w:pPr>
        <w:spacing w:before="0"/>
        <w:ind w:left="720"/>
      </w:pPr>
    </w:p>
    <w:p w14:paraId="74320327" w14:textId="77777777" w:rsidR="00B141BB" w:rsidRPr="00D02117" w:rsidRDefault="00B141BB" w:rsidP="003C528E">
      <w:pPr>
        <w:pStyle w:val="Ttulo3"/>
      </w:pPr>
      <w:bookmarkStart w:id="12" w:name="_Toc166683596"/>
      <w:r w:rsidRPr="00D02117">
        <w:t>O que é modelagem de dados</w:t>
      </w:r>
      <w:bookmarkEnd w:id="12"/>
    </w:p>
    <w:p w14:paraId="5F9A9115" w14:textId="331570B0" w:rsidR="002F47CA" w:rsidRDefault="00793737" w:rsidP="001007E5">
      <w:pPr>
        <w:spacing w:before="0" w:after="240"/>
        <w:ind w:left="720"/>
        <w:jc w:val="both"/>
      </w:pPr>
      <w:r>
        <w:t xml:space="preserve">É uma técnica </w:t>
      </w:r>
      <w:r w:rsidR="007E0057">
        <w:t>de modelagem que permit</w:t>
      </w:r>
      <w:r w:rsidR="00A86555">
        <w:t xml:space="preserve">e </w:t>
      </w:r>
      <w:r w:rsidR="005363FC">
        <w:t>a construção de um modelo</w:t>
      </w:r>
      <w:r w:rsidR="003251DA">
        <w:t xml:space="preserve"> gráfico</w:t>
      </w:r>
      <w:r w:rsidR="00846483">
        <w:t xml:space="preserve">, </w:t>
      </w:r>
      <w:proofErr w:type="gramStart"/>
      <w:r w:rsidR="00846483">
        <w:t xml:space="preserve">que </w:t>
      </w:r>
      <w:r w:rsidR="00A86555">
        <w:t xml:space="preserve"> representa</w:t>
      </w:r>
      <w:proofErr w:type="gramEnd"/>
      <w:r w:rsidR="00846483">
        <w:t xml:space="preserve"> </w:t>
      </w:r>
      <w:r w:rsidR="006D7AD5">
        <w:t>as coisas</w:t>
      </w:r>
      <w:r w:rsidR="00527451">
        <w:t>, ou eventos, do mundo real</w:t>
      </w:r>
      <w:r w:rsidR="0087257C">
        <w:t>,</w:t>
      </w:r>
      <w:r w:rsidR="00527451">
        <w:t xml:space="preserve"> que são</w:t>
      </w:r>
      <w:r w:rsidR="00353B2C">
        <w:t xml:space="preserve"> significativas</w:t>
      </w:r>
      <w:r w:rsidR="0087257C">
        <w:t xml:space="preserve"> para uma organização e o relacionamento entre</w:t>
      </w:r>
      <w:r w:rsidR="00FA7858">
        <w:t xml:space="preserve"> elas.</w:t>
      </w:r>
      <w:r w:rsidR="004F5F36">
        <w:t xml:space="preserve"> </w:t>
      </w:r>
      <w:r w:rsidR="00B429C8">
        <w:t xml:space="preserve">O resultado </w:t>
      </w:r>
      <w:r w:rsidR="006F0CFC">
        <w:t xml:space="preserve">é </w:t>
      </w:r>
      <w:r w:rsidR="00150AFD">
        <w:t xml:space="preserve">um </w:t>
      </w:r>
      <w:r w:rsidR="00B429C8">
        <w:t>modelo de dados</w:t>
      </w:r>
      <w:r w:rsidR="006F0CFC">
        <w:t xml:space="preserve"> que retrata</w:t>
      </w:r>
      <w:r w:rsidR="00150AFD">
        <w:t xml:space="preserve"> a estrutura </w:t>
      </w:r>
      <w:r w:rsidR="003D457A">
        <w:t>fundamental dos dados da empresa</w:t>
      </w:r>
      <w:r w:rsidR="00485DBD">
        <w:t>, que depois será refletida na estrutura d</w:t>
      </w:r>
      <w:r w:rsidR="00BC37B0">
        <w:t>o banco de dados criado para lhe dar sustentação</w:t>
      </w:r>
      <w:r w:rsidR="00310889">
        <w:t>.</w:t>
      </w:r>
    </w:p>
    <w:p w14:paraId="0981E81F" w14:textId="5857AB62" w:rsidR="00D8771B" w:rsidRDefault="007F02F0" w:rsidP="001007E5">
      <w:pPr>
        <w:spacing w:before="0" w:after="240"/>
        <w:ind w:left="720"/>
        <w:jc w:val="both"/>
      </w:pPr>
      <w:r>
        <w:t>De o</w:t>
      </w:r>
      <w:r w:rsidR="006E515C">
        <w:t>utra forma, u</w:t>
      </w:r>
      <w:r w:rsidR="00D8771B">
        <w:t xml:space="preserve">m modelo é a representação </w:t>
      </w:r>
      <w:proofErr w:type="gramStart"/>
      <w:r w:rsidR="00D8771B">
        <w:t>abstrata  de</w:t>
      </w:r>
      <w:proofErr w:type="gramEnd"/>
      <w:r w:rsidR="00D8771B">
        <w:t xml:space="preserve"> um sistema real, com o qual se pode explicar o seu comportamento, em seu todo ou em partes. Através do modelo podemos representar, perceber e entender os objetos do mundo real.</w:t>
      </w:r>
    </w:p>
    <w:p w14:paraId="57B292BA" w14:textId="07E7725E" w:rsidR="00D8771B" w:rsidRPr="00AE76BC" w:rsidRDefault="00D8771B" w:rsidP="00C95120">
      <w:pPr>
        <w:spacing w:before="0" w:after="240"/>
        <w:ind w:left="720"/>
        <w:jc w:val="both"/>
        <w:rPr>
          <w:i/>
          <w:iCs/>
        </w:rPr>
      </w:pPr>
      <w:r w:rsidRPr="00AE76BC">
        <w:rPr>
          <w:i/>
          <w:iCs/>
        </w:rPr>
        <w:t>Objetivo</w:t>
      </w:r>
      <w:r w:rsidR="00BC02A4" w:rsidRPr="00AE76BC">
        <w:rPr>
          <w:i/>
          <w:iCs/>
        </w:rPr>
        <w:t>s</w:t>
      </w:r>
      <w:r w:rsidRPr="00AE76BC">
        <w:rPr>
          <w:i/>
          <w:iCs/>
        </w:rPr>
        <w:t xml:space="preserve"> do Modelo de Dados:</w:t>
      </w:r>
    </w:p>
    <w:p w14:paraId="78B3BC83" w14:textId="77777777" w:rsidR="00D8771B" w:rsidRDefault="00D8771B" w:rsidP="00EA14B1">
      <w:pPr>
        <w:numPr>
          <w:ilvl w:val="0"/>
          <w:numId w:val="23"/>
        </w:numPr>
        <w:spacing w:before="0" w:line="240" w:lineRule="auto"/>
        <w:jc w:val="both"/>
      </w:pPr>
      <w:r>
        <w:t>Representar um ambiente observado;</w:t>
      </w:r>
    </w:p>
    <w:p w14:paraId="2253F0B7" w14:textId="77777777" w:rsidR="00D8771B" w:rsidRDefault="00D8771B" w:rsidP="00EA14B1">
      <w:pPr>
        <w:numPr>
          <w:ilvl w:val="0"/>
          <w:numId w:val="23"/>
        </w:numPr>
        <w:spacing w:before="0" w:line="240" w:lineRule="auto"/>
        <w:jc w:val="both"/>
      </w:pPr>
      <w:r>
        <w:t>Servir de instrumento para a comunicação;</w:t>
      </w:r>
    </w:p>
    <w:p w14:paraId="09467187" w14:textId="47650790" w:rsidR="00D8771B" w:rsidRDefault="00D8771B" w:rsidP="00EA14B1">
      <w:pPr>
        <w:numPr>
          <w:ilvl w:val="0"/>
          <w:numId w:val="23"/>
        </w:numPr>
        <w:spacing w:before="0" w:line="240" w:lineRule="auto"/>
        <w:jc w:val="both"/>
      </w:pPr>
      <w:r>
        <w:t>Documentar e Normalizar</w:t>
      </w:r>
      <w:r w:rsidR="0019325F">
        <w:t>;</w:t>
      </w:r>
    </w:p>
    <w:p w14:paraId="6E7E01BC" w14:textId="77777777" w:rsidR="00D8771B" w:rsidRDefault="00D8771B" w:rsidP="00EA14B1">
      <w:pPr>
        <w:numPr>
          <w:ilvl w:val="0"/>
          <w:numId w:val="23"/>
        </w:numPr>
        <w:spacing w:before="0" w:line="240" w:lineRule="auto"/>
        <w:jc w:val="both"/>
      </w:pPr>
      <w:r>
        <w:t>Fornecer o processo de verificação e validação buscando qualidade, objetividade, precisão e concisão;</w:t>
      </w:r>
    </w:p>
    <w:p w14:paraId="73158440" w14:textId="71603396" w:rsidR="00D8771B" w:rsidRDefault="00D8771B" w:rsidP="00EA14B1">
      <w:pPr>
        <w:numPr>
          <w:ilvl w:val="0"/>
          <w:numId w:val="23"/>
        </w:numPr>
        <w:spacing w:before="0" w:line="240" w:lineRule="auto"/>
        <w:jc w:val="both"/>
      </w:pPr>
      <w:r>
        <w:t>Observar aspectos de relacionamento entre objetos</w:t>
      </w:r>
      <w:r w:rsidR="0019325F">
        <w:t>;</w:t>
      </w:r>
    </w:p>
    <w:p w14:paraId="1D938BAE" w14:textId="12A7F3FC" w:rsidR="003564DF" w:rsidRDefault="00B1248B" w:rsidP="00EA14B1">
      <w:pPr>
        <w:numPr>
          <w:ilvl w:val="0"/>
          <w:numId w:val="23"/>
        </w:numPr>
        <w:spacing w:before="0" w:line="240" w:lineRule="auto"/>
        <w:jc w:val="both"/>
      </w:pPr>
      <w:r>
        <w:lastRenderedPageBreak/>
        <w:t>A criação de um modelo de dados</w:t>
      </w:r>
      <w:r w:rsidR="009748A0">
        <w:t xml:space="preserve"> deve voltar a atenção dos modeladores </w:t>
      </w:r>
      <w:r w:rsidR="008E782B">
        <w:t xml:space="preserve">para </w:t>
      </w:r>
      <w:r w:rsidR="00DC3C73">
        <w:t xml:space="preserve">as coisas mais fundamentais à natureza da </w:t>
      </w:r>
      <w:r w:rsidR="00A23901">
        <w:t>organização</w:t>
      </w:r>
      <w:r w:rsidR="0019325F">
        <w:t>;</w:t>
      </w:r>
    </w:p>
    <w:p w14:paraId="7935877A" w14:textId="0BB5B6FB" w:rsidR="0019325F" w:rsidRDefault="00021FDC" w:rsidP="00EA14B1">
      <w:pPr>
        <w:numPr>
          <w:ilvl w:val="0"/>
          <w:numId w:val="23"/>
        </w:numPr>
        <w:spacing w:before="0" w:line="240" w:lineRule="auto"/>
        <w:jc w:val="both"/>
      </w:pPr>
      <w:r>
        <w:t>Os modelos de dados</w:t>
      </w:r>
      <w:r w:rsidR="0066056D">
        <w:t xml:space="preserve"> só têm </w:t>
      </w:r>
      <w:r w:rsidR="005B7F67">
        <w:t xml:space="preserve">utilidade quando são utilizados </w:t>
      </w:r>
      <w:r w:rsidR="00DE4D0E">
        <w:t xml:space="preserve">como base para a elaboração </w:t>
      </w:r>
      <w:r w:rsidR="003D1F2A">
        <w:t>de sistemas reais que resultarão em valor para a organização</w:t>
      </w:r>
      <w:r w:rsidR="002C2787">
        <w:t>.</w:t>
      </w:r>
      <w:r w:rsidR="0066056D">
        <w:t xml:space="preserve"> </w:t>
      </w:r>
    </w:p>
    <w:p w14:paraId="5DF2EE3F" w14:textId="77777777" w:rsidR="00802B95" w:rsidRDefault="00802B95" w:rsidP="008B1D3F">
      <w:pPr>
        <w:spacing w:before="0" w:after="240"/>
        <w:ind w:left="720"/>
        <w:jc w:val="both"/>
      </w:pPr>
    </w:p>
    <w:p w14:paraId="1B7F8E4D" w14:textId="41BBD54E" w:rsidR="00D8771B" w:rsidRDefault="00D8771B" w:rsidP="008B1D3F">
      <w:pPr>
        <w:spacing w:before="0" w:after="240"/>
        <w:ind w:left="720"/>
        <w:jc w:val="both"/>
      </w:pPr>
      <w:r>
        <w:t xml:space="preserve">Ao projetar um sistema de informação deve-se elaborar, inicialmente, um modelo que represente a realidade. Partindo dele, a complexidade do mundo real e seguindo por refinamentos sucessivos </w:t>
      </w:r>
      <w:proofErr w:type="gramStart"/>
      <w:r>
        <w:t>( top</w:t>
      </w:r>
      <w:proofErr w:type="gramEnd"/>
      <w:r>
        <w:t xml:space="preserve"> </w:t>
      </w:r>
      <w:proofErr w:type="spellStart"/>
      <w:r>
        <w:t>down</w:t>
      </w:r>
      <w:proofErr w:type="spellEnd"/>
      <w:r>
        <w:t xml:space="preserve"> ) , o processo de modelagem atravessa diversas fases denominadas  Níveis de Abstração. Esses níveis de abstração representam as diferentes visões que um modelador pode obter de uma realidade, à medida que avança no processo de modelagem com o objetivo de implantar um sistema.</w:t>
      </w:r>
    </w:p>
    <w:p w14:paraId="44F046AB" w14:textId="77777777" w:rsidR="00D8771B" w:rsidRDefault="00D8771B" w:rsidP="008B1D3F">
      <w:pPr>
        <w:spacing w:before="0" w:after="240"/>
        <w:ind w:left="720"/>
        <w:jc w:val="both"/>
      </w:pPr>
      <w:r>
        <w:t xml:space="preserve">Com a disseminação dos primeiros </w:t>
      </w:r>
      <w:proofErr w:type="spellStart"/>
      <w:r>
        <w:t>SGBD´</w:t>
      </w:r>
      <w:proofErr w:type="gramStart"/>
      <w:r>
        <w:t>s</w:t>
      </w:r>
      <w:proofErr w:type="spellEnd"/>
      <w:r>
        <w:t xml:space="preserve"> ,</w:t>
      </w:r>
      <w:proofErr w:type="gramEnd"/>
      <w:r>
        <w:t xml:space="preserve"> houve uma grande preocupação com o estabelecimento de padrões que pudessem regrar este novo ambiente. Assim surgiu o conceito de </w:t>
      </w:r>
      <w:proofErr w:type="spellStart"/>
      <w:r>
        <w:t>Schema</w:t>
      </w:r>
      <w:proofErr w:type="spellEnd"/>
      <w:r>
        <w:t xml:space="preserve">, que é o conjunto de parâmetros e especificações para mapeamento das estruturas de dados, incluindo aspectos conceituais, lógicos e físicos. Estes aspectos são abordados em diferentes níveis do </w:t>
      </w:r>
      <w:proofErr w:type="spellStart"/>
      <w:r>
        <w:t>schema</w:t>
      </w:r>
      <w:proofErr w:type="spellEnd"/>
      <w:r>
        <w:t>, com o objetivo de tornar possível a implementação física do banco de dados em qualquer SGBD. Isso possibilita que um mesmo modelo lógico de dados, seja implementado em qualquer banco de dados, sem exigir transformações no modelo de dados original.</w:t>
      </w:r>
    </w:p>
    <w:p w14:paraId="1CC840F1" w14:textId="77777777" w:rsidR="00FA6DD1" w:rsidRPr="00AE76BC" w:rsidRDefault="00FA6DD1" w:rsidP="003C528E">
      <w:pPr>
        <w:pStyle w:val="Ttulo3"/>
      </w:pPr>
      <w:bookmarkStart w:id="13" w:name="_Toc166683597"/>
      <w:r w:rsidRPr="00AE76BC">
        <w:t>Como modelos de dados são usados na prática?</w:t>
      </w:r>
      <w:bookmarkEnd w:id="13"/>
    </w:p>
    <w:p w14:paraId="69D4F22A" w14:textId="77777777" w:rsidR="00C229F6" w:rsidRDefault="004B6274" w:rsidP="00995F39">
      <w:pPr>
        <w:spacing w:before="0" w:after="240"/>
        <w:ind w:left="720"/>
        <w:jc w:val="both"/>
      </w:pPr>
      <w:r>
        <w:t xml:space="preserve">O que define </w:t>
      </w:r>
      <w:r w:rsidR="00D30D35">
        <w:t xml:space="preserve">como utilizar um modelo de dados </w:t>
      </w:r>
      <w:r w:rsidR="008E278B">
        <w:t xml:space="preserve">na prática </w:t>
      </w:r>
      <w:r w:rsidR="007C78F3">
        <w:t xml:space="preserve">é o nível de abstração </w:t>
      </w:r>
      <w:r w:rsidR="007D3F77">
        <w:t>dos objetos do mundo re</w:t>
      </w:r>
      <w:r w:rsidR="00AE0F45">
        <w:t>al</w:t>
      </w:r>
      <w:r w:rsidR="007D3F77">
        <w:t xml:space="preserve"> que se quer </w:t>
      </w:r>
      <w:r w:rsidR="00AE0F45">
        <w:t>representar</w:t>
      </w:r>
      <w:r w:rsidR="00E47F48">
        <w:t xml:space="preserve">. </w:t>
      </w:r>
    </w:p>
    <w:p w14:paraId="57A17673" w14:textId="7493EC16" w:rsidR="00CD436F" w:rsidRDefault="006E29DE" w:rsidP="00995F39">
      <w:pPr>
        <w:spacing w:before="0" w:after="240"/>
        <w:ind w:left="720"/>
        <w:jc w:val="both"/>
      </w:pPr>
      <w:r>
        <w:t xml:space="preserve">Existem </w:t>
      </w:r>
      <w:r w:rsidR="003A774D">
        <w:t>três tipos básicos de modelos de dados</w:t>
      </w:r>
      <w:r w:rsidR="00001EEB">
        <w:t>:</w:t>
      </w:r>
      <w:r w:rsidR="003A774D">
        <w:t xml:space="preserve"> </w:t>
      </w:r>
    </w:p>
    <w:p w14:paraId="6C3D1CA0" w14:textId="77777777" w:rsidR="00D8771B" w:rsidRDefault="00D8771B" w:rsidP="00EA14B1">
      <w:pPr>
        <w:pStyle w:val="PargrafodaLista"/>
        <w:numPr>
          <w:ilvl w:val="0"/>
          <w:numId w:val="45"/>
        </w:numPr>
        <w:spacing w:before="0" w:after="240"/>
        <w:jc w:val="both"/>
      </w:pPr>
      <w:r w:rsidRPr="00974742">
        <w:rPr>
          <w:i/>
          <w:iCs/>
          <w:u w:val="single"/>
        </w:rPr>
        <w:t>Modelo Conceitual</w:t>
      </w:r>
      <w:r>
        <w:t xml:space="preserve">: Os objetos, suas características e relacionamentos têm a representação fiel ao ambiente observado, </w:t>
      </w:r>
      <w:proofErr w:type="spellStart"/>
      <w:r>
        <w:t>independente</w:t>
      </w:r>
      <w:proofErr w:type="spellEnd"/>
      <w:r>
        <w:t xml:space="preserve"> de qualquer limitação imposta por tecnologia e técnicas de implementação. É o modelo utilizado para o nível de conversação, entendimento, transmissão, validação de conceitos, mapeamento de </w:t>
      </w:r>
      <w:proofErr w:type="gramStart"/>
      <w:r>
        <w:t>ambiente e etc.</w:t>
      </w:r>
      <w:proofErr w:type="gramEnd"/>
      <w:r>
        <w:t>, sendo o mais adequado para o envolvimento do usuário no projeto. Nesse nível devem ser ignorados quaisquer particularidades de implementação.</w:t>
      </w:r>
    </w:p>
    <w:p w14:paraId="6D54AF6C" w14:textId="77777777" w:rsidR="00D8771B" w:rsidRDefault="00D8771B" w:rsidP="00EA14B1">
      <w:pPr>
        <w:pStyle w:val="PargrafodaLista"/>
        <w:numPr>
          <w:ilvl w:val="0"/>
          <w:numId w:val="45"/>
        </w:numPr>
        <w:spacing w:before="0" w:after="240"/>
        <w:jc w:val="both"/>
      </w:pPr>
      <w:r w:rsidRPr="00974742">
        <w:rPr>
          <w:i/>
          <w:iCs/>
          <w:u w:val="single"/>
        </w:rPr>
        <w:t>Modelo Lógico</w:t>
      </w:r>
      <w:r w:rsidRPr="00974742">
        <w:rPr>
          <w:u w:val="single"/>
        </w:rPr>
        <w:t>:</w:t>
      </w:r>
      <w:r>
        <w:t xml:space="preserve"> </w:t>
      </w:r>
      <w:r w:rsidRPr="00974742">
        <w:rPr>
          <w:u w:val="single"/>
        </w:rPr>
        <w:t xml:space="preserve"> </w:t>
      </w:r>
      <w:r>
        <w:t xml:space="preserve"> Os objetos, suas características e relacionamentos têm a representação de acordo com as regras de implementação da arquitetura de Banco de Dados (relacional, </w:t>
      </w:r>
      <w:proofErr w:type="gramStart"/>
      <w:r>
        <w:t>hierárquico, etc.</w:t>
      </w:r>
      <w:proofErr w:type="gramEnd"/>
      <w:r>
        <w:t>) e limites impostos por algum tipo de tecnologia. Entretanto, esse modelo é independente dos dispositivos ou meios de armazenamento físico das estruturas de dados por ele definidas. Aspectos como chave de acesso, chaves primárias, item repetitivo, normalização e integridade referencial devem ser observados. A obtenção de um modelo lógico se dará pela aplicação de regras de derivação sobre um modelo conceitual já construído.</w:t>
      </w:r>
    </w:p>
    <w:p w14:paraId="35626B75" w14:textId="77777777" w:rsidR="00D8771B" w:rsidRDefault="00D8771B" w:rsidP="00EA14B1">
      <w:pPr>
        <w:pStyle w:val="PargrafodaLista"/>
        <w:numPr>
          <w:ilvl w:val="0"/>
          <w:numId w:val="45"/>
        </w:numPr>
        <w:spacing w:before="0" w:after="240"/>
        <w:jc w:val="both"/>
      </w:pPr>
      <w:r w:rsidRPr="00974742">
        <w:rPr>
          <w:i/>
          <w:iCs/>
          <w:u w:val="single"/>
        </w:rPr>
        <w:lastRenderedPageBreak/>
        <w:t>Modelo Físico</w:t>
      </w:r>
      <w:r w:rsidRPr="00974742">
        <w:rPr>
          <w:u w:val="single"/>
        </w:rPr>
        <w:t>:</w:t>
      </w:r>
      <w:r>
        <w:t xml:space="preserve"> A representação dos objetos é feita sob o foco do nível físico de implementação das entidades e seus relacionamentos. Cada SGBD diferente poderá definir um modo diferente de implementação física das características e recursos necessários para o armazenamento e manipulação das estruturas de dados.</w:t>
      </w:r>
    </w:p>
    <w:p w14:paraId="68E463E5" w14:textId="77777777" w:rsidR="00191B89" w:rsidRPr="0095504C" w:rsidRDefault="00191B89" w:rsidP="00995F39">
      <w:pPr>
        <w:spacing w:before="0" w:after="240"/>
        <w:ind w:left="1440"/>
        <w:jc w:val="both"/>
        <w:rPr>
          <w:i/>
          <w:iCs/>
        </w:rPr>
      </w:pPr>
      <w:r w:rsidRPr="0095504C">
        <w:rPr>
          <w:i/>
          <w:iCs/>
        </w:rPr>
        <w:t>Insumos do projeto físico:</w:t>
      </w:r>
    </w:p>
    <w:p w14:paraId="1CD938E3" w14:textId="191EB2F5" w:rsidR="00191B89" w:rsidRPr="00191B89" w:rsidRDefault="00191B89" w:rsidP="00EA14B1">
      <w:pPr>
        <w:pStyle w:val="PargrafodaLista"/>
        <w:numPr>
          <w:ilvl w:val="1"/>
          <w:numId w:val="41"/>
        </w:numPr>
        <w:spacing w:before="0" w:after="240"/>
        <w:ind w:left="1800"/>
        <w:jc w:val="both"/>
      </w:pPr>
      <w:r w:rsidRPr="00191B89">
        <w:t>modelo lógico de dados</w:t>
      </w:r>
      <w:r w:rsidR="001E0C28">
        <w:t>;</w:t>
      </w:r>
    </w:p>
    <w:p w14:paraId="54681722" w14:textId="528AE960" w:rsidR="00191B89" w:rsidRPr="00191B89" w:rsidRDefault="00191B89" w:rsidP="00EA14B1">
      <w:pPr>
        <w:pStyle w:val="PargrafodaLista"/>
        <w:numPr>
          <w:ilvl w:val="0"/>
          <w:numId w:val="42"/>
        </w:numPr>
        <w:spacing w:before="0" w:after="240"/>
        <w:ind w:left="2160"/>
        <w:jc w:val="both"/>
      </w:pPr>
      <w:r w:rsidRPr="00191B89">
        <w:t>modelo físico não pode contrariar as regras de negócio expressas no modelo lógico</w:t>
      </w:r>
      <w:r w:rsidR="004027AA">
        <w:t>.</w:t>
      </w:r>
    </w:p>
    <w:p w14:paraId="384C55CF" w14:textId="6AF414BB" w:rsidR="00191B89" w:rsidRPr="00191B89" w:rsidRDefault="00191B89" w:rsidP="00EA14B1">
      <w:pPr>
        <w:pStyle w:val="PargrafodaLista"/>
        <w:numPr>
          <w:ilvl w:val="1"/>
          <w:numId w:val="41"/>
        </w:numPr>
        <w:spacing w:before="0" w:after="240"/>
        <w:ind w:left="1800"/>
        <w:jc w:val="both"/>
      </w:pPr>
      <w:r w:rsidRPr="00191B89">
        <w:t>análise de acesso aos dados</w:t>
      </w:r>
      <w:r w:rsidR="00FD7AEF">
        <w:t>;</w:t>
      </w:r>
    </w:p>
    <w:p w14:paraId="6384B399" w14:textId="657B85A1" w:rsidR="00191B89" w:rsidRPr="00191B89" w:rsidRDefault="00191B89" w:rsidP="00EA14B1">
      <w:pPr>
        <w:pStyle w:val="PargrafodaLista"/>
        <w:numPr>
          <w:ilvl w:val="0"/>
          <w:numId w:val="43"/>
        </w:numPr>
        <w:spacing w:before="0" w:after="240"/>
        <w:ind w:left="2160"/>
        <w:jc w:val="both"/>
      </w:pPr>
      <w:r w:rsidRPr="00191B89">
        <w:t>deve ser feita, ao menos, para os processos freq</w:t>
      </w:r>
      <w:r w:rsidR="004027AA">
        <w:t>u</w:t>
      </w:r>
      <w:r w:rsidRPr="00191B89">
        <w:t>entes, críticos ou complexos</w:t>
      </w:r>
      <w:r w:rsidR="000E4E4F">
        <w:t>;</w:t>
      </w:r>
    </w:p>
    <w:p w14:paraId="74EAE6C5" w14:textId="23F7ACF3" w:rsidR="00191B89" w:rsidRDefault="00191B89" w:rsidP="00EA14B1">
      <w:pPr>
        <w:pStyle w:val="PargrafodaLista"/>
        <w:numPr>
          <w:ilvl w:val="0"/>
          <w:numId w:val="43"/>
        </w:numPr>
        <w:spacing w:before="0" w:after="240"/>
        <w:ind w:left="2160"/>
        <w:jc w:val="both"/>
      </w:pPr>
      <w:r w:rsidRPr="00191B89">
        <w:t>pode indicar necessidade de estruturas físicas diferentes da implementação direta do modelo lógico</w:t>
      </w:r>
      <w:r w:rsidR="00602702">
        <w:t>.</w:t>
      </w:r>
    </w:p>
    <w:p w14:paraId="1E816886" w14:textId="356E6394" w:rsidR="00A93A09" w:rsidRPr="00A93A09" w:rsidRDefault="00A93A09" w:rsidP="00EA14B1">
      <w:pPr>
        <w:pStyle w:val="PargrafodaLista"/>
        <w:numPr>
          <w:ilvl w:val="1"/>
          <w:numId w:val="41"/>
        </w:numPr>
        <w:spacing w:before="0" w:after="240"/>
        <w:ind w:left="1800"/>
        <w:jc w:val="both"/>
      </w:pPr>
      <w:r w:rsidRPr="00A93A09">
        <w:t>para cada processo</w:t>
      </w:r>
      <w:r w:rsidR="00CE684E">
        <w:t>.</w:t>
      </w:r>
    </w:p>
    <w:p w14:paraId="3D618A98" w14:textId="71C9FD71" w:rsidR="00A93A09" w:rsidRPr="00A93A09" w:rsidRDefault="00A93A09" w:rsidP="00EA14B1">
      <w:pPr>
        <w:pStyle w:val="PargrafodaLista"/>
        <w:numPr>
          <w:ilvl w:val="0"/>
          <w:numId w:val="44"/>
        </w:numPr>
        <w:spacing w:before="0" w:after="240"/>
        <w:ind w:left="2160"/>
        <w:jc w:val="both"/>
      </w:pPr>
      <w:r w:rsidRPr="00A93A09">
        <w:t>exame dos dados necessários para atender aos requisitos funcionais</w:t>
      </w:r>
      <w:r w:rsidR="000E14FD">
        <w:t>;</w:t>
      </w:r>
    </w:p>
    <w:p w14:paraId="620EC228" w14:textId="6D0CC6F1" w:rsidR="00A93A09" w:rsidRPr="00A93A09" w:rsidRDefault="00A93A09" w:rsidP="00EA14B1">
      <w:pPr>
        <w:pStyle w:val="PargrafodaLista"/>
        <w:numPr>
          <w:ilvl w:val="0"/>
          <w:numId w:val="44"/>
        </w:numPr>
        <w:spacing w:before="0" w:after="240"/>
        <w:ind w:left="2160"/>
        <w:jc w:val="both"/>
      </w:pPr>
      <w:r w:rsidRPr="00A93A09">
        <w:t>levantamento da performance necessária para atender aos requisitos não funcionais</w:t>
      </w:r>
      <w:r w:rsidR="000E14FD">
        <w:t>.</w:t>
      </w:r>
    </w:p>
    <w:p w14:paraId="7B0F2C14" w14:textId="77777777" w:rsidR="00AC1565" w:rsidRDefault="00AC1565" w:rsidP="00D2555C">
      <w:pPr>
        <w:ind w:left="720"/>
        <w:jc w:val="both"/>
        <w:rPr>
          <w:b/>
          <w:bCs/>
          <w:sz w:val="24"/>
          <w:szCs w:val="24"/>
        </w:rPr>
      </w:pPr>
    </w:p>
    <w:p w14:paraId="2B950211" w14:textId="442C85A0" w:rsidR="001B5006" w:rsidRPr="001B5006" w:rsidRDefault="00F04308" w:rsidP="003C528E">
      <w:pPr>
        <w:pStyle w:val="Ttulo3"/>
      </w:pPr>
      <w:bookmarkStart w:id="14" w:name="_Toc166683598"/>
      <w:r w:rsidRPr="001B5006">
        <w:t xml:space="preserve">Desenvolvimento </w:t>
      </w:r>
      <w:r w:rsidR="001B5006" w:rsidRPr="001B5006">
        <w:t>passo a passo do Modelo de Dados</w:t>
      </w:r>
      <w:bookmarkEnd w:id="14"/>
    </w:p>
    <w:p w14:paraId="2CB7FB72" w14:textId="6614F9A2" w:rsidR="00E93B6C" w:rsidRDefault="003676A0" w:rsidP="00E066BC">
      <w:pPr>
        <w:spacing w:before="0" w:after="240"/>
        <w:ind w:left="720"/>
        <w:jc w:val="both"/>
      </w:pPr>
      <w:r w:rsidRPr="003676A0">
        <w:t xml:space="preserve">Para construção de modelos de dados deve-se partir de </w:t>
      </w:r>
      <w:proofErr w:type="gramStart"/>
      <w:r w:rsidRPr="003676A0">
        <w:t>um visão geral</w:t>
      </w:r>
      <w:proofErr w:type="gramEnd"/>
      <w:r w:rsidRPr="003676A0">
        <w:t xml:space="preserve"> em um diagrama de entidades (que agrupam itens de dados) e os relacionamentos entre essas entidades até o detalhamento de seus atributos, passando pela etapa de normal</w:t>
      </w:r>
      <w:r>
        <w:t>i</w:t>
      </w:r>
      <w:r w:rsidRPr="003676A0">
        <w:t>zação.</w:t>
      </w:r>
    </w:p>
    <w:p w14:paraId="4C15A066" w14:textId="79E31D9A" w:rsidR="00CB4795" w:rsidRPr="00715C3C" w:rsidRDefault="00715C3C" w:rsidP="00E066BC">
      <w:pPr>
        <w:spacing w:before="0" w:after="240"/>
        <w:ind w:left="720"/>
        <w:jc w:val="both"/>
        <w:rPr>
          <w:b/>
          <w:bCs/>
          <w:sz w:val="24"/>
          <w:szCs w:val="24"/>
        </w:rPr>
      </w:pPr>
      <w:r w:rsidRPr="00715C3C">
        <w:rPr>
          <w:b/>
          <w:bCs/>
          <w:sz w:val="24"/>
          <w:szCs w:val="24"/>
        </w:rPr>
        <w:t xml:space="preserve">1º </w:t>
      </w:r>
      <w:r w:rsidR="00CB4795" w:rsidRPr="00715C3C">
        <w:rPr>
          <w:b/>
          <w:bCs/>
          <w:sz w:val="24"/>
          <w:szCs w:val="24"/>
        </w:rPr>
        <w:t xml:space="preserve">Passo </w:t>
      </w:r>
    </w:p>
    <w:p w14:paraId="59E1CA88" w14:textId="77777777" w:rsidR="008A2BD9" w:rsidRDefault="008A2BD9" w:rsidP="00EA14B1">
      <w:pPr>
        <w:pStyle w:val="PargrafodaLista"/>
        <w:numPr>
          <w:ilvl w:val="0"/>
          <w:numId w:val="18"/>
        </w:numPr>
        <w:spacing w:before="0" w:after="240"/>
        <w:jc w:val="both"/>
      </w:pPr>
      <w:r>
        <w:t>Conforme a engenharia da informação, o primeiro passo é criar uma visão geral gerencial dos dados;</w:t>
      </w:r>
    </w:p>
    <w:p w14:paraId="6051402D" w14:textId="77777777" w:rsidR="008A2BD9" w:rsidRDefault="008A2BD9" w:rsidP="00EA14B1">
      <w:pPr>
        <w:pStyle w:val="PargrafodaLista"/>
        <w:numPr>
          <w:ilvl w:val="0"/>
          <w:numId w:val="18"/>
        </w:numPr>
        <w:spacing w:before="0" w:after="240"/>
        <w:jc w:val="both"/>
      </w:pPr>
      <w:r>
        <w:t>Nesta fase inicial, não existe a tentativa de identificar atributos e normalizar os dados ou detectar variações sutis nas entidades;</w:t>
      </w:r>
    </w:p>
    <w:p w14:paraId="05289AAC" w14:textId="38E117AD" w:rsidR="0005309C" w:rsidRDefault="008A2BD9" w:rsidP="00EA14B1">
      <w:pPr>
        <w:pStyle w:val="PargrafodaLista"/>
        <w:numPr>
          <w:ilvl w:val="0"/>
          <w:numId w:val="18"/>
        </w:numPr>
        <w:spacing w:before="0" w:after="240"/>
        <w:jc w:val="both"/>
      </w:pPr>
      <w:r>
        <w:t>A prioridade inicial é uma visão geral dos dados ao longo de toda a organização (ou sistema).</w:t>
      </w:r>
    </w:p>
    <w:p w14:paraId="6FCBED15" w14:textId="2FEC2F0C" w:rsidR="00A13169" w:rsidRDefault="00541325" w:rsidP="00E066BC">
      <w:pPr>
        <w:spacing w:before="0" w:after="240"/>
        <w:ind w:left="720"/>
        <w:jc w:val="both"/>
        <w:rPr>
          <w:b/>
          <w:bCs/>
          <w:sz w:val="24"/>
          <w:szCs w:val="24"/>
        </w:rPr>
      </w:pPr>
      <w:r>
        <w:rPr>
          <w:b/>
          <w:bCs/>
          <w:sz w:val="24"/>
          <w:szCs w:val="24"/>
        </w:rPr>
        <w:t>2º Passo</w:t>
      </w:r>
    </w:p>
    <w:p w14:paraId="22ABE9E4" w14:textId="77777777" w:rsidR="00CE3BD6" w:rsidRPr="00F2651B" w:rsidRDefault="00CE3BD6" w:rsidP="00EA14B1">
      <w:pPr>
        <w:pStyle w:val="PargrafodaLista"/>
        <w:numPr>
          <w:ilvl w:val="0"/>
          <w:numId w:val="19"/>
        </w:numPr>
        <w:spacing w:before="0" w:after="240"/>
        <w:jc w:val="both"/>
      </w:pPr>
      <w:r w:rsidRPr="00F2651B">
        <w:t>No segundo passo detalhes dos atributos são incluídos e cria-se um modelo normalizado;</w:t>
      </w:r>
    </w:p>
    <w:p w14:paraId="28EA30D6" w14:textId="155B3527" w:rsidR="00541325" w:rsidRPr="00F2651B" w:rsidRDefault="00CE3BD6" w:rsidP="00EA14B1">
      <w:pPr>
        <w:pStyle w:val="PargrafodaLista"/>
        <w:numPr>
          <w:ilvl w:val="0"/>
          <w:numId w:val="19"/>
        </w:numPr>
        <w:spacing w:before="0" w:after="240"/>
        <w:jc w:val="both"/>
      </w:pPr>
      <w:r w:rsidRPr="00F2651B">
        <w:t>Esse modelo é normalmente criado para uma área de negócio</w:t>
      </w:r>
      <w:r w:rsidR="00175817" w:rsidRPr="00F2651B">
        <w:t xml:space="preserve"> </w:t>
      </w:r>
      <w:r w:rsidR="005E5BD2" w:rsidRPr="00F2651B">
        <w:t>(ou funcionalidade)</w:t>
      </w:r>
      <w:r w:rsidRPr="00F2651B">
        <w:t xml:space="preserve"> de cada vez.</w:t>
      </w:r>
    </w:p>
    <w:p w14:paraId="76ED9E80" w14:textId="502AA0C9" w:rsidR="00CE3BD6" w:rsidRPr="00F2651B" w:rsidRDefault="00F2651B" w:rsidP="00E066BC">
      <w:pPr>
        <w:spacing w:before="0" w:after="240"/>
        <w:ind w:left="720"/>
        <w:jc w:val="both"/>
        <w:rPr>
          <w:b/>
          <w:bCs/>
          <w:sz w:val="24"/>
          <w:szCs w:val="24"/>
        </w:rPr>
      </w:pPr>
      <w:r w:rsidRPr="00F2651B">
        <w:rPr>
          <w:b/>
          <w:bCs/>
          <w:sz w:val="24"/>
          <w:szCs w:val="24"/>
        </w:rPr>
        <w:lastRenderedPageBreak/>
        <w:t>3º Passo</w:t>
      </w:r>
    </w:p>
    <w:p w14:paraId="2BEEE9A7" w14:textId="77777777" w:rsidR="00713E43" w:rsidRPr="004A1DEC" w:rsidRDefault="00713E43" w:rsidP="00EA14B1">
      <w:pPr>
        <w:pStyle w:val="PargrafodaLista"/>
        <w:numPr>
          <w:ilvl w:val="0"/>
          <w:numId w:val="20"/>
        </w:numPr>
        <w:spacing w:before="0" w:after="240"/>
        <w:jc w:val="both"/>
      </w:pPr>
      <w:r w:rsidRPr="004A1DEC">
        <w:t>Quando uma entidade é analisada nesta fase, ela pode já ter sido modelada detalhadamente em outra área de negócio;</w:t>
      </w:r>
    </w:p>
    <w:p w14:paraId="4C04FD32" w14:textId="77777777" w:rsidR="00713E43" w:rsidRPr="004A1DEC" w:rsidRDefault="00713E43" w:rsidP="00EA14B1">
      <w:pPr>
        <w:pStyle w:val="PargrafodaLista"/>
        <w:numPr>
          <w:ilvl w:val="0"/>
          <w:numId w:val="20"/>
        </w:numPr>
        <w:spacing w:before="0" w:after="240"/>
        <w:jc w:val="both"/>
      </w:pPr>
      <w:r w:rsidRPr="004A1DEC">
        <w:t>Pode haver representações conflitantes de atributos;</w:t>
      </w:r>
    </w:p>
    <w:p w14:paraId="2648298A" w14:textId="0E2B1A33" w:rsidR="00F2651B" w:rsidRPr="004A1DEC" w:rsidRDefault="00713E43" w:rsidP="00EA14B1">
      <w:pPr>
        <w:pStyle w:val="PargrafodaLista"/>
        <w:numPr>
          <w:ilvl w:val="0"/>
          <w:numId w:val="20"/>
        </w:numPr>
        <w:spacing w:before="0" w:after="240"/>
        <w:jc w:val="both"/>
      </w:pPr>
      <w:r w:rsidRPr="004A1DEC">
        <w:t xml:space="preserve">Cabe ao Administrador de Dados (AD) resolver esses conflitos </w:t>
      </w:r>
      <w:r w:rsidR="00C24E14" w:rsidRPr="004A1DEC">
        <w:rPr>
          <w:rFonts w:ascii="Wingdings" w:eastAsia="Wingdings" w:hAnsi="Wingdings" w:cs="Wingdings"/>
        </w:rPr>
        <w:t>à</w:t>
      </w:r>
      <w:r w:rsidRPr="004A1DEC">
        <w:t xml:space="preserve"> modelo corporativo.</w:t>
      </w:r>
    </w:p>
    <w:p w14:paraId="08CF4DFE" w14:textId="6A483952" w:rsidR="001F5F23" w:rsidRPr="006C2855" w:rsidRDefault="001F5F23" w:rsidP="003C528E">
      <w:pPr>
        <w:pStyle w:val="Ttulo3"/>
      </w:pPr>
      <w:bookmarkStart w:id="15" w:name="_Toc166683599"/>
      <w:r w:rsidRPr="006C2855">
        <w:t>Modelagem de dados evolucionária/ágil</w:t>
      </w:r>
      <w:bookmarkEnd w:id="15"/>
    </w:p>
    <w:p w14:paraId="13EFC359" w14:textId="77777777" w:rsidR="001F5F23" w:rsidRDefault="001F5F23" w:rsidP="00E066BC">
      <w:pPr>
        <w:spacing w:before="0" w:after="240"/>
        <w:ind w:left="720"/>
        <w:jc w:val="both"/>
      </w:pPr>
      <w:r>
        <w:t>Modelagem de dados evolucionária é a modelagem de dados realizada de forma incremental. Modelagem de dados ágil é a modelagem de dados evolucionária feita de forma colaborativa.</w:t>
      </w:r>
    </w:p>
    <w:p w14:paraId="3B131742" w14:textId="52B4AFAE" w:rsidR="00C93DA1" w:rsidRDefault="00C93DA1" w:rsidP="005245E5">
      <w:pPr>
        <w:pStyle w:val="Ttulo2"/>
        <w:rPr>
          <w:lang w:eastAsia="pt-BR"/>
        </w:rPr>
      </w:pPr>
      <w:bookmarkStart w:id="16" w:name="_Toc166683600"/>
      <w:r w:rsidRPr="00C93DA1">
        <w:rPr>
          <w:lang w:eastAsia="pt-BR"/>
        </w:rPr>
        <w:t xml:space="preserve">A importância da </w:t>
      </w:r>
      <w:r w:rsidR="004A3205">
        <w:rPr>
          <w:lang w:eastAsia="pt-BR"/>
        </w:rPr>
        <w:t>A</w:t>
      </w:r>
      <w:r w:rsidRPr="00C93DA1">
        <w:rPr>
          <w:lang w:eastAsia="pt-BR"/>
        </w:rPr>
        <w:t xml:space="preserve">dministração de </w:t>
      </w:r>
      <w:r w:rsidR="004A3205">
        <w:rPr>
          <w:lang w:eastAsia="pt-BR"/>
        </w:rPr>
        <w:t>D</w:t>
      </w:r>
      <w:r w:rsidRPr="00C93DA1">
        <w:rPr>
          <w:lang w:eastAsia="pt-BR"/>
        </w:rPr>
        <w:t>ados</w:t>
      </w:r>
      <w:bookmarkEnd w:id="16"/>
    </w:p>
    <w:p w14:paraId="1F3388AB" w14:textId="77777777" w:rsidR="00FC6F3D" w:rsidRDefault="00FC6F3D" w:rsidP="004C7ED5">
      <w:pPr>
        <w:spacing w:before="0" w:line="240" w:lineRule="auto"/>
        <w:ind w:left="576"/>
        <w:jc w:val="both"/>
        <w:rPr>
          <w:rFonts w:eastAsia="Times New Roman" w:cs="Arial"/>
          <w:color w:val="1D2021"/>
          <w:lang w:eastAsia="pt-BR"/>
        </w:rPr>
      </w:pPr>
      <w:r w:rsidRPr="00AC0D8F">
        <w:rPr>
          <w:rFonts w:eastAsia="Times New Roman" w:cs="Arial"/>
          <w:color w:val="1D2021"/>
          <w:lang w:eastAsia="pt-BR"/>
        </w:rPr>
        <w:t xml:space="preserve">No início da década de 70, a figura do administrador de dados era uma das mais importantes dentro de uma organização. Tudo passava pela verificação e aprovação do administrador de dados. Se houvesse uma reunião da alta direção para tratar de metas para o próximo ano, como grande conhecedor do negócio da organização seguramente o AD estaria presente para melhor planejar a organização dos dados para desta forma auxiliar a gestão do negócio. Depois, com o surgimento e a explosão dos </w:t>
      </w:r>
      <w:proofErr w:type="spellStart"/>
      <w:r w:rsidRPr="00AC0D8F">
        <w:rPr>
          <w:rFonts w:eastAsia="Times New Roman" w:cs="Arial"/>
          <w:color w:val="1D2021"/>
          <w:lang w:eastAsia="pt-BR"/>
        </w:rPr>
        <w:t>SGBD’s</w:t>
      </w:r>
      <w:proofErr w:type="spellEnd"/>
      <w:r w:rsidRPr="00AC0D8F">
        <w:rPr>
          <w:rFonts w:eastAsia="Times New Roman" w:cs="Arial"/>
          <w:color w:val="1D2021"/>
          <w:lang w:eastAsia="pt-BR"/>
        </w:rPr>
        <w:t xml:space="preserve"> as empresas de forma geral começaram a ver o papel do AD como mais uma das atribuições do DBA, profissional treinado e especializado para atuar com estes sistemas, porém de forma geral, sem grande conhecimento a respeito das regras de negócio da organização. Mentalidade que foi sendo enraizada pelo mercado de tecnologia, que de forma geral está mais interessado em vender a última versão de seu produto e servidores com maior capacidade de armazenamento do que com a informação e o negócio das organizações.</w:t>
      </w:r>
    </w:p>
    <w:p w14:paraId="27CADF48" w14:textId="77777777" w:rsidR="0090572D" w:rsidRPr="00AC0D8F" w:rsidRDefault="0090572D" w:rsidP="004C7ED5">
      <w:pPr>
        <w:spacing w:before="0" w:line="240" w:lineRule="auto"/>
        <w:ind w:left="576"/>
        <w:jc w:val="both"/>
        <w:rPr>
          <w:rFonts w:eastAsia="Times New Roman" w:cs="Arial"/>
          <w:color w:val="1D2021"/>
          <w:lang w:eastAsia="pt-BR"/>
        </w:rPr>
      </w:pPr>
    </w:p>
    <w:p w14:paraId="2AD832E9" w14:textId="6913BDAD" w:rsidR="00FC6F3D" w:rsidRDefault="00FC6F3D" w:rsidP="004C7ED5">
      <w:pPr>
        <w:spacing w:before="0" w:line="240" w:lineRule="auto"/>
        <w:ind w:left="576"/>
        <w:jc w:val="both"/>
        <w:rPr>
          <w:rFonts w:eastAsia="Times New Roman" w:cs="Arial"/>
          <w:color w:val="1D2021"/>
          <w:lang w:eastAsia="pt-BR"/>
        </w:rPr>
      </w:pPr>
      <w:r w:rsidRPr="00AC0D8F">
        <w:rPr>
          <w:rFonts w:eastAsia="Times New Roman" w:cs="Arial"/>
          <w:color w:val="1D2021"/>
          <w:lang w:eastAsia="pt-BR"/>
        </w:rPr>
        <w:t xml:space="preserve">Com isto as organizações têm cada vez mais gastos com sistemas que acabam por não gerar informações claras e concisas, para os usuários os sistemas nunca funcionam, para os executivos as informações para tomada de decisão, dificilmente são claras e/ou consistentes; os desenvolvedores e </w:t>
      </w:r>
      <w:proofErr w:type="spellStart"/>
      <w:r w:rsidRPr="00AC0D8F">
        <w:rPr>
          <w:rFonts w:eastAsia="Times New Roman" w:cs="Arial"/>
          <w:color w:val="1D2021"/>
          <w:lang w:eastAsia="pt-BR"/>
        </w:rPr>
        <w:t>DBA’s</w:t>
      </w:r>
      <w:proofErr w:type="spellEnd"/>
      <w:r w:rsidRPr="00AC0D8F">
        <w:rPr>
          <w:rFonts w:eastAsia="Times New Roman" w:cs="Arial"/>
          <w:color w:val="1D2021"/>
          <w:lang w:eastAsia="pt-BR"/>
        </w:rPr>
        <w:t xml:space="preserve"> se transformam em bombeiros, sempre correndo atrás para apagar os constantes incêndios, fazendo com que a T.I. seja vista apenas como uma área de gastos dentro da organização</w:t>
      </w:r>
      <w:r w:rsidR="00FF5F23">
        <w:rPr>
          <w:rFonts w:eastAsia="Times New Roman" w:cs="Arial"/>
          <w:color w:val="1D2021"/>
          <w:lang w:eastAsia="pt-BR"/>
        </w:rPr>
        <w:t>.</w:t>
      </w:r>
      <w:r w:rsidRPr="00AC0D8F">
        <w:rPr>
          <w:rFonts w:eastAsia="Times New Roman" w:cs="Arial"/>
          <w:color w:val="1D2021"/>
          <w:lang w:eastAsia="pt-BR"/>
        </w:rPr>
        <w:t xml:space="preserve"> </w:t>
      </w:r>
    </w:p>
    <w:p w14:paraId="0D8AF71C" w14:textId="77777777" w:rsidR="007A7118" w:rsidRPr="00AC0D8F" w:rsidRDefault="007A7118" w:rsidP="004C7ED5">
      <w:pPr>
        <w:spacing w:before="0" w:line="240" w:lineRule="auto"/>
        <w:ind w:left="576"/>
        <w:jc w:val="both"/>
        <w:rPr>
          <w:rFonts w:eastAsia="Times New Roman" w:cs="Arial"/>
          <w:color w:val="1D2021"/>
          <w:lang w:eastAsia="pt-BR"/>
        </w:rPr>
      </w:pPr>
    </w:p>
    <w:p w14:paraId="4325E8F0" w14:textId="77777777" w:rsidR="00FC6F3D" w:rsidRPr="005F4E12" w:rsidRDefault="00FC6F3D" w:rsidP="004C7ED5">
      <w:pPr>
        <w:spacing w:before="0" w:line="240" w:lineRule="auto"/>
        <w:ind w:left="576"/>
        <w:jc w:val="both"/>
        <w:rPr>
          <w:rFonts w:eastAsia="Times New Roman" w:cs="Arial"/>
          <w:b/>
          <w:bCs/>
          <w:i/>
          <w:iCs/>
          <w:color w:val="0000FF"/>
          <w:lang w:eastAsia="pt-BR"/>
        </w:rPr>
      </w:pPr>
      <w:r w:rsidRPr="005F4E12">
        <w:rPr>
          <w:rFonts w:eastAsia="Times New Roman" w:cs="Arial"/>
          <w:b/>
          <w:bCs/>
          <w:i/>
          <w:iCs/>
          <w:color w:val="0000FF"/>
          <w:lang w:eastAsia="pt-BR"/>
        </w:rPr>
        <w:t>Por que a figura do AD ajudaria a mudar esta realidade?</w:t>
      </w:r>
    </w:p>
    <w:p w14:paraId="2066264B" w14:textId="77777777" w:rsidR="00FC6F3D" w:rsidRPr="00AC0D8F" w:rsidRDefault="00FC6F3D" w:rsidP="004C7ED5">
      <w:pPr>
        <w:spacing w:before="0" w:line="240" w:lineRule="auto"/>
        <w:ind w:left="576"/>
        <w:jc w:val="both"/>
        <w:rPr>
          <w:rFonts w:eastAsia="Times New Roman" w:cs="Arial"/>
          <w:color w:val="1D2021"/>
          <w:lang w:eastAsia="pt-BR"/>
        </w:rPr>
      </w:pPr>
      <w:r w:rsidRPr="00AC0D8F">
        <w:rPr>
          <w:rFonts w:eastAsia="Times New Roman" w:cs="Arial"/>
          <w:color w:val="1D2021"/>
          <w:lang w:eastAsia="pt-BR"/>
        </w:rPr>
        <w:t xml:space="preserve"> </w:t>
      </w:r>
    </w:p>
    <w:p w14:paraId="2DD07A44" w14:textId="77777777" w:rsidR="006439D9" w:rsidRDefault="00FC6F3D" w:rsidP="004C7ED5">
      <w:pPr>
        <w:spacing w:before="0" w:line="240" w:lineRule="auto"/>
        <w:ind w:left="576"/>
        <w:jc w:val="both"/>
        <w:rPr>
          <w:rFonts w:eastAsia="Times New Roman" w:cs="Arial"/>
          <w:color w:val="1D2021"/>
          <w:lang w:eastAsia="pt-BR"/>
        </w:rPr>
      </w:pPr>
      <w:r w:rsidRPr="00AC0D8F">
        <w:rPr>
          <w:rFonts w:eastAsia="Times New Roman" w:cs="Arial"/>
          <w:color w:val="1D2021"/>
          <w:lang w:eastAsia="pt-BR"/>
        </w:rPr>
        <w:t>Basta entendermos a administração de dados como recurso estratégico dentro da empresa, bem como suas atribuições, que responderemos facilmente esta pergunta.</w:t>
      </w:r>
    </w:p>
    <w:p w14:paraId="2CE7975B" w14:textId="77777777" w:rsidR="003F637B" w:rsidRDefault="003F637B" w:rsidP="004C7ED5">
      <w:pPr>
        <w:spacing w:before="0" w:line="240" w:lineRule="auto"/>
        <w:ind w:left="576"/>
        <w:jc w:val="both"/>
        <w:rPr>
          <w:rFonts w:eastAsia="Times New Roman" w:cs="Arial"/>
          <w:color w:val="1D2021"/>
          <w:lang w:eastAsia="pt-BR"/>
        </w:rPr>
      </w:pPr>
    </w:p>
    <w:p w14:paraId="09D7BC54" w14:textId="4BA64F6E" w:rsidR="00FC6F3D" w:rsidRPr="002C65DD" w:rsidRDefault="00FC6F3D" w:rsidP="004C7ED5">
      <w:pPr>
        <w:spacing w:before="0" w:line="240" w:lineRule="auto"/>
        <w:ind w:left="576"/>
        <w:jc w:val="both"/>
        <w:rPr>
          <w:rFonts w:eastAsia="Times New Roman" w:cs="Arial"/>
          <w:i/>
          <w:iCs/>
          <w:color w:val="1D2021"/>
          <w:lang w:eastAsia="pt-BR"/>
        </w:rPr>
      </w:pPr>
      <w:r w:rsidRPr="002C65DD">
        <w:rPr>
          <w:rFonts w:eastAsia="Times New Roman" w:cs="Arial"/>
          <w:i/>
          <w:iCs/>
          <w:color w:val="1D2021"/>
          <w:lang w:eastAsia="pt-BR"/>
        </w:rPr>
        <w:t>Cabe à administração de dados:</w:t>
      </w:r>
    </w:p>
    <w:p w14:paraId="34609505" w14:textId="77777777" w:rsidR="00FC6F3D" w:rsidRPr="00AC0D8F" w:rsidRDefault="00FC6F3D" w:rsidP="004C7ED5">
      <w:pPr>
        <w:spacing w:before="0" w:line="240" w:lineRule="auto"/>
        <w:ind w:left="576"/>
        <w:jc w:val="both"/>
        <w:rPr>
          <w:rFonts w:eastAsia="Times New Roman" w:cs="Arial"/>
          <w:color w:val="1D2021"/>
          <w:lang w:eastAsia="pt-BR"/>
        </w:rPr>
      </w:pPr>
      <w:r w:rsidRPr="00AC0D8F">
        <w:rPr>
          <w:rFonts w:eastAsia="Times New Roman" w:cs="Arial"/>
          <w:color w:val="1D2021"/>
          <w:lang w:eastAsia="pt-BR"/>
        </w:rPr>
        <w:t xml:space="preserve"> </w:t>
      </w:r>
    </w:p>
    <w:p w14:paraId="7841A4A0" w14:textId="6EF87D35" w:rsidR="00FC6F3D" w:rsidRPr="002C65DD" w:rsidRDefault="00FC6F3D" w:rsidP="00EA14B1">
      <w:pPr>
        <w:pStyle w:val="PargrafodaLista"/>
        <w:numPr>
          <w:ilvl w:val="0"/>
          <w:numId w:val="24"/>
        </w:numPr>
        <w:spacing w:before="0" w:line="240" w:lineRule="auto"/>
        <w:ind w:left="1296"/>
        <w:jc w:val="both"/>
        <w:rPr>
          <w:rFonts w:eastAsia="Times New Roman" w:cs="Arial"/>
          <w:color w:val="1D2021"/>
          <w:lang w:eastAsia="pt-BR"/>
        </w:rPr>
      </w:pPr>
      <w:r w:rsidRPr="002C65DD">
        <w:rPr>
          <w:rFonts w:eastAsia="Times New Roman" w:cs="Arial"/>
          <w:color w:val="1D2021"/>
          <w:lang w:eastAsia="pt-BR"/>
        </w:rPr>
        <w:t>Conhecer o negócio da empresa de forma, a saber, os departamentos que utilizam os dados, considerando o nível de acesso que cada um terá do dado;</w:t>
      </w:r>
    </w:p>
    <w:p w14:paraId="095576BB" w14:textId="6616C9EC" w:rsidR="00FC6F3D" w:rsidRPr="002C65DD" w:rsidRDefault="00FC6F3D" w:rsidP="00EA14B1">
      <w:pPr>
        <w:pStyle w:val="PargrafodaLista"/>
        <w:numPr>
          <w:ilvl w:val="0"/>
          <w:numId w:val="24"/>
        </w:numPr>
        <w:spacing w:before="0" w:line="240" w:lineRule="auto"/>
        <w:ind w:left="1296"/>
        <w:jc w:val="both"/>
        <w:rPr>
          <w:rFonts w:eastAsia="Times New Roman" w:cs="Arial"/>
          <w:color w:val="1D2021"/>
          <w:lang w:eastAsia="pt-BR"/>
        </w:rPr>
      </w:pPr>
      <w:r w:rsidRPr="002C65DD">
        <w:rPr>
          <w:rFonts w:eastAsia="Times New Roman" w:cs="Arial"/>
          <w:color w:val="1D2021"/>
          <w:lang w:eastAsia="pt-BR"/>
        </w:rPr>
        <w:t>Modelar os dados corporativamente;</w:t>
      </w:r>
    </w:p>
    <w:p w14:paraId="2EB886ED" w14:textId="1675756E" w:rsidR="00FC6F3D" w:rsidRPr="002C65DD" w:rsidRDefault="00FC6F3D" w:rsidP="00EA14B1">
      <w:pPr>
        <w:pStyle w:val="PargrafodaLista"/>
        <w:numPr>
          <w:ilvl w:val="0"/>
          <w:numId w:val="24"/>
        </w:numPr>
        <w:spacing w:before="0" w:line="240" w:lineRule="auto"/>
        <w:ind w:left="1296"/>
        <w:jc w:val="both"/>
        <w:rPr>
          <w:rFonts w:eastAsia="Times New Roman" w:cs="Arial"/>
          <w:color w:val="1D2021"/>
          <w:lang w:eastAsia="pt-BR"/>
        </w:rPr>
      </w:pPr>
      <w:r w:rsidRPr="002C65DD">
        <w:rPr>
          <w:rFonts w:eastAsia="Times New Roman" w:cs="Arial"/>
          <w:color w:val="1D2021"/>
          <w:lang w:eastAsia="pt-BR"/>
        </w:rPr>
        <w:lastRenderedPageBreak/>
        <w:t>Respeitar as múltiplas visões e utilizações de um mesmo dado;</w:t>
      </w:r>
    </w:p>
    <w:p w14:paraId="781D0544" w14:textId="6E3D2B01" w:rsidR="00FC6F3D" w:rsidRPr="002C65DD" w:rsidRDefault="00FC6F3D" w:rsidP="00EA14B1">
      <w:pPr>
        <w:pStyle w:val="PargrafodaLista"/>
        <w:numPr>
          <w:ilvl w:val="0"/>
          <w:numId w:val="24"/>
        </w:numPr>
        <w:spacing w:before="0" w:line="240" w:lineRule="auto"/>
        <w:ind w:left="1296"/>
        <w:jc w:val="both"/>
        <w:rPr>
          <w:rFonts w:eastAsia="Times New Roman" w:cs="Arial"/>
          <w:color w:val="1D2021"/>
          <w:lang w:eastAsia="pt-BR"/>
        </w:rPr>
      </w:pPr>
      <w:r w:rsidRPr="002C65DD">
        <w:rPr>
          <w:rFonts w:eastAsia="Times New Roman" w:cs="Arial"/>
          <w:color w:val="1D2021"/>
          <w:lang w:eastAsia="pt-BR"/>
        </w:rPr>
        <w:t>Disponibilizar os dados de forma organizada;</w:t>
      </w:r>
    </w:p>
    <w:p w14:paraId="0C5FF35F" w14:textId="2B989CC6" w:rsidR="00FC6F3D" w:rsidRPr="002C65DD" w:rsidRDefault="00FC6F3D" w:rsidP="00EA14B1">
      <w:pPr>
        <w:pStyle w:val="PargrafodaLista"/>
        <w:numPr>
          <w:ilvl w:val="0"/>
          <w:numId w:val="24"/>
        </w:numPr>
        <w:spacing w:before="0" w:line="240" w:lineRule="auto"/>
        <w:ind w:left="1296"/>
        <w:jc w:val="both"/>
        <w:rPr>
          <w:rFonts w:eastAsia="Times New Roman" w:cs="Arial"/>
          <w:color w:val="1D2021"/>
          <w:lang w:eastAsia="pt-BR"/>
        </w:rPr>
      </w:pPr>
      <w:r w:rsidRPr="002C65DD">
        <w:rPr>
          <w:rFonts w:eastAsia="Times New Roman" w:cs="Arial"/>
          <w:color w:val="1D2021"/>
          <w:lang w:eastAsia="pt-BR"/>
        </w:rPr>
        <w:t>Compartilhar os dados evitando redundância;</w:t>
      </w:r>
    </w:p>
    <w:p w14:paraId="58084C1E" w14:textId="13E03E2A" w:rsidR="00FC6F3D" w:rsidRPr="002C65DD" w:rsidRDefault="00FC6F3D" w:rsidP="00EA14B1">
      <w:pPr>
        <w:pStyle w:val="PargrafodaLista"/>
        <w:numPr>
          <w:ilvl w:val="0"/>
          <w:numId w:val="24"/>
        </w:numPr>
        <w:spacing w:before="0" w:line="240" w:lineRule="auto"/>
        <w:ind w:left="1296"/>
        <w:jc w:val="both"/>
        <w:rPr>
          <w:rFonts w:eastAsia="Times New Roman" w:cs="Arial"/>
          <w:color w:val="1D2021"/>
          <w:lang w:eastAsia="pt-BR"/>
        </w:rPr>
      </w:pPr>
      <w:r w:rsidRPr="002C65DD">
        <w:rPr>
          <w:rFonts w:eastAsia="Times New Roman" w:cs="Arial"/>
          <w:color w:val="1D2021"/>
          <w:lang w:eastAsia="pt-BR"/>
        </w:rPr>
        <w:t>Servir como base para a construção de sistemas de informações flexíveis, integrados e eficientes.</w:t>
      </w:r>
    </w:p>
    <w:p w14:paraId="515CF51D" w14:textId="77777777" w:rsidR="00FC6F3D" w:rsidRPr="00AC0D8F" w:rsidRDefault="00FC6F3D" w:rsidP="004C7ED5">
      <w:pPr>
        <w:spacing w:before="0" w:line="240" w:lineRule="auto"/>
        <w:ind w:left="576"/>
        <w:jc w:val="both"/>
        <w:rPr>
          <w:rFonts w:eastAsia="Times New Roman" w:cs="Arial"/>
          <w:color w:val="1D2021"/>
          <w:lang w:eastAsia="pt-BR"/>
        </w:rPr>
      </w:pPr>
      <w:r w:rsidRPr="00AC0D8F">
        <w:rPr>
          <w:rFonts w:eastAsia="Times New Roman" w:cs="Arial"/>
          <w:color w:val="1D2021"/>
          <w:lang w:eastAsia="pt-BR"/>
        </w:rPr>
        <w:t xml:space="preserve"> </w:t>
      </w:r>
    </w:p>
    <w:p w14:paraId="763427AF" w14:textId="77777777" w:rsidR="00FC6F3D" w:rsidRPr="00AC0D8F" w:rsidRDefault="00FC6F3D" w:rsidP="004C7ED5">
      <w:pPr>
        <w:spacing w:before="0" w:line="240" w:lineRule="auto"/>
        <w:ind w:left="576"/>
        <w:jc w:val="both"/>
        <w:rPr>
          <w:rFonts w:eastAsia="Times New Roman" w:cs="Arial"/>
          <w:color w:val="1D2021"/>
          <w:lang w:eastAsia="pt-BR"/>
        </w:rPr>
      </w:pPr>
      <w:r w:rsidRPr="00AC0D8F">
        <w:rPr>
          <w:rFonts w:eastAsia="Times New Roman" w:cs="Arial"/>
          <w:color w:val="1D2021"/>
          <w:lang w:eastAsia="pt-BR"/>
        </w:rPr>
        <w:t>A administração de dados em uma organização deve ter uma ampla atuação, caminhando sempre ao lado da área de negócio. Deve, por exemplo, participar do planejamento estratégico junto à direção da organização, o que permite, por exemplo, detectar, as necessidades de informações futuras e desta forma melhor planejar as bases de dados para atender aos negócios da organização.</w:t>
      </w:r>
    </w:p>
    <w:p w14:paraId="49E34FB9" w14:textId="77777777" w:rsidR="00FC6F3D" w:rsidRPr="00AC0D8F" w:rsidRDefault="00FC6F3D" w:rsidP="004C7ED5">
      <w:pPr>
        <w:spacing w:before="0" w:line="240" w:lineRule="auto"/>
        <w:ind w:left="576"/>
        <w:jc w:val="both"/>
        <w:rPr>
          <w:rFonts w:eastAsia="Times New Roman" w:cs="Arial"/>
          <w:color w:val="1D2021"/>
          <w:lang w:eastAsia="pt-BR"/>
        </w:rPr>
      </w:pPr>
      <w:r w:rsidRPr="00AC0D8F">
        <w:rPr>
          <w:rFonts w:eastAsia="Times New Roman" w:cs="Arial"/>
          <w:color w:val="1D2021"/>
          <w:lang w:eastAsia="pt-BR"/>
        </w:rPr>
        <w:t xml:space="preserve"> </w:t>
      </w:r>
    </w:p>
    <w:p w14:paraId="30763C75" w14:textId="77777777" w:rsidR="00FC6F3D" w:rsidRPr="00AC0D8F" w:rsidRDefault="00FC6F3D" w:rsidP="004C7ED5">
      <w:pPr>
        <w:spacing w:before="0" w:line="240" w:lineRule="auto"/>
        <w:ind w:left="576"/>
        <w:jc w:val="both"/>
        <w:rPr>
          <w:rFonts w:eastAsia="Times New Roman" w:cs="Arial"/>
          <w:color w:val="1D2021"/>
          <w:lang w:eastAsia="pt-BR"/>
        </w:rPr>
      </w:pPr>
      <w:r w:rsidRPr="00AC0D8F">
        <w:rPr>
          <w:rFonts w:eastAsia="Times New Roman" w:cs="Arial"/>
          <w:color w:val="1D2021"/>
          <w:lang w:eastAsia="pt-BR"/>
        </w:rPr>
        <w:t xml:space="preserve">Ao AD cabe a tarefa de identificar, descrever (documentar) e modelar (estruturar) os dados-chave a serem armazenados e gerenciados (manipulados), além de cuidar das adaptações impostas pelas restrições dos </w:t>
      </w:r>
      <w:proofErr w:type="spellStart"/>
      <w:r w:rsidRPr="00AC0D8F">
        <w:rPr>
          <w:rFonts w:eastAsia="Times New Roman" w:cs="Arial"/>
          <w:color w:val="1D2021"/>
          <w:lang w:eastAsia="pt-BR"/>
        </w:rPr>
        <w:t>SGBD’s</w:t>
      </w:r>
      <w:proofErr w:type="spellEnd"/>
      <w:r w:rsidRPr="00AC0D8F">
        <w:rPr>
          <w:rFonts w:eastAsia="Times New Roman" w:cs="Arial"/>
          <w:color w:val="1D2021"/>
          <w:lang w:eastAsia="pt-BR"/>
        </w:rPr>
        <w:t xml:space="preserve"> adotados e dos aspectos de desempenho e segurança lógica dos dados. Já ao DBA cabe o papel de conhecer as peculiaridades de funcionamento e operação do SGBD adotado para garantir a implementação de tudo o que foi levantado e especificado pelo administrador de dados, implementando fisicamente e garantindo a segurança física dos dados.</w:t>
      </w:r>
    </w:p>
    <w:p w14:paraId="42FA1C96" w14:textId="77777777" w:rsidR="00FC6F3D" w:rsidRPr="00AC0D8F" w:rsidRDefault="00FC6F3D" w:rsidP="004C7ED5">
      <w:pPr>
        <w:spacing w:before="0" w:line="240" w:lineRule="auto"/>
        <w:ind w:left="576"/>
        <w:jc w:val="both"/>
        <w:rPr>
          <w:rFonts w:eastAsia="Times New Roman" w:cs="Arial"/>
          <w:color w:val="1D2021"/>
          <w:lang w:eastAsia="pt-BR"/>
        </w:rPr>
      </w:pPr>
      <w:r w:rsidRPr="00AC0D8F">
        <w:rPr>
          <w:rFonts w:eastAsia="Times New Roman" w:cs="Arial"/>
          <w:color w:val="1D2021"/>
          <w:lang w:eastAsia="pt-BR"/>
        </w:rPr>
        <w:t xml:space="preserve"> </w:t>
      </w:r>
    </w:p>
    <w:p w14:paraId="1027764B" w14:textId="77777777" w:rsidR="00FC6F3D" w:rsidRPr="00AC0D8F" w:rsidRDefault="00FC6F3D" w:rsidP="004C7ED5">
      <w:pPr>
        <w:spacing w:before="0" w:line="240" w:lineRule="auto"/>
        <w:ind w:left="576"/>
        <w:jc w:val="both"/>
        <w:rPr>
          <w:rFonts w:eastAsia="Times New Roman" w:cs="Arial"/>
          <w:color w:val="1D2021"/>
          <w:lang w:eastAsia="pt-BR"/>
        </w:rPr>
      </w:pPr>
      <w:r w:rsidRPr="00AC0D8F">
        <w:rPr>
          <w:rFonts w:eastAsia="Times New Roman" w:cs="Arial"/>
          <w:color w:val="1D2021"/>
          <w:lang w:eastAsia="pt-BR"/>
        </w:rPr>
        <w:t>O problema da gestão de dados nas organizações é amplo e de extrema importância. E girando em torno deste assunto está a questão do alinhamento estratégico da T.I. aos negócios da organização. Por isso, mais cedo do que se pensa, a administração de dados terá de regressar à pauta do dia, ou então, as empresas continuarão gastando milhões para obter resultados medíocres. E como sabemos, os tempos atuais não são favoráveis ao desperdício.</w:t>
      </w:r>
    </w:p>
    <w:p w14:paraId="54F1DFE1" w14:textId="77777777" w:rsidR="00FC6F3D" w:rsidRPr="00AC0D8F" w:rsidRDefault="00FC6F3D" w:rsidP="004C7ED5">
      <w:pPr>
        <w:spacing w:before="0" w:line="240" w:lineRule="auto"/>
        <w:ind w:left="576"/>
        <w:jc w:val="both"/>
        <w:rPr>
          <w:rFonts w:eastAsia="Times New Roman" w:cs="Arial"/>
          <w:color w:val="1D2021"/>
          <w:lang w:eastAsia="pt-BR"/>
        </w:rPr>
      </w:pPr>
      <w:r w:rsidRPr="00AC0D8F">
        <w:rPr>
          <w:rFonts w:eastAsia="Times New Roman" w:cs="Arial"/>
          <w:color w:val="1D2021"/>
          <w:lang w:eastAsia="pt-BR"/>
        </w:rPr>
        <w:t xml:space="preserve"> </w:t>
      </w:r>
    </w:p>
    <w:p w14:paraId="3F06E64B" w14:textId="5E26A343" w:rsidR="00535DB4" w:rsidRDefault="00FC6F3D" w:rsidP="004C7ED5">
      <w:pPr>
        <w:spacing w:before="0" w:line="240" w:lineRule="auto"/>
        <w:ind w:left="576"/>
        <w:jc w:val="both"/>
        <w:rPr>
          <w:rFonts w:eastAsia="Times New Roman" w:cs="Arial"/>
          <w:color w:val="1D2021"/>
          <w:lang w:eastAsia="pt-BR"/>
        </w:rPr>
      </w:pPr>
      <w:r w:rsidRPr="00AC0D8F">
        <w:rPr>
          <w:rFonts w:eastAsia="Times New Roman" w:cs="Arial"/>
          <w:color w:val="1D2021"/>
          <w:lang w:eastAsia="pt-BR"/>
        </w:rPr>
        <w:t>Logo, ao trazermos a gestão de dados para o primeiro plano, a nova administração de dados deverá ser uma mudança determinante nos métodos de gestão das organizações, alinhando a estratégia de T.I. ao negócio, sendo integrada nas estratégias globais da organização, obtendo desta forma uma economia de milhares de dólares e principalmente resultados mais satisfatórios para os usuários e a alta direção.</w:t>
      </w:r>
    </w:p>
    <w:p w14:paraId="4C034BEE" w14:textId="77777777" w:rsidR="00545414" w:rsidRPr="00FC6F3D" w:rsidRDefault="00545414" w:rsidP="0092303D">
      <w:pPr>
        <w:spacing w:before="0" w:line="240" w:lineRule="auto"/>
        <w:ind w:left="720"/>
        <w:jc w:val="both"/>
        <w:rPr>
          <w:rFonts w:eastAsia="Times New Roman" w:cs="Arial"/>
          <w:color w:val="1D2021"/>
          <w:sz w:val="24"/>
          <w:szCs w:val="24"/>
          <w:lang w:eastAsia="pt-BR"/>
        </w:rPr>
      </w:pPr>
    </w:p>
    <w:p w14:paraId="76F3CD44" w14:textId="60EC5318" w:rsidR="00FC6F3D" w:rsidRPr="00C93DA1" w:rsidRDefault="00D3648D" w:rsidP="003C528E">
      <w:pPr>
        <w:pStyle w:val="Ttulo3"/>
        <w:rPr>
          <w:lang w:eastAsia="pt-BR"/>
        </w:rPr>
      </w:pPr>
      <w:bookmarkStart w:id="17" w:name="_Toc166683601"/>
      <w:r w:rsidRPr="00D3648D">
        <w:rPr>
          <w:lang w:eastAsia="pt-BR"/>
        </w:rPr>
        <w:t xml:space="preserve">A administração de dados no </w:t>
      </w:r>
      <w:r w:rsidR="008C635A">
        <w:rPr>
          <w:lang w:eastAsia="pt-BR"/>
        </w:rPr>
        <w:t>dia a dia</w:t>
      </w:r>
      <w:bookmarkEnd w:id="17"/>
    </w:p>
    <w:p w14:paraId="312DDCC2" w14:textId="77777777" w:rsidR="00386D3F" w:rsidRPr="00225C37" w:rsidRDefault="00901B4C" w:rsidP="007A0154">
      <w:pPr>
        <w:spacing w:before="0" w:line="240" w:lineRule="auto"/>
        <w:ind w:left="720"/>
        <w:jc w:val="both"/>
        <w:rPr>
          <w:rFonts w:eastAsia="Times New Roman" w:cs="Arial"/>
          <w:color w:val="1D2021"/>
          <w:lang w:eastAsia="pt-BR"/>
        </w:rPr>
      </w:pPr>
      <w:r w:rsidRPr="00225C37">
        <w:rPr>
          <w:rFonts w:eastAsia="Times New Roman" w:cs="Arial"/>
          <w:color w:val="1D2021"/>
          <w:lang w:eastAsia="pt-BR"/>
        </w:rPr>
        <w:t xml:space="preserve">A Administração de Dados tem por característica principal atuar na fase de </w:t>
      </w:r>
      <w:r w:rsidR="00632BC0" w:rsidRPr="00225C37">
        <w:rPr>
          <w:rFonts w:eastAsia="Times New Roman" w:cs="Arial"/>
          <w:color w:val="1D2021"/>
          <w:lang w:eastAsia="pt-BR"/>
        </w:rPr>
        <w:t>d</w:t>
      </w:r>
      <w:r w:rsidRPr="00225C37">
        <w:rPr>
          <w:rFonts w:eastAsia="Times New Roman" w:cs="Arial"/>
          <w:color w:val="1D2021"/>
          <w:lang w:eastAsia="pt-BR"/>
        </w:rPr>
        <w:t xml:space="preserve">esenvolvimento das soluções de sistemas das empresas como uma equipe centralizadora e muitas vezes considerada como burocrática para o atendimento das necessidades dos gestores de negócio. Este é um processo que tem como responsabilidade manter a aderência das estruturas de armazenamento de dados das soluções com as necessidades de negócio, este processo deve considerar as necessidades de negócio, mas principalmente deve presar por aplicar as boas práticas na gestão das estruturas de dados. </w:t>
      </w:r>
    </w:p>
    <w:p w14:paraId="299451DD" w14:textId="77777777" w:rsidR="00535DB4" w:rsidRPr="00225C37" w:rsidRDefault="00535DB4" w:rsidP="0092303D">
      <w:pPr>
        <w:spacing w:before="0" w:line="240" w:lineRule="auto"/>
        <w:ind w:left="720"/>
        <w:jc w:val="both"/>
        <w:rPr>
          <w:rFonts w:eastAsia="Times New Roman" w:cs="Arial"/>
          <w:color w:val="1D2021"/>
          <w:lang w:eastAsia="pt-BR"/>
        </w:rPr>
      </w:pPr>
    </w:p>
    <w:p w14:paraId="6238E5F5" w14:textId="1FAF77D1" w:rsidR="00901B4C" w:rsidRPr="00225C37" w:rsidRDefault="00901B4C" w:rsidP="0092303D">
      <w:pPr>
        <w:spacing w:before="0" w:line="240" w:lineRule="auto"/>
        <w:ind w:left="720"/>
        <w:jc w:val="both"/>
        <w:rPr>
          <w:rFonts w:eastAsia="Times New Roman" w:cs="Arial"/>
          <w:color w:val="1D2021"/>
          <w:lang w:eastAsia="pt-BR"/>
        </w:rPr>
      </w:pPr>
      <w:r w:rsidRPr="00225C37">
        <w:rPr>
          <w:rFonts w:eastAsia="Times New Roman" w:cs="Arial"/>
          <w:color w:val="1D2021"/>
          <w:lang w:eastAsia="pt-BR"/>
        </w:rPr>
        <w:t xml:space="preserve">Os principais direcionados de arquitetura, modelagem de dados, armazenamento e administração dos bancos de dados, segurança e acesso das informações podem ser aplicados de forma empírica ou através de direcionadores estruturados em frameworks de governança e </w:t>
      </w:r>
      <w:r w:rsidRPr="00225C37">
        <w:rPr>
          <w:rFonts w:eastAsia="Times New Roman" w:cs="Arial"/>
          <w:color w:val="1D2021"/>
          <w:lang w:eastAsia="pt-BR"/>
        </w:rPr>
        <w:lastRenderedPageBreak/>
        <w:t>gestão de dados, estes frameworks trazem boas práticas que são a compilação de diversas iniciativas de implementações e de direcionadores de teóricos experientes no assunto.</w:t>
      </w:r>
    </w:p>
    <w:p w14:paraId="5EE2038F" w14:textId="77777777" w:rsidR="00535DB4" w:rsidRPr="00225C37" w:rsidRDefault="00535DB4" w:rsidP="0092303D">
      <w:pPr>
        <w:spacing w:before="0" w:line="240" w:lineRule="auto"/>
        <w:ind w:left="720"/>
        <w:jc w:val="both"/>
        <w:rPr>
          <w:rFonts w:eastAsia="Times New Roman" w:cs="Arial"/>
          <w:color w:val="1D2021"/>
          <w:lang w:eastAsia="pt-BR"/>
        </w:rPr>
      </w:pPr>
    </w:p>
    <w:p w14:paraId="3BDAE62F" w14:textId="1C50B2A4" w:rsidR="00901B4C" w:rsidRPr="00225C37" w:rsidRDefault="00901B4C" w:rsidP="0092303D">
      <w:pPr>
        <w:spacing w:before="0" w:line="240" w:lineRule="auto"/>
        <w:ind w:left="720"/>
        <w:jc w:val="both"/>
        <w:rPr>
          <w:rFonts w:eastAsia="Times New Roman" w:cs="Arial"/>
          <w:color w:val="1D2021"/>
          <w:lang w:eastAsia="pt-BR"/>
        </w:rPr>
      </w:pPr>
      <w:r w:rsidRPr="00225C37">
        <w:rPr>
          <w:rFonts w:eastAsia="Times New Roman" w:cs="Arial"/>
          <w:color w:val="1D2021"/>
          <w:lang w:eastAsia="pt-BR"/>
        </w:rPr>
        <w:t>Em síntese a Administração de Dados tem por principais responsabilidades o gerenciamento efetivo dos modelos de dados, e este gerenciamento deve inicialmente garantir os processos básicos para a atividade de modelagem, que são:</w:t>
      </w:r>
    </w:p>
    <w:p w14:paraId="57BD6E6B" w14:textId="77777777" w:rsidR="00901B4C" w:rsidRPr="00225C37" w:rsidRDefault="00901B4C" w:rsidP="00EA14B1">
      <w:pPr>
        <w:numPr>
          <w:ilvl w:val="0"/>
          <w:numId w:val="17"/>
        </w:numPr>
        <w:tabs>
          <w:tab w:val="clear" w:pos="720"/>
          <w:tab w:val="num" w:pos="1440"/>
        </w:tabs>
        <w:spacing w:before="0" w:line="240" w:lineRule="auto"/>
        <w:ind w:left="1440"/>
        <w:jc w:val="both"/>
        <w:rPr>
          <w:rFonts w:eastAsia="Times New Roman" w:cs="Arial"/>
          <w:color w:val="1D2021"/>
          <w:lang w:eastAsia="pt-BR"/>
        </w:rPr>
      </w:pPr>
      <w:r w:rsidRPr="00225C37">
        <w:rPr>
          <w:rFonts w:eastAsia="Times New Roman" w:cs="Arial"/>
          <w:color w:val="1D2021"/>
          <w:lang w:eastAsia="pt-BR"/>
        </w:rPr>
        <w:t>Definição dos padrões, regras e normas de modelagem de dados;</w:t>
      </w:r>
    </w:p>
    <w:p w14:paraId="1941D471" w14:textId="77777777" w:rsidR="00901B4C" w:rsidRPr="00225C37" w:rsidRDefault="00901B4C" w:rsidP="00EA14B1">
      <w:pPr>
        <w:numPr>
          <w:ilvl w:val="0"/>
          <w:numId w:val="17"/>
        </w:numPr>
        <w:tabs>
          <w:tab w:val="clear" w:pos="720"/>
          <w:tab w:val="num" w:pos="1440"/>
        </w:tabs>
        <w:spacing w:before="0" w:line="240" w:lineRule="auto"/>
        <w:ind w:left="1440"/>
        <w:jc w:val="both"/>
        <w:rPr>
          <w:rFonts w:eastAsia="Times New Roman" w:cs="Arial"/>
          <w:color w:val="1D2021"/>
          <w:lang w:eastAsia="pt-BR"/>
        </w:rPr>
      </w:pPr>
      <w:r w:rsidRPr="00225C37">
        <w:rPr>
          <w:rFonts w:eastAsia="Times New Roman" w:cs="Arial"/>
          <w:color w:val="1D2021"/>
          <w:lang w:eastAsia="pt-BR"/>
        </w:rPr>
        <w:t>Manutenção do glossário de termos de negócio;</w:t>
      </w:r>
    </w:p>
    <w:p w14:paraId="0D7FB72A" w14:textId="77777777" w:rsidR="00901B4C" w:rsidRPr="00225C37" w:rsidRDefault="00901B4C" w:rsidP="00EA14B1">
      <w:pPr>
        <w:numPr>
          <w:ilvl w:val="0"/>
          <w:numId w:val="17"/>
        </w:numPr>
        <w:tabs>
          <w:tab w:val="clear" w:pos="720"/>
          <w:tab w:val="num" w:pos="1440"/>
        </w:tabs>
        <w:spacing w:before="0" w:line="240" w:lineRule="auto"/>
        <w:ind w:left="1440"/>
        <w:jc w:val="both"/>
        <w:rPr>
          <w:rFonts w:eastAsia="Times New Roman" w:cs="Arial"/>
          <w:color w:val="1D2021"/>
          <w:lang w:eastAsia="pt-BR"/>
        </w:rPr>
      </w:pPr>
      <w:r w:rsidRPr="00225C37">
        <w:rPr>
          <w:rFonts w:eastAsia="Times New Roman" w:cs="Arial"/>
          <w:color w:val="1D2021"/>
          <w:lang w:eastAsia="pt-BR"/>
        </w:rPr>
        <w:t>Manutenção dos modelos de dados (lógico/físico);</w:t>
      </w:r>
    </w:p>
    <w:p w14:paraId="77A27E00" w14:textId="77777777" w:rsidR="00901B4C" w:rsidRPr="00225C37" w:rsidRDefault="00901B4C" w:rsidP="00EA14B1">
      <w:pPr>
        <w:numPr>
          <w:ilvl w:val="0"/>
          <w:numId w:val="17"/>
        </w:numPr>
        <w:tabs>
          <w:tab w:val="clear" w:pos="720"/>
          <w:tab w:val="num" w:pos="1440"/>
        </w:tabs>
        <w:spacing w:before="0" w:line="240" w:lineRule="auto"/>
        <w:ind w:left="1440"/>
        <w:jc w:val="both"/>
        <w:rPr>
          <w:rFonts w:eastAsia="Times New Roman" w:cs="Arial"/>
          <w:color w:val="1D2021"/>
          <w:lang w:eastAsia="pt-BR"/>
        </w:rPr>
      </w:pPr>
      <w:r w:rsidRPr="00225C37">
        <w:rPr>
          <w:rFonts w:eastAsia="Times New Roman" w:cs="Arial"/>
          <w:color w:val="1D2021"/>
          <w:lang w:eastAsia="pt-BR"/>
        </w:rPr>
        <w:t>Homologação da qualidade dos modelos de dados;</w:t>
      </w:r>
    </w:p>
    <w:p w14:paraId="2FC8CB99" w14:textId="77777777" w:rsidR="00901B4C" w:rsidRPr="00225C37" w:rsidRDefault="00901B4C" w:rsidP="00EA14B1">
      <w:pPr>
        <w:numPr>
          <w:ilvl w:val="0"/>
          <w:numId w:val="17"/>
        </w:numPr>
        <w:tabs>
          <w:tab w:val="clear" w:pos="720"/>
          <w:tab w:val="num" w:pos="1440"/>
        </w:tabs>
        <w:spacing w:before="0" w:line="240" w:lineRule="auto"/>
        <w:ind w:left="1440"/>
        <w:jc w:val="both"/>
        <w:rPr>
          <w:rFonts w:eastAsia="Times New Roman" w:cs="Arial"/>
          <w:color w:val="1D2021"/>
          <w:lang w:eastAsia="pt-BR"/>
        </w:rPr>
      </w:pPr>
      <w:r w:rsidRPr="00225C37">
        <w:rPr>
          <w:rFonts w:eastAsia="Times New Roman" w:cs="Arial"/>
          <w:color w:val="1D2021"/>
          <w:lang w:eastAsia="pt-BR"/>
        </w:rPr>
        <w:t>Sustentação dos processos de análises de impacto nas mudanças de TI.</w:t>
      </w:r>
    </w:p>
    <w:p w14:paraId="7A101665" w14:textId="77777777" w:rsidR="00BA12B1" w:rsidRPr="00225C37" w:rsidRDefault="00BA12B1" w:rsidP="0092303D">
      <w:pPr>
        <w:spacing w:before="0" w:line="240" w:lineRule="auto"/>
        <w:ind w:left="720"/>
        <w:jc w:val="both"/>
        <w:rPr>
          <w:rFonts w:eastAsia="Times New Roman" w:cs="Arial"/>
          <w:color w:val="1D2021"/>
          <w:lang w:eastAsia="pt-BR"/>
        </w:rPr>
      </w:pPr>
    </w:p>
    <w:p w14:paraId="45378153" w14:textId="477D38CE" w:rsidR="00901B4C" w:rsidRDefault="00901B4C" w:rsidP="0092303D">
      <w:pPr>
        <w:spacing w:before="0" w:line="240" w:lineRule="auto"/>
        <w:ind w:left="720"/>
        <w:jc w:val="both"/>
        <w:rPr>
          <w:rFonts w:eastAsia="Times New Roman" w:cs="Arial"/>
          <w:color w:val="1D2021"/>
          <w:lang w:eastAsia="pt-BR"/>
        </w:rPr>
      </w:pPr>
      <w:r w:rsidRPr="00225C37">
        <w:rPr>
          <w:rFonts w:eastAsia="Times New Roman" w:cs="Arial"/>
          <w:color w:val="1D2021"/>
          <w:lang w:eastAsia="pt-BR"/>
        </w:rPr>
        <w:t xml:space="preserve">Estas atividades sugeridas devem ser direcionadas e implantadas nas corporações conforme os direcionamentos estratégicos das equipes de tecnologia da informação, mas sem esquecer que para atender efetivamente o conceito de administração dos modelos de dados, todas as responsabilidades da disciplina devem ser </w:t>
      </w:r>
      <w:r w:rsidR="008E42B8">
        <w:rPr>
          <w:rFonts w:eastAsia="Times New Roman" w:cs="Arial"/>
          <w:color w:val="1D2021"/>
          <w:lang w:eastAsia="pt-BR"/>
        </w:rPr>
        <w:t>c</w:t>
      </w:r>
      <w:r w:rsidRPr="00225C37">
        <w:rPr>
          <w:rFonts w:eastAsia="Times New Roman" w:cs="Arial"/>
          <w:color w:val="1D2021"/>
          <w:lang w:eastAsia="pt-BR"/>
        </w:rPr>
        <w:t>ontempladas no processo de construção das aplicações, mesmo que com uma descentralização nas responsabilidades pelas tarefas básicas.</w:t>
      </w:r>
    </w:p>
    <w:p w14:paraId="7A97943A" w14:textId="77777777" w:rsidR="00D73A5E" w:rsidRDefault="00D73A5E" w:rsidP="0092303D">
      <w:pPr>
        <w:spacing w:before="0" w:line="240" w:lineRule="auto"/>
        <w:ind w:left="720"/>
        <w:jc w:val="both"/>
        <w:rPr>
          <w:rFonts w:eastAsia="Times New Roman" w:cs="Arial"/>
          <w:b/>
          <w:bCs/>
          <w:color w:val="1D2021"/>
          <w:sz w:val="24"/>
          <w:szCs w:val="24"/>
          <w:lang w:eastAsia="pt-BR"/>
        </w:rPr>
      </w:pPr>
    </w:p>
    <w:p w14:paraId="6F5CCF92" w14:textId="5E36E261" w:rsidR="00DD7011" w:rsidRPr="00004B0A" w:rsidRDefault="005620DE" w:rsidP="003C528E">
      <w:pPr>
        <w:pStyle w:val="Ttulo3"/>
        <w:rPr>
          <w:lang w:eastAsia="pt-BR"/>
        </w:rPr>
      </w:pPr>
      <w:bookmarkStart w:id="18" w:name="_Toc166683602"/>
      <w:r w:rsidRPr="00004B0A">
        <w:rPr>
          <w:lang w:eastAsia="pt-BR"/>
        </w:rPr>
        <w:t>Administração de Dados e o Desenvolvimento de Sistemas</w:t>
      </w:r>
      <w:bookmarkEnd w:id="18"/>
    </w:p>
    <w:p w14:paraId="1C6CFB35" w14:textId="77777777" w:rsidR="008723C1" w:rsidRDefault="008723C1" w:rsidP="002B6D23">
      <w:pPr>
        <w:spacing w:before="0"/>
        <w:ind w:left="720"/>
        <w:jc w:val="both"/>
      </w:pPr>
      <w:r>
        <w:t>Independentemente do estilo da empresa, as mudanças no contexto de negócio surgem de forma constante e muitas vezes sem previsibilidade, mesmo assim estas mudanças são conduzidas nas áreas de Tecnologia da Informação das corporações devendo satisfazer as necessidades do negócio através da construção ou manutenção das aplicações.</w:t>
      </w:r>
    </w:p>
    <w:p w14:paraId="1BEDCEA3" w14:textId="77777777" w:rsidR="008723C1" w:rsidRDefault="008723C1" w:rsidP="00133904">
      <w:pPr>
        <w:ind w:left="720"/>
        <w:jc w:val="both"/>
      </w:pPr>
      <w:r>
        <w:t xml:space="preserve">Atualmente os ambientes corporativos mostram-se altamente complexos, dinâmicos e competitivos, onde várias transformações ocorrem quando o assunto é desenvolvimento de sistemas. Nestes ambientes onde muitas vezes o desenvolvimento é feito de maneira </w:t>
      </w:r>
      <w:proofErr w:type="spellStart"/>
      <w:r>
        <w:t>projetizada</w:t>
      </w:r>
      <w:proofErr w:type="spellEnd"/>
      <w:r>
        <w:t>, seguindo metodologias tradicionais consolidadas no mercado, tais como os modelos Cascata (</w:t>
      </w:r>
      <w:proofErr w:type="spellStart"/>
      <w:r>
        <w:t>Waterfall</w:t>
      </w:r>
      <w:proofErr w:type="spellEnd"/>
      <w:r>
        <w:t xml:space="preserve">), Prototipagem Evolutiva, RUP, entre outras, ou em algumas iniciativas conciliando com as metodologias ágeis (Scrum, </w:t>
      </w:r>
      <w:proofErr w:type="gramStart"/>
      <w:r>
        <w:t>XP, etc.</w:t>
      </w:r>
      <w:proofErr w:type="gramEnd"/>
      <w:r>
        <w:t>), a influência da Administração de Dados com uma visão corporativa tende a gerar conflitos e empecilhos para o andamento das entregas das implementações de software. Por isto a Administração de Dados é conhecida como mais um processo oneroso e que gera atrasos e gargalos no andamento do fluxo de desenvolvimento das soluções.</w:t>
      </w:r>
    </w:p>
    <w:p w14:paraId="650A8959" w14:textId="77777777" w:rsidR="0049628B" w:rsidRDefault="008723C1" w:rsidP="00133904">
      <w:pPr>
        <w:ind w:left="720"/>
        <w:jc w:val="both"/>
      </w:pPr>
      <w:r>
        <w:t xml:space="preserve">A Administração de dados é responsável por desenvolver e administrar de modo centralizado as estratégias, procedimentos e práticas para o processo de gerência dos recursos de dados e aplicativos, incluindo planos para sua definição, padronização, organização, proteção e utilização. </w:t>
      </w:r>
    </w:p>
    <w:p w14:paraId="0D1D0767" w14:textId="4AE59824" w:rsidR="008723C1" w:rsidRDefault="008723C1" w:rsidP="00133904">
      <w:pPr>
        <w:ind w:left="720"/>
        <w:jc w:val="both"/>
      </w:pPr>
      <w:r>
        <w:lastRenderedPageBreak/>
        <w:t>Segundo o DMBOK (Corpo de Conhecimento em Gerenciamento de Dados), a Administração de Dados, conhecida como Desenvolvimento de Dados tem como definição “Projetar, implementar, e manter soluções para atender as necessidades de dados da organização”.</w:t>
      </w:r>
    </w:p>
    <w:p w14:paraId="2DB1B922" w14:textId="77777777" w:rsidR="008723C1" w:rsidRDefault="008723C1" w:rsidP="00133904">
      <w:pPr>
        <w:ind w:left="720"/>
        <w:jc w:val="both"/>
      </w:pPr>
      <w:r>
        <w:t>Como principais funções uma área de Administração de Dados tem por objetivos:</w:t>
      </w:r>
    </w:p>
    <w:p w14:paraId="16182878" w14:textId="26668BEB" w:rsidR="008723C1" w:rsidRDefault="008723C1" w:rsidP="00EA14B1">
      <w:pPr>
        <w:pStyle w:val="PargrafodaLista"/>
        <w:numPr>
          <w:ilvl w:val="0"/>
          <w:numId w:val="25"/>
        </w:numPr>
        <w:spacing w:before="0"/>
        <w:jc w:val="both"/>
      </w:pPr>
      <w:r>
        <w:t>Definir as regras, padrões e princípios da Administração de Dados;</w:t>
      </w:r>
    </w:p>
    <w:p w14:paraId="37D53246" w14:textId="63164E46" w:rsidR="008723C1" w:rsidRDefault="008723C1" w:rsidP="00EA14B1">
      <w:pPr>
        <w:pStyle w:val="PargrafodaLista"/>
        <w:numPr>
          <w:ilvl w:val="0"/>
          <w:numId w:val="25"/>
        </w:numPr>
        <w:spacing w:before="0"/>
        <w:jc w:val="both"/>
      </w:pPr>
      <w:r>
        <w:t>Elaborar, propor e manter os modelos de dados;</w:t>
      </w:r>
    </w:p>
    <w:p w14:paraId="08F6877E" w14:textId="4AD646A0" w:rsidR="008723C1" w:rsidRDefault="008723C1" w:rsidP="00EA14B1">
      <w:pPr>
        <w:pStyle w:val="PargrafodaLista"/>
        <w:numPr>
          <w:ilvl w:val="0"/>
          <w:numId w:val="25"/>
        </w:numPr>
        <w:spacing w:before="0"/>
        <w:jc w:val="both"/>
      </w:pPr>
      <w:r>
        <w:t>Prezar pela qualidade dos modelos de dados;</w:t>
      </w:r>
    </w:p>
    <w:p w14:paraId="74B89B00" w14:textId="177009E3" w:rsidR="008723C1" w:rsidRDefault="008723C1" w:rsidP="00EA14B1">
      <w:pPr>
        <w:pStyle w:val="PargrafodaLista"/>
        <w:numPr>
          <w:ilvl w:val="0"/>
          <w:numId w:val="25"/>
        </w:numPr>
        <w:spacing w:before="0"/>
        <w:jc w:val="both"/>
      </w:pPr>
      <w:r>
        <w:t>Avaliar os modelos desenvolvidos para equipes de desenvolvimento;</w:t>
      </w:r>
    </w:p>
    <w:p w14:paraId="691F51F9" w14:textId="4FF5D847" w:rsidR="008723C1" w:rsidRDefault="008723C1" w:rsidP="00EA14B1">
      <w:pPr>
        <w:pStyle w:val="PargrafodaLista"/>
        <w:numPr>
          <w:ilvl w:val="0"/>
          <w:numId w:val="25"/>
        </w:numPr>
        <w:spacing w:before="0"/>
        <w:jc w:val="both"/>
      </w:pPr>
      <w:r>
        <w:t>Apoiar a construção dos modelos conceituais, lógicos e físicos;</w:t>
      </w:r>
    </w:p>
    <w:p w14:paraId="7198AAC6" w14:textId="28E5738C" w:rsidR="008723C1" w:rsidRDefault="008723C1" w:rsidP="00EA14B1">
      <w:pPr>
        <w:pStyle w:val="PargrafodaLista"/>
        <w:numPr>
          <w:ilvl w:val="0"/>
          <w:numId w:val="25"/>
        </w:numPr>
        <w:spacing w:before="0"/>
        <w:jc w:val="both"/>
      </w:pPr>
      <w:r>
        <w:t>Gerenciar os Glossários de Termos e Naturezas.</w:t>
      </w:r>
    </w:p>
    <w:p w14:paraId="4E7366B8" w14:textId="77777777" w:rsidR="007533D7" w:rsidRDefault="008723C1" w:rsidP="00133904">
      <w:pPr>
        <w:ind w:left="720"/>
        <w:jc w:val="both"/>
      </w:pPr>
      <w:r>
        <w:t xml:space="preserve">A Administração de Dados por vezes implantada nas empresas de forma centralizada deve prezar, além de garantir o uso de padrões na modelagem dos sistemas, pela aderência dos modelos de dados das aplicações com o modelo de dados corporativo, que rege e disponibiliza as principais fontes de dados para a implementação e a integração das aplicações da corporação. </w:t>
      </w:r>
    </w:p>
    <w:p w14:paraId="08DC6EA9" w14:textId="73924BD0" w:rsidR="008723C1" w:rsidRDefault="008723C1" w:rsidP="00133904">
      <w:pPr>
        <w:ind w:left="720"/>
        <w:jc w:val="both"/>
      </w:pPr>
      <w:r>
        <w:t xml:space="preserve">Esta responsabilidade deve ser aplicada em todas as frentes de desenvolvimento, o que muitas vezes afeta o planejamento das entregas de manutenção dos modelos, e faz com que isto vire uma tarefa extremamente crítica e complexa de ser gerenciada. Esta complexidade torna as liberações dos artefatos de manipulação dos objetos de banco de dados uma arte no planejamento e controle das versões dos modelos versus entregas das aplicações. </w:t>
      </w:r>
    </w:p>
    <w:p w14:paraId="0B8DFF46" w14:textId="47FDE457" w:rsidR="008723C1" w:rsidRDefault="008723C1" w:rsidP="00133904">
      <w:pPr>
        <w:ind w:left="720"/>
        <w:jc w:val="both"/>
      </w:pPr>
      <w:r>
        <w:t xml:space="preserve">Além de garantir que as mudanças nas aplicações sejam </w:t>
      </w:r>
      <w:proofErr w:type="spellStart"/>
      <w:r>
        <w:t>versionadas</w:t>
      </w:r>
      <w:proofErr w:type="spellEnd"/>
      <w:r>
        <w:t xml:space="preserve"> e atendam </w:t>
      </w:r>
      <w:r w:rsidR="00D75A79">
        <w:t>às</w:t>
      </w:r>
      <w:r>
        <w:t xml:space="preserve"> necessidades das entregas de novos projetos a equipe administradores de dados tende a se situar na empresa de forma centralizada, pois sem esta centralização e sem uma governança adequada, os projetos e as manutenções de sustentação das aplicações incorrem sérios riscos de conflitos nas versões.</w:t>
      </w:r>
    </w:p>
    <w:p w14:paraId="6186C48B" w14:textId="77777777" w:rsidR="008723C1" w:rsidRDefault="008723C1" w:rsidP="00133904">
      <w:pPr>
        <w:ind w:left="720"/>
        <w:jc w:val="both"/>
      </w:pPr>
      <w:r>
        <w:t>O formato estruturado e metodológico dos processos de Administração de Dados além de coincidir com os processos das metodologias de gerenciamento de projetos, afeta o planejamento e o andamento das entregas das iniciativas. Pois as mudanças de manutenções corretivas nas aplicações que já estão em ambiente produtivo e/ou as mudanças ocasionadas pela sustentação das entregas dos próprios projetos conflitam e ocasionam novos pontos de mudanças nas entregas já planejadas pelas demandas em desenvolvimento.</w:t>
      </w:r>
    </w:p>
    <w:p w14:paraId="0A2EF778" w14:textId="77777777" w:rsidR="008723C1" w:rsidRDefault="008723C1" w:rsidP="00133904">
      <w:pPr>
        <w:ind w:left="720"/>
        <w:jc w:val="both"/>
      </w:pPr>
      <w:r>
        <w:t xml:space="preserve">Muitas iniciativas de estruturação dos processos de administração de dados dentro das corporações foram </w:t>
      </w:r>
      <w:proofErr w:type="gramStart"/>
      <w:r>
        <w:t>idealizados</w:t>
      </w:r>
      <w:proofErr w:type="gramEnd"/>
      <w:r>
        <w:t xml:space="preserve"> pensando em atender as entregas dos produtos de modelagem de dados e não em como mitigar os problemas e os impactos no desenvolvimento de sistemas em ambientes </w:t>
      </w:r>
      <w:proofErr w:type="spellStart"/>
      <w:r>
        <w:t>projetizados</w:t>
      </w:r>
      <w:proofErr w:type="spellEnd"/>
      <w:r>
        <w:t xml:space="preserve">. Estas propostas projetam a inserção de processos estruturados de gerenciamentos de modelos de dados nas estruturas de desenvolvimento, mas não </w:t>
      </w:r>
      <w:r>
        <w:lastRenderedPageBreak/>
        <w:t>contemplam as estruturas de projetos concomitantes que na grande maioria das empresas é uma realidade e um grande desafio para os gestores de tecnologia e de projetos.</w:t>
      </w:r>
    </w:p>
    <w:p w14:paraId="46D86A72" w14:textId="77777777" w:rsidR="008723C1" w:rsidRDefault="008723C1" w:rsidP="00133904">
      <w:pPr>
        <w:ind w:left="720"/>
        <w:jc w:val="both"/>
      </w:pPr>
      <w:r>
        <w:t>Pensando em auxiliar a minimizar alguns dos problemas apresentados pela interferência da Administração de Dados juntos a gestão dos projetos de desenvolvimentos, algumas possibilidades no convívio harmônico entre a modelagem de sustentação de sistemas e a modelagem de projetos, podem ser utilizadas, são elas:</w:t>
      </w:r>
    </w:p>
    <w:p w14:paraId="77786590" w14:textId="5BB01A6F" w:rsidR="008723C1" w:rsidRDefault="008723C1" w:rsidP="00EA14B1">
      <w:pPr>
        <w:pStyle w:val="PargrafodaLista"/>
        <w:numPr>
          <w:ilvl w:val="0"/>
          <w:numId w:val="26"/>
        </w:numPr>
        <w:jc w:val="both"/>
      </w:pPr>
      <w:r>
        <w:t>a descentralização do grupo de modelagem das aplicações, pois devem ser mantidas as decisões corporativas de forma centralizada, deixando para os grupos descentralizados somente as decisões específicas de cada produto;</w:t>
      </w:r>
    </w:p>
    <w:p w14:paraId="60DD3075" w14:textId="45C56938" w:rsidR="008723C1" w:rsidRDefault="008723C1" w:rsidP="00EA14B1">
      <w:pPr>
        <w:pStyle w:val="PargrafodaLista"/>
        <w:numPr>
          <w:ilvl w:val="0"/>
          <w:numId w:val="26"/>
        </w:numPr>
        <w:jc w:val="both"/>
      </w:pPr>
      <w:r>
        <w:t>a implantação de um grupo de direcionadores de modelagem de dados (arquitetos de dados), que devem acompanhar as definições de negócios das aplicações e utilizar o modelo de dados corporativo para insumo dos direcionadores de desenvolvimento;</w:t>
      </w:r>
    </w:p>
    <w:p w14:paraId="2098EF1E" w14:textId="788E5AB0" w:rsidR="008723C1" w:rsidRDefault="008723C1" w:rsidP="00EA14B1">
      <w:pPr>
        <w:pStyle w:val="PargrafodaLista"/>
        <w:numPr>
          <w:ilvl w:val="0"/>
          <w:numId w:val="26"/>
        </w:numPr>
        <w:jc w:val="both"/>
      </w:pPr>
      <w:r>
        <w:t>a flexibilização nos processos de AD com a adoção de modelos departamentais que integrem as principais informações de forma única, prezando assim pelo conceito primordial da Administração de Dados a não redundância das informações nas diversas aplicações.</w:t>
      </w:r>
    </w:p>
    <w:p w14:paraId="261A19FB" w14:textId="77777777" w:rsidR="008723C1" w:rsidRDefault="008723C1" w:rsidP="00133904">
      <w:pPr>
        <w:ind w:left="720"/>
        <w:jc w:val="both"/>
      </w:pPr>
      <w:r>
        <w:t>O importante na condução do gerenciamento de desenvolvimento de sistemas que presam pela centralização de administração de dados é o bom censo no planejamento das entregas de projetos com manutenções de sistemas que afetem as estruturas de bases de dados. Este bom senso é adquirido envolvendo constantemente o Administrador de Dados no planejamento e na execução dos processos de desenvolvimento das aplicações.</w:t>
      </w:r>
    </w:p>
    <w:p w14:paraId="41035ADA" w14:textId="526381FB" w:rsidR="00004B0A" w:rsidRDefault="008723C1" w:rsidP="00133904">
      <w:pPr>
        <w:ind w:left="720"/>
        <w:jc w:val="both"/>
      </w:pPr>
      <w:r>
        <w:t>Em suma, para a implantação de uma equipe de Administração de Dados nas empresas não existe um modelo ou um formato padronizado de atuação, a decisão do envolvimento desta equipe no desenvolvimento das soluções deve ser uma prática adquirida e definida conforme as diretrizes, características e experiências da empresa.</w:t>
      </w:r>
    </w:p>
    <w:p w14:paraId="1B4B06CF" w14:textId="1125E080" w:rsidR="001F5F23" w:rsidRPr="00630E6D" w:rsidRDefault="001D27E9" w:rsidP="003C528E">
      <w:pPr>
        <w:pStyle w:val="Ttulo3"/>
      </w:pPr>
      <w:bookmarkStart w:id="19" w:name="_Toc166683603"/>
      <w:r w:rsidRPr="00630E6D">
        <w:t>Administração de dados na gestão de qualidade</w:t>
      </w:r>
      <w:bookmarkEnd w:id="19"/>
    </w:p>
    <w:p w14:paraId="05871436" w14:textId="7B04EBB9" w:rsidR="00F10688" w:rsidRPr="00C26BE3" w:rsidRDefault="00F10688" w:rsidP="00442428">
      <w:pPr>
        <w:spacing w:before="0" w:line="240" w:lineRule="auto"/>
        <w:ind w:left="720"/>
        <w:jc w:val="both"/>
        <w:rPr>
          <w:rFonts w:eastAsia="Times New Roman" w:cs="Arial"/>
          <w:color w:val="1D2021"/>
          <w:lang w:eastAsia="pt-BR"/>
        </w:rPr>
      </w:pPr>
      <w:r w:rsidRPr="00C26BE3">
        <w:rPr>
          <w:rFonts w:eastAsia="Times New Roman" w:cs="Arial"/>
          <w:color w:val="1D2021"/>
          <w:lang w:eastAsia="pt-BR"/>
        </w:rPr>
        <w:t>Outro papel fundamental do administrador de dados é como auxiliar no processo de gestão de qualidade.</w:t>
      </w:r>
    </w:p>
    <w:p w14:paraId="41338DC1" w14:textId="77777777" w:rsidR="00D81998" w:rsidRPr="00C26BE3" w:rsidRDefault="00D81998" w:rsidP="0092303D">
      <w:pPr>
        <w:spacing w:before="0" w:line="240" w:lineRule="auto"/>
        <w:ind w:left="720"/>
        <w:jc w:val="both"/>
        <w:rPr>
          <w:rFonts w:eastAsia="Times New Roman" w:cs="Arial"/>
          <w:color w:val="1D2021"/>
          <w:lang w:eastAsia="pt-BR"/>
        </w:rPr>
      </w:pPr>
    </w:p>
    <w:p w14:paraId="620499D4" w14:textId="77777777" w:rsidR="00D81998" w:rsidRPr="00C26BE3" w:rsidRDefault="00D81998" w:rsidP="0092303D">
      <w:pPr>
        <w:spacing w:before="0" w:line="240" w:lineRule="auto"/>
        <w:ind w:left="720"/>
        <w:jc w:val="both"/>
        <w:rPr>
          <w:rFonts w:eastAsia="Times New Roman" w:cs="Arial"/>
          <w:color w:val="1D2021"/>
          <w:lang w:eastAsia="pt-BR"/>
        </w:rPr>
      </w:pPr>
      <w:r w:rsidRPr="00C26BE3">
        <w:rPr>
          <w:rFonts w:eastAsia="Times New Roman" w:cs="Arial"/>
          <w:color w:val="1D2021"/>
          <w:lang w:eastAsia="pt-BR"/>
        </w:rPr>
        <w:t>A atenção para as questões da qualidade como um todo, surgiu primeiramente no setor industrial, através da adoção de medidas para diminuir o número de peças e produtos defeituosos, e estendeu-se a outros setores e processos de uma organização chegando finalmente à T.I.</w:t>
      </w:r>
    </w:p>
    <w:p w14:paraId="658E48E8" w14:textId="77777777" w:rsidR="00D81998" w:rsidRPr="00C26BE3" w:rsidRDefault="00D81998" w:rsidP="0092303D">
      <w:pPr>
        <w:spacing w:before="0" w:line="240" w:lineRule="auto"/>
        <w:ind w:left="720"/>
        <w:jc w:val="both"/>
        <w:rPr>
          <w:rFonts w:eastAsia="Times New Roman" w:cs="Arial"/>
          <w:color w:val="1D2021"/>
          <w:lang w:eastAsia="pt-BR"/>
        </w:rPr>
      </w:pPr>
      <w:r w:rsidRPr="00C26BE3">
        <w:rPr>
          <w:rFonts w:eastAsia="Times New Roman" w:cs="Arial"/>
          <w:color w:val="1D2021"/>
          <w:lang w:eastAsia="pt-BR"/>
        </w:rPr>
        <w:t> </w:t>
      </w:r>
    </w:p>
    <w:p w14:paraId="1E8FE5E4" w14:textId="709B7AA8" w:rsidR="00D81998" w:rsidRPr="00C26BE3" w:rsidRDefault="00D81998" w:rsidP="0092303D">
      <w:pPr>
        <w:spacing w:before="0" w:line="240" w:lineRule="auto"/>
        <w:ind w:left="720"/>
        <w:jc w:val="both"/>
        <w:rPr>
          <w:rFonts w:eastAsia="Times New Roman" w:cs="Arial"/>
          <w:color w:val="1D2021"/>
          <w:lang w:eastAsia="pt-BR"/>
        </w:rPr>
      </w:pPr>
      <w:r w:rsidRPr="00C26BE3">
        <w:rPr>
          <w:rFonts w:eastAsia="Times New Roman" w:cs="Arial"/>
          <w:color w:val="1D2021"/>
          <w:lang w:eastAsia="pt-BR"/>
        </w:rPr>
        <w:t>Como sabemos a gestão da qualidade em tecnologia da informação engloba um conjunto de atividades de planejamento, desenvolvimento e garantia da qualidade de serviços e softwares, adotadas por uma organização visando proporcionar aos usuários dos sistemas, os serviços e softwares que realmente aten</w:t>
      </w:r>
      <w:r w:rsidR="004B4716">
        <w:rPr>
          <w:rFonts w:eastAsia="Times New Roman" w:cs="Arial"/>
          <w:color w:val="1D2021"/>
          <w:lang w:eastAsia="pt-BR"/>
        </w:rPr>
        <w:t>d</w:t>
      </w:r>
      <w:r w:rsidRPr="00C26BE3">
        <w:rPr>
          <w:rFonts w:eastAsia="Times New Roman" w:cs="Arial"/>
          <w:color w:val="1D2021"/>
          <w:lang w:eastAsia="pt-BR"/>
        </w:rPr>
        <w:t>am suas necessidades, diminuindo o custo, evitando retrabalho e principalmente atendendo as reais necessidades da organização.</w:t>
      </w:r>
    </w:p>
    <w:p w14:paraId="11732E1A" w14:textId="77777777" w:rsidR="00D81998" w:rsidRPr="00C26BE3" w:rsidRDefault="00D81998" w:rsidP="0092303D">
      <w:pPr>
        <w:spacing w:before="0" w:line="240" w:lineRule="auto"/>
        <w:ind w:left="720"/>
        <w:jc w:val="both"/>
        <w:rPr>
          <w:rFonts w:eastAsia="Times New Roman" w:cs="Arial"/>
          <w:color w:val="1D2021"/>
          <w:lang w:eastAsia="pt-BR"/>
        </w:rPr>
      </w:pPr>
      <w:r w:rsidRPr="00C26BE3">
        <w:rPr>
          <w:rFonts w:eastAsia="Times New Roman" w:cs="Arial"/>
          <w:color w:val="1D2021"/>
          <w:lang w:eastAsia="pt-BR"/>
        </w:rPr>
        <w:lastRenderedPageBreak/>
        <w:t> </w:t>
      </w:r>
    </w:p>
    <w:p w14:paraId="0ABC5FDC" w14:textId="77777777" w:rsidR="00D81998" w:rsidRPr="00C26BE3" w:rsidRDefault="00D81998" w:rsidP="0092303D">
      <w:pPr>
        <w:spacing w:before="0" w:line="240" w:lineRule="auto"/>
        <w:ind w:left="720"/>
        <w:jc w:val="both"/>
        <w:rPr>
          <w:rFonts w:eastAsia="Times New Roman" w:cs="Arial"/>
          <w:color w:val="1D2021"/>
          <w:lang w:eastAsia="pt-BR"/>
        </w:rPr>
      </w:pPr>
      <w:r w:rsidRPr="00C26BE3">
        <w:rPr>
          <w:rFonts w:eastAsia="Times New Roman" w:cs="Arial"/>
          <w:color w:val="1D2021"/>
          <w:lang w:eastAsia="pt-BR"/>
        </w:rPr>
        <w:t xml:space="preserve">O paradigma da qualidade global estabelece uma ruptura com as práticas anteriores visto que desloca o ataque aos problemas da não-qualidade, da inspeção e correção de </w:t>
      </w:r>
      <w:proofErr w:type="gramStart"/>
      <w:r w:rsidRPr="00C26BE3">
        <w:rPr>
          <w:rFonts w:eastAsia="Times New Roman" w:cs="Arial"/>
          <w:color w:val="1D2021"/>
          <w:lang w:eastAsia="pt-BR"/>
        </w:rPr>
        <w:t>produtos finais</w:t>
      </w:r>
      <w:proofErr w:type="gramEnd"/>
      <w:r w:rsidRPr="00C26BE3">
        <w:rPr>
          <w:rFonts w:eastAsia="Times New Roman" w:cs="Arial"/>
          <w:color w:val="1D2021"/>
          <w:lang w:eastAsia="pt-BR"/>
        </w:rPr>
        <w:t>, para a melhoria dos processos internos. Desta forma, a qualidade deixa de significar apenas a simples ausência de defeitos para se tornar, principalmente o valor acrescentado aos produtos e serviços oferecidos ao cliente final.</w:t>
      </w:r>
    </w:p>
    <w:p w14:paraId="77B6282D" w14:textId="77777777" w:rsidR="00D81998" w:rsidRPr="00C26BE3" w:rsidRDefault="00D81998" w:rsidP="0092303D">
      <w:pPr>
        <w:spacing w:before="0" w:line="240" w:lineRule="auto"/>
        <w:ind w:left="720"/>
        <w:jc w:val="both"/>
        <w:rPr>
          <w:rFonts w:eastAsia="Times New Roman" w:cs="Arial"/>
          <w:color w:val="1D2021"/>
          <w:lang w:eastAsia="pt-BR"/>
        </w:rPr>
      </w:pPr>
      <w:r w:rsidRPr="00C26BE3">
        <w:rPr>
          <w:rFonts w:eastAsia="Times New Roman" w:cs="Arial"/>
          <w:color w:val="1D2021"/>
          <w:lang w:eastAsia="pt-BR"/>
        </w:rPr>
        <w:t> </w:t>
      </w:r>
    </w:p>
    <w:p w14:paraId="22303B76" w14:textId="77777777" w:rsidR="00D81998" w:rsidRPr="00C26BE3" w:rsidRDefault="00D81998" w:rsidP="0092303D">
      <w:pPr>
        <w:spacing w:before="0" w:line="240" w:lineRule="auto"/>
        <w:ind w:left="720"/>
        <w:jc w:val="both"/>
        <w:rPr>
          <w:rFonts w:eastAsia="Times New Roman" w:cs="Arial"/>
          <w:color w:val="1D2021"/>
          <w:lang w:eastAsia="pt-BR"/>
        </w:rPr>
      </w:pPr>
      <w:r w:rsidRPr="00C26BE3">
        <w:rPr>
          <w:rFonts w:eastAsia="Times New Roman" w:cs="Arial"/>
          <w:color w:val="1D2021"/>
          <w:lang w:eastAsia="pt-BR"/>
        </w:rPr>
        <w:t>Como já discutimos anteriormente, uma das principais atribuições da administração de dados é garantir a qualidade e a confiabilidade dos dados corporativos. Para desta maneira, proporcionar condições de satisfação das necessidades de informação, enquadrada na estratégia da organização, com níveis de qualidade e acessos adequados e controlados a cada setor da organização.</w:t>
      </w:r>
    </w:p>
    <w:p w14:paraId="2F65F41C" w14:textId="77777777" w:rsidR="00D81998" w:rsidRPr="00C26BE3" w:rsidRDefault="00D81998" w:rsidP="0092303D">
      <w:pPr>
        <w:spacing w:before="0" w:line="240" w:lineRule="auto"/>
        <w:ind w:left="720"/>
        <w:jc w:val="both"/>
        <w:rPr>
          <w:rFonts w:eastAsia="Times New Roman" w:cs="Arial"/>
          <w:color w:val="1D2021"/>
          <w:lang w:eastAsia="pt-BR"/>
        </w:rPr>
      </w:pPr>
      <w:r w:rsidRPr="00C26BE3">
        <w:rPr>
          <w:rFonts w:eastAsia="Times New Roman" w:cs="Arial"/>
          <w:color w:val="1D2021"/>
          <w:lang w:eastAsia="pt-BR"/>
        </w:rPr>
        <w:t> </w:t>
      </w:r>
    </w:p>
    <w:p w14:paraId="221A3233" w14:textId="7552B2A1" w:rsidR="00D81998" w:rsidRDefault="00D81998" w:rsidP="0092303D">
      <w:pPr>
        <w:spacing w:before="0" w:line="240" w:lineRule="auto"/>
        <w:ind w:left="720"/>
        <w:jc w:val="both"/>
        <w:rPr>
          <w:rFonts w:eastAsia="Times New Roman" w:cs="Arial"/>
          <w:color w:val="1D2021"/>
          <w:lang w:eastAsia="pt-BR"/>
        </w:rPr>
      </w:pPr>
      <w:r w:rsidRPr="00C26BE3">
        <w:rPr>
          <w:rFonts w:eastAsia="Times New Roman" w:cs="Arial"/>
          <w:color w:val="1D2021"/>
          <w:lang w:eastAsia="pt-BR"/>
        </w:rPr>
        <w:t>Dirigir uma organização de forma a assegurar a qualidade global das suas atividades requer informações confiáveis, atualizadas e oportunas e, processos de provisionamento, produção e distribuição de dados cuja qualidade não ofereça dúvidas. Portanto não se pode desassociar a gestão de qualidade global de uma empresa, da administração de dados.</w:t>
      </w:r>
    </w:p>
    <w:p w14:paraId="5DBFBD97" w14:textId="0D414B3E" w:rsidR="00241E92" w:rsidRDefault="00241E92" w:rsidP="0092303D">
      <w:pPr>
        <w:spacing w:before="0" w:line="240" w:lineRule="auto"/>
        <w:ind w:left="720"/>
        <w:jc w:val="both"/>
      </w:pPr>
    </w:p>
    <w:p w14:paraId="34C7029A" w14:textId="42F0C2E6" w:rsidR="00B9541B" w:rsidRPr="00C70F9E" w:rsidRDefault="00B9541B" w:rsidP="003C528E">
      <w:pPr>
        <w:pStyle w:val="Ttulo3"/>
      </w:pPr>
      <w:bookmarkStart w:id="20" w:name="_Toc166683604"/>
      <w:r w:rsidRPr="00C70F9E">
        <w:t>T</w:t>
      </w:r>
      <w:r w:rsidR="00346AC6">
        <w:t xml:space="preserve">arefas da Administração de </w:t>
      </w:r>
      <w:r w:rsidR="00355898">
        <w:t>Dados</w:t>
      </w:r>
      <w:bookmarkEnd w:id="20"/>
    </w:p>
    <w:p w14:paraId="48A91A45" w14:textId="65081FE5" w:rsidR="00B9541B" w:rsidRDefault="00B9541B" w:rsidP="00442428">
      <w:pPr>
        <w:autoSpaceDE w:val="0"/>
        <w:autoSpaceDN w:val="0"/>
        <w:adjustRightInd w:val="0"/>
        <w:spacing w:before="0" w:line="240" w:lineRule="auto"/>
        <w:ind w:left="720"/>
        <w:jc w:val="both"/>
        <w:rPr>
          <w:rFonts w:cs="Arial"/>
        </w:rPr>
      </w:pPr>
      <w:r w:rsidRPr="006075D7">
        <w:rPr>
          <w:rFonts w:cs="Arial"/>
        </w:rPr>
        <w:t>As tarefas normalmente atribuídas aos administradores de dados podem ser</w:t>
      </w:r>
      <w:r w:rsidR="006F1FA5" w:rsidRPr="006075D7">
        <w:rPr>
          <w:rFonts w:cs="Arial"/>
        </w:rPr>
        <w:t xml:space="preserve"> </w:t>
      </w:r>
      <w:r w:rsidRPr="006075D7">
        <w:rPr>
          <w:rFonts w:cs="Arial"/>
        </w:rPr>
        <w:t>classificadas em função do momento em que são aplicadas: durante o processo de concepção do banco de dados (tarefas estáticas) ou já quando o banco de dados está operacional (tarefas dinâmicas).</w:t>
      </w:r>
    </w:p>
    <w:p w14:paraId="6E841BAE" w14:textId="77777777" w:rsidR="00B17442" w:rsidRPr="006075D7" w:rsidRDefault="00B17442" w:rsidP="00442428">
      <w:pPr>
        <w:autoSpaceDE w:val="0"/>
        <w:autoSpaceDN w:val="0"/>
        <w:adjustRightInd w:val="0"/>
        <w:spacing w:before="0" w:line="240" w:lineRule="auto"/>
        <w:ind w:left="720"/>
        <w:jc w:val="both"/>
        <w:rPr>
          <w:rFonts w:cs="Arial"/>
        </w:rPr>
      </w:pPr>
    </w:p>
    <w:p w14:paraId="30EF7638" w14:textId="59569B62" w:rsidR="00B9541B" w:rsidRDefault="00B9541B" w:rsidP="00B17442">
      <w:pPr>
        <w:autoSpaceDE w:val="0"/>
        <w:autoSpaceDN w:val="0"/>
        <w:adjustRightInd w:val="0"/>
        <w:spacing w:before="0" w:line="240" w:lineRule="auto"/>
        <w:ind w:left="720"/>
        <w:jc w:val="both"/>
        <w:rPr>
          <w:rFonts w:cs="Arial"/>
        </w:rPr>
      </w:pPr>
      <w:r w:rsidRPr="006075D7">
        <w:rPr>
          <w:rFonts w:cs="Arial"/>
        </w:rPr>
        <w:t xml:space="preserve">Como visto anteriormente, o processo de análise e definição do sistema é realizado pelo </w:t>
      </w:r>
      <w:r w:rsidR="000167B9" w:rsidRPr="006075D7">
        <w:rPr>
          <w:rFonts w:cs="Arial"/>
        </w:rPr>
        <w:t>Administrador de Dados (AD)</w:t>
      </w:r>
      <w:r w:rsidRPr="006075D7">
        <w:rPr>
          <w:rFonts w:cs="Arial"/>
        </w:rPr>
        <w:t>, que determina o escopo e aplicabilidade do sistema e executa o processo de abstração do mundo real para o sistema de informação a ser construído. Nesse processo é feita a modelagem conceitual do banco de dados a partir de um levantamento das necessidades e especificações da aplicação, modelagem esta complementada pelas regras de manutenção de integridade específicas ao negócio.</w:t>
      </w:r>
    </w:p>
    <w:p w14:paraId="24A1361E" w14:textId="77777777" w:rsidR="009844D4" w:rsidRPr="006075D7" w:rsidRDefault="009844D4" w:rsidP="00B17442">
      <w:pPr>
        <w:autoSpaceDE w:val="0"/>
        <w:autoSpaceDN w:val="0"/>
        <w:adjustRightInd w:val="0"/>
        <w:spacing w:before="0" w:line="240" w:lineRule="auto"/>
        <w:ind w:left="720"/>
        <w:jc w:val="both"/>
        <w:rPr>
          <w:rFonts w:cs="Arial"/>
        </w:rPr>
      </w:pPr>
    </w:p>
    <w:p w14:paraId="2A9D109C" w14:textId="41965CA7" w:rsidR="00B9541B" w:rsidRDefault="00B9541B" w:rsidP="00A746A6">
      <w:pPr>
        <w:autoSpaceDE w:val="0"/>
        <w:autoSpaceDN w:val="0"/>
        <w:adjustRightInd w:val="0"/>
        <w:spacing w:before="0" w:line="240" w:lineRule="auto"/>
        <w:ind w:left="720"/>
        <w:jc w:val="both"/>
        <w:rPr>
          <w:rFonts w:cs="Arial"/>
        </w:rPr>
      </w:pPr>
      <w:r w:rsidRPr="006075D7">
        <w:rPr>
          <w:rFonts w:cs="Arial"/>
        </w:rPr>
        <w:t xml:space="preserve">Além disso, o </w:t>
      </w:r>
      <w:r w:rsidR="00FE7A5D" w:rsidRPr="006075D7">
        <w:rPr>
          <w:rFonts w:cs="Arial"/>
        </w:rPr>
        <w:t>AD</w:t>
      </w:r>
      <w:r w:rsidRPr="006075D7">
        <w:rPr>
          <w:rFonts w:cs="Arial"/>
        </w:rPr>
        <w:t xml:space="preserve"> tem o papel fundamental de definir padrões de nomes para as</w:t>
      </w:r>
      <w:r w:rsidR="00527D43" w:rsidRPr="006075D7">
        <w:rPr>
          <w:rFonts w:cs="Arial"/>
        </w:rPr>
        <w:t xml:space="preserve"> </w:t>
      </w:r>
      <w:r w:rsidRPr="006075D7">
        <w:rPr>
          <w:rFonts w:cs="Arial"/>
        </w:rPr>
        <w:t xml:space="preserve">variáveis definidas para o problema, de acordo com a política implementada na empresa e devido a existência de outros sistemas. Isto implica na necessidade do conhecimento das diversas aplicações coorporativas, com a previsão de comparações de itens semanticamente idênticos que não devem estar codificados diferentemente. Já com o banco de dados em operação, o </w:t>
      </w:r>
      <w:r w:rsidR="00392861" w:rsidRPr="006075D7">
        <w:rPr>
          <w:rFonts w:cs="Arial"/>
        </w:rPr>
        <w:t>AD</w:t>
      </w:r>
      <w:r w:rsidRPr="006075D7">
        <w:rPr>
          <w:rFonts w:cs="Arial"/>
        </w:rPr>
        <w:t xml:space="preserve"> deve determinar como deve ser realizada a incorporação de dados ao banco </w:t>
      </w:r>
      <w:proofErr w:type="gramStart"/>
      <w:r w:rsidRPr="006075D7">
        <w:rPr>
          <w:rFonts w:cs="Arial"/>
        </w:rPr>
        <w:t>e também</w:t>
      </w:r>
      <w:proofErr w:type="gramEnd"/>
      <w:r w:rsidRPr="006075D7">
        <w:rPr>
          <w:rFonts w:cs="Arial"/>
        </w:rPr>
        <w:t xml:space="preserve"> a manutenção dos dados e respectivos metadados.</w:t>
      </w:r>
    </w:p>
    <w:p w14:paraId="1037990A" w14:textId="77777777" w:rsidR="009844D4" w:rsidRPr="006075D7" w:rsidRDefault="009844D4" w:rsidP="00A746A6">
      <w:pPr>
        <w:autoSpaceDE w:val="0"/>
        <w:autoSpaceDN w:val="0"/>
        <w:adjustRightInd w:val="0"/>
        <w:spacing w:before="0" w:line="240" w:lineRule="auto"/>
        <w:ind w:left="720"/>
        <w:jc w:val="both"/>
        <w:rPr>
          <w:rFonts w:cs="Arial"/>
        </w:rPr>
      </w:pPr>
    </w:p>
    <w:p w14:paraId="18657178" w14:textId="30099144" w:rsidR="00B9541B" w:rsidRDefault="00B9541B" w:rsidP="00A746A6">
      <w:pPr>
        <w:autoSpaceDE w:val="0"/>
        <w:autoSpaceDN w:val="0"/>
        <w:adjustRightInd w:val="0"/>
        <w:spacing w:before="0" w:line="240" w:lineRule="auto"/>
        <w:ind w:left="720"/>
        <w:jc w:val="both"/>
        <w:rPr>
          <w:rFonts w:cs="Arial"/>
        </w:rPr>
      </w:pPr>
      <w:r w:rsidRPr="006075D7">
        <w:rPr>
          <w:rFonts w:cs="Arial"/>
        </w:rPr>
        <w:t xml:space="preserve">Em um ambiente distribuído, é natural que </w:t>
      </w:r>
      <w:proofErr w:type="spellStart"/>
      <w:proofErr w:type="gramStart"/>
      <w:r w:rsidRPr="006075D7">
        <w:rPr>
          <w:rFonts w:cs="Arial"/>
        </w:rPr>
        <w:t>co-existam</w:t>
      </w:r>
      <w:proofErr w:type="spellEnd"/>
      <w:proofErr w:type="gramEnd"/>
      <w:r w:rsidRPr="006075D7">
        <w:rPr>
          <w:rFonts w:cs="Arial"/>
        </w:rPr>
        <w:t xml:space="preserve"> vários </w:t>
      </w:r>
      <w:proofErr w:type="spellStart"/>
      <w:r w:rsidR="006D06E5" w:rsidRPr="006075D7">
        <w:rPr>
          <w:rFonts w:cs="Arial"/>
        </w:rPr>
        <w:t>AD</w:t>
      </w:r>
      <w:r w:rsidRPr="006075D7">
        <w:rPr>
          <w:rFonts w:cs="Arial"/>
        </w:rPr>
        <w:t>s</w:t>
      </w:r>
      <w:proofErr w:type="spellEnd"/>
      <w:r w:rsidRPr="006075D7">
        <w:rPr>
          <w:rFonts w:cs="Arial"/>
        </w:rPr>
        <w:t xml:space="preserve"> e DBAs em</w:t>
      </w:r>
      <w:r w:rsidR="006D06E5" w:rsidRPr="006075D7">
        <w:rPr>
          <w:rFonts w:cs="Arial"/>
        </w:rPr>
        <w:t xml:space="preserve"> </w:t>
      </w:r>
      <w:r w:rsidRPr="006075D7">
        <w:rPr>
          <w:rFonts w:cs="Arial"/>
        </w:rPr>
        <w:t>consequência dos diferentes sistemas existentes. Isto dificulta o processo de</w:t>
      </w:r>
      <w:r w:rsidR="006D06E5" w:rsidRPr="006075D7">
        <w:rPr>
          <w:rFonts w:cs="Arial"/>
        </w:rPr>
        <w:t xml:space="preserve"> </w:t>
      </w:r>
      <w:r w:rsidRPr="006075D7">
        <w:rPr>
          <w:rFonts w:cs="Arial"/>
        </w:rPr>
        <w:t>padronização de conceitos e nomes, visto que os dados estão particionados e os modelos utilizados seguiram particularidades relativas a cada caso.</w:t>
      </w:r>
    </w:p>
    <w:p w14:paraId="7BDD2F85" w14:textId="77777777" w:rsidR="009844D4" w:rsidRPr="006075D7" w:rsidRDefault="009844D4" w:rsidP="00A746A6">
      <w:pPr>
        <w:autoSpaceDE w:val="0"/>
        <w:autoSpaceDN w:val="0"/>
        <w:adjustRightInd w:val="0"/>
        <w:spacing w:before="0" w:line="240" w:lineRule="auto"/>
        <w:ind w:left="720"/>
        <w:jc w:val="both"/>
        <w:rPr>
          <w:rFonts w:cs="Arial"/>
        </w:rPr>
      </w:pPr>
    </w:p>
    <w:p w14:paraId="6210445E" w14:textId="0B83FBB2" w:rsidR="00B9541B" w:rsidRDefault="00B9541B" w:rsidP="00A746A6">
      <w:pPr>
        <w:autoSpaceDE w:val="0"/>
        <w:autoSpaceDN w:val="0"/>
        <w:adjustRightInd w:val="0"/>
        <w:spacing w:before="0" w:line="240" w:lineRule="auto"/>
        <w:ind w:left="720"/>
        <w:jc w:val="both"/>
        <w:rPr>
          <w:rFonts w:cs="Arial"/>
        </w:rPr>
      </w:pPr>
      <w:r w:rsidRPr="006075D7">
        <w:rPr>
          <w:rFonts w:cs="Arial"/>
        </w:rPr>
        <w:lastRenderedPageBreak/>
        <w:t>Assim, surge a proposta de um grupo de administração de dados para a discussão e normalização dos dados para a empresa como um todo, com metodologias e técnicas elaboradas e adaptadas às necessidades especificas da aplicação, dúvidas e divergências solucionadas e novos procedimentos encaminhados em comum acordo e atendendo as especificidades da empresa como um todo.</w:t>
      </w:r>
    </w:p>
    <w:p w14:paraId="35DE0DD0" w14:textId="77777777" w:rsidR="006719BA" w:rsidRPr="006075D7" w:rsidRDefault="006719BA" w:rsidP="00A746A6">
      <w:pPr>
        <w:autoSpaceDE w:val="0"/>
        <w:autoSpaceDN w:val="0"/>
        <w:adjustRightInd w:val="0"/>
        <w:spacing w:before="0" w:line="240" w:lineRule="auto"/>
        <w:ind w:left="720"/>
        <w:jc w:val="both"/>
        <w:rPr>
          <w:rFonts w:cs="Arial"/>
        </w:rPr>
      </w:pPr>
    </w:p>
    <w:p w14:paraId="33B92CB1" w14:textId="5012AFE5" w:rsidR="00B9541B" w:rsidRDefault="00B9541B" w:rsidP="00A746A6">
      <w:pPr>
        <w:autoSpaceDE w:val="0"/>
        <w:autoSpaceDN w:val="0"/>
        <w:adjustRightInd w:val="0"/>
        <w:spacing w:before="0" w:line="240" w:lineRule="auto"/>
        <w:ind w:left="720"/>
        <w:jc w:val="both"/>
        <w:rPr>
          <w:rFonts w:cs="Arial"/>
        </w:rPr>
      </w:pPr>
      <w:r w:rsidRPr="006075D7">
        <w:rPr>
          <w:rFonts w:cs="Arial"/>
        </w:rPr>
        <w:t>Entretanto, é importante que a administração de dados seja prioritariamente realizada localmente a cada banco de dados, deixando para o comitê de administração de dados apenas questões pendentes que, na pior das hipóteses, não têm um tratamento uniforme</w:t>
      </w:r>
      <w:r w:rsidR="000C09D5">
        <w:rPr>
          <w:rFonts w:cs="Arial"/>
        </w:rPr>
        <w:t>,</w:t>
      </w:r>
      <w:r w:rsidRPr="006075D7">
        <w:rPr>
          <w:rFonts w:cs="Arial"/>
        </w:rPr>
        <w:t xml:space="preserve"> mas que podem ser resolvidas por consenso. Os sistemas de informação mais recentes contemplam ferramentas de auxílio tanto para o DBA como para o </w:t>
      </w:r>
      <w:r w:rsidR="00891EB8" w:rsidRPr="006075D7">
        <w:rPr>
          <w:rFonts w:cs="Arial"/>
        </w:rPr>
        <w:t>AD</w:t>
      </w:r>
      <w:r w:rsidRPr="006075D7">
        <w:rPr>
          <w:rFonts w:cs="Arial"/>
        </w:rPr>
        <w:t>. Nes</w:t>
      </w:r>
      <w:r w:rsidR="00ED1F36" w:rsidRPr="006075D7">
        <w:rPr>
          <w:rFonts w:cs="Arial"/>
        </w:rPr>
        <w:t>t</w:t>
      </w:r>
      <w:r w:rsidRPr="006075D7">
        <w:rPr>
          <w:rFonts w:cs="Arial"/>
        </w:rPr>
        <w:t>e último caso é importante que o sistema contenha o maior conjunto de controles possível quanto às restrições de integridade, principalmente quanto ao processo de incorporação de dados por parte dos diversos usuários autorizados para tal.</w:t>
      </w:r>
    </w:p>
    <w:p w14:paraId="70422D2A" w14:textId="77777777" w:rsidR="006719BA" w:rsidRPr="006075D7" w:rsidRDefault="006719BA" w:rsidP="00A746A6">
      <w:pPr>
        <w:autoSpaceDE w:val="0"/>
        <w:autoSpaceDN w:val="0"/>
        <w:adjustRightInd w:val="0"/>
        <w:spacing w:before="0" w:line="240" w:lineRule="auto"/>
        <w:ind w:left="720"/>
        <w:jc w:val="both"/>
        <w:rPr>
          <w:rFonts w:cs="Arial"/>
        </w:rPr>
      </w:pPr>
    </w:p>
    <w:p w14:paraId="73B3E2F3" w14:textId="2C0895BE" w:rsidR="00B9541B" w:rsidRDefault="00B9541B" w:rsidP="00A746A6">
      <w:pPr>
        <w:autoSpaceDE w:val="0"/>
        <w:autoSpaceDN w:val="0"/>
        <w:adjustRightInd w:val="0"/>
        <w:spacing w:before="0" w:line="240" w:lineRule="auto"/>
        <w:ind w:left="720"/>
        <w:jc w:val="both"/>
        <w:rPr>
          <w:rFonts w:cs="Arial"/>
        </w:rPr>
      </w:pPr>
      <w:r w:rsidRPr="006075D7">
        <w:rPr>
          <w:rFonts w:cs="Arial"/>
        </w:rPr>
        <w:t>Enquanto</w:t>
      </w:r>
      <w:r w:rsidR="005F5B42">
        <w:rPr>
          <w:rFonts w:cs="Arial"/>
        </w:rPr>
        <w:t>,</w:t>
      </w:r>
      <w:r w:rsidRPr="006075D7">
        <w:rPr>
          <w:rFonts w:cs="Arial"/>
        </w:rPr>
        <w:t xml:space="preserve"> que para as tarefas dinâmicas é perfeitamente viável que se realize o controle da qualidade das informações sob forma de um programa de computador, para as tarefas estáticas o que existe normalmente é um conjunto de técnicas e metodologias bem definido</w:t>
      </w:r>
      <w:r w:rsidR="00113350" w:rsidRPr="006075D7">
        <w:rPr>
          <w:rFonts w:cs="Arial"/>
        </w:rPr>
        <w:t>s</w:t>
      </w:r>
      <w:r w:rsidRPr="006075D7">
        <w:rPr>
          <w:rFonts w:cs="Arial"/>
        </w:rPr>
        <w:t>, utilizado de maneira rigorosa e respeitando-se certos padrões convencionados na empresa. Porém, é possível que a modelagem conceitual seja ajudada por ferramentas CASE, que facilitem</w:t>
      </w:r>
      <w:r w:rsidR="00175A01" w:rsidRPr="006075D7">
        <w:rPr>
          <w:rFonts w:cs="Arial"/>
        </w:rPr>
        <w:t>,</w:t>
      </w:r>
      <w:r w:rsidRPr="006075D7">
        <w:rPr>
          <w:rFonts w:cs="Arial"/>
        </w:rPr>
        <w:t xml:space="preserve"> inclusive</w:t>
      </w:r>
      <w:r w:rsidR="00175A01" w:rsidRPr="006075D7">
        <w:rPr>
          <w:rFonts w:cs="Arial"/>
        </w:rPr>
        <w:t>,</w:t>
      </w:r>
      <w:r w:rsidRPr="006075D7">
        <w:rPr>
          <w:rFonts w:cs="Arial"/>
        </w:rPr>
        <w:t xml:space="preserve"> o posterior mapeamento do modelo conceitual para o modelo lógico. Aqui cabe observar que, em muitas experiências práticas de administração de dados, o referido mapeamento também é feito pelo </w:t>
      </w:r>
      <w:r w:rsidR="00F23BB2" w:rsidRPr="006075D7">
        <w:rPr>
          <w:rFonts w:cs="Arial"/>
        </w:rPr>
        <w:t>AD</w:t>
      </w:r>
      <w:r w:rsidRPr="006075D7">
        <w:rPr>
          <w:rFonts w:cs="Arial"/>
        </w:rPr>
        <w:t>, em conjunto com o DBA</w:t>
      </w:r>
      <w:r w:rsidR="00334EAD" w:rsidRPr="006075D7">
        <w:rPr>
          <w:rFonts w:cs="Arial"/>
        </w:rPr>
        <w:t>, quando for necessário</w:t>
      </w:r>
      <w:r w:rsidRPr="006075D7">
        <w:rPr>
          <w:rFonts w:cs="Arial"/>
        </w:rPr>
        <w:t>.</w:t>
      </w:r>
    </w:p>
    <w:p w14:paraId="60A7B23B" w14:textId="77777777" w:rsidR="006719BA" w:rsidRPr="006075D7" w:rsidRDefault="006719BA" w:rsidP="00A746A6">
      <w:pPr>
        <w:autoSpaceDE w:val="0"/>
        <w:autoSpaceDN w:val="0"/>
        <w:adjustRightInd w:val="0"/>
        <w:spacing w:before="0" w:line="240" w:lineRule="auto"/>
        <w:ind w:left="720"/>
        <w:jc w:val="both"/>
        <w:rPr>
          <w:rFonts w:cs="Arial"/>
        </w:rPr>
      </w:pPr>
    </w:p>
    <w:p w14:paraId="146125D1" w14:textId="3A457AFB" w:rsidR="00B9541B" w:rsidRDefault="00B9541B" w:rsidP="00A746A6">
      <w:pPr>
        <w:autoSpaceDE w:val="0"/>
        <w:autoSpaceDN w:val="0"/>
        <w:adjustRightInd w:val="0"/>
        <w:spacing w:before="0" w:line="240" w:lineRule="auto"/>
        <w:ind w:left="720"/>
        <w:jc w:val="both"/>
        <w:rPr>
          <w:rFonts w:cs="Arial"/>
        </w:rPr>
      </w:pPr>
      <w:r w:rsidRPr="006075D7">
        <w:rPr>
          <w:rFonts w:cs="Arial"/>
        </w:rPr>
        <w:t xml:space="preserve">Uma das tarefas mais complexas de um </w:t>
      </w:r>
      <w:r w:rsidR="00334EAD" w:rsidRPr="006075D7">
        <w:rPr>
          <w:rFonts w:cs="Arial"/>
        </w:rPr>
        <w:t>AD</w:t>
      </w:r>
      <w:r w:rsidRPr="006075D7">
        <w:rPr>
          <w:rFonts w:cs="Arial"/>
        </w:rPr>
        <w:t xml:space="preserve"> é a de compatibilizar conceitos de áreas em princípio distintas. A interpretação dada a um conceito pode determinar variáveis importantes para alguns bancos de dados e para outros não. Isso pode acarretar problemas sérios de comparabilidade entre dados, sobre vários conjuntos de informações diversos ou mesmo entre as duas ou mais instâncias de um mesmo conjunto de atributos definido. A padronização de nomes não é</w:t>
      </w:r>
      <w:r w:rsidR="00B171E6">
        <w:rPr>
          <w:rFonts w:cs="Arial"/>
        </w:rPr>
        <w:t>,</w:t>
      </w:r>
      <w:r w:rsidRPr="006075D7">
        <w:rPr>
          <w:rFonts w:cs="Arial"/>
        </w:rPr>
        <w:t xml:space="preserve"> então</w:t>
      </w:r>
      <w:r w:rsidR="00B171E6">
        <w:rPr>
          <w:rFonts w:cs="Arial"/>
        </w:rPr>
        <w:t>,</w:t>
      </w:r>
      <w:r w:rsidRPr="006075D7">
        <w:rPr>
          <w:rFonts w:cs="Arial"/>
        </w:rPr>
        <w:t xml:space="preserve"> um mero formalismo com regras de derivação das </w:t>
      </w:r>
      <w:proofErr w:type="gramStart"/>
      <w:r w:rsidRPr="006075D7">
        <w:rPr>
          <w:rFonts w:cs="Arial"/>
        </w:rPr>
        <w:t>variáveis</w:t>
      </w:r>
      <w:proofErr w:type="gramEnd"/>
      <w:r w:rsidRPr="006075D7">
        <w:rPr>
          <w:rFonts w:cs="Arial"/>
        </w:rPr>
        <w:t xml:space="preserve"> mas sim um processo de interpretação de conceitos e definição de variáveis que leva em consideração aspectos relevantes para a empresa como um todo. Esse padrão vem restringir o processo de incorporação de dados ao banco, visando a manutenção das normas especificadas para todos os sistemas.</w:t>
      </w:r>
    </w:p>
    <w:p w14:paraId="2C1C698A" w14:textId="77777777" w:rsidR="006719BA" w:rsidRPr="006075D7" w:rsidRDefault="006719BA" w:rsidP="00A746A6">
      <w:pPr>
        <w:autoSpaceDE w:val="0"/>
        <w:autoSpaceDN w:val="0"/>
        <w:adjustRightInd w:val="0"/>
        <w:spacing w:before="0" w:line="240" w:lineRule="auto"/>
        <w:ind w:left="720"/>
        <w:jc w:val="both"/>
        <w:rPr>
          <w:rFonts w:cs="Arial"/>
        </w:rPr>
      </w:pPr>
    </w:p>
    <w:p w14:paraId="23466752" w14:textId="6CE7098E" w:rsidR="00C576E5" w:rsidRPr="00FE198C" w:rsidRDefault="00F43C88" w:rsidP="006865C9">
      <w:pPr>
        <w:pStyle w:val="Ttulo4"/>
      </w:pPr>
      <w:bookmarkStart w:id="21" w:name="_Toc166683605"/>
      <w:r w:rsidRPr="00FE198C">
        <w:t>As principais funções de um</w:t>
      </w:r>
      <w:r w:rsidR="00C61512" w:rsidRPr="00FE198C">
        <w:t xml:space="preserve"> Administrado</w:t>
      </w:r>
      <w:r w:rsidR="002D26BD" w:rsidRPr="00FE198C">
        <w:t>r</w:t>
      </w:r>
      <w:r w:rsidR="00C61512" w:rsidRPr="00FE198C">
        <w:t xml:space="preserve"> de Dados (</w:t>
      </w:r>
      <w:r w:rsidR="00C576E5" w:rsidRPr="00FE198C">
        <w:t>AD</w:t>
      </w:r>
      <w:r w:rsidR="00C61512" w:rsidRPr="00FE198C">
        <w:t>)</w:t>
      </w:r>
      <w:bookmarkEnd w:id="21"/>
    </w:p>
    <w:p w14:paraId="5EF68928" w14:textId="77777777" w:rsidR="00C576E5" w:rsidRPr="006075D7" w:rsidRDefault="00C576E5" w:rsidP="00EA14B1">
      <w:pPr>
        <w:pStyle w:val="PargrafodaLista"/>
        <w:numPr>
          <w:ilvl w:val="0"/>
          <w:numId w:val="21"/>
        </w:numPr>
        <w:spacing w:before="0" w:line="240" w:lineRule="auto"/>
      </w:pPr>
      <w:r w:rsidRPr="006075D7">
        <w:t>Definir regras, padrões e princípios da Administração de Dados;</w:t>
      </w:r>
    </w:p>
    <w:p w14:paraId="32F8B19A" w14:textId="77777777" w:rsidR="00C576E5" w:rsidRPr="006075D7" w:rsidRDefault="00C576E5" w:rsidP="00EA14B1">
      <w:pPr>
        <w:pStyle w:val="PargrafodaLista"/>
        <w:numPr>
          <w:ilvl w:val="0"/>
          <w:numId w:val="21"/>
        </w:numPr>
        <w:spacing w:before="0" w:line="240" w:lineRule="auto"/>
      </w:pPr>
      <w:r w:rsidRPr="006075D7">
        <w:t>Elaborar, propor e manter os modelos de dados;</w:t>
      </w:r>
    </w:p>
    <w:p w14:paraId="09C23445" w14:textId="77777777" w:rsidR="00C576E5" w:rsidRPr="006075D7" w:rsidRDefault="00C576E5" w:rsidP="00EA14B1">
      <w:pPr>
        <w:pStyle w:val="PargrafodaLista"/>
        <w:numPr>
          <w:ilvl w:val="0"/>
          <w:numId w:val="21"/>
        </w:numPr>
        <w:spacing w:before="0" w:line="240" w:lineRule="auto"/>
      </w:pPr>
      <w:r w:rsidRPr="006075D7">
        <w:t>Prezar pela qualidade dos modelos de dados;</w:t>
      </w:r>
    </w:p>
    <w:p w14:paraId="7A5BEDF1" w14:textId="77777777" w:rsidR="00C576E5" w:rsidRPr="006075D7" w:rsidRDefault="00C576E5" w:rsidP="00EA14B1">
      <w:pPr>
        <w:pStyle w:val="PargrafodaLista"/>
        <w:numPr>
          <w:ilvl w:val="0"/>
          <w:numId w:val="21"/>
        </w:numPr>
        <w:spacing w:before="0" w:line="240" w:lineRule="auto"/>
      </w:pPr>
      <w:r w:rsidRPr="006075D7">
        <w:t>Avaliar os modelos desenvolvidos pelas equipes de desenvolvimento;</w:t>
      </w:r>
    </w:p>
    <w:p w14:paraId="33C41D34" w14:textId="77777777" w:rsidR="00C576E5" w:rsidRPr="006075D7" w:rsidRDefault="00C576E5" w:rsidP="00EA14B1">
      <w:pPr>
        <w:pStyle w:val="PargrafodaLista"/>
        <w:numPr>
          <w:ilvl w:val="0"/>
          <w:numId w:val="21"/>
        </w:numPr>
        <w:spacing w:before="0" w:line="240" w:lineRule="auto"/>
      </w:pPr>
      <w:r w:rsidRPr="006075D7">
        <w:t>Apoiar a construção dos modelos conceituais, lógicos e físicos;</w:t>
      </w:r>
    </w:p>
    <w:p w14:paraId="05A1280A" w14:textId="77777777" w:rsidR="00C576E5" w:rsidRPr="006075D7" w:rsidRDefault="00C576E5" w:rsidP="00EA14B1">
      <w:pPr>
        <w:pStyle w:val="PargrafodaLista"/>
        <w:numPr>
          <w:ilvl w:val="0"/>
          <w:numId w:val="21"/>
        </w:numPr>
        <w:spacing w:before="0" w:line="240" w:lineRule="auto"/>
      </w:pPr>
      <w:r w:rsidRPr="006075D7">
        <w:t>Gerenciar os Glossários de Termos e Naturezas;</w:t>
      </w:r>
    </w:p>
    <w:p w14:paraId="1289BA70" w14:textId="77777777" w:rsidR="00C576E5" w:rsidRPr="006075D7" w:rsidRDefault="00C576E5" w:rsidP="00EA14B1">
      <w:pPr>
        <w:pStyle w:val="PargrafodaLista"/>
        <w:numPr>
          <w:ilvl w:val="0"/>
          <w:numId w:val="21"/>
        </w:numPr>
        <w:spacing w:before="0" w:line="240" w:lineRule="auto"/>
      </w:pPr>
      <w:r w:rsidRPr="006075D7">
        <w:t>Atuar na fase inicial de desenvolvimento de sistemas;</w:t>
      </w:r>
    </w:p>
    <w:p w14:paraId="48C21402" w14:textId="379CF63E" w:rsidR="00C576E5" w:rsidRDefault="00C576E5" w:rsidP="00EA14B1">
      <w:pPr>
        <w:pStyle w:val="PargrafodaLista"/>
        <w:numPr>
          <w:ilvl w:val="0"/>
          <w:numId w:val="21"/>
        </w:numPr>
        <w:spacing w:before="0" w:line="240" w:lineRule="auto"/>
      </w:pPr>
      <w:r w:rsidRPr="006075D7">
        <w:t xml:space="preserve">Garantir a aderência das estruturas de armazenamento de dados com as necessidades de negócio, </w:t>
      </w:r>
      <w:r w:rsidR="002F3C04" w:rsidRPr="006075D7">
        <w:t>entre outras</w:t>
      </w:r>
      <w:r w:rsidRPr="006075D7">
        <w:t xml:space="preserve">. </w:t>
      </w:r>
    </w:p>
    <w:p w14:paraId="62B68435" w14:textId="77777777" w:rsidR="006719BA" w:rsidRPr="006075D7" w:rsidRDefault="006719BA" w:rsidP="00A746A6">
      <w:pPr>
        <w:spacing w:before="0" w:line="240" w:lineRule="auto"/>
      </w:pPr>
    </w:p>
    <w:p w14:paraId="505D0A33" w14:textId="214C6537" w:rsidR="00FA429D" w:rsidRPr="006075D7" w:rsidRDefault="00FA429D" w:rsidP="006865C9">
      <w:pPr>
        <w:pStyle w:val="Ttulo4"/>
      </w:pPr>
      <w:bookmarkStart w:id="22" w:name="_Toc166683606"/>
      <w:r w:rsidRPr="006075D7">
        <w:t xml:space="preserve">As principais funções de um </w:t>
      </w:r>
      <w:r w:rsidR="009E6CB3" w:rsidRPr="006075D7">
        <w:t>Administrador de Banco de Dados</w:t>
      </w:r>
      <w:r w:rsidR="00850613" w:rsidRPr="006075D7">
        <w:t xml:space="preserve"> (</w:t>
      </w:r>
      <w:r w:rsidR="009A149A" w:rsidRPr="006075D7">
        <w:t>DBA</w:t>
      </w:r>
      <w:r w:rsidR="00235697" w:rsidRPr="006075D7">
        <w:t>)</w:t>
      </w:r>
      <w:bookmarkEnd w:id="22"/>
    </w:p>
    <w:p w14:paraId="64A877AD" w14:textId="77777777" w:rsidR="002C40B1" w:rsidRPr="006075D7" w:rsidRDefault="009A149A" w:rsidP="00EA14B1">
      <w:pPr>
        <w:pStyle w:val="PargrafodaLista"/>
        <w:numPr>
          <w:ilvl w:val="0"/>
          <w:numId w:val="22"/>
        </w:numPr>
        <w:spacing w:before="0" w:line="240" w:lineRule="auto"/>
        <w:jc w:val="both"/>
      </w:pPr>
      <w:r w:rsidRPr="0017323A">
        <w:rPr>
          <w:i/>
          <w:iCs/>
        </w:rPr>
        <w:t>Definição do esquema</w:t>
      </w:r>
      <w:r w:rsidRPr="006075D7">
        <w:t xml:space="preserve"> </w:t>
      </w:r>
      <w:r w:rsidR="00BE0E34" w:rsidRPr="006075D7">
        <w:t>–</w:t>
      </w:r>
      <w:r w:rsidRPr="006075D7">
        <w:t xml:space="preserve"> a</w:t>
      </w:r>
      <w:r w:rsidR="00BE0E34" w:rsidRPr="006075D7">
        <w:t xml:space="preserve"> </w:t>
      </w:r>
      <w:r w:rsidRPr="006075D7">
        <w:t>c</w:t>
      </w:r>
      <w:r w:rsidR="00BE0E34" w:rsidRPr="006075D7">
        <w:t>riação do esquema original do banco de dados</w:t>
      </w:r>
      <w:r w:rsidR="002C40B1" w:rsidRPr="006075D7">
        <w:t>:</w:t>
      </w:r>
    </w:p>
    <w:p w14:paraId="78B4DB1D" w14:textId="77777777" w:rsidR="007E4907" w:rsidRPr="006075D7" w:rsidRDefault="002C40B1" w:rsidP="00EA14B1">
      <w:pPr>
        <w:pStyle w:val="PargrafodaLista"/>
        <w:numPr>
          <w:ilvl w:val="0"/>
          <w:numId w:val="22"/>
        </w:numPr>
        <w:spacing w:before="0" w:line="240" w:lineRule="auto"/>
        <w:jc w:val="both"/>
      </w:pPr>
      <w:r w:rsidRPr="0017323A">
        <w:rPr>
          <w:i/>
          <w:iCs/>
        </w:rPr>
        <w:t>Definição da estrutura de armazenamento</w:t>
      </w:r>
      <w:r w:rsidR="00FD7E48" w:rsidRPr="0017323A">
        <w:rPr>
          <w:i/>
          <w:iCs/>
        </w:rPr>
        <w:t xml:space="preserve"> e do método de acesso</w:t>
      </w:r>
      <w:r w:rsidR="00FD7E48" w:rsidRPr="006075D7">
        <w:t xml:space="preserve"> – a cria</w:t>
      </w:r>
      <w:r w:rsidR="00A0014A" w:rsidRPr="006075D7">
        <w:t>ção de estruturas apropriadas</w:t>
      </w:r>
      <w:r w:rsidR="00B9687A" w:rsidRPr="006075D7">
        <w:t xml:space="preserve"> de armazenamento e métodos de acesso</w:t>
      </w:r>
      <w:r w:rsidR="007E4907" w:rsidRPr="006075D7">
        <w:t>;</w:t>
      </w:r>
    </w:p>
    <w:p w14:paraId="7433B4E9" w14:textId="77777777" w:rsidR="00F72C4D" w:rsidRPr="006075D7" w:rsidRDefault="00003A85" w:rsidP="00EA14B1">
      <w:pPr>
        <w:pStyle w:val="PargrafodaLista"/>
        <w:numPr>
          <w:ilvl w:val="0"/>
          <w:numId w:val="22"/>
        </w:numPr>
        <w:spacing w:before="0" w:line="240" w:lineRule="auto"/>
        <w:jc w:val="both"/>
      </w:pPr>
      <w:r w:rsidRPr="0017323A">
        <w:rPr>
          <w:i/>
          <w:iCs/>
        </w:rPr>
        <w:t xml:space="preserve">Modificação </w:t>
      </w:r>
      <w:r w:rsidR="0097370E" w:rsidRPr="0017323A">
        <w:rPr>
          <w:i/>
          <w:iCs/>
        </w:rPr>
        <w:t>da organização física e do esquema</w:t>
      </w:r>
      <w:r w:rsidR="0097370E" w:rsidRPr="006075D7">
        <w:t xml:space="preserve"> </w:t>
      </w:r>
      <w:r w:rsidR="0062036A" w:rsidRPr="006075D7">
        <w:t>–</w:t>
      </w:r>
      <w:r w:rsidR="0097370E" w:rsidRPr="006075D7">
        <w:t xml:space="preserve"> </w:t>
      </w:r>
      <w:r w:rsidR="0062036A" w:rsidRPr="006075D7">
        <w:t xml:space="preserve">a modificação </w:t>
      </w:r>
      <w:r w:rsidR="00D35F4A" w:rsidRPr="006075D7">
        <w:t xml:space="preserve">do esquema do banco de dados </w:t>
      </w:r>
      <w:r w:rsidR="00D960F6" w:rsidRPr="006075D7">
        <w:t xml:space="preserve">ou a descrição </w:t>
      </w:r>
      <w:r w:rsidR="00CF1040" w:rsidRPr="006075D7">
        <w:t>da organização do armazenamento</w:t>
      </w:r>
      <w:r w:rsidR="00F72C4D" w:rsidRPr="006075D7">
        <w:t xml:space="preserve"> físico;</w:t>
      </w:r>
    </w:p>
    <w:p w14:paraId="3AE6864C" w14:textId="2A1B2841" w:rsidR="009A149A" w:rsidRPr="006075D7" w:rsidRDefault="00ED564B" w:rsidP="00EA14B1">
      <w:pPr>
        <w:pStyle w:val="PargrafodaLista"/>
        <w:numPr>
          <w:ilvl w:val="0"/>
          <w:numId w:val="22"/>
        </w:numPr>
        <w:spacing w:before="0" w:line="240" w:lineRule="auto"/>
        <w:jc w:val="both"/>
      </w:pPr>
      <w:r w:rsidRPr="0017323A">
        <w:rPr>
          <w:i/>
          <w:iCs/>
        </w:rPr>
        <w:t>Concessão de autorização</w:t>
      </w:r>
      <w:r w:rsidR="00BE0E34" w:rsidRPr="0017323A">
        <w:rPr>
          <w:i/>
          <w:iCs/>
        </w:rPr>
        <w:t xml:space="preserve"> </w:t>
      </w:r>
      <w:r w:rsidR="00235697" w:rsidRPr="0017323A">
        <w:rPr>
          <w:i/>
          <w:iCs/>
        </w:rPr>
        <w:t>para acesso a dados</w:t>
      </w:r>
      <w:r w:rsidR="00235697" w:rsidRPr="006075D7">
        <w:t xml:space="preserve"> </w:t>
      </w:r>
      <w:r w:rsidR="0082546D" w:rsidRPr="006075D7">
        <w:t>–</w:t>
      </w:r>
      <w:r w:rsidR="00235697" w:rsidRPr="006075D7">
        <w:t xml:space="preserve"> </w:t>
      </w:r>
      <w:r w:rsidR="0082546D" w:rsidRPr="006075D7">
        <w:t xml:space="preserve">a concessão de diferentes tipos </w:t>
      </w:r>
      <w:r w:rsidR="009E1B1A" w:rsidRPr="006075D7">
        <w:t xml:space="preserve">de autorização para acesso a dados </w:t>
      </w:r>
      <w:r w:rsidR="004669DC" w:rsidRPr="006075D7">
        <w:t>aos vários usuários do banco de dados;</w:t>
      </w:r>
    </w:p>
    <w:p w14:paraId="40B43585" w14:textId="396F975F" w:rsidR="004669DC" w:rsidRDefault="00EC52EF" w:rsidP="00EA14B1">
      <w:pPr>
        <w:pStyle w:val="PargrafodaLista"/>
        <w:numPr>
          <w:ilvl w:val="0"/>
          <w:numId w:val="22"/>
        </w:numPr>
        <w:spacing w:before="0" w:line="240" w:lineRule="auto"/>
        <w:jc w:val="both"/>
      </w:pPr>
      <w:r w:rsidRPr="0017323A">
        <w:rPr>
          <w:i/>
          <w:iCs/>
        </w:rPr>
        <w:t>Especificaç</w:t>
      </w:r>
      <w:r w:rsidR="008D7C4D" w:rsidRPr="0017323A">
        <w:rPr>
          <w:i/>
          <w:iCs/>
        </w:rPr>
        <w:t>ão de restrições de integridade</w:t>
      </w:r>
      <w:r w:rsidR="008D7C4D" w:rsidRPr="006075D7">
        <w:t xml:space="preserve"> </w:t>
      </w:r>
      <w:r w:rsidR="001E2DFC" w:rsidRPr="006075D7">
        <w:t>–</w:t>
      </w:r>
      <w:r w:rsidR="008D7C4D" w:rsidRPr="006075D7">
        <w:t xml:space="preserve"> </w:t>
      </w:r>
      <w:r w:rsidR="001E2DFC" w:rsidRPr="006075D7">
        <w:t xml:space="preserve">Estas restrições são mantidas </w:t>
      </w:r>
      <w:r w:rsidR="00AE261B" w:rsidRPr="006075D7">
        <w:t>em uma estrutu</w:t>
      </w:r>
      <w:r w:rsidR="005002C6" w:rsidRPr="006075D7">
        <w:t xml:space="preserve">ra especial do sistema que é consultada </w:t>
      </w:r>
      <w:r w:rsidR="00B33C81" w:rsidRPr="006075D7">
        <w:t xml:space="preserve">pelo gerenciador de banco de dados </w:t>
      </w:r>
      <w:r w:rsidR="00AE691D" w:rsidRPr="006075D7">
        <w:t xml:space="preserve">sempre que uma atualização </w:t>
      </w:r>
      <w:r w:rsidR="000928A8" w:rsidRPr="006075D7">
        <w:t>acontece no sistema.</w:t>
      </w:r>
      <w:r w:rsidRPr="006075D7">
        <w:t xml:space="preserve"> </w:t>
      </w:r>
    </w:p>
    <w:p w14:paraId="64BBC9F9" w14:textId="77777777" w:rsidR="00E32C8B" w:rsidRDefault="00E32C8B" w:rsidP="00E32C8B">
      <w:pPr>
        <w:spacing w:before="0" w:line="240" w:lineRule="auto"/>
        <w:jc w:val="both"/>
      </w:pPr>
    </w:p>
    <w:p w14:paraId="3F8E2460" w14:textId="77777777" w:rsidR="00A4618C" w:rsidRDefault="00A4618C" w:rsidP="00E32C8B">
      <w:pPr>
        <w:spacing w:before="0" w:line="240" w:lineRule="auto"/>
        <w:jc w:val="both"/>
      </w:pPr>
    </w:p>
    <w:p w14:paraId="310F5A92" w14:textId="77777777" w:rsidR="00A4618C" w:rsidRDefault="00A4618C" w:rsidP="00E32C8B">
      <w:pPr>
        <w:spacing w:before="0" w:line="240" w:lineRule="auto"/>
        <w:jc w:val="both"/>
      </w:pPr>
    </w:p>
    <w:p w14:paraId="1AE2B3B6" w14:textId="77777777" w:rsidR="00A4618C" w:rsidRDefault="00A4618C" w:rsidP="00E32C8B">
      <w:pPr>
        <w:spacing w:before="0" w:line="240" w:lineRule="auto"/>
        <w:jc w:val="both"/>
      </w:pPr>
    </w:p>
    <w:p w14:paraId="7153FB67" w14:textId="77777777" w:rsidR="00A4618C" w:rsidRDefault="00A4618C" w:rsidP="00E32C8B">
      <w:pPr>
        <w:spacing w:before="0" w:line="240" w:lineRule="auto"/>
        <w:jc w:val="both"/>
      </w:pPr>
    </w:p>
    <w:p w14:paraId="6A4C6CDF" w14:textId="77777777" w:rsidR="00A4618C" w:rsidRDefault="00A4618C" w:rsidP="00E32C8B">
      <w:pPr>
        <w:spacing w:before="0" w:line="240" w:lineRule="auto"/>
        <w:jc w:val="both"/>
      </w:pPr>
    </w:p>
    <w:p w14:paraId="53E72248" w14:textId="77777777" w:rsidR="00A4618C" w:rsidRDefault="00A4618C" w:rsidP="00E32C8B">
      <w:pPr>
        <w:spacing w:before="0" w:line="240" w:lineRule="auto"/>
        <w:jc w:val="both"/>
      </w:pPr>
    </w:p>
    <w:p w14:paraId="596EFBB6" w14:textId="77777777" w:rsidR="00A4618C" w:rsidRDefault="00A4618C" w:rsidP="00E32C8B">
      <w:pPr>
        <w:spacing w:before="0" w:line="240" w:lineRule="auto"/>
        <w:jc w:val="both"/>
      </w:pPr>
    </w:p>
    <w:p w14:paraId="5A18BB71" w14:textId="77777777" w:rsidR="00A4618C" w:rsidRDefault="00A4618C" w:rsidP="00E32C8B">
      <w:pPr>
        <w:spacing w:before="0" w:line="240" w:lineRule="auto"/>
        <w:jc w:val="both"/>
      </w:pPr>
    </w:p>
    <w:p w14:paraId="66E80374" w14:textId="77777777" w:rsidR="00A4618C" w:rsidRDefault="00A4618C" w:rsidP="00E32C8B">
      <w:pPr>
        <w:spacing w:before="0" w:line="240" w:lineRule="auto"/>
        <w:jc w:val="both"/>
      </w:pPr>
    </w:p>
    <w:p w14:paraId="4742997C" w14:textId="77777777" w:rsidR="00A4618C" w:rsidRDefault="00A4618C" w:rsidP="00E32C8B">
      <w:pPr>
        <w:spacing w:before="0" w:line="240" w:lineRule="auto"/>
        <w:jc w:val="both"/>
      </w:pPr>
    </w:p>
    <w:p w14:paraId="6629E1C1" w14:textId="77777777" w:rsidR="00A4618C" w:rsidRDefault="00A4618C" w:rsidP="00E32C8B">
      <w:pPr>
        <w:spacing w:before="0" w:line="240" w:lineRule="auto"/>
        <w:jc w:val="both"/>
      </w:pPr>
    </w:p>
    <w:p w14:paraId="30AE38E1" w14:textId="77777777" w:rsidR="00A4618C" w:rsidRDefault="00A4618C" w:rsidP="00E32C8B">
      <w:pPr>
        <w:spacing w:before="0" w:line="240" w:lineRule="auto"/>
        <w:jc w:val="both"/>
      </w:pPr>
    </w:p>
    <w:p w14:paraId="022641EE" w14:textId="77777777" w:rsidR="00A4618C" w:rsidRDefault="00A4618C" w:rsidP="00E32C8B">
      <w:pPr>
        <w:spacing w:before="0" w:line="240" w:lineRule="auto"/>
        <w:jc w:val="both"/>
      </w:pPr>
    </w:p>
    <w:p w14:paraId="314F552D" w14:textId="045975B8" w:rsidR="00F238B2" w:rsidRPr="00AD5812" w:rsidRDefault="00F238B2" w:rsidP="00C343BD">
      <w:pPr>
        <w:pStyle w:val="Ttulo1"/>
      </w:pPr>
      <w:r w:rsidRPr="00AD5812">
        <w:t xml:space="preserve"> </w:t>
      </w:r>
      <w:bookmarkStart w:id="23" w:name="_Toc166683607"/>
      <w:r w:rsidR="00D34057">
        <w:t>PARTE II</w:t>
      </w:r>
      <w:r w:rsidR="00784B03">
        <w:t xml:space="preserve"> </w:t>
      </w:r>
      <w:r w:rsidR="00D13A5B" w:rsidRPr="00AD5812">
        <w:t>–</w:t>
      </w:r>
      <w:r w:rsidRPr="00AD5812">
        <w:t xml:space="preserve"> </w:t>
      </w:r>
      <w:r w:rsidR="00D13A5B" w:rsidRPr="00AD5812">
        <w:t xml:space="preserve">CRITÉRIOS </w:t>
      </w:r>
      <w:r w:rsidR="002E383F" w:rsidRPr="00AD5812">
        <w:t xml:space="preserve">DE </w:t>
      </w:r>
      <w:r w:rsidR="00814734" w:rsidRPr="00AD5812">
        <w:t>MODELAGEM DE DADOS NA CAIXA</w:t>
      </w:r>
      <w:bookmarkEnd w:id="23"/>
    </w:p>
    <w:p w14:paraId="337A87F7" w14:textId="77777777" w:rsidR="00944679" w:rsidRDefault="00944679" w:rsidP="00F10688">
      <w:pPr>
        <w:spacing w:before="0" w:line="240" w:lineRule="auto"/>
        <w:jc w:val="both"/>
      </w:pPr>
    </w:p>
    <w:p w14:paraId="43CE16EE" w14:textId="28BA3C30" w:rsidR="00DA0C69" w:rsidRDefault="00DA0C69" w:rsidP="00796A7B">
      <w:pPr>
        <w:spacing w:before="0"/>
        <w:ind w:left="432"/>
        <w:jc w:val="both"/>
      </w:pPr>
      <w:r>
        <w:t xml:space="preserve">O objetivo é </w:t>
      </w:r>
      <w:r w:rsidR="00A74710">
        <w:t xml:space="preserve">apresentar </w:t>
      </w:r>
      <w:r>
        <w:t>os critérios de modelagem de dados para que</w:t>
      </w:r>
      <w:r w:rsidR="00FF7B61">
        <w:t xml:space="preserve"> </w:t>
      </w:r>
      <w:r>
        <w:t xml:space="preserve">todos os </w:t>
      </w:r>
      <w:proofErr w:type="spellStart"/>
      <w:r>
        <w:t>ADs</w:t>
      </w:r>
      <w:proofErr w:type="spellEnd"/>
      <w:r>
        <w:t xml:space="preserve"> </w:t>
      </w:r>
      <w:r w:rsidR="00602BF8">
        <w:t>(</w:t>
      </w:r>
      <w:r w:rsidR="00D007D7">
        <w:t xml:space="preserve">modeladores) </w:t>
      </w:r>
      <w:r w:rsidR="00A33B22">
        <w:t xml:space="preserve">que </w:t>
      </w:r>
      <w:r>
        <w:t xml:space="preserve">atuam no processo de </w:t>
      </w:r>
      <w:r w:rsidR="00A33B22">
        <w:t>modelagem</w:t>
      </w:r>
      <w:r w:rsidR="004807AE">
        <w:t xml:space="preserve"> na Caixa</w:t>
      </w:r>
      <w:r w:rsidR="003C00B9">
        <w:t>,</w:t>
      </w:r>
      <w:r w:rsidR="00A33B22">
        <w:t xml:space="preserve"> </w:t>
      </w:r>
      <w:r w:rsidR="004807AE">
        <w:t xml:space="preserve">seja em </w:t>
      </w:r>
      <w:r w:rsidR="00A8602A">
        <w:t xml:space="preserve">modelos </w:t>
      </w:r>
      <w:r w:rsidR="00D007D7">
        <w:t xml:space="preserve">novos </w:t>
      </w:r>
      <w:r w:rsidR="00A8602A">
        <w:t>ou manutenção</w:t>
      </w:r>
      <w:r w:rsidR="00A84B1A">
        <w:t xml:space="preserve"> (corretiva/evolutiva)</w:t>
      </w:r>
      <w:r w:rsidR="004D6852">
        <w:t xml:space="preserve"> de modelos existentes</w:t>
      </w:r>
      <w:r w:rsidR="004C7EEB">
        <w:t xml:space="preserve">, </w:t>
      </w:r>
      <w:r w:rsidR="00F3343A">
        <w:t xml:space="preserve">possam </w:t>
      </w:r>
      <w:r w:rsidR="00C32C72">
        <w:t xml:space="preserve">desenvolver modelos aderentes </w:t>
      </w:r>
      <w:r w:rsidR="00281D7E">
        <w:t>aos</w:t>
      </w:r>
      <w:r w:rsidR="00786E7C">
        <w:t xml:space="preserve"> </w:t>
      </w:r>
      <w:r w:rsidR="00A47436">
        <w:t>padrõe</w:t>
      </w:r>
      <w:r w:rsidR="00AA4371">
        <w:t>s</w:t>
      </w:r>
      <w:r w:rsidR="00786E7C">
        <w:t xml:space="preserve"> de modelagem, </w:t>
      </w:r>
      <w:r w:rsidR="00AA4371">
        <w:t>requisitos de negócio</w:t>
      </w:r>
      <w:r w:rsidR="00786E7C">
        <w:t xml:space="preserve"> e requisitos d</w:t>
      </w:r>
      <w:r w:rsidR="004251D9">
        <w:t>e banco de dados.</w:t>
      </w:r>
      <w:r w:rsidR="00AA4371">
        <w:t xml:space="preserve"> </w:t>
      </w:r>
      <w:r>
        <w:t xml:space="preserve">Os critérios de </w:t>
      </w:r>
      <w:r w:rsidR="00BE0D27">
        <w:t xml:space="preserve">modelagem </w:t>
      </w:r>
      <w:r>
        <w:t>inclu</w:t>
      </w:r>
      <w:r w:rsidR="00864682">
        <w:t>em</w:t>
      </w:r>
      <w:r>
        <w:t xml:space="preserve"> os de</w:t>
      </w:r>
      <w:r w:rsidR="00BE0D27">
        <w:t xml:space="preserve">scritos </w:t>
      </w:r>
      <w:r w:rsidR="00753A78">
        <w:t xml:space="preserve">neste documento e os </w:t>
      </w:r>
      <w:r w:rsidR="009F5AC7">
        <w:t>definidos em outros documento</w:t>
      </w:r>
      <w:r w:rsidR="00FB59C3">
        <w:t xml:space="preserve">s </w:t>
      </w:r>
      <w:r w:rsidR="00414B80">
        <w:t xml:space="preserve">referenciados </w:t>
      </w:r>
      <w:r w:rsidR="00414B80" w:rsidRPr="002E4570">
        <w:rPr>
          <w:highlight w:val="yellow"/>
        </w:rPr>
        <w:t>no</w:t>
      </w:r>
      <w:r w:rsidR="00F50D9C" w:rsidRPr="002E4570">
        <w:rPr>
          <w:highlight w:val="yellow"/>
        </w:rPr>
        <w:t xml:space="preserve"> </w:t>
      </w:r>
      <w:hyperlink r:id="rId13" w:history="1">
        <w:proofErr w:type="spellStart"/>
        <w:r w:rsidR="00F50D9C" w:rsidRPr="002E4570">
          <w:rPr>
            <w:rStyle w:val="Hyperlink"/>
            <w:highlight w:val="yellow"/>
          </w:rPr>
          <w:t>ppds</w:t>
        </w:r>
      </w:hyperlink>
      <w:r w:rsidR="00F50D9C" w:rsidRPr="002E4570">
        <w:rPr>
          <w:rStyle w:val="Hyperlink"/>
          <w:highlight w:val="yellow"/>
        </w:rPr>
        <w:t>.</w:t>
      </w:r>
      <w:hyperlink r:id="rId14" w:history="1">
        <w:r w:rsidR="00F50D9C" w:rsidRPr="002E4570">
          <w:rPr>
            <w:rStyle w:val="Hyperlink"/>
            <w:highlight w:val="yellow"/>
          </w:rPr>
          <w:t>caixa</w:t>
        </w:r>
        <w:proofErr w:type="spellEnd"/>
      </w:hyperlink>
      <w:r w:rsidR="003759FD" w:rsidRPr="002E4570">
        <w:rPr>
          <w:rStyle w:val="Hyperlink"/>
          <w:highlight w:val="yellow"/>
        </w:rPr>
        <w:t>.</w:t>
      </w:r>
      <w:r>
        <w:t xml:space="preserve"> </w:t>
      </w:r>
    </w:p>
    <w:p w14:paraId="4299B791" w14:textId="77777777" w:rsidR="00C343BD" w:rsidRDefault="00C343BD" w:rsidP="00796A7B">
      <w:pPr>
        <w:spacing w:before="0"/>
        <w:ind w:left="432"/>
        <w:jc w:val="both"/>
      </w:pPr>
    </w:p>
    <w:p w14:paraId="27A91EA3" w14:textId="7B95F34D" w:rsidR="00191B89" w:rsidRDefault="006F1917" w:rsidP="00796A7B">
      <w:pPr>
        <w:tabs>
          <w:tab w:val="num" w:pos="720"/>
          <w:tab w:val="num" w:pos="1440"/>
        </w:tabs>
        <w:spacing w:before="0"/>
        <w:ind w:left="432"/>
        <w:jc w:val="both"/>
      </w:pPr>
      <w:r>
        <w:t>N</w:t>
      </w:r>
      <w:r w:rsidR="003A4335">
        <w:t>o Capítulo I</w:t>
      </w:r>
      <w:r w:rsidR="00902600">
        <w:t xml:space="preserve">, </w:t>
      </w:r>
      <w:r w:rsidR="0080651C">
        <w:t xml:space="preserve">item </w:t>
      </w:r>
      <w:r w:rsidR="00E2571C" w:rsidRPr="00E2571C">
        <w:t>3.1.2</w:t>
      </w:r>
      <w:r w:rsidR="00E2571C">
        <w:t xml:space="preserve"> </w:t>
      </w:r>
      <w:r w:rsidR="00015F13" w:rsidRPr="00015F13">
        <w:t>c)</w:t>
      </w:r>
      <w:r w:rsidR="00015F13">
        <w:t>,</w:t>
      </w:r>
      <w:r w:rsidR="0080651C">
        <w:t xml:space="preserve"> </w:t>
      </w:r>
      <w:r w:rsidR="004570E5">
        <w:t xml:space="preserve">o modelo de dados lógico é </w:t>
      </w:r>
      <w:r w:rsidR="006C4E39">
        <w:t xml:space="preserve">apresentado como </w:t>
      </w:r>
      <w:r w:rsidR="004570E5">
        <w:t>o principal i</w:t>
      </w:r>
      <w:r w:rsidR="00B64629">
        <w:t>n</w:t>
      </w:r>
      <w:r w:rsidR="004570E5">
        <w:t xml:space="preserve">sumo </w:t>
      </w:r>
      <w:r w:rsidR="00B64629">
        <w:t xml:space="preserve">para a construção do modelo </w:t>
      </w:r>
      <w:r w:rsidR="000D1CFF">
        <w:t>físico</w:t>
      </w:r>
      <w:r w:rsidR="005A71A1">
        <w:t xml:space="preserve">, </w:t>
      </w:r>
      <w:r w:rsidR="00D41953">
        <w:t xml:space="preserve">e este não pode </w:t>
      </w:r>
      <w:r w:rsidR="00191B89" w:rsidRPr="00191B89">
        <w:t>contrariar as regras de negócio expressas n</w:t>
      </w:r>
      <w:r w:rsidR="00C11499">
        <w:t>aquele modelo</w:t>
      </w:r>
      <w:r w:rsidR="00DB1BF9">
        <w:t>.</w:t>
      </w:r>
    </w:p>
    <w:p w14:paraId="6834CF78" w14:textId="77777777" w:rsidR="00C343BD" w:rsidRPr="00191B89" w:rsidRDefault="00C343BD" w:rsidP="00796A7B">
      <w:pPr>
        <w:tabs>
          <w:tab w:val="num" w:pos="720"/>
          <w:tab w:val="num" w:pos="1440"/>
        </w:tabs>
        <w:spacing w:before="0"/>
        <w:ind w:left="432"/>
        <w:jc w:val="both"/>
      </w:pPr>
    </w:p>
    <w:p w14:paraId="517E4CF8" w14:textId="15BF48BE" w:rsidR="009B38FA" w:rsidRDefault="003B4363" w:rsidP="00796A7B">
      <w:pPr>
        <w:spacing w:before="0"/>
        <w:ind w:left="432"/>
        <w:jc w:val="both"/>
      </w:pPr>
      <w:r>
        <w:t>C</w:t>
      </w:r>
      <w:r w:rsidR="000032BC">
        <w:t xml:space="preserve">omo </w:t>
      </w:r>
      <w:r w:rsidR="00122FD7">
        <w:t xml:space="preserve">na </w:t>
      </w:r>
      <w:r w:rsidR="000032BC">
        <w:t xml:space="preserve">Caixa </w:t>
      </w:r>
      <w:r w:rsidR="00122FD7">
        <w:t xml:space="preserve">é </w:t>
      </w:r>
      <w:r w:rsidR="001246B0">
        <w:t xml:space="preserve">utilizado apenas </w:t>
      </w:r>
      <w:r w:rsidR="002B059C">
        <w:t>modelo</w:t>
      </w:r>
      <w:r w:rsidR="00B94FFA">
        <w:t xml:space="preserve">s de </w:t>
      </w:r>
      <w:r w:rsidR="00BB1A52">
        <w:t xml:space="preserve">dados físico, </w:t>
      </w:r>
      <w:r w:rsidR="004362CB">
        <w:t>a</w:t>
      </w:r>
      <w:r w:rsidR="00284969">
        <w:t xml:space="preserve"> representação dos objetos </w:t>
      </w:r>
      <w:r w:rsidR="00324C4A">
        <w:t xml:space="preserve">deverá ser feita </w:t>
      </w:r>
      <w:r w:rsidR="002524F6">
        <w:t xml:space="preserve">com </w:t>
      </w:r>
      <w:r w:rsidR="00284969">
        <w:t xml:space="preserve">foco </w:t>
      </w:r>
      <w:r w:rsidR="001F26CB">
        <w:t xml:space="preserve">nos requisitos </w:t>
      </w:r>
      <w:r w:rsidR="00243BD6">
        <w:t>de banco de dados</w:t>
      </w:r>
      <w:r w:rsidR="00D3311D">
        <w:t>, ou seja</w:t>
      </w:r>
      <w:r w:rsidR="00F1209F">
        <w:t xml:space="preserve">, </w:t>
      </w:r>
      <w:r w:rsidR="003E457D">
        <w:t>tabelas</w:t>
      </w:r>
      <w:r w:rsidR="009E14EB">
        <w:t xml:space="preserve">, colunas e </w:t>
      </w:r>
      <w:proofErr w:type="spellStart"/>
      <w:r w:rsidR="009E14EB">
        <w:t>F</w:t>
      </w:r>
      <w:r w:rsidR="00DB68ED">
        <w:t>or</w:t>
      </w:r>
      <w:r w:rsidR="00ED2500">
        <w:t>ei</w:t>
      </w:r>
      <w:r w:rsidR="00DB68ED">
        <w:t>g</w:t>
      </w:r>
      <w:r w:rsidR="002E4570">
        <w:t>n</w:t>
      </w:r>
      <w:proofErr w:type="spellEnd"/>
      <w:r w:rsidR="00DB68ED">
        <w:t xml:space="preserve"> Key</w:t>
      </w:r>
      <w:r w:rsidR="00243BD6">
        <w:t xml:space="preserve">, </w:t>
      </w:r>
      <w:proofErr w:type="gramStart"/>
      <w:r w:rsidR="00C343BD">
        <w:t>Índices</w:t>
      </w:r>
      <w:r w:rsidR="00243BD6">
        <w:t>, etc.</w:t>
      </w:r>
      <w:proofErr w:type="gramEnd"/>
    </w:p>
    <w:p w14:paraId="4A3DC4B8" w14:textId="77777777" w:rsidR="00C343BD" w:rsidRDefault="00C343BD" w:rsidP="00796A7B">
      <w:pPr>
        <w:spacing w:before="0"/>
        <w:ind w:left="432"/>
        <w:jc w:val="both"/>
      </w:pPr>
    </w:p>
    <w:p w14:paraId="703D2F2F" w14:textId="158B37BE" w:rsidR="00631E0B" w:rsidRDefault="009B38FA" w:rsidP="00796A7B">
      <w:pPr>
        <w:spacing w:before="0"/>
        <w:ind w:left="432"/>
        <w:jc w:val="both"/>
      </w:pPr>
      <w:r>
        <w:t xml:space="preserve">Mas </w:t>
      </w:r>
      <w:r w:rsidR="009C701E">
        <w:t xml:space="preserve">a definição, nomeação, descrição </w:t>
      </w:r>
      <w:r w:rsidR="003D31D8">
        <w:t xml:space="preserve">e outras caracterizações </w:t>
      </w:r>
      <w:r w:rsidR="00633621">
        <w:t xml:space="preserve">dos objetos </w:t>
      </w:r>
      <w:r w:rsidR="00510F19">
        <w:t>deverão ser feitas com foco na visão logica</w:t>
      </w:r>
      <w:r w:rsidR="005B473B">
        <w:t xml:space="preserve">, ou seja, com base </w:t>
      </w:r>
      <w:r w:rsidR="00465200">
        <w:t xml:space="preserve">nos requisitos, </w:t>
      </w:r>
      <w:r w:rsidR="00231872">
        <w:t>casos de uso, regras de negócio, documento de interface</w:t>
      </w:r>
      <w:r w:rsidR="008A60BC">
        <w:t>, histórias de usuários</w:t>
      </w:r>
      <w:r w:rsidR="003C7F27">
        <w:t xml:space="preserve">, </w:t>
      </w:r>
      <w:r w:rsidR="00005003">
        <w:t>normativos externos</w:t>
      </w:r>
      <w:r w:rsidR="00EE1BCA">
        <w:t xml:space="preserve"> e informações </w:t>
      </w:r>
      <w:r w:rsidR="00F130DE">
        <w:t>passadas pelos gestores do negócio.</w:t>
      </w:r>
    </w:p>
    <w:p w14:paraId="64A00944" w14:textId="77777777" w:rsidR="000E0D3A" w:rsidRDefault="000E0D3A" w:rsidP="00BC145A"/>
    <w:p w14:paraId="7FFCAB0F" w14:textId="77777777" w:rsidR="004E4AA9" w:rsidRDefault="004E4AA9" w:rsidP="00BC145A"/>
    <w:p w14:paraId="4F5A8209" w14:textId="77777777" w:rsidR="004E4AA9" w:rsidRDefault="004E4AA9" w:rsidP="00BC145A"/>
    <w:p w14:paraId="04C8BF9A" w14:textId="77777777" w:rsidR="004E4AA9" w:rsidRDefault="004E4AA9" w:rsidP="00BC145A"/>
    <w:p w14:paraId="240E3CB5" w14:textId="77777777" w:rsidR="004E4AA9" w:rsidRDefault="004E4AA9" w:rsidP="00BC145A"/>
    <w:p w14:paraId="58939445" w14:textId="77777777" w:rsidR="004E4AA9" w:rsidRDefault="004E4AA9" w:rsidP="00BC145A"/>
    <w:p w14:paraId="6B536554" w14:textId="77777777" w:rsidR="004E4AA9" w:rsidRDefault="004E4AA9" w:rsidP="00BC145A"/>
    <w:p w14:paraId="6FE59196" w14:textId="77777777" w:rsidR="002166E7" w:rsidRDefault="002166E7" w:rsidP="00BC145A"/>
    <w:p w14:paraId="06BC9F95" w14:textId="77777777" w:rsidR="002166E7" w:rsidRDefault="002166E7" w:rsidP="00BC145A"/>
    <w:p w14:paraId="593AAD43" w14:textId="77777777" w:rsidR="002166E7" w:rsidRDefault="002166E7" w:rsidP="00BC145A"/>
    <w:p w14:paraId="4AF08BED" w14:textId="77777777" w:rsidR="002166E7" w:rsidRDefault="002166E7" w:rsidP="00BC145A"/>
    <w:p w14:paraId="4E6579D4" w14:textId="77777777" w:rsidR="002166E7" w:rsidRDefault="002166E7" w:rsidP="00BC145A"/>
    <w:p w14:paraId="79B640C6" w14:textId="77777777" w:rsidR="004E4AA9" w:rsidRDefault="004E4AA9" w:rsidP="00BC145A"/>
    <w:p w14:paraId="6C12EF16" w14:textId="77777777" w:rsidR="004E4AA9" w:rsidRDefault="004E4AA9" w:rsidP="00BC145A"/>
    <w:p w14:paraId="28BDD4C8" w14:textId="01C0331A" w:rsidR="00467AA1" w:rsidRPr="00467AA1" w:rsidRDefault="00DE5121" w:rsidP="005245E5">
      <w:pPr>
        <w:pStyle w:val="Ttulo2"/>
      </w:pPr>
      <w:bookmarkStart w:id="24" w:name="_Toc166683608"/>
      <w:r w:rsidRPr="00DE5121">
        <w:t xml:space="preserve">DOCUMENTAÇÃO DOS OBJETOS DE </w:t>
      </w:r>
      <w:r w:rsidR="00467AA1">
        <w:t>MODEL</w:t>
      </w:r>
      <w:r w:rsidR="009F330F">
        <w:t>O</w:t>
      </w:r>
      <w:r w:rsidR="00467AA1">
        <w:t xml:space="preserve"> DE DA</w:t>
      </w:r>
      <w:r w:rsidR="00BB6283">
        <w:t>DOS</w:t>
      </w:r>
      <w:bookmarkEnd w:id="24"/>
    </w:p>
    <w:p w14:paraId="153C710F" w14:textId="4D96FB42" w:rsidR="00F66D28" w:rsidRDefault="00D40F40" w:rsidP="00770CE3">
      <w:pPr>
        <w:spacing w:before="0"/>
        <w:ind w:left="576"/>
      </w:pPr>
      <w:r w:rsidRPr="000A2E18">
        <w:t>A representação gráfica e denominação dos objetos que compõem um modelo de dados não são suficientes para traduzir todos os conceitos do negócio. Por este motivo é necessária a documentação.</w:t>
      </w:r>
    </w:p>
    <w:p w14:paraId="181084D1" w14:textId="77777777" w:rsidR="00E7461A" w:rsidRPr="00E7461A" w:rsidRDefault="00E7461A" w:rsidP="00770CE3">
      <w:pPr>
        <w:spacing w:before="0"/>
        <w:ind w:left="576"/>
      </w:pPr>
    </w:p>
    <w:p w14:paraId="52C1491D" w14:textId="21878259" w:rsidR="00920BE2" w:rsidRDefault="00920BE2" w:rsidP="00770CE3">
      <w:pPr>
        <w:spacing w:before="0"/>
        <w:ind w:left="576"/>
      </w:pPr>
      <w:r w:rsidRPr="00933DD0">
        <w:t>A seguir os critérios que devem ser observados para uma boa documentação dos objetos d</w:t>
      </w:r>
      <w:r w:rsidR="00754FF9" w:rsidRPr="00933DD0">
        <w:t xml:space="preserve">o modelo de </w:t>
      </w:r>
      <w:r w:rsidR="0021213E" w:rsidRPr="00933DD0">
        <w:t>dados</w:t>
      </w:r>
      <w:r w:rsidRPr="00933DD0">
        <w:t>.</w:t>
      </w:r>
    </w:p>
    <w:p w14:paraId="7F821D70" w14:textId="77777777" w:rsidR="00DB5F1C" w:rsidRPr="00DB5F1C" w:rsidRDefault="00DB5F1C" w:rsidP="00DB5F1C">
      <w:pPr>
        <w:pStyle w:val="Default"/>
      </w:pPr>
    </w:p>
    <w:p w14:paraId="6F45DF66" w14:textId="75AB05D7" w:rsidR="00667119" w:rsidRDefault="00667119" w:rsidP="003C528E">
      <w:pPr>
        <w:pStyle w:val="Ttulo3"/>
      </w:pPr>
      <w:bookmarkStart w:id="25" w:name="_Toc166683609"/>
      <w:r>
        <w:lastRenderedPageBreak/>
        <w:t>C</w:t>
      </w:r>
      <w:r w:rsidR="001856FB">
        <w:t>onceito</w:t>
      </w:r>
      <w:bookmarkEnd w:id="25"/>
    </w:p>
    <w:p w14:paraId="66983614" w14:textId="77777777" w:rsidR="00667119" w:rsidRDefault="00667119" w:rsidP="005C5E4B">
      <w:pPr>
        <w:spacing w:before="0"/>
        <w:ind w:left="720"/>
      </w:pPr>
      <w:r>
        <w:t>Registro detalhado dos conceitos que compõem um universo pré-definido.</w:t>
      </w:r>
    </w:p>
    <w:p w14:paraId="67AD4D98" w14:textId="77777777" w:rsidR="005C5E4B" w:rsidRDefault="005C5E4B" w:rsidP="00770CE3">
      <w:pPr>
        <w:pStyle w:val="Default"/>
        <w:spacing w:after="0"/>
        <w:ind w:left="720"/>
      </w:pPr>
    </w:p>
    <w:p w14:paraId="018B96EF" w14:textId="6D3C72AF" w:rsidR="00667119" w:rsidRDefault="00667119" w:rsidP="003C528E">
      <w:pPr>
        <w:pStyle w:val="Ttulo3"/>
      </w:pPr>
      <w:bookmarkStart w:id="26" w:name="_Toc166683610"/>
      <w:r>
        <w:t>O</w:t>
      </w:r>
      <w:r w:rsidR="001856FB">
        <w:t>bjetivos</w:t>
      </w:r>
      <w:bookmarkEnd w:id="26"/>
    </w:p>
    <w:p w14:paraId="6329F6E9" w14:textId="022FFC91" w:rsidR="00667119" w:rsidRDefault="00667119" w:rsidP="00900984">
      <w:pPr>
        <w:pStyle w:val="PargrafodaLista"/>
        <w:numPr>
          <w:ilvl w:val="0"/>
          <w:numId w:val="68"/>
        </w:numPr>
        <w:spacing w:before="0"/>
      </w:pPr>
      <w:r>
        <w:t>Registrar e padronizar conceitos</w:t>
      </w:r>
      <w:r w:rsidR="00262F53">
        <w:t>;</w:t>
      </w:r>
    </w:p>
    <w:p w14:paraId="5BF2294D" w14:textId="77777777" w:rsidR="00667119" w:rsidRDefault="00667119" w:rsidP="00900984">
      <w:pPr>
        <w:pStyle w:val="PargrafodaLista"/>
        <w:numPr>
          <w:ilvl w:val="0"/>
          <w:numId w:val="68"/>
        </w:numPr>
        <w:spacing w:before="0"/>
      </w:pPr>
      <w:r>
        <w:t>Aumentar a fidelidade ao negócio na interpretação dos conceitos.</w:t>
      </w:r>
    </w:p>
    <w:p w14:paraId="610245B2" w14:textId="77777777" w:rsidR="00420E34" w:rsidRDefault="00420E34" w:rsidP="00420E34">
      <w:pPr>
        <w:spacing w:before="0"/>
      </w:pPr>
    </w:p>
    <w:p w14:paraId="25AA9C80" w14:textId="441B8369" w:rsidR="00667119" w:rsidRDefault="00667119" w:rsidP="003C528E">
      <w:pPr>
        <w:pStyle w:val="Ttulo3"/>
      </w:pPr>
      <w:bookmarkStart w:id="27" w:name="_Toc166683611"/>
      <w:r>
        <w:t>F</w:t>
      </w:r>
      <w:r w:rsidR="001856FB">
        <w:t xml:space="preserve">atores a </w:t>
      </w:r>
      <w:r>
        <w:t>C</w:t>
      </w:r>
      <w:r w:rsidR="00850F79">
        <w:t>onsiderar</w:t>
      </w:r>
      <w:bookmarkEnd w:id="27"/>
    </w:p>
    <w:p w14:paraId="1D4293D3" w14:textId="1526F73C" w:rsidR="00667119" w:rsidRDefault="00667119" w:rsidP="00EA14B1">
      <w:pPr>
        <w:pStyle w:val="Default"/>
        <w:numPr>
          <w:ilvl w:val="0"/>
          <w:numId w:val="10"/>
        </w:numPr>
        <w:spacing w:after="0"/>
      </w:pPr>
      <w:r>
        <w:t>Clareza</w:t>
      </w:r>
      <w:r w:rsidR="0038080F">
        <w:t>;</w:t>
      </w:r>
    </w:p>
    <w:p w14:paraId="1E2DB768" w14:textId="12E77FFB" w:rsidR="00667119" w:rsidRDefault="00667119" w:rsidP="00EA14B1">
      <w:pPr>
        <w:pStyle w:val="Default"/>
        <w:numPr>
          <w:ilvl w:val="0"/>
          <w:numId w:val="10"/>
        </w:numPr>
        <w:spacing w:after="0"/>
      </w:pPr>
      <w:r>
        <w:t>Objetividade</w:t>
      </w:r>
      <w:r w:rsidR="0038080F">
        <w:t>;</w:t>
      </w:r>
    </w:p>
    <w:p w14:paraId="5AE1DBA2" w14:textId="56258916" w:rsidR="00667119" w:rsidRDefault="00667119" w:rsidP="00EA14B1">
      <w:pPr>
        <w:pStyle w:val="Default"/>
        <w:numPr>
          <w:ilvl w:val="0"/>
          <w:numId w:val="10"/>
        </w:numPr>
        <w:spacing w:after="0"/>
      </w:pPr>
      <w:r>
        <w:t>Respeito às regras vigentes (Normativos negociais)</w:t>
      </w:r>
      <w:r w:rsidR="0038080F">
        <w:t>;</w:t>
      </w:r>
    </w:p>
    <w:p w14:paraId="25B3C14D" w14:textId="79090713" w:rsidR="00667119" w:rsidRDefault="00667119" w:rsidP="00EA14B1">
      <w:pPr>
        <w:pStyle w:val="Default"/>
        <w:numPr>
          <w:ilvl w:val="0"/>
          <w:numId w:val="10"/>
        </w:numPr>
        <w:spacing w:after="0"/>
      </w:pPr>
      <w:r>
        <w:t>Respeito à terminologia do negócio</w:t>
      </w:r>
      <w:r w:rsidR="0038080F">
        <w:t>;</w:t>
      </w:r>
    </w:p>
    <w:p w14:paraId="7C0B6C94" w14:textId="6A616E4B" w:rsidR="00667119" w:rsidRDefault="00667119" w:rsidP="00EA14B1">
      <w:pPr>
        <w:pStyle w:val="Default"/>
        <w:numPr>
          <w:ilvl w:val="0"/>
          <w:numId w:val="10"/>
        </w:numPr>
        <w:spacing w:after="0"/>
      </w:pPr>
      <w:r>
        <w:t>Respeito às normas da língua portuguesa</w:t>
      </w:r>
      <w:r w:rsidR="0038080F">
        <w:t>;</w:t>
      </w:r>
    </w:p>
    <w:p w14:paraId="5D516027" w14:textId="36D11FF8" w:rsidR="00667119" w:rsidRDefault="00667119" w:rsidP="00EA14B1">
      <w:pPr>
        <w:pStyle w:val="Default"/>
        <w:numPr>
          <w:ilvl w:val="0"/>
          <w:numId w:val="10"/>
        </w:numPr>
        <w:spacing w:after="0"/>
      </w:pPr>
      <w:r>
        <w:t>Citar exemplos</w:t>
      </w:r>
      <w:r w:rsidR="0038080F">
        <w:t>.</w:t>
      </w:r>
    </w:p>
    <w:p w14:paraId="57E0B8F1" w14:textId="77777777" w:rsidR="00A90CA8" w:rsidRDefault="00A90CA8" w:rsidP="00A90CA8">
      <w:pPr>
        <w:pStyle w:val="Default"/>
        <w:spacing w:after="0"/>
      </w:pPr>
    </w:p>
    <w:p w14:paraId="0AE902E3" w14:textId="699E4802" w:rsidR="00667119" w:rsidRDefault="00667119" w:rsidP="003C528E">
      <w:pPr>
        <w:pStyle w:val="Ttulo3"/>
      </w:pPr>
      <w:bookmarkStart w:id="28" w:name="_Toc166683612"/>
      <w:r>
        <w:t xml:space="preserve">O </w:t>
      </w:r>
      <w:r w:rsidR="00850F79">
        <w:t>que evitar</w:t>
      </w:r>
      <w:bookmarkEnd w:id="28"/>
    </w:p>
    <w:p w14:paraId="282064D4" w14:textId="6A43EF4D" w:rsidR="00667119" w:rsidRDefault="00667119" w:rsidP="00EA14B1">
      <w:pPr>
        <w:pStyle w:val="Default"/>
        <w:numPr>
          <w:ilvl w:val="0"/>
          <w:numId w:val="11"/>
        </w:numPr>
        <w:spacing w:after="0"/>
      </w:pPr>
      <w:r>
        <w:t>Ambig</w:t>
      </w:r>
      <w:r w:rsidR="003F1299">
        <w:t>u</w:t>
      </w:r>
      <w:r>
        <w:t>idade</w:t>
      </w:r>
      <w:r w:rsidR="0038080F">
        <w:t>;</w:t>
      </w:r>
    </w:p>
    <w:p w14:paraId="7DC8F2DA" w14:textId="4B4057DB" w:rsidR="00667119" w:rsidRDefault="00667119" w:rsidP="00EA14B1">
      <w:pPr>
        <w:pStyle w:val="Default"/>
        <w:numPr>
          <w:ilvl w:val="0"/>
          <w:numId w:val="11"/>
        </w:numPr>
        <w:spacing w:after="0"/>
      </w:pPr>
      <w:r>
        <w:t>Sintetizar demais</w:t>
      </w:r>
      <w:r w:rsidR="0038080F">
        <w:t>;</w:t>
      </w:r>
    </w:p>
    <w:p w14:paraId="21198D3C" w14:textId="7E774233" w:rsidR="00667119" w:rsidRDefault="00667119" w:rsidP="00EA14B1">
      <w:pPr>
        <w:pStyle w:val="Default"/>
        <w:numPr>
          <w:ilvl w:val="0"/>
          <w:numId w:val="11"/>
        </w:numPr>
        <w:spacing w:after="0"/>
      </w:pPr>
      <w:r>
        <w:t>Permitir inferência</w:t>
      </w:r>
      <w:r w:rsidR="0038080F">
        <w:t>;</w:t>
      </w:r>
    </w:p>
    <w:p w14:paraId="6C4BE9F8" w14:textId="40338FF8" w:rsidR="00667119" w:rsidRDefault="00667119" w:rsidP="00EA14B1">
      <w:pPr>
        <w:pStyle w:val="Default"/>
        <w:numPr>
          <w:ilvl w:val="0"/>
          <w:numId w:val="11"/>
        </w:numPr>
        <w:spacing w:after="0"/>
      </w:pPr>
      <w:r>
        <w:t>Distorcer o sentido dos termos</w:t>
      </w:r>
      <w:r w:rsidR="0038080F">
        <w:t>.</w:t>
      </w:r>
    </w:p>
    <w:p w14:paraId="375BD19F" w14:textId="77777777" w:rsidR="00667119" w:rsidRDefault="00667119" w:rsidP="006E00C0">
      <w:pPr>
        <w:pStyle w:val="Default"/>
        <w:spacing w:after="0"/>
      </w:pPr>
    </w:p>
    <w:p w14:paraId="6CB3DDE4" w14:textId="77777777" w:rsidR="001231DC" w:rsidRDefault="001231DC" w:rsidP="006E00C0">
      <w:pPr>
        <w:pStyle w:val="Default"/>
        <w:spacing w:after="0"/>
      </w:pPr>
    </w:p>
    <w:p w14:paraId="7E148C45" w14:textId="77777777" w:rsidR="001231DC" w:rsidRDefault="001231DC" w:rsidP="006E00C0">
      <w:pPr>
        <w:pStyle w:val="Default"/>
        <w:spacing w:after="0"/>
      </w:pPr>
    </w:p>
    <w:p w14:paraId="6CE71335" w14:textId="77777777" w:rsidR="001231DC" w:rsidRDefault="001231DC" w:rsidP="006E00C0">
      <w:pPr>
        <w:pStyle w:val="Default"/>
        <w:spacing w:after="0"/>
      </w:pPr>
    </w:p>
    <w:p w14:paraId="18D532F8" w14:textId="77777777" w:rsidR="001231DC" w:rsidRDefault="001231DC" w:rsidP="006E00C0">
      <w:pPr>
        <w:pStyle w:val="Default"/>
        <w:spacing w:after="0"/>
      </w:pPr>
    </w:p>
    <w:p w14:paraId="6C4226E8" w14:textId="77777777" w:rsidR="001231DC" w:rsidRDefault="001231DC" w:rsidP="006E00C0">
      <w:pPr>
        <w:pStyle w:val="Default"/>
        <w:spacing w:after="0"/>
      </w:pPr>
    </w:p>
    <w:p w14:paraId="34C32446" w14:textId="77777777" w:rsidR="001231DC" w:rsidRDefault="001231DC" w:rsidP="006E00C0">
      <w:pPr>
        <w:pStyle w:val="Default"/>
        <w:spacing w:after="0"/>
      </w:pPr>
    </w:p>
    <w:p w14:paraId="609EDD1B" w14:textId="77777777" w:rsidR="001231DC" w:rsidRDefault="001231DC" w:rsidP="006E00C0">
      <w:pPr>
        <w:pStyle w:val="Default"/>
        <w:spacing w:after="0"/>
      </w:pPr>
    </w:p>
    <w:p w14:paraId="0D53A020" w14:textId="010A4456" w:rsidR="004E1789" w:rsidRDefault="00E36210" w:rsidP="005245E5">
      <w:pPr>
        <w:pStyle w:val="Ttulo2"/>
      </w:pPr>
      <w:bookmarkStart w:id="29" w:name="_Toc166683613"/>
      <w:r>
        <w:t>DICIONARIZAÇÃO</w:t>
      </w:r>
      <w:bookmarkEnd w:id="29"/>
    </w:p>
    <w:p w14:paraId="28C9930B" w14:textId="29C50F3A" w:rsidR="0053051F" w:rsidRDefault="0053051F" w:rsidP="00EA14B1">
      <w:pPr>
        <w:pStyle w:val="PargrafodaLista"/>
        <w:numPr>
          <w:ilvl w:val="0"/>
          <w:numId w:val="14"/>
        </w:numPr>
        <w:spacing w:before="0"/>
      </w:pPr>
      <w:r>
        <w:t>Nenhum modelo é suficientemente claro se não for acompanhado de uma definição formal dos elementos</w:t>
      </w:r>
      <w:r w:rsidR="00357B6B">
        <w:t>;</w:t>
      </w:r>
    </w:p>
    <w:p w14:paraId="581AC69D" w14:textId="18907BC4" w:rsidR="0053051F" w:rsidRDefault="0053051F" w:rsidP="00EA14B1">
      <w:pPr>
        <w:pStyle w:val="PargrafodaLista"/>
        <w:numPr>
          <w:ilvl w:val="0"/>
          <w:numId w:val="14"/>
        </w:numPr>
      </w:pPr>
      <w:r>
        <w:t>Conceitos que possam parecer triviais a quem está modelando não serão do mesmo modo triviais a outras pessoas que não tenham o conhecimento prévio do assunto tratado</w:t>
      </w:r>
      <w:r w:rsidR="00357B6B">
        <w:t>;</w:t>
      </w:r>
      <w:r>
        <w:t xml:space="preserve"> </w:t>
      </w:r>
    </w:p>
    <w:p w14:paraId="16426907" w14:textId="729453C9" w:rsidR="0053051F" w:rsidRDefault="0053051F" w:rsidP="00EA14B1">
      <w:pPr>
        <w:pStyle w:val="PargrafodaLista"/>
        <w:numPr>
          <w:ilvl w:val="0"/>
          <w:numId w:val="14"/>
        </w:numPr>
      </w:pPr>
      <w:r>
        <w:t>Assumir que um conceito é trivial e não precisa ser detalhado é assumir os riscos de futuras interpretações equivocadas</w:t>
      </w:r>
      <w:r w:rsidR="00357B6B">
        <w:t>;</w:t>
      </w:r>
      <w:r>
        <w:t xml:space="preserve"> </w:t>
      </w:r>
    </w:p>
    <w:p w14:paraId="69702706" w14:textId="0CC3EBEA" w:rsidR="009761EA" w:rsidRDefault="0053051F" w:rsidP="00EA14B1">
      <w:pPr>
        <w:pStyle w:val="PargrafodaLista"/>
        <w:numPr>
          <w:ilvl w:val="0"/>
          <w:numId w:val="14"/>
        </w:numPr>
      </w:pPr>
      <w:r>
        <w:t>O estabelecimento de definições completas e inequívocas é extremamente importante.</w:t>
      </w:r>
    </w:p>
    <w:p w14:paraId="5F1A24D0" w14:textId="77777777" w:rsidR="00A90CA8" w:rsidRDefault="00A90CA8" w:rsidP="00A90CA8"/>
    <w:p w14:paraId="2E3B2F56" w14:textId="2BDD1BFA" w:rsidR="00FA4795" w:rsidRDefault="00FA4795" w:rsidP="003C528E">
      <w:pPr>
        <w:pStyle w:val="Ttulo3"/>
      </w:pPr>
      <w:bookmarkStart w:id="30" w:name="_Toc166683614"/>
      <w:r>
        <w:t xml:space="preserve">O </w:t>
      </w:r>
      <w:r w:rsidR="00E208C4">
        <w:t>que um conceito deve conter</w:t>
      </w:r>
      <w:bookmarkEnd w:id="30"/>
    </w:p>
    <w:p w14:paraId="2F93BE8D" w14:textId="6CBC1FFD" w:rsidR="00FA4795" w:rsidRDefault="00FA4795" w:rsidP="00EA14B1">
      <w:pPr>
        <w:pStyle w:val="PargrafodaLista"/>
        <w:numPr>
          <w:ilvl w:val="0"/>
          <w:numId w:val="15"/>
        </w:numPr>
        <w:spacing w:before="0"/>
      </w:pPr>
      <w:r>
        <w:t>Regras nas quais os elementos conceituados se encaixam</w:t>
      </w:r>
      <w:r w:rsidR="00D07BBC">
        <w:t>;</w:t>
      </w:r>
    </w:p>
    <w:p w14:paraId="5201F110" w14:textId="6DFAADD4" w:rsidR="00FA4795" w:rsidRDefault="00FA4795" w:rsidP="00EA14B1">
      <w:pPr>
        <w:pStyle w:val="PargrafodaLista"/>
        <w:numPr>
          <w:ilvl w:val="0"/>
          <w:numId w:val="15"/>
        </w:numPr>
      </w:pPr>
      <w:r>
        <w:t>Exceções as regras, quando aplicáveis</w:t>
      </w:r>
      <w:r w:rsidR="00D07BBC">
        <w:t>;</w:t>
      </w:r>
    </w:p>
    <w:p w14:paraId="2F89E019" w14:textId="1E6F38AD" w:rsidR="00FA4795" w:rsidRDefault="00FA4795" w:rsidP="00EA14B1">
      <w:pPr>
        <w:pStyle w:val="PargrafodaLista"/>
        <w:numPr>
          <w:ilvl w:val="0"/>
          <w:numId w:val="15"/>
        </w:numPr>
      </w:pPr>
      <w:r>
        <w:t>Exemplos ilustrativos</w:t>
      </w:r>
      <w:r w:rsidR="00D07BBC">
        <w:t>;</w:t>
      </w:r>
    </w:p>
    <w:p w14:paraId="5766E2D1" w14:textId="7A37B5D0" w:rsidR="00FA4795" w:rsidRDefault="00FA4795" w:rsidP="00EA14B1">
      <w:pPr>
        <w:pStyle w:val="PargrafodaLista"/>
        <w:numPr>
          <w:ilvl w:val="0"/>
          <w:numId w:val="15"/>
        </w:numPr>
      </w:pPr>
      <w:r>
        <w:t>Correlação entre conceitos</w:t>
      </w:r>
      <w:r w:rsidR="00357B6B">
        <w:t>;</w:t>
      </w:r>
    </w:p>
    <w:p w14:paraId="2C0309DF" w14:textId="21184D8F" w:rsidR="00920BE2" w:rsidRDefault="00FA4795" w:rsidP="00EA14B1">
      <w:pPr>
        <w:pStyle w:val="PargrafodaLista"/>
        <w:numPr>
          <w:ilvl w:val="0"/>
          <w:numId w:val="15"/>
        </w:numPr>
      </w:pPr>
      <w:r>
        <w:t>Qualquer outro tipo de informação que contribua para a compreensão.</w:t>
      </w:r>
    </w:p>
    <w:p w14:paraId="512DAD4A" w14:textId="77777777" w:rsidR="00A90CA8" w:rsidRDefault="00A90CA8" w:rsidP="00A90CA8"/>
    <w:p w14:paraId="23492CE8" w14:textId="1CF503B3" w:rsidR="00120D3A" w:rsidRDefault="00120D3A" w:rsidP="003C528E">
      <w:pPr>
        <w:pStyle w:val="Ttulo3"/>
      </w:pPr>
      <w:bookmarkStart w:id="31" w:name="_Toc166683615"/>
      <w:r>
        <w:t>P</w:t>
      </w:r>
      <w:r w:rsidR="00E208C4">
        <w:t>erguntas que um conceito deve responder</w:t>
      </w:r>
      <w:bookmarkEnd w:id="31"/>
    </w:p>
    <w:p w14:paraId="494C7628" w14:textId="77777777" w:rsidR="00120D3A" w:rsidRDefault="00120D3A" w:rsidP="00EA14B1">
      <w:pPr>
        <w:pStyle w:val="PargrafodaLista"/>
        <w:numPr>
          <w:ilvl w:val="0"/>
          <w:numId w:val="16"/>
        </w:numPr>
        <w:spacing w:before="0"/>
      </w:pPr>
      <w:r>
        <w:t>O que é o objeto?</w:t>
      </w:r>
    </w:p>
    <w:p w14:paraId="155DA703" w14:textId="77777777" w:rsidR="00120D3A" w:rsidRDefault="00120D3A" w:rsidP="00EA14B1">
      <w:pPr>
        <w:pStyle w:val="PargrafodaLista"/>
        <w:numPr>
          <w:ilvl w:val="0"/>
          <w:numId w:val="16"/>
        </w:numPr>
      </w:pPr>
      <w:r>
        <w:t>O que faz o objeto?</w:t>
      </w:r>
    </w:p>
    <w:p w14:paraId="44DCE6B2" w14:textId="77777777" w:rsidR="00120D3A" w:rsidRDefault="00120D3A" w:rsidP="00EA14B1">
      <w:pPr>
        <w:pStyle w:val="PargrafodaLista"/>
        <w:numPr>
          <w:ilvl w:val="0"/>
          <w:numId w:val="16"/>
        </w:numPr>
      </w:pPr>
      <w:r>
        <w:t>Para que serve?</w:t>
      </w:r>
    </w:p>
    <w:p w14:paraId="698B14E0" w14:textId="77777777" w:rsidR="00120D3A" w:rsidRDefault="00120D3A" w:rsidP="00EA14B1">
      <w:pPr>
        <w:pStyle w:val="PargrafodaLista"/>
        <w:numPr>
          <w:ilvl w:val="0"/>
          <w:numId w:val="16"/>
        </w:numPr>
      </w:pPr>
      <w:r>
        <w:t>O que engloba essa categoria de objeto?</w:t>
      </w:r>
    </w:p>
    <w:p w14:paraId="17ACC9E4" w14:textId="77777777" w:rsidR="00120D3A" w:rsidRDefault="00120D3A" w:rsidP="00EA14B1">
      <w:pPr>
        <w:pStyle w:val="PargrafodaLista"/>
        <w:numPr>
          <w:ilvl w:val="0"/>
          <w:numId w:val="16"/>
        </w:numPr>
      </w:pPr>
      <w:r>
        <w:t>O que está excluído dessa categoria?</w:t>
      </w:r>
    </w:p>
    <w:p w14:paraId="5AC9F49C" w14:textId="77777777" w:rsidR="00120D3A" w:rsidRDefault="00120D3A" w:rsidP="00EA14B1">
      <w:pPr>
        <w:pStyle w:val="PargrafodaLista"/>
        <w:numPr>
          <w:ilvl w:val="0"/>
          <w:numId w:val="16"/>
        </w:numPr>
      </w:pPr>
      <w:r>
        <w:t>Quando alguém ou algo passa a ser, ou deixa de ser, um objeto desse tipo?</w:t>
      </w:r>
    </w:p>
    <w:p w14:paraId="31BBB01C" w14:textId="10B9FB23" w:rsidR="001D3D7C" w:rsidRDefault="00120D3A" w:rsidP="00EA14B1">
      <w:pPr>
        <w:pStyle w:val="PargrafodaLista"/>
        <w:numPr>
          <w:ilvl w:val="0"/>
          <w:numId w:val="16"/>
        </w:numPr>
      </w:pPr>
      <w:r>
        <w:t>Sua permanência nessa categoria é imutável?</w:t>
      </w:r>
    </w:p>
    <w:p w14:paraId="2F0ECF6A" w14:textId="77777777" w:rsidR="00861AA7" w:rsidRDefault="00861AA7" w:rsidP="00861AA7"/>
    <w:p w14:paraId="3041AC80" w14:textId="77777777" w:rsidR="004E4AA9" w:rsidRDefault="004E4AA9" w:rsidP="00861AA7"/>
    <w:p w14:paraId="02E43EC7" w14:textId="77777777" w:rsidR="004E4AA9" w:rsidRDefault="004E4AA9" w:rsidP="00861AA7"/>
    <w:p w14:paraId="0D2A3AC1" w14:textId="77777777" w:rsidR="004E4AA9" w:rsidRDefault="004E4AA9" w:rsidP="00861AA7"/>
    <w:p w14:paraId="47FF6FB7" w14:textId="77777777" w:rsidR="004E4AA9" w:rsidRDefault="004E4AA9" w:rsidP="00861AA7"/>
    <w:p w14:paraId="311F6B7A" w14:textId="77777777" w:rsidR="004E4AA9" w:rsidRDefault="004E4AA9" w:rsidP="00861AA7"/>
    <w:p w14:paraId="711F3372" w14:textId="77777777" w:rsidR="004E4AA9" w:rsidRDefault="004E4AA9" w:rsidP="00861AA7"/>
    <w:p w14:paraId="2F1FBAB3" w14:textId="13A79347" w:rsidR="00F238B2" w:rsidRDefault="00303F2C" w:rsidP="005245E5">
      <w:pPr>
        <w:pStyle w:val="Ttulo2"/>
      </w:pPr>
      <w:bookmarkStart w:id="32" w:name="_Toc166683616"/>
      <w:r w:rsidRPr="000F602A">
        <w:t xml:space="preserve">OBJETOS </w:t>
      </w:r>
      <w:r w:rsidR="008D2392">
        <w:t>D</w:t>
      </w:r>
      <w:r w:rsidRPr="000F602A">
        <w:t>O MODELO DE DADOS</w:t>
      </w:r>
      <w:bookmarkEnd w:id="32"/>
    </w:p>
    <w:p w14:paraId="0F42C23D" w14:textId="1CD9F9E1" w:rsidR="00FD02FF" w:rsidRPr="00F95DB9" w:rsidRDefault="006E11CC" w:rsidP="003C528E">
      <w:pPr>
        <w:pStyle w:val="Ttulo3"/>
      </w:pPr>
      <w:bookmarkStart w:id="33" w:name="_Toc166683617"/>
      <w:r w:rsidRPr="00F95DB9">
        <w:t>Tabelas</w:t>
      </w:r>
      <w:bookmarkEnd w:id="33"/>
    </w:p>
    <w:p w14:paraId="0F2251CA" w14:textId="65D94E45" w:rsidR="00FD02FF" w:rsidRPr="00E343EA" w:rsidRDefault="00FD02FF" w:rsidP="006865C9">
      <w:pPr>
        <w:pStyle w:val="Ttulo4"/>
      </w:pPr>
      <w:bookmarkStart w:id="34" w:name="_Toc166683618"/>
      <w:r w:rsidRPr="00E343EA">
        <w:t>Definição</w:t>
      </w:r>
      <w:bookmarkEnd w:id="34"/>
    </w:p>
    <w:p w14:paraId="11426A13" w14:textId="70CDF7C3" w:rsidR="00853CDF" w:rsidRPr="00853CDF" w:rsidRDefault="00853CDF" w:rsidP="00552C48">
      <w:pPr>
        <w:numPr>
          <w:ilvl w:val="0"/>
          <w:numId w:val="29"/>
        </w:numPr>
        <w:tabs>
          <w:tab w:val="clear" w:pos="1224"/>
          <w:tab w:val="num" w:pos="1366"/>
        </w:tabs>
        <w:spacing w:before="0"/>
        <w:ind w:left="1366"/>
      </w:pPr>
      <w:r w:rsidRPr="00853CDF">
        <w:rPr>
          <w:lang w:val="pt-PT"/>
        </w:rPr>
        <w:t>É um conjunto de objetos que têm características e relacionamentos comuns, que tem significado próprio, identificável e sobre o qual o negócio precisa manter informações</w:t>
      </w:r>
      <w:r w:rsidR="00300D96">
        <w:rPr>
          <w:lang w:val="pt-PT"/>
        </w:rPr>
        <w:t>;</w:t>
      </w:r>
      <w:r w:rsidRPr="00853CDF">
        <w:rPr>
          <w:lang w:val="pt-PT"/>
        </w:rPr>
        <w:t xml:space="preserve"> </w:t>
      </w:r>
    </w:p>
    <w:p w14:paraId="3BEC14F9" w14:textId="2BFD4FAF" w:rsidR="00853CDF" w:rsidRPr="00C663CF" w:rsidRDefault="00853CDF" w:rsidP="00552C48">
      <w:pPr>
        <w:numPr>
          <w:ilvl w:val="0"/>
          <w:numId w:val="29"/>
        </w:numPr>
        <w:tabs>
          <w:tab w:val="clear" w:pos="1224"/>
          <w:tab w:val="num" w:pos="1366"/>
        </w:tabs>
        <w:spacing w:before="0"/>
        <w:ind w:left="1366"/>
      </w:pPr>
      <w:r w:rsidRPr="00853CDF">
        <w:rPr>
          <w:lang w:val="pt-PT"/>
        </w:rPr>
        <w:t>É importante ressaltar que algumas literaturas denominam o conjunto de objetos</w:t>
      </w:r>
      <w:r w:rsidR="00711C6C">
        <w:rPr>
          <w:lang w:val="pt-PT"/>
        </w:rPr>
        <w:t xml:space="preserve"> (coisa</w:t>
      </w:r>
      <w:r w:rsidR="0045643E">
        <w:rPr>
          <w:lang w:val="pt-PT"/>
        </w:rPr>
        <w:t>s/eventos)</w:t>
      </w:r>
      <w:r w:rsidRPr="00853CDF">
        <w:rPr>
          <w:lang w:val="pt-PT"/>
        </w:rPr>
        <w:t xml:space="preserve"> do mundo real como ENTIDADE ou TIPO de ENTIDADE e cada </w:t>
      </w:r>
      <w:r w:rsidRPr="00853CDF">
        <w:rPr>
          <w:lang w:val="pt-PT"/>
        </w:rPr>
        <w:lastRenderedPageBreak/>
        <w:t>instância da entidade como OCORRÊNCIA.</w:t>
      </w:r>
      <w:r w:rsidR="001F6BE2">
        <w:rPr>
          <w:lang w:val="pt-PT"/>
        </w:rPr>
        <w:t xml:space="preserve"> </w:t>
      </w:r>
      <w:r w:rsidR="00F370F9">
        <w:rPr>
          <w:lang w:val="pt-PT"/>
        </w:rPr>
        <w:t xml:space="preserve">Aqui </w:t>
      </w:r>
      <w:r w:rsidR="00F93B12">
        <w:rPr>
          <w:lang w:val="pt-PT"/>
        </w:rPr>
        <w:t>deve ser entendido como</w:t>
      </w:r>
      <w:r w:rsidR="00C76552">
        <w:rPr>
          <w:lang w:val="pt-PT"/>
        </w:rPr>
        <w:t xml:space="preserve"> </w:t>
      </w:r>
      <w:r w:rsidR="00BB3538">
        <w:rPr>
          <w:lang w:val="pt-PT"/>
        </w:rPr>
        <w:t>TABELA</w:t>
      </w:r>
      <w:r w:rsidRPr="00853CDF">
        <w:rPr>
          <w:lang w:val="pt-PT"/>
        </w:rPr>
        <w:t xml:space="preserve"> ou TIPO de </w:t>
      </w:r>
      <w:r w:rsidR="00BB3538">
        <w:rPr>
          <w:lang w:val="pt-PT"/>
        </w:rPr>
        <w:t>TABELA</w:t>
      </w:r>
      <w:r w:rsidRPr="00853CDF">
        <w:rPr>
          <w:lang w:val="pt-PT"/>
        </w:rPr>
        <w:t xml:space="preserve"> e cada instância da </w:t>
      </w:r>
      <w:r w:rsidR="00A46E7E">
        <w:rPr>
          <w:lang w:val="pt-PT"/>
        </w:rPr>
        <w:t>tabela</w:t>
      </w:r>
      <w:r w:rsidRPr="00853CDF">
        <w:rPr>
          <w:lang w:val="pt-PT"/>
        </w:rPr>
        <w:t xml:space="preserve"> como </w:t>
      </w:r>
      <w:r w:rsidR="00FB359B">
        <w:rPr>
          <w:lang w:val="pt-PT"/>
        </w:rPr>
        <w:t>REGISTRO.</w:t>
      </w:r>
    </w:p>
    <w:p w14:paraId="5823EEC3" w14:textId="77777777" w:rsidR="00C663CF" w:rsidRPr="00853CDF" w:rsidRDefault="00C663CF" w:rsidP="00C663CF">
      <w:pPr>
        <w:spacing w:before="0"/>
        <w:jc w:val="both"/>
      </w:pPr>
    </w:p>
    <w:p w14:paraId="32A879FF" w14:textId="77777777" w:rsidR="00FD02FF" w:rsidRDefault="00FD02FF" w:rsidP="006865C9">
      <w:pPr>
        <w:pStyle w:val="Ttulo4"/>
      </w:pPr>
      <w:bookmarkStart w:id="35" w:name="_Toc166683619"/>
      <w:r w:rsidRPr="00FD02FF">
        <w:t>Nomeação</w:t>
      </w:r>
      <w:bookmarkEnd w:id="35"/>
    </w:p>
    <w:p w14:paraId="61DF610D" w14:textId="2491A257" w:rsidR="009E371B" w:rsidRPr="009E371B" w:rsidRDefault="009E371B" w:rsidP="00EA14B1">
      <w:pPr>
        <w:numPr>
          <w:ilvl w:val="0"/>
          <w:numId w:val="30"/>
        </w:numPr>
        <w:spacing w:before="0"/>
        <w:jc w:val="both"/>
      </w:pPr>
      <w:r w:rsidRPr="009E371B">
        <w:rPr>
          <w:lang w:val="pt-PT"/>
        </w:rPr>
        <w:t xml:space="preserve">A nomeação da </w:t>
      </w:r>
      <w:r w:rsidR="0068013F">
        <w:rPr>
          <w:lang w:val="pt-PT"/>
        </w:rPr>
        <w:t>tabela</w:t>
      </w:r>
      <w:r w:rsidRPr="009E371B">
        <w:rPr>
          <w:lang w:val="pt-PT"/>
        </w:rPr>
        <w:t xml:space="preserve"> deverá ocorrer sempre no singular, masculino e por extenso</w:t>
      </w:r>
      <w:r w:rsidR="00300D96">
        <w:rPr>
          <w:lang w:val="pt-PT"/>
        </w:rPr>
        <w:t>;</w:t>
      </w:r>
    </w:p>
    <w:p w14:paraId="519B15B3" w14:textId="00B392FD" w:rsidR="009E371B" w:rsidRPr="009E371B" w:rsidRDefault="009E371B" w:rsidP="00EA14B1">
      <w:pPr>
        <w:numPr>
          <w:ilvl w:val="0"/>
          <w:numId w:val="30"/>
        </w:numPr>
        <w:spacing w:before="0"/>
        <w:jc w:val="both"/>
      </w:pPr>
      <w:r w:rsidRPr="009E371B">
        <w:rPr>
          <w:lang w:val="pt-PT"/>
        </w:rPr>
        <w:t>Utilizar um nome que seja de conhecimento do usuário e significativo para o negócio</w:t>
      </w:r>
      <w:r w:rsidR="00335DAA">
        <w:rPr>
          <w:lang w:val="pt-PT"/>
        </w:rPr>
        <w:t>;</w:t>
      </w:r>
      <w:r w:rsidRPr="009E371B">
        <w:rPr>
          <w:lang w:val="pt-PT"/>
        </w:rPr>
        <w:t xml:space="preserve"> </w:t>
      </w:r>
    </w:p>
    <w:p w14:paraId="459C5609" w14:textId="0AD9D211" w:rsidR="009E371B" w:rsidRPr="009E371B" w:rsidRDefault="009E371B" w:rsidP="00EA14B1">
      <w:pPr>
        <w:numPr>
          <w:ilvl w:val="0"/>
          <w:numId w:val="30"/>
        </w:numPr>
        <w:spacing w:before="0"/>
        <w:jc w:val="both"/>
      </w:pPr>
      <w:r w:rsidRPr="009E371B">
        <w:rPr>
          <w:lang w:val="pt-PT"/>
        </w:rPr>
        <w:t>A nomeação deve ser única no Modelo de Dados</w:t>
      </w:r>
      <w:r w:rsidR="00335DAA">
        <w:rPr>
          <w:lang w:val="pt-PT"/>
        </w:rPr>
        <w:t>;</w:t>
      </w:r>
      <w:r w:rsidRPr="009E371B">
        <w:rPr>
          <w:lang w:val="pt-PT"/>
        </w:rPr>
        <w:t xml:space="preserve"> </w:t>
      </w:r>
    </w:p>
    <w:p w14:paraId="6406F82C" w14:textId="6261114D" w:rsidR="00FD02FF" w:rsidRPr="00C663CF" w:rsidRDefault="009E371B" w:rsidP="00EA14B1">
      <w:pPr>
        <w:pStyle w:val="PargrafodaLista"/>
        <w:numPr>
          <w:ilvl w:val="0"/>
          <w:numId w:val="30"/>
        </w:numPr>
        <w:spacing w:before="0"/>
        <w:jc w:val="both"/>
      </w:pPr>
      <w:r w:rsidRPr="00FA2D93">
        <w:rPr>
          <w:lang w:val="pt-PT"/>
        </w:rPr>
        <w:t>O tamanho destinado a esta nomeação depende da padronização instituída em cada empresa. Muitas vezes está associada à ferramenta de Modelagem de Dados utilizada</w:t>
      </w:r>
      <w:r w:rsidR="003A5BCC">
        <w:rPr>
          <w:lang w:val="pt-PT"/>
        </w:rPr>
        <w:t>.</w:t>
      </w:r>
    </w:p>
    <w:p w14:paraId="4FD444A3" w14:textId="77777777" w:rsidR="00C663CF" w:rsidRDefault="00C663CF" w:rsidP="00C663CF">
      <w:pPr>
        <w:spacing w:before="0"/>
        <w:jc w:val="both"/>
      </w:pPr>
    </w:p>
    <w:p w14:paraId="045CFFD7" w14:textId="77777777" w:rsidR="00FD02FF" w:rsidRDefault="00FD02FF" w:rsidP="006865C9">
      <w:pPr>
        <w:pStyle w:val="Ttulo4"/>
      </w:pPr>
      <w:bookmarkStart w:id="36" w:name="_Toc166683620"/>
      <w:r w:rsidRPr="00FD02FF">
        <w:t>Descrição</w:t>
      </w:r>
      <w:bookmarkEnd w:id="36"/>
    </w:p>
    <w:p w14:paraId="05088A22" w14:textId="51074413" w:rsidR="00EA07CD" w:rsidRPr="00EA07CD" w:rsidRDefault="00EA07CD" w:rsidP="00EA14B1">
      <w:pPr>
        <w:numPr>
          <w:ilvl w:val="0"/>
          <w:numId w:val="31"/>
        </w:numPr>
        <w:spacing w:before="0"/>
        <w:jc w:val="both"/>
      </w:pPr>
      <w:r w:rsidRPr="00EA07CD">
        <w:rPr>
          <w:lang w:val="pt-PT"/>
        </w:rPr>
        <w:t xml:space="preserve">Cada </w:t>
      </w:r>
      <w:r w:rsidR="004D446A">
        <w:rPr>
          <w:lang w:val="pt-PT"/>
        </w:rPr>
        <w:t>tabela</w:t>
      </w:r>
      <w:r w:rsidRPr="00EA07CD">
        <w:rPr>
          <w:lang w:val="pt-PT"/>
        </w:rPr>
        <w:t xml:space="preserve"> necessita ser conceituada, de forma clara e precisa</w:t>
      </w:r>
      <w:r w:rsidR="00F77B17">
        <w:rPr>
          <w:lang w:val="pt-PT"/>
        </w:rPr>
        <w:t>;</w:t>
      </w:r>
    </w:p>
    <w:p w14:paraId="33A7F1E0" w14:textId="7B73A13A" w:rsidR="00EA07CD" w:rsidRPr="00EA07CD" w:rsidRDefault="00EA07CD" w:rsidP="00EA14B1">
      <w:pPr>
        <w:numPr>
          <w:ilvl w:val="0"/>
          <w:numId w:val="31"/>
        </w:numPr>
        <w:spacing w:before="0"/>
        <w:jc w:val="both"/>
      </w:pPr>
      <w:r w:rsidRPr="00EA07CD">
        <w:rPr>
          <w:lang w:val="pt-PT"/>
        </w:rPr>
        <w:t>Sua descrição deverá ser capaz de possibilitar um completo entendimento do conceito que ele procura transmitir</w:t>
      </w:r>
      <w:r w:rsidR="00F77B17">
        <w:rPr>
          <w:lang w:val="pt-PT"/>
        </w:rPr>
        <w:t>;</w:t>
      </w:r>
      <w:r w:rsidRPr="00EA07CD">
        <w:rPr>
          <w:lang w:val="pt-PT"/>
        </w:rPr>
        <w:t xml:space="preserve"> </w:t>
      </w:r>
    </w:p>
    <w:p w14:paraId="4CF6E8B4" w14:textId="477CE042" w:rsidR="00EA07CD" w:rsidRPr="000B1572" w:rsidRDefault="00EA07CD" w:rsidP="00EA14B1">
      <w:pPr>
        <w:numPr>
          <w:ilvl w:val="0"/>
          <w:numId w:val="31"/>
        </w:numPr>
        <w:spacing w:before="0"/>
        <w:jc w:val="both"/>
      </w:pPr>
      <w:r w:rsidRPr="00EA07CD">
        <w:rPr>
          <w:lang w:val="pt-PT"/>
        </w:rPr>
        <w:t xml:space="preserve">Deve indicar claramente os objetos que fazem parte da </w:t>
      </w:r>
      <w:r w:rsidR="003E5CF3">
        <w:rPr>
          <w:lang w:val="pt-PT"/>
        </w:rPr>
        <w:t>tabela</w:t>
      </w:r>
      <w:r w:rsidR="00615E7E">
        <w:rPr>
          <w:lang w:val="pt-PT"/>
        </w:rPr>
        <w:t>.</w:t>
      </w:r>
    </w:p>
    <w:p w14:paraId="1AE75E27" w14:textId="77777777" w:rsidR="00FD02FF" w:rsidRDefault="00FD02FF" w:rsidP="007F6C69">
      <w:pPr>
        <w:spacing w:before="0"/>
        <w:jc w:val="both"/>
      </w:pPr>
    </w:p>
    <w:p w14:paraId="7DBD035B" w14:textId="4C2CB506" w:rsidR="00FD02FF" w:rsidRPr="00FD02FF" w:rsidRDefault="006E11CC" w:rsidP="003C528E">
      <w:pPr>
        <w:pStyle w:val="Ttulo3"/>
      </w:pPr>
      <w:bookmarkStart w:id="37" w:name="_Toc166683621"/>
      <w:r w:rsidRPr="006E11CC">
        <w:t>Colunas</w:t>
      </w:r>
      <w:bookmarkEnd w:id="37"/>
      <w:r w:rsidR="00FD02FF" w:rsidRPr="00FD02FF">
        <w:t xml:space="preserve"> </w:t>
      </w:r>
    </w:p>
    <w:p w14:paraId="5736AE45" w14:textId="29C28789" w:rsidR="00FD02FF" w:rsidRDefault="00FD02FF" w:rsidP="006865C9">
      <w:pPr>
        <w:pStyle w:val="Ttulo4"/>
      </w:pPr>
      <w:bookmarkStart w:id="38" w:name="_Toc166683622"/>
      <w:r w:rsidRPr="00FD02FF">
        <w:t>Definição</w:t>
      </w:r>
      <w:bookmarkEnd w:id="38"/>
    </w:p>
    <w:p w14:paraId="21B46DAA" w14:textId="046D415C" w:rsidR="00F32EB6" w:rsidRPr="00F32EB6" w:rsidRDefault="00F32EB6" w:rsidP="00EA14B1">
      <w:pPr>
        <w:numPr>
          <w:ilvl w:val="0"/>
          <w:numId w:val="32"/>
        </w:numPr>
        <w:spacing w:before="0"/>
        <w:jc w:val="both"/>
      </w:pPr>
      <w:r w:rsidRPr="00F32EB6">
        <w:rPr>
          <w:lang w:val="pt-PT"/>
        </w:rPr>
        <w:t xml:space="preserve">São elementos de dados que conferem identificação e qualificação aos </w:t>
      </w:r>
      <w:r w:rsidRPr="00F32EB6">
        <w:t>objetos</w:t>
      </w:r>
      <w:r w:rsidRPr="00F32EB6">
        <w:rPr>
          <w:lang w:val="pt-PT"/>
        </w:rPr>
        <w:t xml:space="preserve"> (de entidade e relacionamento)</w:t>
      </w:r>
      <w:r w:rsidR="00ED13A8">
        <w:rPr>
          <w:lang w:val="pt-PT"/>
        </w:rPr>
        <w:t>;</w:t>
      </w:r>
    </w:p>
    <w:p w14:paraId="21DFE901" w14:textId="02A26DC0" w:rsidR="00F32EB6" w:rsidRPr="00F32EB6" w:rsidRDefault="00F32EB6" w:rsidP="00EA14B1">
      <w:pPr>
        <w:numPr>
          <w:ilvl w:val="0"/>
          <w:numId w:val="32"/>
        </w:numPr>
        <w:spacing w:before="0"/>
        <w:jc w:val="both"/>
      </w:pPr>
      <w:r w:rsidRPr="00F32EB6">
        <w:t xml:space="preserve">Não são ocorrências da </w:t>
      </w:r>
      <w:proofErr w:type="gramStart"/>
      <w:r w:rsidRPr="00F32EB6">
        <w:t>Entidade</w:t>
      </w:r>
      <w:proofErr w:type="gramEnd"/>
      <w:r w:rsidRPr="00F32EB6">
        <w:t xml:space="preserve"> mas sim propriedades inerentes a todas as ocorrências</w:t>
      </w:r>
      <w:r w:rsidR="00ED13A8">
        <w:t>;</w:t>
      </w:r>
    </w:p>
    <w:p w14:paraId="25FA8177" w14:textId="53C650EE" w:rsidR="00F32EB6" w:rsidRDefault="00F32EB6" w:rsidP="00EA14B1">
      <w:pPr>
        <w:numPr>
          <w:ilvl w:val="0"/>
          <w:numId w:val="32"/>
        </w:numPr>
        <w:spacing w:before="0"/>
        <w:jc w:val="both"/>
      </w:pPr>
      <w:r w:rsidRPr="00F32EB6">
        <w:t xml:space="preserve">Qualificam, identificam, quantificam ou expressam o estado </w:t>
      </w:r>
      <w:r w:rsidRPr="00F32EB6">
        <w:br/>
        <w:t>de uma entidade</w:t>
      </w:r>
      <w:r w:rsidR="001F12EC">
        <w:t>.</w:t>
      </w:r>
    </w:p>
    <w:p w14:paraId="4D485192" w14:textId="77777777" w:rsidR="00C663CF" w:rsidRPr="00F32EB6" w:rsidRDefault="00C663CF" w:rsidP="00C663CF">
      <w:pPr>
        <w:spacing w:before="0"/>
        <w:jc w:val="both"/>
      </w:pPr>
    </w:p>
    <w:p w14:paraId="67C882C7" w14:textId="77777777" w:rsidR="00FD02FF" w:rsidRDefault="00FD02FF" w:rsidP="006865C9">
      <w:pPr>
        <w:pStyle w:val="Ttulo4"/>
      </w:pPr>
      <w:bookmarkStart w:id="39" w:name="_Toc166683623"/>
      <w:r w:rsidRPr="00FD02FF">
        <w:t>Nomeação</w:t>
      </w:r>
      <w:bookmarkEnd w:id="39"/>
    </w:p>
    <w:p w14:paraId="3E8A6FE6" w14:textId="77777777" w:rsidR="001C6B8E" w:rsidRPr="001C6B8E" w:rsidRDefault="001C6B8E" w:rsidP="00EA14B1">
      <w:pPr>
        <w:numPr>
          <w:ilvl w:val="0"/>
          <w:numId w:val="33"/>
        </w:numPr>
        <w:spacing w:before="0"/>
        <w:jc w:val="both"/>
      </w:pPr>
      <w:r w:rsidRPr="001C6B8E">
        <w:rPr>
          <w:lang w:val="pt-PT"/>
        </w:rPr>
        <w:t xml:space="preserve">Utilizar um nome que seja de conhecimento do usuário e significativo para o negócio. </w:t>
      </w:r>
    </w:p>
    <w:p w14:paraId="5FF39E66" w14:textId="5F6829EF" w:rsidR="001C6B8E" w:rsidRPr="001C6B8E" w:rsidRDefault="001C6B8E" w:rsidP="00EA14B1">
      <w:pPr>
        <w:numPr>
          <w:ilvl w:val="0"/>
          <w:numId w:val="33"/>
        </w:numPr>
        <w:spacing w:before="0"/>
        <w:jc w:val="both"/>
      </w:pPr>
      <w:r w:rsidRPr="001C6B8E">
        <w:rPr>
          <w:lang w:val="pt-PT"/>
        </w:rPr>
        <w:t>Esta nomeação deve ser única no Modelo de Dados</w:t>
      </w:r>
      <w:r w:rsidR="002F2E22">
        <w:rPr>
          <w:lang w:val="pt-PT"/>
        </w:rPr>
        <w:t>;</w:t>
      </w:r>
      <w:r w:rsidRPr="001C6B8E">
        <w:rPr>
          <w:lang w:val="pt-PT"/>
        </w:rPr>
        <w:t xml:space="preserve"> </w:t>
      </w:r>
    </w:p>
    <w:p w14:paraId="201092B6" w14:textId="1C8D2DE1" w:rsidR="001C6B8E" w:rsidRPr="001C6B8E" w:rsidRDefault="001C6B8E" w:rsidP="00EA14B1">
      <w:pPr>
        <w:numPr>
          <w:ilvl w:val="0"/>
          <w:numId w:val="33"/>
        </w:numPr>
        <w:spacing w:before="0"/>
        <w:jc w:val="both"/>
      </w:pPr>
      <w:r w:rsidRPr="001C6B8E">
        <w:rPr>
          <w:lang w:val="pt-PT"/>
        </w:rPr>
        <w:t>A nomeação do atributo deverá ocorrer no SINGULAR</w:t>
      </w:r>
      <w:r w:rsidR="002F2E22">
        <w:rPr>
          <w:lang w:val="pt-PT"/>
        </w:rPr>
        <w:t>;</w:t>
      </w:r>
    </w:p>
    <w:p w14:paraId="36D919EC" w14:textId="7FD966C0" w:rsidR="001C6B8E" w:rsidRPr="001C6B8E" w:rsidRDefault="001C6B8E" w:rsidP="00EA14B1">
      <w:pPr>
        <w:numPr>
          <w:ilvl w:val="0"/>
          <w:numId w:val="33"/>
        </w:numPr>
        <w:spacing w:before="0"/>
        <w:jc w:val="both"/>
      </w:pPr>
      <w:r w:rsidRPr="001C6B8E">
        <w:rPr>
          <w:lang w:val="pt-PT"/>
        </w:rPr>
        <w:t xml:space="preserve">As regras destinadas a esta nomeação dependem da padronização instituída </w:t>
      </w:r>
      <w:r w:rsidR="00EC144C">
        <w:rPr>
          <w:lang w:val="pt-PT"/>
        </w:rPr>
        <w:t>na Caixa</w:t>
      </w:r>
      <w:r w:rsidR="002F2E22">
        <w:rPr>
          <w:lang w:val="pt-PT"/>
        </w:rPr>
        <w:t>;</w:t>
      </w:r>
      <w:r w:rsidR="00C368C6">
        <w:rPr>
          <w:lang w:val="pt-PT"/>
        </w:rPr>
        <w:t xml:space="preserve"> </w:t>
      </w:r>
    </w:p>
    <w:p w14:paraId="41C4495A" w14:textId="62E84169" w:rsidR="001C6B8E" w:rsidRPr="001C6B8E" w:rsidRDefault="001C6B8E" w:rsidP="00EA14B1">
      <w:pPr>
        <w:numPr>
          <w:ilvl w:val="0"/>
          <w:numId w:val="33"/>
        </w:numPr>
        <w:spacing w:before="0"/>
        <w:jc w:val="both"/>
      </w:pPr>
      <w:r w:rsidRPr="001C6B8E">
        <w:rPr>
          <w:lang w:val="pt-PT"/>
        </w:rPr>
        <w:t>Em relação ao tamanho, muitas vezes está associada à ferramenta de Modelagem de Dados</w:t>
      </w:r>
      <w:r w:rsidR="002F2E22">
        <w:rPr>
          <w:lang w:val="pt-PT"/>
        </w:rPr>
        <w:t>;</w:t>
      </w:r>
      <w:r w:rsidRPr="001C6B8E">
        <w:rPr>
          <w:lang w:val="pt-PT"/>
        </w:rPr>
        <w:t xml:space="preserve"> </w:t>
      </w:r>
    </w:p>
    <w:p w14:paraId="223EDAA3" w14:textId="62B5EABA" w:rsidR="001C6B8E" w:rsidRPr="001C6B8E" w:rsidRDefault="001C6B8E" w:rsidP="00EA14B1">
      <w:pPr>
        <w:numPr>
          <w:ilvl w:val="0"/>
          <w:numId w:val="33"/>
        </w:numPr>
        <w:spacing w:before="0"/>
        <w:jc w:val="both"/>
      </w:pPr>
      <w:r w:rsidRPr="001C6B8E">
        <w:rPr>
          <w:lang w:val="pt-PT"/>
        </w:rPr>
        <w:t xml:space="preserve">Toda nomeação de atributo deve ser precedida de uma CLASSE DE </w:t>
      </w:r>
      <w:r w:rsidR="00A51242">
        <w:rPr>
          <w:lang w:val="pt-PT"/>
        </w:rPr>
        <w:t>COLUNA</w:t>
      </w:r>
      <w:r w:rsidRPr="001C6B8E">
        <w:rPr>
          <w:lang w:val="pt-PT"/>
        </w:rPr>
        <w:t xml:space="preserve"> que consiste em caracterizar o tipo de domínio identificado</w:t>
      </w:r>
      <w:r w:rsidR="00CC66F3">
        <w:rPr>
          <w:lang w:val="pt-PT"/>
        </w:rPr>
        <w:t>.</w:t>
      </w:r>
    </w:p>
    <w:p w14:paraId="124DF3D9" w14:textId="05A89A72" w:rsidR="00FD02FF" w:rsidRDefault="00FD02FF" w:rsidP="006865C9">
      <w:pPr>
        <w:pStyle w:val="Ttulo4"/>
      </w:pPr>
      <w:bookmarkStart w:id="40" w:name="_Toc166683624"/>
      <w:r w:rsidRPr="00FD02FF">
        <w:t>Descrição</w:t>
      </w:r>
      <w:bookmarkEnd w:id="40"/>
    </w:p>
    <w:p w14:paraId="0336C069" w14:textId="5C578ADE" w:rsidR="00907D99" w:rsidRPr="00907D99" w:rsidRDefault="00907D99" w:rsidP="00EA14B1">
      <w:pPr>
        <w:numPr>
          <w:ilvl w:val="0"/>
          <w:numId w:val="34"/>
        </w:numPr>
        <w:spacing w:before="0"/>
        <w:ind w:left="1224"/>
        <w:jc w:val="both"/>
      </w:pPr>
      <w:r w:rsidRPr="00907D99">
        <w:rPr>
          <w:lang w:val="pt-PT"/>
        </w:rPr>
        <w:t xml:space="preserve">Cada </w:t>
      </w:r>
      <w:r w:rsidR="00253CC7">
        <w:rPr>
          <w:lang w:val="pt-PT"/>
        </w:rPr>
        <w:t>coluna</w:t>
      </w:r>
      <w:r w:rsidRPr="00907D99">
        <w:rPr>
          <w:lang w:val="pt-PT"/>
        </w:rPr>
        <w:t xml:space="preserve"> necessita ser conceituado, de forma clara e precisa</w:t>
      </w:r>
      <w:r w:rsidR="00DE5AAA">
        <w:rPr>
          <w:lang w:val="pt-PT"/>
        </w:rPr>
        <w:t>;</w:t>
      </w:r>
    </w:p>
    <w:p w14:paraId="66802222" w14:textId="732D09FF" w:rsidR="00907D99" w:rsidRPr="00907D99" w:rsidRDefault="00907D99" w:rsidP="00DE5AAA">
      <w:pPr>
        <w:spacing w:before="0"/>
        <w:ind w:left="1008" w:firstLine="60"/>
        <w:jc w:val="both"/>
      </w:pPr>
    </w:p>
    <w:p w14:paraId="5CAA4FB7" w14:textId="705B1B07" w:rsidR="00907D99" w:rsidRPr="00907D99" w:rsidRDefault="00907D99" w:rsidP="00EA14B1">
      <w:pPr>
        <w:numPr>
          <w:ilvl w:val="0"/>
          <w:numId w:val="34"/>
        </w:numPr>
        <w:spacing w:before="0"/>
        <w:ind w:left="1224"/>
        <w:jc w:val="both"/>
      </w:pPr>
      <w:r w:rsidRPr="00907D99">
        <w:rPr>
          <w:lang w:val="pt-PT"/>
        </w:rPr>
        <w:t>ua descrição deverá ser capaz de possibilitar um completo entendimento do conceito que procura transmitir e não pode estar restrito à sua nomeação</w:t>
      </w:r>
      <w:r w:rsidR="00DE5AAA">
        <w:rPr>
          <w:lang w:val="pt-PT"/>
        </w:rPr>
        <w:t>;</w:t>
      </w:r>
    </w:p>
    <w:p w14:paraId="0CC0F667" w14:textId="77777777" w:rsidR="00907D99" w:rsidRPr="00A91FDC" w:rsidRDefault="00907D99" w:rsidP="00EA14B1">
      <w:pPr>
        <w:numPr>
          <w:ilvl w:val="0"/>
          <w:numId w:val="34"/>
        </w:numPr>
        <w:spacing w:before="0"/>
        <w:ind w:left="1224"/>
        <w:jc w:val="both"/>
      </w:pPr>
      <w:r w:rsidRPr="00907D99">
        <w:rPr>
          <w:lang w:val="pt-PT"/>
        </w:rPr>
        <w:t xml:space="preserve">Uma boa prática é a inclusão de exemplos. Os exemplos não dispensam a necessidade de descrição, entretanto auxiliam o seu entendimento. </w:t>
      </w:r>
    </w:p>
    <w:p w14:paraId="00B87F0A" w14:textId="77777777" w:rsidR="00A91FDC" w:rsidRPr="00907D99" w:rsidRDefault="00A91FDC" w:rsidP="00A91FDC">
      <w:pPr>
        <w:spacing w:before="0"/>
        <w:jc w:val="both"/>
      </w:pPr>
    </w:p>
    <w:p w14:paraId="5390805B" w14:textId="7D5D82BD" w:rsidR="00FD02FF" w:rsidRPr="00FD02FF" w:rsidRDefault="00FD02FF" w:rsidP="006865C9">
      <w:pPr>
        <w:pStyle w:val="Ttulo4"/>
      </w:pPr>
      <w:bookmarkStart w:id="41" w:name="_Toc166683625"/>
      <w:r w:rsidRPr="00FD02FF">
        <w:t>Características</w:t>
      </w:r>
      <w:bookmarkEnd w:id="41"/>
    </w:p>
    <w:p w14:paraId="11E3DCBA" w14:textId="77777777" w:rsidR="00DD32CB" w:rsidRPr="00DD32CB" w:rsidRDefault="00DD32CB" w:rsidP="009E699B">
      <w:pPr>
        <w:spacing w:before="0"/>
        <w:ind w:left="864"/>
        <w:jc w:val="both"/>
      </w:pPr>
      <w:r w:rsidRPr="00DD32CB">
        <w:t>Os atributos podem ser estabelecidos segundo os seguintes princípios:</w:t>
      </w:r>
    </w:p>
    <w:p w14:paraId="6D978D5B" w14:textId="55837C82" w:rsidR="00DD32CB" w:rsidRPr="00DD32CB" w:rsidRDefault="00DD32CB" w:rsidP="00EA14B1">
      <w:pPr>
        <w:numPr>
          <w:ilvl w:val="0"/>
          <w:numId w:val="35"/>
        </w:numPr>
        <w:spacing w:before="0"/>
        <w:jc w:val="both"/>
      </w:pPr>
      <w:r w:rsidRPr="00DD32CB">
        <w:t>Identificação</w:t>
      </w:r>
      <w:r w:rsidR="00E13D50">
        <w:t>;</w:t>
      </w:r>
    </w:p>
    <w:p w14:paraId="6A16C854" w14:textId="304C603E" w:rsidR="00DD32CB" w:rsidRPr="00DD32CB" w:rsidRDefault="00DD32CB" w:rsidP="00EA14B1">
      <w:pPr>
        <w:numPr>
          <w:ilvl w:val="0"/>
          <w:numId w:val="35"/>
        </w:numPr>
        <w:spacing w:before="0"/>
        <w:jc w:val="both"/>
      </w:pPr>
      <w:r w:rsidRPr="00DD32CB">
        <w:t>Conexão ou Relacionamento</w:t>
      </w:r>
      <w:r w:rsidR="00E13D50">
        <w:t>;</w:t>
      </w:r>
    </w:p>
    <w:p w14:paraId="07102A7E" w14:textId="7D14FC44" w:rsidR="00DD32CB" w:rsidRPr="00DD32CB" w:rsidRDefault="00DD32CB" w:rsidP="00EA14B1">
      <w:pPr>
        <w:numPr>
          <w:ilvl w:val="0"/>
          <w:numId w:val="35"/>
        </w:numPr>
        <w:spacing w:before="0"/>
        <w:jc w:val="both"/>
      </w:pPr>
      <w:r w:rsidRPr="00DD32CB">
        <w:t>Descritivos</w:t>
      </w:r>
      <w:r w:rsidR="00E13D50">
        <w:t>;</w:t>
      </w:r>
    </w:p>
    <w:p w14:paraId="123ACD70" w14:textId="291EC36D" w:rsidR="00DD32CB" w:rsidRPr="00DD32CB" w:rsidRDefault="00DD32CB" w:rsidP="00EA14B1">
      <w:pPr>
        <w:numPr>
          <w:ilvl w:val="0"/>
          <w:numId w:val="35"/>
        </w:numPr>
        <w:spacing w:before="0"/>
        <w:jc w:val="both"/>
      </w:pPr>
      <w:r w:rsidRPr="00DD32CB">
        <w:t>Classificação</w:t>
      </w:r>
      <w:r w:rsidR="00E13D50">
        <w:t>;</w:t>
      </w:r>
    </w:p>
    <w:p w14:paraId="74E7F4DC" w14:textId="1C3BF6DB" w:rsidR="00DD32CB" w:rsidRPr="00DD32CB" w:rsidRDefault="00DD32CB" w:rsidP="00EA14B1">
      <w:pPr>
        <w:numPr>
          <w:ilvl w:val="0"/>
          <w:numId w:val="35"/>
        </w:numPr>
        <w:spacing w:before="0"/>
        <w:jc w:val="both"/>
      </w:pPr>
      <w:r w:rsidRPr="00DD32CB">
        <w:t>Domínio</w:t>
      </w:r>
      <w:r w:rsidR="00E13D50">
        <w:t>.</w:t>
      </w:r>
    </w:p>
    <w:p w14:paraId="6999098F" w14:textId="120F6892" w:rsidR="00FD02FF" w:rsidRDefault="00FD02FF" w:rsidP="006865C9">
      <w:pPr>
        <w:pStyle w:val="Ttulo4"/>
      </w:pPr>
      <w:bookmarkStart w:id="42" w:name="_Toc166683626"/>
      <w:r w:rsidRPr="00FD02FF">
        <w:t>Domínio</w:t>
      </w:r>
      <w:bookmarkEnd w:id="42"/>
    </w:p>
    <w:p w14:paraId="3EDE65D5" w14:textId="78FB95CE" w:rsidR="00FC0923" w:rsidRPr="00FC0923" w:rsidRDefault="00FC0923" w:rsidP="00EA14B1">
      <w:pPr>
        <w:numPr>
          <w:ilvl w:val="0"/>
          <w:numId w:val="36"/>
        </w:numPr>
        <w:spacing w:before="0"/>
        <w:jc w:val="both"/>
      </w:pPr>
      <w:r w:rsidRPr="00FC0923">
        <w:rPr>
          <w:lang w:val="pt-PT"/>
        </w:rPr>
        <w:t>Define os valores possíveis de um</w:t>
      </w:r>
      <w:r w:rsidR="00FE35E3">
        <w:rPr>
          <w:lang w:val="pt-PT"/>
        </w:rPr>
        <w:t>a</w:t>
      </w:r>
      <w:r w:rsidRPr="00FC0923">
        <w:rPr>
          <w:lang w:val="pt-PT"/>
        </w:rPr>
        <w:t xml:space="preserve"> </w:t>
      </w:r>
      <w:r w:rsidR="00FE35E3">
        <w:rPr>
          <w:lang w:val="pt-PT"/>
        </w:rPr>
        <w:t>coluna</w:t>
      </w:r>
      <w:r w:rsidRPr="00FC0923">
        <w:rPr>
          <w:lang w:val="pt-PT"/>
        </w:rPr>
        <w:t xml:space="preserve"> em uma </w:t>
      </w:r>
      <w:r w:rsidR="00FE35E3">
        <w:rPr>
          <w:lang w:val="pt-PT"/>
        </w:rPr>
        <w:t>tabela</w:t>
      </w:r>
      <w:r w:rsidRPr="00FC0923">
        <w:rPr>
          <w:lang w:val="pt-PT"/>
        </w:rPr>
        <w:t>, restringindo seu conteúdo</w:t>
      </w:r>
      <w:r w:rsidR="00005990">
        <w:rPr>
          <w:lang w:val="pt-PT"/>
        </w:rPr>
        <w:t>;</w:t>
      </w:r>
    </w:p>
    <w:p w14:paraId="74F57265" w14:textId="15DCE7E9" w:rsidR="00FC0923" w:rsidRPr="00FC0923" w:rsidRDefault="00FC0923" w:rsidP="00EA14B1">
      <w:pPr>
        <w:numPr>
          <w:ilvl w:val="0"/>
          <w:numId w:val="36"/>
        </w:numPr>
        <w:spacing w:before="0"/>
        <w:jc w:val="both"/>
      </w:pPr>
      <w:r w:rsidRPr="00FC0923">
        <w:rPr>
          <w:lang w:val="pt-PT"/>
        </w:rPr>
        <w:t>Usad</w:t>
      </w:r>
      <w:r w:rsidR="00FE35E3">
        <w:rPr>
          <w:lang w:val="pt-PT"/>
        </w:rPr>
        <w:t>o</w:t>
      </w:r>
      <w:r w:rsidRPr="00FC0923">
        <w:rPr>
          <w:lang w:val="pt-PT"/>
        </w:rPr>
        <w:t xml:space="preserve"> para identificar </w:t>
      </w:r>
      <w:r w:rsidR="001076E7">
        <w:rPr>
          <w:lang w:val="pt-PT"/>
        </w:rPr>
        <w:t>colunas</w:t>
      </w:r>
      <w:r w:rsidRPr="00FC0923">
        <w:rPr>
          <w:lang w:val="pt-PT"/>
        </w:rPr>
        <w:t xml:space="preserve"> onde seu conjunto de valores é fixo.</w:t>
      </w:r>
    </w:p>
    <w:p w14:paraId="07327A9D" w14:textId="51ECF6BD" w:rsidR="00FC0923" w:rsidRPr="00FC0923" w:rsidRDefault="00FC0923" w:rsidP="0033560D">
      <w:pPr>
        <w:spacing w:before="0"/>
        <w:ind w:left="1224"/>
        <w:jc w:val="both"/>
      </w:pPr>
      <w:r w:rsidRPr="00FC0923">
        <w:rPr>
          <w:lang w:val="pt-PT"/>
        </w:rPr>
        <w:t xml:space="preserve">Exemplos de </w:t>
      </w:r>
      <w:r w:rsidR="002213D0">
        <w:rPr>
          <w:lang w:val="pt-PT"/>
        </w:rPr>
        <w:t xml:space="preserve">domínios </w:t>
      </w:r>
      <w:r w:rsidR="00946370">
        <w:rPr>
          <w:lang w:val="pt-PT"/>
        </w:rPr>
        <w:t xml:space="preserve">com valores </w:t>
      </w:r>
      <w:r w:rsidR="00B923AA">
        <w:rPr>
          <w:lang w:val="pt-PT"/>
        </w:rPr>
        <w:t>fixos</w:t>
      </w:r>
      <w:r w:rsidRPr="00FC0923">
        <w:rPr>
          <w:lang w:val="pt-PT"/>
        </w:rPr>
        <w:t>:</w:t>
      </w:r>
    </w:p>
    <w:p w14:paraId="36969E7F" w14:textId="77777777" w:rsidR="00FC0923" w:rsidRPr="00FC0923" w:rsidRDefault="00FC0923" w:rsidP="00EA14B1">
      <w:pPr>
        <w:pStyle w:val="PargrafodaLista"/>
        <w:numPr>
          <w:ilvl w:val="0"/>
          <w:numId w:val="37"/>
        </w:numPr>
        <w:spacing w:before="0"/>
        <w:jc w:val="both"/>
      </w:pPr>
      <w:r w:rsidRPr="00946370">
        <w:rPr>
          <w:lang w:val="pt-PT"/>
        </w:rPr>
        <w:t>SEXO (‘M’ e ‘F’)</w:t>
      </w:r>
    </w:p>
    <w:p w14:paraId="4B4B3039" w14:textId="77777777" w:rsidR="00FC0923" w:rsidRPr="00FC0923" w:rsidRDefault="00FC0923" w:rsidP="00EA14B1">
      <w:pPr>
        <w:pStyle w:val="PargrafodaLista"/>
        <w:numPr>
          <w:ilvl w:val="0"/>
          <w:numId w:val="37"/>
        </w:numPr>
        <w:spacing w:before="0"/>
        <w:jc w:val="both"/>
      </w:pPr>
      <w:r w:rsidRPr="00946370">
        <w:rPr>
          <w:lang w:val="pt-PT"/>
        </w:rPr>
        <w:t>TIPO_CONTRIBUINTE (‘F’ e ‘J’)</w:t>
      </w:r>
    </w:p>
    <w:p w14:paraId="1E85DC7E" w14:textId="77777777" w:rsidR="00FC0923" w:rsidRPr="00FC0923" w:rsidRDefault="00FC0923" w:rsidP="00EA14B1">
      <w:pPr>
        <w:pStyle w:val="PargrafodaLista"/>
        <w:numPr>
          <w:ilvl w:val="0"/>
          <w:numId w:val="37"/>
        </w:numPr>
        <w:spacing w:before="0"/>
        <w:jc w:val="both"/>
      </w:pPr>
      <w:r w:rsidRPr="00946370">
        <w:rPr>
          <w:lang w:val="pt-PT"/>
        </w:rPr>
        <w:t>SITUACAO_QUITACAO (‘S’ e ‘N’)</w:t>
      </w:r>
    </w:p>
    <w:p w14:paraId="4671D226" w14:textId="77777777" w:rsidR="00FD02FF" w:rsidRDefault="00FD02FF" w:rsidP="001A4481">
      <w:pPr>
        <w:spacing w:before="0"/>
        <w:jc w:val="both"/>
      </w:pPr>
    </w:p>
    <w:p w14:paraId="2F109F5F" w14:textId="09A7C7E9" w:rsidR="00FD02FF" w:rsidRPr="00FD02FF" w:rsidRDefault="008D45ED" w:rsidP="003C528E">
      <w:pPr>
        <w:pStyle w:val="Ttulo3"/>
      </w:pPr>
      <w:bookmarkStart w:id="43" w:name="_Toc166683627"/>
      <w:r>
        <w:t>Relacionamento (</w:t>
      </w:r>
      <w:proofErr w:type="spellStart"/>
      <w:r w:rsidR="00B357A8" w:rsidRPr="00B357A8">
        <w:t>Foreign</w:t>
      </w:r>
      <w:proofErr w:type="spellEnd"/>
      <w:r w:rsidR="00B357A8" w:rsidRPr="00B357A8">
        <w:t xml:space="preserve"> Key</w:t>
      </w:r>
      <w:r>
        <w:t>)</w:t>
      </w:r>
      <w:bookmarkEnd w:id="43"/>
      <w:r w:rsidR="00B357A8" w:rsidRPr="00B357A8">
        <w:t xml:space="preserve"> </w:t>
      </w:r>
    </w:p>
    <w:p w14:paraId="2BBED2FC" w14:textId="5F6D01E8" w:rsidR="00FD02FF" w:rsidRPr="00FD02FF" w:rsidRDefault="00FD02FF" w:rsidP="006865C9">
      <w:pPr>
        <w:pStyle w:val="Ttulo4"/>
      </w:pPr>
      <w:bookmarkStart w:id="44" w:name="_Toc166683628"/>
      <w:r w:rsidRPr="00FD02FF">
        <w:t>Definição</w:t>
      </w:r>
      <w:bookmarkEnd w:id="44"/>
    </w:p>
    <w:p w14:paraId="5FD28B59" w14:textId="32DC8E87" w:rsidR="0007426C" w:rsidRPr="0007426C" w:rsidRDefault="0007426C" w:rsidP="00EA14B1">
      <w:pPr>
        <w:numPr>
          <w:ilvl w:val="0"/>
          <w:numId w:val="38"/>
        </w:numPr>
        <w:tabs>
          <w:tab w:val="num" w:pos="1508"/>
        </w:tabs>
        <w:spacing w:before="0"/>
        <w:ind w:left="1508"/>
        <w:jc w:val="both"/>
      </w:pPr>
      <w:r w:rsidRPr="0007426C">
        <w:t>Um relacionamento é uma ligação lógica entre duas entidades</w:t>
      </w:r>
      <w:r w:rsidR="00E729E1">
        <w:t>;</w:t>
      </w:r>
      <w:r w:rsidRPr="0007426C">
        <w:t xml:space="preserve">  </w:t>
      </w:r>
    </w:p>
    <w:p w14:paraId="2B38CFB1" w14:textId="10FF21E3" w:rsidR="0007426C" w:rsidRPr="0007426C" w:rsidRDefault="0007426C" w:rsidP="00EA14B1">
      <w:pPr>
        <w:numPr>
          <w:ilvl w:val="0"/>
          <w:numId w:val="38"/>
        </w:numPr>
        <w:tabs>
          <w:tab w:val="num" w:pos="1508"/>
        </w:tabs>
        <w:spacing w:before="0"/>
        <w:ind w:left="1508"/>
        <w:jc w:val="both"/>
      </w:pPr>
      <w:r w:rsidRPr="0007426C">
        <w:t>É uma estrutura que indica as associações entre elementos do conjunto de uma entidade e elementos do conjunto de outra</w:t>
      </w:r>
      <w:r w:rsidR="00E729E1">
        <w:t>;</w:t>
      </w:r>
    </w:p>
    <w:p w14:paraId="3D848487" w14:textId="3CB69696" w:rsidR="0007426C" w:rsidRPr="0007426C" w:rsidRDefault="0007426C" w:rsidP="00EA14B1">
      <w:pPr>
        <w:numPr>
          <w:ilvl w:val="0"/>
          <w:numId w:val="38"/>
        </w:numPr>
        <w:tabs>
          <w:tab w:val="num" w:pos="1508"/>
        </w:tabs>
        <w:spacing w:before="0"/>
        <w:ind w:left="1508"/>
        <w:jc w:val="both"/>
      </w:pPr>
      <w:r w:rsidRPr="0007426C">
        <w:t>Cada associação representa uma ligação entre a ocorrência de uma entidade com ocorrências de outra</w:t>
      </w:r>
      <w:r w:rsidR="00E729E1">
        <w:t>;</w:t>
      </w:r>
      <w:r w:rsidRPr="0007426C">
        <w:t xml:space="preserve"> </w:t>
      </w:r>
    </w:p>
    <w:p w14:paraId="1FDD16F9" w14:textId="163EE70A" w:rsidR="0007426C" w:rsidRPr="0007426C" w:rsidRDefault="0007426C" w:rsidP="00EA14B1">
      <w:pPr>
        <w:numPr>
          <w:ilvl w:val="0"/>
          <w:numId w:val="38"/>
        </w:numPr>
        <w:tabs>
          <w:tab w:val="num" w:pos="1508"/>
        </w:tabs>
        <w:spacing w:before="0"/>
        <w:ind w:left="1508"/>
        <w:jc w:val="both"/>
      </w:pPr>
      <w:r w:rsidRPr="0007426C">
        <w:t>É composto de duas associações: A de ida e a de volta</w:t>
      </w:r>
      <w:r w:rsidR="00E729E1">
        <w:t>;</w:t>
      </w:r>
    </w:p>
    <w:p w14:paraId="7FC6FF75" w14:textId="4BD6A88D" w:rsidR="0007426C" w:rsidRPr="0007426C" w:rsidRDefault="0007426C" w:rsidP="00EA14B1">
      <w:pPr>
        <w:numPr>
          <w:ilvl w:val="0"/>
          <w:numId w:val="38"/>
        </w:numPr>
        <w:tabs>
          <w:tab w:val="num" w:pos="1508"/>
        </w:tabs>
        <w:spacing w:before="0"/>
        <w:ind w:left="1508"/>
        <w:jc w:val="both"/>
      </w:pPr>
      <w:r w:rsidRPr="0007426C">
        <w:t>Os relacionamentos traduzem as regras de negócio</w:t>
      </w:r>
      <w:r w:rsidR="00E729E1">
        <w:t>;</w:t>
      </w:r>
      <w:r w:rsidRPr="0007426C">
        <w:t xml:space="preserve"> </w:t>
      </w:r>
    </w:p>
    <w:p w14:paraId="104323C4" w14:textId="5EBCD42C" w:rsidR="0007426C" w:rsidRDefault="0007426C" w:rsidP="00EA14B1">
      <w:pPr>
        <w:numPr>
          <w:ilvl w:val="0"/>
          <w:numId w:val="38"/>
        </w:numPr>
        <w:tabs>
          <w:tab w:val="num" w:pos="1508"/>
        </w:tabs>
        <w:spacing w:before="0"/>
        <w:ind w:left="1508"/>
        <w:jc w:val="both"/>
      </w:pPr>
      <w:r w:rsidRPr="0007426C">
        <w:t>Através dos relacionamos podemos estabelecer caminhos de navegação pelo Modelo de Dados e estabelecer rotas de acesso</w:t>
      </w:r>
      <w:r w:rsidR="00E729E1">
        <w:t>;</w:t>
      </w:r>
    </w:p>
    <w:p w14:paraId="70724FE7" w14:textId="77777777" w:rsidR="00C371F3" w:rsidRPr="0007426C" w:rsidRDefault="00C371F3" w:rsidP="00C371F3">
      <w:pPr>
        <w:spacing w:before="0"/>
        <w:jc w:val="both"/>
      </w:pPr>
    </w:p>
    <w:p w14:paraId="52B0CE5C" w14:textId="01EB8231" w:rsidR="00FD02FF" w:rsidRPr="00FD02FF" w:rsidRDefault="00FD02FF" w:rsidP="006865C9">
      <w:pPr>
        <w:pStyle w:val="Ttulo4"/>
      </w:pPr>
      <w:bookmarkStart w:id="45" w:name="_Toc166683629"/>
      <w:r w:rsidRPr="00FD02FF">
        <w:t>Nomeação</w:t>
      </w:r>
      <w:bookmarkEnd w:id="45"/>
    </w:p>
    <w:p w14:paraId="5A901077" w14:textId="16EBF7AC" w:rsidR="00645035" w:rsidRPr="00645035" w:rsidRDefault="00645035" w:rsidP="00EA14B1">
      <w:pPr>
        <w:numPr>
          <w:ilvl w:val="0"/>
          <w:numId w:val="39"/>
        </w:numPr>
        <w:spacing w:before="0"/>
        <w:jc w:val="both"/>
      </w:pPr>
      <w:r w:rsidRPr="00645035">
        <w:t>Os relacionamentos são caracterizados através de um VERBO. Pode ser utilizado o VERBO na voz ativa e passiva para estabelecer esta conexão. Eventualmente são utilizadas locuções verbais para estabelecer estas conexões</w:t>
      </w:r>
      <w:r w:rsidR="003D00F7">
        <w:t>;</w:t>
      </w:r>
    </w:p>
    <w:p w14:paraId="63D4988B" w14:textId="77777777" w:rsidR="00645035" w:rsidRDefault="00645035" w:rsidP="00EA14B1">
      <w:pPr>
        <w:numPr>
          <w:ilvl w:val="0"/>
          <w:numId w:val="39"/>
        </w:numPr>
        <w:spacing w:before="0"/>
        <w:jc w:val="both"/>
      </w:pPr>
      <w:r w:rsidRPr="00645035">
        <w:t xml:space="preserve">Deverão ser utilizados verbos ou locuções verbais que refletirão exatamente as regras de negócio definidas. </w:t>
      </w:r>
    </w:p>
    <w:p w14:paraId="4AB3CB0C" w14:textId="77777777" w:rsidR="009D0206" w:rsidRPr="00645035" w:rsidRDefault="009D0206" w:rsidP="009D0206">
      <w:pPr>
        <w:spacing w:before="0"/>
        <w:jc w:val="both"/>
      </w:pPr>
    </w:p>
    <w:p w14:paraId="63E97DD4" w14:textId="47CAFEA7" w:rsidR="00FD02FF" w:rsidRPr="00FD02FF" w:rsidRDefault="00FD02FF" w:rsidP="006865C9">
      <w:pPr>
        <w:pStyle w:val="Ttulo4"/>
      </w:pPr>
      <w:bookmarkStart w:id="46" w:name="_Toc166683630"/>
      <w:r w:rsidRPr="00FD02FF">
        <w:t>Características</w:t>
      </w:r>
      <w:bookmarkEnd w:id="46"/>
    </w:p>
    <w:p w14:paraId="09EEB24C" w14:textId="59322477" w:rsidR="00856A97" w:rsidRPr="00856A97" w:rsidRDefault="00856A97" w:rsidP="0034093A">
      <w:pPr>
        <w:spacing w:before="0"/>
        <w:ind w:left="864"/>
        <w:jc w:val="both"/>
      </w:pPr>
      <w:r w:rsidRPr="00856A97">
        <w:t>Os relacionamentos podem ser caracterizados de acordo com os seguintes aspectos:</w:t>
      </w:r>
    </w:p>
    <w:p w14:paraId="253AC3A2" w14:textId="31A8EAAB" w:rsidR="00856A97" w:rsidRPr="00856A97" w:rsidRDefault="00856A97" w:rsidP="00EA14B1">
      <w:pPr>
        <w:pStyle w:val="PargrafodaLista"/>
        <w:numPr>
          <w:ilvl w:val="0"/>
          <w:numId w:val="40"/>
        </w:numPr>
        <w:spacing w:before="0"/>
        <w:jc w:val="both"/>
      </w:pPr>
      <w:r w:rsidRPr="00856A97">
        <w:t>Cardinalidade</w:t>
      </w:r>
      <w:r w:rsidR="0034093A">
        <w:t>;</w:t>
      </w:r>
    </w:p>
    <w:p w14:paraId="5A6FF644" w14:textId="16D5B215" w:rsidR="00856A97" w:rsidRPr="00856A97" w:rsidRDefault="00856A97" w:rsidP="00EA14B1">
      <w:pPr>
        <w:pStyle w:val="PargrafodaLista"/>
        <w:numPr>
          <w:ilvl w:val="0"/>
          <w:numId w:val="40"/>
        </w:numPr>
        <w:spacing w:before="0"/>
        <w:jc w:val="both"/>
      </w:pPr>
      <w:proofErr w:type="spellStart"/>
      <w:r w:rsidRPr="00856A97">
        <w:t>Op</w:t>
      </w:r>
      <w:r w:rsidR="00141A42">
        <w:t>c</w:t>
      </w:r>
      <w:r w:rsidRPr="00856A97">
        <w:t>ionalidade</w:t>
      </w:r>
      <w:proofErr w:type="spellEnd"/>
      <w:r w:rsidR="00694FBC">
        <w:t xml:space="preserve">; </w:t>
      </w:r>
      <w:r w:rsidR="00671C4A">
        <w:t xml:space="preserve"> </w:t>
      </w:r>
    </w:p>
    <w:p w14:paraId="59E944FC" w14:textId="2CA8DF2C" w:rsidR="00447BE5" w:rsidRDefault="00856A97" w:rsidP="00EA14B1">
      <w:pPr>
        <w:pStyle w:val="PargrafodaLista"/>
        <w:numPr>
          <w:ilvl w:val="0"/>
          <w:numId w:val="40"/>
        </w:numPr>
        <w:spacing w:before="0"/>
        <w:jc w:val="both"/>
      </w:pPr>
      <w:r w:rsidRPr="00856A97">
        <w:t>Grau</w:t>
      </w:r>
      <w:r w:rsidR="00694FBC">
        <w:t>.</w:t>
      </w:r>
    </w:p>
    <w:p w14:paraId="6F54965A" w14:textId="77777777" w:rsidR="006C4048" w:rsidRPr="00856A97" w:rsidRDefault="006C4048" w:rsidP="006C4048">
      <w:pPr>
        <w:spacing w:before="0"/>
        <w:jc w:val="both"/>
      </w:pPr>
    </w:p>
    <w:p w14:paraId="356F74D0" w14:textId="69F56BCD" w:rsidR="00FD02FF" w:rsidRPr="00FD02FF" w:rsidRDefault="00FD02FF" w:rsidP="003C528E">
      <w:pPr>
        <w:pStyle w:val="Ttulo3"/>
      </w:pPr>
      <w:bookmarkStart w:id="47" w:name="_Toc166683631"/>
      <w:r w:rsidRPr="00FD02FF">
        <w:lastRenderedPageBreak/>
        <w:t>Área de Interesse</w:t>
      </w:r>
      <w:bookmarkEnd w:id="47"/>
    </w:p>
    <w:p w14:paraId="4BD19166" w14:textId="209FC5C9" w:rsidR="00F002CF" w:rsidRPr="00F002CF" w:rsidRDefault="00F002CF" w:rsidP="00EA14B1">
      <w:pPr>
        <w:numPr>
          <w:ilvl w:val="0"/>
          <w:numId w:val="28"/>
        </w:numPr>
        <w:spacing w:before="0"/>
        <w:jc w:val="both"/>
      </w:pPr>
      <w:r w:rsidRPr="00F002CF">
        <w:t xml:space="preserve">Representa um conjunto de entidades que tem significado único para o negócio e pode receber também a denominação </w:t>
      </w:r>
      <w:r w:rsidRPr="00F002CF">
        <w:rPr>
          <w:i/>
          <w:iCs/>
        </w:rPr>
        <w:t>PACKAGE</w:t>
      </w:r>
      <w:r w:rsidRPr="00F002CF">
        <w:t xml:space="preserve"> ou AGREGAÇÃO</w:t>
      </w:r>
      <w:r w:rsidR="0076474B">
        <w:t>;</w:t>
      </w:r>
    </w:p>
    <w:p w14:paraId="41C3D49D" w14:textId="61FEEDD5" w:rsidR="00F002CF" w:rsidRPr="00F002CF" w:rsidRDefault="00F002CF" w:rsidP="00EA14B1">
      <w:pPr>
        <w:numPr>
          <w:ilvl w:val="0"/>
          <w:numId w:val="28"/>
        </w:numPr>
        <w:spacing w:before="0"/>
        <w:jc w:val="both"/>
      </w:pPr>
      <w:r w:rsidRPr="00F002CF">
        <w:t>A utilização da Área de Interesse visa apenas facilitar a leitura do Modelo, proporcionando-nos uma identificação imediata das entidades associadas</w:t>
      </w:r>
      <w:r w:rsidR="0076474B">
        <w:t>;</w:t>
      </w:r>
      <w:r w:rsidRPr="00F002CF">
        <w:t xml:space="preserve"> </w:t>
      </w:r>
    </w:p>
    <w:p w14:paraId="10C06DB8" w14:textId="1BB199BF" w:rsidR="00F002CF" w:rsidRPr="00F002CF" w:rsidRDefault="00F002CF" w:rsidP="00EA14B1">
      <w:pPr>
        <w:numPr>
          <w:ilvl w:val="0"/>
          <w:numId w:val="28"/>
        </w:numPr>
        <w:spacing w:before="0"/>
        <w:jc w:val="both"/>
      </w:pPr>
      <w:r w:rsidRPr="00F002CF">
        <w:t>Cada entidade pertencerá a uma única Área de Interesse</w:t>
      </w:r>
      <w:r w:rsidR="0076474B">
        <w:t>;</w:t>
      </w:r>
    </w:p>
    <w:p w14:paraId="413DE7C9" w14:textId="77777777" w:rsidR="00F002CF" w:rsidRPr="00F002CF" w:rsidRDefault="00F002CF" w:rsidP="00EA14B1">
      <w:pPr>
        <w:numPr>
          <w:ilvl w:val="0"/>
          <w:numId w:val="28"/>
        </w:numPr>
        <w:spacing w:before="0"/>
        <w:jc w:val="both"/>
      </w:pPr>
      <w:r w:rsidRPr="00F002CF">
        <w:t xml:space="preserve">A nomeação de uma Área de Interesse deverá ocorrer sempre no PLURAL. </w:t>
      </w:r>
    </w:p>
    <w:p w14:paraId="299CD955" w14:textId="77777777" w:rsidR="00CF429C" w:rsidRDefault="00CF429C" w:rsidP="007F6C69">
      <w:pPr>
        <w:ind w:left="-360"/>
        <w:jc w:val="both"/>
      </w:pPr>
    </w:p>
    <w:p w14:paraId="0FE10E48" w14:textId="28D5B566" w:rsidR="00FD02FF" w:rsidRPr="00FD02FF" w:rsidRDefault="00FD02FF" w:rsidP="003C528E">
      <w:pPr>
        <w:pStyle w:val="Ttulo3"/>
      </w:pPr>
      <w:bookmarkStart w:id="48" w:name="_Toc166683632"/>
      <w:r w:rsidRPr="00FD02FF">
        <w:t>Tipos de Notação</w:t>
      </w:r>
      <w:bookmarkEnd w:id="48"/>
    </w:p>
    <w:p w14:paraId="2B71A611" w14:textId="36B1A4F9" w:rsidR="0074762D" w:rsidRDefault="00BA3772" w:rsidP="006E3F04">
      <w:pPr>
        <w:spacing w:before="0"/>
        <w:ind w:left="720"/>
      </w:pPr>
      <w:r>
        <w:t xml:space="preserve">O tipo de notação utilizado nos modelos </w:t>
      </w:r>
      <w:r w:rsidR="00845981">
        <w:t>Caixa é o Conceitual (Pé de galinha)</w:t>
      </w:r>
      <w:r w:rsidR="00CF1E47">
        <w:t>.</w:t>
      </w:r>
    </w:p>
    <w:p w14:paraId="15E5E2EF" w14:textId="77777777" w:rsidR="000E31C7" w:rsidRDefault="000E31C7" w:rsidP="00313C33"/>
    <w:p w14:paraId="3E405DB3" w14:textId="77777777" w:rsidR="0037182D" w:rsidRDefault="0037182D" w:rsidP="00313C33"/>
    <w:p w14:paraId="361BA880" w14:textId="77777777" w:rsidR="00CE08C5" w:rsidRDefault="00CE08C5">
      <w:pPr>
        <w:spacing w:before="0" w:after="160"/>
        <w:rPr>
          <w:rFonts w:eastAsiaTheme="majorEastAsia" w:cs="Arial"/>
          <w:b/>
          <w:bCs/>
          <w:smallCaps/>
          <w:color w:val="000000" w:themeColor="text1"/>
          <w:sz w:val="24"/>
          <w:szCs w:val="24"/>
        </w:rPr>
      </w:pPr>
      <w:bookmarkStart w:id="49" w:name="_Toc166683633"/>
      <w:r>
        <w:br w:type="page"/>
      </w:r>
    </w:p>
    <w:p w14:paraId="3CFEF123" w14:textId="4553ACDE" w:rsidR="000E31C7" w:rsidRPr="001A3C2C" w:rsidRDefault="00593CD2" w:rsidP="00C343BD">
      <w:pPr>
        <w:pStyle w:val="Ttulo1"/>
      </w:pPr>
      <w:r w:rsidRPr="001A3C2C">
        <w:lastRenderedPageBreak/>
        <w:t xml:space="preserve">PARTE III - </w:t>
      </w:r>
      <w:r w:rsidR="00062A08" w:rsidRPr="001A3C2C">
        <w:t>TIPOS DE TABELAS NO MODELO DE DADOS FÍSICO</w:t>
      </w:r>
      <w:bookmarkEnd w:id="49"/>
    </w:p>
    <w:p w14:paraId="37E43D69" w14:textId="542BD8A4" w:rsidR="00F15DD8" w:rsidRDefault="00B478A1" w:rsidP="00677B74">
      <w:pPr>
        <w:spacing w:before="0"/>
        <w:ind w:left="432"/>
        <w:jc w:val="both"/>
      </w:pPr>
      <w:r>
        <w:t>M</w:t>
      </w:r>
      <w:r w:rsidR="00731CFB">
        <w:t xml:space="preserve">odelos </w:t>
      </w:r>
      <w:r w:rsidR="00352882">
        <w:t xml:space="preserve">de </w:t>
      </w:r>
      <w:r w:rsidR="006733DE">
        <w:t xml:space="preserve">dados </w:t>
      </w:r>
      <w:r w:rsidR="000F4086">
        <w:t>são representados por vários tipos de tabelas</w:t>
      </w:r>
      <w:r w:rsidR="00EA40A6">
        <w:t xml:space="preserve">, </w:t>
      </w:r>
      <w:r w:rsidR="00EA40A6" w:rsidRPr="006824D9">
        <w:rPr>
          <w:i/>
          <w:iCs/>
          <w:u w:val="single"/>
        </w:rPr>
        <w:t>negociais</w:t>
      </w:r>
      <w:r w:rsidR="00EA40A6">
        <w:t xml:space="preserve"> e </w:t>
      </w:r>
      <w:r w:rsidR="0083128E" w:rsidRPr="006824D9">
        <w:rPr>
          <w:i/>
          <w:iCs/>
          <w:u w:val="single"/>
        </w:rPr>
        <w:t>não negociais</w:t>
      </w:r>
      <w:r w:rsidR="00E27771">
        <w:t xml:space="preserve"> ou tabelas de apoio</w:t>
      </w:r>
      <w:r w:rsidR="002966CC">
        <w:t xml:space="preserve">, caracterizadas </w:t>
      </w:r>
      <w:r w:rsidR="00C25425">
        <w:t>de acordo com às necessidades d</w:t>
      </w:r>
      <w:r w:rsidR="004541CF">
        <w:t>o</w:t>
      </w:r>
      <w:r w:rsidR="00C25425">
        <w:t xml:space="preserve"> ne</w:t>
      </w:r>
      <w:r w:rsidR="008437BF">
        <w:t>gócio</w:t>
      </w:r>
      <w:r w:rsidR="00CA48B1">
        <w:t xml:space="preserve"> </w:t>
      </w:r>
      <w:r w:rsidR="00306221">
        <w:t xml:space="preserve">e/ou </w:t>
      </w:r>
      <w:r w:rsidR="00142CF3">
        <w:t xml:space="preserve">para atender </w:t>
      </w:r>
      <w:r w:rsidR="004541CF">
        <w:t xml:space="preserve">às </w:t>
      </w:r>
      <w:r w:rsidR="00142CF3">
        <w:t>necessidades de performance</w:t>
      </w:r>
      <w:r w:rsidR="0028528D">
        <w:t>.</w:t>
      </w:r>
    </w:p>
    <w:p w14:paraId="687D9ADD" w14:textId="77777777" w:rsidR="00D672E0" w:rsidRDefault="00D672E0" w:rsidP="00677B74">
      <w:pPr>
        <w:spacing w:before="0"/>
        <w:ind w:left="432"/>
        <w:jc w:val="both"/>
      </w:pPr>
    </w:p>
    <w:p w14:paraId="762A856C" w14:textId="45FD683A" w:rsidR="00A25C7A" w:rsidRDefault="7B558A87" w:rsidP="00677B74">
      <w:pPr>
        <w:spacing w:before="0" w:line="240" w:lineRule="auto"/>
        <w:ind w:left="432"/>
        <w:jc w:val="both"/>
      </w:pPr>
      <w:r w:rsidRPr="63B2EAD7">
        <w:rPr>
          <w:rFonts w:eastAsia="Times New Roman" w:cs="Arial"/>
          <w:lang w:eastAsia="pt-BR"/>
        </w:rPr>
        <w:t xml:space="preserve">A </w:t>
      </w:r>
      <w:r w:rsidR="27DD4F0A" w:rsidRPr="63B2EAD7">
        <w:rPr>
          <w:rFonts w:eastAsia="Times New Roman" w:cs="Arial"/>
          <w:lang w:eastAsia="pt-BR"/>
        </w:rPr>
        <w:t>identificação do</w:t>
      </w:r>
      <w:r w:rsidR="62736ED1" w:rsidRPr="63B2EAD7">
        <w:rPr>
          <w:rFonts w:eastAsia="Times New Roman" w:cs="Arial"/>
          <w:lang w:eastAsia="pt-BR"/>
        </w:rPr>
        <w:t xml:space="preserve"> </w:t>
      </w:r>
      <w:r w:rsidR="27DD4F0A" w:rsidRPr="63B2EAD7">
        <w:rPr>
          <w:rFonts w:eastAsia="Times New Roman" w:cs="Arial"/>
          <w:lang w:eastAsia="pt-BR"/>
        </w:rPr>
        <w:t xml:space="preserve">tipo de uma </w:t>
      </w:r>
      <w:r w:rsidRPr="63B2EAD7">
        <w:rPr>
          <w:rFonts w:eastAsia="Times New Roman" w:cs="Arial"/>
          <w:lang w:eastAsia="pt-BR"/>
        </w:rPr>
        <w:t>tabela</w:t>
      </w:r>
      <w:r w:rsidR="62736ED1" w:rsidRPr="63B2EAD7">
        <w:rPr>
          <w:rFonts w:eastAsia="Times New Roman" w:cs="Arial"/>
          <w:lang w:eastAsia="pt-BR"/>
        </w:rPr>
        <w:t xml:space="preserve"> </w:t>
      </w:r>
      <w:r w:rsidR="288E4020" w:rsidRPr="63B2EAD7">
        <w:rPr>
          <w:rFonts w:eastAsia="Times New Roman" w:cs="Arial"/>
          <w:lang w:eastAsia="pt-BR"/>
        </w:rPr>
        <w:t>é definida</w:t>
      </w:r>
      <w:r w:rsidR="544C0BA1" w:rsidRPr="63B2EAD7">
        <w:rPr>
          <w:rFonts w:eastAsia="Times New Roman" w:cs="Arial"/>
          <w:lang w:eastAsia="pt-BR"/>
        </w:rPr>
        <w:t xml:space="preserve"> </w:t>
      </w:r>
      <w:r w:rsidR="62736ED1" w:rsidRPr="63B2EAD7">
        <w:rPr>
          <w:rFonts w:eastAsia="Times New Roman" w:cs="Arial"/>
          <w:lang w:eastAsia="pt-BR"/>
        </w:rPr>
        <w:t>co</w:t>
      </w:r>
      <w:r w:rsidR="136F08F4" w:rsidRPr="63B2EAD7">
        <w:rPr>
          <w:rFonts w:eastAsia="Times New Roman" w:cs="Arial"/>
          <w:lang w:eastAsia="pt-BR"/>
        </w:rPr>
        <w:t xml:space="preserve">nsiderando </w:t>
      </w:r>
      <w:r w:rsidR="00B9717B" w:rsidRPr="63B2EAD7">
        <w:rPr>
          <w:rFonts w:eastAsia="Times New Roman" w:cs="Arial"/>
          <w:lang w:eastAsia="pt-BR"/>
        </w:rPr>
        <w:t xml:space="preserve">o </w:t>
      </w:r>
      <w:r w:rsidR="58CCFCC4">
        <w:t>objetivo</w:t>
      </w:r>
      <w:r w:rsidR="00B9717B">
        <w:t xml:space="preserve"> no conte</w:t>
      </w:r>
      <w:r w:rsidR="52188EDA">
        <w:t>x</w:t>
      </w:r>
      <w:r w:rsidR="00B9717B">
        <w:t>to</w:t>
      </w:r>
      <w:r w:rsidR="54A87479">
        <w:t xml:space="preserve"> </w:t>
      </w:r>
      <w:r w:rsidR="7CCDDF3A">
        <w:t>do n</w:t>
      </w:r>
      <w:r w:rsidR="63F74C87">
        <w:t>egócio</w:t>
      </w:r>
      <w:r w:rsidR="5EB38D97">
        <w:t xml:space="preserve">, </w:t>
      </w:r>
      <w:r w:rsidR="7986BBEA">
        <w:t xml:space="preserve">sua </w:t>
      </w:r>
      <w:r w:rsidR="58CCFCC4">
        <w:t xml:space="preserve">finalidade </w:t>
      </w:r>
      <w:r w:rsidR="7CCA96F4">
        <w:t xml:space="preserve">e necessidades físicas </w:t>
      </w:r>
      <w:r w:rsidR="4AE27C17">
        <w:t xml:space="preserve">do banco de dados </w:t>
      </w:r>
      <w:r w:rsidR="6FC9F529">
        <w:t xml:space="preserve">para um bom desempenho no processamento </w:t>
      </w:r>
      <w:r w:rsidR="206CC83A">
        <w:t>do sistema.</w:t>
      </w:r>
      <w:r w:rsidR="08921716">
        <w:t xml:space="preserve"> </w:t>
      </w:r>
    </w:p>
    <w:p w14:paraId="7EACFCB1" w14:textId="77777777" w:rsidR="00D672E0" w:rsidRDefault="00D672E0" w:rsidP="00677B74">
      <w:pPr>
        <w:spacing w:before="0" w:line="240" w:lineRule="auto"/>
        <w:ind w:left="432"/>
        <w:jc w:val="both"/>
      </w:pPr>
    </w:p>
    <w:p w14:paraId="3338E892" w14:textId="77777777" w:rsidR="00585002" w:rsidRDefault="00FF14F6" w:rsidP="00677B74">
      <w:pPr>
        <w:spacing w:before="0" w:line="240" w:lineRule="auto"/>
        <w:ind w:left="432"/>
        <w:jc w:val="both"/>
      </w:pPr>
      <w:r>
        <w:t xml:space="preserve">Uma vez identificado </w:t>
      </w:r>
      <w:r w:rsidR="00A90956">
        <w:t>o tipo da tabela</w:t>
      </w:r>
      <w:r w:rsidR="00685925">
        <w:t xml:space="preserve">, ela deverá ser classificada </w:t>
      </w:r>
      <w:r w:rsidR="009710B7">
        <w:t xml:space="preserve">conforme os grupos </w:t>
      </w:r>
      <w:r w:rsidR="00585002">
        <w:t xml:space="preserve">definidos nos itens 5.1 </w:t>
      </w:r>
      <w:r w:rsidR="00A06FD1" w:rsidRPr="00991CBB">
        <w:t>e</w:t>
      </w:r>
      <w:r w:rsidR="00585002">
        <w:t xml:space="preserve"> 5.2 abaixo.</w:t>
      </w:r>
    </w:p>
    <w:p w14:paraId="045226A7" w14:textId="77777777" w:rsidR="00D672E0" w:rsidRDefault="00D672E0" w:rsidP="00677B74">
      <w:pPr>
        <w:spacing w:before="0" w:line="240" w:lineRule="auto"/>
        <w:ind w:left="432"/>
        <w:jc w:val="both"/>
      </w:pPr>
    </w:p>
    <w:p w14:paraId="05EBFC98" w14:textId="649F1447" w:rsidR="00367A89" w:rsidRPr="00C34BD9" w:rsidRDefault="00951ED6" w:rsidP="00677B74">
      <w:pPr>
        <w:spacing w:before="0" w:line="240" w:lineRule="auto"/>
        <w:ind w:left="432"/>
        <w:jc w:val="both"/>
        <w:rPr>
          <w:rFonts w:cs="Arial"/>
          <w:b/>
          <w:bCs/>
        </w:rPr>
      </w:pPr>
      <w:r>
        <w:t>A classific</w:t>
      </w:r>
      <w:r w:rsidR="00DC384C">
        <w:t>a</w:t>
      </w:r>
      <w:r>
        <w:t>ção</w:t>
      </w:r>
      <w:r w:rsidR="00DC384C">
        <w:t xml:space="preserve"> </w:t>
      </w:r>
      <w:r w:rsidR="00B012C9">
        <w:t xml:space="preserve">das tabelas </w:t>
      </w:r>
      <w:r w:rsidR="00367A89" w:rsidRPr="00C34BD9">
        <w:rPr>
          <w:rFonts w:eastAsia="Times New Roman" w:cs="Arial"/>
          <w:lang w:eastAsia="pt-BR"/>
        </w:rPr>
        <w:t xml:space="preserve">ajudará </w:t>
      </w:r>
      <w:r w:rsidR="00F51658">
        <w:rPr>
          <w:rFonts w:eastAsia="Times New Roman" w:cs="Arial"/>
          <w:lang w:eastAsia="pt-BR"/>
        </w:rPr>
        <w:t xml:space="preserve">o </w:t>
      </w:r>
      <w:r w:rsidR="007A6336">
        <w:rPr>
          <w:rFonts w:eastAsia="Times New Roman" w:cs="Arial"/>
          <w:lang w:eastAsia="pt-BR"/>
        </w:rPr>
        <w:t>AD modelador ou o AD validador</w:t>
      </w:r>
      <w:r w:rsidR="001956E7">
        <w:rPr>
          <w:rFonts w:eastAsia="Times New Roman" w:cs="Arial"/>
          <w:lang w:eastAsia="pt-BR"/>
        </w:rPr>
        <w:t xml:space="preserve"> </w:t>
      </w:r>
      <w:r w:rsidR="00367A89" w:rsidRPr="00C34BD9">
        <w:rPr>
          <w:rFonts w:eastAsia="Times New Roman" w:cs="Arial"/>
          <w:lang w:eastAsia="pt-BR"/>
        </w:rPr>
        <w:t>no processo de modelagem e/ou validação de modelo de dados</w:t>
      </w:r>
      <w:r w:rsidR="00BF2BD7">
        <w:rPr>
          <w:rFonts w:eastAsia="Times New Roman" w:cs="Arial"/>
          <w:lang w:eastAsia="pt-BR"/>
        </w:rPr>
        <w:t xml:space="preserve">, </w:t>
      </w:r>
      <w:r w:rsidR="005C243E">
        <w:rPr>
          <w:rFonts w:eastAsia="Times New Roman" w:cs="Arial"/>
          <w:lang w:eastAsia="pt-BR"/>
        </w:rPr>
        <w:t xml:space="preserve">e tem como propósito </w:t>
      </w:r>
      <w:r w:rsidR="002208D6">
        <w:rPr>
          <w:rFonts w:eastAsia="Times New Roman" w:cs="Arial"/>
          <w:lang w:eastAsia="pt-BR"/>
        </w:rPr>
        <w:t xml:space="preserve">os seguintes objetivos: </w:t>
      </w:r>
      <w:r w:rsidR="009B5E35">
        <w:rPr>
          <w:rFonts w:eastAsia="Times New Roman" w:cs="Arial"/>
          <w:lang w:eastAsia="pt-BR"/>
        </w:rPr>
        <w:t xml:space="preserve"> </w:t>
      </w:r>
    </w:p>
    <w:p w14:paraId="675933C0" w14:textId="3F70B6FF" w:rsidR="00AD09ED" w:rsidRDefault="00AD09ED" w:rsidP="00900984">
      <w:pPr>
        <w:pStyle w:val="PargrafodaLista"/>
        <w:numPr>
          <w:ilvl w:val="0"/>
          <w:numId w:val="70"/>
        </w:numPr>
        <w:spacing w:before="0" w:line="240" w:lineRule="auto"/>
        <w:jc w:val="both"/>
      </w:pPr>
      <w:r>
        <w:t>N</w:t>
      </w:r>
      <w:r w:rsidRPr="009E5C66">
        <w:t>orma</w:t>
      </w:r>
      <w:r>
        <w:t xml:space="preserve">lizar </w:t>
      </w:r>
      <w:r w:rsidRPr="009E5C66">
        <w:t>e padr</w:t>
      </w:r>
      <w:r>
        <w:t xml:space="preserve">onizar o uso </w:t>
      </w:r>
      <w:r w:rsidRPr="009E5C66">
        <w:t>de tabelas</w:t>
      </w:r>
      <w:r>
        <w:t>, conforme o tipo</w:t>
      </w:r>
      <w:r w:rsidRPr="009E5C66">
        <w:t>;</w:t>
      </w:r>
    </w:p>
    <w:p w14:paraId="60624BF5" w14:textId="66AFA3D1" w:rsidR="000B6132" w:rsidRDefault="008D04C9" w:rsidP="00900984">
      <w:pPr>
        <w:pStyle w:val="PargrafodaLista"/>
        <w:numPr>
          <w:ilvl w:val="0"/>
          <w:numId w:val="70"/>
        </w:numPr>
        <w:spacing w:before="0" w:line="240" w:lineRule="auto"/>
        <w:jc w:val="both"/>
      </w:pPr>
      <w:r>
        <w:t>Utilizar n</w:t>
      </w:r>
      <w:r w:rsidR="000B6132">
        <w:t>omenclatura (ou sintaxe)</w:t>
      </w:r>
      <w:r w:rsidR="00FD33FA">
        <w:t xml:space="preserve"> definida para cada tipo d</w:t>
      </w:r>
      <w:r w:rsidR="00ED5572">
        <w:t>e</w:t>
      </w:r>
      <w:r w:rsidR="00FD33FA">
        <w:t xml:space="preserve"> tabela</w:t>
      </w:r>
      <w:r w:rsidR="00DC3ABE">
        <w:t>;</w:t>
      </w:r>
    </w:p>
    <w:p w14:paraId="66ACCB2A" w14:textId="57982C7D" w:rsidR="008F6679" w:rsidRDefault="003011F2" w:rsidP="00900984">
      <w:pPr>
        <w:pStyle w:val="PargrafodaLista"/>
        <w:numPr>
          <w:ilvl w:val="0"/>
          <w:numId w:val="70"/>
        </w:numPr>
        <w:spacing w:before="0" w:line="240" w:lineRule="auto"/>
        <w:jc w:val="both"/>
      </w:pPr>
      <w:r>
        <w:t xml:space="preserve">Definir </w:t>
      </w:r>
      <w:r w:rsidR="0009128A">
        <w:t>e</w:t>
      </w:r>
      <w:r w:rsidR="00DC3ABE">
        <w:t>strutura d</w:t>
      </w:r>
      <w:r w:rsidR="00863C19">
        <w:t>e</w:t>
      </w:r>
      <w:r w:rsidR="00DC3ABE">
        <w:t xml:space="preserve"> tabelas e colunas identificadoras</w:t>
      </w:r>
      <w:r w:rsidR="00BE7885">
        <w:t xml:space="preserve"> </w:t>
      </w:r>
      <w:r w:rsidR="008F6679">
        <w:t xml:space="preserve">de acordo com o detalhamento </w:t>
      </w:r>
      <w:r w:rsidR="003954DB">
        <w:t>apresentado,</w:t>
      </w:r>
      <w:r w:rsidR="00B04809">
        <w:t xml:space="preserve"> </w:t>
      </w:r>
      <w:r w:rsidR="000007B7">
        <w:t xml:space="preserve">conforme </w:t>
      </w:r>
      <w:r w:rsidR="00B72ECD" w:rsidRPr="009E5C66">
        <w:t xml:space="preserve">exemplos ilustrativos baseados em situações reais </w:t>
      </w:r>
      <w:r w:rsidR="00734C9B">
        <w:t xml:space="preserve">representadas </w:t>
      </w:r>
      <w:r w:rsidR="003954DB">
        <w:t>n</w:t>
      </w:r>
      <w:r w:rsidR="00734C9B">
        <w:t xml:space="preserve">os modelos de dados; </w:t>
      </w:r>
    </w:p>
    <w:p w14:paraId="0DFAFABB" w14:textId="7045A2F7" w:rsidR="008F6679" w:rsidRDefault="00125C85" w:rsidP="00900984">
      <w:pPr>
        <w:pStyle w:val="PargrafodaLista"/>
        <w:numPr>
          <w:ilvl w:val="0"/>
          <w:numId w:val="70"/>
        </w:numPr>
        <w:spacing w:before="0" w:line="240" w:lineRule="auto"/>
        <w:jc w:val="both"/>
      </w:pPr>
      <w:r>
        <w:t>Apresentar</w:t>
      </w:r>
      <w:r w:rsidR="006D399D">
        <w:t xml:space="preserve"> </w:t>
      </w:r>
      <w:r w:rsidR="00B62BD2">
        <w:t>uma d</w:t>
      </w:r>
      <w:r w:rsidR="008F6679">
        <w:t>escrição (</w:t>
      </w:r>
      <w:proofErr w:type="spellStart"/>
      <w:r w:rsidR="008F6679">
        <w:t>Comment</w:t>
      </w:r>
      <w:proofErr w:type="spellEnd"/>
      <w:r w:rsidR="008F6679">
        <w:t>)</w:t>
      </w:r>
      <w:r w:rsidR="008E4E1D">
        <w:t xml:space="preserve"> </w:t>
      </w:r>
      <w:r w:rsidR="00F51F9A">
        <w:t xml:space="preserve">clara </w:t>
      </w:r>
      <w:r w:rsidR="00D86B3F">
        <w:t>e objetiva</w:t>
      </w:r>
      <w:r w:rsidR="00BD43AD">
        <w:t>, com</w:t>
      </w:r>
      <w:r w:rsidR="00D86B3F">
        <w:t xml:space="preserve"> </w:t>
      </w:r>
      <w:r w:rsidR="008E4E1D">
        <w:t>informações complementares necessárias e suficientes para ajudar na identificação d</w:t>
      </w:r>
      <w:r w:rsidR="0088643E">
        <w:t>e</w:t>
      </w:r>
      <w:r w:rsidR="008E4E1D">
        <w:t xml:space="preserve"> tabela</w:t>
      </w:r>
      <w:r w:rsidR="000C76F2">
        <w:t>s de acordo com o tipo;</w:t>
      </w:r>
    </w:p>
    <w:p w14:paraId="1AD5D117" w14:textId="018943F0" w:rsidR="00E907B6" w:rsidRDefault="00E907B6" w:rsidP="00900984">
      <w:pPr>
        <w:pStyle w:val="PargrafodaLista"/>
        <w:numPr>
          <w:ilvl w:val="0"/>
          <w:numId w:val="70"/>
        </w:numPr>
        <w:spacing w:before="0" w:line="240" w:lineRule="auto"/>
        <w:jc w:val="both"/>
      </w:pPr>
      <w:r>
        <w:t>D</w:t>
      </w:r>
      <w:r w:rsidRPr="009E5C66">
        <w:t>esenvolver modelos aderentes aos padrões de modelagem, requisitos de negócio e requisitos de banco de dados</w:t>
      </w:r>
      <w:r>
        <w:t xml:space="preserve">, promovendo </w:t>
      </w:r>
      <w:r w:rsidRPr="001A54A1">
        <w:t xml:space="preserve">melhorias </w:t>
      </w:r>
      <w:r>
        <w:t xml:space="preserve">nos </w:t>
      </w:r>
      <w:r w:rsidRPr="001A54A1">
        <w:t>objetos e</w:t>
      </w:r>
      <w:r>
        <w:t xml:space="preserve">, consequentemente, melhoria contínua </w:t>
      </w:r>
      <w:r w:rsidRPr="001A54A1">
        <w:t xml:space="preserve">nos modelos </w:t>
      </w:r>
      <w:r>
        <w:t>dados</w:t>
      </w:r>
      <w:r w:rsidR="00C14114">
        <w:t>;</w:t>
      </w:r>
    </w:p>
    <w:p w14:paraId="5A3F5D3C" w14:textId="719441CB" w:rsidR="00C14114" w:rsidRDefault="009B6740" w:rsidP="00B123F6">
      <w:pPr>
        <w:pStyle w:val="PargrafodaLista"/>
        <w:numPr>
          <w:ilvl w:val="0"/>
          <w:numId w:val="70"/>
        </w:numPr>
        <w:spacing w:before="0" w:line="240" w:lineRule="auto"/>
        <w:jc w:val="both"/>
      </w:pPr>
      <w:r>
        <w:t>M</w:t>
      </w:r>
      <w:r w:rsidR="00E05809" w:rsidRPr="001A54A1">
        <w:t>inimizar conflitos de entendimentos</w:t>
      </w:r>
      <w:r w:rsidR="008D018B">
        <w:t xml:space="preserve"> dos usuários</w:t>
      </w:r>
      <w:r w:rsidR="00F54311">
        <w:t xml:space="preserve"> </w:t>
      </w:r>
      <w:r w:rsidR="00405A92">
        <w:t>so</w:t>
      </w:r>
      <w:r w:rsidR="00E05809" w:rsidRPr="001A54A1">
        <w:t>bre os vários tipos de tabelas apresentadas nos modelos de dados da Caixa.</w:t>
      </w:r>
    </w:p>
    <w:p w14:paraId="0B334007" w14:textId="77777777" w:rsidR="00694F21" w:rsidRDefault="00694F21">
      <w:pPr>
        <w:spacing w:before="0" w:after="160"/>
        <w:rPr>
          <w:rFonts w:eastAsiaTheme="majorEastAsia" w:cstheme="majorBidi"/>
          <w:b/>
          <w:smallCaps/>
          <w:color w:val="000000" w:themeColor="text1"/>
          <w:sz w:val="24"/>
          <w:szCs w:val="24"/>
        </w:rPr>
      </w:pPr>
      <w:bookmarkStart w:id="50" w:name="_Toc166683634"/>
      <w:r>
        <w:br w:type="page"/>
      </w:r>
    </w:p>
    <w:p w14:paraId="33560780" w14:textId="5FAD0204" w:rsidR="006126EF" w:rsidRPr="00EB0865" w:rsidRDefault="001006C6" w:rsidP="005245E5">
      <w:pPr>
        <w:pStyle w:val="Ttulo2"/>
      </w:pPr>
      <w:r w:rsidRPr="00EB0865">
        <w:lastRenderedPageBreak/>
        <w:t>tabelas negociais</w:t>
      </w:r>
      <w:bookmarkEnd w:id="50"/>
    </w:p>
    <w:p w14:paraId="14E8AA6A" w14:textId="77777777" w:rsidR="00710908" w:rsidRPr="00EB0865" w:rsidRDefault="00710908" w:rsidP="00701A08">
      <w:pPr>
        <w:spacing w:before="0" w:line="360" w:lineRule="auto"/>
        <w:ind w:left="576"/>
        <w:jc w:val="both"/>
        <w:rPr>
          <w:rFonts w:cs="Arial"/>
        </w:rPr>
      </w:pPr>
      <w:r w:rsidRPr="00EB0865">
        <w:rPr>
          <w:rFonts w:cs="Arial"/>
        </w:rPr>
        <w:t xml:space="preserve">As tabelas negociais ou transacionais são aquelas que representam o negócio. </w:t>
      </w:r>
    </w:p>
    <w:p w14:paraId="6C4B41E5" w14:textId="77777777" w:rsidR="007B04EC" w:rsidRPr="00EB0865" w:rsidRDefault="007B04EC" w:rsidP="00C766F6">
      <w:pPr>
        <w:spacing w:before="0" w:line="360" w:lineRule="auto"/>
        <w:jc w:val="both"/>
        <w:rPr>
          <w:rFonts w:cs="Arial"/>
        </w:rPr>
      </w:pPr>
    </w:p>
    <w:p w14:paraId="5AAD4773" w14:textId="6E7F6EB8" w:rsidR="00A316DC" w:rsidRPr="00EB0865" w:rsidRDefault="00A316DC" w:rsidP="003C528E">
      <w:pPr>
        <w:pStyle w:val="Ttulo3"/>
      </w:pPr>
      <w:bookmarkStart w:id="51" w:name="_Toc166683635"/>
      <w:r w:rsidRPr="00EB0865">
        <w:t>Tabela Tipo/</w:t>
      </w:r>
      <w:r w:rsidR="00341F66">
        <w:t>C</w:t>
      </w:r>
      <w:r w:rsidRPr="00EB0865">
        <w:t>lassificadora</w:t>
      </w:r>
      <w:bookmarkEnd w:id="51"/>
      <w:r w:rsidRPr="00EB0865">
        <w:t> </w:t>
      </w:r>
    </w:p>
    <w:p w14:paraId="011F21C6" w14:textId="655A74B1" w:rsidR="00210752" w:rsidRDefault="00A316DC" w:rsidP="00580514">
      <w:pPr>
        <w:spacing w:before="0"/>
        <w:ind w:left="720"/>
        <w:jc w:val="both"/>
      </w:pPr>
      <w:r w:rsidRPr="00EB0865">
        <w:t xml:space="preserve">Toda tabela </w:t>
      </w:r>
      <w:r w:rsidR="004D3B6A">
        <w:t>de</w:t>
      </w:r>
      <w:r w:rsidR="00912503">
        <w:t xml:space="preserve"> </w:t>
      </w:r>
      <w:r w:rsidR="004D5093">
        <w:t>Tipo/</w:t>
      </w:r>
      <w:r w:rsidR="00341F66">
        <w:t>C</w:t>
      </w:r>
      <w:r w:rsidRPr="00EB0865">
        <w:t>lassificadora opera segundo duas ou mais propriedades do objeto que está sendo classificado</w:t>
      </w:r>
      <w:r w:rsidR="00EA118E" w:rsidRPr="00EB0865">
        <w:t>.</w:t>
      </w:r>
    </w:p>
    <w:p w14:paraId="5A174C65" w14:textId="77777777" w:rsidR="00417C9F" w:rsidRPr="00EB0865" w:rsidRDefault="00417C9F" w:rsidP="00580514">
      <w:pPr>
        <w:spacing w:before="0"/>
        <w:ind w:left="720"/>
        <w:jc w:val="both"/>
      </w:pPr>
    </w:p>
    <w:p w14:paraId="105C0D20" w14:textId="3CC41726" w:rsidR="0008378B" w:rsidRPr="00EB0865" w:rsidRDefault="0008378B" w:rsidP="00417C9F">
      <w:pPr>
        <w:spacing w:before="0"/>
        <w:ind w:left="720"/>
        <w:jc w:val="both"/>
      </w:pPr>
      <w:r w:rsidRPr="00EB0865">
        <w:t>A tabela Tipo/</w:t>
      </w:r>
      <w:r w:rsidR="00341F66">
        <w:t>C</w:t>
      </w:r>
      <w:r w:rsidRPr="00EB0865">
        <w:t>lassificadora deve atender aos seguintes critérios:</w:t>
      </w:r>
    </w:p>
    <w:p w14:paraId="574BC1F1" w14:textId="77777777" w:rsidR="0008378B" w:rsidRPr="00EB0865" w:rsidRDefault="0008378B" w:rsidP="00580514">
      <w:pPr>
        <w:spacing w:before="0"/>
        <w:ind w:left="720"/>
        <w:jc w:val="both"/>
      </w:pPr>
    </w:p>
    <w:p w14:paraId="449AF1B3" w14:textId="580404F0" w:rsidR="00A316DC" w:rsidRPr="005901A5" w:rsidRDefault="00A316DC" w:rsidP="00900984">
      <w:pPr>
        <w:pStyle w:val="PargrafodaLista"/>
        <w:numPr>
          <w:ilvl w:val="0"/>
          <w:numId w:val="71"/>
        </w:numPr>
        <w:spacing w:before="0"/>
        <w:jc w:val="both"/>
      </w:pPr>
      <w:r w:rsidRPr="005901A5">
        <w:t xml:space="preserve">Sua definição se baseia na classificação do objeto; </w:t>
      </w:r>
      <w:r w:rsidR="005901A5" w:rsidRPr="005901A5">
        <w:t>e</w:t>
      </w:r>
      <w:r w:rsidRPr="005901A5">
        <w:t> </w:t>
      </w:r>
    </w:p>
    <w:p w14:paraId="07374196" w14:textId="64D8DEF6" w:rsidR="00A316DC" w:rsidRPr="005901A5" w:rsidRDefault="00DC5461" w:rsidP="005B7FEB">
      <w:pPr>
        <w:pStyle w:val="PargrafodaLista"/>
        <w:numPr>
          <w:ilvl w:val="0"/>
          <w:numId w:val="71"/>
        </w:numPr>
        <w:spacing w:before="0"/>
        <w:jc w:val="both"/>
      </w:pPr>
      <w:r>
        <w:t>A</w:t>
      </w:r>
      <w:r w:rsidR="00A316DC" w:rsidRPr="005901A5">
        <w:t xml:space="preserve"> tabela </w:t>
      </w:r>
      <w:r>
        <w:t>é</w:t>
      </w:r>
      <w:r w:rsidR="00A316DC" w:rsidRPr="005901A5">
        <w:t xml:space="preserve"> referenciada em múltiplas funções, processos, áreas de negócio da CAIXA e/ou visões particulares dos sistemas </w:t>
      </w:r>
      <w:r>
        <w:t>e</w:t>
      </w:r>
      <w:r w:rsidR="00A316DC" w:rsidRPr="005901A5">
        <w:t xml:space="preserve"> seu conceito permanece estável.</w:t>
      </w:r>
    </w:p>
    <w:p w14:paraId="6A7B11EF" w14:textId="77777777" w:rsidR="00EB689B" w:rsidRPr="00EB0865" w:rsidRDefault="00EB689B" w:rsidP="00580514">
      <w:pPr>
        <w:spacing w:before="0"/>
        <w:ind w:left="720"/>
        <w:jc w:val="both"/>
      </w:pPr>
    </w:p>
    <w:p w14:paraId="6FDF65AF" w14:textId="77777777" w:rsidR="00EB689B" w:rsidRPr="00D24EDE" w:rsidRDefault="00EB689B" w:rsidP="00D46222">
      <w:pPr>
        <w:spacing w:before="0" w:after="240"/>
        <w:ind w:left="720"/>
        <w:jc w:val="both"/>
        <w:rPr>
          <w:i/>
          <w:iCs/>
          <w:u w:val="single"/>
        </w:rPr>
      </w:pPr>
      <w:r w:rsidRPr="00D24EDE">
        <w:rPr>
          <w:i/>
          <w:iCs/>
          <w:u w:val="single"/>
        </w:rPr>
        <w:t>O nome da tabela tem a seguinte sintaxe:</w:t>
      </w:r>
    </w:p>
    <w:p w14:paraId="684CE9F3" w14:textId="178BEF94" w:rsidR="00EB689B" w:rsidRDefault="00EB689B" w:rsidP="00D46222">
      <w:pPr>
        <w:spacing w:before="0"/>
        <w:ind w:left="720"/>
        <w:jc w:val="both"/>
      </w:pPr>
      <w:proofErr w:type="spellStart"/>
      <w:r w:rsidRPr="00EB0865">
        <w:rPr>
          <w:b/>
          <w:bCs/>
        </w:rPr>
        <w:t>Name</w:t>
      </w:r>
      <w:proofErr w:type="spellEnd"/>
      <w:r w:rsidRPr="00EB0865">
        <w:t xml:space="preserve">: </w:t>
      </w:r>
      <w:r w:rsidR="00A558D3" w:rsidRPr="00EB0865">
        <w:t>TIPO</w:t>
      </w:r>
      <w:proofErr w:type="gramStart"/>
      <w:r w:rsidRPr="00EB0865">
        <w:t>_[</w:t>
      </w:r>
      <w:proofErr w:type="spellStart"/>
      <w:proofErr w:type="gramEnd"/>
      <w:r w:rsidRPr="00EB0865">
        <w:t>Name</w:t>
      </w:r>
      <w:proofErr w:type="spellEnd"/>
      <w:r w:rsidRPr="00EB0865">
        <w:t xml:space="preserve"> Tabela </w:t>
      </w:r>
      <w:r w:rsidR="009D7F06" w:rsidRPr="00EB0865">
        <w:t>que está sendo qualificada</w:t>
      </w:r>
      <w:r w:rsidRPr="00EB0865">
        <w:t>]</w:t>
      </w:r>
    </w:p>
    <w:p w14:paraId="6CCDBAEF" w14:textId="77777777" w:rsidR="00D46222" w:rsidRPr="00EB0865" w:rsidRDefault="00D46222" w:rsidP="00D46222">
      <w:pPr>
        <w:spacing w:before="0"/>
        <w:ind w:left="720"/>
        <w:jc w:val="both"/>
      </w:pPr>
    </w:p>
    <w:p w14:paraId="69B80763" w14:textId="07C0D7B4" w:rsidR="00EB689B" w:rsidRDefault="00EB689B" w:rsidP="00D46222">
      <w:pPr>
        <w:spacing w:before="0"/>
        <w:ind w:left="720"/>
        <w:jc w:val="both"/>
      </w:pPr>
      <w:proofErr w:type="spellStart"/>
      <w:r w:rsidRPr="00EB0865">
        <w:rPr>
          <w:b/>
          <w:bCs/>
        </w:rPr>
        <w:t>Code</w:t>
      </w:r>
      <w:proofErr w:type="spellEnd"/>
      <w:r w:rsidRPr="00EB0865">
        <w:t>: XXXTBNNN_</w:t>
      </w:r>
      <w:r w:rsidR="00015643" w:rsidRPr="00EB0865">
        <w:t>TIPO</w:t>
      </w:r>
      <w:proofErr w:type="gramStart"/>
      <w:r w:rsidRPr="00EB0865">
        <w:t>_[</w:t>
      </w:r>
      <w:proofErr w:type="spellStart"/>
      <w:proofErr w:type="gramEnd"/>
      <w:r w:rsidRPr="00EB0865">
        <w:t>Code</w:t>
      </w:r>
      <w:proofErr w:type="spellEnd"/>
      <w:r w:rsidRPr="00EB0865">
        <w:t xml:space="preserve"> </w:t>
      </w:r>
      <w:r w:rsidR="00015643" w:rsidRPr="00EB0865">
        <w:t>que está sendo qualificada</w:t>
      </w:r>
      <w:r w:rsidRPr="00EB0865">
        <w:t>]</w:t>
      </w:r>
    </w:p>
    <w:p w14:paraId="50D3F36D" w14:textId="77777777" w:rsidR="00D46222" w:rsidRPr="00EB0865" w:rsidRDefault="00D46222" w:rsidP="00D46222">
      <w:pPr>
        <w:spacing w:before="0"/>
        <w:ind w:left="720"/>
        <w:jc w:val="both"/>
      </w:pPr>
    </w:p>
    <w:p w14:paraId="394F0C50" w14:textId="709C5728" w:rsidR="00015643" w:rsidRDefault="00F816BB" w:rsidP="00D46222">
      <w:pPr>
        <w:spacing w:before="0"/>
        <w:ind w:left="720"/>
        <w:jc w:val="both"/>
      </w:pPr>
      <w:r w:rsidRPr="00EB0865">
        <w:t>XXX</w:t>
      </w:r>
      <w:r w:rsidRPr="00EB0865">
        <w:rPr>
          <w:b/>
          <w:bCs/>
        </w:rPr>
        <w:t xml:space="preserve"> </w:t>
      </w:r>
      <w:r w:rsidRPr="00EB0865">
        <w:t xml:space="preserve">– </w:t>
      </w:r>
      <w:proofErr w:type="spellStart"/>
      <w:r w:rsidRPr="00EB0865">
        <w:t>Owner</w:t>
      </w:r>
      <w:proofErr w:type="spellEnd"/>
      <w:r w:rsidRPr="00EB0865">
        <w:t xml:space="preserve"> do sistema</w:t>
      </w:r>
    </w:p>
    <w:p w14:paraId="06042990" w14:textId="77777777" w:rsidR="00D46222" w:rsidRDefault="00D46222" w:rsidP="00D46222">
      <w:pPr>
        <w:spacing w:before="0"/>
        <w:ind w:left="720"/>
        <w:jc w:val="both"/>
      </w:pPr>
    </w:p>
    <w:p w14:paraId="0D18B43B" w14:textId="6DE22B47" w:rsidR="001002E0" w:rsidRDefault="009F798C" w:rsidP="00D46222">
      <w:pPr>
        <w:spacing w:before="0"/>
        <w:ind w:left="720"/>
        <w:jc w:val="both"/>
      </w:pPr>
      <w:r>
        <w:t>NNN</w:t>
      </w:r>
      <w:r w:rsidR="001002E0">
        <w:t xml:space="preserve"> - Sequencial “001” a “999” e “AAA” a “ZZZ” identificador da tabela</w:t>
      </w:r>
    </w:p>
    <w:p w14:paraId="79B0EF49" w14:textId="76343F3C" w:rsidR="00606F56" w:rsidRDefault="00E876EE" w:rsidP="00900984">
      <w:pPr>
        <w:pStyle w:val="PargrafodaLista"/>
        <w:numPr>
          <w:ilvl w:val="0"/>
          <w:numId w:val="67"/>
        </w:numPr>
        <w:spacing w:before="0"/>
        <w:ind w:left="1440"/>
        <w:jc w:val="both"/>
      </w:pPr>
      <w:r>
        <w:t>Opcionalmente, o primeiro “</w:t>
      </w:r>
      <w:r w:rsidR="00681AAA">
        <w:t>N</w:t>
      </w:r>
      <w:r>
        <w:t>” é usado para indicar a área de interesse do modelo de dados da qual a tabela deriva.</w:t>
      </w:r>
    </w:p>
    <w:p w14:paraId="27541489" w14:textId="77777777" w:rsidR="00AF33C8" w:rsidRDefault="00AF33C8" w:rsidP="00BF51E0">
      <w:pPr>
        <w:spacing w:before="0"/>
        <w:ind w:left="720"/>
        <w:jc w:val="both"/>
        <w:rPr>
          <w:b/>
          <w:bCs/>
        </w:rPr>
      </w:pPr>
    </w:p>
    <w:p w14:paraId="54004152" w14:textId="4185066B" w:rsidR="00EB689B" w:rsidRDefault="00EB689B" w:rsidP="00580514">
      <w:pPr>
        <w:spacing w:before="0" w:after="240"/>
        <w:ind w:left="720"/>
        <w:jc w:val="both"/>
        <w:rPr>
          <w:b/>
          <w:bCs/>
        </w:rPr>
      </w:pPr>
      <w:r w:rsidRPr="00D54229">
        <w:rPr>
          <w:b/>
          <w:bCs/>
        </w:rPr>
        <w:t>Exemplo:</w:t>
      </w:r>
    </w:p>
    <w:p w14:paraId="336C98A3" w14:textId="77777777" w:rsidR="00EF0BAB" w:rsidRDefault="00EF0BAB" w:rsidP="00580514">
      <w:pPr>
        <w:autoSpaceDE w:val="0"/>
        <w:autoSpaceDN w:val="0"/>
        <w:adjustRightInd w:val="0"/>
        <w:spacing w:before="0" w:after="240" w:line="240" w:lineRule="auto"/>
        <w:ind w:left="720"/>
        <w:rPr>
          <w:rFonts w:cs="Arial"/>
        </w:rPr>
      </w:pPr>
      <w:r w:rsidRPr="00550EFE">
        <w:rPr>
          <w:b/>
          <w:bCs/>
          <w:u w:val="single"/>
        </w:rPr>
        <w:t>Visão Lógica</w:t>
      </w:r>
    </w:p>
    <w:p w14:paraId="7702F565" w14:textId="3BBDD0C4" w:rsidR="00B36020" w:rsidRPr="00EB0865" w:rsidRDefault="00B36020" w:rsidP="00A423BC">
      <w:pPr>
        <w:spacing w:before="0"/>
        <w:ind w:left="720"/>
        <w:jc w:val="center"/>
      </w:pPr>
      <w:r w:rsidRPr="00EB0865">
        <w:rPr>
          <w:noProof/>
        </w:rPr>
        <w:drawing>
          <wp:inline distT="0" distB="0" distL="0" distR="0" wp14:anchorId="15B0951E" wp14:editId="199C4B40">
            <wp:extent cx="5704840" cy="654171"/>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5714" cy="665738"/>
                    </a:xfrm>
                    <a:prstGeom prst="rect">
                      <a:avLst/>
                    </a:prstGeom>
                    <a:noFill/>
                    <a:ln>
                      <a:noFill/>
                    </a:ln>
                  </pic:spPr>
                </pic:pic>
              </a:graphicData>
            </a:graphic>
          </wp:inline>
        </w:drawing>
      </w:r>
    </w:p>
    <w:p w14:paraId="5EA8EEE5" w14:textId="77777777" w:rsidR="007B6128" w:rsidRDefault="007B6128" w:rsidP="007B6128">
      <w:pPr>
        <w:spacing w:before="0"/>
        <w:ind w:left="720"/>
        <w:rPr>
          <w:b/>
          <w:bCs/>
          <w:u w:val="single"/>
        </w:rPr>
      </w:pPr>
    </w:p>
    <w:p w14:paraId="2C50DCEC" w14:textId="30058415" w:rsidR="00887BBF" w:rsidRDefault="00887BBF" w:rsidP="00580514">
      <w:pPr>
        <w:spacing w:before="0" w:after="240"/>
        <w:ind w:left="720"/>
      </w:pPr>
      <w:r w:rsidRPr="00550EFE">
        <w:rPr>
          <w:b/>
          <w:bCs/>
          <w:u w:val="single"/>
        </w:rPr>
        <w:t>Visão Física</w:t>
      </w:r>
    </w:p>
    <w:p w14:paraId="4B653ED0" w14:textId="30B94A33" w:rsidR="00EE2491" w:rsidRPr="00EB0865" w:rsidRDefault="00E2615D" w:rsidP="00A423BC">
      <w:pPr>
        <w:spacing w:before="0"/>
        <w:ind w:left="720"/>
        <w:jc w:val="center"/>
      </w:pPr>
      <w:r>
        <w:rPr>
          <w:noProof/>
        </w:rPr>
        <w:drawing>
          <wp:inline distT="0" distB="0" distL="0" distR="0" wp14:anchorId="43C385E6" wp14:editId="76856CE4">
            <wp:extent cx="5669280" cy="633095"/>
            <wp:effectExtent l="0" t="0" r="762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9280" cy="633095"/>
                    </a:xfrm>
                    <a:prstGeom prst="rect">
                      <a:avLst/>
                    </a:prstGeom>
                    <a:noFill/>
                    <a:ln>
                      <a:noFill/>
                    </a:ln>
                  </pic:spPr>
                </pic:pic>
              </a:graphicData>
            </a:graphic>
          </wp:inline>
        </w:drawing>
      </w:r>
    </w:p>
    <w:p w14:paraId="271EC3E7" w14:textId="77777777" w:rsidR="00B06D20" w:rsidRPr="00EB0865" w:rsidRDefault="00B06D20" w:rsidP="00580514">
      <w:pPr>
        <w:spacing w:before="0"/>
        <w:ind w:left="720"/>
        <w:jc w:val="both"/>
      </w:pPr>
    </w:p>
    <w:p w14:paraId="6A5325E8" w14:textId="77777777" w:rsidR="00A62EA0" w:rsidRPr="00760D35" w:rsidRDefault="00A62EA0" w:rsidP="00580514">
      <w:pPr>
        <w:autoSpaceDE w:val="0"/>
        <w:autoSpaceDN w:val="0"/>
        <w:adjustRightInd w:val="0"/>
        <w:spacing w:before="0" w:after="240" w:line="240" w:lineRule="auto"/>
        <w:ind w:left="720"/>
        <w:rPr>
          <w:rFonts w:cs="Arial"/>
          <w:b/>
          <w:bCs/>
        </w:rPr>
      </w:pPr>
      <w:r w:rsidRPr="00760D35">
        <w:rPr>
          <w:rFonts w:cs="Arial"/>
          <w:b/>
          <w:bCs/>
        </w:rPr>
        <w:lastRenderedPageBreak/>
        <w:t>Detalhamento</w:t>
      </w:r>
    </w:p>
    <w:p w14:paraId="0916DFA6" w14:textId="3CDCC320" w:rsidR="00A62EA0" w:rsidRDefault="00A62EA0" w:rsidP="00AB5143">
      <w:pPr>
        <w:autoSpaceDE w:val="0"/>
        <w:autoSpaceDN w:val="0"/>
        <w:adjustRightInd w:val="0"/>
        <w:spacing w:before="0" w:line="240" w:lineRule="auto"/>
        <w:ind w:left="720"/>
        <w:jc w:val="both"/>
        <w:rPr>
          <w:rFonts w:cs="Arial"/>
        </w:rPr>
      </w:pPr>
      <w:r w:rsidRPr="00B54577">
        <w:rPr>
          <w:rFonts w:cs="Arial"/>
        </w:rPr>
        <w:t xml:space="preserve">A tabela </w:t>
      </w:r>
      <w:r w:rsidR="00872513" w:rsidRPr="00872513">
        <w:rPr>
          <w:rFonts w:cs="Arial"/>
        </w:rPr>
        <w:t>XXXTBNNN</w:t>
      </w:r>
      <w:r w:rsidR="002A21FE" w:rsidRPr="002A21FE">
        <w:rPr>
          <w:rFonts w:cs="Arial"/>
        </w:rPr>
        <w:t>_TIPO_FUNDO_INVSO</w:t>
      </w:r>
      <w:r w:rsidRPr="00B54577">
        <w:rPr>
          <w:rFonts w:cs="Arial"/>
        </w:rPr>
        <w:t xml:space="preserve"> é </w:t>
      </w:r>
      <w:r>
        <w:rPr>
          <w:rFonts w:cs="Arial"/>
        </w:rPr>
        <w:t xml:space="preserve">a tabela </w:t>
      </w:r>
      <w:r w:rsidR="005A6D9A">
        <w:rPr>
          <w:rFonts w:cs="Arial"/>
        </w:rPr>
        <w:t>de Tipo</w:t>
      </w:r>
      <w:r>
        <w:rPr>
          <w:rFonts w:cs="Arial"/>
        </w:rPr>
        <w:t xml:space="preserve">, ou seja, </w:t>
      </w:r>
      <w:r w:rsidR="00515E8D">
        <w:rPr>
          <w:rFonts w:cs="Arial"/>
        </w:rPr>
        <w:t>possui os domínios que tipifica</w:t>
      </w:r>
      <w:r w:rsidR="00B80EA6">
        <w:rPr>
          <w:rFonts w:cs="Arial"/>
        </w:rPr>
        <w:t xml:space="preserve"> ou caracteriza o tipo de registro da </w:t>
      </w:r>
      <w:r w:rsidR="00C12C67">
        <w:rPr>
          <w:rFonts w:cs="Arial"/>
        </w:rPr>
        <w:t xml:space="preserve">tabela </w:t>
      </w:r>
      <w:r w:rsidR="00872513" w:rsidRPr="00872513">
        <w:rPr>
          <w:rFonts w:cs="Arial"/>
        </w:rPr>
        <w:t>XXXTBNNN</w:t>
      </w:r>
      <w:r w:rsidR="004E1AFC" w:rsidRPr="004E1AFC">
        <w:rPr>
          <w:rFonts w:cs="Arial"/>
        </w:rPr>
        <w:t>_FUNDO_INVESTIMENTO</w:t>
      </w:r>
      <w:r w:rsidR="00F6111E">
        <w:rPr>
          <w:rFonts w:cs="Arial"/>
        </w:rPr>
        <w:t>.</w:t>
      </w:r>
      <w:r>
        <w:rPr>
          <w:rFonts w:cs="Arial"/>
        </w:rPr>
        <w:t xml:space="preserve"> </w:t>
      </w:r>
    </w:p>
    <w:p w14:paraId="4D8E9176" w14:textId="77777777" w:rsidR="00A62EA0" w:rsidRDefault="00A62EA0" w:rsidP="00580514">
      <w:pPr>
        <w:autoSpaceDE w:val="0"/>
        <w:autoSpaceDN w:val="0"/>
        <w:adjustRightInd w:val="0"/>
        <w:spacing w:before="0" w:line="240" w:lineRule="auto"/>
        <w:ind w:left="720"/>
        <w:rPr>
          <w:rFonts w:cs="Arial"/>
        </w:rPr>
      </w:pPr>
    </w:p>
    <w:p w14:paraId="149D0479" w14:textId="77777777" w:rsidR="00EF0457" w:rsidRDefault="00EF0457" w:rsidP="00AB5143">
      <w:pPr>
        <w:autoSpaceDE w:val="0"/>
        <w:autoSpaceDN w:val="0"/>
        <w:adjustRightInd w:val="0"/>
        <w:spacing w:before="0" w:line="240" w:lineRule="auto"/>
        <w:ind w:left="720"/>
        <w:jc w:val="both"/>
        <w:rPr>
          <w:rFonts w:cs="Arial"/>
        </w:rPr>
      </w:pPr>
      <w:r w:rsidRPr="00AC030E">
        <w:rPr>
          <w:rFonts w:cs="Arial"/>
        </w:rPr>
        <w:t>No campo Comentário (</w:t>
      </w:r>
      <w:proofErr w:type="spellStart"/>
      <w:r w:rsidRPr="00AC030E">
        <w:rPr>
          <w:rFonts w:cs="Arial"/>
        </w:rPr>
        <w:t>Comment</w:t>
      </w:r>
      <w:proofErr w:type="spellEnd"/>
      <w:r w:rsidRPr="00AC030E">
        <w:rPr>
          <w:rFonts w:cs="Arial"/>
        </w:rPr>
        <w:t>) das tabelas deve constar informações complementares, necessárias e suficientes, para ajudar na identificação, como por exemplo:</w:t>
      </w:r>
    </w:p>
    <w:p w14:paraId="76D1E485" w14:textId="77777777" w:rsidR="00A62EA0" w:rsidRPr="00B54577" w:rsidRDefault="00A62EA0" w:rsidP="00580514">
      <w:pPr>
        <w:autoSpaceDE w:val="0"/>
        <w:autoSpaceDN w:val="0"/>
        <w:adjustRightInd w:val="0"/>
        <w:spacing w:before="0" w:line="240" w:lineRule="auto"/>
        <w:ind w:left="720"/>
        <w:rPr>
          <w:rFonts w:cs="Arial"/>
        </w:rPr>
      </w:pPr>
    </w:p>
    <w:p w14:paraId="6D38B1BB" w14:textId="3422268A" w:rsidR="00A62EA0" w:rsidRDefault="00A62EA0" w:rsidP="001E24D4">
      <w:pPr>
        <w:autoSpaceDE w:val="0"/>
        <w:autoSpaceDN w:val="0"/>
        <w:adjustRightInd w:val="0"/>
        <w:spacing w:before="0" w:after="240" w:line="240" w:lineRule="auto"/>
        <w:ind w:left="720"/>
        <w:rPr>
          <w:rFonts w:cs="Arial"/>
        </w:rPr>
      </w:pPr>
      <w:r w:rsidRPr="00A9039F">
        <w:rPr>
          <w:rFonts w:cs="Arial"/>
          <w:i/>
          <w:iCs/>
          <w:u w:val="single"/>
        </w:rPr>
        <w:t>Comentário</w:t>
      </w:r>
      <w:r w:rsidRPr="00B54577">
        <w:rPr>
          <w:rFonts w:cs="Arial"/>
        </w:rPr>
        <w:t xml:space="preserve"> da tabela </w:t>
      </w:r>
      <w:r w:rsidR="001E24D4" w:rsidRPr="001E24D4">
        <w:rPr>
          <w:rFonts w:cs="Arial"/>
        </w:rPr>
        <w:t>XXXTBNNN</w:t>
      </w:r>
      <w:r w:rsidR="00F6111E" w:rsidRPr="002A21FE">
        <w:rPr>
          <w:rFonts w:cs="Arial"/>
        </w:rPr>
        <w:t>_TIPO_FUNDO_INVSO</w:t>
      </w:r>
      <w:r w:rsidRPr="00B54577">
        <w:rPr>
          <w:rFonts w:cs="Arial"/>
        </w:rPr>
        <w:t>:</w:t>
      </w:r>
    </w:p>
    <w:p w14:paraId="27038CA2" w14:textId="43D9F9CE" w:rsidR="004F3537" w:rsidRDefault="00C12C67" w:rsidP="004F3537">
      <w:pPr>
        <w:spacing w:before="0"/>
        <w:ind w:left="1298"/>
        <w:jc w:val="both"/>
        <w:rPr>
          <w:i/>
          <w:iCs/>
        </w:rPr>
      </w:pPr>
      <w:r>
        <w:t>“</w:t>
      </w:r>
      <w:r w:rsidR="004F3537" w:rsidRPr="004F3537">
        <w:rPr>
          <w:i/>
          <w:iCs/>
        </w:rPr>
        <w:t>Tipos de Fundos de Investimentos</w:t>
      </w:r>
      <w:r w:rsidR="00910007">
        <w:rPr>
          <w:i/>
          <w:iCs/>
        </w:rPr>
        <w:t xml:space="preserve"> </w:t>
      </w:r>
      <w:r w:rsidR="004F3537" w:rsidRPr="004F3537">
        <w:rPr>
          <w:i/>
          <w:iCs/>
        </w:rPr>
        <w:t xml:space="preserve">e sociedades de contas da CAIXA, </w:t>
      </w:r>
      <w:r w:rsidR="00910007" w:rsidRPr="00EA7863">
        <w:rPr>
          <w:i/>
          <w:iCs/>
        </w:rPr>
        <w:t>para transmissão</w:t>
      </w:r>
      <w:r w:rsidR="00910007" w:rsidRPr="004F3537">
        <w:rPr>
          <w:i/>
          <w:iCs/>
        </w:rPr>
        <w:t xml:space="preserve"> </w:t>
      </w:r>
      <w:r w:rsidR="004F3537" w:rsidRPr="004F3537">
        <w:rPr>
          <w:i/>
          <w:iCs/>
        </w:rPr>
        <w:t>a Receita Federal do Brasil, sob o evento R-1050</w:t>
      </w:r>
      <w:r w:rsidR="00905017">
        <w:rPr>
          <w:i/>
          <w:iCs/>
        </w:rPr>
        <w:t>.</w:t>
      </w:r>
    </w:p>
    <w:p w14:paraId="2E974354" w14:textId="77777777" w:rsidR="004F3537" w:rsidRDefault="004F3537" w:rsidP="00580514">
      <w:pPr>
        <w:spacing w:before="0"/>
        <w:ind w:left="1298"/>
        <w:jc w:val="both"/>
        <w:rPr>
          <w:i/>
          <w:iCs/>
        </w:rPr>
      </w:pPr>
    </w:p>
    <w:p w14:paraId="7F3146C2" w14:textId="615F6948" w:rsidR="00C12C67" w:rsidRPr="00C12C67" w:rsidRDefault="00C12C67" w:rsidP="00580514">
      <w:pPr>
        <w:spacing w:before="0"/>
        <w:ind w:left="1298"/>
        <w:jc w:val="both"/>
        <w:rPr>
          <w:i/>
          <w:iCs/>
        </w:rPr>
      </w:pPr>
      <w:r w:rsidRPr="00C12C67">
        <w:rPr>
          <w:i/>
          <w:iCs/>
        </w:rPr>
        <w:t>Exemplos:</w:t>
      </w:r>
    </w:p>
    <w:p w14:paraId="2074718C" w14:textId="77777777" w:rsidR="00C12C67" w:rsidRPr="00C12C67" w:rsidRDefault="00C12C67" w:rsidP="00580514">
      <w:pPr>
        <w:spacing w:before="0"/>
        <w:ind w:left="1298"/>
        <w:jc w:val="both"/>
        <w:rPr>
          <w:i/>
          <w:iCs/>
        </w:rPr>
      </w:pPr>
      <w:r w:rsidRPr="00C12C67">
        <w:rPr>
          <w:i/>
          <w:iCs/>
        </w:rPr>
        <w:t>1 - Fundos de investimentos</w:t>
      </w:r>
    </w:p>
    <w:p w14:paraId="2E34BF15" w14:textId="77777777" w:rsidR="00C12C67" w:rsidRPr="00C12C67" w:rsidRDefault="00C12C67" w:rsidP="00580514">
      <w:pPr>
        <w:spacing w:before="0"/>
        <w:ind w:left="1298"/>
        <w:jc w:val="both"/>
        <w:rPr>
          <w:i/>
          <w:iCs/>
        </w:rPr>
      </w:pPr>
      <w:r w:rsidRPr="00C12C67">
        <w:rPr>
          <w:i/>
          <w:iCs/>
        </w:rPr>
        <w:t>2 - Fundos de investimentos imobiliários</w:t>
      </w:r>
    </w:p>
    <w:p w14:paraId="38935D73" w14:textId="77777777" w:rsidR="00C12C67" w:rsidRPr="00C12C67" w:rsidRDefault="00C12C67" w:rsidP="00580514">
      <w:pPr>
        <w:spacing w:before="0"/>
        <w:ind w:left="1298"/>
        <w:jc w:val="both"/>
        <w:rPr>
          <w:i/>
          <w:iCs/>
        </w:rPr>
      </w:pPr>
      <w:r w:rsidRPr="00C12C67">
        <w:rPr>
          <w:i/>
          <w:iCs/>
        </w:rPr>
        <w:t>3 - Clubes de investimentos</w:t>
      </w:r>
    </w:p>
    <w:p w14:paraId="255D747B" w14:textId="0BC2B439" w:rsidR="00C12C67" w:rsidRPr="00EB0865" w:rsidRDefault="00C12C67" w:rsidP="00580514">
      <w:pPr>
        <w:spacing w:before="0"/>
        <w:ind w:left="1298"/>
        <w:jc w:val="both"/>
      </w:pPr>
      <w:r w:rsidRPr="00C12C67">
        <w:rPr>
          <w:i/>
          <w:iCs/>
        </w:rPr>
        <w:t>4 - Sociedades de contas de participação</w:t>
      </w:r>
      <w:r>
        <w:t>”</w:t>
      </w:r>
    </w:p>
    <w:p w14:paraId="1815E011" w14:textId="77777777" w:rsidR="00B06D20" w:rsidRPr="00EB0865" w:rsidRDefault="00B06D20" w:rsidP="00EB689B">
      <w:pPr>
        <w:spacing w:before="0"/>
        <w:ind w:left="142"/>
        <w:jc w:val="both"/>
      </w:pPr>
    </w:p>
    <w:p w14:paraId="6DDBDDFF" w14:textId="1763324D" w:rsidR="00A316DC" w:rsidRPr="00EB0865" w:rsidRDefault="00A316DC" w:rsidP="003C528E">
      <w:pPr>
        <w:pStyle w:val="Ttulo3"/>
      </w:pPr>
      <w:bookmarkStart w:id="52" w:name="_Toc166683636"/>
      <w:r w:rsidRPr="00EB0865">
        <w:t>Tabela Associativa</w:t>
      </w:r>
      <w:bookmarkEnd w:id="52"/>
    </w:p>
    <w:p w14:paraId="26E07CEB" w14:textId="02FB89EE" w:rsidR="00A316DC" w:rsidRDefault="00A316DC" w:rsidP="00EF65BA">
      <w:pPr>
        <w:autoSpaceDE w:val="0"/>
        <w:autoSpaceDN w:val="0"/>
        <w:adjustRightInd w:val="0"/>
        <w:spacing w:before="0" w:line="240" w:lineRule="auto"/>
        <w:ind w:left="720"/>
        <w:jc w:val="both"/>
        <w:rPr>
          <w:rFonts w:cs="Arial"/>
        </w:rPr>
      </w:pPr>
      <w:r w:rsidRPr="00EB0865">
        <w:rPr>
          <w:rFonts w:cs="Arial"/>
        </w:rPr>
        <w:t>A tabela associativa é a representação de um relacionamento m:m</w:t>
      </w:r>
      <w:r w:rsidR="001B472F">
        <w:rPr>
          <w:rFonts w:cs="Arial"/>
        </w:rPr>
        <w:t xml:space="preserve"> (</w:t>
      </w:r>
      <w:r w:rsidR="00357F8A">
        <w:rPr>
          <w:rFonts w:cs="Arial"/>
        </w:rPr>
        <w:t xml:space="preserve">ou </w:t>
      </w:r>
      <w:r w:rsidR="009839F6">
        <w:rPr>
          <w:rFonts w:cs="Arial"/>
        </w:rPr>
        <w:t>m:</w:t>
      </w:r>
      <w:r w:rsidR="001B472F">
        <w:rPr>
          <w:rFonts w:cs="Arial"/>
        </w:rPr>
        <w:t>n</w:t>
      </w:r>
      <w:r w:rsidR="009839F6">
        <w:rPr>
          <w:rFonts w:cs="Arial"/>
        </w:rPr>
        <w:t>)</w:t>
      </w:r>
      <w:r w:rsidR="003259A3">
        <w:rPr>
          <w:rFonts w:cs="Arial"/>
        </w:rPr>
        <w:t>.</w:t>
      </w:r>
      <w:r w:rsidRPr="00EB0865">
        <w:rPr>
          <w:rFonts w:cs="Arial"/>
        </w:rPr>
        <w:t xml:space="preserve"> </w:t>
      </w:r>
    </w:p>
    <w:p w14:paraId="6ED8EA94" w14:textId="77777777" w:rsidR="00FE0A9C" w:rsidRPr="00EB0865" w:rsidRDefault="00FE0A9C" w:rsidP="00EF65BA">
      <w:pPr>
        <w:autoSpaceDE w:val="0"/>
        <w:autoSpaceDN w:val="0"/>
        <w:adjustRightInd w:val="0"/>
        <w:spacing w:before="0" w:line="240" w:lineRule="auto"/>
        <w:ind w:left="720"/>
        <w:jc w:val="both"/>
        <w:rPr>
          <w:rFonts w:cs="Arial"/>
        </w:rPr>
      </w:pPr>
    </w:p>
    <w:p w14:paraId="7C549781" w14:textId="485DC49F" w:rsidR="00B04611" w:rsidRPr="00EB0865" w:rsidRDefault="00B04611" w:rsidP="00EF65BA">
      <w:pPr>
        <w:spacing w:before="0"/>
        <w:ind w:left="720"/>
        <w:jc w:val="both"/>
      </w:pPr>
      <w:r w:rsidRPr="00EB0865">
        <w:t xml:space="preserve">A tabela </w:t>
      </w:r>
      <w:r w:rsidR="00DE3FBE" w:rsidRPr="00EB0865">
        <w:t>Associativa</w:t>
      </w:r>
      <w:r w:rsidRPr="00EB0865">
        <w:t> deve atender aos seguintes critérios:</w:t>
      </w:r>
    </w:p>
    <w:p w14:paraId="182D6F8A" w14:textId="40D4E472" w:rsidR="007165BB" w:rsidRDefault="007165BB" w:rsidP="00EA14B1">
      <w:pPr>
        <w:pStyle w:val="PargrafodaLista"/>
        <w:numPr>
          <w:ilvl w:val="0"/>
          <w:numId w:val="50"/>
        </w:numPr>
        <w:autoSpaceDE w:val="0"/>
        <w:autoSpaceDN w:val="0"/>
        <w:adjustRightInd w:val="0"/>
        <w:spacing w:before="0" w:line="252" w:lineRule="auto"/>
        <w:ind w:left="1298"/>
        <w:jc w:val="both"/>
        <w:rPr>
          <w:rFonts w:cs="Arial"/>
        </w:rPr>
      </w:pPr>
      <w:r>
        <w:rPr>
          <w:rFonts w:cs="Arial"/>
        </w:rPr>
        <w:t xml:space="preserve">As colunas </w:t>
      </w:r>
      <w:r w:rsidR="00842655">
        <w:rPr>
          <w:rFonts w:cs="Arial"/>
        </w:rPr>
        <w:t xml:space="preserve">oriundas </w:t>
      </w:r>
      <w:r w:rsidR="00331DFC">
        <w:rPr>
          <w:rFonts w:cs="Arial"/>
        </w:rPr>
        <w:t xml:space="preserve">das tabelas </w:t>
      </w:r>
      <w:r w:rsidR="00842655">
        <w:rPr>
          <w:rFonts w:cs="Arial"/>
        </w:rPr>
        <w:t xml:space="preserve">associadas </w:t>
      </w:r>
      <w:r w:rsidR="00876C9D">
        <w:rPr>
          <w:rFonts w:cs="Arial"/>
        </w:rPr>
        <w:t>devem compor a chave (PK) da tabela Associativa;</w:t>
      </w:r>
      <w:r w:rsidR="00842655">
        <w:rPr>
          <w:rFonts w:cs="Arial"/>
        </w:rPr>
        <w:t xml:space="preserve"> </w:t>
      </w:r>
    </w:p>
    <w:p w14:paraId="0D2511D3" w14:textId="75C81729" w:rsidR="00A316DC" w:rsidRPr="00EB0865" w:rsidRDefault="00A316DC" w:rsidP="00EA14B1">
      <w:pPr>
        <w:pStyle w:val="PargrafodaLista"/>
        <w:numPr>
          <w:ilvl w:val="0"/>
          <w:numId w:val="50"/>
        </w:numPr>
        <w:autoSpaceDE w:val="0"/>
        <w:autoSpaceDN w:val="0"/>
        <w:adjustRightInd w:val="0"/>
        <w:spacing w:before="0" w:line="252" w:lineRule="auto"/>
        <w:ind w:left="1298"/>
        <w:jc w:val="both"/>
        <w:rPr>
          <w:rFonts w:cs="Arial"/>
        </w:rPr>
      </w:pPr>
      <w:r w:rsidRPr="00EB0865">
        <w:rPr>
          <w:rFonts w:cs="Arial"/>
        </w:rPr>
        <w:t xml:space="preserve">A descrição da tabela associativa deve conter o conceito da associação por ela representada (o que é e </w:t>
      </w:r>
      <w:proofErr w:type="gramStart"/>
      <w:r w:rsidRPr="00EB0865">
        <w:rPr>
          <w:rFonts w:cs="Arial"/>
        </w:rPr>
        <w:t>pra</w:t>
      </w:r>
      <w:proofErr w:type="gramEnd"/>
      <w:r w:rsidRPr="00EB0865">
        <w:rPr>
          <w:rFonts w:cs="Arial"/>
        </w:rPr>
        <w:t xml:space="preserve"> que serve), bem como os papeis das tabelas que a compõem. Deve, ainda, conter exemplos que facilitem o entendimento do conceito;</w:t>
      </w:r>
    </w:p>
    <w:p w14:paraId="622985F2" w14:textId="2CC41C90" w:rsidR="00A316DC" w:rsidRPr="00EB0865" w:rsidRDefault="00A316DC" w:rsidP="00EA14B1">
      <w:pPr>
        <w:pStyle w:val="PargrafodaLista"/>
        <w:numPr>
          <w:ilvl w:val="0"/>
          <w:numId w:val="50"/>
        </w:numPr>
        <w:autoSpaceDE w:val="0"/>
        <w:autoSpaceDN w:val="0"/>
        <w:adjustRightInd w:val="0"/>
        <w:spacing w:before="0" w:line="252" w:lineRule="auto"/>
        <w:ind w:left="1298"/>
        <w:jc w:val="both"/>
        <w:rPr>
          <w:rFonts w:cs="Arial"/>
        </w:rPr>
      </w:pPr>
      <w:r w:rsidRPr="00EB0865">
        <w:rPr>
          <w:rFonts w:cs="Arial"/>
        </w:rPr>
        <w:t>As colunas relativas às chaves estrangeiras devem descrever em que contexto estas se insere</w:t>
      </w:r>
      <w:r w:rsidR="00572F45">
        <w:rPr>
          <w:rFonts w:cs="Arial"/>
        </w:rPr>
        <w:t>m</w:t>
      </w:r>
      <w:r w:rsidRPr="00EB0865">
        <w:rPr>
          <w:rFonts w:cs="Arial"/>
        </w:rPr>
        <w:t xml:space="preserve"> na associação; </w:t>
      </w:r>
    </w:p>
    <w:p w14:paraId="6E047AE4" w14:textId="77777777" w:rsidR="00A316DC" w:rsidRPr="00EB0865" w:rsidRDefault="00A316DC" w:rsidP="00EA14B1">
      <w:pPr>
        <w:pStyle w:val="PargrafodaLista"/>
        <w:numPr>
          <w:ilvl w:val="0"/>
          <w:numId w:val="50"/>
        </w:numPr>
        <w:autoSpaceDE w:val="0"/>
        <w:autoSpaceDN w:val="0"/>
        <w:adjustRightInd w:val="0"/>
        <w:spacing w:before="0" w:line="252" w:lineRule="auto"/>
        <w:ind w:left="1298"/>
        <w:jc w:val="both"/>
        <w:rPr>
          <w:rFonts w:cs="Arial"/>
        </w:rPr>
      </w:pPr>
      <w:r w:rsidRPr="00EB0865">
        <w:rPr>
          <w:rFonts w:cs="Arial"/>
        </w:rPr>
        <w:t>Sugere-se usar termos que facilitem a identificação das outras tabelas envolvidas no contexto em que a tabela conceituada se insere;</w:t>
      </w:r>
    </w:p>
    <w:p w14:paraId="3CEB5ED6" w14:textId="77777777" w:rsidR="00A316DC" w:rsidRPr="00EB0865" w:rsidRDefault="00A316DC" w:rsidP="00EA14B1">
      <w:pPr>
        <w:pStyle w:val="PargrafodaLista"/>
        <w:numPr>
          <w:ilvl w:val="0"/>
          <w:numId w:val="50"/>
        </w:numPr>
        <w:autoSpaceDE w:val="0"/>
        <w:autoSpaceDN w:val="0"/>
        <w:adjustRightInd w:val="0"/>
        <w:spacing w:before="0" w:line="240" w:lineRule="auto"/>
        <w:ind w:left="1298"/>
        <w:jc w:val="both"/>
        <w:rPr>
          <w:rFonts w:cs="Arial"/>
        </w:rPr>
      </w:pPr>
      <w:r w:rsidRPr="00EB0865">
        <w:rPr>
          <w:rFonts w:cs="Arial"/>
        </w:rPr>
        <w:t>Se a descrição da tabela for bastante completa, a descrição das colunas pode ser simplificada;</w:t>
      </w:r>
    </w:p>
    <w:p w14:paraId="4B05202B" w14:textId="1F8F20A0" w:rsidR="001848D6" w:rsidRPr="00EB0865" w:rsidRDefault="001B76E3" w:rsidP="00EA14B1">
      <w:pPr>
        <w:pStyle w:val="PargrafodaLista"/>
        <w:numPr>
          <w:ilvl w:val="0"/>
          <w:numId w:val="50"/>
        </w:numPr>
        <w:autoSpaceDE w:val="0"/>
        <w:autoSpaceDN w:val="0"/>
        <w:adjustRightInd w:val="0"/>
        <w:spacing w:before="0" w:line="240" w:lineRule="auto"/>
        <w:ind w:left="1298"/>
        <w:jc w:val="both"/>
        <w:rPr>
          <w:rFonts w:cs="Arial"/>
        </w:rPr>
      </w:pPr>
      <w:r w:rsidRPr="00EB0865">
        <w:rPr>
          <w:rFonts w:cs="Arial"/>
        </w:rPr>
        <w:t>A nomenclatura</w:t>
      </w:r>
      <w:r w:rsidR="006B1D86" w:rsidRPr="00EB0865">
        <w:rPr>
          <w:rFonts w:cs="Arial"/>
        </w:rPr>
        <w:t xml:space="preserve"> da tabela</w:t>
      </w:r>
      <w:r w:rsidR="008540EC" w:rsidRPr="00EB0865">
        <w:rPr>
          <w:rFonts w:cs="Arial"/>
        </w:rPr>
        <w:t xml:space="preserve">, </w:t>
      </w:r>
      <w:r w:rsidR="001848D6" w:rsidRPr="00EB0865">
        <w:rPr>
          <w:rFonts w:cs="Arial"/>
        </w:rPr>
        <w:t>vem da mescla dos nomes das tabelas associadas</w:t>
      </w:r>
      <w:r w:rsidR="008540EC" w:rsidRPr="00EB0865">
        <w:rPr>
          <w:rFonts w:cs="Arial"/>
        </w:rPr>
        <w:t>, ou seja</w:t>
      </w:r>
      <w:r w:rsidR="00482E2C" w:rsidRPr="00EB0865">
        <w:rPr>
          <w:rFonts w:cs="Arial"/>
        </w:rPr>
        <w:t xml:space="preserve">, </w:t>
      </w:r>
      <w:r w:rsidR="00AB6F74" w:rsidRPr="00EB0865">
        <w:rPr>
          <w:rFonts w:cs="Arial"/>
        </w:rPr>
        <w:t xml:space="preserve">tabela A </w:t>
      </w:r>
      <w:r w:rsidR="00854C16" w:rsidRPr="00EB0865">
        <w:rPr>
          <w:rFonts w:cs="Arial"/>
        </w:rPr>
        <w:t>por Tabela B ou vice</w:t>
      </w:r>
      <w:r w:rsidR="00A43B61">
        <w:rPr>
          <w:rFonts w:cs="Arial"/>
        </w:rPr>
        <w:t>-</w:t>
      </w:r>
      <w:r w:rsidR="00854C16" w:rsidRPr="00EB0865">
        <w:rPr>
          <w:rFonts w:cs="Arial"/>
        </w:rPr>
        <w:t>versa</w:t>
      </w:r>
      <w:r w:rsidR="000117F1" w:rsidRPr="00EB0865">
        <w:rPr>
          <w:rFonts w:cs="Arial"/>
        </w:rPr>
        <w:t xml:space="preserve">, o nome que </w:t>
      </w:r>
      <w:r w:rsidR="00BB2442" w:rsidRPr="00EB0865">
        <w:rPr>
          <w:rFonts w:cs="Arial"/>
        </w:rPr>
        <w:t>melhor representa a tabela no conte</w:t>
      </w:r>
      <w:r w:rsidR="00200190" w:rsidRPr="00EB0865">
        <w:rPr>
          <w:rFonts w:cs="Arial"/>
        </w:rPr>
        <w:t>xto do negócio;</w:t>
      </w:r>
      <w:r w:rsidR="008540EC" w:rsidRPr="00EB0865">
        <w:rPr>
          <w:rFonts w:cs="Arial"/>
        </w:rPr>
        <w:t xml:space="preserve"> </w:t>
      </w:r>
    </w:p>
    <w:p w14:paraId="2CA201B3" w14:textId="33CDA3EE" w:rsidR="00A316DC" w:rsidRPr="00EB0865" w:rsidRDefault="00A316DC" w:rsidP="00EA14B1">
      <w:pPr>
        <w:pStyle w:val="PargrafodaLista"/>
        <w:numPr>
          <w:ilvl w:val="0"/>
          <w:numId w:val="50"/>
        </w:numPr>
        <w:autoSpaceDE w:val="0"/>
        <w:autoSpaceDN w:val="0"/>
        <w:adjustRightInd w:val="0"/>
        <w:spacing w:before="0" w:line="240" w:lineRule="auto"/>
        <w:ind w:left="1298"/>
        <w:jc w:val="both"/>
        <w:rPr>
          <w:rFonts w:cs="Arial"/>
        </w:rPr>
      </w:pPr>
      <w:r w:rsidRPr="00EB0865">
        <w:rPr>
          <w:rFonts w:cs="Arial"/>
        </w:rPr>
        <w:t>Muitas das vezes, as tabelas associativas têm nomes óbvios, pois ocorrem no mundo real.</w:t>
      </w:r>
    </w:p>
    <w:p w14:paraId="27F39E4E" w14:textId="77777777" w:rsidR="00B153FA" w:rsidRPr="00EB0865" w:rsidRDefault="00B153FA" w:rsidP="00EF65BA">
      <w:pPr>
        <w:autoSpaceDE w:val="0"/>
        <w:autoSpaceDN w:val="0"/>
        <w:adjustRightInd w:val="0"/>
        <w:spacing w:before="0" w:line="240" w:lineRule="auto"/>
        <w:ind w:left="578"/>
        <w:jc w:val="both"/>
        <w:rPr>
          <w:rFonts w:cs="Arial"/>
        </w:rPr>
      </w:pPr>
    </w:p>
    <w:p w14:paraId="093EC2FE" w14:textId="3BF687A8" w:rsidR="00A55606" w:rsidRPr="00EB0865" w:rsidRDefault="00A55606" w:rsidP="00864FAF">
      <w:pPr>
        <w:autoSpaceDE w:val="0"/>
        <w:autoSpaceDN w:val="0"/>
        <w:adjustRightInd w:val="0"/>
        <w:spacing w:before="0" w:after="240" w:line="240" w:lineRule="auto"/>
        <w:ind w:left="1298"/>
        <w:jc w:val="both"/>
        <w:rPr>
          <w:rFonts w:cs="Arial"/>
        </w:rPr>
      </w:pPr>
      <w:r w:rsidRPr="00D52215">
        <w:rPr>
          <w:rFonts w:cs="Arial"/>
          <w:i/>
          <w:iCs/>
        </w:rPr>
        <w:t>Por exemplo</w:t>
      </w:r>
      <w:r w:rsidRPr="00EB0865">
        <w:rPr>
          <w:rFonts w:cs="Arial"/>
        </w:rPr>
        <w:t>:</w:t>
      </w:r>
    </w:p>
    <w:p w14:paraId="3CEAAB0B" w14:textId="3C1F5746" w:rsidR="00A316DC" w:rsidRPr="00EB0865" w:rsidRDefault="00A316DC" w:rsidP="00EF65BA">
      <w:pPr>
        <w:autoSpaceDE w:val="0"/>
        <w:autoSpaceDN w:val="0"/>
        <w:adjustRightInd w:val="0"/>
        <w:spacing w:before="0" w:line="240" w:lineRule="auto"/>
        <w:ind w:left="1298"/>
        <w:jc w:val="both"/>
        <w:rPr>
          <w:rFonts w:cs="Arial"/>
        </w:rPr>
      </w:pPr>
      <w:r w:rsidRPr="00EB0865">
        <w:rPr>
          <w:rFonts w:cs="Arial"/>
        </w:rPr>
        <w:lastRenderedPageBreak/>
        <w:t xml:space="preserve">A </w:t>
      </w:r>
      <w:r w:rsidR="007F7F24" w:rsidRPr="00EB0865">
        <w:rPr>
          <w:rFonts w:cs="Arial"/>
        </w:rPr>
        <w:t>t</w:t>
      </w:r>
      <w:r w:rsidRPr="00EB0865">
        <w:rPr>
          <w:rFonts w:cs="Arial"/>
        </w:rPr>
        <w:t xml:space="preserve">abela associativa do relacionamento disciplinas e alunos, objetivando o lançamento de notas, pode ser chamada de avaliação de aluno por disciplina. Deve-se sempre procurar pelo nome adequado, pois esse irá </w:t>
      </w:r>
      <w:r w:rsidR="007508E4">
        <w:rPr>
          <w:rFonts w:cs="Arial"/>
        </w:rPr>
        <w:t>melhorar</w:t>
      </w:r>
      <w:r w:rsidR="00886DB9">
        <w:rPr>
          <w:rFonts w:cs="Arial"/>
        </w:rPr>
        <w:t xml:space="preserve"> </w:t>
      </w:r>
      <w:r w:rsidRPr="00EB0865">
        <w:rPr>
          <w:rFonts w:cs="Arial"/>
        </w:rPr>
        <w:t xml:space="preserve">a clareza do modelo de dados e, consequentemente, </w:t>
      </w:r>
      <w:r w:rsidR="005B73B8">
        <w:rPr>
          <w:rFonts w:cs="Arial"/>
        </w:rPr>
        <w:t xml:space="preserve">o entendimento </w:t>
      </w:r>
      <w:r w:rsidR="006657C1">
        <w:rPr>
          <w:rFonts w:cs="Arial"/>
        </w:rPr>
        <w:t>d</w:t>
      </w:r>
      <w:r w:rsidRPr="00EB0865">
        <w:rPr>
          <w:rFonts w:cs="Arial"/>
        </w:rPr>
        <w:t>as regras de negócio.</w:t>
      </w:r>
    </w:p>
    <w:p w14:paraId="11B09087" w14:textId="77777777" w:rsidR="00A316DC" w:rsidRPr="00EB0865" w:rsidRDefault="00A316DC" w:rsidP="00EF65BA">
      <w:pPr>
        <w:autoSpaceDE w:val="0"/>
        <w:autoSpaceDN w:val="0"/>
        <w:adjustRightInd w:val="0"/>
        <w:spacing w:before="0" w:line="240" w:lineRule="auto"/>
        <w:ind w:left="578"/>
        <w:rPr>
          <w:rFonts w:cs="Arial"/>
        </w:rPr>
      </w:pPr>
    </w:p>
    <w:p w14:paraId="7042D37A" w14:textId="5377307E" w:rsidR="00060A64" w:rsidRDefault="00060A64" w:rsidP="00EF65BA">
      <w:pPr>
        <w:spacing w:before="0"/>
        <w:ind w:left="720"/>
        <w:jc w:val="both"/>
        <w:rPr>
          <w:i/>
          <w:iCs/>
          <w:u w:val="single"/>
        </w:rPr>
      </w:pPr>
      <w:r w:rsidRPr="00AC68AF">
        <w:rPr>
          <w:i/>
          <w:iCs/>
          <w:u w:val="single"/>
        </w:rPr>
        <w:t>O nome da tabela tem a seguinte sintaxe:</w:t>
      </w:r>
    </w:p>
    <w:p w14:paraId="70CD84E1" w14:textId="77777777" w:rsidR="00FE0A9C" w:rsidRPr="00AC68AF" w:rsidRDefault="00FE0A9C" w:rsidP="00EF65BA">
      <w:pPr>
        <w:spacing w:before="0"/>
        <w:ind w:left="720"/>
        <w:jc w:val="both"/>
        <w:rPr>
          <w:i/>
          <w:iCs/>
          <w:u w:val="single"/>
        </w:rPr>
      </w:pPr>
    </w:p>
    <w:p w14:paraId="4EB7D17A" w14:textId="2DB360CA" w:rsidR="00060A64" w:rsidRDefault="00060A64" w:rsidP="00EF65BA">
      <w:pPr>
        <w:spacing w:before="0"/>
        <w:ind w:left="720"/>
        <w:jc w:val="both"/>
      </w:pPr>
      <w:proofErr w:type="spellStart"/>
      <w:r w:rsidRPr="00EB0865">
        <w:rPr>
          <w:b/>
          <w:bCs/>
        </w:rPr>
        <w:t>Name</w:t>
      </w:r>
      <w:proofErr w:type="spellEnd"/>
      <w:r w:rsidRPr="00EB0865">
        <w:t>: [</w:t>
      </w:r>
      <w:proofErr w:type="spellStart"/>
      <w:r w:rsidRPr="00EB0865">
        <w:t>Name</w:t>
      </w:r>
      <w:proofErr w:type="spellEnd"/>
      <w:r w:rsidRPr="00EB0865">
        <w:t xml:space="preserve"> que </w:t>
      </w:r>
      <w:r w:rsidR="00A57B10" w:rsidRPr="00EB0865">
        <w:t xml:space="preserve">melhor </w:t>
      </w:r>
      <w:r w:rsidR="00214EA5" w:rsidRPr="00EB0865">
        <w:t>representa a t</w:t>
      </w:r>
      <w:r w:rsidR="009505EC" w:rsidRPr="00EB0865">
        <w:t>a</w:t>
      </w:r>
      <w:r w:rsidR="00214EA5" w:rsidRPr="00EB0865">
        <w:t>bela</w:t>
      </w:r>
      <w:r w:rsidR="009505EC" w:rsidRPr="00EB0865">
        <w:t xml:space="preserve"> associativa considerando os critérios descritos acima</w:t>
      </w:r>
      <w:r w:rsidR="006657C1">
        <w:t xml:space="preserve"> que </w:t>
      </w:r>
      <w:r w:rsidRPr="00EB0865">
        <w:t>est</w:t>
      </w:r>
      <w:r w:rsidR="004541B0">
        <w:t>ão</w:t>
      </w:r>
      <w:r w:rsidRPr="00EB0865">
        <w:t xml:space="preserve"> sendo qualificad</w:t>
      </w:r>
      <w:r w:rsidR="001C0442">
        <w:t>os</w:t>
      </w:r>
      <w:r w:rsidRPr="00EB0865">
        <w:t>]</w:t>
      </w:r>
    </w:p>
    <w:p w14:paraId="2E7258EC" w14:textId="77777777" w:rsidR="00FE0A9C" w:rsidRPr="00EB0865" w:rsidRDefault="00FE0A9C" w:rsidP="00EF65BA">
      <w:pPr>
        <w:spacing w:before="0"/>
        <w:ind w:left="720"/>
        <w:jc w:val="both"/>
      </w:pPr>
    </w:p>
    <w:p w14:paraId="7CEC0D5C" w14:textId="445B73C9" w:rsidR="00060A64" w:rsidRDefault="00060A64" w:rsidP="00EF65BA">
      <w:pPr>
        <w:spacing w:before="0"/>
        <w:ind w:left="720"/>
        <w:jc w:val="both"/>
      </w:pPr>
      <w:proofErr w:type="spellStart"/>
      <w:r w:rsidRPr="00EB0865">
        <w:rPr>
          <w:b/>
          <w:bCs/>
        </w:rPr>
        <w:t>Code</w:t>
      </w:r>
      <w:proofErr w:type="spellEnd"/>
      <w:r w:rsidRPr="00EB0865">
        <w:t>: XXXTBNNN</w:t>
      </w:r>
      <w:proofErr w:type="gramStart"/>
      <w:r w:rsidRPr="00EB0865">
        <w:t>_[</w:t>
      </w:r>
      <w:proofErr w:type="spellStart"/>
      <w:proofErr w:type="gramEnd"/>
      <w:r w:rsidRPr="00EB0865">
        <w:t>Code</w:t>
      </w:r>
      <w:proofErr w:type="spellEnd"/>
      <w:r w:rsidRPr="00EB0865">
        <w:t xml:space="preserve"> </w:t>
      </w:r>
      <w:r w:rsidR="0045516C" w:rsidRPr="00EB0865">
        <w:t xml:space="preserve">do </w:t>
      </w:r>
      <w:proofErr w:type="spellStart"/>
      <w:r w:rsidR="0045516C" w:rsidRPr="00EB0865">
        <w:t>Name</w:t>
      </w:r>
      <w:proofErr w:type="spellEnd"/>
      <w:r w:rsidR="0045516C" w:rsidRPr="00EB0865">
        <w:t xml:space="preserve"> que melhor representa a tabela associativa</w:t>
      </w:r>
      <w:r w:rsidRPr="00EB0865">
        <w:t>]</w:t>
      </w:r>
    </w:p>
    <w:p w14:paraId="2CCCA061" w14:textId="77777777" w:rsidR="00FE0A9C" w:rsidRPr="00EB0865" w:rsidRDefault="00FE0A9C" w:rsidP="00EF65BA">
      <w:pPr>
        <w:spacing w:before="0"/>
        <w:ind w:left="720"/>
        <w:jc w:val="both"/>
      </w:pPr>
    </w:p>
    <w:p w14:paraId="263ED13F" w14:textId="69EB7D31" w:rsidR="00060A64" w:rsidRPr="00F72AE7" w:rsidRDefault="00060A64" w:rsidP="00CF3C48">
      <w:pPr>
        <w:spacing w:before="0" w:after="240"/>
        <w:ind w:left="720"/>
        <w:jc w:val="both"/>
        <w:rPr>
          <w:b/>
          <w:bCs/>
        </w:rPr>
      </w:pPr>
      <w:r w:rsidRPr="00F72AE7">
        <w:rPr>
          <w:b/>
          <w:bCs/>
        </w:rPr>
        <w:t>Exemplo</w:t>
      </w:r>
      <w:r w:rsidR="001132FD">
        <w:rPr>
          <w:b/>
          <w:bCs/>
        </w:rPr>
        <w:t xml:space="preserve"> 1</w:t>
      </w:r>
      <w:r w:rsidRPr="00F72AE7">
        <w:rPr>
          <w:b/>
          <w:bCs/>
        </w:rPr>
        <w:t>:</w:t>
      </w:r>
    </w:p>
    <w:p w14:paraId="180F1E44" w14:textId="77777777" w:rsidR="00421429" w:rsidRDefault="00421429" w:rsidP="00EF65BA">
      <w:pPr>
        <w:autoSpaceDE w:val="0"/>
        <w:autoSpaceDN w:val="0"/>
        <w:adjustRightInd w:val="0"/>
        <w:spacing w:before="0" w:after="240" w:line="240" w:lineRule="auto"/>
        <w:ind w:left="720"/>
        <w:rPr>
          <w:rFonts w:cs="Arial"/>
        </w:rPr>
      </w:pPr>
      <w:r w:rsidRPr="00550EFE">
        <w:rPr>
          <w:b/>
          <w:bCs/>
          <w:u w:val="single"/>
        </w:rPr>
        <w:t>Visão Lógica</w:t>
      </w:r>
    </w:p>
    <w:p w14:paraId="0F8C8905" w14:textId="44FF95BE" w:rsidR="00116699" w:rsidRDefault="00EA0EA2" w:rsidP="00A423BC">
      <w:pPr>
        <w:autoSpaceDE w:val="0"/>
        <w:autoSpaceDN w:val="0"/>
        <w:adjustRightInd w:val="0"/>
        <w:spacing w:before="0" w:line="240" w:lineRule="auto"/>
        <w:ind w:left="720"/>
        <w:jc w:val="center"/>
        <w:rPr>
          <w:rFonts w:cs="Arial"/>
        </w:rPr>
      </w:pPr>
      <w:r>
        <w:rPr>
          <w:rFonts w:cs="Arial"/>
          <w:noProof/>
        </w:rPr>
        <w:drawing>
          <wp:inline distT="0" distB="0" distL="0" distR="0" wp14:anchorId="135007FE" wp14:editId="2A02B5A7">
            <wp:extent cx="5791200" cy="3323590"/>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1200" cy="3323590"/>
                    </a:xfrm>
                    <a:prstGeom prst="rect">
                      <a:avLst/>
                    </a:prstGeom>
                    <a:noFill/>
                    <a:ln>
                      <a:noFill/>
                    </a:ln>
                  </pic:spPr>
                </pic:pic>
              </a:graphicData>
            </a:graphic>
          </wp:inline>
        </w:drawing>
      </w:r>
    </w:p>
    <w:p w14:paraId="296AC06E" w14:textId="77777777" w:rsidR="00012AF7" w:rsidRDefault="00012AF7" w:rsidP="00EF65BA">
      <w:pPr>
        <w:spacing w:before="0" w:after="240"/>
        <w:ind w:left="720"/>
        <w:rPr>
          <w:b/>
          <w:bCs/>
          <w:u w:val="single"/>
        </w:rPr>
      </w:pPr>
    </w:p>
    <w:p w14:paraId="6E44E7F7" w14:textId="77777777" w:rsidR="00427E3D" w:rsidRDefault="00427E3D">
      <w:pPr>
        <w:spacing w:before="0" w:after="160"/>
        <w:rPr>
          <w:b/>
          <w:bCs/>
          <w:u w:val="single"/>
        </w:rPr>
      </w:pPr>
      <w:r>
        <w:rPr>
          <w:b/>
          <w:bCs/>
          <w:u w:val="single"/>
        </w:rPr>
        <w:br w:type="page"/>
      </w:r>
    </w:p>
    <w:p w14:paraId="49686FB3" w14:textId="51275DC3" w:rsidR="00853C9D" w:rsidRDefault="00F83085" w:rsidP="00EF65BA">
      <w:pPr>
        <w:spacing w:before="0" w:after="240"/>
        <w:ind w:left="720"/>
        <w:rPr>
          <w:b/>
          <w:bCs/>
          <w:u w:val="single"/>
        </w:rPr>
      </w:pPr>
      <w:r w:rsidRPr="00550EFE">
        <w:rPr>
          <w:b/>
          <w:bCs/>
          <w:u w:val="single"/>
        </w:rPr>
        <w:lastRenderedPageBreak/>
        <w:t>Visão Física</w:t>
      </w:r>
      <w:r w:rsidR="00853C9D">
        <w:rPr>
          <w:b/>
          <w:bCs/>
          <w:u w:val="single"/>
        </w:rPr>
        <w:t xml:space="preserve"> </w:t>
      </w:r>
    </w:p>
    <w:p w14:paraId="5877ACEC" w14:textId="382105AC" w:rsidR="00663A20" w:rsidRDefault="004F57AE" w:rsidP="00A423BC">
      <w:pPr>
        <w:spacing w:before="0" w:after="240"/>
        <w:ind w:left="720"/>
        <w:jc w:val="center"/>
        <w:rPr>
          <w:rFonts w:cs="Arial"/>
        </w:rPr>
      </w:pPr>
      <w:r>
        <w:rPr>
          <w:rFonts w:cs="Arial"/>
          <w:noProof/>
        </w:rPr>
        <w:drawing>
          <wp:inline distT="0" distB="0" distL="0" distR="0" wp14:anchorId="7F528F67" wp14:editId="112E4BDD">
            <wp:extent cx="5796915" cy="3364230"/>
            <wp:effectExtent l="0" t="0" r="0" b="762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6915" cy="3364230"/>
                    </a:xfrm>
                    <a:prstGeom prst="rect">
                      <a:avLst/>
                    </a:prstGeom>
                    <a:noFill/>
                    <a:ln>
                      <a:noFill/>
                    </a:ln>
                  </pic:spPr>
                </pic:pic>
              </a:graphicData>
            </a:graphic>
          </wp:inline>
        </w:drawing>
      </w:r>
    </w:p>
    <w:p w14:paraId="2FD0B9CE" w14:textId="77777777" w:rsidR="002B60F3" w:rsidRPr="00760D35" w:rsidRDefault="002B60F3" w:rsidP="00FF54F6">
      <w:pPr>
        <w:autoSpaceDE w:val="0"/>
        <w:autoSpaceDN w:val="0"/>
        <w:adjustRightInd w:val="0"/>
        <w:spacing w:before="0" w:after="240" w:line="240" w:lineRule="auto"/>
        <w:ind w:left="720"/>
        <w:rPr>
          <w:rFonts w:cs="Arial"/>
          <w:b/>
          <w:bCs/>
        </w:rPr>
      </w:pPr>
      <w:r w:rsidRPr="00760D35">
        <w:rPr>
          <w:rFonts w:cs="Arial"/>
          <w:b/>
          <w:bCs/>
        </w:rPr>
        <w:t>Detalhamento</w:t>
      </w:r>
    </w:p>
    <w:p w14:paraId="20C6636B" w14:textId="2B77DB11" w:rsidR="002B60F3" w:rsidRDefault="002B60F3" w:rsidP="0065587F">
      <w:pPr>
        <w:autoSpaceDE w:val="0"/>
        <w:autoSpaceDN w:val="0"/>
        <w:adjustRightInd w:val="0"/>
        <w:spacing w:before="0" w:line="240" w:lineRule="auto"/>
        <w:ind w:left="720"/>
        <w:jc w:val="both"/>
        <w:rPr>
          <w:rFonts w:cs="Arial"/>
        </w:rPr>
      </w:pPr>
      <w:r w:rsidRPr="00B54577">
        <w:rPr>
          <w:rFonts w:cs="Arial"/>
        </w:rPr>
        <w:t xml:space="preserve">A tabela </w:t>
      </w:r>
      <w:r w:rsidR="009C58CD" w:rsidRPr="009C58CD">
        <w:rPr>
          <w:rFonts w:cs="Arial"/>
        </w:rPr>
        <w:t>XXXTBNNN_CANAL_CAPTACAO_MDLDE</w:t>
      </w:r>
      <w:r w:rsidR="00725BD1">
        <w:rPr>
          <w:rFonts w:cs="Arial"/>
        </w:rPr>
        <w:t xml:space="preserve"> </w:t>
      </w:r>
      <w:r w:rsidRPr="00B54577">
        <w:rPr>
          <w:rFonts w:cs="Arial"/>
        </w:rPr>
        <w:t xml:space="preserve">é </w:t>
      </w:r>
      <w:r w:rsidR="00112A3A">
        <w:rPr>
          <w:rFonts w:cs="Arial"/>
        </w:rPr>
        <w:t>a tabela Associativa</w:t>
      </w:r>
      <w:r w:rsidR="00020BEB">
        <w:rPr>
          <w:rFonts w:cs="Arial"/>
        </w:rPr>
        <w:t xml:space="preserve">, ou seja, </w:t>
      </w:r>
      <w:r w:rsidR="00D43DF7">
        <w:rPr>
          <w:rFonts w:cs="Arial"/>
        </w:rPr>
        <w:t xml:space="preserve">é </w:t>
      </w:r>
      <w:r w:rsidR="00856355">
        <w:rPr>
          <w:rFonts w:cs="Arial"/>
        </w:rPr>
        <w:t xml:space="preserve">a relação entre as tabelas </w:t>
      </w:r>
      <w:r w:rsidR="00A07275" w:rsidRPr="00A07275">
        <w:rPr>
          <w:rFonts w:cs="Arial"/>
        </w:rPr>
        <w:t>XXXTBNNN_CONCURSO_MODALIDADE</w:t>
      </w:r>
      <w:r w:rsidR="00F01A47">
        <w:rPr>
          <w:rFonts w:cs="Arial"/>
        </w:rPr>
        <w:t xml:space="preserve">, </w:t>
      </w:r>
      <w:r w:rsidR="00AD219B" w:rsidRPr="00AD219B">
        <w:rPr>
          <w:rFonts w:cs="Arial"/>
        </w:rPr>
        <w:t>Concurso da Modalidade de Loteria</w:t>
      </w:r>
      <w:r w:rsidR="0097421E">
        <w:rPr>
          <w:rFonts w:cs="Arial"/>
        </w:rPr>
        <w:t>,</w:t>
      </w:r>
      <w:r w:rsidR="0008574F">
        <w:rPr>
          <w:rFonts w:cs="Arial"/>
        </w:rPr>
        <w:t xml:space="preserve"> e </w:t>
      </w:r>
      <w:r w:rsidR="004E6775" w:rsidRPr="004E6775">
        <w:rPr>
          <w:rFonts w:cs="Arial"/>
        </w:rPr>
        <w:t>XXXTBNNN_CANAL_ENTRADA_LOTERIA</w:t>
      </w:r>
      <w:r w:rsidR="00006280">
        <w:rPr>
          <w:rFonts w:cs="Arial"/>
        </w:rPr>
        <w:t xml:space="preserve">, </w:t>
      </w:r>
      <w:r w:rsidR="00BF072C" w:rsidRPr="00BF072C">
        <w:rPr>
          <w:rFonts w:cs="Arial"/>
        </w:rPr>
        <w:t>Canais de entrada</w:t>
      </w:r>
      <w:r w:rsidR="00D43DF7">
        <w:rPr>
          <w:rFonts w:cs="Arial"/>
        </w:rPr>
        <w:t xml:space="preserve">. </w:t>
      </w:r>
    </w:p>
    <w:p w14:paraId="2442723D" w14:textId="77777777" w:rsidR="002C47B7" w:rsidRDefault="002C47B7" w:rsidP="00EF65BA">
      <w:pPr>
        <w:autoSpaceDE w:val="0"/>
        <w:autoSpaceDN w:val="0"/>
        <w:adjustRightInd w:val="0"/>
        <w:spacing w:before="0" w:line="240" w:lineRule="auto"/>
        <w:ind w:left="720"/>
        <w:rPr>
          <w:rFonts w:cs="Arial"/>
        </w:rPr>
      </w:pPr>
    </w:p>
    <w:p w14:paraId="4941C31D" w14:textId="4CD1B30A" w:rsidR="002C47B7" w:rsidRDefault="00683EB5" w:rsidP="00EF65BA">
      <w:pPr>
        <w:autoSpaceDE w:val="0"/>
        <w:autoSpaceDN w:val="0"/>
        <w:adjustRightInd w:val="0"/>
        <w:spacing w:before="0" w:line="240" w:lineRule="auto"/>
        <w:ind w:left="720"/>
        <w:rPr>
          <w:rFonts w:cs="Arial"/>
        </w:rPr>
      </w:pPr>
      <w:r>
        <w:rPr>
          <w:rFonts w:cs="Arial"/>
        </w:rPr>
        <w:t>E</w:t>
      </w:r>
      <w:r w:rsidR="00A05E30">
        <w:rPr>
          <w:rFonts w:cs="Arial"/>
        </w:rPr>
        <w:t>xemplo de tabela do tipo</w:t>
      </w:r>
      <w:r w:rsidR="001B066C">
        <w:rPr>
          <w:rFonts w:cs="Arial"/>
        </w:rPr>
        <w:t xml:space="preserve"> A</w:t>
      </w:r>
      <w:r w:rsidR="00A05E30">
        <w:rPr>
          <w:rFonts w:cs="Arial"/>
        </w:rPr>
        <w:t xml:space="preserve">ssociativa </w:t>
      </w:r>
      <w:r w:rsidR="00D745D0">
        <w:rPr>
          <w:rFonts w:cs="Arial"/>
        </w:rPr>
        <w:t>que possui colunas não chave</w:t>
      </w:r>
      <w:r w:rsidR="006C7B86">
        <w:rPr>
          <w:rFonts w:cs="Arial"/>
        </w:rPr>
        <w:t xml:space="preserve"> (PK).</w:t>
      </w:r>
    </w:p>
    <w:p w14:paraId="75E0D4E9" w14:textId="77777777" w:rsidR="002B60F3" w:rsidRPr="00B54577" w:rsidRDefault="002B60F3" w:rsidP="00EF65BA">
      <w:pPr>
        <w:autoSpaceDE w:val="0"/>
        <w:autoSpaceDN w:val="0"/>
        <w:adjustRightInd w:val="0"/>
        <w:spacing w:before="0" w:line="240" w:lineRule="auto"/>
        <w:ind w:left="720"/>
        <w:rPr>
          <w:rFonts w:cs="Arial"/>
        </w:rPr>
      </w:pPr>
    </w:p>
    <w:p w14:paraId="7C826B5F" w14:textId="77777777" w:rsidR="00E646B1" w:rsidRDefault="00E646B1" w:rsidP="0065587F">
      <w:pPr>
        <w:autoSpaceDE w:val="0"/>
        <w:autoSpaceDN w:val="0"/>
        <w:adjustRightInd w:val="0"/>
        <w:spacing w:before="0" w:line="240" w:lineRule="auto"/>
        <w:ind w:left="720"/>
        <w:jc w:val="both"/>
        <w:rPr>
          <w:rFonts w:cs="Arial"/>
        </w:rPr>
      </w:pPr>
      <w:r w:rsidRPr="00AC030E">
        <w:rPr>
          <w:rFonts w:cs="Arial"/>
        </w:rPr>
        <w:t>No campo Comentário (</w:t>
      </w:r>
      <w:proofErr w:type="spellStart"/>
      <w:r w:rsidRPr="00AC030E">
        <w:rPr>
          <w:rFonts w:cs="Arial"/>
        </w:rPr>
        <w:t>Comment</w:t>
      </w:r>
      <w:proofErr w:type="spellEnd"/>
      <w:r w:rsidRPr="00AC030E">
        <w:rPr>
          <w:rFonts w:cs="Arial"/>
        </w:rPr>
        <w:t>) das tabelas deve constar informações complementares, necessárias e suficientes, para ajudar na identificação, como por exemplo:</w:t>
      </w:r>
    </w:p>
    <w:p w14:paraId="4F4A61EB" w14:textId="77777777" w:rsidR="002B60F3" w:rsidRPr="00B54577" w:rsidRDefault="002B60F3" w:rsidP="00EF65BA">
      <w:pPr>
        <w:autoSpaceDE w:val="0"/>
        <w:autoSpaceDN w:val="0"/>
        <w:adjustRightInd w:val="0"/>
        <w:spacing w:before="0" w:line="240" w:lineRule="auto"/>
        <w:ind w:left="720"/>
        <w:rPr>
          <w:rFonts w:cs="Arial"/>
        </w:rPr>
      </w:pPr>
    </w:p>
    <w:p w14:paraId="739B5EEB" w14:textId="3236EC5E" w:rsidR="002B60F3" w:rsidRDefault="002B60F3" w:rsidP="00EF65BA">
      <w:pPr>
        <w:autoSpaceDE w:val="0"/>
        <w:autoSpaceDN w:val="0"/>
        <w:adjustRightInd w:val="0"/>
        <w:spacing w:before="0" w:line="240" w:lineRule="auto"/>
        <w:ind w:left="720"/>
        <w:rPr>
          <w:rFonts w:cs="Arial"/>
        </w:rPr>
      </w:pPr>
      <w:r w:rsidRPr="00510482">
        <w:rPr>
          <w:rFonts w:cs="Arial"/>
          <w:i/>
          <w:iCs/>
          <w:u w:val="single"/>
        </w:rPr>
        <w:t>Comentário</w:t>
      </w:r>
      <w:r w:rsidRPr="00B54577">
        <w:rPr>
          <w:rFonts w:cs="Arial"/>
        </w:rPr>
        <w:t xml:space="preserve"> da tabela </w:t>
      </w:r>
      <w:r w:rsidR="00026C0F" w:rsidRPr="00026C0F">
        <w:rPr>
          <w:rFonts w:cs="Arial"/>
        </w:rPr>
        <w:t>XXXTBNNN_CANAL_CAPTACAO_MDLDE</w:t>
      </w:r>
      <w:r w:rsidRPr="00B54577">
        <w:rPr>
          <w:rFonts w:cs="Arial"/>
        </w:rPr>
        <w:t>:</w:t>
      </w:r>
    </w:p>
    <w:p w14:paraId="2A954273" w14:textId="77777777" w:rsidR="002B60F3" w:rsidRPr="00B00C82" w:rsidRDefault="002B60F3" w:rsidP="00EF65BA">
      <w:pPr>
        <w:autoSpaceDE w:val="0"/>
        <w:autoSpaceDN w:val="0"/>
        <w:adjustRightInd w:val="0"/>
        <w:spacing w:before="0" w:line="240" w:lineRule="auto"/>
        <w:ind w:left="720"/>
        <w:rPr>
          <w:rFonts w:cs="Arial"/>
          <w:i/>
          <w:iCs/>
        </w:rPr>
      </w:pPr>
    </w:p>
    <w:p w14:paraId="2531CD7D" w14:textId="7C86A65C" w:rsidR="00B27DA0" w:rsidRPr="00B00C82" w:rsidRDefault="00B00C82" w:rsidP="00B27DA0">
      <w:pPr>
        <w:autoSpaceDE w:val="0"/>
        <w:autoSpaceDN w:val="0"/>
        <w:adjustRightInd w:val="0"/>
        <w:spacing w:before="0" w:line="240" w:lineRule="auto"/>
        <w:ind w:left="1298"/>
        <w:rPr>
          <w:rFonts w:cs="Arial"/>
          <w:i/>
          <w:iCs/>
        </w:rPr>
      </w:pPr>
      <w:r w:rsidRPr="00B00C82">
        <w:rPr>
          <w:rFonts w:cs="Arial"/>
          <w:i/>
          <w:iCs/>
        </w:rPr>
        <w:t>“</w:t>
      </w:r>
      <w:r w:rsidR="00B27DA0" w:rsidRPr="00B00C82">
        <w:rPr>
          <w:rFonts w:cs="Arial"/>
          <w:i/>
          <w:iCs/>
        </w:rPr>
        <w:t>É uma associativa entre Canal de Captação de apostas de jogos de loterias e Modalidade de Loterias que indica se uma Modalidade está ou não bloqueada para um determinado Canal de Captação.</w:t>
      </w:r>
    </w:p>
    <w:p w14:paraId="02A4FC92" w14:textId="77777777" w:rsidR="00B27DA0" w:rsidRPr="00B00C82" w:rsidRDefault="00B27DA0" w:rsidP="00B27DA0">
      <w:pPr>
        <w:autoSpaceDE w:val="0"/>
        <w:autoSpaceDN w:val="0"/>
        <w:adjustRightInd w:val="0"/>
        <w:spacing w:before="0" w:line="240" w:lineRule="auto"/>
        <w:ind w:left="1298"/>
        <w:rPr>
          <w:rFonts w:cs="Arial"/>
          <w:i/>
          <w:iCs/>
        </w:rPr>
      </w:pPr>
    </w:p>
    <w:p w14:paraId="0E7A1D72" w14:textId="4E25C352" w:rsidR="00B27DA0" w:rsidRPr="00B27DA0" w:rsidRDefault="00B27DA0" w:rsidP="00B27DA0">
      <w:pPr>
        <w:autoSpaceDE w:val="0"/>
        <w:autoSpaceDN w:val="0"/>
        <w:adjustRightInd w:val="0"/>
        <w:spacing w:before="0" w:line="240" w:lineRule="auto"/>
        <w:ind w:left="1298"/>
        <w:rPr>
          <w:rFonts w:cs="Arial"/>
        </w:rPr>
      </w:pPr>
      <w:r w:rsidRPr="00B00C82">
        <w:rPr>
          <w:rFonts w:cs="Arial"/>
          <w:i/>
          <w:iCs/>
        </w:rPr>
        <w:t>Quando a modalidade está bloqueada para canal, ele não poderá realizar apostas e pagamentos de prêmio.</w:t>
      </w:r>
      <w:r w:rsidR="00B00C82" w:rsidRPr="00B00C82">
        <w:rPr>
          <w:rFonts w:cs="Arial"/>
          <w:i/>
          <w:iCs/>
        </w:rPr>
        <w:t>”</w:t>
      </w:r>
    </w:p>
    <w:p w14:paraId="67CED855" w14:textId="77777777" w:rsidR="008714F0" w:rsidRDefault="008714F0" w:rsidP="00EF65BA">
      <w:pPr>
        <w:autoSpaceDE w:val="0"/>
        <w:autoSpaceDN w:val="0"/>
        <w:adjustRightInd w:val="0"/>
        <w:spacing w:before="0" w:line="240" w:lineRule="auto"/>
        <w:ind w:left="1298"/>
        <w:rPr>
          <w:rFonts w:cs="Arial"/>
        </w:rPr>
      </w:pPr>
    </w:p>
    <w:p w14:paraId="294BA69C" w14:textId="26BAF6DC" w:rsidR="00FA3BD5" w:rsidRDefault="00FA3BD5" w:rsidP="007E3229">
      <w:pPr>
        <w:autoSpaceDE w:val="0"/>
        <w:autoSpaceDN w:val="0"/>
        <w:adjustRightInd w:val="0"/>
        <w:spacing w:before="0" w:after="240" w:line="240" w:lineRule="auto"/>
        <w:ind w:left="720"/>
        <w:rPr>
          <w:rFonts w:cs="Arial"/>
        </w:rPr>
      </w:pPr>
      <w:r w:rsidRPr="00510482">
        <w:rPr>
          <w:rFonts w:cs="Arial"/>
          <w:i/>
          <w:iCs/>
          <w:u w:val="single"/>
        </w:rPr>
        <w:t>Comentário</w:t>
      </w:r>
      <w:r w:rsidRPr="00B54577">
        <w:rPr>
          <w:rFonts w:cs="Arial"/>
        </w:rPr>
        <w:t xml:space="preserve"> da tabela </w:t>
      </w:r>
      <w:r w:rsidR="00F867AA" w:rsidRPr="00F867AA">
        <w:rPr>
          <w:rFonts w:cs="Arial"/>
        </w:rPr>
        <w:t>XXXTBNNN_CONCURSO_MODALIDADE</w:t>
      </w:r>
      <w:r w:rsidRPr="00B54577">
        <w:rPr>
          <w:rFonts w:cs="Arial"/>
        </w:rPr>
        <w:t>:</w:t>
      </w:r>
    </w:p>
    <w:p w14:paraId="41BAA3EB" w14:textId="71933BD8" w:rsidR="007E3229" w:rsidRPr="00833769" w:rsidRDefault="00833769" w:rsidP="00833769">
      <w:pPr>
        <w:autoSpaceDE w:val="0"/>
        <w:autoSpaceDN w:val="0"/>
        <w:adjustRightInd w:val="0"/>
        <w:spacing w:before="0" w:line="240" w:lineRule="auto"/>
        <w:ind w:left="1440"/>
        <w:rPr>
          <w:rFonts w:cs="Arial"/>
          <w:i/>
          <w:iCs/>
        </w:rPr>
      </w:pPr>
      <w:r>
        <w:rPr>
          <w:rFonts w:cs="Arial"/>
        </w:rPr>
        <w:lastRenderedPageBreak/>
        <w:t>“</w:t>
      </w:r>
      <w:r w:rsidR="007E3229" w:rsidRPr="00833769">
        <w:rPr>
          <w:rFonts w:cs="Arial"/>
          <w:i/>
          <w:iCs/>
        </w:rPr>
        <w:t xml:space="preserve">A Entidade "Concurso da Modalidade de Loteria" Representa os Concursos de </w:t>
      </w:r>
      <w:proofErr w:type="spellStart"/>
      <w:r w:rsidR="007E3229" w:rsidRPr="00833769">
        <w:rPr>
          <w:rFonts w:cs="Arial"/>
          <w:i/>
          <w:iCs/>
        </w:rPr>
        <w:t>Captaçao</w:t>
      </w:r>
      <w:proofErr w:type="spellEnd"/>
      <w:r w:rsidR="007E3229" w:rsidRPr="00833769">
        <w:rPr>
          <w:rFonts w:cs="Arial"/>
          <w:i/>
          <w:iCs/>
        </w:rPr>
        <w:t xml:space="preserve"> de Apostas de Modalidade de Loterias Caixa.</w:t>
      </w:r>
    </w:p>
    <w:p w14:paraId="302F419E" w14:textId="77777777" w:rsidR="007E3229" w:rsidRPr="00833769" w:rsidRDefault="007E3229" w:rsidP="00833769">
      <w:pPr>
        <w:autoSpaceDE w:val="0"/>
        <w:autoSpaceDN w:val="0"/>
        <w:adjustRightInd w:val="0"/>
        <w:spacing w:before="0" w:line="240" w:lineRule="auto"/>
        <w:ind w:left="1440"/>
        <w:rPr>
          <w:rFonts w:cs="Arial"/>
          <w:i/>
          <w:iCs/>
        </w:rPr>
      </w:pPr>
    </w:p>
    <w:p w14:paraId="2086D5E5" w14:textId="0706E7B5" w:rsidR="00CC5346" w:rsidRDefault="007E3229" w:rsidP="00833769">
      <w:pPr>
        <w:autoSpaceDE w:val="0"/>
        <w:autoSpaceDN w:val="0"/>
        <w:adjustRightInd w:val="0"/>
        <w:spacing w:before="0" w:line="240" w:lineRule="auto"/>
        <w:ind w:left="1440"/>
        <w:rPr>
          <w:rFonts w:cs="Arial"/>
        </w:rPr>
      </w:pPr>
      <w:r w:rsidRPr="00833769">
        <w:rPr>
          <w:rFonts w:cs="Arial"/>
          <w:i/>
          <w:iCs/>
        </w:rPr>
        <w:t>Os Concursos são cadastrados somente no momento de sua Abertura para Captação de Apostas e seguem as regras definidas na tabela "</w:t>
      </w:r>
      <w:r w:rsidR="001C764D" w:rsidRPr="001C764D">
        <w:rPr>
          <w:rFonts w:cs="Arial"/>
          <w:i/>
          <w:iCs/>
        </w:rPr>
        <w:t>SITUACAO_CONCURSO_MODALIDADE_LOTERIA</w:t>
      </w:r>
      <w:r w:rsidRPr="007E3229">
        <w:rPr>
          <w:rFonts w:cs="Arial"/>
        </w:rPr>
        <w:t>.</w:t>
      </w:r>
      <w:r w:rsidR="00801F63">
        <w:rPr>
          <w:rFonts w:cs="Arial"/>
        </w:rPr>
        <w:t>”</w:t>
      </w:r>
    </w:p>
    <w:p w14:paraId="79A5B81D" w14:textId="77777777" w:rsidR="00CC5346" w:rsidRDefault="00CC5346" w:rsidP="00FA3BD5">
      <w:pPr>
        <w:autoSpaceDE w:val="0"/>
        <w:autoSpaceDN w:val="0"/>
        <w:adjustRightInd w:val="0"/>
        <w:spacing w:before="0" w:line="240" w:lineRule="auto"/>
        <w:ind w:left="720"/>
        <w:rPr>
          <w:rFonts w:cs="Arial"/>
        </w:rPr>
      </w:pPr>
    </w:p>
    <w:p w14:paraId="5F59EC00" w14:textId="37AE9681" w:rsidR="00064E17" w:rsidRDefault="00064E17" w:rsidP="00064E17">
      <w:pPr>
        <w:autoSpaceDE w:val="0"/>
        <w:autoSpaceDN w:val="0"/>
        <w:adjustRightInd w:val="0"/>
        <w:spacing w:before="0" w:after="240" w:line="240" w:lineRule="auto"/>
        <w:ind w:left="720"/>
        <w:rPr>
          <w:rFonts w:cs="Arial"/>
        </w:rPr>
      </w:pPr>
      <w:r w:rsidRPr="00510482">
        <w:rPr>
          <w:rFonts w:cs="Arial"/>
          <w:i/>
          <w:iCs/>
          <w:u w:val="single"/>
        </w:rPr>
        <w:t>Comentário</w:t>
      </w:r>
      <w:r w:rsidRPr="00B54577">
        <w:rPr>
          <w:rFonts w:cs="Arial"/>
        </w:rPr>
        <w:t xml:space="preserve"> da tabela </w:t>
      </w:r>
      <w:r w:rsidR="00A25053" w:rsidRPr="00A25053">
        <w:rPr>
          <w:rFonts w:cs="Arial"/>
        </w:rPr>
        <w:t>XXXTBNNN_CANAL_ENTRADA_LOTERIA</w:t>
      </w:r>
      <w:r w:rsidRPr="00B54577">
        <w:rPr>
          <w:rFonts w:cs="Arial"/>
        </w:rPr>
        <w:t>:</w:t>
      </w:r>
    </w:p>
    <w:p w14:paraId="1CBD9157" w14:textId="510F1068" w:rsidR="00376829" w:rsidRPr="00376829" w:rsidRDefault="00376829" w:rsidP="00376829">
      <w:pPr>
        <w:autoSpaceDE w:val="0"/>
        <w:autoSpaceDN w:val="0"/>
        <w:adjustRightInd w:val="0"/>
        <w:spacing w:before="0" w:line="240" w:lineRule="auto"/>
        <w:ind w:left="1440"/>
        <w:rPr>
          <w:rFonts w:cs="Arial"/>
          <w:i/>
          <w:iCs/>
        </w:rPr>
      </w:pPr>
      <w:r w:rsidRPr="00376829">
        <w:rPr>
          <w:rFonts w:cs="Arial"/>
          <w:i/>
          <w:iCs/>
        </w:rPr>
        <w:t>“São os Canais de entrada de qualquer transação do sistema lot</w:t>
      </w:r>
      <w:r w:rsidR="00C5221B">
        <w:rPr>
          <w:rFonts w:cs="Arial"/>
          <w:i/>
          <w:iCs/>
        </w:rPr>
        <w:t>é</w:t>
      </w:r>
      <w:r w:rsidRPr="00376829">
        <w:rPr>
          <w:rFonts w:cs="Arial"/>
          <w:i/>
          <w:iCs/>
        </w:rPr>
        <w:t xml:space="preserve">rico, ou seja, os canais possíveis de captação, pagamento, </w:t>
      </w:r>
      <w:proofErr w:type="gramStart"/>
      <w:r w:rsidRPr="00376829">
        <w:rPr>
          <w:rFonts w:cs="Arial"/>
          <w:i/>
          <w:iCs/>
        </w:rPr>
        <w:t>estorno</w:t>
      </w:r>
      <w:r w:rsidR="005446B3">
        <w:rPr>
          <w:rFonts w:cs="Arial"/>
          <w:i/>
          <w:iCs/>
        </w:rPr>
        <w:t>,</w:t>
      </w:r>
      <w:r w:rsidRPr="00376829">
        <w:rPr>
          <w:rFonts w:cs="Arial"/>
          <w:i/>
          <w:iCs/>
        </w:rPr>
        <w:t xml:space="preserve"> </w:t>
      </w:r>
      <w:proofErr w:type="spellStart"/>
      <w:r w:rsidRPr="00376829">
        <w:rPr>
          <w:rFonts w:cs="Arial"/>
          <w:i/>
          <w:iCs/>
        </w:rPr>
        <w:t>etc</w:t>
      </w:r>
      <w:proofErr w:type="spellEnd"/>
      <w:proofErr w:type="gramEnd"/>
      <w:r w:rsidR="002E7029">
        <w:rPr>
          <w:rFonts w:cs="Arial"/>
          <w:i/>
          <w:iCs/>
        </w:rPr>
        <w:t xml:space="preserve">, </w:t>
      </w:r>
      <w:r w:rsidRPr="00376829">
        <w:rPr>
          <w:rFonts w:cs="Arial"/>
          <w:i/>
          <w:iCs/>
        </w:rPr>
        <w:t>de transações de apostas de jogos das modalidades de loteria Caixa.</w:t>
      </w:r>
    </w:p>
    <w:p w14:paraId="2F7D6CB4" w14:textId="77777777" w:rsidR="00376829" w:rsidRPr="00376829" w:rsidRDefault="00376829" w:rsidP="00376829">
      <w:pPr>
        <w:autoSpaceDE w:val="0"/>
        <w:autoSpaceDN w:val="0"/>
        <w:adjustRightInd w:val="0"/>
        <w:spacing w:before="0" w:line="240" w:lineRule="auto"/>
        <w:ind w:left="1440"/>
        <w:rPr>
          <w:rFonts w:cs="Arial"/>
          <w:i/>
          <w:iCs/>
        </w:rPr>
      </w:pPr>
    </w:p>
    <w:p w14:paraId="79C014C5" w14:textId="77777777" w:rsidR="00376829" w:rsidRPr="00376829" w:rsidRDefault="00376829" w:rsidP="00376829">
      <w:pPr>
        <w:autoSpaceDE w:val="0"/>
        <w:autoSpaceDN w:val="0"/>
        <w:adjustRightInd w:val="0"/>
        <w:spacing w:before="0" w:line="240" w:lineRule="auto"/>
        <w:ind w:left="1440"/>
        <w:rPr>
          <w:rFonts w:cs="Arial"/>
          <w:i/>
          <w:iCs/>
        </w:rPr>
      </w:pPr>
      <w:r w:rsidRPr="00376829">
        <w:rPr>
          <w:rFonts w:cs="Arial"/>
          <w:i/>
          <w:iCs/>
        </w:rPr>
        <w:t>Ex. Domínios:</w:t>
      </w:r>
    </w:p>
    <w:p w14:paraId="58E9D289" w14:textId="77777777" w:rsidR="00376829" w:rsidRPr="00376829" w:rsidRDefault="00376829" w:rsidP="00376829">
      <w:pPr>
        <w:autoSpaceDE w:val="0"/>
        <w:autoSpaceDN w:val="0"/>
        <w:adjustRightInd w:val="0"/>
        <w:spacing w:before="0" w:line="240" w:lineRule="auto"/>
        <w:ind w:left="1440"/>
        <w:rPr>
          <w:rFonts w:cs="Arial"/>
          <w:i/>
          <w:iCs/>
        </w:rPr>
      </w:pPr>
      <w:r w:rsidRPr="00376829">
        <w:rPr>
          <w:rFonts w:cs="Arial"/>
          <w:i/>
          <w:iCs/>
        </w:rPr>
        <w:t>- SISPL</w:t>
      </w:r>
    </w:p>
    <w:p w14:paraId="1D3EAD1C" w14:textId="77777777" w:rsidR="00376829" w:rsidRPr="00376829" w:rsidRDefault="00376829" w:rsidP="00376829">
      <w:pPr>
        <w:autoSpaceDE w:val="0"/>
        <w:autoSpaceDN w:val="0"/>
        <w:adjustRightInd w:val="0"/>
        <w:spacing w:before="0" w:line="240" w:lineRule="auto"/>
        <w:ind w:left="1440"/>
        <w:rPr>
          <w:rFonts w:cs="Arial"/>
          <w:i/>
          <w:iCs/>
        </w:rPr>
      </w:pPr>
      <w:r w:rsidRPr="00376829">
        <w:rPr>
          <w:rFonts w:cs="Arial"/>
          <w:i/>
          <w:iCs/>
        </w:rPr>
        <w:t>- SIGEL</w:t>
      </w:r>
    </w:p>
    <w:p w14:paraId="0883CEC3" w14:textId="77777777" w:rsidR="00376829" w:rsidRPr="00376829" w:rsidRDefault="00376829" w:rsidP="00376829">
      <w:pPr>
        <w:autoSpaceDE w:val="0"/>
        <w:autoSpaceDN w:val="0"/>
        <w:adjustRightInd w:val="0"/>
        <w:spacing w:before="0" w:line="240" w:lineRule="auto"/>
        <w:ind w:left="1440"/>
        <w:rPr>
          <w:rFonts w:cs="Arial"/>
          <w:i/>
          <w:iCs/>
        </w:rPr>
      </w:pPr>
      <w:r w:rsidRPr="00376829">
        <w:rPr>
          <w:rFonts w:cs="Arial"/>
          <w:i/>
          <w:iCs/>
        </w:rPr>
        <w:t>- SILCE</w:t>
      </w:r>
    </w:p>
    <w:p w14:paraId="439FBC2C" w14:textId="77777777" w:rsidR="00376829" w:rsidRPr="00376829" w:rsidRDefault="00376829" w:rsidP="00376829">
      <w:pPr>
        <w:autoSpaceDE w:val="0"/>
        <w:autoSpaceDN w:val="0"/>
        <w:adjustRightInd w:val="0"/>
        <w:spacing w:before="0" w:line="240" w:lineRule="auto"/>
        <w:ind w:left="1440"/>
        <w:rPr>
          <w:rFonts w:cs="Arial"/>
          <w:i/>
          <w:iCs/>
        </w:rPr>
      </w:pPr>
      <w:r w:rsidRPr="00376829">
        <w:rPr>
          <w:rFonts w:cs="Arial"/>
          <w:i/>
          <w:iCs/>
        </w:rPr>
        <w:t xml:space="preserve">- Internet </w:t>
      </w:r>
      <w:proofErr w:type="gramStart"/>
      <w:r w:rsidRPr="00376829">
        <w:rPr>
          <w:rFonts w:cs="Arial"/>
          <w:i/>
          <w:iCs/>
        </w:rPr>
        <w:t>Bank(</w:t>
      </w:r>
      <w:proofErr w:type="gramEnd"/>
      <w:r w:rsidRPr="00376829">
        <w:rPr>
          <w:rFonts w:cs="Arial"/>
          <w:i/>
          <w:iCs/>
        </w:rPr>
        <w:t>IBC)</w:t>
      </w:r>
    </w:p>
    <w:p w14:paraId="6202B9B3" w14:textId="65846977" w:rsidR="00376829" w:rsidRPr="00376829" w:rsidRDefault="00376829" w:rsidP="00376829">
      <w:pPr>
        <w:autoSpaceDE w:val="0"/>
        <w:autoSpaceDN w:val="0"/>
        <w:adjustRightInd w:val="0"/>
        <w:spacing w:before="0" w:line="240" w:lineRule="auto"/>
        <w:ind w:left="1440"/>
        <w:rPr>
          <w:rFonts w:cs="Arial"/>
          <w:i/>
          <w:iCs/>
        </w:rPr>
      </w:pPr>
      <w:r w:rsidRPr="00376829">
        <w:rPr>
          <w:rFonts w:cs="Arial"/>
          <w:i/>
          <w:iCs/>
        </w:rPr>
        <w:t>- App (em construção)”</w:t>
      </w:r>
    </w:p>
    <w:p w14:paraId="3AAD9242" w14:textId="77777777" w:rsidR="002B60F3" w:rsidRDefault="002B60F3" w:rsidP="00EF65BA">
      <w:pPr>
        <w:autoSpaceDE w:val="0"/>
        <w:autoSpaceDN w:val="0"/>
        <w:adjustRightInd w:val="0"/>
        <w:spacing w:before="0" w:line="240" w:lineRule="auto"/>
        <w:ind w:left="720"/>
        <w:rPr>
          <w:rFonts w:cs="Arial"/>
        </w:rPr>
      </w:pPr>
    </w:p>
    <w:p w14:paraId="334C8DAB" w14:textId="6CCAB862" w:rsidR="001132FD" w:rsidRPr="00F72AE7" w:rsidRDefault="001132FD" w:rsidP="00FF54F6">
      <w:pPr>
        <w:spacing w:before="0" w:after="240"/>
        <w:ind w:left="720"/>
        <w:jc w:val="both"/>
        <w:rPr>
          <w:b/>
          <w:bCs/>
        </w:rPr>
      </w:pPr>
      <w:r w:rsidRPr="00F72AE7">
        <w:rPr>
          <w:b/>
          <w:bCs/>
        </w:rPr>
        <w:t>Exemplo</w:t>
      </w:r>
      <w:r>
        <w:rPr>
          <w:b/>
          <w:bCs/>
        </w:rPr>
        <w:t xml:space="preserve"> </w:t>
      </w:r>
      <w:r w:rsidR="002665C4">
        <w:rPr>
          <w:b/>
          <w:bCs/>
        </w:rPr>
        <w:t>2</w:t>
      </w:r>
      <w:r w:rsidRPr="00F72AE7">
        <w:rPr>
          <w:b/>
          <w:bCs/>
        </w:rPr>
        <w:t>:</w:t>
      </w:r>
    </w:p>
    <w:p w14:paraId="4D44E71B" w14:textId="2B66A64B" w:rsidR="00D454B6" w:rsidRDefault="00D23FCD" w:rsidP="00EF65BA">
      <w:pPr>
        <w:autoSpaceDE w:val="0"/>
        <w:autoSpaceDN w:val="0"/>
        <w:adjustRightInd w:val="0"/>
        <w:spacing w:before="0" w:after="240" w:line="240" w:lineRule="auto"/>
        <w:ind w:left="720"/>
        <w:rPr>
          <w:rFonts w:cs="Arial"/>
        </w:rPr>
      </w:pPr>
      <w:r w:rsidRPr="00550EFE">
        <w:rPr>
          <w:b/>
          <w:bCs/>
          <w:u w:val="single"/>
        </w:rPr>
        <w:t>Visão Lógica</w:t>
      </w:r>
    </w:p>
    <w:p w14:paraId="125A54AA" w14:textId="35B6D8EA" w:rsidR="009614E7" w:rsidRPr="00012AF7" w:rsidRDefault="00D454B6" w:rsidP="00C12389">
      <w:pPr>
        <w:autoSpaceDE w:val="0"/>
        <w:autoSpaceDN w:val="0"/>
        <w:adjustRightInd w:val="0"/>
        <w:spacing w:before="0" w:line="240" w:lineRule="auto"/>
        <w:ind w:left="720"/>
        <w:jc w:val="center"/>
        <w:rPr>
          <w:rFonts w:cs="Arial"/>
        </w:rPr>
      </w:pPr>
      <w:r>
        <w:rPr>
          <w:rFonts w:cs="Arial"/>
          <w:noProof/>
        </w:rPr>
        <w:drawing>
          <wp:inline distT="0" distB="0" distL="0" distR="0" wp14:anchorId="30AA5084" wp14:editId="41064245">
            <wp:extent cx="5679440" cy="1485265"/>
            <wp:effectExtent l="0" t="0" r="0" b="6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9440" cy="1485265"/>
                    </a:xfrm>
                    <a:prstGeom prst="rect">
                      <a:avLst/>
                    </a:prstGeom>
                    <a:noFill/>
                    <a:ln>
                      <a:noFill/>
                    </a:ln>
                  </pic:spPr>
                </pic:pic>
              </a:graphicData>
            </a:graphic>
          </wp:inline>
        </w:drawing>
      </w:r>
    </w:p>
    <w:p w14:paraId="2C794491" w14:textId="61C6C80B" w:rsidR="00605356" w:rsidRDefault="00605356">
      <w:pPr>
        <w:spacing w:before="0" w:after="160"/>
        <w:rPr>
          <w:b/>
          <w:bCs/>
          <w:u w:val="single"/>
        </w:rPr>
      </w:pPr>
    </w:p>
    <w:p w14:paraId="244C55B2" w14:textId="5B0A129F" w:rsidR="00D23FCD" w:rsidRDefault="00D23FCD" w:rsidP="00EF65BA">
      <w:pPr>
        <w:spacing w:before="0" w:after="240"/>
        <w:ind w:left="720"/>
      </w:pPr>
      <w:r w:rsidRPr="00550EFE">
        <w:rPr>
          <w:b/>
          <w:bCs/>
          <w:u w:val="single"/>
        </w:rPr>
        <w:t>Visão Física</w:t>
      </w:r>
    </w:p>
    <w:p w14:paraId="154B867B" w14:textId="632FF998" w:rsidR="005A7609" w:rsidRDefault="00124A4A" w:rsidP="00C12389">
      <w:pPr>
        <w:autoSpaceDE w:val="0"/>
        <w:autoSpaceDN w:val="0"/>
        <w:adjustRightInd w:val="0"/>
        <w:spacing w:before="0" w:line="240" w:lineRule="auto"/>
        <w:ind w:left="720"/>
        <w:jc w:val="center"/>
        <w:rPr>
          <w:rFonts w:cs="Arial"/>
        </w:rPr>
      </w:pPr>
      <w:r>
        <w:rPr>
          <w:rFonts w:cs="Arial"/>
          <w:noProof/>
        </w:rPr>
        <w:drawing>
          <wp:inline distT="0" distB="0" distL="0" distR="0" wp14:anchorId="3E0E993C" wp14:editId="30965DDA">
            <wp:extent cx="5699760" cy="1353820"/>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9760" cy="1353820"/>
                    </a:xfrm>
                    <a:prstGeom prst="rect">
                      <a:avLst/>
                    </a:prstGeom>
                    <a:noFill/>
                    <a:ln>
                      <a:noFill/>
                    </a:ln>
                  </pic:spPr>
                </pic:pic>
              </a:graphicData>
            </a:graphic>
          </wp:inline>
        </w:drawing>
      </w:r>
    </w:p>
    <w:p w14:paraId="14AE4645" w14:textId="77777777" w:rsidR="00B364E9" w:rsidRDefault="00B364E9" w:rsidP="00EF65BA">
      <w:pPr>
        <w:autoSpaceDE w:val="0"/>
        <w:autoSpaceDN w:val="0"/>
        <w:adjustRightInd w:val="0"/>
        <w:spacing w:before="0" w:after="240" w:line="240" w:lineRule="auto"/>
        <w:ind w:left="720"/>
        <w:rPr>
          <w:rFonts w:cs="Arial"/>
          <w:b/>
          <w:bCs/>
        </w:rPr>
      </w:pPr>
    </w:p>
    <w:p w14:paraId="69A85ACB" w14:textId="03B6BE46" w:rsidR="00E563FC" w:rsidRPr="009A3FB7" w:rsidRDefault="00E563FC" w:rsidP="00EF65BA">
      <w:pPr>
        <w:autoSpaceDE w:val="0"/>
        <w:autoSpaceDN w:val="0"/>
        <w:adjustRightInd w:val="0"/>
        <w:spacing w:before="0" w:after="240" w:line="240" w:lineRule="auto"/>
        <w:ind w:left="720"/>
        <w:rPr>
          <w:rFonts w:cs="Arial"/>
          <w:b/>
          <w:bCs/>
        </w:rPr>
      </w:pPr>
      <w:r w:rsidRPr="009A3FB7">
        <w:rPr>
          <w:rFonts w:cs="Arial"/>
          <w:b/>
          <w:bCs/>
        </w:rPr>
        <w:t>Detalhamento</w:t>
      </w:r>
    </w:p>
    <w:p w14:paraId="02A5EF0D" w14:textId="0F063926" w:rsidR="008D5BC3" w:rsidRDefault="008D5BC3" w:rsidP="005473BC">
      <w:pPr>
        <w:autoSpaceDE w:val="0"/>
        <w:autoSpaceDN w:val="0"/>
        <w:adjustRightInd w:val="0"/>
        <w:spacing w:before="0" w:line="240" w:lineRule="auto"/>
        <w:ind w:left="720"/>
        <w:jc w:val="both"/>
        <w:rPr>
          <w:rFonts w:cs="Arial"/>
        </w:rPr>
      </w:pPr>
      <w:r w:rsidRPr="00B54577">
        <w:rPr>
          <w:rFonts w:cs="Arial"/>
        </w:rPr>
        <w:t xml:space="preserve">A tabela </w:t>
      </w:r>
      <w:r w:rsidR="007A3178" w:rsidRPr="007A3178">
        <w:rPr>
          <w:rFonts w:cs="Arial"/>
        </w:rPr>
        <w:t>XXXTBNNN</w:t>
      </w:r>
      <w:r w:rsidR="0070501F" w:rsidRPr="0070501F">
        <w:rPr>
          <w:rFonts w:cs="Arial"/>
        </w:rPr>
        <w:t>_GRUPO_ACESSO_PERFIL</w:t>
      </w:r>
      <w:r w:rsidRPr="00B54577">
        <w:rPr>
          <w:rFonts w:cs="Arial"/>
        </w:rPr>
        <w:t xml:space="preserve"> é </w:t>
      </w:r>
      <w:r>
        <w:rPr>
          <w:rFonts w:cs="Arial"/>
        </w:rPr>
        <w:t xml:space="preserve">a tabela Associativa, ou seja, é a relação entre as tabelas </w:t>
      </w:r>
      <w:r w:rsidR="00A41B2F" w:rsidRPr="00A41B2F">
        <w:rPr>
          <w:rFonts w:cs="Arial"/>
        </w:rPr>
        <w:t>XXXTBNNN_GRUPO_ACESSO</w:t>
      </w:r>
      <w:r>
        <w:rPr>
          <w:rFonts w:cs="Arial"/>
        </w:rPr>
        <w:t xml:space="preserve">, </w:t>
      </w:r>
      <w:r w:rsidR="00AC5BEA">
        <w:rPr>
          <w:rFonts w:cs="Arial"/>
        </w:rPr>
        <w:t>grupo de acesso</w:t>
      </w:r>
      <w:r>
        <w:rPr>
          <w:rFonts w:cs="Arial"/>
        </w:rPr>
        <w:t xml:space="preserve">, e a </w:t>
      </w:r>
      <w:r w:rsidR="000E1993" w:rsidRPr="000E1993">
        <w:rPr>
          <w:rFonts w:cs="Arial"/>
        </w:rPr>
        <w:t>XXXTBNNN_PERFIL_ACESSO</w:t>
      </w:r>
      <w:r>
        <w:rPr>
          <w:rFonts w:cs="Arial"/>
        </w:rPr>
        <w:t xml:space="preserve">, </w:t>
      </w:r>
      <w:r w:rsidR="009A4990">
        <w:rPr>
          <w:rFonts w:cs="Arial"/>
        </w:rPr>
        <w:t>perfil de acesso</w:t>
      </w:r>
      <w:r>
        <w:rPr>
          <w:rFonts w:cs="Arial"/>
        </w:rPr>
        <w:t xml:space="preserve">. </w:t>
      </w:r>
    </w:p>
    <w:p w14:paraId="32D07933" w14:textId="77777777" w:rsidR="008D5BC3" w:rsidRDefault="008D5BC3" w:rsidP="00EF65BA">
      <w:pPr>
        <w:autoSpaceDE w:val="0"/>
        <w:autoSpaceDN w:val="0"/>
        <w:adjustRightInd w:val="0"/>
        <w:spacing w:before="0" w:line="240" w:lineRule="auto"/>
        <w:ind w:left="720"/>
        <w:rPr>
          <w:rFonts w:cs="Arial"/>
        </w:rPr>
      </w:pPr>
    </w:p>
    <w:p w14:paraId="02C66B35" w14:textId="49F74521" w:rsidR="008D5BC3" w:rsidRDefault="0020722D" w:rsidP="00EF65BA">
      <w:pPr>
        <w:autoSpaceDE w:val="0"/>
        <w:autoSpaceDN w:val="0"/>
        <w:adjustRightInd w:val="0"/>
        <w:spacing w:before="0" w:line="240" w:lineRule="auto"/>
        <w:ind w:left="720"/>
        <w:rPr>
          <w:rFonts w:cs="Arial"/>
        </w:rPr>
      </w:pPr>
      <w:r>
        <w:rPr>
          <w:rFonts w:cs="Arial"/>
        </w:rPr>
        <w:t>E</w:t>
      </w:r>
      <w:r w:rsidR="008D5BC3">
        <w:rPr>
          <w:rFonts w:cs="Arial"/>
        </w:rPr>
        <w:t xml:space="preserve">xemplo de tabela do tipo associativa </w:t>
      </w:r>
      <w:r w:rsidR="00B06463">
        <w:rPr>
          <w:rFonts w:cs="Arial"/>
        </w:rPr>
        <w:t xml:space="preserve">composta somente pelas colunas chave </w:t>
      </w:r>
      <w:r w:rsidR="008D5BC3">
        <w:rPr>
          <w:rFonts w:cs="Arial"/>
        </w:rPr>
        <w:t>(PK).</w:t>
      </w:r>
    </w:p>
    <w:p w14:paraId="110B73EC" w14:textId="77777777" w:rsidR="008D5BC3" w:rsidRPr="00B54577" w:rsidRDefault="008D5BC3" w:rsidP="00EF65BA">
      <w:pPr>
        <w:autoSpaceDE w:val="0"/>
        <w:autoSpaceDN w:val="0"/>
        <w:adjustRightInd w:val="0"/>
        <w:spacing w:before="0" w:line="240" w:lineRule="auto"/>
        <w:ind w:left="720"/>
        <w:rPr>
          <w:rFonts w:cs="Arial"/>
        </w:rPr>
      </w:pPr>
    </w:p>
    <w:p w14:paraId="27D4035C" w14:textId="77777777" w:rsidR="00EC30DB" w:rsidRDefault="00EC30DB" w:rsidP="005473BC">
      <w:pPr>
        <w:autoSpaceDE w:val="0"/>
        <w:autoSpaceDN w:val="0"/>
        <w:adjustRightInd w:val="0"/>
        <w:spacing w:before="0" w:line="240" w:lineRule="auto"/>
        <w:ind w:left="720"/>
        <w:jc w:val="both"/>
        <w:rPr>
          <w:rFonts w:cs="Arial"/>
        </w:rPr>
      </w:pPr>
      <w:r w:rsidRPr="00AC030E">
        <w:rPr>
          <w:rFonts w:cs="Arial"/>
        </w:rPr>
        <w:t>No campo Comentário (</w:t>
      </w:r>
      <w:proofErr w:type="spellStart"/>
      <w:r w:rsidRPr="00AC030E">
        <w:rPr>
          <w:rFonts w:cs="Arial"/>
        </w:rPr>
        <w:t>Comment</w:t>
      </w:r>
      <w:proofErr w:type="spellEnd"/>
      <w:r w:rsidRPr="00AC030E">
        <w:rPr>
          <w:rFonts w:cs="Arial"/>
        </w:rPr>
        <w:t>) das tabelas deve constar informações complementares, necessárias e suficientes, para ajudar na identificação, como por exemplo:</w:t>
      </w:r>
    </w:p>
    <w:p w14:paraId="767091A8" w14:textId="77777777" w:rsidR="00EC30DB" w:rsidRDefault="00EC30DB" w:rsidP="00EC30DB">
      <w:pPr>
        <w:autoSpaceDE w:val="0"/>
        <w:autoSpaceDN w:val="0"/>
        <w:adjustRightInd w:val="0"/>
        <w:spacing w:before="0" w:line="240" w:lineRule="auto"/>
        <w:ind w:left="720"/>
        <w:rPr>
          <w:rFonts w:cs="Arial"/>
        </w:rPr>
      </w:pPr>
    </w:p>
    <w:p w14:paraId="675D523E" w14:textId="5920A73C" w:rsidR="00E563FC" w:rsidRDefault="00E563FC" w:rsidP="00682DE6">
      <w:pPr>
        <w:autoSpaceDE w:val="0"/>
        <w:autoSpaceDN w:val="0"/>
        <w:adjustRightInd w:val="0"/>
        <w:spacing w:before="0" w:after="240" w:line="240" w:lineRule="auto"/>
        <w:ind w:left="720"/>
        <w:rPr>
          <w:rFonts w:cs="Arial"/>
        </w:rPr>
      </w:pPr>
      <w:r w:rsidRPr="005C7588">
        <w:rPr>
          <w:rFonts w:cs="Arial"/>
          <w:i/>
          <w:iCs/>
          <w:u w:val="single"/>
        </w:rPr>
        <w:t>Comentário</w:t>
      </w:r>
      <w:r w:rsidRPr="00B54577">
        <w:rPr>
          <w:rFonts w:cs="Arial"/>
        </w:rPr>
        <w:t xml:space="preserve"> da tabela </w:t>
      </w:r>
      <w:r w:rsidR="00FB6AC0" w:rsidRPr="00FB6AC0">
        <w:rPr>
          <w:rFonts w:cs="Arial"/>
        </w:rPr>
        <w:t>XXXTBNNN_GRUPO_ACESSO_PERFIL</w:t>
      </w:r>
      <w:r w:rsidRPr="00B54577">
        <w:rPr>
          <w:rFonts w:cs="Arial"/>
        </w:rPr>
        <w:t>:</w:t>
      </w:r>
    </w:p>
    <w:p w14:paraId="47F633FE" w14:textId="29F4790D" w:rsidR="00C20DB2" w:rsidRPr="0078234D" w:rsidRDefault="00C20DB2" w:rsidP="00EF65BA">
      <w:pPr>
        <w:autoSpaceDE w:val="0"/>
        <w:autoSpaceDN w:val="0"/>
        <w:adjustRightInd w:val="0"/>
        <w:spacing w:before="0" w:line="240" w:lineRule="auto"/>
        <w:ind w:left="1298"/>
        <w:rPr>
          <w:rFonts w:cs="Arial"/>
          <w:i/>
          <w:iCs/>
        </w:rPr>
      </w:pPr>
      <w:r>
        <w:rPr>
          <w:rFonts w:cs="Arial"/>
        </w:rPr>
        <w:t>“</w:t>
      </w:r>
      <w:r w:rsidRPr="0078234D">
        <w:rPr>
          <w:rFonts w:cs="Arial"/>
          <w:i/>
          <w:iCs/>
        </w:rPr>
        <w:t xml:space="preserve">Representa uma associativa entre os perfis de acesso e os </w:t>
      </w:r>
      <w:r w:rsidR="00C73AC1">
        <w:rPr>
          <w:rFonts w:cs="Arial"/>
          <w:i/>
          <w:iCs/>
        </w:rPr>
        <w:t>grupos de acesso</w:t>
      </w:r>
      <w:r w:rsidR="00FE246A">
        <w:rPr>
          <w:rFonts w:cs="Arial"/>
          <w:i/>
          <w:iCs/>
        </w:rPr>
        <w:t>.</w:t>
      </w:r>
    </w:p>
    <w:p w14:paraId="4B357216" w14:textId="77777777" w:rsidR="00C20DB2" w:rsidRPr="0078234D" w:rsidRDefault="00C20DB2" w:rsidP="00EF65BA">
      <w:pPr>
        <w:autoSpaceDE w:val="0"/>
        <w:autoSpaceDN w:val="0"/>
        <w:adjustRightInd w:val="0"/>
        <w:spacing w:before="0" w:line="240" w:lineRule="auto"/>
        <w:ind w:left="1298"/>
        <w:rPr>
          <w:rFonts w:cs="Arial"/>
          <w:i/>
          <w:iCs/>
        </w:rPr>
      </w:pPr>
    </w:p>
    <w:p w14:paraId="165BB10D" w14:textId="10116617" w:rsidR="00116699" w:rsidRDefault="00C20DB2" w:rsidP="00EF65BA">
      <w:pPr>
        <w:autoSpaceDE w:val="0"/>
        <w:autoSpaceDN w:val="0"/>
        <w:adjustRightInd w:val="0"/>
        <w:spacing w:before="0" w:line="240" w:lineRule="auto"/>
        <w:ind w:left="1298"/>
        <w:rPr>
          <w:rFonts w:cs="Arial"/>
        </w:rPr>
      </w:pPr>
      <w:proofErr w:type="spellStart"/>
      <w:r w:rsidRPr="0078234D">
        <w:rPr>
          <w:rFonts w:cs="Arial"/>
          <w:i/>
          <w:iCs/>
        </w:rPr>
        <w:t>Obs</w:t>
      </w:r>
      <w:proofErr w:type="spellEnd"/>
      <w:r w:rsidRPr="0078234D">
        <w:rPr>
          <w:rFonts w:cs="Arial"/>
          <w:i/>
          <w:iCs/>
        </w:rPr>
        <w:t>: O objetivo dessa associativa é permitir a vinculação de Nº perfis a Nº grupos de acesso</w:t>
      </w:r>
      <w:r w:rsidRPr="00C20DB2">
        <w:rPr>
          <w:rFonts w:cs="Arial"/>
        </w:rPr>
        <w:t>.</w:t>
      </w:r>
      <w:r>
        <w:rPr>
          <w:rFonts w:cs="Arial"/>
        </w:rPr>
        <w:t>”</w:t>
      </w:r>
    </w:p>
    <w:p w14:paraId="35C6289C" w14:textId="77777777" w:rsidR="00BA4030" w:rsidRDefault="00BA4030" w:rsidP="00E00874">
      <w:pPr>
        <w:autoSpaceDE w:val="0"/>
        <w:autoSpaceDN w:val="0"/>
        <w:adjustRightInd w:val="0"/>
        <w:spacing w:before="0" w:line="240" w:lineRule="auto"/>
        <w:ind w:left="720"/>
        <w:rPr>
          <w:rFonts w:cs="Arial"/>
          <w:i/>
          <w:iCs/>
          <w:u w:val="single"/>
        </w:rPr>
      </w:pPr>
    </w:p>
    <w:p w14:paraId="08A24B2A" w14:textId="10634E69" w:rsidR="00E00874" w:rsidRDefault="00E00874" w:rsidP="00682DE6">
      <w:pPr>
        <w:autoSpaceDE w:val="0"/>
        <w:autoSpaceDN w:val="0"/>
        <w:adjustRightInd w:val="0"/>
        <w:spacing w:before="0" w:after="240" w:line="240" w:lineRule="auto"/>
        <w:ind w:left="720"/>
        <w:rPr>
          <w:rFonts w:cs="Arial"/>
        </w:rPr>
      </w:pPr>
      <w:r w:rsidRPr="005C7588">
        <w:rPr>
          <w:rFonts w:cs="Arial"/>
          <w:i/>
          <w:iCs/>
          <w:u w:val="single"/>
        </w:rPr>
        <w:t>Comentário</w:t>
      </w:r>
      <w:r w:rsidRPr="00B54577">
        <w:rPr>
          <w:rFonts w:cs="Arial"/>
        </w:rPr>
        <w:t xml:space="preserve"> da tabela </w:t>
      </w:r>
      <w:r w:rsidR="00C63EE9" w:rsidRPr="00C63EE9">
        <w:rPr>
          <w:rFonts w:cs="Arial"/>
        </w:rPr>
        <w:t>XXXTBNNN_PERFIL_ACESSO</w:t>
      </w:r>
      <w:r w:rsidR="006A0A80">
        <w:rPr>
          <w:rFonts w:cs="Arial"/>
        </w:rPr>
        <w:t>:</w:t>
      </w:r>
    </w:p>
    <w:p w14:paraId="0A9FAF74" w14:textId="0D5FFFCE" w:rsidR="006A0A80" w:rsidRPr="006A0A80" w:rsidRDefault="006A0A80" w:rsidP="006A0A80">
      <w:pPr>
        <w:autoSpaceDE w:val="0"/>
        <w:autoSpaceDN w:val="0"/>
        <w:adjustRightInd w:val="0"/>
        <w:spacing w:before="0" w:line="240" w:lineRule="auto"/>
        <w:ind w:left="1440"/>
        <w:rPr>
          <w:rFonts w:cs="Arial"/>
          <w:i/>
          <w:iCs/>
        </w:rPr>
      </w:pPr>
      <w:r w:rsidRPr="006A0A80">
        <w:rPr>
          <w:rFonts w:cs="Arial"/>
          <w:i/>
          <w:iCs/>
        </w:rPr>
        <w:t>“Tabela de perfis de acesso, representa os perfis LDAP.</w:t>
      </w:r>
    </w:p>
    <w:p w14:paraId="2B1AB834" w14:textId="77777777" w:rsidR="006A0A80" w:rsidRPr="006A0A80" w:rsidRDefault="006A0A80" w:rsidP="006A0A80">
      <w:pPr>
        <w:autoSpaceDE w:val="0"/>
        <w:autoSpaceDN w:val="0"/>
        <w:adjustRightInd w:val="0"/>
        <w:spacing w:before="0" w:line="240" w:lineRule="auto"/>
        <w:ind w:left="1440"/>
        <w:rPr>
          <w:rFonts w:cs="Arial"/>
          <w:i/>
          <w:iCs/>
        </w:rPr>
      </w:pPr>
    </w:p>
    <w:p w14:paraId="518F2359" w14:textId="7EBF8174" w:rsidR="00BA4030" w:rsidRPr="006A0A80" w:rsidRDefault="006A0A80" w:rsidP="006A0A80">
      <w:pPr>
        <w:autoSpaceDE w:val="0"/>
        <w:autoSpaceDN w:val="0"/>
        <w:adjustRightInd w:val="0"/>
        <w:spacing w:before="0" w:line="240" w:lineRule="auto"/>
        <w:ind w:left="1440"/>
        <w:rPr>
          <w:rFonts w:cs="Arial"/>
          <w:i/>
          <w:iCs/>
        </w:rPr>
      </w:pPr>
      <w:proofErr w:type="spellStart"/>
      <w:r w:rsidRPr="006A0A80">
        <w:rPr>
          <w:rFonts w:cs="Arial"/>
          <w:i/>
          <w:iCs/>
        </w:rPr>
        <w:t>Obs</w:t>
      </w:r>
      <w:proofErr w:type="spellEnd"/>
      <w:r w:rsidRPr="006A0A80">
        <w:rPr>
          <w:rFonts w:cs="Arial"/>
          <w:i/>
          <w:iCs/>
        </w:rPr>
        <w:t xml:space="preserve">: O objetivo dessa tabela é tornar </w:t>
      </w:r>
      <w:r w:rsidR="002E41A6" w:rsidRPr="006A0A80">
        <w:rPr>
          <w:rFonts w:cs="Arial"/>
          <w:i/>
          <w:iCs/>
        </w:rPr>
        <w:t>possível</w:t>
      </w:r>
      <w:r w:rsidRPr="006A0A80">
        <w:rPr>
          <w:rFonts w:cs="Arial"/>
          <w:i/>
          <w:iCs/>
        </w:rPr>
        <w:t xml:space="preserve"> a junção de </w:t>
      </w:r>
      <w:r w:rsidR="002E41A6" w:rsidRPr="006A0A80">
        <w:rPr>
          <w:rFonts w:cs="Arial"/>
          <w:i/>
          <w:iCs/>
        </w:rPr>
        <w:t>vários</w:t>
      </w:r>
      <w:r w:rsidRPr="006A0A80">
        <w:rPr>
          <w:rFonts w:cs="Arial"/>
          <w:i/>
          <w:iCs/>
        </w:rPr>
        <w:t xml:space="preserve"> perfis em um grupo de acesso, para que seja </w:t>
      </w:r>
      <w:r w:rsidR="002E41A6" w:rsidRPr="006A0A80">
        <w:rPr>
          <w:rFonts w:cs="Arial"/>
          <w:i/>
          <w:iCs/>
        </w:rPr>
        <w:t>possível</w:t>
      </w:r>
      <w:r w:rsidRPr="006A0A80">
        <w:rPr>
          <w:rFonts w:cs="Arial"/>
          <w:i/>
          <w:iCs/>
        </w:rPr>
        <w:t>, restringir o acesso ao modelo de nota de negociação a um grupo seleto de perfis.”</w:t>
      </w:r>
    </w:p>
    <w:p w14:paraId="791B9081" w14:textId="77777777" w:rsidR="00682DE6" w:rsidRDefault="00682DE6" w:rsidP="00682DE6">
      <w:pPr>
        <w:autoSpaceDE w:val="0"/>
        <w:autoSpaceDN w:val="0"/>
        <w:adjustRightInd w:val="0"/>
        <w:spacing w:before="0" w:line="240" w:lineRule="auto"/>
        <w:ind w:left="720"/>
        <w:rPr>
          <w:rFonts w:cs="Arial"/>
          <w:i/>
          <w:iCs/>
          <w:u w:val="single"/>
        </w:rPr>
      </w:pPr>
    </w:p>
    <w:p w14:paraId="11C87639" w14:textId="1580ACF1" w:rsidR="00682DE6" w:rsidRDefault="00682DE6" w:rsidP="00682DE6">
      <w:pPr>
        <w:autoSpaceDE w:val="0"/>
        <w:autoSpaceDN w:val="0"/>
        <w:adjustRightInd w:val="0"/>
        <w:spacing w:before="0" w:after="240" w:line="240" w:lineRule="auto"/>
        <w:ind w:left="720"/>
        <w:rPr>
          <w:rFonts w:cs="Arial"/>
        </w:rPr>
      </w:pPr>
      <w:r w:rsidRPr="005C7588">
        <w:rPr>
          <w:rFonts w:cs="Arial"/>
          <w:i/>
          <w:iCs/>
          <w:u w:val="single"/>
        </w:rPr>
        <w:t>Comentário</w:t>
      </w:r>
      <w:r w:rsidRPr="00B54577">
        <w:rPr>
          <w:rFonts w:cs="Arial"/>
        </w:rPr>
        <w:t xml:space="preserve"> da tabela </w:t>
      </w:r>
      <w:r w:rsidR="009F4BFE" w:rsidRPr="009F4BFE">
        <w:rPr>
          <w:rFonts w:cs="Arial"/>
        </w:rPr>
        <w:t>XXXTBNNN_GRUPO_ACESSO</w:t>
      </w:r>
      <w:r>
        <w:rPr>
          <w:rFonts w:cs="Arial"/>
        </w:rPr>
        <w:t>:</w:t>
      </w:r>
    </w:p>
    <w:p w14:paraId="28224CED" w14:textId="0131B61A" w:rsidR="008E16ED" w:rsidRPr="008E16ED" w:rsidRDefault="008E16ED" w:rsidP="008E16ED">
      <w:pPr>
        <w:autoSpaceDE w:val="0"/>
        <w:autoSpaceDN w:val="0"/>
        <w:adjustRightInd w:val="0"/>
        <w:spacing w:before="0" w:line="240" w:lineRule="auto"/>
        <w:ind w:left="1440"/>
        <w:rPr>
          <w:rFonts w:cs="Arial"/>
          <w:i/>
          <w:iCs/>
        </w:rPr>
      </w:pPr>
      <w:r w:rsidRPr="008E16ED">
        <w:rPr>
          <w:rFonts w:cs="Arial"/>
          <w:i/>
          <w:iCs/>
        </w:rPr>
        <w:t xml:space="preserve">“O </w:t>
      </w:r>
      <w:r w:rsidR="00CB4E3B">
        <w:rPr>
          <w:rFonts w:cs="Arial"/>
          <w:i/>
          <w:iCs/>
        </w:rPr>
        <w:t xml:space="preserve">Grupo de </w:t>
      </w:r>
      <w:r w:rsidR="003C2BDC">
        <w:rPr>
          <w:rFonts w:cs="Arial"/>
          <w:i/>
          <w:iCs/>
        </w:rPr>
        <w:t xml:space="preserve">Acesso representa </w:t>
      </w:r>
      <w:r w:rsidRPr="008E16ED">
        <w:rPr>
          <w:rFonts w:cs="Arial"/>
          <w:i/>
          <w:iCs/>
        </w:rPr>
        <w:t>um conjunto de Perfis</w:t>
      </w:r>
      <w:r w:rsidR="001F08BF">
        <w:rPr>
          <w:rFonts w:cs="Arial"/>
          <w:i/>
          <w:iCs/>
        </w:rPr>
        <w:t xml:space="preserve"> </w:t>
      </w:r>
      <w:r w:rsidRPr="008E16ED">
        <w:rPr>
          <w:rFonts w:cs="Arial"/>
          <w:i/>
          <w:iCs/>
        </w:rPr>
        <w:t>(Roles) do sistema para que tenha o controle de uma ação no sistema.</w:t>
      </w:r>
    </w:p>
    <w:p w14:paraId="46EDDB84" w14:textId="77777777" w:rsidR="008E16ED" w:rsidRPr="008E16ED" w:rsidRDefault="008E16ED" w:rsidP="008E16ED">
      <w:pPr>
        <w:autoSpaceDE w:val="0"/>
        <w:autoSpaceDN w:val="0"/>
        <w:adjustRightInd w:val="0"/>
        <w:spacing w:before="0" w:line="240" w:lineRule="auto"/>
        <w:ind w:left="1440"/>
        <w:rPr>
          <w:rFonts w:cs="Arial"/>
          <w:i/>
          <w:iCs/>
        </w:rPr>
      </w:pPr>
    </w:p>
    <w:p w14:paraId="6B793467" w14:textId="76D6BC23" w:rsidR="00116699" w:rsidRDefault="008E16ED" w:rsidP="008E16ED">
      <w:pPr>
        <w:autoSpaceDE w:val="0"/>
        <w:autoSpaceDN w:val="0"/>
        <w:adjustRightInd w:val="0"/>
        <w:spacing w:before="0" w:line="240" w:lineRule="auto"/>
        <w:ind w:left="1440"/>
        <w:rPr>
          <w:rFonts w:cs="Arial"/>
          <w:i/>
          <w:iCs/>
        </w:rPr>
      </w:pPr>
      <w:r w:rsidRPr="008E16ED">
        <w:rPr>
          <w:rFonts w:cs="Arial"/>
          <w:i/>
          <w:iCs/>
        </w:rPr>
        <w:t>Exemplo: Grupo "GERENTES" = [Gerente de unidade, Gerente de retaguarda, Gerente Geral].”</w:t>
      </w:r>
    </w:p>
    <w:p w14:paraId="0C902B3D" w14:textId="77777777" w:rsidR="00744648" w:rsidRPr="008E16ED" w:rsidRDefault="00744648" w:rsidP="00E310E6">
      <w:pPr>
        <w:autoSpaceDE w:val="0"/>
        <w:autoSpaceDN w:val="0"/>
        <w:adjustRightInd w:val="0"/>
        <w:spacing w:before="0" w:line="240" w:lineRule="auto"/>
        <w:rPr>
          <w:rFonts w:cs="Arial"/>
          <w:i/>
          <w:iCs/>
        </w:rPr>
      </w:pPr>
    </w:p>
    <w:p w14:paraId="3DA5421E" w14:textId="538D61AE" w:rsidR="00A316DC" w:rsidRPr="00203B97" w:rsidRDefault="00A316DC" w:rsidP="003C528E">
      <w:pPr>
        <w:pStyle w:val="Ttulo3"/>
      </w:pPr>
      <w:bookmarkStart w:id="53" w:name="_Toc166683637"/>
      <w:r w:rsidRPr="00203B97">
        <w:t>Tabela Generalização e Especialização</w:t>
      </w:r>
      <w:bookmarkEnd w:id="53"/>
      <w:r w:rsidRPr="00203B97">
        <w:t xml:space="preserve"> </w:t>
      </w:r>
    </w:p>
    <w:p w14:paraId="16157181" w14:textId="77777777" w:rsidR="00C0085C" w:rsidRDefault="1B9222D9" w:rsidP="007F4068">
      <w:pPr>
        <w:autoSpaceDE w:val="0"/>
        <w:autoSpaceDN w:val="0"/>
        <w:adjustRightInd w:val="0"/>
        <w:spacing w:before="0" w:line="252" w:lineRule="auto"/>
        <w:ind w:left="720"/>
        <w:jc w:val="both"/>
        <w:rPr>
          <w:rFonts w:cs="Arial"/>
        </w:rPr>
      </w:pPr>
      <w:r w:rsidRPr="487684D3">
        <w:rPr>
          <w:rFonts w:cs="Arial"/>
        </w:rPr>
        <w:t xml:space="preserve">Tabelas que possuem significado e características comuns no mundo real, podem ser </w:t>
      </w:r>
      <w:r w:rsidR="008639D0">
        <w:rPr>
          <w:rFonts w:cs="Arial"/>
        </w:rPr>
        <w:t>classificada</w:t>
      </w:r>
      <w:r w:rsidR="00146299">
        <w:rPr>
          <w:rFonts w:cs="Arial"/>
        </w:rPr>
        <w:t xml:space="preserve">s </w:t>
      </w:r>
      <w:r w:rsidR="00C0085C">
        <w:rPr>
          <w:rFonts w:cs="Arial"/>
        </w:rPr>
        <w:t>em</w:t>
      </w:r>
      <w:r w:rsidR="00146299">
        <w:rPr>
          <w:rFonts w:cs="Arial"/>
        </w:rPr>
        <w:t xml:space="preserve"> </w:t>
      </w:r>
      <w:r w:rsidR="00146299" w:rsidRPr="00146299">
        <w:rPr>
          <w:rFonts w:cs="Arial"/>
        </w:rPr>
        <w:t>tabela de Generalização (SUPERTIPO) ou tabela de especialização (SUBTIPO).</w:t>
      </w:r>
      <w:r w:rsidR="00146299">
        <w:rPr>
          <w:rFonts w:cs="Arial"/>
        </w:rPr>
        <w:t xml:space="preserve"> </w:t>
      </w:r>
    </w:p>
    <w:p w14:paraId="4F74BF3B" w14:textId="3D844345" w:rsidR="00C0085C" w:rsidRDefault="00146299" w:rsidP="007F4068">
      <w:pPr>
        <w:autoSpaceDE w:val="0"/>
        <w:autoSpaceDN w:val="0"/>
        <w:adjustRightInd w:val="0"/>
        <w:spacing w:before="0" w:line="252" w:lineRule="auto"/>
        <w:ind w:left="720"/>
        <w:jc w:val="both"/>
        <w:rPr>
          <w:rFonts w:cs="Arial"/>
        </w:rPr>
      </w:pPr>
      <w:r>
        <w:rPr>
          <w:rFonts w:cs="Arial"/>
        </w:rPr>
        <w:t xml:space="preserve">   </w:t>
      </w:r>
      <w:r w:rsidR="1B9222D9" w:rsidRPr="487684D3">
        <w:rPr>
          <w:rFonts w:cs="Arial"/>
        </w:rPr>
        <w:t xml:space="preserve"> </w:t>
      </w:r>
    </w:p>
    <w:p w14:paraId="34E645AE" w14:textId="2EBACDC5" w:rsidR="00DF5DFC" w:rsidRPr="00EB0865" w:rsidRDefault="00884EF7" w:rsidP="007F4068">
      <w:pPr>
        <w:autoSpaceDE w:val="0"/>
        <w:autoSpaceDN w:val="0"/>
        <w:adjustRightInd w:val="0"/>
        <w:spacing w:before="0" w:line="252" w:lineRule="auto"/>
        <w:ind w:left="720"/>
        <w:jc w:val="both"/>
      </w:pPr>
      <w:r w:rsidRPr="00EB0865">
        <w:t xml:space="preserve">A tabela </w:t>
      </w:r>
      <w:r w:rsidR="004A26EB" w:rsidRPr="00EB0865">
        <w:t xml:space="preserve">de </w:t>
      </w:r>
      <w:r w:rsidR="006A41D3" w:rsidRPr="00EB0865">
        <w:t xml:space="preserve">Generalização e </w:t>
      </w:r>
      <w:r w:rsidR="004A26EB" w:rsidRPr="00EB0865">
        <w:t xml:space="preserve">de </w:t>
      </w:r>
      <w:r w:rsidR="006A41D3" w:rsidRPr="00EB0865">
        <w:t>Especialização</w:t>
      </w:r>
      <w:r w:rsidRPr="00EB0865">
        <w:t xml:space="preserve"> deve</w:t>
      </w:r>
      <w:r w:rsidR="007E258D" w:rsidRPr="00EB0865">
        <w:t>m</w:t>
      </w:r>
      <w:r w:rsidRPr="00EB0865">
        <w:t xml:space="preserve"> atender aos seguintes critérios:</w:t>
      </w:r>
    </w:p>
    <w:p w14:paraId="1AE1F8F9" w14:textId="77777777" w:rsidR="00E72DA3" w:rsidRPr="00EB0865" w:rsidRDefault="00E72DA3" w:rsidP="00900984">
      <w:pPr>
        <w:pStyle w:val="PargrafodaLista"/>
        <w:numPr>
          <w:ilvl w:val="0"/>
          <w:numId w:val="58"/>
        </w:numPr>
        <w:autoSpaceDE w:val="0"/>
        <w:autoSpaceDN w:val="0"/>
        <w:adjustRightInd w:val="0"/>
        <w:spacing w:before="0" w:line="252" w:lineRule="auto"/>
        <w:ind w:left="1440"/>
        <w:jc w:val="both"/>
        <w:rPr>
          <w:rFonts w:cs="Arial"/>
        </w:rPr>
      </w:pPr>
      <w:r w:rsidRPr="00EB0865">
        <w:rPr>
          <w:rFonts w:cs="Arial"/>
          <w:lang w:val="pt-PT"/>
        </w:rPr>
        <w:t>O supertipo de tabela é uma agregação de  colunas comuns (Generalização);</w:t>
      </w:r>
    </w:p>
    <w:p w14:paraId="6A192D9D" w14:textId="69592D56" w:rsidR="00E72DA3" w:rsidRPr="00EB0865" w:rsidRDefault="00E72DA3" w:rsidP="00900984">
      <w:pPr>
        <w:pStyle w:val="PargrafodaLista"/>
        <w:numPr>
          <w:ilvl w:val="0"/>
          <w:numId w:val="58"/>
        </w:numPr>
        <w:spacing w:before="0" w:line="240" w:lineRule="auto"/>
        <w:ind w:left="1440"/>
        <w:jc w:val="both"/>
        <w:rPr>
          <w:rFonts w:eastAsia="Times New Roman" w:cs="Arial"/>
          <w:lang w:eastAsia="pt-BR"/>
        </w:rPr>
      </w:pPr>
      <w:r w:rsidRPr="00EB0865">
        <w:rPr>
          <w:rFonts w:eastAsia="Times New Roman" w:cs="Arial"/>
          <w:lang w:val="pt-PT" w:eastAsia="pt-BR"/>
        </w:rPr>
        <w:lastRenderedPageBreak/>
        <w:t xml:space="preserve">O subtipo de tabelas é um conjunto </w:t>
      </w:r>
      <w:r w:rsidR="002D3DEA">
        <w:rPr>
          <w:rFonts w:eastAsia="Times New Roman" w:cs="Arial"/>
          <w:lang w:val="pt-PT" w:eastAsia="pt-BR"/>
        </w:rPr>
        <w:t xml:space="preserve">de colunas </w:t>
      </w:r>
      <w:r w:rsidR="00FE76EC">
        <w:rPr>
          <w:rFonts w:eastAsia="Times New Roman" w:cs="Arial"/>
          <w:lang w:val="pt-PT" w:eastAsia="pt-BR"/>
        </w:rPr>
        <w:t>da mesma</w:t>
      </w:r>
      <w:r w:rsidR="00B75729">
        <w:rPr>
          <w:rFonts w:eastAsia="Times New Roman" w:cs="Arial"/>
          <w:lang w:val="pt-PT" w:eastAsia="pt-BR"/>
        </w:rPr>
        <w:t xml:space="preserve"> </w:t>
      </w:r>
      <w:r w:rsidRPr="00EB0865">
        <w:rPr>
          <w:rFonts w:eastAsia="Times New Roman" w:cs="Arial"/>
          <w:lang w:val="pt-PT" w:eastAsia="pt-BR"/>
        </w:rPr>
        <w:t xml:space="preserve">tabela para a qual existe uma </w:t>
      </w:r>
      <w:r w:rsidR="00B75729">
        <w:rPr>
          <w:rFonts w:eastAsia="Times New Roman" w:cs="Arial"/>
          <w:lang w:val="pt-PT" w:eastAsia="pt-BR"/>
        </w:rPr>
        <w:t xml:space="preserve">caracterização </w:t>
      </w:r>
      <w:r w:rsidRPr="00EB0865">
        <w:rPr>
          <w:rFonts w:eastAsia="Times New Roman" w:cs="Arial"/>
          <w:lang w:val="pt-PT" w:eastAsia="pt-BR"/>
        </w:rPr>
        <w:t xml:space="preserve">mais </w:t>
      </w:r>
      <w:r w:rsidR="00232C85">
        <w:rPr>
          <w:rFonts w:eastAsia="Times New Roman" w:cs="Arial"/>
          <w:lang w:val="pt-PT" w:eastAsia="pt-BR"/>
        </w:rPr>
        <w:t>específica</w:t>
      </w:r>
      <w:r w:rsidRPr="00EB0865">
        <w:rPr>
          <w:rFonts w:eastAsia="Times New Roman" w:cs="Arial"/>
          <w:lang w:val="pt-PT" w:eastAsia="pt-BR"/>
        </w:rPr>
        <w:t xml:space="preserve"> (Especialização);</w:t>
      </w:r>
    </w:p>
    <w:p w14:paraId="62F7D2F9" w14:textId="77777777" w:rsidR="00E72DA3" w:rsidRPr="00EB0865" w:rsidRDefault="00E72DA3" w:rsidP="00900984">
      <w:pPr>
        <w:pStyle w:val="PargrafodaLista"/>
        <w:numPr>
          <w:ilvl w:val="0"/>
          <w:numId w:val="58"/>
        </w:numPr>
        <w:autoSpaceDE w:val="0"/>
        <w:autoSpaceDN w:val="0"/>
        <w:adjustRightInd w:val="0"/>
        <w:spacing w:before="0" w:line="252" w:lineRule="auto"/>
        <w:ind w:left="1440"/>
        <w:jc w:val="both"/>
        <w:rPr>
          <w:rFonts w:cs="Arial"/>
        </w:rPr>
      </w:pPr>
      <w:r w:rsidRPr="00EB0865">
        <w:rPr>
          <w:rFonts w:cs="Arial"/>
          <w:lang w:val="pt-PT"/>
        </w:rPr>
        <w:t>O que é especializado fica nos subtipos;</w:t>
      </w:r>
    </w:p>
    <w:p w14:paraId="5B083E87" w14:textId="77777777" w:rsidR="008A0970" w:rsidRPr="00EB0865" w:rsidRDefault="00E72DA3" w:rsidP="00900984">
      <w:pPr>
        <w:pStyle w:val="PargrafodaLista"/>
        <w:numPr>
          <w:ilvl w:val="0"/>
          <w:numId w:val="58"/>
        </w:numPr>
        <w:spacing w:before="0" w:line="240" w:lineRule="auto"/>
        <w:ind w:left="1440"/>
        <w:jc w:val="both"/>
        <w:rPr>
          <w:rFonts w:cs="Arial"/>
        </w:rPr>
      </w:pPr>
      <w:r w:rsidRPr="00EB0865">
        <w:rPr>
          <w:rFonts w:cs="Arial"/>
        </w:rPr>
        <w:t>Expressam a existência de subconjuntos de instâncias de uma tabela com colunas e /ou relacionamentos específicos;</w:t>
      </w:r>
    </w:p>
    <w:p w14:paraId="60CEB99D" w14:textId="77777777" w:rsidR="00121A3C" w:rsidRDefault="00101888" w:rsidP="00900984">
      <w:pPr>
        <w:pStyle w:val="PargrafodaLista"/>
        <w:numPr>
          <w:ilvl w:val="0"/>
          <w:numId w:val="58"/>
        </w:numPr>
        <w:spacing w:before="0" w:line="240" w:lineRule="auto"/>
        <w:ind w:left="1440"/>
        <w:jc w:val="both"/>
        <w:rPr>
          <w:rFonts w:cs="Arial"/>
        </w:rPr>
      </w:pPr>
      <w:r w:rsidRPr="00EB0865">
        <w:rPr>
          <w:rFonts w:cs="Arial"/>
        </w:rPr>
        <w:t>A tabela Generalização</w:t>
      </w:r>
      <w:r w:rsidR="00703B77" w:rsidRPr="00EB0865">
        <w:rPr>
          <w:rFonts w:cs="Arial"/>
        </w:rPr>
        <w:t xml:space="preserve"> deve </w:t>
      </w:r>
      <w:r w:rsidR="00392C3B" w:rsidRPr="00EB0865">
        <w:rPr>
          <w:rFonts w:cs="Arial"/>
        </w:rPr>
        <w:t xml:space="preserve">ter uma coluna </w:t>
      </w:r>
      <w:r w:rsidR="00B70340" w:rsidRPr="00EB0865">
        <w:rPr>
          <w:rFonts w:cs="Arial"/>
        </w:rPr>
        <w:t xml:space="preserve">de </w:t>
      </w:r>
      <w:r w:rsidR="00392C3B" w:rsidRPr="00EB0865">
        <w:rPr>
          <w:rFonts w:cs="Arial"/>
        </w:rPr>
        <w:t>tipificação</w:t>
      </w:r>
      <w:r w:rsidR="00C46277" w:rsidRPr="00EB0865">
        <w:rPr>
          <w:rFonts w:cs="Arial"/>
        </w:rPr>
        <w:t xml:space="preserve"> que </w:t>
      </w:r>
      <w:r w:rsidR="008C19BD" w:rsidRPr="00EB0865">
        <w:rPr>
          <w:rFonts w:cs="Arial"/>
        </w:rPr>
        <w:t xml:space="preserve">identifica as </w:t>
      </w:r>
      <w:r w:rsidR="00446C08" w:rsidRPr="00EB0865">
        <w:rPr>
          <w:rFonts w:cs="Arial"/>
        </w:rPr>
        <w:t>tabelas de Especialização</w:t>
      </w:r>
      <w:r w:rsidR="007A21F3" w:rsidRPr="00EB0865">
        <w:rPr>
          <w:rFonts w:cs="Arial"/>
        </w:rPr>
        <w:t>.</w:t>
      </w:r>
      <w:r w:rsidR="00B70340" w:rsidRPr="00EB0865">
        <w:rPr>
          <w:rFonts w:cs="Arial"/>
        </w:rPr>
        <w:t xml:space="preserve"> </w:t>
      </w:r>
      <w:r w:rsidR="00BE3142" w:rsidRPr="00EB0865">
        <w:rPr>
          <w:rFonts w:cs="Arial"/>
        </w:rPr>
        <w:t xml:space="preserve"> </w:t>
      </w:r>
    </w:p>
    <w:p w14:paraId="58658CB9" w14:textId="18B131C3" w:rsidR="00E72DA3" w:rsidRPr="00121A3C" w:rsidRDefault="00726354" w:rsidP="007F4068">
      <w:pPr>
        <w:spacing w:before="0" w:line="240" w:lineRule="auto"/>
        <w:ind w:left="578"/>
        <w:jc w:val="both"/>
        <w:rPr>
          <w:rFonts w:cs="Arial"/>
        </w:rPr>
      </w:pPr>
      <w:r w:rsidRPr="00121A3C">
        <w:rPr>
          <w:rFonts w:cs="Arial"/>
        </w:rPr>
        <w:t xml:space="preserve">  </w:t>
      </w:r>
      <w:r w:rsidR="00101888" w:rsidRPr="00121A3C">
        <w:rPr>
          <w:rFonts w:cs="Arial"/>
        </w:rPr>
        <w:t xml:space="preserve"> </w:t>
      </w:r>
      <w:r w:rsidR="00E72DA3" w:rsidRPr="00121A3C">
        <w:rPr>
          <w:rFonts w:cs="Arial"/>
        </w:rPr>
        <w:t xml:space="preserve"> </w:t>
      </w:r>
    </w:p>
    <w:p w14:paraId="40BF17EC" w14:textId="526594B8" w:rsidR="00ED2E1D" w:rsidRDefault="00D63D6F" w:rsidP="007F4068">
      <w:pPr>
        <w:spacing w:before="0"/>
        <w:ind w:left="720"/>
        <w:jc w:val="both"/>
      </w:pPr>
      <w:r w:rsidRPr="00AC68AF">
        <w:rPr>
          <w:i/>
          <w:iCs/>
          <w:u w:val="single"/>
        </w:rPr>
        <w:t>O nome da tabela tem a seguinte sintaxe</w:t>
      </w:r>
      <w:r w:rsidR="00ED2E1D" w:rsidRPr="00EB0865">
        <w:t>:</w:t>
      </w:r>
    </w:p>
    <w:p w14:paraId="52915119" w14:textId="77777777" w:rsidR="00D47090" w:rsidRPr="00EB0865" w:rsidRDefault="00D47090" w:rsidP="007F4068">
      <w:pPr>
        <w:spacing w:before="0"/>
        <w:ind w:left="720"/>
        <w:jc w:val="both"/>
      </w:pPr>
    </w:p>
    <w:p w14:paraId="7E058682" w14:textId="4D93BFD1" w:rsidR="00ED2E1D" w:rsidRDefault="00ED2E1D" w:rsidP="007F4068">
      <w:pPr>
        <w:spacing w:before="0"/>
        <w:ind w:left="720"/>
        <w:jc w:val="both"/>
      </w:pPr>
      <w:proofErr w:type="spellStart"/>
      <w:r w:rsidRPr="00EB0865">
        <w:rPr>
          <w:b/>
          <w:bCs/>
        </w:rPr>
        <w:t>Name</w:t>
      </w:r>
      <w:proofErr w:type="spellEnd"/>
      <w:r w:rsidRPr="00EB0865">
        <w:t>: [</w:t>
      </w:r>
      <w:proofErr w:type="spellStart"/>
      <w:r w:rsidRPr="00EB0865">
        <w:t>Name</w:t>
      </w:r>
      <w:proofErr w:type="spellEnd"/>
      <w:r w:rsidRPr="00EB0865">
        <w:t xml:space="preserve"> que representa a tabela </w:t>
      </w:r>
      <w:r w:rsidR="00A3422C" w:rsidRPr="00EB0865">
        <w:t xml:space="preserve">de </w:t>
      </w:r>
      <w:r w:rsidR="00A3422C" w:rsidRPr="008C584F">
        <w:rPr>
          <w:i/>
          <w:iCs/>
          <w:u w:val="single"/>
        </w:rPr>
        <w:t>Generalização</w:t>
      </w:r>
      <w:r w:rsidR="00A3422C" w:rsidRPr="00EB0865">
        <w:t xml:space="preserve"> (ou Supertipo)</w:t>
      </w:r>
      <w:r w:rsidR="00B12D84" w:rsidRPr="00EB0865">
        <w:t xml:space="preserve"> no mundo real</w:t>
      </w:r>
      <w:r w:rsidRPr="00EB0865">
        <w:t>]</w:t>
      </w:r>
    </w:p>
    <w:p w14:paraId="74E91DAC" w14:textId="77777777" w:rsidR="00D47090" w:rsidRPr="00EB0865" w:rsidRDefault="00D47090" w:rsidP="007F4068">
      <w:pPr>
        <w:spacing w:before="0"/>
        <w:ind w:left="720"/>
        <w:jc w:val="both"/>
      </w:pPr>
    </w:p>
    <w:p w14:paraId="34348F2B" w14:textId="75263F74" w:rsidR="00AC1965" w:rsidRDefault="00AC1965" w:rsidP="007F4068">
      <w:pPr>
        <w:spacing w:before="0"/>
        <w:ind w:left="720"/>
        <w:jc w:val="both"/>
      </w:pPr>
      <w:proofErr w:type="spellStart"/>
      <w:r w:rsidRPr="00EB0865">
        <w:rPr>
          <w:b/>
          <w:bCs/>
        </w:rPr>
        <w:t>Name</w:t>
      </w:r>
      <w:proofErr w:type="spellEnd"/>
      <w:r w:rsidRPr="00EB0865">
        <w:t>: [</w:t>
      </w:r>
      <w:proofErr w:type="spellStart"/>
      <w:r w:rsidRPr="00EB0865">
        <w:t>Name</w:t>
      </w:r>
      <w:proofErr w:type="spellEnd"/>
      <w:r w:rsidRPr="00EB0865">
        <w:t xml:space="preserve"> que representa as tabelas de </w:t>
      </w:r>
      <w:r w:rsidRPr="008C584F">
        <w:rPr>
          <w:i/>
          <w:iCs/>
          <w:u w:val="single"/>
        </w:rPr>
        <w:t>E</w:t>
      </w:r>
      <w:r w:rsidR="00C739F7" w:rsidRPr="008C584F">
        <w:rPr>
          <w:i/>
          <w:iCs/>
          <w:u w:val="single"/>
        </w:rPr>
        <w:t>specialização</w:t>
      </w:r>
      <w:r w:rsidR="00C739F7" w:rsidRPr="00EB0865">
        <w:t xml:space="preserve"> </w:t>
      </w:r>
      <w:r w:rsidRPr="00EB0865">
        <w:t>(ou Su</w:t>
      </w:r>
      <w:r w:rsidR="00C739F7" w:rsidRPr="00EB0865">
        <w:t>b</w:t>
      </w:r>
      <w:r w:rsidRPr="00EB0865">
        <w:t>tipo) no mundo real]</w:t>
      </w:r>
    </w:p>
    <w:p w14:paraId="3E7A0E12" w14:textId="77777777" w:rsidR="00D47090" w:rsidRPr="00EB0865" w:rsidRDefault="00D47090" w:rsidP="007F4068">
      <w:pPr>
        <w:spacing w:before="0"/>
        <w:ind w:left="720"/>
        <w:jc w:val="both"/>
      </w:pPr>
    </w:p>
    <w:p w14:paraId="350617E6" w14:textId="6DC92E55" w:rsidR="00ED2E1D" w:rsidRDefault="00ED2E1D" w:rsidP="007F4068">
      <w:pPr>
        <w:spacing w:before="0"/>
        <w:ind w:left="720"/>
        <w:jc w:val="both"/>
      </w:pPr>
      <w:proofErr w:type="spellStart"/>
      <w:r w:rsidRPr="00EB0865">
        <w:rPr>
          <w:b/>
          <w:bCs/>
        </w:rPr>
        <w:t>Code</w:t>
      </w:r>
      <w:proofErr w:type="spellEnd"/>
      <w:r w:rsidRPr="00EB0865">
        <w:t>: XXXTBNNN</w:t>
      </w:r>
      <w:proofErr w:type="gramStart"/>
      <w:r w:rsidRPr="00EB0865">
        <w:t>_[</w:t>
      </w:r>
      <w:proofErr w:type="spellStart"/>
      <w:proofErr w:type="gramEnd"/>
      <w:r w:rsidRPr="00EB0865">
        <w:t>Code</w:t>
      </w:r>
      <w:proofErr w:type="spellEnd"/>
      <w:r w:rsidRPr="00EB0865">
        <w:t xml:space="preserve"> do </w:t>
      </w:r>
      <w:proofErr w:type="spellStart"/>
      <w:r w:rsidR="00C739F7" w:rsidRPr="00EB0865">
        <w:t>Name</w:t>
      </w:r>
      <w:proofErr w:type="spellEnd"/>
      <w:r w:rsidR="00C739F7" w:rsidRPr="00EB0865">
        <w:t xml:space="preserve"> que representa a tabela de </w:t>
      </w:r>
      <w:r w:rsidR="00C739F7" w:rsidRPr="008C584F">
        <w:rPr>
          <w:i/>
          <w:iCs/>
          <w:u w:val="single"/>
        </w:rPr>
        <w:t>Generalização</w:t>
      </w:r>
      <w:r w:rsidR="00C739F7" w:rsidRPr="00EB0865">
        <w:t xml:space="preserve"> (ou Supertipo) no mundo real</w:t>
      </w:r>
      <w:r w:rsidRPr="00EB0865">
        <w:t>]</w:t>
      </w:r>
    </w:p>
    <w:p w14:paraId="5816730B" w14:textId="77777777" w:rsidR="00D47090" w:rsidRPr="00EB0865" w:rsidRDefault="00D47090" w:rsidP="007F4068">
      <w:pPr>
        <w:spacing w:before="0"/>
        <w:ind w:left="720"/>
        <w:jc w:val="both"/>
      </w:pPr>
    </w:p>
    <w:p w14:paraId="7C0522FC" w14:textId="20B7CDFC" w:rsidR="00AB2DD8" w:rsidRPr="00EB0865" w:rsidRDefault="00AB2DD8" w:rsidP="007F4068">
      <w:pPr>
        <w:spacing w:before="0"/>
        <w:ind w:left="720"/>
        <w:jc w:val="both"/>
      </w:pPr>
      <w:proofErr w:type="spellStart"/>
      <w:r w:rsidRPr="00EB0865">
        <w:rPr>
          <w:b/>
          <w:bCs/>
        </w:rPr>
        <w:t>Code</w:t>
      </w:r>
      <w:proofErr w:type="spellEnd"/>
      <w:r w:rsidRPr="00EB0865">
        <w:t>: XXXTBNNN</w:t>
      </w:r>
      <w:proofErr w:type="gramStart"/>
      <w:r w:rsidRPr="00EB0865">
        <w:t>_[</w:t>
      </w:r>
      <w:proofErr w:type="spellStart"/>
      <w:proofErr w:type="gramEnd"/>
      <w:r w:rsidRPr="00EB0865">
        <w:t>Code</w:t>
      </w:r>
      <w:proofErr w:type="spellEnd"/>
      <w:r w:rsidRPr="00EB0865">
        <w:t xml:space="preserve"> do </w:t>
      </w:r>
      <w:proofErr w:type="spellStart"/>
      <w:r w:rsidRPr="00EB0865">
        <w:t>Name</w:t>
      </w:r>
      <w:proofErr w:type="spellEnd"/>
      <w:r w:rsidRPr="00EB0865">
        <w:t xml:space="preserve"> que representa as tabelas de </w:t>
      </w:r>
      <w:r w:rsidRPr="008C584F">
        <w:rPr>
          <w:i/>
          <w:iCs/>
          <w:u w:val="single"/>
        </w:rPr>
        <w:t>Especialização</w:t>
      </w:r>
      <w:r w:rsidRPr="00EB0865">
        <w:t xml:space="preserve"> (ou Subtipo) no mundo real]</w:t>
      </w:r>
    </w:p>
    <w:p w14:paraId="115545D3" w14:textId="77777777" w:rsidR="005658F1" w:rsidRDefault="005658F1" w:rsidP="007F4068">
      <w:pPr>
        <w:spacing w:before="0"/>
        <w:ind w:left="720"/>
        <w:jc w:val="both"/>
        <w:rPr>
          <w:b/>
          <w:bCs/>
        </w:rPr>
      </w:pPr>
    </w:p>
    <w:p w14:paraId="48D8C952" w14:textId="77777777" w:rsidR="00DC2CF7" w:rsidRDefault="00DC2CF7">
      <w:pPr>
        <w:spacing w:before="0" w:after="160"/>
        <w:rPr>
          <w:b/>
          <w:bCs/>
        </w:rPr>
      </w:pPr>
      <w:r>
        <w:rPr>
          <w:b/>
          <w:bCs/>
        </w:rPr>
        <w:br w:type="page"/>
      </w:r>
    </w:p>
    <w:p w14:paraId="46F95FB2" w14:textId="2FBB8B39" w:rsidR="00ED2E1D" w:rsidRDefault="00ED2E1D" w:rsidP="007F4068">
      <w:pPr>
        <w:spacing w:before="0" w:after="240"/>
        <w:ind w:left="720"/>
        <w:jc w:val="both"/>
        <w:rPr>
          <w:b/>
          <w:bCs/>
        </w:rPr>
      </w:pPr>
      <w:r w:rsidRPr="00C045E4">
        <w:rPr>
          <w:b/>
          <w:bCs/>
        </w:rPr>
        <w:lastRenderedPageBreak/>
        <w:t>Exemplo:</w:t>
      </w:r>
    </w:p>
    <w:p w14:paraId="5D77FD6C" w14:textId="77777777" w:rsidR="00B73390" w:rsidRDefault="00B73390" w:rsidP="007F4068">
      <w:pPr>
        <w:autoSpaceDE w:val="0"/>
        <w:autoSpaceDN w:val="0"/>
        <w:adjustRightInd w:val="0"/>
        <w:spacing w:before="0" w:after="240" w:line="240" w:lineRule="auto"/>
        <w:ind w:left="720"/>
        <w:rPr>
          <w:rFonts w:cs="Arial"/>
        </w:rPr>
      </w:pPr>
      <w:r w:rsidRPr="00550EFE">
        <w:rPr>
          <w:b/>
          <w:bCs/>
          <w:u w:val="single"/>
        </w:rPr>
        <w:t>Visão Lógica</w:t>
      </w:r>
    </w:p>
    <w:p w14:paraId="60E6EC6C" w14:textId="0E82A337" w:rsidR="00420C97" w:rsidRDefault="00F13683" w:rsidP="00E310E6">
      <w:pPr>
        <w:spacing w:before="0"/>
        <w:ind w:left="720"/>
        <w:jc w:val="center"/>
        <w:rPr>
          <w:b/>
          <w:bCs/>
        </w:rPr>
      </w:pPr>
      <w:r>
        <w:rPr>
          <w:b/>
          <w:bCs/>
          <w:noProof/>
        </w:rPr>
        <w:drawing>
          <wp:inline distT="0" distB="0" distL="0" distR="0" wp14:anchorId="67F688FA" wp14:editId="54EA33AB">
            <wp:extent cx="4454082" cy="3781958"/>
            <wp:effectExtent l="0" t="0" r="3810" b="952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73670" cy="3798590"/>
                    </a:xfrm>
                    <a:prstGeom prst="rect">
                      <a:avLst/>
                    </a:prstGeom>
                    <a:noFill/>
                    <a:ln>
                      <a:noFill/>
                    </a:ln>
                  </pic:spPr>
                </pic:pic>
              </a:graphicData>
            </a:graphic>
          </wp:inline>
        </w:drawing>
      </w:r>
    </w:p>
    <w:p w14:paraId="654CCC10" w14:textId="77777777" w:rsidR="00DC2CF7" w:rsidRDefault="00DC2CF7">
      <w:pPr>
        <w:spacing w:before="0" w:after="160"/>
        <w:rPr>
          <w:b/>
          <w:bCs/>
          <w:u w:val="single"/>
        </w:rPr>
      </w:pPr>
      <w:r>
        <w:rPr>
          <w:b/>
          <w:bCs/>
          <w:u w:val="single"/>
        </w:rPr>
        <w:br w:type="page"/>
      </w:r>
    </w:p>
    <w:p w14:paraId="0B9AF03F" w14:textId="3FB030CC" w:rsidR="00A843BF" w:rsidRDefault="00A843BF" w:rsidP="007F4068">
      <w:pPr>
        <w:spacing w:before="0" w:after="240"/>
        <w:ind w:left="720"/>
      </w:pPr>
      <w:r w:rsidRPr="00550EFE">
        <w:rPr>
          <w:b/>
          <w:bCs/>
          <w:u w:val="single"/>
        </w:rPr>
        <w:lastRenderedPageBreak/>
        <w:t>Visão Física</w:t>
      </w:r>
    </w:p>
    <w:p w14:paraId="5F743358" w14:textId="2DA2108D" w:rsidR="00420C97" w:rsidRDefault="00B01B8E" w:rsidP="00A423BC">
      <w:pPr>
        <w:spacing w:before="0"/>
        <w:ind w:left="720"/>
        <w:jc w:val="center"/>
        <w:rPr>
          <w:b/>
          <w:bCs/>
        </w:rPr>
      </w:pPr>
      <w:r>
        <w:rPr>
          <w:b/>
          <w:bCs/>
          <w:noProof/>
        </w:rPr>
        <w:drawing>
          <wp:inline distT="0" distB="0" distL="0" distR="0" wp14:anchorId="45B133E3" wp14:editId="13815EC2">
            <wp:extent cx="4770966" cy="3981163"/>
            <wp:effectExtent l="0" t="0" r="0" b="63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84158" cy="3992171"/>
                    </a:xfrm>
                    <a:prstGeom prst="rect">
                      <a:avLst/>
                    </a:prstGeom>
                    <a:noFill/>
                    <a:ln>
                      <a:noFill/>
                    </a:ln>
                  </pic:spPr>
                </pic:pic>
              </a:graphicData>
            </a:graphic>
          </wp:inline>
        </w:drawing>
      </w:r>
    </w:p>
    <w:p w14:paraId="1E66527F" w14:textId="77777777" w:rsidR="00420C97" w:rsidRDefault="00420C97" w:rsidP="007F4068">
      <w:pPr>
        <w:ind w:left="720"/>
        <w:jc w:val="both"/>
        <w:rPr>
          <w:b/>
          <w:bCs/>
        </w:rPr>
      </w:pPr>
    </w:p>
    <w:p w14:paraId="4845F43A" w14:textId="77777777" w:rsidR="00196013" w:rsidRPr="00223B52" w:rsidRDefault="00196013" w:rsidP="007F4068">
      <w:pPr>
        <w:autoSpaceDE w:val="0"/>
        <w:autoSpaceDN w:val="0"/>
        <w:adjustRightInd w:val="0"/>
        <w:spacing w:before="0" w:after="240" w:line="240" w:lineRule="auto"/>
        <w:ind w:left="720"/>
        <w:rPr>
          <w:rFonts w:cs="Arial"/>
          <w:b/>
          <w:bCs/>
        </w:rPr>
      </w:pPr>
      <w:r w:rsidRPr="00223B52">
        <w:rPr>
          <w:rFonts w:cs="Arial"/>
          <w:b/>
          <w:bCs/>
        </w:rPr>
        <w:t>Detalhamento</w:t>
      </w:r>
    </w:p>
    <w:p w14:paraId="4E245D59" w14:textId="3A5AF88D" w:rsidR="00663BB7" w:rsidRDefault="00196013" w:rsidP="00D63D6F">
      <w:pPr>
        <w:autoSpaceDE w:val="0"/>
        <w:autoSpaceDN w:val="0"/>
        <w:adjustRightInd w:val="0"/>
        <w:spacing w:before="0" w:line="240" w:lineRule="auto"/>
        <w:ind w:left="720"/>
        <w:jc w:val="both"/>
      </w:pPr>
      <w:r w:rsidRPr="00B54577">
        <w:rPr>
          <w:rFonts w:cs="Arial"/>
        </w:rPr>
        <w:t xml:space="preserve">A tabela </w:t>
      </w:r>
      <w:r w:rsidR="009906CC" w:rsidRPr="009906CC">
        <w:rPr>
          <w:rFonts w:cs="Arial"/>
        </w:rPr>
        <w:t>CLITBP17_PESSOA</w:t>
      </w:r>
      <w:r w:rsidRPr="00B54577">
        <w:rPr>
          <w:rFonts w:cs="Arial"/>
        </w:rPr>
        <w:t xml:space="preserve"> é </w:t>
      </w:r>
      <w:r>
        <w:rPr>
          <w:rFonts w:cs="Arial"/>
        </w:rPr>
        <w:t xml:space="preserve">uma tabela </w:t>
      </w:r>
      <w:r w:rsidR="00C467EB">
        <w:rPr>
          <w:rFonts w:cs="Arial"/>
        </w:rPr>
        <w:t xml:space="preserve">de </w:t>
      </w:r>
      <w:r w:rsidR="00893504" w:rsidRPr="00893504">
        <w:t>Generalização</w:t>
      </w:r>
      <w:r w:rsidR="00893504" w:rsidRPr="00EB0865">
        <w:t xml:space="preserve"> (ou Supertipo)</w:t>
      </w:r>
      <w:r w:rsidR="00663BB7">
        <w:t>.</w:t>
      </w:r>
    </w:p>
    <w:p w14:paraId="3EB71D9A" w14:textId="12D0938A" w:rsidR="00196013" w:rsidRDefault="00663BB7" w:rsidP="00D63D6F">
      <w:pPr>
        <w:autoSpaceDE w:val="0"/>
        <w:autoSpaceDN w:val="0"/>
        <w:adjustRightInd w:val="0"/>
        <w:spacing w:before="0" w:line="240" w:lineRule="auto"/>
        <w:ind w:left="720"/>
        <w:jc w:val="both"/>
        <w:rPr>
          <w:rFonts w:cs="Arial"/>
        </w:rPr>
      </w:pPr>
      <w:r>
        <w:rPr>
          <w:rFonts w:cs="Arial"/>
        </w:rPr>
        <w:t xml:space="preserve">As </w:t>
      </w:r>
      <w:proofErr w:type="gramStart"/>
      <w:r>
        <w:rPr>
          <w:rFonts w:cs="Arial"/>
        </w:rPr>
        <w:t xml:space="preserve">tabelas </w:t>
      </w:r>
      <w:r>
        <w:t xml:space="preserve"> </w:t>
      </w:r>
      <w:r w:rsidR="00B01B8E" w:rsidRPr="00B01B8E">
        <w:rPr>
          <w:rFonts w:cs="Arial"/>
        </w:rPr>
        <w:t>CLITBP</w:t>
      </w:r>
      <w:proofErr w:type="gramEnd"/>
      <w:r w:rsidR="00B01B8E" w:rsidRPr="00B01B8E">
        <w:rPr>
          <w:rFonts w:cs="Arial"/>
        </w:rPr>
        <w:t>10_FISICA</w:t>
      </w:r>
      <w:r w:rsidR="00EE12F7">
        <w:rPr>
          <w:rFonts w:cs="Arial"/>
        </w:rPr>
        <w:t xml:space="preserve"> e </w:t>
      </w:r>
      <w:r w:rsidR="00EE12F7" w:rsidRPr="00EE12F7">
        <w:rPr>
          <w:rFonts w:cs="Arial"/>
        </w:rPr>
        <w:t>CLITBP51_PJURIDICA</w:t>
      </w:r>
      <w:r w:rsidR="00987799">
        <w:rPr>
          <w:rFonts w:cs="Arial"/>
        </w:rPr>
        <w:t xml:space="preserve"> são as tabelas </w:t>
      </w:r>
      <w:r w:rsidR="00C467EB">
        <w:rPr>
          <w:rFonts w:cs="Arial"/>
        </w:rPr>
        <w:t xml:space="preserve">de </w:t>
      </w:r>
      <w:r w:rsidR="00987799" w:rsidRPr="00C467EB">
        <w:t>Especialização</w:t>
      </w:r>
      <w:r w:rsidR="00987799" w:rsidRPr="00EB0865">
        <w:t xml:space="preserve"> (ou Subtipo)</w:t>
      </w:r>
      <w:r w:rsidR="00C467EB">
        <w:t xml:space="preserve">. </w:t>
      </w:r>
    </w:p>
    <w:p w14:paraId="11F77032" w14:textId="77777777" w:rsidR="00196013" w:rsidRPr="00B54577" w:rsidRDefault="00196013" w:rsidP="007F4068">
      <w:pPr>
        <w:autoSpaceDE w:val="0"/>
        <w:autoSpaceDN w:val="0"/>
        <w:adjustRightInd w:val="0"/>
        <w:spacing w:before="0" w:line="240" w:lineRule="auto"/>
        <w:ind w:left="720"/>
        <w:rPr>
          <w:rFonts w:cs="Arial"/>
        </w:rPr>
      </w:pPr>
    </w:p>
    <w:p w14:paraId="1A040932" w14:textId="77777777" w:rsidR="006E331E" w:rsidRDefault="006E331E" w:rsidP="00D63D6F">
      <w:pPr>
        <w:autoSpaceDE w:val="0"/>
        <w:autoSpaceDN w:val="0"/>
        <w:adjustRightInd w:val="0"/>
        <w:spacing w:before="0" w:line="240" w:lineRule="auto"/>
        <w:ind w:left="720"/>
        <w:jc w:val="both"/>
        <w:rPr>
          <w:rFonts w:cs="Arial"/>
        </w:rPr>
      </w:pPr>
      <w:r w:rsidRPr="00AC030E">
        <w:rPr>
          <w:rFonts w:cs="Arial"/>
        </w:rPr>
        <w:t>No campo Comentário (</w:t>
      </w:r>
      <w:proofErr w:type="spellStart"/>
      <w:r w:rsidRPr="007962E1">
        <w:rPr>
          <w:rFonts w:cs="Arial"/>
          <w:i/>
          <w:iCs/>
        </w:rPr>
        <w:t>Comment</w:t>
      </w:r>
      <w:proofErr w:type="spellEnd"/>
      <w:r w:rsidRPr="00AC030E">
        <w:rPr>
          <w:rFonts w:cs="Arial"/>
        </w:rPr>
        <w:t>) das tabelas deve constar informações complementares, necessárias e suficientes, para ajudar na identificação, como por exemplo:</w:t>
      </w:r>
    </w:p>
    <w:p w14:paraId="2ADC9890" w14:textId="77777777" w:rsidR="005373E5" w:rsidRDefault="005373E5" w:rsidP="007F4068">
      <w:pPr>
        <w:autoSpaceDE w:val="0"/>
        <w:autoSpaceDN w:val="0"/>
        <w:adjustRightInd w:val="0"/>
        <w:spacing w:before="0" w:line="240" w:lineRule="auto"/>
        <w:ind w:left="720"/>
        <w:rPr>
          <w:rFonts w:cs="Arial"/>
        </w:rPr>
      </w:pPr>
    </w:p>
    <w:p w14:paraId="4895CF50" w14:textId="1EB56CAB" w:rsidR="00196013" w:rsidRDefault="00196013" w:rsidP="005373E5">
      <w:pPr>
        <w:spacing w:before="0"/>
        <w:ind w:left="720"/>
      </w:pPr>
      <w:r w:rsidRPr="005C7588">
        <w:rPr>
          <w:rFonts w:cs="Arial"/>
          <w:i/>
          <w:iCs/>
          <w:u w:val="single"/>
        </w:rPr>
        <w:t>Comentário</w:t>
      </w:r>
      <w:r w:rsidRPr="00B54577">
        <w:rPr>
          <w:rFonts w:cs="Arial"/>
        </w:rPr>
        <w:t xml:space="preserve"> da tabela </w:t>
      </w:r>
      <w:r w:rsidR="0089636A" w:rsidRPr="009906CC">
        <w:rPr>
          <w:rFonts w:cs="Arial"/>
        </w:rPr>
        <w:t>CLITBP17_PESSOA</w:t>
      </w:r>
      <w:r w:rsidRPr="00B54577">
        <w:rPr>
          <w:rFonts w:cs="Arial"/>
        </w:rPr>
        <w:t>:</w:t>
      </w:r>
    </w:p>
    <w:p w14:paraId="2A7D1F53" w14:textId="1304E6B8" w:rsidR="00196013" w:rsidRDefault="00196013" w:rsidP="007F4068">
      <w:pPr>
        <w:ind w:left="720"/>
      </w:pPr>
      <w:r>
        <w:t>“</w:t>
      </w:r>
      <w:r w:rsidR="009B35E1" w:rsidRPr="009B35E1">
        <w:rPr>
          <w:i/>
          <w:iCs/>
        </w:rPr>
        <w:t>Individuo ou coletivo de indiv</w:t>
      </w:r>
      <w:r w:rsidR="00081669">
        <w:rPr>
          <w:i/>
          <w:iCs/>
        </w:rPr>
        <w:t>í</w:t>
      </w:r>
      <w:r w:rsidR="009B35E1" w:rsidRPr="009B35E1">
        <w:rPr>
          <w:i/>
          <w:iCs/>
        </w:rPr>
        <w:t xml:space="preserve">duos que cumpre uma finalidade efetiva ou mantem relacionamentos de clientes/fornecedores com a CEF, sendo capaz de exercer direitos e contrair </w:t>
      </w:r>
      <w:proofErr w:type="spellStart"/>
      <w:r w:rsidR="009B35E1" w:rsidRPr="009B35E1">
        <w:rPr>
          <w:i/>
          <w:iCs/>
        </w:rPr>
        <w:t>obrigac</w:t>
      </w:r>
      <w:r w:rsidR="004D11B4">
        <w:rPr>
          <w:i/>
          <w:iCs/>
        </w:rPr>
        <w:t>ões</w:t>
      </w:r>
      <w:proofErr w:type="spellEnd"/>
      <w:r>
        <w:t>.”</w:t>
      </w:r>
    </w:p>
    <w:p w14:paraId="62B24EAD" w14:textId="77777777" w:rsidR="00B21C7B" w:rsidRDefault="00B21C7B" w:rsidP="00B21C7B">
      <w:pPr>
        <w:spacing w:before="0"/>
        <w:ind w:left="720"/>
        <w:rPr>
          <w:rFonts w:cs="Arial"/>
          <w:i/>
          <w:iCs/>
          <w:u w:val="single"/>
        </w:rPr>
      </w:pPr>
    </w:p>
    <w:p w14:paraId="47294777" w14:textId="4D2D6CC3" w:rsidR="003030AE" w:rsidRDefault="003030AE" w:rsidP="00B21C7B">
      <w:pPr>
        <w:spacing w:before="0" w:after="240"/>
        <w:ind w:left="720"/>
        <w:rPr>
          <w:rFonts w:cs="Arial"/>
        </w:rPr>
      </w:pPr>
      <w:r w:rsidRPr="005C7588">
        <w:rPr>
          <w:rFonts w:cs="Arial"/>
          <w:i/>
          <w:iCs/>
          <w:u w:val="single"/>
        </w:rPr>
        <w:t>Comentário</w:t>
      </w:r>
      <w:r w:rsidRPr="00B54577">
        <w:rPr>
          <w:rFonts w:cs="Arial"/>
        </w:rPr>
        <w:t xml:space="preserve"> da tabela </w:t>
      </w:r>
      <w:r w:rsidR="009629D3" w:rsidRPr="009629D3">
        <w:rPr>
          <w:rFonts w:cs="Arial"/>
        </w:rPr>
        <w:t>CLITBP10_FISICA</w:t>
      </w:r>
      <w:r w:rsidRPr="00B54577">
        <w:rPr>
          <w:rFonts w:cs="Arial"/>
        </w:rPr>
        <w:t>:</w:t>
      </w:r>
    </w:p>
    <w:p w14:paraId="7C7CAFC9" w14:textId="34435522" w:rsidR="00330D0A" w:rsidRPr="00330D0A" w:rsidRDefault="009629D3" w:rsidP="002A3604">
      <w:pPr>
        <w:spacing w:before="0"/>
        <w:ind w:left="720"/>
        <w:rPr>
          <w:rFonts w:cs="Arial"/>
          <w:i/>
          <w:iCs/>
        </w:rPr>
      </w:pPr>
      <w:r w:rsidRPr="00925036">
        <w:rPr>
          <w:rFonts w:cs="Arial"/>
          <w:i/>
          <w:iCs/>
        </w:rPr>
        <w:lastRenderedPageBreak/>
        <w:t>“</w:t>
      </w:r>
      <w:r w:rsidR="00330D0A" w:rsidRPr="00330D0A">
        <w:rPr>
          <w:rFonts w:cs="Arial"/>
          <w:i/>
          <w:iCs/>
        </w:rPr>
        <w:t xml:space="preserve">Pessoa natural, individuo. </w:t>
      </w:r>
    </w:p>
    <w:p w14:paraId="73BEB38B" w14:textId="77777777" w:rsidR="00492B12" w:rsidRDefault="00492B12" w:rsidP="00492B12">
      <w:pPr>
        <w:spacing w:before="0"/>
        <w:ind w:left="720"/>
        <w:rPr>
          <w:rFonts w:cs="Arial"/>
          <w:i/>
          <w:iCs/>
        </w:rPr>
      </w:pPr>
    </w:p>
    <w:p w14:paraId="1DB7207D" w14:textId="06367F4F" w:rsidR="00110C82" w:rsidRDefault="00330D0A" w:rsidP="002A3604">
      <w:pPr>
        <w:spacing w:before="0" w:after="240"/>
        <w:ind w:left="720"/>
        <w:rPr>
          <w:rFonts w:cs="Arial"/>
          <w:i/>
          <w:iCs/>
        </w:rPr>
      </w:pPr>
      <w:proofErr w:type="spellStart"/>
      <w:r w:rsidRPr="00330D0A">
        <w:rPr>
          <w:rFonts w:cs="Arial"/>
          <w:i/>
          <w:iCs/>
        </w:rPr>
        <w:t>Obs</w:t>
      </w:r>
      <w:proofErr w:type="spellEnd"/>
      <w:r w:rsidRPr="00330D0A">
        <w:rPr>
          <w:rFonts w:cs="Arial"/>
          <w:i/>
          <w:iCs/>
        </w:rPr>
        <w:t xml:space="preserve">: </w:t>
      </w:r>
    </w:p>
    <w:p w14:paraId="5670A81B" w14:textId="06EF19A2" w:rsidR="00330D0A" w:rsidRPr="00330D0A" w:rsidRDefault="00330D0A" w:rsidP="002A3604">
      <w:pPr>
        <w:spacing w:before="0"/>
        <w:ind w:left="720"/>
        <w:rPr>
          <w:rFonts w:cs="Arial"/>
          <w:i/>
          <w:iCs/>
        </w:rPr>
      </w:pPr>
      <w:r w:rsidRPr="00330D0A">
        <w:rPr>
          <w:rFonts w:cs="Arial"/>
          <w:i/>
          <w:iCs/>
        </w:rPr>
        <w:t>1 - A data de falecimento constará da situação da pessoa.</w:t>
      </w:r>
    </w:p>
    <w:p w14:paraId="5DE710B0" w14:textId="4CAE41D8" w:rsidR="009629D3" w:rsidRDefault="00330D0A" w:rsidP="002A3604">
      <w:pPr>
        <w:spacing w:before="0"/>
        <w:ind w:left="720"/>
        <w:rPr>
          <w:rFonts w:cs="Arial"/>
          <w:i/>
          <w:iCs/>
        </w:rPr>
      </w:pPr>
      <w:r w:rsidRPr="00330D0A">
        <w:rPr>
          <w:rFonts w:cs="Arial"/>
          <w:i/>
          <w:iCs/>
        </w:rPr>
        <w:t xml:space="preserve">2 </w:t>
      </w:r>
      <w:proofErr w:type="gramStart"/>
      <w:r w:rsidRPr="00330D0A">
        <w:rPr>
          <w:rFonts w:cs="Arial"/>
          <w:i/>
          <w:iCs/>
        </w:rPr>
        <w:t>-  Foi</w:t>
      </w:r>
      <w:proofErr w:type="gramEnd"/>
      <w:r w:rsidRPr="00330D0A">
        <w:rPr>
          <w:rFonts w:cs="Arial"/>
          <w:i/>
          <w:iCs/>
        </w:rPr>
        <w:t xml:space="preserve"> solicitado pelo supervisor do SIICO que os atributos </w:t>
      </w:r>
      <w:proofErr w:type="spellStart"/>
      <w:r w:rsidRPr="00330D0A">
        <w:rPr>
          <w:rFonts w:cs="Arial"/>
          <w:i/>
          <w:iCs/>
        </w:rPr>
        <w:t>no_pessoa</w:t>
      </w:r>
      <w:proofErr w:type="spellEnd"/>
      <w:r w:rsidRPr="00330D0A">
        <w:rPr>
          <w:rFonts w:cs="Arial"/>
          <w:i/>
          <w:iCs/>
        </w:rPr>
        <w:t xml:space="preserve">, </w:t>
      </w:r>
      <w:proofErr w:type="spellStart"/>
      <w:r w:rsidRPr="00330D0A">
        <w:rPr>
          <w:rFonts w:cs="Arial"/>
          <w:i/>
          <w:iCs/>
        </w:rPr>
        <w:t>dt_nascimento</w:t>
      </w:r>
      <w:proofErr w:type="spellEnd"/>
      <w:r w:rsidRPr="00330D0A">
        <w:rPr>
          <w:rFonts w:cs="Arial"/>
          <w:i/>
          <w:iCs/>
        </w:rPr>
        <w:t xml:space="preserve"> e </w:t>
      </w:r>
      <w:proofErr w:type="spellStart"/>
      <w:r w:rsidRPr="00330D0A">
        <w:rPr>
          <w:rFonts w:cs="Arial"/>
          <w:i/>
          <w:iCs/>
        </w:rPr>
        <w:t>no_fonetico</w:t>
      </w:r>
      <w:proofErr w:type="spellEnd"/>
      <w:r w:rsidRPr="00330D0A">
        <w:rPr>
          <w:rFonts w:cs="Arial"/>
          <w:i/>
          <w:iCs/>
        </w:rPr>
        <w:t xml:space="preserve"> fossem tornados opcionais, contrariando a integridade referencial da informação. Email datado de 17/12/1999. Justificado pela carga oriunda da Sistema PIS que não possui estes dados.</w:t>
      </w:r>
      <w:r>
        <w:rPr>
          <w:rFonts w:cs="Arial"/>
          <w:i/>
          <w:iCs/>
        </w:rPr>
        <w:t>”</w:t>
      </w:r>
    </w:p>
    <w:p w14:paraId="18B1BB75" w14:textId="77777777" w:rsidR="00492B12" w:rsidRDefault="00492B12" w:rsidP="00492B12">
      <w:pPr>
        <w:spacing w:before="0"/>
        <w:ind w:left="720"/>
        <w:rPr>
          <w:rFonts w:cs="Arial"/>
          <w:i/>
          <w:iCs/>
          <w:u w:val="single"/>
        </w:rPr>
      </w:pPr>
    </w:p>
    <w:p w14:paraId="7A06F2F9" w14:textId="4CB1F26C" w:rsidR="00361F2A" w:rsidRDefault="00611878" w:rsidP="00110C82">
      <w:pPr>
        <w:spacing w:before="0" w:after="240"/>
        <w:ind w:left="720"/>
        <w:rPr>
          <w:rFonts w:cs="Arial"/>
        </w:rPr>
      </w:pPr>
      <w:r>
        <w:rPr>
          <w:rFonts w:cs="Arial"/>
          <w:i/>
          <w:iCs/>
          <w:u w:val="single"/>
        </w:rPr>
        <w:t>Com</w:t>
      </w:r>
      <w:r w:rsidR="00361F2A" w:rsidRPr="005C7588">
        <w:rPr>
          <w:rFonts w:cs="Arial"/>
          <w:i/>
          <w:iCs/>
          <w:u w:val="single"/>
        </w:rPr>
        <w:t>entário</w:t>
      </w:r>
      <w:r w:rsidR="00361F2A" w:rsidRPr="00B54577">
        <w:rPr>
          <w:rFonts w:cs="Arial"/>
        </w:rPr>
        <w:t xml:space="preserve"> da tabela </w:t>
      </w:r>
      <w:r w:rsidR="00361F2A" w:rsidRPr="00361F2A">
        <w:rPr>
          <w:rFonts w:cs="Arial"/>
        </w:rPr>
        <w:t>CLITBP51_PJURIDICA</w:t>
      </w:r>
      <w:r w:rsidR="00361F2A" w:rsidRPr="00B54577">
        <w:rPr>
          <w:rFonts w:cs="Arial"/>
        </w:rPr>
        <w:t>:</w:t>
      </w:r>
    </w:p>
    <w:p w14:paraId="1C476553" w14:textId="735F5D18" w:rsidR="00361F2A" w:rsidRPr="00330D0A" w:rsidRDefault="00C52E5D" w:rsidP="00110C82">
      <w:pPr>
        <w:spacing w:before="0"/>
        <w:ind w:left="720"/>
        <w:rPr>
          <w:i/>
          <w:iCs/>
        </w:rPr>
      </w:pPr>
      <w:r>
        <w:rPr>
          <w:i/>
          <w:iCs/>
        </w:rPr>
        <w:t>“</w:t>
      </w:r>
      <w:r w:rsidRPr="00C52E5D">
        <w:rPr>
          <w:i/>
          <w:iCs/>
        </w:rPr>
        <w:t>Resulta de um agrupamento humano organizado, est</w:t>
      </w:r>
      <w:r w:rsidR="00E60733">
        <w:rPr>
          <w:i/>
          <w:iCs/>
        </w:rPr>
        <w:t>á</w:t>
      </w:r>
      <w:r w:rsidRPr="00C52E5D">
        <w:rPr>
          <w:i/>
          <w:iCs/>
        </w:rPr>
        <w:t xml:space="preserve">vel e que visa a fins de utilidade </w:t>
      </w:r>
      <w:r w:rsidR="003877DA" w:rsidRPr="00C52E5D">
        <w:rPr>
          <w:i/>
          <w:iCs/>
        </w:rPr>
        <w:t>pública</w:t>
      </w:r>
      <w:r w:rsidRPr="00C52E5D">
        <w:rPr>
          <w:i/>
          <w:iCs/>
        </w:rPr>
        <w:t xml:space="preserve"> ou privada e é completamente distinta dos indiv</w:t>
      </w:r>
      <w:r w:rsidR="00F74E38">
        <w:rPr>
          <w:i/>
          <w:iCs/>
        </w:rPr>
        <w:t>í</w:t>
      </w:r>
      <w:r w:rsidRPr="00C52E5D">
        <w:rPr>
          <w:i/>
          <w:iCs/>
        </w:rPr>
        <w:t>duos que a comp</w:t>
      </w:r>
      <w:r w:rsidR="00F42384">
        <w:rPr>
          <w:i/>
          <w:iCs/>
        </w:rPr>
        <w:t>õe.”</w:t>
      </w:r>
    </w:p>
    <w:p w14:paraId="40E73B0B" w14:textId="77777777" w:rsidR="00833693" w:rsidRDefault="00833693" w:rsidP="00B95CE2">
      <w:pPr>
        <w:spacing w:before="0" w:line="240" w:lineRule="auto"/>
        <w:ind w:left="142"/>
        <w:jc w:val="both"/>
        <w:rPr>
          <w:rFonts w:ascii="Times New Roman" w:hAnsi="Times New Roman" w:cs="Times New Roman"/>
        </w:rPr>
      </w:pPr>
    </w:p>
    <w:p w14:paraId="7027F45F" w14:textId="3DC23BAB" w:rsidR="00052310" w:rsidRPr="00EB0865" w:rsidRDefault="00052310" w:rsidP="003C528E">
      <w:pPr>
        <w:pStyle w:val="Ttulo3"/>
      </w:pPr>
      <w:bookmarkStart w:id="54" w:name="_Toc166683638"/>
      <w:r w:rsidRPr="00EB0865">
        <w:t>Tabela de Estado</w:t>
      </w:r>
      <w:r w:rsidR="000860D0" w:rsidRPr="00EB0865">
        <w:t>/</w:t>
      </w:r>
      <w:r w:rsidRPr="00EB0865">
        <w:t>Situação</w:t>
      </w:r>
      <w:bookmarkEnd w:id="54"/>
    </w:p>
    <w:p w14:paraId="1C014370" w14:textId="77777777" w:rsidR="00351767" w:rsidRPr="00EB0865" w:rsidRDefault="00351767" w:rsidP="006D199B">
      <w:pPr>
        <w:spacing w:before="0"/>
        <w:ind w:left="720"/>
        <w:jc w:val="both"/>
      </w:pPr>
      <w:r w:rsidRPr="00EB0865">
        <w:t xml:space="preserve">Quando as regras de negócio definem a necessidade de guardar as alterações de domínios ocorridas em uma única coluna é recomendada a criação de uma tabela filha de </w:t>
      </w:r>
      <w:r w:rsidRPr="00EB0865">
        <w:rPr>
          <w:i/>
          <w:iCs/>
        </w:rPr>
        <w:t>Estado/Situação</w:t>
      </w:r>
      <w:r w:rsidRPr="00EB0865">
        <w:t xml:space="preserve">, com uma coluna de marca de tempo (TIMESTAMP, </w:t>
      </w:r>
      <w:proofErr w:type="gramStart"/>
      <w:r w:rsidRPr="00EB0865">
        <w:t>DATE, etc.</w:t>
      </w:r>
      <w:proofErr w:type="gramEnd"/>
      <w:r w:rsidRPr="00EB0865">
        <w:t>) na sua Chave Primária (PK).</w:t>
      </w:r>
    </w:p>
    <w:p w14:paraId="6D69E34E" w14:textId="77777777" w:rsidR="001468EC" w:rsidRPr="00EB0865" w:rsidRDefault="001468EC" w:rsidP="00652496">
      <w:pPr>
        <w:spacing w:before="0"/>
        <w:ind w:left="720"/>
      </w:pPr>
    </w:p>
    <w:p w14:paraId="401B479C" w14:textId="48176FE3" w:rsidR="00351767" w:rsidRDefault="00351767" w:rsidP="00652496">
      <w:pPr>
        <w:spacing w:before="0"/>
        <w:ind w:left="720"/>
      </w:pPr>
      <w:r w:rsidRPr="00EB0865">
        <w:t>Neste caso, a tabela de origem passa por alterações de estado</w:t>
      </w:r>
      <w:r w:rsidR="000860D0" w:rsidRPr="00EB0865">
        <w:t>/</w:t>
      </w:r>
      <w:r w:rsidRPr="00EB0865">
        <w:t xml:space="preserve">situação, podendo ir e voltar de um estado ou situação ao outro. </w:t>
      </w:r>
    </w:p>
    <w:p w14:paraId="4E1680F1" w14:textId="77777777" w:rsidR="00ED5347" w:rsidRPr="00EB0865" w:rsidRDefault="00ED5347" w:rsidP="00652496">
      <w:pPr>
        <w:spacing w:before="0"/>
        <w:ind w:left="720"/>
      </w:pPr>
    </w:p>
    <w:p w14:paraId="1FCC5AF4" w14:textId="21755CF2" w:rsidR="00351767" w:rsidRPr="00EB0865" w:rsidRDefault="00E326DD" w:rsidP="00652496">
      <w:pPr>
        <w:spacing w:before="0"/>
        <w:ind w:left="720"/>
      </w:pPr>
      <w:r w:rsidRPr="00EB0865">
        <w:t>A tabela de Estado</w:t>
      </w:r>
      <w:r w:rsidR="00257918" w:rsidRPr="00EB0865">
        <w:t>/</w:t>
      </w:r>
      <w:r w:rsidRPr="00EB0865">
        <w:t xml:space="preserve">Situação </w:t>
      </w:r>
      <w:r w:rsidR="00941B08" w:rsidRPr="00EB0865">
        <w:t xml:space="preserve">deve </w:t>
      </w:r>
      <w:r w:rsidR="00F45BDF">
        <w:t>a</w:t>
      </w:r>
      <w:r w:rsidR="00941B08" w:rsidRPr="00EB0865">
        <w:t>tender aos seguintes critérios:</w:t>
      </w:r>
    </w:p>
    <w:p w14:paraId="2A9753C6" w14:textId="17C4E517" w:rsidR="00E326DD" w:rsidRPr="00EB0865" w:rsidRDefault="00E326DD" w:rsidP="00900984">
      <w:pPr>
        <w:pStyle w:val="PargrafodaLista"/>
        <w:numPr>
          <w:ilvl w:val="0"/>
          <w:numId w:val="59"/>
        </w:numPr>
        <w:spacing w:before="0"/>
        <w:ind w:left="1440"/>
      </w:pPr>
      <w:r w:rsidRPr="00EB0865">
        <w:t xml:space="preserve">A Chave Primária (PK) herdada da tabela pai </w:t>
      </w:r>
      <w:r w:rsidR="002C3F3D" w:rsidRPr="00EB0865">
        <w:t xml:space="preserve">é </w:t>
      </w:r>
      <w:r w:rsidRPr="00EB0865">
        <w:t xml:space="preserve">acrescida de uma coluna de marca de tempo (TIMESTAMP, </w:t>
      </w:r>
      <w:proofErr w:type="gramStart"/>
      <w:r w:rsidRPr="00EB0865">
        <w:t>DATE, etc.</w:t>
      </w:r>
      <w:proofErr w:type="gramEnd"/>
      <w:r w:rsidRPr="00EB0865">
        <w:t>) na sua PK;</w:t>
      </w:r>
    </w:p>
    <w:p w14:paraId="0A75AD72" w14:textId="38A3CA5E" w:rsidR="00E326DD" w:rsidRPr="00EB0865" w:rsidRDefault="00E326DD" w:rsidP="00900984">
      <w:pPr>
        <w:pStyle w:val="PargrafodaLista"/>
        <w:numPr>
          <w:ilvl w:val="0"/>
          <w:numId w:val="59"/>
        </w:numPr>
        <w:spacing w:before="0"/>
        <w:ind w:left="1440"/>
      </w:pPr>
      <w:r w:rsidRPr="00EB0865">
        <w:t>Relacionamento com a tabela pai;</w:t>
      </w:r>
    </w:p>
    <w:p w14:paraId="6A1CA94F" w14:textId="0EF49FCB" w:rsidR="00E326DD" w:rsidRDefault="00E326DD" w:rsidP="00900984">
      <w:pPr>
        <w:pStyle w:val="PargrafodaLista"/>
        <w:numPr>
          <w:ilvl w:val="0"/>
          <w:numId w:val="59"/>
        </w:numPr>
        <w:spacing w:before="0"/>
        <w:ind w:left="1440"/>
      </w:pPr>
      <w:r w:rsidRPr="00EB0865">
        <w:t>Os domínios d</w:t>
      </w:r>
      <w:r w:rsidR="002C3F3D" w:rsidRPr="00EB0865">
        <w:t>e</w:t>
      </w:r>
      <w:r w:rsidRPr="00EB0865">
        <w:t xml:space="preserve"> Estado</w:t>
      </w:r>
      <w:r w:rsidR="000860D0" w:rsidRPr="00EB0865">
        <w:t>/</w:t>
      </w:r>
      <w:r w:rsidRPr="00EB0865">
        <w:t xml:space="preserve">Situação </w:t>
      </w:r>
      <w:r w:rsidR="00F32767" w:rsidRPr="00EB0865">
        <w:t xml:space="preserve">são </w:t>
      </w:r>
      <w:r w:rsidRPr="00EB0865">
        <w:t>representados por uma coluna do tipo IC ou por uma tabela TIPO.</w:t>
      </w:r>
    </w:p>
    <w:p w14:paraId="2B313D9F" w14:textId="77777777" w:rsidR="009666A1" w:rsidRDefault="009666A1" w:rsidP="00652496">
      <w:pPr>
        <w:spacing w:before="0"/>
        <w:ind w:left="720"/>
        <w:jc w:val="both"/>
      </w:pPr>
    </w:p>
    <w:p w14:paraId="40641661" w14:textId="6C44EC7C" w:rsidR="005F7DC5" w:rsidRDefault="005F7DC5" w:rsidP="00492B12">
      <w:pPr>
        <w:spacing w:before="0" w:after="240"/>
        <w:ind w:left="720"/>
        <w:jc w:val="both"/>
      </w:pPr>
      <w:r w:rsidRPr="006D199B">
        <w:rPr>
          <w:i/>
          <w:iCs/>
          <w:u w:val="single"/>
        </w:rPr>
        <w:t>O nome da tabela tem a seguinte sintaxe</w:t>
      </w:r>
      <w:r w:rsidRPr="00EB0865">
        <w:t>:</w:t>
      </w:r>
    </w:p>
    <w:p w14:paraId="3040A065" w14:textId="77777777" w:rsidR="00ED5347" w:rsidRPr="00EB0865" w:rsidRDefault="00ED5347" w:rsidP="00652496">
      <w:pPr>
        <w:spacing w:before="0"/>
        <w:ind w:left="720"/>
        <w:jc w:val="both"/>
      </w:pPr>
    </w:p>
    <w:p w14:paraId="5ABB4E58" w14:textId="20498C08" w:rsidR="005F7DC5" w:rsidRDefault="005F7DC5" w:rsidP="00652496">
      <w:pPr>
        <w:spacing w:before="0"/>
        <w:ind w:left="720"/>
        <w:jc w:val="both"/>
      </w:pPr>
      <w:proofErr w:type="spellStart"/>
      <w:r w:rsidRPr="00EB0865">
        <w:rPr>
          <w:b/>
          <w:bCs/>
        </w:rPr>
        <w:t>Name</w:t>
      </w:r>
      <w:proofErr w:type="spellEnd"/>
      <w:r w:rsidRPr="00EB0865">
        <w:t xml:space="preserve">: </w:t>
      </w:r>
      <w:r w:rsidR="00ED7FE2" w:rsidRPr="00EB0865">
        <w:t>ESTADO</w:t>
      </w:r>
      <w:r w:rsidR="001C49C7">
        <w:t xml:space="preserve"> ou </w:t>
      </w:r>
      <w:r w:rsidR="00ED7FE2" w:rsidRPr="00EB0865">
        <w:t>SITUAÇÃO</w:t>
      </w:r>
      <w:proofErr w:type="gramStart"/>
      <w:r w:rsidR="00E5406B" w:rsidRPr="00EB0865">
        <w:t>_</w:t>
      </w:r>
      <w:r w:rsidRPr="00EB0865">
        <w:t>[</w:t>
      </w:r>
      <w:proofErr w:type="spellStart"/>
      <w:proofErr w:type="gramEnd"/>
      <w:r w:rsidRPr="00EB0865">
        <w:t>Name</w:t>
      </w:r>
      <w:proofErr w:type="spellEnd"/>
      <w:r w:rsidRPr="00EB0865">
        <w:t xml:space="preserve"> </w:t>
      </w:r>
      <w:r w:rsidR="00196419" w:rsidRPr="00EB0865">
        <w:t xml:space="preserve">da tabela </w:t>
      </w:r>
      <w:r w:rsidR="007138AF" w:rsidRPr="00EB0865">
        <w:t xml:space="preserve">que </w:t>
      </w:r>
      <w:r w:rsidR="00196419" w:rsidRPr="00EB0865">
        <w:t xml:space="preserve">está passando </w:t>
      </w:r>
      <w:r w:rsidR="006F46A8" w:rsidRPr="00EB0865">
        <w:t xml:space="preserve">por </w:t>
      </w:r>
      <w:r w:rsidR="00E5406B" w:rsidRPr="00EB0865">
        <w:t xml:space="preserve"> </w:t>
      </w:r>
      <w:r w:rsidR="006667B5" w:rsidRPr="00EB0865">
        <w:t>alterações de Estado/Situação</w:t>
      </w:r>
      <w:r w:rsidRPr="00EB0865">
        <w:t>]</w:t>
      </w:r>
    </w:p>
    <w:p w14:paraId="5C6734B5" w14:textId="77777777" w:rsidR="00B9449B" w:rsidRPr="00EB0865" w:rsidRDefault="00B9449B" w:rsidP="00652496">
      <w:pPr>
        <w:spacing w:before="0"/>
        <w:ind w:left="720"/>
        <w:jc w:val="both"/>
      </w:pPr>
    </w:p>
    <w:p w14:paraId="5EB96E44" w14:textId="7D43BFF7" w:rsidR="005F7DC5" w:rsidRDefault="005F7DC5" w:rsidP="00652496">
      <w:pPr>
        <w:spacing w:before="0"/>
        <w:ind w:left="720"/>
        <w:jc w:val="both"/>
      </w:pPr>
      <w:proofErr w:type="spellStart"/>
      <w:r w:rsidRPr="00ED5347">
        <w:rPr>
          <w:b/>
          <w:bCs/>
          <w:sz w:val="20"/>
          <w:szCs w:val="20"/>
        </w:rPr>
        <w:t>Cod</w:t>
      </w:r>
      <w:r w:rsidRPr="00EB0865">
        <w:rPr>
          <w:b/>
          <w:bCs/>
        </w:rPr>
        <w:t>e</w:t>
      </w:r>
      <w:proofErr w:type="spellEnd"/>
      <w:r w:rsidRPr="00EB0865">
        <w:t>: XXXTBNNN_</w:t>
      </w:r>
      <w:r w:rsidR="00F50DE3" w:rsidRPr="00EB0865">
        <w:t>ESTADO</w:t>
      </w:r>
      <w:r w:rsidR="001C49C7">
        <w:t xml:space="preserve"> ou </w:t>
      </w:r>
      <w:r w:rsidR="00F50DE3" w:rsidRPr="00EB0865">
        <w:t>SITUAÇÃO</w:t>
      </w:r>
      <w:proofErr w:type="gramStart"/>
      <w:r w:rsidR="00F50DE3" w:rsidRPr="00EB0865">
        <w:t>_</w:t>
      </w:r>
      <w:r w:rsidRPr="00EB0865">
        <w:t>[</w:t>
      </w:r>
      <w:proofErr w:type="spellStart"/>
      <w:proofErr w:type="gramEnd"/>
      <w:r w:rsidRPr="00EB0865">
        <w:t>Code</w:t>
      </w:r>
      <w:proofErr w:type="spellEnd"/>
      <w:r w:rsidRPr="00EB0865">
        <w:t xml:space="preserve"> do </w:t>
      </w:r>
      <w:proofErr w:type="spellStart"/>
      <w:r w:rsidRPr="00EB0865">
        <w:t>Name</w:t>
      </w:r>
      <w:proofErr w:type="spellEnd"/>
      <w:r w:rsidRPr="00EB0865">
        <w:t xml:space="preserve"> </w:t>
      </w:r>
      <w:r w:rsidR="003C5AC5" w:rsidRPr="00EB0865">
        <w:t>da tabela que está passando por  alterações de Estado/Situação</w:t>
      </w:r>
      <w:r w:rsidRPr="00EB0865">
        <w:t>]</w:t>
      </w:r>
    </w:p>
    <w:p w14:paraId="5499D2C0" w14:textId="77777777" w:rsidR="005D37E7" w:rsidRDefault="005D37E7" w:rsidP="005D37E7">
      <w:pPr>
        <w:spacing w:before="0"/>
        <w:ind w:left="720"/>
        <w:jc w:val="both"/>
        <w:rPr>
          <w:b/>
          <w:bCs/>
          <w:u w:val="single"/>
        </w:rPr>
      </w:pPr>
    </w:p>
    <w:p w14:paraId="732A4930" w14:textId="77777777" w:rsidR="005D37E7" w:rsidRDefault="005D37E7" w:rsidP="00611878">
      <w:pPr>
        <w:spacing w:before="0" w:after="240"/>
        <w:ind w:left="720"/>
        <w:jc w:val="both"/>
        <w:rPr>
          <w:b/>
          <w:bCs/>
          <w:u w:val="single"/>
        </w:rPr>
      </w:pPr>
    </w:p>
    <w:p w14:paraId="3AA36E4D" w14:textId="260D9C1A" w:rsidR="005F7DC5" w:rsidRPr="00FD5A9B" w:rsidRDefault="005F7DC5" w:rsidP="00611878">
      <w:pPr>
        <w:spacing w:before="0" w:after="240"/>
        <w:ind w:left="720"/>
        <w:jc w:val="both"/>
        <w:rPr>
          <w:b/>
          <w:bCs/>
          <w:u w:val="single"/>
        </w:rPr>
      </w:pPr>
      <w:r w:rsidRPr="00EB0865">
        <w:rPr>
          <w:b/>
          <w:bCs/>
          <w:u w:val="single"/>
        </w:rPr>
        <w:lastRenderedPageBreak/>
        <w:t>Exemplo:</w:t>
      </w:r>
    </w:p>
    <w:p w14:paraId="05CF9701" w14:textId="21D1116B" w:rsidR="00533867" w:rsidRPr="0033596A" w:rsidRDefault="00533867" w:rsidP="00652496">
      <w:pPr>
        <w:spacing w:before="0" w:after="240"/>
        <w:ind w:left="720"/>
        <w:jc w:val="both"/>
        <w:rPr>
          <w:b/>
          <w:bCs/>
        </w:rPr>
      </w:pPr>
      <w:r w:rsidRPr="00550EFE">
        <w:rPr>
          <w:b/>
          <w:bCs/>
          <w:u w:val="single"/>
        </w:rPr>
        <w:t>Visão Lógica</w:t>
      </w:r>
      <w:r w:rsidRPr="0033596A">
        <w:rPr>
          <w:b/>
          <w:bCs/>
        </w:rPr>
        <w:t xml:space="preserve">                                     </w:t>
      </w:r>
    </w:p>
    <w:p w14:paraId="7A4368C6" w14:textId="3A503A93" w:rsidR="006A7984" w:rsidRDefault="00FB5018" w:rsidP="00A423BC">
      <w:pPr>
        <w:spacing w:before="0"/>
        <w:ind w:left="720"/>
        <w:jc w:val="center"/>
      </w:pPr>
      <w:r>
        <w:rPr>
          <w:noProof/>
        </w:rPr>
        <w:drawing>
          <wp:inline distT="0" distB="0" distL="0" distR="0" wp14:anchorId="53C1D7B2" wp14:editId="0B01E44B">
            <wp:extent cx="5654040" cy="1181735"/>
            <wp:effectExtent l="0" t="0" r="381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54040" cy="1181735"/>
                    </a:xfrm>
                    <a:prstGeom prst="rect">
                      <a:avLst/>
                    </a:prstGeom>
                    <a:noFill/>
                    <a:ln>
                      <a:noFill/>
                    </a:ln>
                  </pic:spPr>
                </pic:pic>
              </a:graphicData>
            </a:graphic>
          </wp:inline>
        </w:drawing>
      </w:r>
    </w:p>
    <w:p w14:paraId="4C36F589" w14:textId="77777777" w:rsidR="00190A9A" w:rsidRDefault="00190A9A" w:rsidP="00652496">
      <w:pPr>
        <w:spacing w:before="0" w:after="240"/>
        <w:ind w:left="720"/>
        <w:rPr>
          <w:b/>
          <w:bCs/>
          <w:u w:val="single"/>
        </w:rPr>
      </w:pPr>
    </w:p>
    <w:p w14:paraId="70063996" w14:textId="1AC4BF22" w:rsidR="00FB2944" w:rsidRDefault="00FB2944" w:rsidP="00652496">
      <w:pPr>
        <w:spacing w:before="0" w:after="240"/>
        <w:ind w:left="720"/>
      </w:pPr>
      <w:r w:rsidRPr="00550EFE">
        <w:rPr>
          <w:b/>
          <w:bCs/>
          <w:u w:val="single"/>
        </w:rPr>
        <w:t>Visão Física</w:t>
      </w:r>
    </w:p>
    <w:p w14:paraId="1E43B7FE" w14:textId="78769D24" w:rsidR="006A7984" w:rsidRDefault="006113AB" w:rsidP="00A423BC">
      <w:pPr>
        <w:spacing w:before="0"/>
        <w:ind w:left="720"/>
        <w:jc w:val="center"/>
      </w:pPr>
      <w:r>
        <w:rPr>
          <w:noProof/>
        </w:rPr>
        <w:drawing>
          <wp:inline distT="0" distB="0" distL="0" distR="0" wp14:anchorId="5B86D339" wp14:editId="409FF2E8">
            <wp:extent cx="5679440" cy="1190625"/>
            <wp:effectExtent l="0" t="0" r="0" b="9525"/>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79440" cy="1190625"/>
                    </a:xfrm>
                    <a:prstGeom prst="rect">
                      <a:avLst/>
                    </a:prstGeom>
                    <a:noFill/>
                    <a:ln>
                      <a:noFill/>
                    </a:ln>
                  </pic:spPr>
                </pic:pic>
              </a:graphicData>
            </a:graphic>
          </wp:inline>
        </w:drawing>
      </w:r>
    </w:p>
    <w:p w14:paraId="78866BC5" w14:textId="77777777" w:rsidR="00F65F4A" w:rsidRDefault="00F65F4A" w:rsidP="00652496">
      <w:pPr>
        <w:autoSpaceDE w:val="0"/>
        <w:autoSpaceDN w:val="0"/>
        <w:adjustRightInd w:val="0"/>
        <w:spacing w:before="0" w:line="240" w:lineRule="auto"/>
        <w:ind w:left="720"/>
        <w:rPr>
          <w:rFonts w:cs="Arial"/>
        </w:rPr>
      </w:pPr>
    </w:p>
    <w:p w14:paraId="5515D802" w14:textId="2C8B569C" w:rsidR="00F65F4A" w:rsidRPr="00223B52" w:rsidRDefault="00F65F4A" w:rsidP="00652496">
      <w:pPr>
        <w:autoSpaceDE w:val="0"/>
        <w:autoSpaceDN w:val="0"/>
        <w:adjustRightInd w:val="0"/>
        <w:spacing w:before="0" w:after="240" w:line="240" w:lineRule="auto"/>
        <w:ind w:left="720"/>
        <w:rPr>
          <w:rFonts w:cs="Arial"/>
          <w:b/>
          <w:bCs/>
        </w:rPr>
      </w:pPr>
      <w:r w:rsidRPr="00223B52">
        <w:rPr>
          <w:rFonts w:cs="Arial"/>
          <w:b/>
          <w:bCs/>
        </w:rPr>
        <w:t>Detalhamento</w:t>
      </w:r>
    </w:p>
    <w:p w14:paraId="780C7F47" w14:textId="23721C8F" w:rsidR="00F65F4A" w:rsidRDefault="00F65F4A" w:rsidP="00652496">
      <w:pPr>
        <w:autoSpaceDE w:val="0"/>
        <w:autoSpaceDN w:val="0"/>
        <w:adjustRightInd w:val="0"/>
        <w:spacing w:before="0" w:line="240" w:lineRule="auto"/>
        <w:ind w:left="720"/>
        <w:rPr>
          <w:rFonts w:cs="Arial"/>
        </w:rPr>
      </w:pPr>
      <w:r w:rsidRPr="00B54577">
        <w:rPr>
          <w:rFonts w:cs="Arial"/>
        </w:rPr>
        <w:t xml:space="preserve">A tabela </w:t>
      </w:r>
      <w:r w:rsidR="00AB7E7F" w:rsidRPr="00AB7E7F">
        <w:rPr>
          <w:rFonts w:cs="Arial"/>
        </w:rPr>
        <w:t>EFITB063_SITUACAO_DECLARACAO</w:t>
      </w:r>
      <w:r w:rsidRPr="00B54577">
        <w:rPr>
          <w:rFonts w:cs="Arial"/>
        </w:rPr>
        <w:t xml:space="preserve"> é </w:t>
      </w:r>
      <w:r w:rsidR="00BC71D6">
        <w:rPr>
          <w:rFonts w:cs="Arial"/>
        </w:rPr>
        <w:t xml:space="preserve">uma tabela de Situação </w:t>
      </w:r>
      <w:r w:rsidR="00D53E9D">
        <w:rPr>
          <w:rFonts w:cs="Arial"/>
        </w:rPr>
        <w:t xml:space="preserve">da </w:t>
      </w:r>
      <w:r w:rsidR="005122E6">
        <w:rPr>
          <w:rFonts w:cs="Arial"/>
        </w:rPr>
        <w:t xml:space="preserve">tabela </w:t>
      </w:r>
      <w:r w:rsidR="005122E6" w:rsidRPr="005122E6">
        <w:rPr>
          <w:rFonts w:cs="Arial"/>
        </w:rPr>
        <w:t>EFITB062_DECLARACAO_FISCAL</w:t>
      </w:r>
      <w:r w:rsidR="009759D6">
        <w:rPr>
          <w:rFonts w:cs="Arial"/>
        </w:rPr>
        <w:t xml:space="preserve">, ou seja, </w:t>
      </w:r>
      <w:r w:rsidR="008936FF">
        <w:rPr>
          <w:rFonts w:cs="Arial"/>
        </w:rPr>
        <w:t xml:space="preserve">cada registro desta tabela pode passar pelos domínios </w:t>
      </w:r>
      <w:r w:rsidR="00F300FD">
        <w:rPr>
          <w:rFonts w:cs="Arial"/>
        </w:rPr>
        <w:t xml:space="preserve">de situação definidos na tabela </w:t>
      </w:r>
      <w:r w:rsidR="00E539CF" w:rsidRPr="00E539CF">
        <w:rPr>
          <w:rFonts w:cs="Arial"/>
        </w:rPr>
        <w:t>EFITB064_TIPO_STCO_DECLARACAO</w:t>
      </w:r>
      <w:r w:rsidR="00E539CF">
        <w:rPr>
          <w:rFonts w:cs="Arial"/>
        </w:rPr>
        <w:t>.</w:t>
      </w:r>
    </w:p>
    <w:p w14:paraId="127BBCA9" w14:textId="77777777" w:rsidR="00F65F4A" w:rsidRPr="00B54577" w:rsidRDefault="00F65F4A" w:rsidP="00652496">
      <w:pPr>
        <w:autoSpaceDE w:val="0"/>
        <w:autoSpaceDN w:val="0"/>
        <w:adjustRightInd w:val="0"/>
        <w:spacing w:before="0" w:line="240" w:lineRule="auto"/>
        <w:ind w:left="720"/>
        <w:rPr>
          <w:rFonts w:cs="Arial"/>
        </w:rPr>
      </w:pPr>
    </w:p>
    <w:p w14:paraId="3001483B" w14:textId="1D385756" w:rsidR="00F65F4A" w:rsidRDefault="00F65F4A" w:rsidP="00652496">
      <w:pPr>
        <w:autoSpaceDE w:val="0"/>
        <w:autoSpaceDN w:val="0"/>
        <w:adjustRightInd w:val="0"/>
        <w:spacing w:before="0" w:line="240" w:lineRule="auto"/>
        <w:ind w:left="720"/>
        <w:rPr>
          <w:rFonts w:cs="Arial"/>
        </w:rPr>
      </w:pPr>
      <w:r w:rsidRPr="00AC030E">
        <w:rPr>
          <w:rFonts w:cs="Arial"/>
        </w:rPr>
        <w:t>No campo Comentário (</w:t>
      </w:r>
      <w:proofErr w:type="spellStart"/>
      <w:r w:rsidRPr="00AC030E">
        <w:rPr>
          <w:rFonts w:cs="Arial"/>
        </w:rPr>
        <w:t>Comment</w:t>
      </w:r>
      <w:proofErr w:type="spellEnd"/>
      <w:r w:rsidRPr="00AC030E">
        <w:rPr>
          <w:rFonts w:cs="Arial"/>
        </w:rPr>
        <w:t xml:space="preserve">) das tabelas </w:t>
      </w:r>
      <w:r w:rsidR="00DD7990" w:rsidRPr="00AC030E">
        <w:rPr>
          <w:rFonts w:cs="Arial"/>
        </w:rPr>
        <w:t xml:space="preserve">deve </w:t>
      </w:r>
      <w:r w:rsidRPr="00AC030E">
        <w:rPr>
          <w:rFonts w:cs="Arial"/>
        </w:rPr>
        <w:t>consta</w:t>
      </w:r>
      <w:r w:rsidR="00DD7990" w:rsidRPr="00AC030E">
        <w:rPr>
          <w:rFonts w:cs="Arial"/>
        </w:rPr>
        <w:t>r</w:t>
      </w:r>
      <w:r w:rsidRPr="00AC030E">
        <w:rPr>
          <w:rFonts w:cs="Arial"/>
        </w:rPr>
        <w:t xml:space="preserve"> informações complementares, necessárias e suficientes, para ajudar na identificação</w:t>
      </w:r>
      <w:r w:rsidR="00DD7990" w:rsidRPr="00AC030E">
        <w:rPr>
          <w:rFonts w:cs="Arial"/>
        </w:rPr>
        <w:t>, como por exemplo</w:t>
      </w:r>
      <w:r w:rsidR="00E45484" w:rsidRPr="00AC030E">
        <w:rPr>
          <w:rFonts w:cs="Arial"/>
        </w:rPr>
        <w:t>:</w:t>
      </w:r>
    </w:p>
    <w:p w14:paraId="4DA278FD" w14:textId="77777777" w:rsidR="00356AE8" w:rsidRDefault="00356AE8" w:rsidP="00356AE8">
      <w:pPr>
        <w:spacing w:before="0" w:after="240"/>
        <w:ind w:left="720"/>
        <w:rPr>
          <w:rFonts w:cs="Arial"/>
          <w:i/>
          <w:iCs/>
          <w:u w:val="single"/>
        </w:rPr>
      </w:pPr>
    </w:p>
    <w:p w14:paraId="00B7619A" w14:textId="2980CF6E" w:rsidR="00513A45" w:rsidRDefault="00F65F4A" w:rsidP="00356AE8">
      <w:pPr>
        <w:spacing w:before="0" w:after="240"/>
        <w:ind w:left="720"/>
      </w:pPr>
      <w:r w:rsidRPr="005C7588">
        <w:rPr>
          <w:rFonts w:cs="Arial"/>
          <w:i/>
          <w:iCs/>
          <w:u w:val="single"/>
        </w:rPr>
        <w:t>Comentário</w:t>
      </w:r>
      <w:r w:rsidRPr="00B54577">
        <w:rPr>
          <w:rFonts w:cs="Arial"/>
        </w:rPr>
        <w:t xml:space="preserve"> da tabela </w:t>
      </w:r>
      <w:r w:rsidR="00AB7E7F" w:rsidRPr="00AB7E7F">
        <w:rPr>
          <w:rFonts w:cs="Arial"/>
        </w:rPr>
        <w:t>EFITB063_SITUACAO_DECLARACAO</w:t>
      </w:r>
      <w:r w:rsidRPr="00B54577">
        <w:rPr>
          <w:rFonts w:cs="Arial"/>
        </w:rPr>
        <w:t>:</w:t>
      </w:r>
    </w:p>
    <w:p w14:paraId="1082F559" w14:textId="7640399E" w:rsidR="00B066E3" w:rsidRDefault="00B066E3" w:rsidP="004D2F55">
      <w:pPr>
        <w:spacing w:before="0"/>
        <w:ind w:left="720"/>
        <w:rPr>
          <w:i/>
          <w:iCs/>
        </w:rPr>
      </w:pPr>
      <w:r w:rsidRPr="004D2F55">
        <w:t>“</w:t>
      </w:r>
      <w:r w:rsidRPr="004D2F55">
        <w:rPr>
          <w:i/>
          <w:iCs/>
        </w:rPr>
        <w:t>To</w:t>
      </w:r>
      <w:r w:rsidRPr="006132DE">
        <w:rPr>
          <w:i/>
          <w:iCs/>
        </w:rPr>
        <w:t xml:space="preserve">das as situações em ordem </w:t>
      </w:r>
      <w:proofErr w:type="spellStart"/>
      <w:r w:rsidRPr="006132DE">
        <w:rPr>
          <w:i/>
          <w:iCs/>
        </w:rPr>
        <w:t>cronologica</w:t>
      </w:r>
      <w:proofErr w:type="spellEnd"/>
      <w:r w:rsidRPr="006132DE">
        <w:rPr>
          <w:i/>
          <w:iCs/>
        </w:rPr>
        <w:t xml:space="preserve"> que serão incluídas pelo sistema e depois pelo processamento do </w:t>
      </w:r>
      <w:proofErr w:type="spellStart"/>
      <w:r w:rsidRPr="006132DE">
        <w:rPr>
          <w:i/>
          <w:iCs/>
        </w:rPr>
        <w:t>PowerCenter</w:t>
      </w:r>
      <w:proofErr w:type="spellEnd"/>
      <w:r w:rsidRPr="006132DE">
        <w:rPr>
          <w:i/>
          <w:iCs/>
        </w:rPr>
        <w:t xml:space="preserve"> </w:t>
      </w:r>
      <w:r w:rsidR="00126B6F" w:rsidRPr="006132DE">
        <w:rPr>
          <w:i/>
          <w:iCs/>
        </w:rPr>
        <w:t>n</w:t>
      </w:r>
      <w:r w:rsidRPr="006132DE">
        <w:rPr>
          <w:i/>
          <w:iCs/>
        </w:rPr>
        <w:t>a transmi</w:t>
      </w:r>
      <w:r w:rsidR="00126B6F" w:rsidRPr="006132DE">
        <w:rPr>
          <w:i/>
          <w:iCs/>
        </w:rPr>
        <w:t>s</w:t>
      </w:r>
      <w:r w:rsidRPr="006132DE">
        <w:rPr>
          <w:i/>
          <w:iCs/>
        </w:rPr>
        <w:t xml:space="preserve">são da declaração. </w:t>
      </w:r>
    </w:p>
    <w:p w14:paraId="76F56D5A" w14:textId="77777777" w:rsidR="00977578" w:rsidRPr="006132DE" w:rsidRDefault="00977578" w:rsidP="004D2F55">
      <w:pPr>
        <w:spacing w:before="0"/>
        <w:ind w:left="720"/>
        <w:rPr>
          <w:i/>
          <w:iCs/>
        </w:rPr>
      </w:pPr>
    </w:p>
    <w:p w14:paraId="0373C7F6" w14:textId="16EEB46C" w:rsidR="00FD5A9B" w:rsidRDefault="00B066E3" w:rsidP="004D2F55">
      <w:pPr>
        <w:spacing w:before="0"/>
        <w:ind w:left="720"/>
      </w:pPr>
      <w:r w:rsidRPr="006132DE">
        <w:rPr>
          <w:i/>
          <w:iCs/>
        </w:rPr>
        <w:t>A situação recente é a situação atual da declaração</w:t>
      </w:r>
      <w:r>
        <w:t>.”</w:t>
      </w:r>
    </w:p>
    <w:p w14:paraId="11B234F0" w14:textId="77777777" w:rsidR="00F21332" w:rsidRDefault="00F21332" w:rsidP="004D2F55">
      <w:pPr>
        <w:spacing w:before="0"/>
        <w:ind w:left="1298"/>
      </w:pPr>
      <w:r>
        <w:t xml:space="preserve">Exemplos de situações: </w:t>
      </w:r>
    </w:p>
    <w:p w14:paraId="7CA59999" w14:textId="77777777" w:rsidR="00F21332" w:rsidRDefault="00F21332" w:rsidP="00900984">
      <w:pPr>
        <w:pStyle w:val="PargrafodaLista"/>
        <w:numPr>
          <w:ilvl w:val="0"/>
          <w:numId w:val="66"/>
        </w:numPr>
        <w:spacing w:before="0"/>
        <w:ind w:left="2018"/>
      </w:pPr>
      <w:r>
        <w:t>Enviada</w:t>
      </w:r>
    </w:p>
    <w:p w14:paraId="78028E8C" w14:textId="77777777" w:rsidR="00F21332" w:rsidRDefault="00F21332" w:rsidP="00900984">
      <w:pPr>
        <w:pStyle w:val="PargrafodaLista"/>
        <w:numPr>
          <w:ilvl w:val="0"/>
          <w:numId w:val="66"/>
        </w:numPr>
        <w:spacing w:before="0"/>
        <w:ind w:left="2018"/>
      </w:pPr>
      <w:r>
        <w:t>Em processamento</w:t>
      </w:r>
    </w:p>
    <w:p w14:paraId="15237664" w14:textId="77777777" w:rsidR="00F21332" w:rsidRDefault="00F21332" w:rsidP="00900984">
      <w:pPr>
        <w:pStyle w:val="PargrafodaLista"/>
        <w:numPr>
          <w:ilvl w:val="0"/>
          <w:numId w:val="66"/>
        </w:numPr>
        <w:spacing w:before="0"/>
        <w:ind w:left="2018"/>
      </w:pPr>
      <w:r>
        <w:t>Processada</w:t>
      </w:r>
    </w:p>
    <w:p w14:paraId="0C81929A" w14:textId="77777777" w:rsidR="00F21332" w:rsidRDefault="00F21332" w:rsidP="00900984">
      <w:pPr>
        <w:pStyle w:val="PargrafodaLista"/>
        <w:numPr>
          <w:ilvl w:val="0"/>
          <w:numId w:val="66"/>
        </w:numPr>
        <w:spacing w:before="0"/>
        <w:ind w:left="2018"/>
      </w:pPr>
      <w:r>
        <w:t>Paga</w:t>
      </w:r>
    </w:p>
    <w:p w14:paraId="61E1E13B" w14:textId="77777777" w:rsidR="00F21332" w:rsidRDefault="00F21332" w:rsidP="00900984">
      <w:pPr>
        <w:pStyle w:val="PargrafodaLista"/>
        <w:numPr>
          <w:ilvl w:val="0"/>
          <w:numId w:val="66"/>
        </w:numPr>
        <w:spacing w:before="0"/>
        <w:ind w:left="2018"/>
      </w:pPr>
      <w:r>
        <w:lastRenderedPageBreak/>
        <w:t>Erro</w:t>
      </w:r>
    </w:p>
    <w:p w14:paraId="318A729F" w14:textId="77777777" w:rsidR="00F21332" w:rsidRDefault="00F21332" w:rsidP="00900984">
      <w:pPr>
        <w:pStyle w:val="PargrafodaLista"/>
        <w:numPr>
          <w:ilvl w:val="0"/>
          <w:numId w:val="66"/>
        </w:numPr>
        <w:spacing w:before="0"/>
        <w:ind w:left="2018"/>
      </w:pPr>
      <w:r>
        <w:t>Transmitida</w:t>
      </w:r>
    </w:p>
    <w:p w14:paraId="7B4B4096" w14:textId="19DB82CF" w:rsidR="00F21332" w:rsidRDefault="00F21332" w:rsidP="00900984">
      <w:pPr>
        <w:pStyle w:val="PargrafodaLista"/>
        <w:numPr>
          <w:ilvl w:val="0"/>
          <w:numId w:val="66"/>
        </w:numPr>
        <w:spacing w:before="0"/>
        <w:ind w:left="2018"/>
      </w:pPr>
      <w:r>
        <w:t>etc.</w:t>
      </w:r>
    </w:p>
    <w:p w14:paraId="239A5858" w14:textId="77777777" w:rsidR="00977578" w:rsidRDefault="00977578" w:rsidP="004D2F55">
      <w:pPr>
        <w:spacing w:before="0"/>
        <w:ind w:left="720"/>
        <w:rPr>
          <w:b/>
          <w:bCs/>
        </w:rPr>
      </w:pPr>
    </w:p>
    <w:p w14:paraId="16DCE4D1" w14:textId="26BC5F22" w:rsidR="00513A45" w:rsidRPr="001A7A4C" w:rsidRDefault="001A7A4C" w:rsidP="00977578">
      <w:pPr>
        <w:spacing w:before="0" w:after="240"/>
        <w:ind w:left="720"/>
        <w:rPr>
          <w:b/>
          <w:bCs/>
        </w:rPr>
      </w:pPr>
      <w:r w:rsidRPr="001A7A4C">
        <w:rPr>
          <w:b/>
          <w:bCs/>
        </w:rPr>
        <w:t>Importante</w:t>
      </w:r>
      <w:r w:rsidR="00A938D2" w:rsidRPr="001A7A4C">
        <w:rPr>
          <w:b/>
          <w:bCs/>
        </w:rPr>
        <w:t>:</w:t>
      </w:r>
      <w:r w:rsidR="00F026F0" w:rsidRPr="001A7A4C">
        <w:rPr>
          <w:b/>
          <w:bCs/>
        </w:rPr>
        <w:t xml:space="preserve"> </w:t>
      </w:r>
    </w:p>
    <w:p w14:paraId="74397C24" w14:textId="10A0F098" w:rsidR="00BF5A74" w:rsidRDefault="003435B8" w:rsidP="00497649">
      <w:pPr>
        <w:spacing w:before="0"/>
        <w:ind w:left="720"/>
        <w:jc w:val="both"/>
      </w:pPr>
      <w:r w:rsidRPr="00774EE1">
        <w:t>No comentário do objeto não especificar</w:t>
      </w:r>
      <w:r w:rsidR="00F026F0" w:rsidRPr="00774EE1">
        <w:t xml:space="preserve"> ferramenta</w:t>
      </w:r>
      <w:r w:rsidR="00F628FD" w:rsidRPr="00774EE1">
        <w:t xml:space="preserve">, </w:t>
      </w:r>
      <w:r w:rsidR="0070414B" w:rsidRPr="00774EE1">
        <w:t>o domínio “</w:t>
      </w:r>
      <w:proofErr w:type="spellStart"/>
      <w:r w:rsidR="00E71B69" w:rsidRPr="00774EE1">
        <w:t>etc</w:t>
      </w:r>
      <w:proofErr w:type="spellEnd"/>
      <w:r w:rsidR="0070414B" w:rsidRPr="00774EE1">
        <w:t>”</w:t>
      </w:r>
      <w:r w:rsidR="00E71B69" w:rsidRPr="00774EE1">
        <w:t xml:space="preserve"> </w:t>
      </w:r>
      <w:r w:rsidR="0070414B" w:rsidRPr="00774EE1">
        <w:t xml:space="preserve">ou </w:t>
      </w:r>
      <w:r w:rsidR="00E71B69" w:rsidRPr="00774EE1">
        <w:t xml:space="preserve">“outros” </w:t>
      </w:r>
      <w:r w:rsidR="0070414B" w:rsidRPr="00774EE1">
        <w:t>que n</w:t>
      </w:r>
      <w:r w:rsidR="00E71B69" w:rsidRPr="00774EE1">
        <w:t xml:space="preserve">ão </w:t>
      </w:r>
      <w:r w:rsidR="004F747C" w:rsidRPr="00774EE1">
        <w:t xml:space="preserve">são considerados </w:t>
      </w:r>
      <w:r w:rsidR="00B240BD" w:rsidRPr="00774EE1">
        <w:t>domínios válidos</w:t>
      </w:r>
      <w:r w:rsidR="004F747C" w:rsidRPr="00774EE1">
        <w:t xml:space="preserve"> na Caixa</w:t>
      </w:r>
      <w:r w:rsidR="00B240BD" w:rsidRPr="00774EE1">
        <w:t>.</w:t>
      </w:r>
    </w:p>
    <w:p w14:paraId="6423BC71" w14:textId="77777777" w:rsidR="00977578" w:rsidRPr="00774EE1" w:rsidRDefault="00977578" w:rsidP="00497649">
      <w:pPr>
        <w:spacing w:before="0"/>
        <w:ind w:left="720"/>
        <w:jc w:val="both"/>
      </w:pPr>
    </w:p>
    <w:p w14:paraId="31D2AE79" w14:textId="6CF4DE66" w:rsidR="00BA3ECB" w:rsidRPr="00694F21" w:rsidRDefault="00E91CE8" w:rsidP="00694F21">
      <w:pPr>
        <w:spacing w:before="0"/>
        <w:ind w:left="720"/>
        <w:jc w:val="both"/>
      </w:pPr>
      <w:r w:rsidRPr="00774EE1">
        <w:t xml:space="preserve">Verificar a </w:t>
      </w:r>
      <w:r w:rsidR="00234AF1" w:rsidRPr="00774EE1">
        <w:t xml:space="preserve">necessidade </w:t>
      </w:r>
      <w:r w:rsidR="00F77D5B" w:rsidRPr="00774EE1">
        <w:t xml:space="preserve">do negócio para a </w:t>
      </w:r>
      <w:r w:rsidR="0091576A" w:rsidRPr="00774EE1">
        <w:t xml:space="preserve">existência de </w:t>
      </w:r>
      <w:r w:rsidRPr="00774EE1">
        <w:t xml:space="preserve">vigência </w:t>
      </w:r>
      <w:r w:rsidR="0091576A" w:rsidRPr="00774EE1">
        <w:t xml:space="preserve">(ou continuidade) </w:t>
      </w:r>
      <w:r w:rsidR="00995157" w:rsidRPr="00774EE1">
        <w:t xml:space="preserve">para </w:t>
      </w:r>
      <w:r w:rsidR="00F77D5B" w:rsidRPr="00774EE1">
        <w:t xml:space="preserve">os domínios </w:t>
      </w:r>
      <w:r w:rsidR="00805BE5" w:rsidRPr="00774EE1">
        <w:t xml:space="preserve">de </w:t>
      </w:r>
      <w:r w:rsidR="007A5584" w:rsidRPr="00774EE1">
        <w:t>tabelas de Tipo</w:t>
      </w:r>
      <w:r w:rsidR="0091576A" w:rsidRPr="00774EE1">
        <w:t>.</w:t>
      </w:r>
      <w:bookmarkStart w:id="55" w:name="_Toc166683639"/>
      <w:bookmarkStart w:id="56" w:name="_Hlk154705409"/>
    </w:p>
    <w:p w14:paraId="1DBA6462" w14:textId="77777777" w:rsidR="00694F21" w:rsidRDefault="00694F21">
      <w:pPr>
        <w:spacing w:before="0" w:after="160"/>
        <w:rPr>
          <w:rFonts w:eastAsiaTheme="majorEastAsia" w:cstheme="majorBidi"/>
          <w:b/>
          <w:smallCaps/>
          <w:color w:val="000000" w:themeColor="text1"/>
          <w:sz w:val="24"/>
          <w:szCs w:val="24"/>
        </w:rPr>
      </w:pPr>
      <w:r>
        <w:br w:type="page"/>
      </w:r>
    </w:p>
    <w:p w14:paraId="64BD5265" w14:textId="0904F1BC" w:rsidR="00E110C2" w:rsidRPr="00C34BD9" w:rsidRDefault="00E110C2" w:rsidP="005245E5">
      <w:pPr>
        <w:pStyle w:val="Ttulo2"/>
      </w:pPr>
      <w:r>
        <w:lastRenderedPageBreak/>
        <w:t>tabelas</w:t>
      </w:r>
      <w:r w:rsidR="005F42A1">
        <w:t xml:space="preserve"> não</w:t>
      </w:r>
      <w:r>
        <w:t xml:space="preserve"> negociais</w:t>
      </w:r>
      <w:bookmarkEnd w:id="55"/>
    </w:p>
    <w:bookmarkEnd w:id="56"/>
    <w:p w14:paraId="6C89C7FD" w14:textId="77777777" w:rsidR="004A21C2" w:rsidRDefault="004A21C2" w:rsidP="00DE02A9">
      <w:pPr>
        <w:spacing w:before="0" w:line="240" w:lineRule="auto"/>
        <w:ind w:left="576"/>
        <w:jc w:val="both"/>
        <w:rPr>
          <w:rFonts w:cs="Arial"/>
        </w:rPr>
      </w:pPr>
      <w:r w:rsidRPr="001031E2">
        <w:rPr>
          <w:rFonts w:cs="Arial"/>
        </w:rPr>
        <w:t xml:space="preserve">As tabelas NÃO negociais são aquelas consideradas de apoio ao negócio. </w:t>
      </w:r>
    </w:p>
    <w:p w14:paraId="49CBCD2C" w14:textId="77777777" w:rsidR="002A4F93" w:rsidRDefault="002A4F93" w:rsidP="00DE02A9">
      <w:pPr>
        <w:spacing w:before="0" w:line="240" w:lineRule="auto"/>
        <w:ind w:left="576"/>
        <w:jc w:val="both"/>
        <w:rPr>
          <w:rFonts w:cs="Arial"/>
        </w:rPr>
      </w:pPr>
    </w:p>
    <w:p w14:paraId="7CCA1FC1" w14:textId="6A7674B6" w:rsidR="004A21C2" w:rsidRDefault="004A21C2" w:rsidP="00194873">
      <w:pPr>
        <w:spacing w:before="0" w:line="240" w:lineRule="auto"/>
        <w:ind w:left="576"/>
        <w:jc w:val="both"/>
        <w:rPr>
          <w:rFonts w:cs="Arial"/>
          <w:lang w:val="pt-PT"/>
        </w:rPr>
      </w:pPr>
      <w:r w:rsidRPr="001031E2">
        <w:rPr>
          <w:rFonts w:cs="Arial"/>
          <w:lang w:val="pt-PT"/>
        </w:rPr>
        <w:t xml:space="preserve">São tabelas com existência própria, </w:t>
      </w:r>
      <w:r w:rsidR="00904CDD">
        <w:rPr>
          <w:rFonts w:cs="Arial"/>
          <w:lang w:val="pt-PT"/>
        </w:rPr>
        <w:t>e</w:t>
      </w:r>
      <w:r w:rsidRPr="001031E2">
        <w:rPr>
          <w:rFonts w:cs="Arial"/>
          <w:lang w:val="pt-PT"/>
        </w:rPr>
        <w:t xml:space="preserve">, via de regra, não se relacionam com outra(s) tabela(s) do Modelo de Dados. </w:t>
      </w:r>
    </w:p>
    <w:p w14:paraId="2DEC7780" w14:textId="77777777" w:rsidR="002A4F93" w:rsidRDefault="002A4F93" w:rsidP="00DE02A9">
      <w:pPr>
        <w:spacing w:before="0" w:line="240" w:lineRule="auto"/>
        <w:ind w:left="576"/>
        <w:rPr>
          <w:rFonts w:cs="Arial"/>
          <w:lang w:val="pt-PT"/>
        </w:rPr>
      </w:pPr>
    </w:p>
    <w:p w14:paraId="495A16E3" w14:textId="41EB3097" w:rsidR="001B1B06" w:rsidRDefault="00A97CFF" w:rsidP="00194873">
      <w:pPr>
        <w:spacing w:before="0" w:line="240" w:lineRule="auto"/>
        <w:ind w:left="576"/>
        <w:jc w:val="both"/>
        <w:rPr>
          <w:rFonts w:cs="Arial"/>
          <w:lang w:val="pt-PT"/>
        </w:rPr>
      </w:pPr>
      <w:r>
        <w:rPr>
          <w:rFonts w:cs="Arial"/>
          <w:lang w:val="pt-PT"/>
        </w:rPr>
        <w:t xml:space="preserve">Tabelas </w:t>
      </w:r>
      <w:r w:rsidR="00AA0EDE">
        <w:rPr>
          <w:rFonts w:cs="Arial"/>
          <w:lang w:val="pt-PT"/>
        </w:rPr>
        <w:t>não negociais ou tabelas de apoio</w:t>
      </w:r>
      <w:r w:rsidR="006F3271">
        <w:rPr>
          <w:rFonts w:cs="Arial"/>
          <w:lang w:val="pt-PT"/>
        </w:rPr>
        <w:t xml:space="preserve"> </w:t>
      </w:r>
      <w:r w:rsidR="0091000C">
        <w:rPr>
          <w:rFonts w:cs="Arial"/>
          <w:lang w:val="pt-PT"/>
        </w:rPr>
        <w:t xml:space="preserve">definidas para </w:t>
      </w:r>
      <w:r w:rsidR="00FB62E6">
        <w:rPr>
          <w:rFonts w:cs="Arial"/>
          <w:lang w:val="pt-PT"/>
        </w:rPr>
        <w:t xml:space="preserve">os </w:t>
      </w:r>
      <w:r w:rsidR="0091000C">
        <w:rPr>
          <w:rFonts w:cs="Arial"/>
          <w:lang w:val="pt-PT"/>
        </w:rPr>
        <w:t xml:space="preserve">modelos de </w:t>
      </w:r>
      <w:r w:rsidR="00FB62E6">
        <w:rPr>
          <w:rFonts w:cs="Arial"/>
          <w:lang w:val="pt-PT"/>
        </w:rPr>
        <w:t>dados da Caixa</w:t>
      </w:r>
      <w:r w:rsidR="00DF5AA5">
        <w:rPr>
          <w:rFonts w:cs="Arial"/>
          <w:lang w:val="pt-PT"/>
        </w:rPr>
        <w:t>:</w:t>
      </w:r>
      <w:r w:rsidR="00FB62E6">
        <w:rPr>
          <w:rFonts w:cs="Arial"/>
          <w:lang w:val="pt-PT"/>
        </w:rPr>
        <w:t xml:space="preserve"> </w:t>
      </w:r>
    </w:p>
    <w:p w14:paraId="7900F881" w14:textId="77777777" w:rsidR="002B39E0" w:rsidRPr="00CF1A98" w:rsidRDefault="002B39E0" w:rsidP="00900984">
      <w:pPr>
        <w:pStyle w:val="PargrafodaLista"/>
        <w:numPr>
          <w:ilvl w:val="0"/>
          <w:numId w:val="60"/>
        </w:numPr>
        <w:spacing w:before="0" w:line="240" w:lineRule="auto"/>
        <w:ind w:left="1296"/>
        <w:rPr>
          <w:rFonts w:cs="Arial"/>
        </w:rPr>
      </w:pPr>
      <w:r w:rsidRPr="00CF1A98">
        <w:rPr>
          <w:rFonts w:cs="Arial"/>
        </w:rPr>
        <w:t xml:space="preserve">Tabela de </w:t>
      </w:r>
      <w:r w:rsidRPr="00CF1A98">
        <w:rPr>
          <w:rFonts w:cs="Arial"/>
          <w:b/>
          <w:bCs/>
        </w:rPr>
        <w:t>Histórico</w:t>
      </w:r>
    </w:p>
    <w:p w14:paraId="354A6E44" w14:textId="77777777" w:rsidR="002B39E0" w:rsidRPr="00CF1A98" w:rsidRDefault="002B39E0" w:rsidP="00900984">
      <w:pPr>
        <w:pStyle w:val="PargrafodaLista"/>
        <w:numPr>
          <w:ilvl w:val="0"/>
          <w:numId w:val="60"/>
        </w:numPr>
        <w:spacing w:before="0" w:line="240" w:lineRule="auto"/>
        <w:ind w:left="1296"/>
        <w:rPr>
          <w:rFonts w:cs="Arial"/>
          <w:b/>
          <w:bCs/>
        </w:rPr>
      </w:pPr>
      <w:r w:rsidRPr="00CF1A98">
        <w:rPr>
          <w:rFonts w:cs="Arial"/>
        </w:rPr>
        <w:t xml:space="preserve">Tabela de </w:t>
      </w:r>
      <w:r w:rsidRPr="00CF1A98">
        <w:rPr>
          <w:rFonts w:cs="Arial"/>
          <w:b/>
          <w:bCs/>
        </w:rPr>
        <w:t>Log</w:t>
      </w:r>
    </w:p>
    <w:p w14:paraId="0374F4DB" w14:textId="77777777" w:rsidR="002B39E0" w:rsidRPr="00CF1A98" w:rsidRDefault="002B39E0" w:rsidP="00900984">
      <w:pPr>
        <w:pStyle w:val="PargrafodaLista"/>
        <w:numPr>
          <w:ilvl w:val="0"/>
          <w:numId w:val="60"/>
        </w:numPr>
        <w:spacing w:before="0" w:line="240" w:lineRule="auto"/>
        <w:ind w:left="1296"/>
        <w:rPr>
          <w:rFonts w:cs="Arial"/>
        </w:rPr>
      </w:pPr>
      <w:r w:rsidRPr="00CF1A98">
        <w:rPr>
          <w:rFonts w:cs="Arial"/>
        </w:rPr>
        <w:t xml:space="preserve">Tabela </w:t>
      </w:r>
      <w:r w:rsidRPr="00CF1A98">
        <w:rPr>
          <w:rFonts w:cs="Arial"/>
          <w:b/>
          <w:bCs/>
        </w:rPr>
        <w:t>Auxiliar</w:t>
      </w:r>
    </w:p>
    <w:p w14:paraId="59E51211" w14:textId="77777777" w:rsidR="002B39E0" w:rsidRPr="00CF1A98" w:rsidRDefault="002B39E0" w:rsidP="00900984">
      <w:pPr>
        <w:pStyle w:val="PargrafodaLista"/>
        <w:numPr>
          <w:ilvl w:val="0"/>
          <w:numId w:val="60"/>
        </w:numPr>
        <w:spacing w:before="0" w:line="240" w:lineRule="auto"/>
        <w:ind w:left="1296"/>
        <w:rPr>
          <w:rFonts w:cs="Arial"/>
        </w:rPr>
      </w:pPr>
      <w:r w:rsidRPr="00CF1A98">
        <w:rPr>
          <w:rFonts w:cs="Arial"/>
        </w:rPr>
        <w:t xml:space="preserve">Tabela de </w:t>
      </w:r>
      <w:r w:rsidRPr="00CF1A98">
        <w:rPr>
          <w:rFonts w:cs="Arial"/>
          <w:b/>
          <w:bCs/>
        </w:rPr>
        <w:t>Carga</w:t>
      </w:r>
    </w:p>
    <w:p w14:paraId="43F2F6AF" w14:textId="77777777" w:rsidR="002B39E0" w:rsidRPr="00CF1A98" w:rsidRDefault="002B39E0" w:rsidP="00900984">
      <w:pPr>
        <w:pStyle w:val="PargrafodaLista"/>
        <w:numPr>
          <w:ilvl w:val="0"/>
          <w:numId w:val="60"/>
        </w:numPr>
        <w:spacing w:before="0" w:line="240" w:lineRule="auto"/>
        <w:ind w:left="1296"/>
        <w:rPr>
          <w:rFonts w:cs="Arial"/>
        </w:rPr>
      </w:pPr>
      <w:r w:rsidRPr="00CF1A98">
        <w:rPr>
          <w:rFonts w:cs="Arial"/>
        </w:rPr>
        <w:t xml:space="preserve">Tabela de </w:t>
      </w:r>
      <w:proofErr w:type="spellStart"/>
      <w:r w:rsidRPr="00CF1A98">
        <w:rPr>
          <w:rFonts w:cs="Arial"/>
          <w:b/>
          <w:bCs/>
        </w:rPr>
        <w:t>Stage</w:t>
      </w:r>
      <w:proofErr w:type="spellEnd"/>
    </w:p>
    <w:p w14:paraId="5AEE6F9D" w14:textId="77777777" w:rsidR="002B39E0" w:rsidRPr="00CF1A98" w:rsidRDefault="002B39E0" w:rsidP="00900984">
      <w:pPr>
        <w:pStyle w:val="PargrafodaLista"/>
        <w:numPr>
          <w:ilvl w:val="0"/>
          <w:numId w:val="60"/>
        </w:numPr>
        <w:spacing w:before="0" w:line="240" w:lineRule="auto"/>
        <w:ind w:left="1296"/>
        <w:rPr>
          <w:rFonts w:cs="Arial"/>
          <w:b/>
          <w:bCs/>
        </w:rPr>
      </w:pPr>
      <w:r w:rsidRPr="00CF1A98">
        <w:rPr>
          <w:rFonts w:cs="Arial"/>
        </w:rPr>
        <w:t xml:space="preserve">Tabela de </w:t>
      </w:r>
      <w:r w:rsidRPr="00CF1A98">
        <w:rPr>
          <w:rFonts w:cs="Arial"/>
          <w:b/>
          <w:bCs/>
        </w:rPr>
        <w:t>Arquivo</w:t>
      </w:r>
    </w:p>
    <w:p w14:paraId="083CC44A" w14:textId="77777777" w:rsidR="002B39E0" w:rsidRPr="00CF1A98" w:rsidRDefault="002B39E0" w:rsidP="00900984">
      <w:pPr>
        <w:pStyle w:val="PargrafodaLista"/>
        <w:numPr>
          <w:ilvl w:val="0"/>
          <w:numId w:val="60"/>
        </w:numPr>
        <w:spacing w:before="0" w:line="240" w:lineRule="auto"/>
        <w:ind w:left="1296"/>
        <w:rPr>
          <w:rFonts w:cs="Arial"/>
        </w:rPr>
      </w:pPr>
      <w:r w:rsidRPr="00CF1A98">
        <w:rPr>
          <w:rFonts w:cs="Arial"/>
        </w:rPr>
        <w:t xml:space="preserve">Tabela de </w:t>
      </w:r>
      <w:r w:rsidRPr="00CF1A98">
        <w:rPr>
          <w:rFonts w:cs="Arial"/>
          <w:b/>
          <w:bCs/>
        </w:rPr>
        <w:t>Parâmetro</w:t>
      </w:r>
    </w:p>
    <w:p w14:paraId="051E27DA" w14:textId="77777777" w:rsidR="002B39E0" w:rsidRPr="00CF1A98" w:rsidRDefault="002B39E0" w:rsidP="00900984">
      <w:pPr>
        <w:pStyle w:val="PargrafodaLista"/>
        <w:numPr>
          <w:ilvl w:val="0"/>
          <w:numId w:val="60"/>
        </w:numPr>
        <w:spacing w:before="0" w:line="240" w:lineRule="auto"/>
        <w:ind w:left="1296"/>
        <w:rPr>
          <w:rFonts w:cs="Arial"/>
        </w:rPr>
      </w:pPr>
      <w:r w:rsidRPr="00CF1A98">
        <w:rPr>
          <w:rFonts w:cs="Arial"/>
        </w:rPr>
        <w:t xml:space="preserve">Tabela </w:t>
      </w:r>
      <w:r w:rsidRPr="00CF1A98">
        <w:rPr>
          <w:rFonts w:cs="Arial"/>
          <w:b/>
          <w:bCs/>
        </w:rPr>
        <w:t>Resumo</w:t>
      </w:r>
      <w:r w:rsidRPr="00CF1A98">
        <w:rPr>
          <w:rFonts w:cs="Arial"/>
        </w:rPr>
        <w:t>/</w:t>
      </w:r>
      <w:r w:rsidRPr="00CF1A98">
        <w:rPr>
          <w:rFonts w:cs="Arial"/>
          <w:b/>
          <w:bCs/>
        </w:rPr>
        <w:t>Total</w:t>
      </w:r>
      <w:r w:rsidRPr="00CF1A98">
        <w:rPr>
          <w:rFonts w:cs="Arial"/>
        </w:rPr>
        <w:t>/</w:t>
      </w:r>
      <w:r w:rsidRPr="00CF1A98">
        <w:rPr>
          <w:rFonts w:cs="Arial"/>
          <w:b/>
          <w:bCs/>
        </w:rPr>
        <w:t>Estatística</w:t>
      </w:r>
      <w:r w:rsidRPr="00CF1A98">
        <w:rPr>
          <w:rFonts w:cs="Arial"/>
        </w:rPr>
        <w:t xml:space="preserve"> </w:t>
      </w:r>
    </w:p>
    <w:p w14:paraId="7EF3C865" w14:textId="77777777" w:rsidR="001A5D68" w:rsidRDefault="001A5D68" w:rsidP="00DE02A9">
      <w:pPr>
        <w:spacing w:before="0" w:line="240" w:lineRule="auto"/>
        <w:ind w:left="434"/>
        <w:rPr>
          <w:rFonts w:cs="Arial"/>
        </w:rPr>
      </w:pPr>
    </w:p>
    <w:p w14:paraId="66EC6AD6" w14:textId="5B9CDF15" w:rsidR="002D6F6D" w:rsidRDefault="002D6F6D" w:rsidP="000A4450">
      <w:pPr>
        <w:spacing w:before="0" w:line="240" w:lineRule="auto"/>
        <w:ind w:left="576"/>
        <w:jc w:val="both"/>
      </w:pPr>
      <w:r>
        <w:t>Deve constar na descrição (</w:t>
      </w:r>
      <w:proofErr w:type="spellStart"/>
      <w:r>
        <w:t>comment</w:t>
      </w:r>
      <w:proofErr w:type="spellEnd"/>
      <w:r>
        <w:t>) informações complementares</w:t>
      </w:r>
      <w:r w:rsidR="0071159F">
        <w:t>,</w:t>
      </w:r>
      <w:r>
        <w:t xml:space="preserve"> necessárias e suficientes</w:t>
      </w:r>
      <w:r w:rsidR="0071159F">
        <w:t>,</w:t>
      </w:r>
      <w:r>
        <w:t xml:space="preserve"> para ajudar na identificação da tabela, por exemplo, o processo de povoamento da tabela de acordo com as regras de negócio</w:t>
      </w:r>
      <w:r w:rsidR="001A1B1F">
        <w:t>.</w:t>
      </w:r>
    </w:p>
    <w:p w14:paraId="68417EBB" w14:textId="77777777" w:rsidR="00C944BE" w:rsidRDefault="00C944BE" w:rsidP="00CF1A98">
      <w:pPr>
        <w:spacing w:before="0" w:line="240" w:lineRule="auto"/>
        <w:ind w:left="142"/>
      </w:pPr>
    </w:p>
    <w:p w14:paraId="780C6D14" w14:textId="4F4E2E20" w:rsidR="00E110C2" w:rsidRDefault="00204178" w:rsidP="003C528E">
      <w:pPr>
        <w:pStyle w:val="Ttulo3"/>
      </w:pPr>
      <w:bookmarkStart w:id="57" w:name="_Toc166683640"/>
      <w:r w:rsidRPr="00A97AFE">
        <w:t>Tabela de Histórico</w:t>
      </w:r>
      <w:bookmarkEnd w:id="57"/>
    </w:p>
    <w:p w14:paraId="45A9FE9F" w14:textId="0DD5775E" w:rsidR="00152698" w:rsidRDefault="00476522" w:rsidP="000A4450">
      <w:pPr>
        <w:spacing w:before="0"/>
        <w:ind w:left="720"/>
        <w:jc w:val="both"/>
        <w:rPr>
          <w:rFonts w:cs="Arial"/>
        </w:rPr>
      </w:pPr>
      <w:r>
        <w:rPr>
          <w:rFonts w:cs="Arial"/>
        </w:rPr>
        <w:t>A tabela de histórico p</w:t>
      </w:r>
      <w:r w:rsidR="00152698" w:rsidRPr="00102E1E">
        <w:rPr>
          <w:rFonts w:cs="Arial"/>
        </w:rPr>
        <w:t>ermite a visão histórica das atualizações ocorridas em um registro de uma tabela transacional. O histórico é representado por uma nova tabela, cópia da tabela transacional</w:t>
      </w:r>
      <w:r w:rsidR="00D94824">
        <w:rPr>
          <w:rFonts w:cs="Arial"/>
        </w:rPr>
        <w:t>,</w:t>
      </w:r>
      <w:r w:rsidR="00152698" w:rsidRPr="00102E1E">
        <w:rPr>
          <w:rFonts w:cs="Arial"/>
        </w:rPr>
        <w:t xml:space="preserve"> não tem relacionamento com ela</w:t>
      </w:r>
      <w:r w:rsidR="00D94824">
        <w:rPr>
          <w:rFonts w:cs="Arial"/>
        </w:rPr>
        <w:t xml:space="preserve"> e </w:t>
      </w:r>
      <w:r w:rsidR="009D5AA3">
        <w:rPr>
          <w:rFonts w:cs="Arial"/>
        </w:rPr>
        <w:t xml:space="preserve">não </w:t>
      </w:r>
      <w:r w:rsidR="00E70DD8" w:rsidRPr="00E70DD8">
        <w:rPr>
          <w:rFonts w:cs="Arial"/>
        </w:rPr>
        <w:t>implementa Integridade Referencial nem de Domínio</w:t>
      </w:r>
      <w:r w:rsidR="00152698" w:rsidRPr="00102E1E">
        <w:rPr>
          <w:rFonts w:cs="Arial"/>
        </w:rPr>
        <w:t>.</w:t>
      </w:r>
    </w:p>
    <w:p w14:paraId="0BF04D88" w14:textId="77777777" w:rsidR="00E36EE3" w:rsidRDefault="00E36EE3" w:rsidP="007501B8">
      <w:pPr>
        <w:spacing w:before="0"/>
        <w:ind w:left="720"/>
        <w:rPr>
          <w:rFonts w:cs="Arial"/>
        </w:rPr>
      </w:pPr>
    </w:p>
    <w:p w14:paraId="51A190D8" w14:textId="6569B270" w:rsidR="00E36EE3" w:rsidRDefault="2275BB01" w:rsidP="000A4450">
      <w:pPr>
        <w:spacing w:before="0"/>
        <w:ind w:left="720"/>
        <w:jc w:val="both"/>
      </w:pPr>
      <w:r w:rsidRPr="0070107D">
        <w:t xml:space="preserve">Todo dado atualizado na Tabela de Origem (Transacional) </w:t>
      </w:r>
      <w:r w:rsidR="096DD1F2" w:rsidRPr="0070107D">
        <w:t>gera um novo</w:t>
      </w:r>
      <w:r w:rsidR="396DCEEC" w:rsidRPr="0070107D">
        <w:t xml:space="preserve"> registro </w:t>
      </w:r>
      <w:r w:rsidRPr="0070107D">
        <w:t>na Tabela de Histórico</w:t>
      </w:r>
      <w:r w:rsidR="7CAC0C12" w:rsidRPr="0070107D">
        <w:t>,</w:t>
      </w:r>
      <w:r w:rsidR="7CAC0C12" w:rsidRPr="0070107D">
        <w:rPr>
          <w:color w:val="FF0000"/>
        </w:rPr>
        <w:t xml:space="preserve"> </w:t>
      </w:r>
      <w:r w:rsidR="7D9AE718" w:rsidRPr="0070107D">
        <w:t>atua</w:t>
      </w:r>
      <w:r w:rsidR="456DA926" w:rsidRPr="0070107D">
        <w:t>l</w:t>
      </w:r>
      <w:r w:rsidR="7D9AE718" w:rsidRPr="0070107D">
        <w:t>izado</w:t>
      </w:r>
      <w:r w:rsidRPr="0070107D">
        <w:t xml:space="preserve"> pela própria </w:t>
      </w:r>
      <w:r w:rsidR="004A41F4">
        <w:t>transação ou por um usuário</w:t>
      </w:r>
      <w:r w:rsidR="000918ED" w:rsidRPr="0070107D">
        <w:t>.</w:t>
      </w:r>
      <w:r w:rsidRPr="0070107D">
        <w:t xml:space="preserve"> </w:t>
      </w:r>
    </w:p>
    <w:p w14:paraId="78FFC208" w14:textId="77777777" w:rsidR="00DE02A9" w:rsidRPr="0070107D" w:rsidRDefault="00DE02A9" w:rsidP="000A4450">
      <w:pPr>
        <w:spacing w:before="0"/>
        <w:ind w:left="720"/>
        <w:jc w:val="both"/>
      </w:pPr>
    </w:p>
    <w:p w14:paraId="5F6F2748" w14:textId="74317034" w:rsidR="0074099C" w:rsidRDefault="3F44CBF0" w:rsidP="007501B8">
      <w:pPr>
        <w:spacing w:before="0"/>
        <w:ind w:left="720"/>
        <w:jc w:val="both"/>
      </w:pPr>
      <w:r w:rsidRPr="0070107D">
        <w:t>Armazena r</w:t>
      </w:r>
      <w:r w:rsidR="237BAB9C" w:rsidRPr="0070107D">
        <w:t>egistro</w:t>
      </w:r>
      <w:r w:rsidRPr="0070107D">
        <w:t>s</w:t>
      </w:r>
      <w:r w:rsidR="237BAB9C" w:rsidRPr="0070107D">
        <w:t xml:space="preserve"> </w:t>
      </w:r>
      <w:r w:rsidR="196D876E" w:rsidRPr="0070107D">
        <w:t>de</w:t>
      </w:r>
      <w:r w:rsidR="237BAB9C" w:rsidRPr="0070107D">
        <w:t xml:space="preserve"> dados </w:t>
      </w:r>
      <w:r w:rsidR="6ED5ECAA" w:rsidRPr="0070107D">
        <w:t xml:space="preserve">de tabelas transacionais </w:t>
      </w:r>
      <w:r w:rsidR="3FBC426C" w:rsidRPr="0070107D">
        <w:t>alterados no tempo</w:t>
      </w:r>
      <w:r w:rsidR="0069767E" w:rsidRPr="0070107D">
        <w:t>.</w:t>
      </w:r>
      <w:r w:rsidR="07067D23" w:rsidRPr="0070107D">
        <w:t xml:space="preserve"> </w:t>
      </w:r>
    </w:p>
    <w:p w14:paraId="347DDB6A" w14:textId="77777777" w:rsidR="00DE02A9" w:rsidRDefault="00DE02A9" w:rsidP="007501B8">
      <w:pPr>
        <w:spacing w:before="0"/>
        <w:ind w:left="720"/>
        <w:jc w:val="both"/>
      </w:pPr>
    </w:p>
    <w:p w14:paraId="5712ED10" w14:textId="70E24F1A" w:rsidR="00CB178B" w:rsidRDefault="000D3EA7" w:rsidP="007501B8">
      <w:pPr>
        <w:spacing w:before="0"/>
        <w:ind w:left="720"/>
        <w:jc w:val="both"/>
      </w:pPr>
      <w:r>
        <w:t xml:space="preserve">A tabela de Histórico </w:t>
      </w:r>
      <w:r w:rsidR="00AB7833">
        <w:t xml:space="preserve">deve </w:t>
      </w:r>
      <w:r w:rsidR="00514ED0">
        <w:t>atender</w:t>
      </w:r>
      <w:r w:rsidR="001C6E9D">
        <w:t xml:space="preserve"> aos </w:t>
      </w:r>
      <w:r>
        <w:t xml:space="preserve">seguintes </w:t>
      </w:r>
      <w:r w:rsidR="001C6E9D">
        <w:t>critérios:</w:t>
      </w:r>
    </w:p>
    <w:p w14:paraId="31F68750" w14:textId="33E6B848" w:rsidR="00257AA0" w:rsidRDefault="00257AA0" w:rsidP="00EA14B1">
      <w:pPr>
        <w:pStyle w:val="PargrafodaLista"/>
        <w:numPr>
          <w:ilvl w:val="0"/>
          <w:numId w:val="55"/>
        </w:numPr>
        <w:spacing w:before="0"/>
        <w:ind w:left="1440"/>
        <w:jc w:val="both"/>
      </w:pPr>
      <w:r>
        <w:t>Voltada para o negócio;</w:t>
      </w:r>
    </w:p>
    <w:p w14:paraId="59B1DCF4" w14:textId="601D8D8E" w:rsidR="00257AA0" w:rsidRDefault="00257AA0" w:rsidP="00EA14B1">
      <w:pPr>
        <w:pStyle w:val="PargrafodaLista"/>
        <w:numPr>
          <w:ilvl w:val="0"/>
          <w:numId w:val="55"/>
        </w:numPr>
        <w:spacing w:before="0"/>
        <w:ind w:left="1440"/>
        <w:jc w:val="both"/>
      </w:pPr>
      <w:r>
        <w:t>É acessada com frequência;</w:t>
      </w:r>
    </w:p>
    <w:p w14:paraId="61F1EF88" w14:textId="06A9ABC0" w:rsidR="001C6E9D" w:rsidRDefault="00257AA0" w:rsidP="00EA14B1">
      <w:pPr>
        <w:pStyle w:val="PargrafodaLista"/>
        <w:numPr>
          <w:ilvl w:val="0"/>
          <w:numId w:val="55"/>
        </w:numPr>
        <w:spacing w:before="0"/>
        <w:ind w:left="1440"/>
        <w:jc w:val="both"/>
      </w:pPr>
      <w:r>
        <w:t>O tempo de resposta é relevante.</w:t>
      </w:r>
    </w:p>
    <w:p w14:paraId="4025F92B" w14:textId="77777777" w:rsidR="00DE02A9" w:rsidRDefault="00DE02A9" w:rsidP="007501B8">
      <w:pPr>
        <w:spacing w:before="0"/>
        <w:ind w:left="578"/>
        <w:jc w:val="both"/>
      </w:pPr>
    </w:p>
    <w:p w14:paraId="1F2A91CD" w14:textId="4F174D46" w:rsidR="00856584" w:rsidRDefault="00DB3A32" w:rsidP="00267A6A">
      <w:pPr>
        <w:spacing w:before="0"/>
        <w:ind w:left="720"/>
        <w:jc w:val="both"/>
      </w:pPr>
      <w:r>
        <w:t>Possui estrutura idêntica</w:t>
      </w:r>
      <w:r w:rsidR="00E105DB">
        <w:t xml:space="preserve"> (</w:t>
      </w:r>
      <w:r w:rsidR="004D3BB7">
        <w:t>*)</w:t>
      </w:r>
      <w:r>
        <w:t xml:space="preserve"> à tabela de origem acrescida das seguintes colunas:</w:t>
      </w:r>
    </w:p>
    <w:p w14:paraId="6DE8DDB3" w14:textId="34812138" w:rsidR="00E859C8" w:rsidRDefault="00E859C8" w:rsidP="00EA14B1">
      <w:pPr>
        <w:pStyle w:val="PargrafodaLista"/>
        <w:numPr>
          <w:ilvl w:val="0"/>
          <w:numId w:val="56"/>
        </w:numPr>
        <w:spacing w:before="0"/>
        <w:ind w:left="1440"/>
        <w:jc w:val="both"/>
      </w:pPr>
      <w:r>
        <w:t xml:space="preserve">Marca de tempo (TIMESTAMP, </w:t>
      </w:r>
      <w:proofErr w:type="gramStart"/>
      <w:r>
        <w:t>DATE, etc.</w:t>
      </w:r>
      <w:proofErr w:type="gramEnd"/>
      <w:r>
        <w:t xml:space="preserve">) fazendo parte de sua Chave Primária (PK) em conjunto com as colunas </w:t>
      </w:r>
      <w:r w:rsidR="009A6439">
        <w:t xml:space="preserve">da PK </w:t>
      </w:r>
      <w:r w:rsidR="00E90330">
        <w:t xml:space="preserve">da tabela </w:t>
      </w:r>
      <w:r w:rsidR="004D25B6">
        <w:t xml:space="preserve">transacional </w:t>
      </w:r>
      <w:r w:rsidR="00E90330">
        <w:t>de origem</w:t>
      </w:r>
      <w:r w:rsidR="004D25B6">
        <w:t>;</w:t>
      </w:r>
    </w:p>
    <w:p w14:paraId="198E0E39" w14:textId="33EDABA9" w:rsidR="00E859C8" w:rsidRDefault="00E859C8" w:rsidP="00EA14B1">
      <w:pPr>
        <w:pStyle w:val="PargrafodaLista"/>
        <w:numPr>
          <w:ilvl w:val="0"/>
          <w:numId w:val="56"/>
        </w:numPr>
        <w:spacing w:before="0"/>
        <w:ind w:left="1440"/>
        <w:jc w:val="both"/>
      </w:pPr>
      <w:r>
        <w:t>Código de usuário que atualizou o histórico;</w:t>
      </w:r>
    </w:p>
    <w:p w14:paraId="79C44D49" w14:textId="3F5D6EFC" w:rsidR="00E859C8" w:rsidRDefault="00E859C8" w:rsidP="00EA14B1">
      <w:pPr>
        <w:pStyle w:val="PargrafodaLista"/>
        <w:numPr>
          <w:ilvl w:val="0"/>
          <w:numId w:val="56"/>
        </w:numPr>
        <w:spacing w:before="0"/>
        <w:ind w:left="1440"/>
        <w:jc w:val="both"/>
      </w:pPr>
      <w:r>
        <w:t>Indicador do tipo de atualização efetuada (Inclusão / Alteração / Exclusão)</w:t>
      </w:r>
      <w:r w:rsidR="005D0A25">
        <w:t>.</w:t>
      </w:r>
    </w:p>
    <w:p w14:paraId="4A7B245D" w14:textId="77777777" w:rsidR="005D0A25" w:rsidRDefault="005D0A25" w:rsidP="007501B8">
      <w:pPr>
        <w:spacing w:before="0"/>
        <w:ind w:left="578"/>
        <w:jc w:val="both"/>
      </w:pPr>
    </w:p>
    <w:p w14:paraId="32B7031A" w14:textId="77777777" w:rsidR="001033BF" w:rsidRDefault="001033BF" w:rsidP="007718C7">
      <w:pPr>
        <w:spacing w:before="0" w:after="240"/>
        <w:ind w:left="720"/>
        <w:jc w:val="both"/>
        <w:rPr>
          <w:b/>
          <w:bCs/>
        </w:rPr>
      </w:pPr>
      <w:r w:rsidRPr="00327AA9">
        <w:rPr>
          <w:b/>
          <w:bCs/>
        </w:rPr>
        <w:t>Importante:</w:t>
      </w:r>
    </w:p>
    <w:p w14:paraId="035C6165" w14:textId="72506134" w:rsidR="00D757D4" w:rsidRPr="00FE2AAB" w:rsidRDefault="00924B12" w:rsidP="00924B12">
      <w:pPr>
        <w:spacing w:before="0" w:line="240" w:lineRule="auto"/>
        <w:ind w:left="720"/>
        <w:jc w:val="both"/>
        <w:rPr>
          <w:rFonts w:eastAsia="Times New Roman" w:cs="Arial"/>
          <w:color w:val="0070C0"/>
          <w:highlight w:val="yellow"/>
          <w:lang w:eastAsia="pt-BR"/>
        </w:rPr>
      </w:pPr>
      <w:r>
        <w:t xml:space="preserve">(*) </w:t>
      </w:r>
      <w:r w:rsidR="004D3BB7" w:rsidRPr="00924B12">
        <w:rPr>
          <w:rFonts w:eastAsia="Times New Roman" w:cs="Arial"/>
          <w:lang w:eastAsia="pt-BR"/>
        </w:rPr>
        <w:t xml:space="preserve">Embora as tabelas </w:t>
      </w:r>
      <w:r w:rsidR="00362D2D" w:rsidRPr="00924B12">
        <w:rPr>
          <w:rFonts w:eastAsia="Times New Roman" w:cs="Arial"/>
          <w:lang w:eastAsia="pt-BR"/>
        </w:rPr>
        <w:t>transacionais (ou negociais)</w:t>
      </w:r>
      <w:r w:rsidR="004D3BB7" w:rsidRPr="00924B12">
        <w:rPr>
          <w:rFonts w:eastAsia="Times New Roman" w:cs="Arial"/>
          <w:lang w:eastAsia="pt-BR"/>
        </w:rPr>
        <w:t xml:space="preserve"> suportem os tipos</w:t>
      </w:r>
      <w:r w:rsidR="00836306" w:rsidRPr="00924B12">
        <w:rPr>
          <w:rFonts w:eastAsia="Times New Roman" w:cs="Arial"/>
          <w:lang w:eastAsia="pt-BR"/>
        </w:rPr>
        <w:t xml:space="preserve"> de dados</w:t>
      </w:r>
      <w:r w:rsidR="00D757D4" w:rsidRPr="00924B12">
        <w:rPr>
          <w:rFonts w:eastAsia="Times New Roman" w:cs="Arial"/>
          <w:lang w:eastAsia="pt-BR"/>
        </w:rPr>
        <w:t xml:space="preserve"> </w:t>
      </w:r>
      <w:proofErr w:type="spellStart"/>
      <w:r w:rsidR="00D757D4" w:rsidRPr="00924B12">
        <w:rPr>
          <w:rFonts w:eastAsia="Times New Roman" w:cs="Arial"/>
          <w:lang w:eastAsia="pt-BR"/>
        </w:rPr>
        <w:t>blob</w:t>
      </w:r>
      <w:proofErr w:type="spellEnd"/>
      <w:r w:rsidR="00D757D4" w:rsidRPr="00924B12">
        <w:rPr>
          <w:rFonts w:eastAsia="Times New Roman" w:cs="Arial"/>
          <w:lang w:eastAsia="pt-BR"/>
        </w:rPr>
        <w:t xml:space="preserve"> e </w:t>
      </w:r>
      <w:proofErr w:type="spellStart"/>
      <w:r w:rsidR="00D757D4" w:rsidRPr="00924B12">
        <w:rPr>
          <w:rFonts w:eastAsia="Times New Roman" w:cs="Arial"/>
          <w:lang w:eastAsia="pt-BR"/>
        </w:rPr>
        <w:t>clob</w:t>
      </w:r>
      <w:proofErr w:type="spellEnd"/>
      <w:r w:rsidR="00D757D4" w:rsidRPr="00924B12">
        <w:rPr>
          <w:rFonts w:eastAsia="Times New Roman" w:cs="Arial"/>
          <w:lang w:eastAsia="pt-BR"/>
        </w:rPr>
        <w:t>: (n)</w:t>
      </w:r>
      <w:proofErr w:type="spellStart"/>
      <w:r w:rsidR="00D757D4" w:rsidRPr="00924B12">
        <w:rPr>
          <w:rFonts w:eastAsia="Times New Roman" w:cs="Arial"/>
          <w:lang w:eastAsia="pt-BR"/>
        </w:rPr>
        <w:t>varchar</w:t>
      </w:r>
      <w:proofErr w:type="spellEnd"/>
      <w:r w:rsidR="00D757D4" w:rsidRPr="00924B12">
        <w:rPr>
          <w:rFonts w:eastAsia="Times New Roman" w:cs="Arial"/>
          <w:lang w:eastAsia="pt-BR"/>
        </w:rPr>
        <w:t>(</w:t>
      </w:r>
      <w:proofErr w:type="spellStart"/>
      <w:r w:rsidR="00D757D4" w:rsidRPr="00924B12">
        <w:rPr>
          <w:rFonts w:eastAsia="Times New Roman" w:cs="Arial"/>
          <w:lang w:eastAsia="pt-BR"/>
        </w:rPr>
        <w:t>max</w:t>
      </w:r>
      <w:proofErr w:type="spellEnd"/>
      <w:r w:rsidR="00D757D4" w:rsidRPr="00924B12">
        <w:rPr>
          <w:rFonts w:eastAsia="Times New Roman" w:cs="Arial"/>
          <w:lang w:eastAsia="pt-BR"/>
        </w:rPr>
        <w:t xml:space="preserve">), </w:t>
      </w:r>
      <w:proofErr w:type="spellStart"/>
      <w:r w:rsidR="00D757D4" w:rsidRPr="00924B12">
        <w:rPr>
          <w:rFonts w:eastAsia="Times New Roman" w:cs="Arial"/>
          <w:lang w:eastAsia="pt-BR"/>
        </w:rPr>
        <w:t>varbinary</w:t>
      </w:r>
      <w:proofErr w:type="spellEnd"/>
      <w:r w:rsidR="00D757D4" w:rsidRPr="00924B12">
        <w:rPr>
          <w:rFonts w:eastAsia="Times New Roman" w:cs="Arial"/>
          <w:lang w:eastAsia="pt-BR"/>
        </w:rPr>
        <w:t>(</w:t>
      </w:r>
      <w:proofErr w:type="spellStart"/>
      <w:r w:rsidR="00D757D4" w:rsidRPr="00924B12">
        <w:rPr>
          <w:rFonts w:eastAsia="Times New Roman" w:cs="Arial"/>
          <w:lang w:eastAsia="pt-BR"/>
        </w:rPr>
        <w:t>max</w:t>
      </w:r>
      <w:proofErr w:type="spellEnd"/>
      <w:r w:rsidR="00D757D4" w:rsidRPr="00924B12">
        <w:rPr>
          <w:rFonts w:eastAsia="Times New Roman" w:cs="Arial"/>
          <w:lang w:eastAsia="pt-BR"/>
        </w:rPr>
        <w:t>), (n)</w:t>
      </w:r>
      <w:proofErr w:type="spellStart"/>
      <w:r w:rsidR="00D757D4" w:rsidRPr="00924B12">
        <w:rPr>
          <w:rFonts w:eastAsia="Times New Roman" w:cs="Arial"/>
          <w:lang w:eastAsia="pt-BR"/>
        </w:rPr>
        <w:t>text</w:t>
      </w:r>
      <w:proofErr w:type="spellEnd"/>
      <w:r w:rsidR="00D757D4" w:rsidRPr="00924B12">
        <w:rPr>
          <w:rFonts w:eastAsia="Times New Roman" w:cs="Arial"/>
          <w:lang w:eastAsia="pt-BR"/>
        </w:rPr>
        <w:t>, e image</w:t>
      </w:r>
      <w:r w:rsidR="002611C2" w:rsidRPr="00924B12">
        <w:rPr>
          <w:rFonts w:eastAsia="Times New Roman" w:cs="Arial"/>
          <w:lang w:eastAsia="pt-BR"/>
        </w:rPr>
        <w:t>m</w:t>
      </w:r>
      <w:r w:rsidR="009F39C0" w:rsidRPr="00924B12">
        <w:rPr>
          <w:rFonts w:eastAsia="Times New Roman" w:cs="Arial"/>
          <w:lang w:eastAsia="pt-BR"/>
        </w:rPr>
        <w:t>, não podem ser utilizados em tabelas de Histórico</w:t>
      </w:r>
      <w:r w:rsidR="00376EF9" w:rsidRPr="00924B12">
        <w:rPr>
          <w:rFonts w:eastAsia="Times New Roman" w:cs="Arial"/>
          <w:lang w:eastAsia="pt-BR"/>
        </w:rPr>
        <w:t>.</w:t>
      </w:r>
    </w:p>
    <w:p w14:paraId="29A8D85A" w14:textId="031714D7" w:rsidR="004D3BB7" w:rsidRPr="00327AA9" w:rsidRDefault="004D3BB7" w:rsidP="007718C7">
      <w:pPr>
        <w:spacing w:before="0" w:after="240"/>
        <w:ind w:left="720"/>
        <w:jc w:val="both"/>
        <w:rPr>
          <w:b/>
          <w:bCs/>
        </w:rPr>
      </w:pPr>
    </w:p>
    <w:p w14:paraId="31FEB9BD" w14:textId="77777777" w:rsidR="001033BF" w:rsidRPr="00144FE5" w:rsidRDefault="001033BF" w:rsidP="006865C9">
      <w:pPr>
        <w:pStyle w:val="Ttulo4"/>
      </w:pPr>
      <w:bookmarkStart w:id="58" w:name="_Toc166683641"/>
      <w:r w:rsidRPr="00144FE5">
        <w:t>Quando utilizar uma tabela Histórico?</w:t>
      </w:r>
      <w:bookmarkEnd w:id="58"/>
    </w:p>
    <w:p w14:paraId="14285178" w14:textId="77777777" w:rsidR="001033BF" w:rsidRDefault="001033BF" w:rsidP="007718C7">
      <w:pPr>
        <w:spacing w:before="0"/>
        <w:ind w:left="720"/>
        <w:jc w:val="both"/>
      </w:pPr>
      <w:r>
        <w:t xml:space="preserve">A tabela de Histórico é utilizada quando as regras de negócio definem necessidade de versionamento dos registros da tabela transacional, e quando uma ou mais colunas permitam atualizações ao longo do tempo. </w:t>
      </w:r>
    </w:p>
    <w:p w14:paraId="0783EC5A" w14:textId="77777777" w:rsidR="00A310B3" w:rsidRDefault="00A310B3" w:rsidP="007718C7">
      <w:pPr>
        <w:spacing w:before="0"/>
        <w:ind w:left="720"/>
        <w:jc w:val="both"/>
      </w:pPr>
    </w:p>
    <w:p w14:paraId="5645077B" w14:textId="54A9DF30" w:rsidR="00856584" w:rsidRDefault="00F74DD7" w:rsidP="007718C7">
      <w:pPr>
        <w:spacing w:before="0"/>
        <w:ind w:left="720"/>
        <w:jc w:val="both"/>
      </w:pPr>
      <w:r w:rsidRPr="00BB7FEB">
        <w:rPr>
          <w:i/>
          <w:iCs/>
          <w:u w:val="single"/>
        </w:rPr>
        <w:t>O nome da tabela tem a seguinte sintaxe</w:t>
      </w:r>
      <w:r>
        <w:t>:</w:t>
      </w:r>
    </w:p>
    <w:p w14:paraId="38C32BEC" w14:textId="77777777" w:rsidR="00A310B3" w:rsidRDefault="00A310B3" w:rsidP="007718C7">
      <w:pPr>
        <w:spacing w:before="0"/>
        <w:ind w:left="720"/>
        <w:jc w:val="both"/>
      </w:pPr>
    </w:p>
    <w:p w14:paraId="536D2E5F" w14:textId="73900CCD" w:rsidR="00E9499D" w:rsidRDefault="00E9499D" w:rsidP="007718C7">
      <w:pPr>
        <w:spacing w:before="0"/>
        <w:ind w:left="720"/>
        <w:jc w:val="both"/>
      </w:pPr>
      <w:proofErr w:type="spellStart"/>
      <w:r w:rsidRPr="00361C74">
        <w:rPr>
          <w:b/>
          <w:bCs/>
        </w:rPr>
        <w:t>Name</w:t>
      </w:r>
      <w:proofErr w:type="spellEnd"/>
      <w:r>
        <w:t xml:space="preserve">: </w:t>
      </w:r>
      <w:r w:rsidRPr="00F019F8">
        <w:rPr>
          <w:b/>
          <w:bCs/>
        </w:rPr>
        <w:t>HISTORICO</w:t>
      </w:r>
      <w:proofErr w:type="gramStart"/>
      <w:r>
        <w:t>_</w:t>
      </w:r>
      <w:r w:rsidR="00B267DB">
        <w:t>[</w:t>
      </w:r>
      <w:proofErr w:type="spellStart"/>
      <w:proofErr w:type="gramEnd"/>
      <w:r w:rsidR="00B267DB">
        <w:t>Name</w:t>
      </w:r>
      <w:proofErr w:type="spellEnd"/>
      <w:r w:rsidR="00B267DB">
        <w:t xml:space="preserve"> Tabela Transacional</w:t>
      </w:r>
      <w:r w:rsidR="007748E4">
        <w:t>]</w:t>
      </w:r>
    </w:p>
    <w:p w14:paraId="5E9370AE" w14:textId="77777777" w:rsidR="00A310B3" w:rsidRDefault="00A310B3" w:rsidP="007718C7">
      <w:pPr>
        <w:spacing w:before="0"/>
        <w:ind w:left="720"/>
        <w:jc w:val="both"/>
      </w:pPr>
    </w:p>
    <w:p w14:paraId="4DA8BE01" w14:textId="77777777" w:rsidR="004361F7" w:rsidRDefault="00E9499D" w:rsidP="007718C7">
      <w:pPr>
        <w:spacing w:before="0"/>
        <w:ind w:left="720"/>
        <w:jc w:val="both"/>
      </w:pPr>
      <w:proofErr w:type="spellStart"/>
      <w:r w:rsidRPr="00361C74">
        <w:rPr>
          <w:b/>
          <w:bCs/>
        </w:rPr>
        <w:t>Code</w:t>
      </w:r>
      <w:proofErr w:type="spellEnd"/>
      <w:r>
        <w:t>: XXXTB</w:t>
      </w:r>
      <w:r w:rsidR="006C3992">
        <w:t>NNN</w:t>
      </w:r>
      <w:r>
        <w:t>_</w:t>
      </w:r>
      <w:r w:rsidRPr="00F019F8">
        <w:rPr>
          <w:b/>
          <w:bCs/>
        </w:rPr>
        <w:t>HSTRO</w:t>
      </w:r>
      <w:proofErr w:type="gramStart"/>
      <w:r w:rsidR="007748E4">
        <w:t>_[</w:t>
      </w:r>
      <w:proofErr w:type="spellStart"/>
      <w:proofErr w:type="gramEnd"/>
      <w:r w:rsidR="007748E4">
        <w:t>Code</w:t>
      </w:r>
      <w:proofErr w:type="spellEnd"/>
      <w:r w:rsidR="007748E4">
        <w:t xml:space="preserve"> Tabela Transacional]</w:t>
      </w:r>
    </w:p>
    <w:p w14:paraId="6C4F3C52" w14:textId="77777777" w:rsidR="00A310B3" w:rsidRDefault="00A310B3" w:rsidP="007718C7">
      <w:pPr>
        <w:spacing w:before="0"/>
        <w:ind w:left="720"/>
        <w:jc w:val="both"/>
      </w:pPr>
    </w:p>
    <w:p w14:paraId="19F9F872" w14:textId="623507F8" w:rsidR="00D20C84" w:rsidRDefault="00826658" w:rsidP="007718C7">
      <w:pPr>
        <w:spacing w:before="0"/>
        <w:ind w:left="720"/>
        <w:jc w:val="both"/>
        <w:rPr>
          <w:b/>
          <w:bCs/>
        </w:rPr>
      </w:pPr>
      <w:r w:rsidRPr="00397E9C">
        <w:rPr>
          <w:b/>
          <w:bCs/>
        </w:rPr>
        <w:t>Exemplo:</w:t>
      </w:r>
    </w:p>
    <w:p w14:paraId="01D644A4" w14:textId="36CA0EA6" w:rsidR="00126C53" w:rsidRDefault="001A3B58" w:rsidP="007718C7">
      <w:pPr>
        <w:ind w:left="1222"/>
        <w:jc w:val="both"/>
        <w:rPr>
          <w:b/>
          <w:bCs/>
        </w:rPr>
      </w:pPr>
      <w:r w:rsidRPr="00550EFE">
        <w:rPr>
          <w:b/>
          <w:bCs/>
          <w:u w:val="single"/>
        </w:rPr>
        <w:t>Visão Lógica</w:t>
      </w:r>
    </w:p>
    <w:p w14:paraId="5DDA9FEC" w14:textId="1F92C6D2" w:rsidR="00397E9C" w:rsidRDefault="001D1EC9" w:rsidP="007718C7">
      <w:pPr>
        <w:ind w:left="1222"/>
        <w:jc w:val="both"/>
        <w:rPr>
          <w:b/>
          <w:bCs/>
        </w:rPr>
      </w:pPr>
      <w:r>
        <w:rPr>
          <w:b/>
          <w:bCs/>
          <w:noProof/>
        </w:rPr>
        <w:drawing>
          <wp:inline distT="0" distB="0" distL="0" distR="0" wp14:anchorId="245D311C" wp14:editId="5CE9088F">
            <wp:extent cx="3602567" cy="2844532"/>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32070" cy="2867827"/>
                    </a:xfrm>
                    <a:prstGeom prst="rect">
                      <a:avLst/>
                    </a:prstGeom>
                    <a:noFill/>
                  </pic:spPr>
                </pic:pic>
              </a:graphicData>
            </a:graphic>
          </wp:inline>
        </w:drawing>
      </w:r>
    </w:p>
    <w:p w14:paraId="03E85FF9" w14:textId="77777777" w:rsidR="00124678" w:rsidRDefault="00124678">
      <w:pPr>
        <w:spacing w:before="0" w:after="160"/>
        <w:rPr>
          <w:b/>
          <w:bCs/>
          <w:u w:val="single"/>
        </w:rPr>
      </w:pPr>
      <w:r>
        <w:rPr>
          <w:b/>
          <w:bCs/>
          <w:u w:val="single"/>
        </w:rPr>
        <w:br w:type="page"/>
      </w:r>
    </w:p>
    <w:p w14:paraId="4BFB5BB1" w14:textId="72FA35A1" w:rsidR="003F2155" w:rsidRDefault="00332A55" w:rsidP="007718C7">
      <w:pPr>
        <w:ind w:left="1222"/>
        <w:jc w:val="both"/>
        <w:rPr>
          <w:b/>
          <w:bCs/>
          <w:u w:val="single"/>
        </w:rPr>
      </w:pPr>
      <w:r w:rsidRPr="00550EFE">
        <w:rPr>
          <w:b/>
          <w:bCs/>
          <w:u w:val="single"/>
        </w:rPr>
        <w:lastRenderedPageBreak/>
        <w:t>Visão Física</w:t>
      </w:r>
    </w:p>
    <w:p w14:paraId="07CF2F35" w14:textId="3F717FD4" w:rsidR="00332A55" w:rsidRDefault="002913A9" w:rsidP="007718C7">
      <w:pPr>
        <w:ind w:left="1222"/>
        <w:jc w:val="both"/>
        <w:rPr>
          <w:b/>
          <w:bCs/>
        </w:rPr>
      </w:pPr>
      <w:r>
        <w:rPr>
          <w:b/>
          <w:bCs/>
          <w:noProof/>
        </w:rPr>
        <w:drawing>
          <wp:inline distT="0" distB="0" distL="0" distR="0" wp14:anchorId="5FA870CE" wp14:editId="545A613D">
            <wp:extent cx="3763433" cy="3138179"/>
            <wp:effectExtent l="0" t="0" r="8890" b="508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79193" cy="3151320"/>
                    </a:xfrm>
                    <a:prstGeom prst="rect">
                      <a:avLst/>
                    </a:prstGeom>
                    <a:noFill/>
                    <a:ln>
                      <a:noFill/>
                    </a:ln>
                  </pic:spPr>
                </pic:pic>
              </a:graphicData>
            </a:graphic>
          </wp:inline>
        </w:drawing>
      </w:r>
    </w:p>
    <w:p w14:paraId="6E8E7C3E" w14:textId="77777777" w:rsidR="003F2155" w:rsidRDefault="003F2155" w:rsidP="007718C7">
      <w:pPr>
        <w:ind w:left="1222"/>
        <w:jc w:val="both"/>
        <w:rPr>
          <w:b/>
          <w:bCs/>
        </w:rPr>
      </w:pPr>
    </w:p>
    <w:p w14:paraId="4287E210" w14:textId="77777777" w:rsidR="00191B6F" w:rsidRPr="00866F77" w:rsidRDefault="00191B6F" w:rsidP="007718C7">
      <w:pPr>
        <w:autoSpaceDE w:val="0"/>
        <w:autoSpaceDN w:val="0"/>
        <w:adjustRightInd w:val="0"/>
        <w:spacing w:before="0" w:after="240" w:line="240" w:lineRule="auto"/>
        <w:ind w:left="862"/>
        <w:rPr>
          <w:rFonts w:cs="Arial"/>
          <w:b/>
          <w:bCs/>
        </w:rPr>
      </w:pPr>
      <w:r w:rsidRPr="00866F77">
        <w:rPr>
          <w:rFonts w:cs="Arial"/>
          <w:b/>
          <w:bCs/>
        </w:rPr>
        <w:t>Detalhamento</w:t>
      </w:r>
    </w:p>
    <w:p w14:paraId="750B4FB0" w14:textId="74CEED79" w:rsidR="009E7A7B" w:rsidRDefault="00191B6F" w:rsidP="001A603D">
      <w:pPr>
        <w:autoSpaceDE w:val="0"/>
        <w:autoSpaceDN w:val="0"/>
        <w:adjustRightInd w:val="0"/>
        <w:spacing w:before="0" w:line="240" w:lineRule="auto"/>
        <w:ind w:left="862"/>
        <w:jc w:val="both"/>
        <w:rPr>
          <w:rFonts w:cs="Arial"/>
        </w:rPr>
      </w:pPr>
      <w:r w:rsidRPr="00B54577">
        <w:rPr>
          <w:rFonts w:cs="Arial"/>
        </w:rPr>
        <w:t xml:space="preserve">A tabela </w:t>
      </w:r>
      <w:r w:rsidR="006306EF" w:rsidRPr="006306EF">
        <w:rPr>
          <w:rFonts w:cs="Arial"/>
        </w:rPr>
        <w:t>XXXTBNNN_</w:t>
      </w:r>
      <w:r w:rsidR="00F70918" w:rsidRPr="00F70918">
        <w:rPr>
          <w:rFonts w:cs="Arial"/>
        </w:rPr>
        <w:t>UNIDADE_DIGITAL_ATNT</w:t>
      </w:r>
      <w:r w:rsidR="0080604D">
        <w:rPr>
          <w:rFonts w:cs="Arial"/>
        </w:rPr>
        <w:t>O</w:t>
      </w:r>
      <w:r>
        <w:rPr>
          <w:rFonts w:cs="Arial"/>
        </w:rPr>
        <w:t xml:space="preserve"> </w:t>
      </w:r>
      <w:r w:rsidRPr="00B54577">
        <w:rPr>
          <w:rFonts w:cs="Arial"/>
        </w:rPr>
        <w:t xml:space="preserve">é </w:t>
      </w:r>
      <w:r w:rsidR="00965884">
        <w:rPr>
          <w:rFonts w:cs="Arial"/>
        </w:rPr>
        <w:t xml:space="preserve">uma </w:t>
      </w:r>
      <w:r>
        <w:rPr>
          <w:rFonts w:cs="Arial"/>
        </w:rPr>
        <w:t xml:space="preserve">tabela Transacional </w:t>
      </w:r>
      <w:r w:rsidR="00C03F31">
        <w:rPr>
          <w:rFonts w:cs="Arial"/>
        </w:rPr>
        <w:t xml:space="preserve">que possui </w:t>
      </w:r>
      <w:r w:rsidR="003A5727">
        <w:rPr>
          <w:rFonts w:cs="Arial"/>
        </w:rPr>
        <w:t>atualizações em seus registros</w:t>
      </w:r>
      <w:r w:rsidR="00BB6EBE">
        <w:rPr>
          <w:rFonts w:cs="Arial"/>
        </w:rPr>
        <w:t xml:space="preserve">. </w:t>
      </w:r>
      <w:r w:rsidR="002053DD">
        <w:rPr>
          <w:rFonts w:cs="Arial"/>
        </w:rPr>
        <w:t>Para permitir a visão histórica dos registros atualizados é necessári</w:t>
      </w:r>
      <w:r w:rsidR="00031B26">
        <w:rPr>
          <w:rFonts w:cs="Arial"/>
        </w:rPr>
        <w:t>a a criação de uma tabela de HISTÓRICO</w:t>
      </w:r>
      <w:r w:rsidR="00327B40">
        <w:rPr>
          <w:rFonts w:cs="Arial"/>
        </w:rPr>
        <w:t xml:space="preserve">. </w:t>
      </w:r>
    </w:p>
    <w:p w14:paraId="71F85467" w14:textId="46695437" w:rsidR="00191B6F" w:rsidRDefault="009E7A7B" w:rsidP="001A603D">
      <w:pPr>
        <w:autoSpaceDE w:val="0"/>
        <w:autoSpaceDN w:val="0"/>
        <w:adjustRightInd w:val="0"/>
        <w:spacing w:before="0" w:line="240" w:lineRule="auto"/>
        <w:ind w:left="862"/>
        <w:jc w:val="both"/>
        <w:rPr>
          <w:rFonts w:cs="Arial"/>
        </w:rPr>
      </w:pPr>
      <w:r>
        <w:rPr>
          <w:rFonts w:cs="Arial"/>
        </w:rPr>
        <w:t>A tabela</w:t>
      </w:r>
      <w:r w:rsidR="00031B26">
        <w:rPr>
          <w:rFonts w:cs="Arial"/>
        </w:rPr>
        <w:t xml:space="preserve"> </w:t>
      </w:r>
      <w:r w:rsidR="006306EF" w:rsidRPr="006306EF">
        <w:rPr>
          <w:rFonts w:cs="Arial"/>
        </w:rPr>
        <w:t>XXXTBNNN_</w:t>
      </w:r>
      <w:r w:rsidR="00A63040" w:rsidRPr="00A63040">
        <w:rPr>
          <w:rFonts w:cs="Arial"/>
        </w:rPr>
        <w:t xml:space="preserve">HSTRO_UNIDADE_DIGITAL </w:t>
      </w:r>
      <w:r w:rsidR="00191B6F">
        <w:rPr>
          <w:rFonts w:cs="Arial"/>
        </w:rPr>
        <w:t xml:space="preserve">é </w:t>
      </w:r>
      <w:r w:rsidR="00A63040">
        <w:rPr>
          <w:rFonts w:cs="Arial"/>
        </w:rPr>
        <w:t>a</w:t>
      </w:r>
      <w:r w:rsidR="00191B6F">
        <w:rPr>
          <w:rFonts w:cs="Arial"/>
        </w:rPr>
        <w:t xml:space="preserve"> tabela de </w:t>
      </w:r>
      <w:r w:rsidR="007C3604">
        <w:rPr>
          <w:rFonts w:cs="Arial"/>
        </w:rPr>
        <w:t>Histórico</w:t>
      </w:r>
      <w:r w:rsidR="00191B6F">
        <w:rPr>
          <w:rFonts w:cs="Arial"/>
        </w:rPr>
        <w:t>.</w:t>
      </w:r>
    </w:p>
    <w:p w14:paraId="5ECAF664" w14:textId="77777777" w:rsidR="00191B6F" w:rsidRPr="00B54577" w:rsidRDefault="00191B6F" w:rsidP="007718C7">
      <w:pPr>
        <w:autoSpaceDE w:val="0"/>
        <w:autoSpaceDN w:val="0"/>
        <w:adjustRightInd w:val="0"/>
        <w:spacing w:before="0" w:line="240" w:lineRule="auto"/>
        <w:ind w:left="862"/>
        <w:rPr>
          <w:rFonts w:cs="Arial"/>
        </w:rPr>
      </w:pPr>
    </w:p>
    <w:p w14:paraId="22596F4C" w14:textId="77777777" w:rsidR="00423E7A" w:rsidRDefault="00423E7A" w:rsidP="001A603D">
      <w:pPr>
        <w:autoSpaceDE w:val="0"/>
        <w:autoSpaceDN w:val="0"/>
        <w:adjustRightInd w:val="0"/>
        <w:spacing w:before="0" w:line="240" w:lineRule="auto"/>
        <w:ind w:left="862"/>
        <w:jc w:val="both"/>
        <w:rPr>
          <w:rFonts w:cs="Arial"/>
        </w:rPr>
      </w:pPr>
      <w:r w:rsidRPr="008C3CD9">
        <w:rPr>
          <w:rFonts w:cs="Arial"/>
        </w:rPr>
        <w:t>No campo Comentário (</w:t>
      </w:r>
      <w:proofErr w:type="spellStart"/>
      <w:r w:rsidRPr="008C3CD9">
        <w:rPr>
          <w:rFonts w:cs="Arial"/>
        </w:rPr>
        <w:t>Comment</w:t>
      </w:r>
      <w:proofErr w:type="spellEnd"/>
      <w:r w:rsidRPr="008C3CD9">
        <w:rPr>
          <w:rFonts w:cs="Arial"/>
        </w:rPr>
        <w:t>) das tabelas deve constar informações complementares, necessárias e suficientes, para ajudar na identificação, como por exemplo:</w:t>
      </w:r>
    </w:p>
    <w:p w14:paraId="67D885AB" w14:textId="77777777" w:rsidR="00191B6F" w:rsidRDefault="00191B6F" w:rsidP="007718C7">
      <w:pPr>
        <w:autoSpaceDE w:val="0"/>
        <w:autoSpaceDN w:val="0"/>
        <w:adjustRightInd w:val="0"/>
        <w:spacing w:before="0" w:line="240" w:lineRule="auto"/>
        <w:ind w:left="862"/>
        <w:rPr>
          <w:rFonts w:cs="Arial"/>
        </w:rPr>
      </w:pPr>
    </w:p>
    <w:p w14:paraId="788CCD34" w14:textId="51131D40" w:rsidR="00191B6F" w:rsidRDefault="00191B6F" w:rsidP="007718C7">
      <w:pPr>
        <w:autoSpaceDE w:val="0"/>
        <w:autoSpaceDN w:val="0"/>
        <w:adjustRightInd w:val="0"/>
        <w:spacing w:before="0" w:line="240" w:lineRule="auto"/>
        <w:ind w:left="862"/>
        <w:rPr>
          <w:rFonts w:cs="Arial"/>
        </w:rPr>
      </w:pPr>
      <w:r w:rsidRPr="009A2FEE">
        <w:rPr>
          <w:rFonts w:cs="Arial"/>
          <w:i/>
          <w:iCs/>
          <w:u w:val="single"/>
        </w:rPr>
        <w:t>Comentário</w:t>
      </w:r>
      <w:r w:rsidRPr="00B54577">
        <w:rPr>
          <w:rFonts w:cs="Arial"/>
        </w:rPr>
        <w:t xml:space="preserve"> da tabela </w:t>
      </w:r>
      <w:r w:rsidR="00DD76AE" w:rsidRPr="00DD76AE">
        <w:rPr>
          <w:rFonts w:cs="Arial"/>
        </w:rPr>
        <w:t>XXXTBNNN_</w:t>
      </w:r>
      <w:r w:rsidR="00485DD2" w:rsidRPr="00F70918">
        <w:rPr>
          <w:rFonts w:cs="Arial"/>
        </w:rPr>
        <w:t>UNIDADE_DIGITAL_ATNT</w:t>
      </w:r>
      <w:r w:rsidR="00A23267">
        <w:rPr>
          <w:rFonts w:cs="Arial"/>
        </w:rPr>
        <w:t>O</w:t>
      </w:r>
      <w:r w:rsidRPr="00B54577">
        <w:rPr>
          <w:rFonts w:cs="Arial"/>
        </w:rPr>
        <w:t>:</w:t>
      </w:r>
    </w:p>
    <w:p w14:paraId="4CA94D29" w14:textId="77777777" w:rsidR="00191B6F" w:rsidRDefault="00191B6F" w:rsidP="007718C7">
      <w:pPr>
        <w:autoSpaceDE w:val="0"/>
        <w:autoSpaceDN w:val="0"/>
        <w:adjustRightInd w:val="0"/>
        <w:spacing w:before="0" w:line="240" w:lineRule="auto"/>
        <w:ind w:left="862"/>
        <w:rPr>
          <w:rFonts w:cs="Arial"/>
        </w:rPr>
      </w:pPr>
    </w:p>
    <w:p w14:paraId="7A037A4B" w14:textId="77777777" w:rsidR="00973638" w:rsidRPr="00973638" w:rsidRDefault="00191B6F" w:rsidP="007718C7">
      <w:pPr>
        <w:autoSpaceDE w:val="0"/>
        <w:autoSpaceDN w:val="0"/>
        <w:adjustRightInd w:val="0"/>
        <w:spacing w:before="0" w:line="240" w:lineRule="auto"/>
        <w:ind w:left="1440"/>
        <w:rPr>
          <w:rFonts w:cs="Arial"/>
          <w:i/>
          <w:iCs/>
        </w:rPr>
      </w:pPr>
      <w:r>
        <w:rPr>
          <w:rFonts w:cs="Arial"/>
        </w:rPr>
        <w:t>“</w:t>
      </w:r>
      <w:r w:rsidR="00973638" w:rsidRPr="00973638">
        <w:rPr>
          <w:rFonts w:cs="Arial"/>
          <w:i/>
          <w:iCs/>
        </w:rPr>
        <w:t>São as Unidades (</w:t>
      </w:r>
      <w:proofErr w:type="gramStart"/>
      <w:r w:rsidR="00973638" w:rsidRPr="00973638">
        <w:rPr>
          <w:rFonts w:cs="Arial"/>
          <w:i/>
          <w:iCs/>
        </w:rPr>
        <w:t>Agências  CAIXA</w:t>
      </w:r>
      <w:proofErr w:type="gramEnd"/>
      <w:r w:rsidR="00973638" w:rsidRPr="00973638">
        <w:rPr>
          <w:rFonts w:cs="Arial"/>
          <w:i/>
          <w:iCs/>
        </w:rPr>
        <w:t>)  digitais criadas para atendimento virtual aos clientes.</w:t>
      </w:r>
    </w:p>
    <w:p w14:paraId="72779630" w14:textId="77777777" w:rsidR="00973638" w:rsidRPr="00973638" w:rsidRDefault="00973638" w:rsidP="007718C7">
      <w:pPr>
        <w:autoSpaceDE w:val="0"/>
        <w:autoSpaceDN w:val="0"/>
        <w:adjustRightInd w:val="0"/>
        <w:spacing w:before="0" w:line="240" w:lineRule="auto"/>
        <w:ind w:left="1440"/>
        <w:rPr>
          <w:rFonts w:cs="Arial"/>
          <w:i/>
          <w:iCs/>
        </w:rPr>
      </w:pPr>
      <w:r w:rsidRPr="00973638">
        <w:rPr>
          <w:rFonts w:cs="Arial"/>
          <w:i/>
          <w:iCs/>
        </w:rPr>
        <w:t>Obs.:</w:t>
      </w:r>
    </w:p>
    <w:p w14:paraId="3CB73EE7" w14:textId="03535104" w:rsidR="00191B6F" w:rsidRDefault="00973638" w:rsidP="007718C7">
      <w:pPr>
        <w:autoSpaceDE w:val="0"/>
        <w:autoSpaceDN w:val="0"/>
        <w:adjustRightInd w:val="0"/>
        <w:spacing w:before="0" w:line="240" w:lineRule="auto"/>
        <w:ind w:left="1440"/>
        <w:rPr>
          <w:rFonts w:cs="Arial"/>
        </w:rPr>
      </w:pPr>
      <w:r w:rsidRPr="00973638">
        <w:rPr>
          <w:rFonts w:cs="Arial"/>
          <w:i/>
          <w:iCs/>
        </w:rPr>
        <w:t xml:space="preserve">As agências digitais são cadastradas no SIICO da mesma forma que as agências padrão Caixa e validadas conforme </w:t>
      </w:r>
      <w:proofErr w:type="spellStart"/>
      <w:r w:rsidRPr="00973638">
        <w:rPr>
          <w:rFonts w:cs="Arial"/>
          <w:i/>
          <w:iCs/>
        </w:rPr>
        <w:t>view</w:t>
      </w:r>
      <w:proofErr w:type="spellEnd"/>
      <w:r w:rsidR="00083950">
        <w:rPr>
          <w:rFonts w:cs="Arial"/>
          <w:i/>
          <w:iCs/>
        </w:rPr>
        <w:t xml:space="preserve"> </w:t>
      </w:r>
      <w:r w:rsidRPr="00973638">
        <w:rPr>
          <w:rFonts w:cs="Arial"/>
          <w:i/>
          <w:iCs/>
        </w:rPr>
        <w:t>UNIDADE</w:t>
      </w:r>
      <w:r w:rsidR="00191B6F" w:rsidRPr="00B63A1A">
        <w:rPr>
          <w:rFonts w:cs="Arial"/>
        </w:rPr>
        <w:t>.</w:t>
      </w:r>
      <w:r w:rsidR="00191B6F">
        <w:rPr>
          <w:rFonts w:cs="Arial"/>
        </w:rPr>
        <w:t>”</w:t>
      </w:r>
    </w:p>
    <w:p w14:paraId="5CF50147" w14:textId="77777777" w:rsidR="00191B6F" w:rsidRDefault="00191B6F" w:rsidP="007718C7">
      <w:pPr>
        <w:autoSpaceDE w:val="0"/>
        <w:autoSpaceDN w:val="0"/>
        <w:adjustRightInd w:val="0"/>
        <w:spacing w:before="0" w:line="240" w:lineRule="auto"/>
        <w:ind w:left="862"/>
        <w:rPr>
          <w:rFonts w:cs="Arial"/>
        </w:rPr>
      </w:pPr>
    </w:p>
    <w:p w14:paraId="6AD9BAAE" w14:textId="77777777" w:rsidR="00B54024" w:rsidRDefault="00B54024" w:rsidP="007718C7">
      <w:pPr>
        <w:autoSpaceDE w:val="0"/>
        <w:autoSpaceDN w:val="0"/>
        <w:adjustRightInd w:val="0"/>
        <w:spacing w:before="0" w:line="240" w:lineRule="auto"/>
        <w:ind w:left="862"/>
        <w:rPr>
          <w:rFonts w:cs="Arial"/>
          <w:i/>
          <w:iCs/>
          <w:u w:val="single"/>
        </w:rPr>
      </w:pPr>
    </w:p>
    <w:p w14:paraId="3E3EE712" w14:textId="68A05B41" w:rsidR="00191B6F" w:rsidRDefault="00191B6F" w:rsidP="007718C7">
      <w:pPr>
        <w:autoSpaceDE w:val="0"/>
        <w:autoSpaceDN w:val="0"/>
        <w:adjustRightInd w:val="0"/>
        <w:spacing w:before="0" w:line="240" w:lineRule="auto"/>
        <w:ind w:left="862"/>
        <w:rPr>
          <w:rFonts w:cs="Arial"/>
        </w:rPr>
      </w:pPr>
      <w:r w:rsidRPr="00B66F69">
        <w:rPr>
          <w:rFonts w:cs="Arial"/>
          <w:i/>
          <w:iCs/>
          <w:u w:val="single"/>
        </w:rPr>
        <w:t>Comentário</w:t>
      </w:r>
      <w:r w:rsidRPr="00B54577">
        <w:rPr>
          <w:rFonts w:cs="Arial"/>
        </w:rPr>
        <w:t xml:space="preserve"> da tabela </w:t>
      </w:r>
      <w:r w:rsidR="00DD76AE" w:rsidRPr="00DD76AE">
        <w:rPr>
          <w:rFonts w:cs="Arial"/>
        </w:rPr>
        <w:t>XXXTBNNN_</w:t>
      </w:r>
      <w:r w:rsidR="00973638" w:rsidRPr="00A63040">
        <w:rPr>
          <w:rFonts w:cs="Arial"/>
        </w:rPr>
        <w:t>HSTRO_UNIDADE_DIGITAL</w:t>
      </w:r>
      <w:r w:rsidRPr="00B54577">
        <w:rPr>
          <w:rFonts w:cs="Arial"/>
        </w:rPr>
        <w:t>:</w:t>
      </w:r>
    </w:p>
    <w:p w14:paraId="347398CD" w14:textId="7FD6C243" w:rsidR="00726C26" w:rsidRPr="00726C26" w:rsidRDefault="00191B6F" w:rsidP="007718C7">
      <w:pPr>
        <w:autoSpaceDE w:val="0"/>
        <w:autoSpaceDN w:val="0"/>
        <w:adjustRightInd w:val="0"/>
        <w:spacing w:before="0" w:line="240" w:lineRule="auto"/>
        <w:ind w:left="1440"/>
        <w:rPr>
          <w:rFonts w:cs="Arial"/>
          <w:i/>
          <w:iCs/>
        </w:rPr>
      </w:pPr>
      <w:r>
        <w:rPr>
          <w:rFonts w:cs="Arial"/>
        </w:rPr>
        <w:lastRenderedPageBreak/>
        <w:t>“</w:t>
      </w:r>
      <w:r w:rsidR="00726C26" w:rsidRPr="00726C26">
        <w:rPr>
          <w:rFonts w:cs="Arial"/>
          <w:i/>
          <w:iCs/>
        </w:rPr>
        <w:t xml:space="preserve">Representa as visões históricas das atualizações (Inclusão, Alteração e Exclusão) realizadas nos registros das Unidades (Agências </w:t>
      </w:r>
      <w:proofErr w:type="gramStart"/>
      <w:r w:rsidR="00726C26" w:rsidRPr="00726C26">
        <w:rPr>
          <w:rFonts w:cs="Arial"/>
          <w:i/>
          <w:iCs/>
        </w:rPr>
        <w:t>CAIXA)  digitais</w:t>
      </w:r>
      <w:proofErr w:type="gramEnd"/>
      <w:r w:rsidR="00726C26" w:rsidRPr="00726C26">
        <w:rPr>
          <w:rFonts w:cs="Arial"/>
          <w:i/>
          <w:iCs/>
        </w:rPr>
        <w:t xml:space="preserve"> criadas para atendimento virtual aos clientes.</w:t>
      </w:r>
    </w:p>
    <w:p w14:paraId="51B9CF08" w14:textId="77777777" w:rsidR="00726C26" w:rsidRPr="00726C26" w:rsidRDefault="00726C26" w:rsidP="007718C7">
      <w:pPr>
        <w:autoSpaceDE w:val="0"/>
        <w:autoSpaceDN w:val="0"/>
        <w:adjustRightInd w:val="0"/>
        <w:spacing w:before="0" w:line="240" w:lineRule="auto"/>
        <w:ind w:left="1440"/>
        <w:rPr>
          <w:rFonts w:cs="Arial"/>
          <w:i/>
          <w:iCs/>
        </w:rPr>
      </w:pPr>
    </w:p>
    <w:p w14:paraId="2EDBEE4B" w14:textId="77777777" w:rsidR="00DA0629" w:rsidRDefault="00726C26" w:rsidP="007718C7">
      <w:pPr>
        <w:autoSpaceDE w:val="0"/>
        <w:autoSpaceDN w:val="0"/>
        <w:adjustRightInd w:val="0"/>
        <w:spacing w:before="0" w:line="240" w:lineRule="auto"/>
        <w:ind w:left="1440"/>
        <w:rPr>
          <w:rFonts w:cs="Arial"/>
          <w:i/>
          <w:iCs/>
        </w:rPr>
      </w:pPr>
      <w:r w:rsidRPr="00726C26">
        <w:rPr>
          <w:rFonts w:cs="Arial"/>
          <w:i/>
          <w:iCs/>
        </w:rPr>
        <w:t>O objetivo dessa tabela é permitir uma visão histórica das atualizações ocorridas em cada registro</w:t>
      </w:r>
      <w:r w:rsidR="00B54024">
        <w:rPr>
          <w:rFonts w:cs="Arial"/>
          <w:i/>
          <w:iCs/>
        </w:rPr>
        <w:t xml:space="preserve"> </w:t>
      </w:r>
      <w:r w:rsidRPr="00726C26">
        <w:rPr>
          <w:rFonts w:cs="Arial"/>
          <w:i/>
          <w:iCs/>
        </w:rPr>
        <w:t xml:space="preserve">da tabela AVLTB014_UNIDADE_DIGITAL_ATNTO.  </w:t>
      </w:r>
    </w:p>
    <w:p w14:paraId="60484896" w14:textId="3D7CF1D6" w:rsidR="00726C26" w:rsidRPr="00726C26" w:rsidRDefault="00726C26" w:rsidP="007718C7">
      <w:pPr>
        <w:autoSpaceDE w:val="0"/>
        <w:autoSpaceDN w:val="0"/>
        <w:adjustRightInd w:val="0"/>
        <w:spacing w:before="0" w:line="240" w:lineRule="auto"/>
        <w:ind w:left="1440"/>
        <w:rPr>
          <w:rFonts w:cs="Arial"/>
          <w:i/>
          <w:iCs/>
        </w:rPr>
      </w:pPr>
      <w:r w:rsidRPr="00726C26">
        <w:rPr>
          <w:rFonts w:cs="Arial"/>
          <w:i/>
          <w:iCs/>
        </w:rPr>
        <w:t>Para isso foi incluída uma coluna de marca de tempo na PK, DT_ATUALIZACAO_REGISTRO, que permite consultar o histórico dos registros atualizados.</w:t>
      </w:r>
    </w:p>
    <w:p w14:paraId="501584CC" w14:textId="72A19FD0" w:rsidR="00726C26" w:rsidRPr="00726C26" w:rsidRDefault="00726C26" w:rsidP="007718C7">
      <w:pPr>
        <w:autoSpaceDE w:val="0"/>
        <w:autoSpaceDN w:val="0"/>
        <w:adjustRightInd w:val="0"/>
        <w:spacing w:before="0" w:line="240" w:lineRule="auto"/>
        <w:ind w:left="1440"/>
        <w:rPr>
          <w:rFonts w:cs="Arial"/>
          <w:i/>
          <w:iCs/>
        </w:rPr>
      </w:pPr>
      <w:r w:rsidRPr="00726C26">
        <w:rPr>
          <w:rFonts w:cs="Arial"/>
          <w:i/>
          <w:iCs/>
        </w:rPr>
        <w:t>Foram incluídas, ta</w:t>
      </w:r>
      <w:r w:rsidR="00A94BDF">
        <w:rPr>
          <w:rFonts w:cs="Arial"/>
          <w:i/>
          <w:iCs/>
        </w:rPr>
        <w:t>m</w:t>
      </w:r>
      <w:r w:rsidRPr="00726C26">
        <w:rPr>
          <w:rFonts w:cs="Arial"/>
          <w:i/>
          <w:iCs/>
        </w:rPr>
        <w:t xml:space="preserve">bém, a coluna IC_TIPO_ATUALIZACAO, que permite identificar o tipo de atualização </w:t>
      </w:r>
      <w:r w:rsidR="00781A54">
        <w:rPr>
          <w:rFonts w:cs="Arial"/>
          <w:i/>
          <w:iCs/>
        </w:rPr>
        <w:t xml:space="preserve">ocorrida </w:t>
      </w:r>
      <w:r w:rsidRPr="00726C26">
        <w:rPr>
          <w:rFonts w:cs="Arial"/>
          <w:i/>
          <w:iCs/>
        </w:rPr>
        <w:t>e a coluna CO_USUÁRIO_EXECUTOU_ATUALIZAÇÃO, para identificação de usuário</w:t>
      </w:r>
      <w:r w:rsidR="00781A54">
        <w:rPr>
          <w:rFonts w:cs="Arial"/>
          <w:i/>
          <w:iCs/>
        </w:rPr>
        <w:t xml:space="preserve"> que atualizou</w:t>
      </w:r>
      <w:r w:rsidRPr="00726C26">
        <w:rPr>
          <w:rFonts w:cs="Arial"/>
          <w:i/>
          <w:iCs/>
        </w:rPr>
        <w:t>.</w:t>
      </w:r>
    </w:p>
    <w:p w14:paraId="64946BEF" w14:textId="77777777" w:rsidR="00726C26" w:rsidRPr="00726C26" w:rsidRDefault="00726C26" w:rsidP="007718C7">
      <w:pPr>
        <w:autoSpaceDE w:val="0"/>
        <w:autoSpaceDN w:val="0"/>
        <w:adjustRightInd w:val="0"/>
        <w:spacing w:before="0" w:line="240" w:lineRule="auto"/>
        <w:ind w:left="1440"/>
        <w:rPr>
          <w:rFonts w:cs="Arial"/>
          <w:i/>
          <w:iCs/>
        </w:rPr>
      </w:pPr>
    </w:p>
    <w:p w14:paraId="2CFDAA42" w14:textId="77777777" w:rsidR="00726C26" w:rsidRPr="00726C26" w:rsidRDefault="00726C26" w:rsidP="007718C7">
      <w:pPr>
        <w:autoSpaceDE w:val="0"/>
        <w:autoSpaceDN w:val="0"/>
        <w:adjustRightInd w:val="0"/>
        <w:spacing w:before="0" w:line="240" w:lineRule="auto"/>
        <w:ind w:left="1440"/>
        <w:rPr>
          <w:rFonts w:cs="Arial"/>
          <w:i/>
          <w:iCs/>
        </w:rPr>
      </w:pPr>
      <w:r w:rsidRPr="00726C26">
        <w:rPr>
          <w:rFonts w:cs="Arial"/>
          <w:i/>
          <w:iCs/>
        </w:rPr>
        <w:t>Obs.:</w:t>
      </w:r>
    </w:p>
    <w:p w14:paraId="4E5356E2" w14:textId="7574DBE1" w:rsidR="00191B6F" w:rsidRDefault="00726C26" w:rsidP="007718C7">
      <w:pPr>
        <w:autoSpaceDE w:val="0"/>
        <w:autoSpaceDN w:val="0"/>
        <w:adjustRightInd w:val="0"/>
        <w:spacing w:before="0" w:line="240" w:lineRule="auto"/>
        <w:ind w:left="1440"/>
        <w:rPr>
          <w:rFonts w:cs="Arial"/>
        </w:rPr>
      </w:pPr>
      <w:r w:rsidRPr="00726C26">
        <w:rPr>
          <w:rFonts w:cs="Arial"/>
          <w:i/>
          <w:iCs/>
        </w:rPr>
        <w:t>O tempo de permanência dos registros nessa tabela deverá ser definido pelo gestor do negócio</w:t>
      </w:r>
      <w:r w:rsidR="00191B6F">
        <w:rPr>
          <w:rFonts w:cs="Arial"/>
        </w:rPr>
        <w:t>.”</w:t>
      </w:r>
    </w:p>
    <w:p w14:paraId="40EBBA75" w14:textId="77777777" w:rsidR="003F2155" w:rsidRDefault="003F2155" w:rsidP="00CE2523">
      <w:pPr>
        <w:ind w:left="502"/>
        <w:jc w:val="both"/>
        <w:rPr>
          <w:b/>
          <w:bCs/>
        </w:rPr>
      </w:pPr>
    </w:p>
    <w:p w14:paraId="3DC84640" w14:textId="77777777" w:rsidR="00206517" w:rsidRDefault="00206517" w:rsidP="003C528E">
      <w:pPr>
        <w:pStyle w:val="Ttulo3"/>
      </w:pPr>
      <w:bookmarkStart w:id="59" w:name="_Toc166683642"/>
      <w:r>
        <w:t>Tabela de Log</w:t>
      </w:r>
      <w:bookmarkEnd w:id="59"/>
    </w:p>
    <w:p w14:paraId="04A6D7A2" w14:textId="4B2BA87A" w:rsidR="00794193" w:rsidRDefault="002A22FA" w:rsidP="00E21BB7">
      <w:pPr>
        <w:autoSpaceDE w:val="0"/>
        <w:autoSpaceDN w:val="0"/>
        <w:adjustRightInd w:val="0"/>
        <w:spacing w:before="0" w:line="240" w:lineRule="auto"/>
        <w:ind w:left="720"/>
        <w:jc w:val="both"/>
        <w:rPr>
          <w:rFonts w:cs="Arial"/>
        </w:rPr>
      </w:pPr>
      <w:r w:rsidRPr="002A22FA">
        <w:rPr>
          <w:rFonts w:cs="Arial"/>
        </w:rPr>
        <w:t xml:space="preserve">A tabela de log </w:t>
      </w:r>
      <w:r w:rsidR="004D2C50">
        <w:rPr>
          <w:rFonts w:cs="Arial"/>
        </w:rPr>
        <w:t>t</w:t>
      </w:r>
      <w:r w:rsidR="00342400" w:rsidRPr="00EE51DC">
        <w:rPr>
          <w:rFonts w:cs="Arial"/>
        </w:rPr>
        <w:t>em o objetivo de proporcionar a rastreabilidade d</w:t>
      </w:r>
      <w:r w:rsidR="00342400">
        <w:rPr>
          <w:rFonts w:cs="Arial"/>
        </w:rPr>
        <w:t>e</w:t>
      </w:r>
      <w:r w:rsidR="00342400" w:rsidRPr="00EE51DC">
        <w:rPr>
          <w:rFonts w:cs="Arial"/>
        </w:rPr>
        <w:t xml:space="preserve"> evento</w:t>
      </w:r>
      <w:r w:rsidR="00342400">
        <w:rPr>
          <w:rFonts w:cs="Arial"/>
        </w:rPr>
        <w:t>s</w:t>
      </w:r>
      <w:r w:rsidR="004D2C50">
        <w:rPr>
          <w:rFonts w:cs="Arial"/>
        </w:rPr>
        <w:t xml:space="preserve"> </w:t>
      </w:r>
      <w:r w:rsidRPr="002A22FA">
        <w:rPr>
          <w:rFonts w:cs="Arial"/>
        </w:rPr>
        <w:t xml:space="preserve">para atender </w:t>
      </w:r>
      <w:r w:rsidR="00E17997">
        <w:rPr>
          <w:rFonts w:cs="Arial"/>
        </w:rPr>
        <w:t>r</w:t>
      </w:r>
      <w:r w:rsidR="00273CB3">
        <w:rPr>
          <w:rFonts w:cs="Arial"/>
        </w:rPr>
        <w:t xml:space="preserve">ecomendação </w:t>
      </w:r>
      <w:r w:rsidR="00AC1674">
        <w:rPr>
          <w:rFonts w:cs="Arial"/>
        </w:rPr>
        <w:t xml:space="preserve">de Auditoria </w:t>
      </w:r>
      <w:r w:rsidRPr="002A22FA">
        <w:rPr>
          <w:rFonts w:cs="Arial"/>
        </w:rPr>
        <w:t>ou R</w:t>
      </w:r>
      <w:r w:rsidR="0059547E">
        <w:rPr>
          <w:rFonts w:cs="Arial"/>
        </w:rPr>
        <w:t xml:space="preserve">egra de </w:t>
      </w:r>
      <w:r w:rsidRPr="002A22FA">
        <w:rPr>
          <w:rFonts w:cs="Arial"/>
        </w:rPr>
        <w:t>N</w:t>
      </w:r>
      <w:r w:rsidR="004A6722">
        <w:rPr>
          <w:rFonts w:cs="Arial"/>
        </w:rPr>
        <w:t>egócio</w:t>
      </w:r>
      <w:r w:rsidRPr="002A22FA">
        <w:rPr>
          <w:rFonts w:cs="Arial"/>
        </w:rPr>
        <w:t xml:space="preserve"> relacionada à segurança do sistema.</w:t>
      </w:r>
    </w:p>
    <w:p w14:paraId="13FFEFDC" w14:textId="77777777" w:rsidR="00FD20E8" w:rsidRDefault="00FD20E8" w:rsidP="00E21BB7">
      <w:pPr>
        <w:autoSpaceDE w:val="0"/>
        <w:autoSpaceDN w:val="0"/>
        <w:adjustRightInd w:val="0"/>
        <w:spacing w:before="0" w:line="240" w:lineRule="auto"/>
        <w:ind w:left="720"/>
        <w:jc w:val="both"/>
        <w:rPr>
          <w:rFonts w:cs="Arial"/>
        </w:rPr>
      </w:pPr>
    </w:p>
    <w:p w14:paraId="663E2976" w14:textId="39F2DB85" w:rsidR="00794193" w:rsidRDefault="002A22FA" w:rsidP="00E21BB7">
      <w:pPr>
        <w:autoSpaceDE w:val="0"/>
        <w:autoSpaceDN w:val="0"/>
        <w:adjustRightInd w:val="0"/>
        <w:spacing w:before="0" w:line="240" w:lineRule="auto"/>
        <w:ind w:left="720"/>
        <w:jc w:val="both"/>
        <w:rPr>
          <w:rFonts w:cs="Arial"/>
        </w:rPr>
      </w:pPr>
      <w:r w:rsidRPr="002A22FA">
        <w:rPr>
          <w:rFonts w:cs="Arial"/>
        </w:rPr>
        <w:t xml:space="preserve">A tabela de log deve conter </w:t>
      </w:r>
      <w:r w:rsidR="0081045E">
        <w:rPr>
          <w:rFonts w:cs="Arial"/>
        </w:rPr>
        <w:t>dados</w:t>
      </w:r>
      <w:r w:rsidRPr="002A22FA">
        <w:rPr>
          <w:rFonts w:cs="Arial"/>
        </w:rPr>
        <w:t xml:space="preserve"> que atendam às seguintes questões: </w:t>
      </w:r>
    </w:p>
    <w:p w14:paraId="3C069090" w14:textId="2221A7A1" w:rsidR="00115E53" w:rsidRDefault="00FD3421" w:rsidP="00EA14B1">
      <w:pPr>
        <w:pStyle w:val="PargrafodaLista"/>
        <w:numPr>
          <w:ilvl w:val="0"/>
          <w:numId w:val="53"/>
        </w:numPr>
        <w:autoSpaceDE w:val="0"/>
        <w:autoSpaceDN w:val="0"/>
        <w:adjustRightInd w:val="0"/>
        <w:spacing w:before="0" w:line="240" w:lineRule="auto"/>
        <w:ind w:left="1440"/>
        <w:jc w:val="both"/>
        <w:rPr>
          <w:rFonts w:cs="Arial"/>
        </w:rPr>
      </w:pPr>
      <w:r w:rsidRPr="00257FD3">
        <w:rPr>
          <w:rFonts w:cs="Arial"/>
        </w:rPr>
        <w:t>QUANDO foi feito;</w:t>
      </w:r>
    </w:p>
    <w:p w14:paraId="0D4F68EF" w14:textId="1EAC34ED" w:rsidR="00257FD3" w:rsidRPr="00FD3421" w:rsidRDefault="002A22FA" w:rsidP="00EA14B1">
      <w:pPr>
        <w:pStyle w:val="PargrafodaLista"/>
        <w:numPr>
          <w:ilvl w:val="0"/>
          <w:numId w:val="53"/>
        </w:numPr>
        <w:autoSpaceDE w:val="0"/>
        <w:autoSpaceDN w:val="0"/>
        <w:adjustRightInd w:val="0"/>
        <w:spacing w:before="0" w:line="240" w:lineRule="auto"/>
        <w:ind w:left="1440"/>
        <w:jc w:val="both"/>
        <w:rPr>
          <w:rFonts w:cs="Arial"/>
        </w:rPr>
      </w:pPr>
      <w:r w:rsidRPr="00FD3421">
        <w:rPr>
          <w:rFonts w:cs="Arial"/>
        </w:rPr>
        <w:t>O QUE foi feito</w:t>
      </w:r>
      <w:r w:rsidR="00257FD3" w:rsidRPr="00FD3421">
        <w:rPr>
          <w:rFonts w:cs="Arial"/>
        </w:rPr>
        <w:t>;</w:t>
      </w:r>
      <w:r w:rsidR="00FD3421">
        <w:rPr>
          <w:rFonts w:cs="Arial"/>
        </w:rPr>
        <w:t xml:space="preserve"> </w:t>
      </w:r>
      <w:r w:rsidRPr="00FD3421">
        <w:rPr>
          <w:rFonts w:cs="Arial"/>
        </w:rPr>
        <w:t xml:space="preserve">e </w:t>
      </w:r>
    </w:p>
    <w:p w14:paraId="6B385D1E" w14:textId="7AC90846" w:rsidR="002A22FA" w:rsidRPr="00257FD3" w:rsidRDefault="002A22FA" w:rsidP="00EA14B1">
      <w:pPr>
        <w:pStyle w:val="PargrafodaLista"/>
        <w:numPr>
          <w:ilvl w:val="0"/>
          <w:numId w:val="53"/>
        </w:numPr>
        <w:autoSpaceDE w:val="0"/>
        <w:autoSpaceDN w:val="0"/>
        <w:adjustRightInd w:val="0"/>
        <w:spacing w:before="0" w:line="240" w:lineRule="auto"/>
        <w:ind w:left="1440"/>
        <w:jc w:val="both"/>
        <w:rPr>
          <w:rFonts w:cs="Arial"/>
        </w:rPr>
      </w:pPr>
      <w:r w:rsidRPr="00257FD3">
        <w:rPr>
          <w:rFonts w:cs="Arial"/>
        </w:rPr>
        <w:t>QUEM fez determinada ação que se pretende auditar.</w:t>
      </w:r>
    </w:p>
    <w:p w14:paraId="2C675E04" w14:textId="77777777" w:rsidR="002C1AFC" w:rsidRDefault="002C1AFC" w:rsidP="00E21BB7">
      <w:pPr>
        <w:autoSpaceDE w:val="0"/>
        <w:autoSpaceDN w:val="0"/>
        <w:adjustRightInd w:val="0"/>
        <w:spacing w:before="0" w:line="240" w:lineRule="auto"/>
        <w:ind w:left="720"/>
        <w:jc w:val="both"/>
        <w:rPr>
          <w:rFonts w:cs="Arial"/>
        </w:rPr>
      </w:pPr>
    </w:p>
    <w:p w14:paraId="099C6B17" w14:textId="5F71BBD6" w:rsidR="002C1AFC" w:rsidRPr="002C1AFC" w:rsidRDefault="002C1AFC" w:rsidP="00E21BB7">
      <w:pPr>
        <w:autoSpaceDE w:val="0"/>
        <w:autoSpaceDN w:val="0"/>
        <w:adjustRightInd w:val="0"/>
        <w:spacing w:before="0" w:line="240" w:lineRule="auto"/>
        <w:ind w:left="720"/>
        <w:jc w:val="both"/>
        <w:rPr>
          <w:rFonts w:cs="Arial"/>
        </w:rPr>
      </w:pPr>
      <w:r w:rsidRPr="002C1AFC">
        <w:rPr>
          <w:rFonts w:cs="Arial"/>
        </w:rPr>
        <w:t>Contém</w:t>
      </w:r>
      <w:r w:rsidR="008379B0">
        <w:rPr>
          <w:rFonts w:cs="Arial"/>
        </w:rPr>
        <w:t xml:space="preserve">, minimamente, </w:t>
      </w:r>
      <w:r w:rsidR="00E2793F">
        <w:rPr>
          <w:rFonts w:cs="Arial"/>
        </w:rPr>
        <w:t>a</w:t>
      </w:r>
      <w:r w:rsidRPr="002C1AFC">
        <w:rPr>
          <w:rFonts w:cs="Arial"/>
        </w:rPr>
        <w:t xml:space="preserve">s seguintes </w:t>
      </w:r>
      <w:r w:rsidR="007A03FD">
        <w:rPr>
          <w:rFonts w:cs="Arial"/>
        </w:rPr>
        <w:t>colunas</w:t>
      </w:r>
      <w:r w:rsidRPr="002C1AFC">
        <w:rPr>
          <w:rFonts w:cs="Arial"/>
        </w:rPr>
        <w:t>:</w:t>
      </w:r>
    </w:p>
    <w:p w14:paraId="7955C676" w14:textId="77777777" w:rsidR="00A1575E" w:rsidRPr="00EE62FB" w:rsidRDefault="00A1575E" w:rsidP="00EA14B1">
      <w:pPr>
        <w:pStyle w:val="PargrafodaLista"/>
        <w:numPr>
          <w:ilvl w:val="0"/>
          <w:numId w:val="51"/>
        </w:numPr>
        <w:autoSpaceDE w:val="0"/>
        <w:autoSpaceDN w:val="0"/>
        <w:adjustRightInd w:val="0"/>
        <w:spacing w:before="0" w:line="240" w:lineRule="auto"/>
        <w:ind w:left="1440"/>
        <w:jc w:val="both"/>
        <w:rPr>
          <w:rFonts w:cs="Arial"/>
        </w:rPr>
      </w:pPr>
      <w:r w:rsidRPr="00EE62FB">
        <w:rPr>
          <w:rFonts w:cs="Arial"/>
        </w:rPr>
        <w:t>Data e Hor</w:t>
      </w:r>
      <w:r>
        <w:rPr>
          <w:rFonts w:cs="Arial"/>
        </w:rPr>
        <w:t>ário</w:t>
      </w:r>
      <w:r w:rsidRPr="00EE62FB">
        <w:rPr>
          <w:rFonts w:cs="Arial"/>
        </w:rPr>
        <w:t xml:space="preserve"> da ação;</w:t>
      </w:r>
    </w:p>
    <w:p w14:paraId="50C5146A" w14:textId="06B9AD36" w:rsidR="002C1AFC" w:rsidRPr="00EE62FB" w:rsidRDefault="002C1AFC" w:rsidP="00EA14B1">
      <w:pPr>
        <w:pStyle w:val="PargrafodaLista"/>
        <w:numPr>
          <w:ilvl w:val="0"/>
          <w:numId w:val="51"/>
        </w:numPr>
        <w:autoSpaceDE w:val="0"/>
        <w:autoSpaceDN w:val="0"/>
        <w:adjustRightInd w:val="0"/>
        <w:spacing w:before="0" w:line="240" w:lineRule="auto"/>
        <w:ind w:left="1440"/>
        <w:jc w:val="both"/>
        <w:rPr>
          <w:rFonts w:cs="Arial"/>
        </w:rPr>
      </w:pPr>
      <w:r w:rsidRPr="00EE62FB">
        <w:rPr>
          <w:rFonts w:cs="Arial"/>
        </w:rPr>
        <w:t>Tipo da Ação executada na tabela transacional (Inclusão, Alteração, Exclusão, Consulta);</w:t>
      </w:r>
    </w:p>
    <w:p w14:paraId="33AD1627" w14:textId="6D737512" w:rsidR="002C1AFC" w:rsidRPr="00EE62FB" w:rsidRDefault="00A955B9" w:rsidP="00EA14B1">
      <w:pPr>
        <w:pStyle w:val="PargrafodaLista"/>
        <w:numPr>
          <w:ilvl w:val="0"/>
          <w:numId w:val="51"/>
        </w:numPr>
        <w:autoSpaceDE w:val="0"/>
        <w:autoSpaceDN w:val="0"/>
        <w:adjustRightInd w:val="0"/>
        <w:spacing w:before="0" w:line="240" w:lineRule="auto"/>
        <w:ind w:left="1440"/>
        <w:jc w:val="both"/>
        <w:rPr>
          <w:rFonts w:cs="Arial"/>
        </w:rPr>
      </w:pPr>
      <w:r w:rsidRPr="00A955B9">
        <w:rPr>
          <w:rFonts w:cs="Arial"/>
        </w:rPr>
        <w:t xml:space="preserve">Usuário </w:t>
      </w:r>
      <w:r w:rsidR="002C1AFC" w:rsidRPr="00A955B9">
        <w:rPr>
          <w:rFonts w:cs="Arial"/>
        </w:rPr>
        <w:t>da Ação</w:t>
      </w:r>
      <w:r w:rsidR="002C1AFC" w:rsidRPr="00EE62FB">
        <w:rPr>
          <w:rFonts w:cs="Arial"/>
        </w:rPr>
        <w:t>;</w:t>
      </w:r>
    </w:p>
    <w:p w14:paraId="7B5CE5EF" w14:textId="285DCDD3" w:rsidR="002C1AFC" w:rsidRPr="00EE62FB" w:rsidRDefault="002C1AFC" w:rsidP="00EA14B1">
      <w:pPr>
        <w:pStyle w:val="PargrafodaLista"/>
        <w:numPr>
          <w:ilvl w:val="0"/>
          <w:numId w:val="51"/>
        </w:numPr>
        <w:autoSpaceDE w:val="0"/>
        <w:autoSpaceDN w:val="0"/>
        <w:adjustRightInd w:val="0"/>
        <w:spacing w:before="0" w:line="240" w:lineRule="auto"/>
        <w:ind w:left="1440"/>
        <w:jc w:val="both"/>
        <w:rPr>
          <w:rFonts w:cs="Arial"/>
        </w:rPr>
      </w:pPr>
      <w:r w:rsidRPr="00EE62FB">
        <w:rPr>
          <w:rFonts w:cs="Arial"/>
        </w:rPr>
        <w:t xml:space="preserve">Endereço lógico do equipamento de origem do tipo de </w:t>
      </w:r>
      <w:r w:rsidR="00C01149">
        <w:rPr>
          <w:rFonts w:cs="Arial"/>
        </w:rPr>
        <w:t>ação</w:t>
      </w:r>
      <w:r w:rsidR="00956BAC">
        <w:rPr>
          <w:rFonts w:cs="Arial"/>
        </w:rPr>
        <w:t>.</w:t>
      </w:r>
    </w:p>
    <w:p w14:paraId="67572683" w14:textId="77777777" w:rsidR="00C60FB2" w:rsidRDefault="00C60FB2" w:rsidP="00E21BB7">
      <w:pPr>
        <w:autoSpaceDE w:val="0"/>
        <w:autoSpaceDN w:val="0"/>
        <w:adjustRightInd w:val="0"/>
        <w:spacing w:before="0" w:line="240" w:lineRule="auto"/>
        <w:ind w:left="720"/>
        <w:rPr>
          <w:rFonts w:cs="Arial"/>
        </w:rPr>
      </w:pPr>
    </w:p>
    <w:p w14:paraId="364A1520" w14:textId="160B6A05" w:rsidR="002A22FA" w:rsidRDefault="00FF5092" w:rsidP="00E21BB7">
      <w:pPr>
        <w:autoSpaceDE w:val="0"/>
        <w:autoSpaceDN w:val="0"/>
        <w:adjustRightInd w:val="0"/>
        <w:spacing w:before="0" w:line="240" w:lineRule="auto"/>
        <w:ind w:left="720"/>
        <w:rPr>
          <w:rFonts w:cs="Arial"/>
        </w:rPr>
      </w:pPr>
      <w:r>
        <w:rPr>
          <w:rFonts w:cs="Arial"/>
        </w:rPr>
        <w:t>Colunas</w:t>
      </w:r>
      <w:r w:rsidR="001964D6" w:rsidRPr="001964D6">
        <w:rPr>
          <w:rFonts w:cs="Arial"/>
        </w:rPr>
        <w:t xml:space="preserve"> adicionais podem ser incluíd</w:t>
      </w:r>
      <w:r w:rsidR="00EB41AB">
        <w:rPr>
          <w:rFonts w:cs="Arial"/>
        </w:rPr>
        <w:t>a</w:t>
      </w:r>
      <w:r w:rsidR="001964D6" w:rsidRPr="001964D6">
        <w:rPr>
          <w:rFonts w:cs="Arial"/>
        </w:rPr>
        <w:t>s de acordo com a necessidade da área gestora e/ou</w:t>
      </w:r>
      <w:r w:rsidR="008C5FC2">
        <w:rPr>
          <w:rFonts w:cs="Arial"/>
        </w:rPr>
        <w:t xml:space="preserve"> recomendação de auditoria</w:t>
      </w:r>
      <w:r w:rsidR="00C60FB2">
        <w:rPr>
          <w:rFonts w:cs="Arial"/>
        </w:rPr>
        <w:t>.</w:t>
      </w:r>
    </w:p>
    <w:p w14:paraId="1BCB09BF" w14:textId="77777777" w:rsidR="00DB6C80" w:rsidRDefault="00DB6C80" w:rsidP="00E21BB7">
      <w:pPr>
        <w:autoSpaceDE w:val="0"/>
        <w:autoSpaceDN w:val="0"/>
        <w:adjustRightInd w:val="0"/>
        <w:spacing w:before="0" w:line="240" w:lineRule="auto"/>
        <w:ind w:left="720"/>
        <w:rPr>
          <w:rFonts w:cs="Arial"/>
        </w:rPr>
      </w:pPr>
    </w:p>
    <w:p w14:paraId="0D7F264B" w14:textId="05CF6777" w:rsidR="00DB6C80" w:rsidRDefault="00DB6C80" w:rsidP="00E21BB7">
      <w:pPr>
        <w:autoSpaceDE w:val="0"/>
        <w:autoSpaceDN w:val="0"/>
        <w:adjustRightInd w:val="0"/>
        <w:spacing w:before="0" w:line="240" w:lineRule="auto"/>
        <w:ind w:left="720"/>
        <w:rPr>
          <w:rFonts w:cs="Arial"/>
        </w:rPr>
      </w:pPr>
      <w:r w:rsidRPr="0021665D">
        <w:rPr>
          <w:rFonts w:cs="Arial"/>
        </w:rPr>
        <w:t>Verificar a necessidade de criação de colunas para particionamento,</w:t>
      </w:r>
      <w:r w:rsidR="00AC37B7">
        <w:rPr>
          <w:rFonts w:cs="Arial"/>
        </w:rPr>
        <w:t xml:space="preserve"> se for o caso</w:t>
      </w:r>
      <w:r w:rsidR="0016547A">
        <w:rPr>
          <w:rFonts w:cs="Arial"/>
        </w:rPr>
        <w:t>,</w:t>
      </w:r>
      <w:r w:rsidRPr="0021665D">
        <w:rPr>
          <w:rFonts w:cs="Arial"/>
        </w:rPr>
        <w:t xml:space="preserve"> avaliando a volumetria.</w:t>
      </w:r>
    </w:p>
    <w:p w14:paraId="0BEFD980" w14:textId="77777777" w:rsidR="00DB6C80" w:rsidRDefault="00DB6C80" w:rsidP="00E21BB7">
      <w:pPr>
        <w:autoSpaceDE w:val="0"/>
        <w:autoSpaceDN w:val="0"/>
        <w:adjustRightInd w:val="0"/>
        <w:spacing w:before="0" w:line="240" w:lineRule="auto"/>
        <w:ind w:left="720"/>
        <w:rPr>
          <w:rFonts w:cs="Arial"/>
        </w:rPr>
      </w:pPr>
    </w:p>
    <w:p w14:paraId="401C3691" w14:textId="77777777" w:rsidR="00DA3958" w:rsidRPr="00DA3958" w:rsidRDefault="00DA3958" w:rsidP="00E21BB7">
      <w:pPr>
        <w:autoSpaceDE w:val="0"/>
        <w:autoSpaceDN w:val="0"/>
        <w:adjustRightInd w:val="0"/>
        <w:spacing w:before="0" w:line="240" w:lineRule="auto"/>
        <w:ind w:left="720"/>
        <w:rPr>
          <w:rFonts w:cs="Arial"/>
        </w:rPr>
      </w:pPr>
      <w:r w:rsidRPr="00DA3958">
        <w:rPr>
          <w:rFonts w:cs="Arial"/>
        </w:rPr>
        <w:t>A tabela de log deve atender aos seguintes critérios:</w:t>
      </w:r>
    </w:p>
    <w:p w14:paraId="097C685B" w14:textId="22FCE439" w:rsidR="00DA3958" w:rsidRPr="008F1C2B" w:rsidRDefault="00DA3958" w:rsidP="00EA14B1">
      <w:pPr>
        <w:pStyle w:val="PargrafodaLista"/>
        <w:numPr>
          <w:ilvl w:val="0"/>
          <w:numId w:val="52"/>
        </w:numPr>
        <w:autoSpaceDE w:val="0"/>
        <w:autoSpaceDN w:val="0"/>
        <w:adjustRightInd w:val="0"/>
        <w:spacing w:before="0" w:line="240" w:lineRule="auto"/>
        <w:ind w:left="1440"/>
        <w:rPr>
          <w:rFonts w:cs="Arial"/>
        </w:rPr>
      </w:pPr>
      <w:r w:rsidRPr="008F1C2B">
        <w:rPr>
          <w:rFonts w:cs="Arial"/>
        </w:rPr>
        <w:t xml:space="preserve">Deve ser uma tabela somente física;  </w:t>
      </w:r>
    </w:p>
    <w:p w14:paraId="04BC3192" w14:textId="64E4C416" w:rsidR="00DA3958" w:rsidRPr="008F1C2B" w:rsidRDefault="00DA3958" w:rsidP="00EA14B1">
      <w:pPr>
        <w:pStyle w:val="PargrafodaLista"/>
        <w:numPr>
          <w:ilvl w:val="0"/>
          <w:numId w:val="52"/>
        </w:numPr>
        <w:autoSpaceDE w:val="0"/>
        <w:autoSpaceDN w:val="0"/>
        <w:adjustRightInd w:val="0"/>
        <w:spacing w:before="0" w:line="240" w:lineRule="auto"/>
        <w:ind w:left="1440"/>
        <w:rPr>
          <w:rFonts w:cs="Arial"/>
        </w:rPr>
      </w:pPr>
      <w:r w:rsidRPr="008F1C2B">
        <w:rPr>
          <w:rFonts w:cs="Arial"/>
        </w:rPr>
        <w:t>Deve conter apenas dados de implementação e não do negócio;</w:t>
      </w:r>
    </w:p>
    <w:p w14:paraId="42C65E98" w14:textId="2EFF44DC" w:rsidR="00DA3958" w:rsidRPr="008F1C2B" w:rsidRDefault="00DA3958" w:rsidP="00EA14B1">
      <w:pPr>
        <w:pStyle w:val="PargrafodaLista"/>
        <w:numPr>
          <w:ilvl w:val="0"/>
          <w:numId w:val="52"/>
        </w:numPr>
        <w:autoSpaceDE w:val="0"/>
        <w:autoSpaceDN w:val="0"/>
        <w:adjustRightInd w:val="0"/>
        <w:spacing w:before="0" w:line="240" w:lineRule="auto"/>
        <w:ind w:left="1440"/>
        <w:rPr>
          <w:rFonts w:cs="Arial"/>
        </w:rPr>
      </w:pPr>
      <w:r w:rsidRPr="008F1C2B">
        <w:rPr>
          <w:rFonts w:cs="Arial"/>
        </w:rPr>
        <w:t xml:space="preserve">Não deve se relacionar com as demais tabelas do modelo;  </w:t>
      </w:r>
    </w:p>
    <w:p w14:paraId="4F27BBAB" w14:textId="5FA35971" w:rsidR="00DA3958" w:rsidRPr="008F1C2B" w:rsidRDefault="00DA3958" w:rsidP="00EA14B1">
      <w:pPr>
        <w:pStyle w:val="PargrafodaLista"/>
        <w:numPr>
          <w:ilvl w:val="0"/>
          <w:numId w:val="52"/>
        </w:numPr>
        <w:autoSpaceDE w:val="0"/>
        <w:autoSpaceDN w:val="0"/>
        <w:adjustRightInd w:val="0"/>
        <w:spacing w:before="0" w:line="240" w:lineRule="auto"/>
        <w:ind w:left="1440"/>
        <w:rPr>
          <w:rFonts w:cs="Arial"/>
        </w:rPr>
      </w:pPr>
      <w:r w:rsidRPr="008F1C2B">
        <w:rPr>
          <w:rFonts w:cs="Arial"/>
        </w:rPr>
        <w:t xml:space="preserve">Não devem sofrer operações de Atualização (Update) e Deleção (Delete);  </w:t>
      </w:r>
    </w:p>
    <w:p w14:paraId="2F680B46" w14:textId="64644DA5" w:rsidR="00DA3958" w:rsidRPr="008F1C2B" w:rsidRDefault="00126451" w:rsidP="00EA14B1">
      <w:pPr>
        <w:pStyle w:val="PargrafodaLista"/>
        <w:numPr>
          <w:ilvl w:val="0"/>
          <w:numId w:val="52"/>
        </w:numPr>
        <w:autoSpaceDE w:val="0"/>
        <w:autoSpaceDN w:val="0"/>
        <w:adjustRightInd w:val="0"/>
        <w:spacing w:before="0" w:line="240" w:lineRule="auto"/>
        <w:ind w:left="1440"/>
        <w:rPr>
          <w:rFonts w:cs="Arial"/>
        </w:rPr>
      </w:pPr>
      <w:r>
        <w:rPr>
          <w:rFonts w:cs="Arial"/>
        </w:rPr>
        <w:lastRenderedPageBreak/>
        <w:t xml:space="preserve">Ter </w:t>
      </w:r>
      <w:r w:rsidR="00EC7BC4">
        <w:rPr>
          <w:rFonts w:cs="Arial"/>
        </w:rPr>
        <w:t>r</w:t>
      </w:r>
      <w:r w:rsidR="00DA3958" w:rsidRPr="008F1C2B">
        <w:rPr>
          <w:rFonts w:cs="Arial"/>
        </w:rPr>
        <w:t xml:space="preserve">ecomendação de Auditoria ou </w:t>
      </w:r>
      <w:r w:rsidR="00FD74C1" w:rsidRPr="008F1C2B">
        <w:rPr>
          <w:rFonts w:cs="Arial"/>
        </w:rPr>
        <w:t>d</w:t>
      </w:r>
      <w:r w:rsidR="00DA3958" w:rsidRPr="008F1C2B">
        <w:rPr>
          <w:rFonts w:cs="Arial"/>
        </w:rPr>
        <w:t>a regra de negócio que justifique a criação do LOG;</w:t>
      </w:r>
    </w:p>
    <w:p w14:paraId="45853813" w14:textId="08188C11" w:rsidR="00DA3958" w:rsidRPr="008F1C2B" w:rsidRDefault="00DA3958" w:rsidP="00EA14B1">
      <w:pPr>
        <w:pStyle w:val="PargrafodaLista"/>
        <w:numPr>
          <w:ilvl w:val="0"/>
          <w:numId w:val="52"/>
        </w:numPr>
        <w:autoSpaceDE w:val="0"/>
        <w:autoSpaceDN w:val="0"/>
        <w:adjustRightInd w:val="0"/>
        <w:spacing w:before="0" w:line="240" w:lineRule="auto"/>
        <w:ind w:left="1440"/>
        <w:rPr>
          <w:rFonts w:cs="Arial"/>
        </w:rPr>
      </w:pPr>
      <w:r w:rsidRPr="008F1C2B">
        <w:rPr>
          <w:rFonts w:cs="Arial"/>
        </w:rPr>
        <w:t>O gestor da Informação define o prazo de retenção dos dados;</w:t>
      </w:r>
    </w:p>
    <w:p w14:paraId="22C4FADC" w14:textId="6AB29AE4" w:rsidR="00DA3958" w:rsidRPr="008F1C2B" w:rsidRDefault="00DA3958" w:rsidP="00EA14B1">
      <w:pPr>
        <w:pStyle w:val="PargrafodaLista"/>
        <w:numPr>
          <w:ilvl w:val="0"/>
          <w:numId w:val="52"/>
        </w:numPr>
        <w:autoSpaceDE w:val="0"/>
        <w:autoSpaceDN w:val="0"/>
        <w:adjustRightInd w:val="0"/>
        <w:spacing w:before="0" w:line="240" w:lineRule="auto"/>
        <w:ind w:left="1440"/>
        <w:rPr>
          <w:rFonts w:cs="Arial"/>
        </w:rPr>
      </w:pPr>
      <w:r w:rsidRPr="008F1C2B">
        <w:rPr>
          <w:rFonts w:cs="Arial"/>
        </w:rPr>
        <w:t>Se destina a consultas tanto de auditores quanto de gestores d</w:t>
      </w:r>
      <w:r w:rsidR="0072028F">
        <w:rPr>
          <w:rFonts w:cs="Arial"/>
        </w:rPr>
        <w:t>o</w:t>
      </w:r>
      <w:r w:rsidRPr="008F1C2B">
        <w:rPr>
          <w:rFonts w:cs="Arial"/>
        </w:rPr>
        <w:t xml:space="preserve"> sistema;</w:t>
      </w:r>
    </w:p>
    <w:p w14:paraId="79D8881C" w14:textId="1AC846C5" w:rsidR="00DA3958" w:rsidRPr="008F1C2B" w:rsidRDefault="00DA3958" w:rsidP="00EA14B1">
      <w:pPr>
        <w:pStyle w:val="PargrafodaLista"/>
        <w:numPr>
          <w:ilvl w:val="0"/>
          <w:numId w:val="52"/>
        </w:numPr>
        <w:autoSpaceDE w:val="0"/>
        <w:autoSpaceDN w:val="0"/>
        <w:adjustRightInd w:val="0"/>
        <w:spacing w:before="0" w:line="240" w:lineRule="auto"/>
        <w:ind w:left="1440"/>
        <w:rPr>
          <w:rFonts w:cs="Arial"/>
        </w:rPr>
      </w:pPr>
      <w:r w:rsidRPr="008F1C2B">
        <w:rPr>
          <w:rFonts w:cs="Arial"/>
        </w:rPr>
        <w:t>Ações permitidas: inserção e consulta de dados;</w:t>
      </w:r>
    </w:p>
    <w:p w14:paraId="5E0876F7" w14:textId="071BD698" w:rsidR="0017412B" w:rsidRPr="008F1C2B" w:rsidRDefault="00435421" w:rsidP="00EA14B1">
      <w:pPr>
        <w:pStyle w:val="PargrafodaLista"/>
        <w:numPr>
          <w:ilvl w:val="0"/>
          <w:numId w:val="52"/>
        </w:numPr>
        <w:autoSpaceDE w:val="0"/>
        <w:autoSpaceDN w:val="0"/>
        <w:adjustRightInd w:val="0"/>
        <w:spacing w:before="0" w:line="240" w:lineRule="auto"/>
        <w:ind w:left="1440"/>
        <w:rPr>
          <w:rFonts w:cs="Arial"/>
        </w:rPr>
      </w:pPr>
      <w:r w:rsidRPr="008F1C2B">
        <w:rPr>
          <w:rFonts w:cs="Arial"/>
        </w:rPr>
        <w:t xml:space="preserve">As ações </w:t>
      </w:r>
      <w:r w:rsidR="000B3606" w:rsidRPr="008F1C2B">
        <w:rPr>
          <w:rFonts w:cs="Arial"/>
        </w:rPr>
        <w:t xml:space="preserve">de inserção </w:t>
      </w:r>
      <w:r w:rsidR="00FF53E8" w:rsidRPr="008F1C2B">
        <w:rPr>
          <w:rFonts w:cs="Arial"/>
        </w:rPr>
        <w:t xml:space="preserve">são </w:t>
      </w:r>
      <w:r w:rsidR="00A32F66" w:rsidRPr="008F1C2B">
        <w:rPr>
          <w:rFonts w:cs="Arial"/>
        </w:rPr>
        <w:t xml:space="preserve">efetuadas por </w:t>
      </w:r>
      <w:r w:rsidR="003807D6" w:rsidRPr="008F1C2B">
        <w:rPr>
          <w:rFonts w:cs="Arial"/>
        </w:rPr>
        <w:t>transações</w:t>
      </w:r>
      <w:r w:rsidR="006744CB" w:rsidRPr="008F1C2B">
        <w:rPr>
          <w:rFonts w:cs="Arial"/>
        </w:rPr>
        <w:t xml:space="preserve"> do sistema</w:t>
      </w:r>
      <w:r w:rsidR="003812D2" w:rsidRPr="008F1C2B">
        <w:rPr>
          <w:rFonts w:cs="Arial"/>
        </w:rPr>
        <w:t>/</w:t>
      </w:r>
      <w:r w:rsidR="00870406" w:rsidRPr="008F1C2B">
        <w:rPr>
          <w:rFonts w:cs="Arial"/>
        </w:rPr>
        <w:t>aplicação (TE111)</w:t>
      </w:r>
      <w:r w:rsidR="00315874" w:rsidRPr="008F1C2B">
        <w:rPr>
          <w:rFonts w:cs="Arial"/>
        </w:rPr>
        <w:t>, ou seja, não podem ser executadas por um usuário</w:t>
      </w:r>
      <w:r w:rsidR="00BC12E0" w:rsidRPr="008F1C2B">
        <w:rPr>
          <w:rFonts w:cs="Arial"/>
        </w:rPr>
        <w:t>;</w:t>
      </w:r>
    </w:p>
    <w:p w14:paraId="02EA913D" w14:textId="59E50CE2" w:rsidR="00DA3958" w:rsidRPr="008F1C2B" w:rsidRDefault="00DA3958" w:rsidP="00EA14B1">
      <w:pPr>
        <w:pStyle w:val="PargrafodaLista"/>
        <w:numPr>
          <w:ilvl w:val="0"/>
          <w:numId w:val="52"/>
        </w:numPr>
        <w:autoSpaceDE w:val="0"/>
        <w:autoSpaceDN w:val="0"/>
        <w:adjustRightInd w:val="0"/>
        <w:spacing w:before="0" w:line="240" w:lineRule="auto"/>
        <w:ind w:left="1440"/>
        <w:rPr>
          <w:rFonts w:cs="Arial"/>
        </w:rPr>
      </w:pPr>
      <w:r w:rsidRPr="008F1C2B">
        <w:rPr>
          <w:rFonts w:cs="Arial"/>
        </w:rPr>
        <w:t>São pouco consultadas;</w:t>
      </w:r>
    </w:p>
    <w:p w14:paraId="7BD27665" w14:textId="4E1B5765" w:rsidR="00DA3958" w:rsidRPr="008F1C2B" w:rsidRDefault="00DA3958" w:rsidP="00EA14B1">
      <w:pPr>
        <w:pStyle w:val="PargrafodaLista"/>
        <w:numPr>
          <w:ilvl w:val="0"/>
          <w:numId w:val="52"/>
        </w:numPr>
        <w:autoSpaceDE w:val="0"/>
        <w:autoSpaceDN w:val="0"/>
        <w:adjustRightInd w:val="0"/>
        <w:spacing w:before="0" w:line="240" w:lineRule="auto"/>
        <w:ind w:left="1440"/>
        <w:rPr>
          <w:rFonts w:cs="Arial"/>
        </w:rPr>
      </w:pPr>
      <w:bookmarkStart w:id="60" w:name="_Hlk161324481"/>
      <w:r w:rsidRPr="008F1C2B">
        <w:rPr>
          <w:rFonts w:cs="Arial"/>
        </w:rPr>
        <w:t xml:space="preserve">Não </w:t>
      </w:r>
      <w:r w:rsidR="00D33822" w:rsidRPr="008F1C2B">
        <w:rPr>
          <w:rFonts w:cs="Arial"/>
        </w:rPr>
        <w:t>pode haver</w:t>
      </w:r>
      <w:r w:rsidRPr="008F1C2B">
        <w:rPr>
          <w:rFonts w:cs="Arial"/>
        </w:rPr>
        <w:t xml:space="preserve"> implementação de Integridade Referencial nem de Domínio;</w:t>
      </w:r>
    </w:p>
    <w:bookmarkEnd w:id="60"/>
    <w:p w14:paraId="6304F5BD" w14:textId="47850627" w:rsidR="00EE62FB" w:rsidRPr="008F1C2B" w:rsidRDefault="009A3176" w:rsidP="00EA14B1">
      <w:pPr>
        <w:pStyle w:val="PargrafodaLista"/>
        <w:numPr>
          <w:ilvl w:val="0"/>
          <w:numId w:val="52"/>
        </w:numPr>
        <w:autoSpaceDE w:val="0"/>
        <w:autoSpaceDN w:val="0"/>
        <w:adjustRightInd w:val="0"/>
        <w:spacing w:before="0" w:line="240" w:lineRule="auto"/>
        <w:ind w:left="1440"/>
        <w:rPr>
          <w:rFonts w:cs="Arial"/>
        </w:rPr>
      </w:pPr>
      <w:r>
        <w:rPr>
          <w:rFonts w:cs="Arial"/>
        </w:rPr>
        <w:t>Atender requisitos de s</w:t>
      </w:r>
      <w:r w:rsidR="00DA3958" w:rsidRPr="008F1C2B">
        <w:rPr>
          <w:rFonts w:cs="Arial"/>
        </w:rPr>
        <w:t>egurança para o desenvolvimento e manutenção de sistemas</w:t>
      </w:r>
      <w:r w:rsidR="00171394">
        <w:rPr>
          <w:rFonts w:cs="Arial"/>
        </w:rPr>
        <w:t xml:space="preserve"> (TE197)</w:t>
      </w:r>
      <w:r w:rsidR="00DA3958" w:rsidRPr="008F1C2B">
        <w:rPr>
          <w:rFonts w:cs="Arial"/>
        </w:rPr>
        <w:t>.</w:t>
      </w:r>
    </w:p>
    <w:p w14:paraId="391A05CD" w14:textId="77777777" w:rsidR="009F1A29" w:rsidRPr="00433C92" w:rsidRDefault="009F1A29" w:rsidP="00E21BB7">
      <w:pPr>
        <w:autoSpaceDE w:val="0"/>
        <w:autoSpaceDN w:val="0"/>
        <w:adjustRightInd w:val="0"/>
        <w:spacing w:before="0" w:line="240" w:lineRule="auto"/>
        <w:ind w:left="720"/>
        <w:rPr>
          <w:rFonts w:cs="Arial"/>
        </w:rPr>
      </w:pPr>
    </w:p>
    <w:p w14:paraId="3616BA55" w14:textId="77777777" w:rsidR="0021665D" w:rsidRDefault="0021665D" w:rsidP="00E21BB7">
      <w:pPr>
        <w:autoSpaceDE w:val="0"/>
        <w:autoSpaceDN w:val="0"/>
        <w:adjustRightInd w:val="0"/>
        <w:spacing w:before="0" w:line="240" w:lineRule="auto"/>
        <w:ind w:left="720"/>
        <w:rPr>
          <w:rFonts w:cs="Arial"/>
        </w:rPr>
      </w:pPr>
    </w:p>
    <w:p w14:paraId="381748B1" w14:textId="0F873B16" w:rsidR="00B4399E" w:rsidRPr="00FE2AAB" w:rsidRDefault="00B4399E" w:rsidP="006865C9">
      <w:pPr>
        <w:pStyle w:val="Ttulo4"/>
      </w:pPr>
      <w:bookmarkStart w:id="61" w:name="_Toc166683643"/>
      <w:r w:rsidRPr="00FE2AAB">
        <w:t>Quando utilizar uma tabela de Log</w:t>
      </w:r>
      <w:bookmarkEnd w:id="61"/>
    </w:p>
    <w:p w14:paraId="3F89075C" w14:textId="77777777" w:rsidR="00B4399E" w:rsidRPr="00D3621D" w:rsidRDefault="00B4399E" w:rsidP="003C4D95">
      <w:pPr>
        <w:autoSpaceDE w:val="0"/>
        <w:autoSpaceDN w:val="0"/>
        <w:adjustRightInd w:val="0"/>
        <w:spacing w:before="0" w:line="240" w:lineRule="auto"/>
        <w:ind w:left="720"/>
        <w:jc w:val="both"/>
        <w:rPr>
          <w:rFonts w:cs="Arial"/>
        </w:rPr>
      </w:pPr>
      <w:r w:rsidRPr="00D3621D">
        <w:rPr>
          <w:rFonts w:cs="Arial"/>
        </w:rPr>
        <w:t xml:space="preserve">A tabela de </w:t>
      </w:r>
      <w:r>
        <w:rPr>
          <w:rFonts w:cs="Arial"/>
        </w:rPr>
        <w:t>Log</w:t>
      </w:r>
      <w:r w:rsidRPr="00D3621D">
        <w:rPr>
          <w:rFonts w:cs="Arial"/>
        </w:rPr>
        <w:t xml:space="preserve"> é utilizada quando </w:t>
      </w:r>
      <w:r>
        <w:rPr>
          <w:rFonts w:cs="Arial"/>
        </w:rPr>
        <w:t>houver recomendação de auditoria e/ou necessidade d</w:t>
      </w:r>
      <w:r w:rsidRPr="00D3621D">
        <w:rPr>
          <w:rFonts w:cs="Arial"/>
        </w:rPr>
        <w:t>as regras de negócio</w:t>
      </w:r>
      <w:r>
        <w:rPr>
          <w:rFonts w:cs="Arial"/>
        </w:rPr>
        <w:t xml:space="preserve"> ou por motivos de segurança </w:t>
      </w:r>
      <w:r w:rsidRPr="00D3621D">
        <w:rPr>
          <w:rFonts w:cs="Arial"/>
        </w:rPr>
        <w:t>defin</w:t>
      </w:r>
      <w:r>
        <w:rPr>
          <w:rFonts w:cs="Arial"/>
        </w:rPr>
        <w:t>idos pelo gestor.</w:t>
      </w:r>
    </w:p>
    <w:p w14:paraId="6CE7EA20" w14:textId="77777777" w:rsidR="00B4399E" w:rsidRDefault="00B4399E" w:rsidP="003C4D95">
      <w:pPr>
        <w:autoSpaceDE w:val="0"/>
        <w:autoSpaceDN w:val="0"/>
        <w:adjustRightInd w:val="0"/>
        <w:spacing w:before="0" w:line="240" w:lineRule="auto"/>
        <w:ind w:left="720"/>
        <w:jc w:val="both"/>
        <w:rPr>
          <w:rFonts w:cs="Arial"/>
        </w:rPr>
      </w:pPr>
    </w:p>
    <w:p w14:paraId="72643EE9" w14:textId="63F24D86" w:rsidR="00BF3B83" w:rsidRDefault="00C911EE" w:rsidP="003C4D95">
      <w:pPr>
        <w:autoSpaceDE w:val="0"/>
        <w:autoSpaceDN w:val="0"/>
        <w:adjustRightInd w:val="0"/>
        <w:spacing w:before="0" w:line="240" w:lineRule="auto"/>
        <w:ind w:left="720"/>
        <w:jc w:val="both"/>
        <w:rPr>
          <w:rFonts w:cs="Arial"/>
        </w:rPr>
      </w:pPr>
      <w:r>
        <w:rPr>
          <w:rFonts w:cs="Arial"/>
        </w:rPr>
        <w:t xml:space="preserve">Com base </w:t>
      </w:r>
      <w:r w:rsidR="00AC5F0D">
        <w:rPr>
          <w:rFonts w:cs="Arial"/>
        </w:rPr>
        <w:t>nas n</w:t>
      </w:r>
      <w:r w:rsidR="00EA56B9">
        <w:rPr>
          <w:rFonts w:cs="Arial"/>
        </w:rPr>
        <w:t>ecessidades das regras de negócio</w:t>
      </w:r>
      <w:r w:rsidR="00120FC4">
        <w:rPr>
          <w:rFonts w:cs="Arial"/>
        </w:rPr>
        <w:t xml:space="preserve"> definidas pelo gesto</w:t>
      </w:r>
      <w:r w:rsidR="002B2EC1">
        <w:rPr>
          <w:rFonts w:cs="Arial"/>
        </w:rPr>
        <w:t>r</w:t>
      </w:r>
      <w:r w:rsidR="00EA56B9">
        <w:rPr>
          <w:rFonts w:cs="Arial"/>
        </w:rPr>
        <w:t xml:space="preserve"> e/ou </w:t>
      </w:r>
      <w:r w:rsidR="002B2EC1">
        <w:rPr>
          <w:rFonts w:cs="Arial"/>
        </w:rPr>
        <w:t>recomendações de auditoria</w:t>
      </w:r>
      <w:r w:rsidR="001934DC">
        <w:rPr>
          <w:rFonts w:cs="Arial"/>
        </w:rPr>
        <w:t xml:space="preserve"> definidas </w:t>
      </w:r>
      <w:r w:rsidR="007D1151">
        <w:rPr>
          <w:rFonts w:cs="Arial"/>
        </w:rPr>
        <w:t xml:space="preserve">pelo auditor, </w:t>
      </w:r>
      <w:r w:rsidR="00092B0D">
        <w:rPr>
          <w:rFonts w:cs="Arial"/>
        </w:rPr>
        <w:t xml:space="preserve">foram definidos </w:t>
      </w:r>
      <w:r w:rsidR="002E12E4">
        <w:rPr>
          <w:rFonts w:cs="Arial"/>
        </w:rPr>
        <w:t>dois</w:t>
      </w:r>
      <w:r w:rsidR="00DE68E6" w:rsidRPr="00DE68E6">
        <w:rPr>
          <w:rFonts w:cs="Arial"/>
        </w:rPr>
        <w:t xml:space="preserve"> tipos de tabela de Log</w:t>
      </w:r>
      <w:r w:rsidR="00DE2E33">
        <w:rPr>
          <w:rFonts w:cs="Arial"/>
        </w:rPr>
        <w:t>, conforme abaixo</w:t>
      </w:r>
      <w:r w:rsidR="00092B0D">
        <w:rPr>
          <w:rFonts w:cs="Arial"/>
        </w:rPr>
        <w:t>.</w:t>
      </w:r>
      <w:r w:rsidR="00CE4D13">
        <w:rPr>
          <w:rFonts w:cs="Arial"/>
        </w:rPr>
        <w:t xml:space="preserve"> </w:t>
      </w:r>
    </w:p>
    <w:p w14:paraId="4EB9E8DA" w14:textId="4428F5A3" w:rsidR="00EE62FB" w:rsidRDefault="00CE4D13" w:rsidP="003C4D95">
      <w:pPr>
        <w:autoSpaceDE w:val="0"/>
        <w:autoSpaceDN w:val="0"/>
        <w:adjustRightInd w:val="0"/>
        <w:spacing w:before="0" w:line="240" w:lineRule="auto"/>
        <w:ind w:left="720"/>
        <w:jc w:val="both"/>
        <w:rPr>
          <w:rFonts w:cs="Arial"/>
        </w:rPr>
      </w:pPr>
      <w:r>
        <w:rPr>
          <w:rFonts w:cs="Arial"/>
        </w:rPr>
        <w:t xml:space="preserve"> </w:t>
      </w:r>
    </w:p>
    <w:p w14:paraId="5F719B9F" w14:textId="77777777" w:rsidR="001E780D" w:rsidRDefault="00DE68E6" w:rsidP="00BF3B83">
      <w:pPr>
        <w:pStyle w:val="PargrafodaLista"/>
        <w:numPr>
          <w:ilvl w:val="0"/>
          <w:numId w:val="57"/>
        </w:numPr>
        <w:autoSpaceDE w:val="0"/>
        <w:autoSpaceDN w:val="0"/>
        <w:adjustRightInd w:val="0"/>
        <w:spacing w:before="0" w:after="240" w:line="240" w:lineRule="auto"/>
        <w:ind w:left="862"/>
        <w:rPr>
          <w:rFonts w:cs="Arial"/>
        </w:rPr>
      </w:pPr>
      <w:r w:rsidRPr="003C421D">
        <w:rPr>
          <w:rFonts w:cs="Arial"/>
          <w:b/>
          <w:bCs/>
        </w:rPr>
        <w:t>Log de Tabela Específica</w:t>
      </w:r>
      <w:r w:rsidRPr="001C6EC3">
        <w:rPr>
          <w:rFonts w:cs="Arial"/>
        </w:rPr>
        <w:t>:</w:t>
      </w:r>
    </w:p>
    <w:p w14:paraId="231F77B4" w14:textId="25B1052C" w:rsidR="00DE68E6" w:rsidRPr="00790619" w:rsidRDefault="00E42244" w:rsidP="00453090">
      <w:pPr>
        <w:autoSpaceDE w:val="0"/>
        <w:autoSpaceDN w:val="0"/>
        <w:adjustRightInd w:val="0"/>
        <w:spacing w:before="0" w:line="240" w:lineRule="auto"/>
        <w:ind w:left="862"/>
        <w:jc w:val="both"/>
        <w:rPr>
          <w:rFonts w:cs="Arial"/>
        </w:rPr>
      </w:pPr>
      <w:r>
        <w:rPr>
          <w:rFonts w:cs="Arial"/>
        </w:rPr>
        <w:t>M</w:t>
      </w:r>
      <w:r w:rsidR="00DE68E6" w:rsidRPr="00790619">
        <w:rPr>
          <w:rFonts w:cs="Arial"/>
        </w:rPr>
        <w:t xml:space="preserve">anter log de </w:t>
      </w:r>
      <w:r w:rsidR="003566CF">
        <w:rPr>
          <w:rFonts w:cs="Arial"/>
        </w:rPr>
        <w:t xml:space="preserve">ações </w:t>
      </w:r>
      <w:r w:rsidR="006450FD">
        <w:rPr>
          <w:rFonts w:cs="Arial"/>
        </w:rPr>
        <w:t xml:space="preserve">de atualizações </w:t>
      </w:r>
      <w:r w:rsidR="00A92C9B">
        <w:rPr>
          <w:rFonts w:cs="Arial"/>
        </w:rPr>
        <w:t>executadas</w:t>
      </w:r>
      <w:r w:rsidR="00DE68E6" w:rsidRPr="00790619">
        <w:rPr>
          <w:rFonts w:cs="Arial"/>
        </w:rPr>
        <w:t xml:space="preserve"> </w:t>
      </w:r>
      <w:r w:rsidR="004130FC">
        <w:rPr>
          <w:rFonts w:cs="Arial"/>
        </w:rPr>
        <w:t xml:space="preserve">em </w:t>
      </w:r>
      <w:r w:rsidR="00DE68E6" w:rsidRPr="00790619">
        <w:rPr>
          <w:rFonts w:cs="Arial"/>
        </w:rPr>
        <w:t xml:space="preserve">uma tabela </w:t>
      </w:r>
      <w:r w:rsidR="004130FC">
        <w:rPr>
          <w:rFonts w:cs="Arial"/>
        </w:rPr>
        <w:t>específica</w:t>
      </w:r>
      <w:r w:rsidR="00622484">
        <w:rPr>
          <w:rFonts w:cs="Arial"/>
        </w:rPr>
        <w:t xml:space="preserve"> </w:t>
      </w:r>
      <w:r w:rsidR="00DE68E6" w:rsidRPr="00790619">
        <w:rPr>
          <w:rFonts w:cs="Arial"/>
        </w:rPr>
        <w:t>do sistema</w:t>
      </w:r>
      <w:r w:rsidR="00AB7785">
        <w:rPr>
          <w:rFonts w:cs="Arial"/>
        </w:rPr>
        <w:t xml:space="preserve"> ou</w:t>
      </w:r>
      <w:r w:rsidR="00176F87">
        <w:rPr>
          <w:rFonts w:cs="Arial"/>
        </w:rPr>
        <w:t xml:space="preserve"> sobre um evento específico</w:t>
      </w:r>
      <w:r w:rsidR="008C1492">
        <w:rPr>
          <w:rFonts w:cs="Arial"/>
        </w:rPr>
        <w:t>, no caso</w:t>
      </w:r>
      <w:r w:rsidR="00E65EA5">
        <w:rPr>
          <w:rFonts w:cs="Arial"/>
        </w:rPr>
        <w:t>,</w:t>
      </w:r>
      <w:r w:rsidR="008C1492">
        <w:rPr>
          <w:rFonts w:cs="Arial"/>
        </w:rPr>
        <w:t xml:space="preserve"> uma con</w:t>
      </w:r>
      <w:r w:rsidR="00E65EA5">
        <w:rPr>
          <w:rFonts w:cs="Arial"/>
        </w:rPr>
        <w:t>sulta</w:t>
      </w:r>
      <w:r w:rsidR="00DE68E6" w:rsidRPr="00790619">
        <w:rPr>
          <w:rFonts w:cs="Arial"/>
        </w:rPr>
        <w:t xml:space="preserve">. </w:t>
      </w:r>
    </w:p>
    <w:p w14:paraId="094008C3" w14:textId="77777777" w:rsidR="00DE68E6" w:rsidRPr="00DE68E6" w:rsidRDefault="00DE68E6" w:rsidP="0020572D">
      <w:pPr>
        <w:autoSpaceDE w:val="0"/>
        <w:autoSpaceDN w:val="0"/>
        <w:adjustRightInd w:val="0"/>
        <w:spacing w:before="0" w:line="240" w:lineRule="auto"/>
        <w:ind w:left="862"/>
        <w:rPr>
          <w:rFonts w:cs="Arial"/>
        </w:rPr>
      </w:pPr>
    </w:p>
    <w:p w14:paraId="6443A2E7" w14:textId="77777777" w:rsidR="00D03559" w:rsidRDefault="00DE68E6" w:rsidP="0020572D">
      <w:pPr>
        <w:autoSpaceDE w:val="0"/>
        <w:autoSpaceDN w:val="0"/>
        <w:adjustRightInd w:val="0"/>
        <w:spacing w:before="0" w:line="240" w:lineRule="auto"/>
        <w:ind w:left="862"/>
        <w:rPr>
          <w:rFonts w:cs="Arial"/>
        </w:rPr>
      </w:pPr>
      <w:r w:rsidRPr="00562062">
        <w:rPr>
          <w:rFonts w:cs="Arial"/>
          <w:i/>
          <w:iCs/>
          <w:u w:val="single"/>
        </w:rPr>
        <w:t>O nome da tabela tem a seguinte sintaxe</w:t>
      </w:r>
      <w:r w:rsidRPr="00DE68E6">
        <w:rPr>
          <w:rFonts w:cs="Arial"/>
        </w:rPr>
        <w:t xml:space="preserve">: </w:t>
      </w:r>
    </w:p>
    <w:p w14:paraId="0687B1D4" w14:textId="77777777" w:rsidR="0007135C" w:rsidRDefault="0007135C" w:rsidP="0020572D">
      <w:pPr>
        <w:autoSpaceDE w:val="0"/>
        <w:autoSpaceDN w:val="0"/>
        <w:adjustRightInd w:val="0"/>
        <w:spacing w:before="0" w:line="240" w:lineRule="auto"/>
        <w:ind w:left="862"/>
        <w:rPr>
          <w:rFonts w:cs="Arial"/>
        </w:rPr>
      </w:pPr>
    </w:p>
    <w:p w14:paraId="1A28C8F8" w14:textId="5E1C7469" w:rsidR="00D03559" w:rsidRDefault="00D03559" w:rsidP="00562062">
      <w:pPr>
        <w:spacing w:before="0"/>
        <w:ind w:left="862"/>
        <w:jc w:val="both"/>
        <w:rPr>
          <w:rFonts w:cs="Arial"/>
        </w:rPr>
      </w:pPr>
      <w:proofErr w:type="spellStart"/>
      <w:r w:rsidRPr="00361C74">
        <w:rPr>
          <w:b/>
          <w:bCs/>
        </w:rPr>
        <w:t>Name</w:t>
      </w:r>
      <w:proofErr w:type="spellEnd"/>
      <w:r>
        <w:t>: LOG</w:t>
      </w:r>
      <w:proofErr w:type="gramStart"/>
      <w:r w:rsidRPr="00DE68E6">
        <w:rPr>
          <w:rFonts w:cs="Arial"/>
        </w:rPr>
        <w:t>_[</w:t>
      </w:r>
      <w:proofErr w:type="gramEnd"/>
      <w:r w:rsidRPr="00DE68E6">
        <w:rPr>
          <w:rFonts w:cs="Arial"/>
        </w:rPr>
        <w:t xml:space="preserve">Nome da tabela </w:t>
      </w:r>
      <w:r w:rsidR="00DD6824">
        <w:rPr>
          <w:rFonts w:cs="Arial"/>
        </w:rPr>
        <w:t xml:space="preserve">específica </w:t>
      </w:r>
      <w:r w:rsidR="003E7B73">
        <w:rPr>
          <w:rFonts w:cs="Arial"/>
        </w:rPr>
        <w:t xml:space="preserve">a ser </w:t>
      </w:r>
      <w:r w:rsidRPr="00DE68E6">
        <w:rPr>
          <w:rFonts w:cs="Arial"/>
        </w:rPr>
        <w:t>Auditada]</w:t>
      </w:r>
    </w:p>
    <w:p w14:paraId="6F6B5A2B" w14:textId="77777777" w:rsidR="0007135C" w:rsidRDefault="0007135C" w:rsidP="00562062">
      <w:pPr>
        <w:spacing w:before="0"/>
        <w:ind w:left="862"/>
        <w:jc w:val="both"/>
        <w:rPr>
          <w:rFonts w:cs="Arial"/>
        </w:rPr>
      </w:pPr>
    </w:p>
    <w:p w14:paraId="10416910" w14:textId="77CA357C" w:rsidR="00D03559" w:rsidRDefault="00D03559" w:rsidP="00562062">
      <w:pPr>
        <w:spacing w:before="0"/>
        <w:ind w:left="862"/>
        <w:jc w:val="both"/>
        <w:rPr>
          <w:rFonts w:cs="Arial"/>
        </w:rPr>
      </w:pPr>
      <w:proofErr w:type="spellStart"/>
      <w:r w:rsidRPr="00361C74">
        <w:rPr>
          <w:b/>
          <w:bCs/>
        </w:rPr>
        <w:t>Code</w:t>
      </w:r>
      <w:proofErr w:type="spellEnd"/>
      <w:r>
        <w:t>: XXXTB</w:t>
      </w:r>
      <w:r w:rsidR="00850EF2">
        <w:t>NNN</w:t>
      </w:r>
      <w:r>
        <w:t>_</w:t>
      </w:r>
      <w:r w:rsidR="00FB0FB7">
        <w:t>LOG</w:t>
      </w:r>
      <w:proofErr w:type="gramStart"/>
      <w:r w:rsidR="00FB0FB7" w:rsidRPr="00DE68E6">
        <w:rPr>
          <w:rFonts w:cs="Arial"/>
        </w:rPr>
        <w:t>_[</w:t>
      </w:r>
      <w:proofErr w:type="spellStart"/>
      <w:proofErr w:type="gramEnd"/>
      <w:r w:rsidR="008E4478">
        <w:rPr>
          <w:rFonts w:cs="Arial"/>
        </w:rPr>
        <w:t>Code</w:t>
      </w:r>
      <w:proofErr w:type="spellEnd"/>
      <w:r w:rsidR="008E4478">
        <w:rPr>
          <w:rFonts w:cs="Arial"/>
        </w:rPr>
        <w:t xml:space="preserve">, </w:t>
      </w:r>
      <w:r w:rsidR="008E68AC">
        <w:rPr>
          <w:rFonts w:cs="Arial"/>
        </w:rPr>
        <w:t>completo ou incompleto</w:t>
      </w:r>
      <w:r w:rsidR="003E612D">
        <w:rPr>
          <w:rFonts w:cs="Arial"/>
        </w:rPr>
        <w:t xml:space="preserve">, </w:t>
      </w:r>
      <w:r w:rsidR="00FB0FB7" w:rsidRPr="00DE68E6">
        <w:rPr>
          <w:rFonts w:cs="Arial"/>
        </w:rPr>
        <w:t xml:space="preserve">da tabela </w:t>
      </w:r>
      <w:r w:rsidR="00DD6824">
        <w:rPr>
          <w:rFonts w:cs="Arial"/>
        </w:rPr>
        <w:t xml:space="preserve">específica a </w:t>
      </w:r>
      <w:r w:rsidR="006A1A82">
        <w:rPr>
          <w:rFonts w:cs="Arial"/>
        </w:rPr>
        <w:t xml:space="preserve"> ser </w:t>
      </w:r>
      <w:r w:rsidR="00FB0FB7" w:rsidRPr="00DE68E6">
        <w:rPr>
          <w:rFonts w:cs="Arial"/>
        </w:rPr>
        <w:t>Auditada]</w:t>
      </w:r>
    </w:p>
    <w:p w14:paraId="5270798F" w14:textId="63263C43" w:rsidR="001C2FE3" w:rsidRDefault="001C2FE3" w:rsidP="0020572D">
      <w:pPr>
        <w:spacing w:after="240"/>
        <w:ind w:left="862"/>
        <w:jc w:val="both"/>
        <w:rPr>
          <w:b/>
          <w:bCs/>
        </w:rPr>
      </w:pPr>
      <w:r w:rsidRPr="003F5701">
        <w:rPr>
          <w:b/>
          <w:bCs/>
        </w:rPr>
        <w:t>Exemplo:</w:t>
      </w:r>
    </w:p>
    <w:p w14:paraId="18EA9BD2" w14:textId="77777777" w:rsidR="006305C9" w:rsidRDefault="006305C9" w:rsidP="0020572D">
      <w:pPr>
        <w:spacing w:before="0" w:after="240"/>
        <w:ind w:left="862"/>
        <w:jc w:val="both"/>
        <w:rPr>
          <w:b/>
          <w:bCs/>
        </w:rPr>
      </w:pPr>
      <w:r>
        <w:rPr>
          <w:b/>
          <w:bCs/>
        </w:rPr>
        <w:t>Tabela Transacional</w:t>
      </w:r>
    </w:p>
    <w:p w14:paraId="22EDDD51" w14:textId="5AD36621" w:rsidR="003B66B5" w:rsidRDefault="009665CD" w:rsidP="002E12E4">
      <w:pPr>
        <w:spacing w:before="0"/>
        <w:ind w:left="862"/>
        <w:jc w:val="center"/>
        <w:rPr>
          <w:b/>
          <w:bCs/>
        </w:rPr>
      </w:pPr>
      <w:r>
        <w:rPr>
          <w:b/>
          <w:bCs/>
          <w:noProof/>
        </w:rPr>
        <w:lastRenderedPageBreak/>
        <w:drawing>
          <wp:inline distT="0" distB="0" distL="0" distR="0" wp14:anchorId="7B01D3C1" wp14:editId="1CF558AA">
            <wp:extent cx="3719668" cy="1426633"/>
            <wp:effectExtent l="0" t="0" r="0" b="254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75009" cy="1447858"/>
                    </a:xfrm>
                    <a:prstGeom prst="rect">
                      <a:avLst/>
                    </a:prstGeom>
                    <a:noFill/>
                    <a:ln>
                      <a:noFill/>
                    </a:ln>
                  </pic:spPr>
                </pic:pic>
              </a:graphicData>
            </a:graphic>
          </wp:inline>
        </w:drawing>
      </w:r>
    </w:p>
    <w:p w14:paraId="6BB05DF3" w14:textId="31771C6A" w:rsidR="003F5701" w:rsidRPr="0033596A" w:rsidRDefault="0033596A" w:rsidP="0020572D">
      <w:pPr>
        <w:spacing w:before="0"/>
        <w:ind w:left="862"/>
        <w:jc w:val="both"/>
        <w:rPr>
          <w:b/>
          <w:bCs/>
        </w:rPr>
      </w:pPr>
      <w:bookmarkStart w:id="62" w:name="_Hlk156909448"/>
      <w:bookmarkStart w:id="63" w:name="_Hlk154739481"/>
      <w:r w:rsidRPr="00550EFE">
        <w:rPr>
          <w:b/>
          <w:bCs/>
          <w:u w:val="single"/>
        </w:rPr>
        <w:t>Visão Lógica</w:t>
      </w:r>
      <w:r w:rsidRPr="0033596A">
        <w:rPr>
          <w:b/>
          <w:bCs/>
        </w:rPr>
        <w:t xml:space="preserve"> </w:t>
      </w:r>
      <w:bookmarkEnd w:id="62"/>
      <w:r w:rsidRPr="0033596A">
        <w:rPr>
          <w:b/>
          <w:bCs/>
        </w:rPr>
        <w:t xml:space="preserve">                   </w:t>
      </w:r>
      <w:r w:rsidR="000B7865">
        <w:rPr>
          <w:b/>
          <w:bCs/>
        </w:rPr>
        <w:t xml:space="preserve"> </w:t>
      </w:r>
      <w:r w:rsidRPr="0033596A">
        <w:rPr>
          <w:b/>
          <w:bCs/>
        </w:rPr>
        <w:t xml:space="preserve">                                 </w:t>
      </w:r>
      <w:r w:rsidRPr="00550EFE">
        <w:rPr>
          <w:b/>
          <w:bCs/>
          <w:u w:val="single"/>
        </w:rPr>
        <w:t>Visão Física</w:t>
      </w:r>
    </w:p>
    <w:bookmarkEnd w:id="63"/>
    <w:p w14:paraId="749DC21F" w14:textId="7E3B0F61" w:rsidR="003F5701" w:rsidRDefault="005962FE" w:rsidP="002E12E4">
      <w:pPr>
        <w:ind w:left="862"/>
        <w:jc w:val="center"/>
      </w:pPr>
      <w:r>
        <w:rPr>
          <w:b/>
          <w:bCs/>
          <w:noProof/>
        </w:rPr>
        <w:drawing>
          <wp:inline distT="0" distB="0" distL="0" distR="0" wp14:anchorId="3AC9F759" wp14:editId="7AF9D6B7">
            <wp:extent cx="5506720" cy="621030"/>
            <wp:effectExtent l="0" t="0" r="0" b="762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6720" cy="621030"/>
                    </a:xfrm>
                    <a:prstGeom prst="rect">
                      <a:avLst/>
                    </a:prstGeom>
                    <a:noFill/>
                    <a:ln>
                      <a:noFill/>
                    </a:ln>
                  </pic:spPr>
                </pic:pic>
              </a:graphicData>
            </a:graphic>
          </wp:inline>
        </w:drawing>
      </w:r>
    </w:p>
    <w:p w14:paraId="10F4515A" w14:textId="77777777" w:rsidR="001C43F4" w:rsidRPr="003F602E" w:rsidRDefault="001C43F4" w:rsidP="0020572D">
      <w:pPr>
        <w:ind w:left="862"/>
        <w:jc w:val="both"/>
        <w:rPr>
          <w:b/>
          <w:bCs/>
        </w:rPr>
      </w:pPr>
      <w:bookmarkStart w:id="64" w:name="_Hlk154747668"/>
      <w:r w:rsidRPr="003F602E">
        <w:rPr>
          <w:b/>
          <w:bCs/>
        </w:rPr>
        <w:t>Detalhamento</w:t>
      </w:r>
    </w:p>
    <w:p w14:paraId="07E1A9FD" w14:textId="77777777" w:rsidR="001C43F4" w:rsidRDefault="001C43F4" w:rsidP="0020572D">
      <w:pPr>
        <w:ind w:left="862"/>
        <w:jc w:val="both"/>
        <w:rPr>
          <w:rFonts w:cs="Arial"/>
        </w:rPr>
      </w:pPr>
      <w:r w:rsidRPr="00122F86">
        <w:rPr>
          <w:rFonts w:cs="Arial"/>
        </w:rPr>
        <w:t xml:space="preserve">A tabela </w:t>
      </w:r>
      <w:bookmarkStart w:id="65" w:name="_Hlk161917979"/>
      <w:r w:rsidRPr="00122F86">
        <w:rPr>
          <w:rFonts w:cs="Arial"/>
        </w:rPr>
        <w:t xml:space="preserve">XXXTBNNN_LOG_MEDIDA_JUDICIAL </w:t>
      </w:r>
      <w:bookmarkEnd w:id="65"/>
      <w:r w:rsidRPr="00122F86">
        <w:rPr>
          <w:rFonts w:cs="Arial"/>
        </w:rPr>
        <w:t>é o Log de ações executadas sobre os registros da tabela MEDIDA_JUDICIAL.</w:t>
      </w:r>
    </w:p>
    <w:p w14:paraId="7742FC8A" w14:textId="77777777" w:rsidR="001C43F4" w:rsidRDefault="001C43F4" w:rsidP="0020572D">
      <w:pPr>
        <w:ind w:left="862"/>
        <w:jc w:val="both"/>
        <w:rPr>
          <w:i/>
          <w:iCs/>
          <w:u w:val="single"/>
        </w:rPr>
      </w:pPr>
      <w:r w:rsidRPr="00BA2090">
        <w:rPr>
          <w:rFonts w:cs="Arial"/>
        </w:rPr>
        <w:t>No campo Comentário (</w:t>
      </w:r>
      <w:proofErr w:type="spellStart"/>
      <w:r w:rsidRPr="00BA2090">
        <w:rPr>
          <w:rFonts w:cs="Arial"/>
        </w:rPr>
        <w:t>Comment</w:t>
      </w:r>
      <w:proofErr w:type="spellEnd"/>
      <w:r w:rsidRPr="00BA2090">
        <w:rPr>
          <w:rFonts w:cs="Arial"/>
        </w:rPr>
        <w:t>) das tabelas deve constar informações complementares, necessárias e suficientes, para ajudar na identificação, como por exemplo:</w:t>
      </w:r>
      <w:r w:rsidRPr="00433C92">
        <w:rPr>
          <w:i/>
          <w:iCs/>
          <w:u w:val="single"/>
        </w:rPr>
        <w:t xml:space="preserve"> </w:t>
      </w:r>
    </w:p>
    <w:p w14:paraId="5FDF2BB9" w14:textId="77777777" w:rsidR="001C43F4" w:rsidRDefault="001C43F4" w:rsidP="0020572D">
      <w:pPr>
        <w:ind w:left="862"/>
        <w:jc w:val="both"/>
      </w:pPr>
      <w:r w:rsidRPr="00433C92">
        <w:rPr>
          <w:i/>
          <w:iCs/>
          <w:u w:val="single"/>
        </w:rPr>
        <w:t>Comentário</w:t>
      </w:r>
      <w:r>
        <w:t xml:space="preserve"> da tabela </w:t>
      </w:r>
      <w:r w:rsidRPr="00122F86">
        <w:t>XXXTBNNN_LOG_MEDIDA_JUDICIAL</w:t>
      </w:r>
      <w:r>
        <w:t>:</w:t>
      </w:r>
    </w:p>
    <w:bookmarkEnd w:id="64"/>
    <w:p w14:paraId="0F9D4023" w14:textId="77777777" w:rsidR="001C43F4" w:rsidRPr="0082106A" w:rsidRDefault="001C43F4" w:rsidP="0020572D">
      <w:pPr>
        <w:ind w:left="1080"/>
        <w:jc w:val="both"/>
        <w:rPr>
          <w:i/>
          <w:iCs/>
        </w:rPr>
      </w:pPr>
      <w:r>
        <w:rPr>
          <w:i/>
          <w:iCs/>
        </w:rPr>
        <w:t>“</w:t>
      </w:r>
      <w:r w:rsidRPr="0082106A">
        <w:rPr>
          <w:i/>
          <w:iCs/>
        </w:rPr>
        <w:t>São visões das ações (inclusão, alteração, exclusão e consulta) executadas em registros dos processos judiciais que influenciam no cumprimento de alguma obrigação</w:t>
      </w:r>
      <w:r>
        <w:rPr>
          <w:i/>
          <w:iCs/>
        </w:rPr>
        <w:t xml:space="preserve"> </w:t>
      </w:r>
      <w:proofErr w:type="gramStart"/>
      <w:r>
        <w:rPr>
          <w:i/>
          <w:iCs/>
        </w:rPr>
        <w:t xml:space="preserve">de </w:t>
      </w:r>
      <w:r w:rsidRPr="0082106A">
        <w:rPr>
          <w:i/>
          <w:iCs/>
        </w:rPr>
        <w:t xml:space="preserve"> assessoria</w:t>
      </w:r>
      <w:proofErr w:type="gramEnd"/>
      <w:r w:rsidRPr="0082106A">
        <w:rPr>
          <w:i/>
          <w:iCs/>
        </w:rPr>
        <w:t xml:space="preserve"> pelo declarado.</w:t>
      </w:r>
    </w:p>
    <w:p w14:paraId="1EB22FB8" w14:textId="77777777" w:rsidR="001C43F4" w:rsidRPr="0082106A" w:rsidRDefault="001C43F4" w:rsidP="0020572D">
      <w:pPr>
        <w:ind w:left="1080"/>
        <w:jc w:val="both"/>
        <w:rPr>
          <w:i/>
          <w:iCs/>
        </w:rPr>
      </w:pPr>
      <w:r w:rsidRPr="0082106A">
        <w:rPr>
          <w:i/>
          <w:iCs/>
        </w:rPr>
        <w:t>O objetivo é atender recomen</w:t>
      </w:r>
      <w:r>
        <w:rPr>
          <w:i/>
          <w:iCs/>
        </w:rPr>
        <w:t>da</w:t>
      </w:r>
      <w:r w:rsidRPr="0082106A">
        <w:rPr>
          <w:i/>
          <w:iCs/>
        </w:rPr>
        <w:t>ções de auditoria e/ou regras de negócio do sistema, permitindo consultas de auditores e/ou gestores para identificar ações executadas em registros de medida Judicial.</w:t>
      </w:r>
    </w:p>
    <w:p w14:paraId="34DD77BE" w14:textId="77777777" w:rsidR="001C43F4" w:rsidRPr="0082106A" w:rsidRDefault="001C43F4" w:rsidP="0020572D">
      <w:pPr>
        <w:ind w:left="1080"/>
        <w:jc w:val="both"/>
        <w:rPr>
          <w:i/>
          <w:iCs/>
        </w:rPr>
      </w:pPr>
      <w:r w:rsidRPr="0082106A">
        <w:rPr>
          <w:i/>
          <w:iCs/>
        </w:rPr>
        <w:t>Permite a visão de QUEM FEZ, QUANDO FEZ e o QUE FOI FEITO nas ações executadas em um registro.</w:t>
      </w:r>
    </w:p>
    <w:p w14:paraId="2F477BF5" w14:textId="77777777" w:rsidR="001C43F4" w:rsidRDefault="001C43F4" w:rsidP="0020572D">
      <w:pPr>
        <w:ind w:left="1080"/>
        <w:jc w:val="both"/>
        <w:rPr>
          <w:i/>
          <w:iCs/>
        </w:rPr>
      </w:pPr>
      <w:r w:rsidRPr="0082106A">
        <w:rPr>
          <w:i/>
          <w:iCs/>
        </w:rPr>
        <w:t>Foi criado registros de LOG específico para registrar as ações executadas nos registros da tabela XXXTBNNN_MEDIDA_JUDICIAL por tratar-se de tabela crítica em volumetria de registros e/ou possibilidade de muitas ações nos registros.</w:t>
      </w:r>
      <w:r>
        <w:rPr>
          <w:i/>
          <w:iCs/>
        </w:rPr>
        <w:t>”</w:t>
      </w:r>
    </w:p>
    <w:p w14:paraId="0C38DE28" w14:textId="77777777" w:rsidR="00BB36B4" w:rsidRPr="00E20951" w:rsidRDefault="00BB36B4" w:rsidP="0020572D">
      <w:pPr>
        <w:ind w:left="1080"/>
        <w:jc w:val="both"/>
      </w:pPr>
    </w:p>
    <w:p w14:paraId="26D2C480" w14:textId="0863E708" w:rsidR="00E42244" w:rsidRDefault="00DE68E6" w:rsidP="00EA14B1">
      <w:pPr>
        <w:pStyle w:val="PargrafodaLista"/>
        <w:numPr>
          <w:ilvl w:val="0"/>
          <w:numId w:val="57"/>
        </w:numPr>
        <w:autoSpaceDE w:val="0"/>
        <w:autoSpaceDN w:val="0"/>
        <w:adjustRightInd w:val="0"/>
        <w:spacing w:before="0" w:after="240" w:line="240" w:lineRule="auto"/>
        <w:ind w:left="862"/>
        <w:rPr>
          <w:rFonts w:cs="Arial"/>
        </w:rPr>
      </w:pPr>
      <w:r w:rsidRPr="00DE68E6">
        <w:rPr>
          <w:rFonts w:cs="Arial"/>
          <w:b/>
          <w:bCs/>
        </w:rPr>
        <w:t>Log d</w:t>
      </w:r>
      <w:r w:rsidR="00215715">
        <w:rPr>
          <w:rFonts w:cs="Arial"/>
          <w:b/>
          <w:bCs/>
        </w:rPr>
        <w:t>e</w:t>
      </w:r>
      <w:r w:rsidRPr="00DE68E6">
        <w:rPr>
          <w:rFonts w:cs="Arial"/>
          <w:b/>
          <w:bCs/>
        </w:rPr>
        <w:t xml:space="preserve"> Tabelas do Sistema</w:t>
      </w:r>
      <w:r w:rsidRPr="00DE68E6">
        <w:rPr>
          <w:rFonts w:cs="Arial"/>
        </w:rPr>
        <w:t xml:space="preserve">: </w:t>
      </w:r>
    </w:p>
    <w:p w14:paraId="154F698C" w14:textId="5B44C6A2" w:rsidR="00F91362" w:rsidRPr="00E42244" w:rsidRDefault="00C81BE3" w:rsidP="009E5052">
      <w:pPr>
        <w:autoSpaceDE w:val="0"/>
        <w:autoSpaceDN w:val="0"/>
        <w:adjustRightInd w:val="0"/>
        <w:spacing w:before="0" w:line="240" w:lineRule="auto"/>
        <w:ind w:left="862"/>
        <w:rPr>
          <w:rFonts w:cs="Arial"/>
        </w:rPr>
      </w:pPr>
      <w:r w:rsidRPr="00C81BE3">
        <w:rPr>
          <w:rFonts w:cs="Arial"/>
        </w:rPr>
        <w:lastRenderedPageBreak/>
        <w:t xml:space="preserve">Manter, em uma única tabela, o log de ações de atualizações executadas em tabelas ou sobre um evento específico, no caso, consultas em tabelas do sistema </w:t>
      </w:r>
      <w:r w:rsidR="005654CA">
        <w:rPr>
          <w:rFonts w:cs="Arial"/>
        </w:rPr>
        <w:t xml:space="preserve">para as quais </w:t>
      </w:r>
      <w:r w:rsidR="00494121">
        <w:rPr>
          <w:rFonts w:cs="Arial"/>
        </w:rPr>
        <w:t xml:space="preserve">têm </w:t>
      </w:r>
      <w:r w:rsidRPr="00C81BE3">
        <w:rPr>
          <w:rFonts w:cs="Arial"/>
        </w:rPr>
        <w:t>recomendação de log.</w:t>
      </w:r>
    </w:p>
    <w:p w14:paraId="7C5C3FED" w14:textId="77777777" w:rsidR="00DE68E6" w:rsidRPr="00DE68E6" w:rsidRDefault="00DE68E6" w:rsidP="009E5052">
      <w:pPr>
        <w:autoSpaceDE w:val="0"/>
        <w:autoSpaceDN w:val="0"/>
        <w:adjustRightInd w:val="0"/>
        <w:spacing w:before="0" w:line="240" w:lineRule="auto"/>
        <w:ind w:left="862"/>
        <w:rPr>
          <w:rFonts w:cs="Arial"/>
        </w:rPr>
      </w:pPr>
    </w:p>
    <w:p w14:paraId="31F202EA" w14:textId="77777777" w:rsidR="0065640C" w:rsidRDefault="00DE68E6" w:rsidP="005E48E8">
      <w:pPr>
        <w:autoSpaceDE w:val="0"/>
        <w:autoSpaceDN w:val="0"/>
        <w:adjustRightInd w:val="0"/>
        <w:spacing w:before="0" w:after="240" w:line="240" w:lineRule="auto"/>
        <w:ind w:left="862"/>
        <w:rPr>
          <w:rFonts w:cs="Arial"/>
        </w:rPr>
      </w:pPr>
      <w:r w:rsidRPr="005E48E8">
        <w:rPr>
          <w:rFonts w:cs="Arial"/>
          <w:i/>
          <w:iCs/>
          <w:u w:val="single"/>
        </w:rPr>
        <w:t>O nome da tabela tem a seguinte sintaxe</w:t>
      </w:r>
      <w:r w:rsidRPr="00DE68E6">
        <w:rPr>
          <w:rFonts w:cs="Arial"/>
        </w:rPr>
        <w:t xml:space="preserve">: </w:t>
      </w:r>
    </w:p>
    <w:p w14:paraId="449BA816" w14:textId="253846FD" w:rsidR="0065640C" w:rsidRDefault="0065640C" w:rsidP="005E48E8">
      <w:pPr>
        <w:spacing w:before="0"/>
        <w:ind w:left="862"/>
        <w:jc w:val="both"/>
        <w:rPr>
          <w:rFonts w:cs="Arial"/>
        </w:rPr>
      </w:pPr>
      <w:proofErr w:type="spellStart"/>
      <w:r w:rsidRPr="00361C74">
        <w:rPr>
          <w:b/>
          <w:bCs/>
        </w:rPr>
        <w:t>Name</w:t>
      </w:r>
      <w:proofErr w:type="spellEnd"/>
      <w:r>
        <w:t>: LOG</w:t>
      </w:r>
      <w:r w:rsidRPr="00DE68E6">
        <w:rPr>
          <w:rFonts w:cs="Arial"/>
        </w:rPr>
        <w:t>_</w:t>
      </w:r>
      <w:r w:rsidR="002D406E">
        <w:rPr>
          <w:rFonts w:cs="Arial"/>
        </w:rPr>
        <w:t>SISTEMA</w:t>
      </w:r>
      <w:r w:rsidR="00D34E2E">
        <w:rPr>
          <w:rFonts w:cs="Arial"/>
        </w:rPr>
        <w:t xml:space="preserve"> (</w:t>
      </w:r>
      <w:r w:rsidR="003C1303">
        <w:rPr>
          <w:rFonts w:cs="Arial"/>
        </w:rPr>
        <w:t>Nome fixo e padrão para qualquer sistema</w:t>
      </w:r>
      <w:r w:rsidR="00625FBF">
        <w:rPr>
          <w:rFonts w:cs="Arial"/>
        </w:rPr>
        <w:t>)</w:t>
      </w:r>
      <w:r w:rsidR="00901295">
        <w:rPr>
          <w:rFonts w:cs="Arial"/>
        </w:rPr>
        <w:t>;</w:t>
      </w:r>
      <w:r w:rsidR="00BF3F7D">
        <w:rPr>
          <w:rFonts w:cs="Arial"/>
        </w:rPr>
        <w:t xml:space="preserve"> </w:t>
      </w:r>
      <w:r w:rsidR="00901295">
        <w:rPr>
          <w:rFonts w:cs="Arial"/>
        </w:rPr>
        <w:t>ou</w:t>
      </w:r>
    </w:p>
    <w:p w14:paraId="4B073C43" w14:textId="0EB4B93C" w:rsidR="00901295" w:rsidRDefault="00901295" w:rsidP="005E48E8">
      <w:pPr>
        <w:spacing w:before="0"/>
        <w:ind w:left="862"/>
        <w:jc w:val="both"/>
        <w:rPr>
          <w:rFonts w:cs="Arial"/>
        </w:rPr>
      </w:pPr>
      <w:r>
        <w:rPr>
          <w:b/>
          <w:bCs/>
        </w:rPr>
        <w:t xml:space="preserve">            </w:t>
      </w:r>
      <w:r>
        <w:t>LOG</w:t>
      </w:r>
      <w:r w:rsidRPr="00DE68E6">
        <w:rPr>
          <w:rFonts w:cs="Arial"/>
        </w:rPr>
        <w:t>_</w:t>
      </w:r>
      <w:r w:rsidR="00606BC0">
        <w:rPr>
          <w:rFonts w:cs="Arial"/>
        </w:rPr>
        <w:t>AUDITORIA_</w:t>
      </w:r>
      <w:r>
        <w:rPr>
          <w:rFonts w:cs="Arial"/>
        </w:rPr>
        <w:t>SISTEMA (Nome fixo e padrão para qualquer sistema)</w:t>
      </w:r>
      <w:r w:rsidR="00892625">
        <w:rPr>
          <w:rFonts w:cs="Arial"/>
        </w:rPr>
        <w:t>.</w:t>
      </w:r>
    </w:p>
    <w:p w14:paraId="03DC0D25" w14:textId="77777777" w:rsidR="00892625" w:rsidRDefault="00892625" w:rsidP="005E48E8">
      <w:pPr>
        <w:spacing w:before="0"/>
        <w:ind w:left="862"/>
        <w:jc w:val="both"/>
        <w:rPr>
          <w:rFonts w:cs="Arial"/>
        </w:rPr>
      </w:pPr>
    </w:p>
    <w:p w14:paraId="228C1ED9" w14:textId="2BF109FA" w:rsidR="0065640C" w:rsidRDefault="0065640C" w:rsidP="005E48E8">
      <w:pPr>
        <w:spacing w:before="0"/>
        <w:ind w:left="862"/>
        <w:jc w:val="both"/>
        <w:rPr>
          <w:rFonts w:cs="Arial"/>
        </w:rPr>
      </w:pPr>
      <w:proofErr w:type="spellStart"/>
      <w:r w:rsidRPr="00361C74">
        <w:rPr>
          <w:b/>
          <w:bCs/>
        </w:rPr>
        <w:t>Code</w:t>
      </w:r>
      <w:proofErr w:type="spellEnd"/>
      <w:r>
        <w:t>: XXXTBNNN_LOG</w:t>
      </w:r>
      <w:r w:rsidRPr="00DE68E6">
        <w:rPr>
          <w:rFonts w:cs="Arial"/>
        </w:rPr>
        <w:t>_</w:t>
      </w:r>
      <w:r w:rsidR="003A6527">
        <w:rPr>
          <w:rFonts w:cs="Arial"/>
        </w:rPr>
        <w:t>SISTEMA (</w:t>
      </w:r>
      <w:proofErr w:type="spellStart"/>
      <w:r>
        <w:rPr>
          <w:rFonts w:cs="Arial"/>
        </w:rPr>
        <w:t>Code</w:t>
      </w:r>
      <w:proofErr w:type="spellEnd"/>
      <w:r w:rsidR="005E4FFD">
        <w:rPr>
          <w:rFonts w:cs="Arial"/>
        </w:rPr>
        <w:t xml:space="preserve"> </w:t>
      </w:r>
      <w:r w:rsidR="00323224">
        <w:rPr>
          <w:rFonts w:cs="Arial"/>
        </w:rPr>
        <w:t>fixo e padrão para qualquer sistema</w:t>
      </w:r>
      <w:r w:rsidR="003A6527">
        <w:rPr>
          <w:rFonts w:cs="Arial"/>
        </w:rPr>
        <w:t>)</w:t>
      </w:r>
      <w:r w:rsidR="008B2882">
        <w:rPr>
          <w:rFonts w:cs="Arial"/>
        </w:rPr>
        <w:t>; ou</w:t>
      </w:r>
      <w:r w:rsidR="003F707C">
        <w:rPr>
          <w:rFonts w:cs="Arial"/>
        </w:rPr>
        <w:t xml:space="preserve">       </w:t>
      </w:r>
      <w:r w:rsidR="00136812">
        <w:t>XXXTBNNN_LOG</w:t>
      </w:r>
      <w:r w:rsidR="00136812" w:rsidRPr="00DE68E6">
        <w:rPr>
          <w:rFonts w:cs="Arial"/>
        </w:rPr>
        <w:t>_</w:t>
      </w:r>
      <w:r w:rsidR="00143648">
        <w:rPr>
          <w:rFonts w:cs="Arial"/>
        </w:rPr>
        <w:t>AUDITORIA_</w:t>
      </w:r>
      <w:r w:rsidR="00136812">
        <w:rPr>
          <w:rFonts w:cs="Arial"/>
        </w:rPr>
        <w:t>SISTEMA (</w:t>
      </w:r>
      <w:proofErr w:type="spellStart"/>
      <w:r w:rsidR="00136812">
        <w:rPr>
          <w:rFonts w:cs="Arial"/>
        </w:rPr>
        <w:t>Code</w:t>
      </w:r>
      <w:proofErr w:type="spellEnd"/>
      <w:r w:rsidR="00136812">
        <w:rPr>
          <w:rFonts w:cs="Arial"/>
        </w:rPr>
        <w:t xml:space="preserve"> fixo e padrão para qualquer sistema)</w:t>
      </w:r>
      <w:r w:rsidR="00892625">
        <w:rPr>
          <w:rFonts w:cs="Arial"/>
        </w:rPr>
        <w:t>.</w:t>
      </w:r>
      <w:r w:rsidR="00136812">
        <w:rPr>
          <w:rFonts w:cs="Arial"/>
        </w:rPr>
        <w:t xml:space="preserve"> </w:t>
      </w:r>
      <w:r w:rsidR="008F538D">
        <w:rPr>
          <w:rFonts w:cs="Arial"/>
        </w:rPr>
        <w:t xml:space="preserve"> </w:t>
      </w:r>
    </w:p>
    <w:p w14:paraId="000868D5" w14:textId="77777777" w:rsidR="00CD24DA" w:rsidRDefault="00CD24DA" w:rsidP="00875B6F">
      <w:pPr>
        <w:spacing w:before="0"/>
        <w:ind w:left="862"/>
        <w:jc w:val="both"/>
      </w:pPr>
    </w:p>
    <w:p w14:paraId="19F7AA19" w14:textId="0E1B4E65" w:rsidR="001C2FE3" w:rsidRPr="00C93660" w:rsidRDefault="001C2FE3" w:rsidP="009E5052">
      <w:pPr>
        <w:spacing w:before="0" w:after="240"/>
        <w:ind w:left="862"/>
        <w:jc w:val="both"/>
        <w:rPr>
          <w:b/>
          <w:bCs/>
        </w:rPr>
      </w:pPr>
      <w:r w:rsidRPr="005861B7">
        <w:rPr>
          <w:b/>
          <w:bCs/>
        </w:rPr>
        <w:t>Exemplo</w:t>
      </w:r>
      <w:r w:rsidR="00BB56A7" w:rsidRPr="005861B7">
        <w:rPr>
          <w:b/>
          <w:bCs/>
        </w:rPr>
        <w:t xml:space="preserve"> 1</w:t>
      </w:r>
      <w:r w:rsidRPr="005861B7">
        <w:rPr>
          <w:b/>
          <w:bCs/>
        </w:rPr>
        <w:t>:</w:t>
      </w:r>
    </w:p>
    <w:p w14:paraId="2921A0F0" w14:textId="63C10EE6" w:rsidR="00E274D7" w:rsidRPr="00A115FC" w:rsidRDefault="00E274D7" w:rsidP="009E5052">
      <w:pPr>
        <w:autoSpaceDE w:val="0"/>
        <w:autoSpaceDN w:val="0"/>
        <w:adjustRightInd w:val="0"/>
        <w:spacing w:before="0" w:after="240" w:line="240" w:lineRule="auto"/>
        <w:ind w:left="862"/>
        <w:rPr>
          <w:rFonts w:cs="Arial"/>
          <w:b/>
          <w:bCs/>
        </w:rPr>
      </w:pPr>
      <w:r w:rsidRPr="00A115FC">
        <w:rPr>
          <w:rFonts w:cs="Arial"/>
          <w:b/>
          <w:bCs/>
          <w:u w:val="single"/>
        </w:rPr>
        <w:t>Visão Lógica</w:t>
      </w:r>
      <w:r w:rsidRPr="00A115FC">
        <w:rPr>
          <w:rFonts w:cs="Arial"/>
          <w:b/>
          <w:bCs/>
        </w:rPr>
        <w:t xml:space="preserve">                                   </w:t>
      </w:r>
      <w:r w:rsidR="00416B08">
        <w:rPr>
          <w:rFonts w:cs="Arial"/>
          <w:b/>
          <w:bCs/>
        </w:rPr>
        <w:t xml:space="preserve">      </w:t>
      </w:r>
      <w:r w:rsidRPr="00A115FC">
        <w:rPr>
          <w:rFonts w:cs="Arial"/>
          <w:b/>
          <w:bCs/>
        </w:rPr>
        <w:t xml:space="preserve">                  </w:t>
      </w:r>
      <w:r w:rsidRPr="00A115FC">
        <w:rPr>
          <w:rFonts w:cs="Arial"/>
          <w:b/>
          <w:bCs/>
          <w:u w:val="single"/>
        </w:rPr>
        <w:t>Visão Física</w:t>
      </w:r>
    </w:p>
    <w:p w14:paraId="3A0302B7" w14:textId="01E64EC1" w:rsidR="00766C34" w:rsidRDefault="00F65102" w:rsidP="00333198">
      <w:pPr>
        <w:autoSpaceDE w:val="0"/>
        <w:autoSpaceDN w:val="0"/>
        <w:adjustRightInd w:val="0"/>
        <w:spacing w:before="0" w:line="240" w:lineRule="auto"/>
        <w:ind w:left="862"/>
        <w:jc w:val="center"/>
        <w:rPr>
          <w:rFonts w:cs="Arial"/>
        </w:rPr>
      </w:pPr>
      <w:r>
        <w:rPr>
          <w:rFonts w:cs="Arial"/>
          <w:b/>
          <w:bCs/>
          <w:noProof/>
        </w:rPr>
        <w:drawing>
          <wp:inline distT="0" distB="0" distL="0" distR="0" wp14:anchorId="7B68041F" wp14:editId="51D11A05">
            <wp:extent cx="5532120" cy="975360"/>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32120" cy="975360"/>
                    </a:xfrm>
                    <a:prstGeom prst="rect">
                      <a:avLst/>
                    </a:prstGeom>
                    <a:noFill/>
                    <a:ln>
                      <a:noFill/>
                    </a:ln>
                  </pic:spPr>
                </pic:pic>
              </a:graphicData>
            </a:graphic>
          </wp:inline>
        </w:drawing>
      </w:r>
    </w:p>
    <w:p w14:paraId="32AC0CDE" w14:textId="77777777" w:rsidR="00CD24DA" w:rsidRDefault="00CD24DA" w:rsidP="009E5052">
      <w:pPr>
        <w:autoSpaceDE w:val="0"/>
        <w:autoSpaceDN w:val="0"/>
        <w:adjustRightInd w:val="0"/>
        <w:spacing w:before="0" w:line="240" w:lineRule="auto"/>
        <w:ind w:left="862"/>
        <w:rPr>
          <w:rFonts w:cs="Arial"/>
        </w:rPr>
      </w:pPr>
    </w:p>
    <w:p w14:paraId="7D3B5734" w14:textId="77777777" w:rsidR="00910816" w:rsidRPr="003F602E" w:rsidRDefault="00910816" w:rsidP="009E5052">
      <w:pPr>
        <w:spacing w:before="0" w:after="240"/>
        <w:ind w:left="862"/>
        <w:jc w:val="both"/>
        <w:rPr>
          <w:b/>
          <w:bCs/>
        </w:rPr>
      </w:pPr>
      <w:r w:rsidRPr="003F602E">
        <w:rPr>
          <w:b/>
          <w:bCs/>
        </w:rPr>
        <w:t>Detalhamento</w:t>
      </w:r>
    </w:p>
    <w:p w14:paraId="692AA1CD" w14:textId="77777777" w:rsidR="00892625" w:rsidRDefault="00910816" w:rsidP="009E5052">
      <w:pPr>
        <w:spacing w:before="0"/>
        <w:ind w:left="862"/>
        <w:jc w:val="both"/>
        <w:rPr>
          <w:rFonts w:cs="Arial"/>
        </w:rPr>
      </w:pPr>
      <w:r>
        <w:t>A tabela XXX</w:t>
      </w:r>
      <w:r w:rsidRPr="00D07ADE">
        <w:t>TB</w:t>
      </w:r>
      <w:r>
        <w:t>NNN</w:t>
      </w:r>
      <w:r w:rsidRPr="00D07ADE">
        <w:t>_LOG_AUDITORIA_</w:t>
      </w:r>
      <w:r>
        <w:t xml:space="preserve">SISTEMA é o Log de ações </w:t>
      </w:r>
      <w:r w:rsidRPr="008E1AD4">
        <w:rPr>
          <w:rFonts w:cs="Arial"/>
        </w:rPr>
        <w:t>realizadas em tabelas do sistema</w:t>
      </w:r>
      <w:r>
        <w:rPr>
          <w:rFonts w:cs="Arial"/>
        </w:rPr>
        <w:t>.</w:t>
      </w:r>
    </w:p>
    <w:p w14:paraId="688D6BA3" w14:textId="1D949BD3" w:rsidR="00910816" w:rsidRDefault="00910816" w:rsidP="009E5052">
      <w:pPr>
        <w:spacing w:before="0"/>
        <w:ind w:left="862"/>
        <w:jc w:val="both"/>
      </w:pPr>
      <w:r>
        <w:t xml:space="preserve"> </w:t>
      </w:r>
    </w:p>
    <w:p w14:paraId="14672EE6" w14:textId="77777777" w:rsidR="00910816" w:rsidRPr="00892625" w:rsidRDefault="00910816" w:rsidP="009E5052">
      <w:pPr>
        <w:spacing w:before="0"/>
        <w:ind w:left="862"/>
        <w:jc w:val="both"/>
      </w:pPr>
      <w:r w:rsidRPr="005861B7">
        <w:rPr>
          <w:rFonts w:cs="Arial"/>
        </w:rPr>
        <w:t>No campo Comentário (</w:t>
      </w:r>
      <w:proofErr w:type="spellStart"/>
      <w:r w:rsidRPr="005861B7">
        <w:rPr>
          <w:rFonts w:cs="Arial"/>
        </w:rPr>
        <w:t>Comment</w:t>
      </w:r>
      <w:proofErr w:type="spellEnd"/>
      <w:r w:rsidRPr="005861B7">
        <w:rPr>
          <w:rFonts w:cs="Arial"/>
        </w:rPr>
        <w:t>) das tabelas deve constar informações complementares, necessárias e suficientes, para ajudar na identificação, como por exemplo:</w:t>
      </w:r>
      <w:r w:rsidRPr="00433C92">
        <w:rPr>
          <w:i/>
          <w:iCs/>
          <w:u w:val="single"/>
        </w:rPr>
        <w:t xml:space="preserve"> </w:t>
      </w:r>
    </w:p>
    <w:p w14:paraId="1E5B25CD" w14:textId="77777777" w:rsidR="00892625" w:rsidRPr="00892625" w:rsidRDefault="00892625" w:rsidP="009E5052">
      <w:pPr>
        <w:spacing w:before="0"/>
        <w:ind w:left="862"/>
        <w:jc w:val="both"/>
      </w:pPr>
    </w:p>
    <w:p w14:paraId="557EE97F" w14:textId="77777777" w:rsidR="00910816" w:rsidRDefault="00910816" w:rsidP="009E5052">
      <w:pPr>
        <w:spacing w:before="0"/>
        <w:ind w:left="862"/>
        <w:jc w:val="both"/>
      </w:pPr>
      <w:r w:rsidRPr="00433C92">
        <w:rPr>
          <w:i/>
          <w:iCs/>
          <w:u w:val="single"/>
        </w:rPr>
        <w:t>Comentário</w:t>
      </w:r>
      <w:r>
        <w:t xml:space="preserve"> da tabela XXX</w:t>
      </w:r>
      <w:r w:rsidRPr="00D07ADE">
        <w:t>TB</w:t>
      </w:r>
      <w:r>
        <w:t>NNN</w:t>
      </w:r>
      <w:r w:rsidRPr="00D07ADE">
        <w:t>_LOG_AUDITORIA_</w:t>
      </w:r>
      <w:r>
        <w:t>SISTEMA:</w:t>
      </w:r>
    </w:p>
    <w:p w14:paraId="00D092F8" w14:textId="77777777" w:rsidR="00910816" w:rsidRDefault="00910816" w:rsidP="009E5052">
      <w:pPr>
        <w:autoSpaceDE w:val="0"/>
        <w:autoSpaceDN w:val="0"/>
        <w:adjustRightInd w:val="0"/>
        <w:spacing w:before="0" w:line="240" w:lineRule="auto"/>
        <w:ind w:left="862"/>
        <w:rPr>
          <w:rFonts w:cs="Arial"/>
        </w:rPr>
      </w:pPr>
    </w:p>
    <w:p w14:paraId="5CA2E1CC" w14:textId="77777777" w:rsidR="00910816" w:rsidRPr="008E1AD4" w:rsidRDefault="00910816" w:rsidP="009E5052">
      <w:pPr>
        <w:autoSpaceDE w:val="0"/>
        <w:autoSpaceDN w:val="0"/>
        <w:adjustRightInd w:val="0"/>
        <w:spacing w:before="0" w:line="240" w:lineRule="auto"/>
        <w:ind w:left="1080"/>
        <w:rPr>
          <w:rFonts w:cs="Arial"/>
        </w:rPr>
      </w:pPr>
      <w:r>
        <w:rPr>
          <w:rFonts w:cs="Arial"/>
        </w:rPr>
        <w:t>“</w:t>
      </w:r>
      <w:r w:rsidRPr="00C5342C">
        <w:rPr>
          <w:rFonts w:cs="Arial"/>
          <w:i/>
          <w:iCs/>
        </w:rPr>
        <w:t>Log para fins de auditoria e/ou consulta de gestores para identificação de operações de inclusões, alterações ou exclusões realizadas em tabelas do sistema, bem como identificação de usuários que realizaram essas operações</w:t>
      </w:r>
      <w:r w:rsidRPr="008E1AD4">
        <w:rPr>
          <w:rFonts w:cs="Arial"/>
        </w:rPr>
        <w:t>.</w:t>
      </w:r>
    </w:p>
    <w:p w14:paraId="6FBD47AB" w14:textId="77777777" w:rsidR="00910816" w:rsidRPr="008E1AD4" w:rsidRDefault="00910816" w:rsidP="009E5052">
      <w:pPr>
        <w:autoSpaceDE w:val="0"/>
        <w:autoSpaceDN w:val="0"/>
        <w:adjustRightInd w:val="0"/>
        <w:spacing w:before="0" w:line="240" w:lineRule="auto"/>
        <w:ind w:left="862"/>
        <w:rPr>
          <w:rFonts w:cs="Arial"/>
        </w:rPr>
      </w:pPr>
    </w:p>
    <w:p w14:paraId="4B735A64" w14:textId="77777777" w:rsidR="00910816" w:rsidRPr="005B76E1" w:rsidRDefault="00910816" w:rsidP="009E5052">
      <w:pPr>
        <w:autoSpaceDE w:val="0"/>
        <w:autoSpaceDN w:val="0"/>
        <w:adjustRightInd w:val="0"/>
        <w:spacing w:before="0" w:line="240" w:lineRule="auto"/>
        <w:ind w:left="1080"/>
        <w:rPr>
          <w:rFonts w:cs="Arial"/>
          <w:i/>
          <w:iCs/>
        </w:rPr>
      </w:pPr>
      <w:r w:rsidRPr="005B76E1">
        <w:rPr>
          <w:rFonts w:cs="Arial"/>
          <w:i/>
          <w:iCs/>
        </w:rPr>
        <w:t xml:space="preserve">Obs. </w:t>
      </w:r>
    </w:p>
    <w:p w14:paraId="235F7E21" w14:textId="77777777" w:rsidR="00910816" w:rsidRDefault="00910816" w:rsidP="009E5052">
      <w:pPr>
        <w:autoSpaceDE w:val="0"/>
        <w:autoSpaceDN w:val="0"/>
        <w:adjustRightInd w:val="0"/>
        <w:spacing w:before="0" w:line="240" w:lineRule="auto"/>
        <w:ind w:left="1080"/>
        <w:rPr>
          <w:rFonts w:cs="Arial"/>
        </w:rPr>
      </w:pPr>
      <w:r w:rsidRPr="005B76E1">
        <w:rPr>
          <w:rFonts w:cs="Arial"/>
          <w:i/>
          <w:iCs/>
        </w:rPr>
        <w:t>O conteúdo dos dados incluídos, alterados e excluídos serão gravados no formato JSON para cada ação realizada</w:t>
      </w:r>
      <w:r>
        <w:rPr>
          <w:rFonts w:cs="Arial"/>
        </w:rPr>
        <w:t>.”</w:t>
      </w:r>
    </w:p>
    <w:p w14:paraId="1F11FE78" w14:textId="77777777" w:rsidR="00BE02B4" w:rsidRDefault="00BE02B4" w:rsidP="009E5052">
      <w:pPr>
        <w:autoSpaceDE w:val="0"/>
        <w:autoSpaceDN w:val="0"/>
        <w:adjustRightInd w:val="0"/>
        <w:spacing w:before="0" w:line="240" w:lineRule="auto"/>
        <w:ind w:left="862"/>
        <w:rPr>
          <w:rFonts w:cs="Arial"/>
        </w:rPr>
      </w:pPr>
    </w:p>
    <w:p w14:paraId="4DE4492C" w14:textId="34881C92" w:rsidR="00F66606" w:rsidRPr="00C93660" w:rsidRDefault="00F66606" w:rsidP="009E5052">
      <w:pPr>
        <w:spacing w:before="0" w:after="240"/>
        <w:ind w:left="862"/>
        <w:jc w:val="both"/>
        <w:rPr>
          <w:b/>
          <w:bCs/>
        </w:rPr>
      </w:pPr>
      <w:r w:rsidRPr="005861B7">
        <w:rPr>
          <w:b/>
          <w:bCs/>
        </w:rPr>
        <w:t>Exemplo 2:</w:t>
      </w:r>
    </w:p>
    <w:p w14:paraId="22F02346" w14:textId="77777777" w:rsidR="0062718C" w:rsidRPr="00A115FC" w:rsidRDefault="0062718C" w:rsidP="009E5052">
      <w:pPr>
        <w:autoSpaceDE w:val="0"/>
        <w:autoSpaceDN w:val="0"/>
        <w:adjustRightInd w:val="0"/>
        <w:spacing w:before="0" w:after="240" w:line="240" w:lineRule="auto"/>
        <w:ind w:left="862"/>
        <w:rPr>
          <w:rFonts w:cs="Arial"/>
          <w:b/>
          <w:bCs/>
        </w:rPr>
      </w:pPr>
      <w:r w:rsidRPr="00A115FC">
        <w:rPr>
          <w:rFonts w:cs="Arial"/>
          <w:b/>
          <w:bCs/>
          <w:u w:val="single"/>
        </w:rPr>
        <w:t>Visão Lógica</w:t>
      </w:r>
      <w:r w:rsidRPr="00A115FC">
        <w:rPr>
          <w:rFonts w:cs="Arial"/>
          <w:b/>
          <w:bCs/>
        </w:rPr>
        <w:t xml:space="preserve">                                   </w:t>
      </w:r>
      <w:r>
        <w:rPr>
          <w:rFonts w:cs="Arial"/>
          <w:b/>
          <w:bCs/>
        </w:rPr>
        <w:t xml:space="preserve">      </w:t>
      </w:r>
      <w:r w:rsidRPr="00A115FC">
        <w:rPr>
          <w:rFonts w:cs="Arial"/>
          <w:b/>
          <w:bCs/>
        </w:rPr>
        <w:t xml:space="preserve">                  </w:t>
      </w:r>
      <w:r w:rsidRPr="00A115FC">
        <w:rPr>
          <w:rFonts w:cs="Arial"/>
          <w:b/>
          <w:bCs/>
          <w:u w:val="single"/>
        </w:rPr>
        <w:t>Visão Física</w:t>
      </w:r>
    </w:p>
    <w:p w14:paraId="5A63BD8D" w14:textId="08D78DB5" w:rsidR="00EC2597" w:rsidRDefault="00431FE2" w:rsidP="009E5052">
      <w:pPr>
        <w:autoSpaceDE w:val="0"/>
        <w:autoSpaceDN w:val="0"/>
        <w:adjustRightInd w:val="0"/>
        <w:spacing w:before="0" w:line="240" w:lineRule="auto"/>
        <w:ind w:left="862"/>
        <w:rPr>
          <w:rFonts w:cs="Arial"/>
        </w:rPr>
      </w:pPr>
      <w:r>
        <w:rPr>
          <w:rFonts w:cs="Arial"/>
          <w:b/>
          <w:bCs/>
          <w:noProof/>
        </w:rPr>
        <w:lastRenderedPageBreak/>
        <w:drawing>
          <wp:inline distT="0" distB="0" distL="0" distR="0" wp14:anchorId="506403C3" wp14:editId="4EF27713">
            <wp:extent cx="5562600" cy="876300"/>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62600" cy="876300"/>
                    </a:xfrm>
                    <a:prstGeom prst="rect">
                      <a:avLst/>
                    </a:prstGeom>
                    <a:noFill/>
                    <a:ln>
                      <a:noFill/>
                    </a:ln>
                  </pic:spPr>
                </pic:pic>
              </a:graphicData>
            </a:graphic>
          </wp:inline>
        </w:drawing>
      </w:r>
    </w:p>
    <w:p w14:paraId="20C75DB4" w14:textId="77777777" w:rsidR="00052833" w:rsidRDefault="00052833" w:rsidP="009E5052">
      <w:pPr>
        <w:autoSpaceDE w:val="0"/>
        <w:autoSpaceDN w:val="0"/>
        <w:adjustRightInd w:val="0"/>
        <w:spacing w:before="0" w:line="240" w:lineRule="auto"/>
        <w:ind w:left="862"/>
        <w:rPr>
          <w:rFonts w:cs="Arial"/>
        </w:rPr>
      </w:pPr>
    </w:p>
    <w:p w14:paraId="06EDF9BD" w14:textId="77777777" w:rsidR="008122D9" w:rsidRDefault="008122D9" w:rsidP="009E5052">
      <w:pPr>
        <w:spacing w:before="0" w:after="240"/>
        <w:ind w:left="862"/>
        <w:jc w:val="both"/>
        <w:rPr>
          <w:b/>
          <w:bCs/>
        </w:rPr>
      </w:pPr>
    </w:p>
    <w:p w14:paraId="02328EE2" w14:textId="77777777" w:rsidR="001D119A" w:rsidRDefault="001D119A" w:rsidP="009E5052">
      <w:pPr>
        <w:spacing w:before="0" w:after="240"/>
        <w:ind w:left="862"/>
        <w:jc w:val="both"/>
        <w:rPr>
          <w:b/>
          <w:bCs/>
        </w:rPr>
      </w:pPr>
    </w:p>
    <w:p w14:paraId="43EDB915" w14:textId="2B8ACD2D" w:rsidR="00AE3807" w:rsidRPr="003F602E" w:rsidRDefault="00AE3807" w:rsidP="009E5052">
      <w:pPr>
        <w:spacing w:before="0" w:after="240"/>
        <w:ind w:left="862"/>
        <w:jc w:val="both"/>
        <w:rPr>
          <w:b/>
          <w:bCs/>
        </w:rPr>
      </w:pPr>
      <w:r w:rsidRPr="003F602E">
        <w:rPr>
          <w:b/>
          <w:bCs/>
        </w:rPr>
        <w:t>Detalhamento</w:t>
      </w:r>
    </w:p>
    <w:p w14:paraId="11E236B8" w14:textId="77777777" w:rsidR="00AE3807" w:rsidRDefault="00AE3807" w:rsidP="009E5052">
      <w:pPr>
        <w:spacing w:before="0"/>
        <w:ind w:left="862"/>
        <w:jc w:val="both"/>
      </w:pPr>
      <w:r>
        <w:t>A tabela XXX</w:t>
      </w:r>
      <w:r w:rsidRPr="00D07ADE">
        <w:t>TB</w:t>
      </w:r>
      <w:r>
        <w:t>NNN</w:t>
      </w:r>
      <w:r w:rsidRPr="00D07ADE">
        <w:t>_LOG_</w:t>
      </w:r>
      <w:r>
        <w:t xml:space="preserve">SISTEMA é o Log de ações </w:t>
      </w:r>
      <w:r w:rsidRPr="008E1AD4">
        <w:rPr>
          <w:rFonts w:cs="Arial"/>
        </w:rPr>
        <w:t>realizadas em tabelas do sistema</w:t>
      </w:r>
      <w:r>
        <w:rPr>
          <w:rFonts w:cs="Arial"/>
        </w:rPr>
        <w:t>.</w:t>
      </w:r>
      <w:r>
        <w:t xml:space="preserve"> </w:t>
      </w:r>
    </w:p>
    <w:p w14:paraId="546F8762" w14:textId="77777777" w:rsidR="00BE3580" w:rsidRDefault="00BE3580" w:rsidP="009E5052">
      <w:pPr>
        <w:spacing w:before="0"/>
        <w:ind w:left="862"/>
        <w:jc w:val="both"/>
      </w:pPr>
    </w:p>
    <w:p w14:paraId="2E59ED63" w14:textId="77777777" w:rsidR="00AE3807" w:rsidRDefault="00AE3807" w:rsidP="009E5052">
      <w:pPr>
        <w:spacing w:before="0"/>
        <w:ind w:left="862"/>
        <w:jc w:val="both"/>
        <w:rPr>
          <w:rFonts w:cs="Arial"/>
        </w:rPr>
      </w:pPr>
      <w:r w:rsidRPr="005861B7">
        <w:rPr>
          <w:rFonts w:cs="Arial"/>
        </w:rPr>
        <w:t>No campo Comentário (</w:t>
      </w:r>
      <w:proofErr w:type="spellStart"/>
      <w:r w:rsidRPr="005861B7">
        <w:rPr>
          <w:rFonts w:cs="Arial"/>
        </w:rPr>
        <w:t>Comment</w:t>
      </w:r>
      <w:proofErr w:type="spellEnd"/>
      <w:r w:rsidRPr="005861B7">
        <w:rPr>
          <w:rFonts w:cs="Arial"/>
        </w:rPr>
        <w:t>) das tabelas deve constar informações complementares, necessárias e suficientes, para ajudar na identificação, como por exemplo:</w:t>
      </w:r>
    </w:p>
    <w:p w14:paraId="684B66B8" w14:textId="77777777" w:rsidR="00BE3580" w:rsidRDefault="00BE3580" w:rsidP="009E5052">
      <w:pPr>
        <w:spacing w:before="0"/>
        <w:ind w:left="862"/>
        <w:jc w:val="both"/>
      </w:pPr>
    </w:p>
    <w:p w14:paraId="4AF4BFD0" w14:textId="77777777" w:rsidR="00AE3807" w:rsidRDefault="00AE3807" w:rsidP="009E5052">
      <w:pPr>
        <w:spacing w:before="0"/>
        <w:ind w:left="862"/>
        <w:jc w:val="both"/>
      </w:pPr>
      <w:r w:rsidRPr="00433C92">
        <w:rPr>
          <w:i/>
          <w:iCs/>
          <w:u w:val="single"/>
        </w:rPr>
        <w:t>Comentário</w:t>
      </w:r>
      <w:r>
        <w:t xml:space="preserve"> da tabela XXX</w:t>
      </w:r>
      <w:r w:rsidRPr="00D07ADE">
        <w:t>TB</w:t>
      </w:r>
      <w:r>
        <w:t>NNN</w:t>
      </w:r>
      <w:r w:rsidRPr="00D07ADE">
        <w:t>_LOG_</w:t>
      </w:r>
      <w:r>
        <w:t>SISTEMA:</w:t>
      </w:r>
    </w:p>
    <w:p w14:paraId="2A6F6807" w14:textId="77777777" w:rsidR="00AE3807" w:rsidRDefault="00AE3807" w:rsidP="009E5052">
      <w:pPr>
        <w:autoSpaceDE w:val="0"/>
        <w:autoSpaceDN w:val="0"/>
        <w:adjustRightInd w:val="0"/>
        <w:spacing w:before="0" w:line="240" w:lineRule="auto"/>
        <w:ind w:left="862"/>
        <w:rPr>
          <w:rFonts w:cs="Arial"/>
        </w:rPr>
      </w:pPr>
    </w:p>
    <w:p w14:paraId="0EF6A9BD" w14:textId="77777777" w:rsidR="00AE3807" w:rsidRPr="00367199" w:rsidRDefault="00AE3807" w:rsidP="009E5052">
      <w:pPr>
        <w:autoSpaceDE w:val="0"/>
        <w:autoSpaceDN w:val="0"/>
        <w:adjustRightInd w:val="0"/>
        <w:spacing w:before="0" w:line="240" w:lineRule="auto"/>
        <w:ind w:left="1080"/>
        <w:rPr>
          <w:rFonts w:cs="Arial"/>
          <w:i/>
          <w:iCs/>
        </w:rPr>
      </w:pPr>
      <w:r>
        <w:rPr>
          <w:rFonts w:cs="Arial"/>
        </w:rPr>
        <w:t>“</w:t>
      </w:r>
      <w:r w:rsidRPr="00367199">
        <w:rPr>
          <w:rFonts w:cs="Arial"/>
          <w:i/>
          <w:iCs/>
        </w:rPr>
        <w:t xml:space="preserve">Representa os </w:t>
      </w:r>
      <w:proofErr w:type="spellStart"/>
      <w:r w:rsidRPr="00367199">
        <w:rPr>
          <w:rFonts w:cs="Arial"/>
          <w:i/>
          <w:iCs/>
        </w:rPr>
        <w:t>LOGs</w:t>
      </w:r>
      <w:proofErr w:type="spellEnd"/>
      <w:r w:rsidRPr="00367199">
        <w:rPr>
          <w:rFonts w:cs="Arial"/>
          <w:i/>
          <w:iCs/>
        </w:rPr>
        <w:t xml:space="preserve"> (anotações sobre os eventos do sistema, com informações sobre quem fez, o que fez e quando fez) para atender as necessidades de auditoria e consultas de gestores referentes a atualizações no sistema de negócios digitais. Contém o código (</w:t>
      </w:r>
      <w:proofErr w:type="spellStart"/>
      <w:r w:rsidRPr="00367199">
        <w:rPr>
          <w:rFonts w:cs="Arial"/>
          <w:i/>
          <w:iCs/>
        </w:rPr>
        <w:t>code</w:t>
      </w:r>
      <w:proofErr w:type="spellEnd"/>
      <w:r w:rsidRPr="00367199">
        <w:rPr>
          <w:rFonts w:cs="Arial"/>
          <w:i/>
          <w:iCs/>
        </w:rPr>
        <w:t>) da tabela (</w:t>
      </w:r>
      <w:r>
        <w:rPr>
          <w:rFonts w:cs="Arial"/>
          <w:i/>
          <w:iCs/>
        </w:rPr>
        <w:t>XXX</w:t>
      </w:r>
      <w:r w:rsidRPr="00367199">
        <w:rPr>
          <w:rFonts w:cs="Arial"/>
          <w:i/>
          <w:iCs/>
        </w:rPr>
        <w:t>TB</w:t>
      </w:r>
      <w:r>
        <w:rPr>
          <w:rFonts w:cs="Arial"/>
          <w:i/>
          <w:iCs/>
        </w:rPr>
        <w:t>NNN</w:t>
      </w:r>
      <w:r w:rsidRPr="00367199">
        <w:rPr>
          <w:rFonts w:cs="Arial"/>
          <w:i/>
          <w:iCs/>
        </w:rPr>
        <w:t xml:space="preserve">), a identificação da chave da ocorrência que foi atualizado (incluído, alterado, excluído), o conteúdo anterior à atualização (no formato JSON), a justificativa da atualização (texto informado pelo usuário), o código do usuário e o </w:t>
      </w:r>
      <w:proofErr w:type="spellStart"/>
      <w:r w:rsidRPr="00367199">
        <w:rPr>
          <w:rFonts w:cs="Arial"/>
          <w:i/>
          <w:iCs/>
        </w:rPr>
        <w:t>timestamp</w:t>
      </w:r>
      <w:proofErr w:type="spellEnd"/>
      <w:r w:rsidRPr="00367199">
        <w:rPr>
          <w:rFonts w:cs="Arial"/>
          <w:i/>
          <w:iCs/>
        </w:rPr>
        <w:t xml:space="preserve"> da atualização. Os </w:t>
      </w:r>
      <w:proofErr w:type="spellStart"/>
      <w:r w:rsidRPr="00367199">
        <w:rPr>
          <w:rFonts w:cs="Arial"/>
          <w:i/>
          <w:iCs/>
        </w:rPr>
        <w:t>LOGs</w:t>
      </w:r>
      <w:proofErr w:type="spellEnd"/>
      <w:r w:rsidRPr="00367199">
        <w:rPr>
          <w:rFonts w:cs="Arial"/>
          <w:i/>
          <w:iCs/>
        </w:rPr>
        <w:t xml:space="preserve"> serão armazenados, a princípio, somente para parâmetros e fluxos de negócios. Exemplo:</w:t>
      </w:r>
    </w:p>
    <w:p w14:paraId="27DA7F4B" w14:textId="77777777" w:rsidR="00AE3807" w:rsidRPr="00367199" w:rsidRDefault="00AE3807" w:rsidP="009E5052">
      <w:pPr>
        <w:autoSpaceDE w:val="0"/>
        <w:autoSpaceDN w:val="0"/>
        <w:adjustRightInd w:val="0"/>
        <w:spacing w:before="0" w:line="240" w:lineRule="auto"/>
        <w:ind w:left="1080"/>
        <w:rPr>
          <w:rFonts w:cs="Arial"/>
          <w:i/>
          <w:iCs/>
        </w:rPr>
      </w:pPr>
      <w:r w:rsidRPr="00367199">
        <w:rPr>
          <w:rFonts w:cs="Arial"/>
          <w:i/>
          <w:iCs/>
        </w:rPr>
        <w:t xml:space="preserve">1- </w:t>
      </w:r>
      <w:r>
        <w:rPr>
          <w:rFonts w:cs="Arial"/>
          <w:i/>
          <w:iCs/>
        </w:rPr>
        <w:t>XXX</w:t>
      </w:r>
      <w:r w:rsidRPr="00367199">
        <w:rPr>
          <w:rFonts w:cs="Arial"/>
          <w:i/>
          <w:iCs/>
        </w:rPr>
        <w:t>TB022 - {</w:t>
      </w:r>
      <w:proofErr w:type="spellStart"/>
      <w:r w:rsidRPr="00367199">
        <w:rPr>
          <w:rFonts w:cs="Arial"/>
          <w:i/>
          <w:iCs/>
        </w:rPr>
        <w:t>hash</w:t>
      </w:r>
      <w:proofErr w:type="spellEnd"/>
      <w:r w:rsidRPr="00367199">
        <w:rPr>
          <w:rFonts w:cs="Arial"/>
          <w:i/>
          <w:iCs/>
        </w:rPr>
        <w:t xml:space="preserve"> da chave} - {</w:t>
      </w:r>
      <w:proofErr w:type="spellStart"/>
      <w:r w:rsidRPr="00367199">
        <w:rPr>
          <w:rFonts w:cs="Arial"/>
          <w:i/>
          <w:iCs/>
        </w:rPr>
        <w:t>json</w:t>
      </w:r>
      <w:proofErr w:type="spellEnd"/>
      <w:r w:rsidRPr="00367199">
        <w:rPr>
          <w:rFonts w:cs="Arial"/>
          <w:i/>
          <w:iCs/>
        </w:rPr>
        <w:t xml:space="preserve"> do conteúdo} - desativado devido ao fim da parceria com a bandeira ELO</w:t>
      </w:r>
    </w:p>
    <w:p w14:paraId="04522C9A" w14:textId="77777777" w:rsidR="00AE3807" w:rsidRPr="008E1AD4" w:rsidRDefault="00AE3807" w:rsidP="009E5052">
      <w:pPr>
        <w:autoSpaceDE w:val="0"/>
        <w:autoSpaceDN w:val="0"/>
        <w:adjustRightInd w:val="0"/>
        <w:spacing w:before="0" w:line="240" w:lineRule="auto"/>
        <w:ind w:left="1080"/>
        <w:rPr>
          <w:rFonts w:cs="Arial"/>
        </w:rPr>
      </w:pPr>
      <w:r w:rsidRPr="00367199">
        <w:rPr>
          <w:rFonts w:cs="Arial"/>
          <w:i/>
          <w:iCs/>
        </w:rPr>
        <w:t xml:space="preserve">2- </w:t>
      </w:r>
      <w:r>
        <w:rPr>
          <w:rFonts w:cs="Arial"/>
          <w:i/>
          <w:iCs/>
        </w:rPr>
        <w:t>XXX</w:t>
      </w:r>
      <w:r w:rsidRPr="00367199">
        <w:rPr>
          <w:rFonts w:cs="Arial"/>
          <w:i/>
          <w:iCs/>
        </w:rPr>
        <w:t>TB023 - {</w:t>
      </w:r>
      <w:proofErr w:type="spellStart"/>
      <w:r w:rsidRPr="00367199">
        <w:rPr>
          <w:rFonts w:cs="Arial"/>
          <w:i/>
          <w:iCs/>
        </w:rPr>
        <w:t>hash</w:t>
      </w:r>
      <w:proofErr w:type="spellEnd"/>
      <w:r w:rsidRPr="00367199">
        <w:rPr>
          <w:rFonts w:cs="Arial"/>
          <w:i/>
          <w:iCs/>
        </w:rPr>
        <w:t xml:space="preserve"> da chave} - {</w:t>
      </w:r>
      <w:proofErr w:type="spellStart"/>
      <w:r w:rsidRPr="00367199">
        <w:rPr>
          <w:rFonts w:cs="Arial"/>
          <w:i/>
          <w:iCs/>
        </w:rPr>
        <w:t>json</w:t>
      </w:r>
      <w:proofErr w:type="spellEnd"/>
      <w:r w:rsidRPr="00367199">
        <w:rPr>
          <w:rFonts w:cs="Arial"/>
          <w:i/>
          <w:iCs/>
        </w:rPr>
        <w:t xml:space="preserve"> do conteúdo} - desativado devido ao fim da parceria com a bandeira ELO</w:t>
      </w:r>
      <w:r>
        <w:rPr>
          <w:rFonts w:cs="Arial"/>
          <w:i/>
          <w:iCs/>
        </w:rPr>
        <w:t>.”</w:t>
      </w:r>
    </w:p>
    <w:p w14:paraId="6FD72B49" w14:textId="77777777" w:rsidR="008C7452" w:rsidRDefault="008C7452" w:rsidP="001C2FE3">
      <w:pPr>
        <w:autoSpaceDE w:val="0"/>
        <w:autoSpaceDN w:val="0"/>
        <w:adjustRightInd w:val="0"/>
        <w:spacing w:before="0" w:line="240" w:lineRule="auto"/>
        <w:ind w:left="502"/>
        <w:rPr>
          <w:rFonts w:cs="Arial"/>
        </w:rPr>
      </w:pPr>
    </w:p>
    <w:p w14:paraId="473BC7F0" w14:textId="0EBAFBE1" w:rsidR="00206517" w:rsidRDefault="00C73225" w:rsidP="003C528E">
      <w:pPr>
        <w:pStyle w:val="Ttulo3"/>
      </w:pPr>
      <w:bookmarkStart w:id="66" w:name="_Toc166683644"/>
      <w:r>
        <w:t xml:space="preserve">Tabela </w:t>
      </w:r>
      <w:r w:rsidR="00206517">
        <w:t>Auxiliar</w:t>
      </w:r>
      <w:bookmarkEnd w:id="66"/>
    </w:p>
    <w:p w14:paraId="40429F65" w14:textId="553A3E91" w:rsidR="00206517" w:rsidRDefault="006C5BE0" w:rsidP="009C098A">
      <w:pPr>
        <w:autoSpaceDE w:val="0"/>
        <w:autoSpaceDN w:val="0"/>
        <w:adjustRightInd w:val="0"/>
        <w:spacing w:before="0" w:line="240" w:lineRule="auto"/>
        <w:ind w:left="720"/>
        <w:rPr>
          <w:rFonts w:cs="Arial"/>
        </w:rPr>
      </w:pPr>
      <w:r w:rsidRPr="006C5BE0">
        <w:rPr>
          <w:rFonts w:cs="Arial"/>
        </w:rPr>
        <w:t>A</w:t>
      </w:r>
      <w:r w:rsidR="00B24655">
        <w:rPr>
          <w:rFonts w:cs="Arial"/>
        </w:rPr>
        <w:t xml:space="preserve"> </w:t>
      </w:r>
      <w:r w:rsidRPr="006C5BE0">
        <w:rPr>
          <w:rFonts w:cs="Arial"/>
        </w:rPr>
        <w:t xml:space="preserve">tabela Auxiliar tem o objetivo de receber registros de tabela transacional que possui criticidade de volume de registros ou criticidade por quantidade </w:t>
      </w:r>
      <w:r w:rsidR="0044455E">
        <w:rPr>
          <w:rFonts w:cs="Arial"/>
        </w:rPr>
        <w:t xml:space="preserve">de </w:t>
      </w:r>
      <w:r w:rsidRPr="006C5BE0">
        <w:rPr>
          <w:rFonts w:cs="Arial"/>
        </w:rPr>
        <w:t>acessos, privilegiando o tempo de resposta.</w:t>
      </w:r>
    </w:p>
    <w:p w14:paraId="665D692F" w14:textId="77777777" w:rsidR="00E368EF" w:rsidRDefault="00E368EF" w:rsidP="009C098A">
      <w:pPr>
        <w:autoSpaceDE w:val="0"/>
        <w:autoSpaceDN w:val="0"/>
        <w:adjustRightInd w:val="0"/>
        <w:spacing w:before="0" w:line="240" w:lineRule="auto"/>
        <w:ind w:left="720"/>
        <w:rPr>
          <w:rFonts w:cs="Arial"/>
        </w:rPr>
      </w:pPr>
    </w:p>
    <w:p w14:paraId="21509E7E" w14:textId="15304026" w:rsidR="00E368EF" w:rsidRPr="00DA3958" w:rsidRDefault="00E368EF" w:rsidP="009C098A">
      <w:pPr>
        <w:autoSpaceDE w:val="0"/>
        <w:autoSpaceDN w:val="0"/>
        <w:adjustRightInd w:val="0"/>
        <w:spacing w:before="0" w:after="240" w:line="240" w:lineRule="auto"/>
        <w:ind w:left="720"/>
        <w:rPr>
          <w:rFonts w:cs="Arial"/>
        </w:rPr>
      </w:pPr>
      <w:r w:rsidRPr="00DA3958">
        <w:rPr>
          <w:rFonts w:cs="Arial"/>
        </w:rPr>
        <w:t xml:space="preserve">A tabela </w:t>
      </w:r>
      <w:r w:rsidR="00675DFB">
        <w:rPr>
          <w:rFonts w:cs="Arial"/>
        </w:rPr>
        <w:t>Auxiliar</w:t>
      </w:r>
      <w:r w:rsidRPr="00DA3958">
        <w:rPr>
          <w:rFonts w:cs="Arial"/>
        </w:rPr>
        <w:t xml:space="preserve"> deve atender aos seguintes critérios:</w:t>
      </w:r>
    </w:p>
    <w:p w14:paraId="5AB24E17" w14:textId="77777777" w:rsidR="001923F3" w:rsidRDefault="005008C4" w:rsidP="00EA14B1">
      <w:pPr>
        <w:pStyle w:val="PargrafodaLista"/>
        <w:numPr>
          <w:ilvl w:val="0"/>
          <w:numId w:val="54"/>
        </w:numPr>
        <w:autoSpaceDE w:val="0"/>
        <w:autoSpaceDN w:val="0"/>
        <w:adjustRightInd w:val="0"/>
        <w:spacing w:before="0" w:line="240" w:lineRule="auto"/>
        <w:ind w:left="1440"/>
        <w:rPr>
          <w:rFonts w:cs="Arial"/>
        </w:rPr>
      </w:pPr>
      <w:r w:rsidRPr="00AE4797">
        <w:rPr>
          <w:rFonts w:cs="Arial"/>
        </w:rPr>
        <w:t>Possui estrutura idêntica à da tabela de origem, incluindo PK</w:t>
      </w:r>
      <w:r w:rsidR="001923F3">
        <w:rPr>
          <w:rFonts w:cs="Arial"/>
        </w:rPr>
        <w:t>;</w:t>
      </w:r>
    </w:p>
    <w:p w14:paraId="3CA0AA21" w14:textId="03810BDB" w:rsidR="005008C4" w:rsidRPr="00AE4797" w:rsidRDefault="00C65B36" w:rsidP="00EA14B1">
      <w:pPr>
        <w:pStyle w:val="PargrafodaLista"/>
        <w:numPr>
          <w:ilvl w:val="0"/>
          <w:numId w:val="54"/>
        </w:numPr>
        <w:autoSpaceDE w:val="0"/>
        <w:autoSpaceDN w:val="0"/>
        <w:adjustRightInd w:val="0"/>
        <w:spacing w:before="0" w:line="240" w:lineRule="auto"/>
        <w:ind w:left="1440"/>
        <w:rPr>
          <w:rFonts w:cs="Arial"/>
        </w:rPr>
      </w:pPr>
      <w:r>
        <w:rPr>
          <w:rFonts w:cs="Arial"/>
        </w:rPr>
        <w:t>T</w:t>
      </w:r>
      <w:r w:rsidR="005008C4" w:rsidRPr="00AE4797">
        <w:rPr>
          <w:rFonts w:cs="Arial"/>
        </w:rPr>
        <w:t xml:space="preserve">oda alteração na </w:t>
      </w:r>
      <w:r w:rsidR="00F91990">
        <w:rPr>
          <w:rFonts w:cs="Arial"/>
        </w:rPr>
        <w:t xml:space="preserve">estrutura da </w:t>
      </w:r>
      <w:r w:rsidR="005008C4" w:rsidRPr="00AE4797">
        <w:rPr>
          <w:rFonts w:cs="Arial"/>
        </w:rPr>
        <w:t>tabela de origem deve obrigatoriamente ser refletida na tabela auxiliar</w:t>
      </w:r>
      <w:r w:rsidR="00D77173" w:rsidRPr="00AE4797">
        <w:rPr>
          <w:rFonts w:cs="Arial"/>
        </w:rPr>
        <w:t>;</w:t>
      </w:r>
      <w:r w:rsidR="005008C4" w:rsidRPr="00AE4797">
        <w:rPr>
          <w:rFonts w:cs="Arial"/>
        </w:rPr>
        <w:t xml:space="preserve"> </w:t>
      </w:r>
    </w:p>
    <w:p w14:paraId="67D8770A" w14:textId="2B13B16F" w:rsidR="00C8103F" w:rsidRDefault="00C8103F" w:rsidP="00EA14B1">
      <w:pPr>
        <w:pStyle w:val="PargrafodaLista"/>
        <w:numPr>
          <w:ilvl w:val="0"/>
          <w:numId w:val="54"/>
        </w:numPr>
        <w:autoSpaceDE w:val="0"/>
        <w:autoSpaceDN w:val="0"/>
        <w:adjustRightInd w:val="0"/>
        <w:spacing w:before="0" w:line="240" w:lineRule="auto"/>
        <w:ind w:left="1440"/>
        <w:rPr>
          <w:rFonts w:cs="Arial"/>
        </w:rPr>
      </w:pPr>
      <w:r w:rsidRPr="00A10CE9">
        <w:rPr>
          <w:rFonts w:cs="Arial"/>
        </w:rPr>
        <w:t xml:space="preserve">Não </w:t>
      </w:r>
      <w:r w:rsidR="002E2805" w:rsidRPr="00A10CE9">
        <w:rPr>
          <w:rFonts w:cs="Arial"/>
        </w:rPr>
        <w:t>pode</w:t>
      </w:r>
      <w:r w:rsidRPr="00A10CE9">
        <w:rPr>
          <w:rFonts w:cs="Arial"/>
        </w:rPr>
        <w:t xml:space="preserve"> </w:t>
      </w:r>
      <w:r w:rsidR="003942F1" w:rsidRPr="00A10CE9">
        <w:rPr>
          <w:rFonts w:cs="Arial"/>
        </w:rPr>
        <w:t xml:space="preserve">haver implementação de Integridade </w:t>
      </w:r>
      <w:r w:rsidRPr="00AA3C04">
        <w:rPr>
          <w:rFonts w:cs="Arial"/>
        </w:rPr>
        <w:t>Referencial nem de Domínio;</w:t>
      </w:r>
    </w:p>
    <w:p w14:paraId="66120852" w14:textId="290D0733" w:rsidR="00C3317C" w:rsidRPr="00AA3C04" w:rsidRDefault="00C3317C" w:rsidP="00EA14B1">
      <w:pPr>
        <w:pStyle w:val="PargrafodaLista"/>
        <w:numPr>
          <w:ilvl w:val="0"/>
          <w:numId w:val="54"/>
        </w:numPr>
        <w:autoSpaceDE w:val="0"/>
        <w:autoSpaceDN w:val="0"/>
        <w:adjustRightInd w:val="0"/>
        <w:spacing w:before="0" w:line="240" w:lineRule="auto"/>
        <w:ind w:left="1440"/>
        <w:rPr>
          <w:rFonts w:cs="Arial"/>
        </w:rPr>
      </w:pPr>
      <w:r w:rsidRPr="00C3317C">
        <w:rPr>
          <w:rFonts w:cs="Arial"/>
        </w:rPr>
        <w:t>Não possui relacionamento com a tabela de origem</w:t>
      </w:r>
      <w:r>
        <w:rPr>
          <w:rFonts w:cs="Arial"/>
        </w:rPr>
        <w:t>;</w:t>
      </w:r>
    </w:p>
    <w:p w14:paraId="237263EC" w14:textId="44865A70" w:rsidR="005008C4" w:rsidRPr="003F5BB3" w:rsidRDefault="005008C4" w:rsidP="00EA14B1">
      <w:pPr>
        <w:pStyle w:val="PargrafodaLista"/>
        <w:numPr>
          <w:ilvl w:val="0"/>
          <w:numId w:val="54"/>
        </w:numPr>
        <w:autoSpaceDE w:val="0"/>
        <w:autoSpaceDN w:val="0"/>
        <w:adjustRightInd w:val="0"/>
        <w:spacing w:before="0" w:line="240" w:lineRule="auto"/>
        <w:ind w:left="1440"/>
        <w:rPr>
          <w:rFonts w:cs="Arial"/>
        </w:rPr>
      </w:pPr>
      <w:r w:rsidRPr="003F5BB3">
        <w:rPr>
          <w:rFonts w:cs="Arial"/>
        </w:rPr>
        <w:lastRenderedPageBreak/>
        <w:t>Os registros permanece</w:t>
      </w:r>
      <w:r w:rsidR="00BF10EB">
        <w:rPr>
          <w:rFonts w:cs="Arial"/>
        </w:rPr>
        <w:t>m</w:t>
      </w:r>
      <w:r w:rsidRPr="003F5BB3">
        <w:rPr>
          <w:rFonts w:cs="Arial"/>
        </w:rPr>
        <w:t xml:space="preserve"> nessa tabela de acordo com o </w:t>
      </w:r>
      <w:r w:rsidR="00DD71F0" w:rsidRPr="003F5BB3">
        <w:rPr>
          <w:rFonts w:cs="Arial"/>
        </w:rPr>
        <w:t>tempo</w:t>
      </w:r>
      <w:r w:rsidRPr="003F5BB3">
        <w:rPr>
          <w:rFonts w:cs="Arial"/>
        </w:rPr>
        <w:t xml:space="preserve"> definido pelo gestor</w:t>
      </w:r>
      <w:r w:rsidR="00D77173" w:rsidRPr="003F5BB3">
        <w:rPr>
          <w:rFonts w:cs="Arial"/>
        </w:rPr>
        <w:t>;</w:t>
      </w:r>
    </w:p>
    <w:p w14:paraId="4184713D" w14:textId="0D713446" w:rsidR="00296619" w:rsidRPr="003F5BB3" w:rsidRDefault="00CF7A0B" w:rsidP="00EA14B1">
      <w:pPr>
        <w:pStyle w:val="PargrafodaLista"/>
        <w:numPr>
          <w:ilvl w:val="0"/>
          <w:numId w:val="54"/>
        </w:numPr>
        <w:autoSpaceDE w:val="0"/>
        <w:autoSpaceDN w:val="0"/>
        <w:adjustRightInd w:val="0"/>
        <w:spacing w:before="0" w:line="240" w:lineRule="auto"/>
        <w:ind w:left="1440"/>
        <w:rPr>
          <w:rFonts w:cs="Arial"/>
        </w:rPr>
      </w:pPr>
      <w:r w:rsidRPr="003F5BB3">
        <w:rPr>
          <w:rFonts w:cs="Arial"/>
        </w:rPr>
        <w:t xml:space="preserve">Após o </w:t>
      </w:r>
      <w:r w:rsidR="00251597" w:rsidRPr="003F5BB3">
        <w:rPr>
          <w:rFonts w:cs="Arial"/>
        </w:rPr>
        <w:t>t</w:t>
      </w:r>
      <w:r w:rsidR="000C2185" w:rsidRPr="003F5BB3">
        <w:rPr>
          <w:rFonts w:cs="Arial"/>
        </w:rPr>
        <w:t>é</w:t>
      </w:r>
      <w:r w:rsidR="00251597" w:rsidRPr="003F5BB3">
        <w:rPr>
          <w:rFonts w:cs="Arial"/>
        </w:rPr>
        <w:t>rmino de permanência do registro</w:t>
      </w:r>
      <w:r w:rsidR="000C2185" w:rsidRPr="003F5BB3">
        <w:rPr>
          <w:rFonts w:cs="Arial"/>
        </w:rPr>
        <w:t>,</w:t>
      </w:r>
      <w:r w:rsidR="00251597" w:rsidRPr="003F5BB3">
        <w:rPr>
          <w:rFonts w:cs="Arial"/>
        </w:rPr>
        <w:t xml:space="preserve"> o gestor </w:t>
      </w:r>
      <w:r w:rsidR="000C2185" w:rsidRPr="003F5BB3">
        <w:rPr>
          <w:rFonts w:cs="Arial"/>
        </w:rPr>
        <w:t>deve definir se os registro</w:t>
      </w:r>
      <w:r w:rsidR="00FA0A84" w:rsidRPr="003F5BB3">
        <w:rPr>
          <w:rFonts w:cs="Arial"/>
        </w:rPr>
        <w:t>s serão deletados ou migrados para outra mídia;</w:t>
      </w:r>
    </w:p>
    <w:p w14:paraId="0A3BA15C" w14:textId="433B14E1" w:rsidR="0035315D" w:rsidRPr="00AE4797" w:rsidRDefault="00F94774" w:rsidP="00EA14B1">
      <w:pPr>
        <w:pStyle w:val="PargrafodaLista"/>
        <w:numPr>
          <w:ilvl w:val="0"/>
          <w:numId w:val="54"/>
        </w:numPr>
        <w:autoSpaceDE w:val="0"/>
        <w:autoSpaceDN w:val="0"/>
        <w:adjustRightInd w:val="0"/>
        <w:spacing w:before="0" w:line="240" w:lineRule="auto"/>
        <w:ind w:left="1440"/>
        <w:rPr>
          <w:rFonts w:cs="Arial"/>
        </w:rPr>
      </w:pPr>
      <w:r>
        <w:rPr>
          <w:rFonts w:cs="Arial"/>
        </w:rPr>
        <w:t xml:space="preserve">Os registros da tabela </w:t>
      </w:r>
      <w:r w:rsidR="00D771DC">
        <w:rPr>
          <w:rFonts w:cs="Arial"/>
        </w:rPr>
        <w:t>A</w:t>
      </w:r>
      <w:r>
        <w:rPr>
          <w:rFonts w:cs="Arial"/>
        </w:rPr>
        <w:t>uxiliar</w:t>
      </w:r>
      <w:r w:rsidR="00D771DC">
        <w:rPr>
          <w:rFonts w:cs="Arial"/>
        </w:rPr>
        <w:t xml:space="preserve"> não </w:t>
      </w:r>
      <w:r w:rsidR="00B65CD5">
        <w:rPr>
          <w:rFonts w:cs="Arial"/>
        </w:rPr>
        <w:t>são atualizados</w:t>
      </w:r>
      <w:r w:rsidR="00141761">
        <w:rPr>
          <w:rFonts w:cs="Arial"/>
        </w:rPr>
        <w:t>.</w:t>
      </w:r>
      <w:r>
        <w:rPr>
          <w:rFonts w:cs="Arial"/>
        </w:rPr>
        <w:t xml:space="preserve"> </w:t>
      </w:r>
    </w:p>
    <w:p w14:paraId="03F741D5" w14:textId="77777777" w:rsidR="002E2C0D" w:rsidRDefault="002E2C0D" w:rsidP="009C098A">
      <w:pPr>
        <w:autoSpaceDE w:val="0"/>
        <w:autoSpaceDN w:val="0"/>
        <w:adjustRightInd w:val="0"/>
        <w:spacing w:before="0" w:line="240" w:lineRule="auto"/>
        <w:ind w:left="720"/>
        <w:rPr>
          <w:rFonts w:cs="Arial"/>
        </w:rPr>
      </w:pPr>
    </w:p>
    <w:p w14:paraId="0AA097E8" w14:textId="77777777" w:rsidR="00556A6A" w:rsidRDefault="00A750BB" w:rsidP="009C098A">
      <w:pPr>
        <w:autoSpaceDE w:val="0"/>
        <w:autoSpaceDN w:val="0"/>
        <w:adjustRightInd w:val="0"/>
        <w:spacing w:before="0" w:after="240" w:line="240" w:lineRule="auto"/>
        <w:ind w:left="720"/>
        <w:rPr>
          <w:rFonts w:cs="Arial"/>
        </w:rPr>
      </w:pPr>
      <w:r w:rsidRPr="00E371BF">
        <w:rPr>
          <w:rFonts w:cs="Arial"/>
          <w:i/>
          <w:iCs/>
          <w:u w:val="single"/>
        </w:rPr>
        <w:t>O nome da tabela tem a seguinte sintaxe</w:t>
      </w:r>
      <w:r w:rsidRPr="0069029D">
        <w:rPr>
          <w:rFonts w:cs="Arial"/>
        </w:rPr>
        <w:t>:</w:t>
      </w:r>
    </w:p>
    <w:p w14:paraId="4FA169C4" w14:textId="1192D2D3" w:rsidR="00AC52B9" w:rsidRDefault="00AC52B9" w:rsidP="009C098A">
      <w:pPr>
        <w:spacing w:before="0" w:after="240"/>
        <w:ind w:left="720"/>
        <w:jc w:val="both"/>
      </w:pPr>
      <w:proofErr w:type="spellStart"/>
      <w:r w:rsidRPr="00361C74">
        <w:rPr>
          <w:b/>
          <w:bCs/>
        </w:rPr>
        <w:t>Name</w:t>
      </w:r>
      <w:proofErr w:type="spellEnd"/>
      <w:r>
        <w:t>: [</w:t>
      </w:r>
      <w:proofErr w:type="spellStart"/>
      <w:r>
        <w:t>Name</w:t>
      </w:r>
      <w:proofErr w:type="spellEnd"/>
      <w:r>
        <w:t xml:space="preserve"> Tabela Transacional]</w:t>
      </w:r>
      <w:r w:rsidR="001850D5">
        <w:softHyphen/>
      </w:r>
      <w:r w:rsidR="00F81970">
        <w:t>_</w:t>
      </w:r>
      <w:r w:rsidR="00F81970" w:rsidRPr="00503738">
        <w:rPr>
          <w:b/>
          <w:bCs/>
        </w:rPr>
        <w:t>AUXILIAR</w:t>
      </w:r>
    </w:p>
    <w:p w14:paraId="7194613B" w14:textId="0ABAF252" w:rsidR="009121D6" w:rsidRPr="008179E2" w:rsidRDefault="00AC52B9" w:rsidP="008179E2">
      <w:pPr>
        <w:spacing w:before="0" w:after="240"/>
        <w:ind w:left="720"/>
        <w:jc w:val="both"/>
      </w:pPr>
      <w:proofErr w:type="spellStart"/>
      <w:r w:rsidRPr="00361C74">
        <w:rPr>
          <w:b/>
          <w:bCs/>
        </w:rPr>
        <w:t>Code</w:t>
      </w:r>
      <w:proofErr w:type="spellEnd"/>
      <w:r>
        <w:t>: XXXTBNNN</w:t>
      </w:r>
      <w:proofErr w:type="gramStart"/>
      <w:r>
        <w:t>_[</w:t>
      </w:r>
      <w:proofErr w:type="spellStart"/>
      <w:proofErr w:type="gramEnd"/>
      <w:r>
        <w:t>Code</w:t>
      </w:r>
      <w:proofErr w:type="spellEnd"/>
      <w:r>
        <w:t xml:space="preserve"> Tabela Transacional]</w:t>
      </w:r>
      <w:r w:rsidR="001B14CD">
        <w:t>_</w:t>
      </w:r>
      <w:r w:rsidR="001B14CD" w:rsidRPr="006941DA">
        <w:rPr>
          <w:b/>
          <w:bCs/>
        </w:rPr>
        <w:t>AUXILIAR</w:t>
      </w:r>
    </w:p>
    <w:p w14:paraId="39077C97" w14:textId="063E21DA" w:rsidR="00332F1B" w:rsidRPr="0042276A" w:rsidRDefault="00332F1B" w:rsidP="009C098A">
      <w:pPr>
        <w:autoSpaceDE w:val="0"/>
        <w:autoSpaceDN w:val="0"/>
        <w:adjustRightInd w:val="0"/>
        <w:spacing w:before="0" w:after="240" w:line="240" w:lineRule="auto"/>
        <w:ind w:left="720"/>
        <w:rPr>
          <w:rFonts w:cs="Arial"/>
          <w:b/>
          <w:bCs/>
        </w:rPr>
      </w:pPr>
      <w:r w:rsidRPr="0042276A">
        <w:rPr>
          <w:rFonts w:cs="Arial"/>
          <w:b/>
          <w:bCs/>
        </w:rPr>
        <w:t>Exem</w:t>
      </w:r>
      <w:r w:rsidR="00A01064" w:rsidRPr="0042276A">
        <w:rPr>
          <w:rFonts w:cs="Arial"/>
          <w:b/>
          <w:bCs/>
        </w:rPr>
        <w:t>plo:</w:t>
      </w:r>
    </w:p>
    <w:p w14:paraId="07CDFBF6" w14:textId="614DE8FC" w:rsidR="00520FE8" w:rsidRDefault="00520FE8" w:rsidP="009C098A">
      <w:pPr>
        <w:autoSpaceDE w:val="0"/>
        <w:autoSpaceDN w:val="0"/>
        <w:adjustRightInd w:val="0"/>
        <w:spacing w:before="0" w:after="240" w:line="240" w:lineRule="auto"/>
        <w:ind w:left="720"/>
        <w:rPr>
          <w:rFonts w:cs="Arial"/>
        </w:rPr>
      </w:pPr>
      <w:r w:rsidRPr="00567C57">
        <w:rPr>
          <w:rFonts w:cs="Arial"/>
          <w:b/>
          <w:bCs/>
          <w:u w:val="single"/>
        </w:rPr>
        <w:t>Visão Lógica</w:t>
      </w:r>
      <w:r w:rsidRPr="00567C57">
        <w:rPr>
          <w:rFonts w:cs="Arial"/>
          <w:b/>
          <w:bCs/>
        </w:rPr>
        <w:t xml:space="preserve"> </w:t>
      </w:r>
      <w:r>
        <w:rPr>
          <w:rFonts w:cs="Arial"/>
        </w:rPr>
        <w:t xml:space="preserve"> </w:t>
      </w:r>
    </w:p>
    <w:p w14:paraId="09A37738" w14:textId="0CCD122B" w:rsidR="0030210D" w:rsidRDefault="00FD0C15" w:rsidP="008179E2">
      <w:pPr>
        <w:autoSpaceDE w:val="0"/>
        <w:autoSpaceDN w:val="0"/>
        <w:adjustRightInd w:val="0"/>
        <w:spacing w:before="0" w:after="240" w:line="240" w:lineRule="auto"/>
        <w:ind w:left="720"/>
        <w:jc w:val="center"/>
        <w:rPr>
          <w:rFonts w:cs="Arial"/>
        </w:rPr>
      </w:pPr>
      <w:r>
        <w:rPr>
          <w:rFonts w:cs="Arial"/>
          <w:noProof/>
        </w:rPr>
        <w:drawing>
          <wp:inline distT="0" distB="0" distL="0" distR="0" wp14:anchorId="0649067E" wp14:editId="3DAA5B14">
            <wp:extent cx="4317881" cy="2999232"/>
            <wp:effectExtent l="0" t="0" r="6985"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39215" cy="3014050"/>
                    </a:xfrm>
                    <a:prstGeom prst="rect">
                      <a:avLst/>
                    </a:prstGeom>
                    <a:noFill/>
                    <a:ln>
                      <a:noFill/>
                    </a:ln>
                  </pic:spPr>
                </pic:pic>
              </a:graphicData>
            </a:graphic>
          </wp:inline>
        </w:drawing>
      </w:r>
    </w:p>
    <w:p w14:paraId="6F41E8F4" w14:textId="06DC21EF" w:rsidR="006F6E7D" w:rsidRDefault="006F6E7D" w:rsidP="009C098A">
      <w:pPr>
        <w:autoSpaceDE w:val="0"/>
        <w:autoSpaceDN w:val="0"/>
        <w:adjustRightInd w:val="0"/>
        <w:spacing w:before="0" w:after="240" w:line="240" w:lineRule="auto"/>
        <w:ind w:left="720"/>
        <w:rPr>
          <w:rFonts w:cs="Arial"/>
        </w:rPr>
      </w:pPr>
      <w:r w:rsidRPr="00567C57">
        <w:rPr>
          <w:rFonts w:cs="Arial"/>
          <w:b/>
          <w:bCs/>
          <w:u w:val="single"/>
        </w:rPr>
        <w:t>Visão Física</w:t>
      </w:r>
    </w:p>
    <w:p w14:paraId="42B7A37F" w14:textId="1FF481BC" w:rsidR="00C37AB9" w:rsidRDefault="00BA0F22" w:rsidP="008179E2">
      <w:pPr>
        <w:spacing w:before="0"/>
        <w:ind w:left="720"/>
        <w:jc w:val="center"/>
        <w:rPr>
          <w:color w:val="FF0000"/>
        </w:rPr>
      </w:pPr>
      <w:r>
        <w:rPr>
          <w:noProof/>
          <w:color w:val="FF0000"/>
        </w:rPr>
        <w:lastRenderedPageBreak/>
        <w:drawing>
          <wp:inline distT="0" distB="0" distL="0" distR="0" wp14:anchorId="2D882FBA" wp14:editId="22EEFDAB">
            <wp:extent cx="3394710" cy="297180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45600" cy="3016350"/>
                    </a:xfrm>
                    <a:prstGeom prst="rect">
                      <a:avLst/>
                    </a:prstGeom>
                    <a:noFill/>
                    <a:ln>
                      <a:noFill/>
                    </a:ln>
                  </pic:spPr>
                </pic:pic>
              </a:graphicData>
            </a:graphic>
          </wp:inline>
        </w:drawing>
      </w:r>
    </w:p>
    <w:p w14:paraId="163F1F59" w14:textId="77777777" w:rsidR="00065730" w:rsidRDefault="00065730" w:rsidP="009C098A">
      <w:pPr>
        <w:autoSpaceDE w:val="0"/>
        <w:autoSpaceDN w:val="0"/>
        <w:adjustRightInd w:val="0"/>
        <w:spacing w:before="0" w:after="240" w:line="240" w:lineRule="auto"/>
        <w:ind w:left="720"/>
        <w:rPr>
          <w:rFonts w:cs="Arial"/>
          <w:b/>
          <w:bCs/>
        </w:rPr>
      </w:pPr>
    </w:p>
    <w:p w14:paraId="1F5FCAEA" w14:textId="0A771A78" w:rsidR="00284F86" w:rsidRPr="00866F77" w:rsidRDefault="00284F86" w:rsidP="009C098A">
      <w:pPr>
        <w:autoSpaceDE w:val="0"/>
        <w:autoSpaceDN w:val="0"/>
        <w:adjustRightInd w:val="0"/>
        <w:spacing w:before="0" w:after="240" w:line="240" w:lineRule="auto"/>
        <w:ind w:left="720"/>
        <w:rPr>
          <w:rFonts w:cs="Arial"/>
          <w:b/>
          <w:bCs/>
        </w:rPr>
      </w:pPr>
      <w:r w:rsidRPr="00866F77">
        <w:rPr>
          <w:rFonts w:cs="Arial"/>
          <w:b/>
          <w:bCs/>
        </w:rPr>
        <w:t>Detalhamento</w:t>
      </w:r>
    </w:p>
    <w:p w14:paraId="38F83D90" w14:textId="72B40B1D" w:rsidR="00284F86" w:rsidRDefault="00284F86" w:rsidP="009C098A">
      <w:pPr>
        <w:autoSpaceDE w:val="0"/>
        <w:autoSpaceDN w:val="0"/>
        <w:adjustRightInd w:val="0"/>
        <w:spacing w:before="0" w:line="240" w:lineRule="auto"/>
        <w:ind w:left="720"/>
        <w:rPr>
          <w:rFonts w:cs="Arial"/>
        </w:rPr>
      </w:pPr>
      <w:r w:rsidRPr="00B54577">
        <w:rPr>
          <w:rFonts w:cs="Arial"/>
        </w:rPr>
        <w:t xml:space="preserve">A tabela </w:t>
      </w:r>
      <w:r w:rsidR="001E4D14" w:rsidRPr="001E4D14">
        <w:rPr>
          <w:rFonts w:cs="Arial"/>
        </w:rPr>
        <w:t>XXXTBNNN</w:t>
      </w:r>
      <w:r w:rsidRPr="00411412">
        <w:rPr>
          <w:rFonts w:cs="Arial"/>
        </w:rPr>
        <w:t>_UNDDE_RSPNL_ATRZO</w:t>
      </w:r>
      <w:r>
        <w:rPr>
          <w:rFonts w:cs="Arial"/>
        </w:rPr>
        <w:t xml:space="preserve"> </w:t>
      </w:r>
      <w:r w:rsidRPr="00B54577">
        <w:rPr>
          <w:rFonts w:cs="Arial"/>
        </w:rPr>
        <w:t xml:space="preserve">é </w:t>
      </w:r>
      <w:r>
        <w:rPr>
          <w:rFonts w:cs="Arial"/>
        </w:rPr>
        <w:t>a tabela negocial (</w:t>
      </w:r>
      <w:proofErr w:type="gramStart"/>
      <w:r>
        <w:rPr>
          <w:rFonts w:cs="Arial"/>
        </w:rPr>
        <w:t>ou Transacional</w:t>
      </w:r>
      <w:proofErr w:type="gramEnd"/>
      <w:r>
        <w:rPr>
          <w:rFonts w:cs="Arial"/>
        </w:rPr>
        <w:t xml:space="preserve">) e a tabela </w:t>
      </w:r>
      <w:r w:rsidR="001E4D14" w:rsidRPr="001E4D14">
        <w:rPr>
          <w:rFonts w:cs="Arial"/>
        </w:rPr>
        <w:t>XXXTBNNN</w:t>
      </w:r>
      <w:r w:rsidRPr="00E057BA">
        <w:rPr>
          <w:rFonts w:cs="Arial"/>
        </w:rPr>
        <w:t>_UNDDE_</w:t>
      </w:r>
      <w:r w:rsidR="003A4C33" w:rsidRPr="00411412">
        <w:rPr>
          <w:rFonts w:cs="Arial"/>
        </w:rPr>
        <w:t>ATRZO</w:t>
      </w:r>
      <w:r w:rsidRPr="00E057BA">
        <w:rPr>
          <w:rFonts w:cs="Arial"/>
        </w:rPr>
        <w:t>_</w:t>
      </w:r>
      <w:r w:rsidRPr="00643114">
        <w:rPr>
          <w:rFonts w:cs="Arial"/>
        </w:rPr>
        <w:t>AXLR</w:t>
      </w:r>
      <w:r>
        <w:rPr>
          <w:rFonts w:cs="Arial"/>
        </w:rPr>
        <w:t xml:space="preserve"> é </w:t>
      </w:r>
      <w:r w:rsidR="005076A0">
        <w:rPr>
          <w:rFonts w:cs="Arial"/>
        </w:rPr>
        <w:t>a</w:t>
      </w:r>
      <w:r>
        <w:rPr>
          <w:rFonts w:cs="Arial"/>
        </w:rPr>
        <w:t xml:space="preserve"> tabela </w:t>
      </w:r>
      <w:r w:rsidR="001139C2">
        <w:rPr>
          <w:rFonts w:cs="Arial"/>
        </w:rPr>
        <w:t>AUXILIAR</w:t>
      </w:r>
      <w:r w:rsidR="005178B6">
        <w:rPr>
          <w:rFonts w:cs="Arial"/>
        </w:rPr>
        <w:t xml:space="preserve">, ou seja, é uma tabela </w:t>
      </w:r>
      <w:r w:rsidR="00C51D13">
        <w:rPr>
          <w:rFonts w:cs="Arial"/>
        </w:rPr>
        <w:t xml:space="preserve">criada com a finalidade de receber registros </w:t>
      </w:r>
      <w:r w:rsidR="00792AE2">
        <w:rPr>
          <w:rFonts w:cs="Arial"/>
        </w:rPr>
        <w:t xml:space="preserve">com origem </w:t>
      </w:r>
      <w:r w:rsidR="00E159E3">
        <w:rPr>
          <w:rFonts w:cs="Arial"/>
        </w:rPr>
        <w:t>da tabela transacional</w:t>
      </w:r>
      <w:r w:rsidR="00B82B79">
        <w:rPr>
          <w:rFonts w:cs="Arial"/>
        </w:rPr>
        <w:t xml:space="preserve"> que atenda </w:t>
      </w:r>
      <w:r w:rsidR="00A818FE">
        <w:rPr>
          <w:rFonts w:cs="Arial"/>
        </w:rPr>
        <w:t>a</w:t>
      </w:r>
      <w:r w:rsidR="00B82B79">
        <w:rPr>
          <w:rFonts w:cs="Arial"/>
        </w:rPr>
        <w:t xml:space="preserve"> regra</w:t>
      </w:r>
      <w:r w:rsidR="00A818FE">
        <w:rPr>
          <w:rFonts w:cs="Arial"/>
        </w:rPr>
        <w:t>s</w:t>
      </w:r>
      <w:r w:rsidR="00E61783">
        <w:rPr>
          <w:rFonts w:cs="Arial"/>
        </w:rPr>
        <w:t xml:space="preserve"> definida</w:t>
      </w:r>
      <w:r w:rsidR="00A818FE">
        <w:rPr>
          <w:rFonts w:cs="Arial"/>
        </w:rPr>
        <w:t>s</w:t>
      </w:r>
      <w:r w:rsidR="00E61783">
        <w:rPr>
          <w:rFonts w:cs="Arial"/>
        </w:rPr>
        <w:t xml:space="preserve"> pelo gestor.</w:t>
      </w:r>
      <w:r w:rsidR="00B82B79">
        <w:rPr>
          <w:rFonts w:cs="Arial"/>
        </w:rPr>
        <w:t xml:space="preserve"> </w:t>
      </w:r>
      <w:r w:rsidR="00E159E3">
        <w:rPr>
          <w:rFonts w:cs="Arial"/>
        </w:rPr>
        <w:t xml:space="preserve"> </w:t>
      </w:r>
    </w:p>
    <w:p w14:paraId="265E8CE3" w14:textId="77777777" w:rsidR="00284F86" w:rsidRDefault="00284F86" w:rsidP="009C098A">
      <w:pPr>
        <w:autoSpaceDE w:val="0"/>
        <w:autoSpaceDN w:val="0"/>
        <w:adjustRightInd w:val="0"/>
        <w:spacing w:before="0" w:line="240" w:lineRule="auto"/>
        <w:ind w:left="720"/>
        <w:rPr>
          <w:rFonts w:cs="Arial"/>
        </w:rPr>
      </w:pPr>
    </w:p>
    <w:p w14:paraId="144FB68F" w14:textId="77777777" w:rsidR="00284F86" w:rsidRDefault="00284F86" w:rsidP="009C098A">
      <w:pPr>
        <w:spacing w:before="0"/>
        <w:ind w:left="720"/>
        <w:jc w:val="both"/>
      </w:pPr>
      <w:r w:rsidRPr="00D92F5C">
        <w:rPr>
          <w:rFonts w:cs="Arial"/>
        </w:rPr>
        <w:t>No campo Comentário (</w:t>
      </w:r>
      <w:proofErr w:type="spellStart"/>
      <w:r w:rsidRPr="00D92F5C">
        <w:rPr>
          <w:rFonts w:cs="Arial"/>
        </w:rPr>
        <w:t>Comment</w:t>
      </w:r>
      <w:proofErr w:type="spellEnd"/>
      <w:r w:rsidRPr="00D92F5C">
        <w:rPr>
          <w:rFonts w:cs="Arial"/>
        </w:rPr>
        <w:t>) das tabelas deve constar informações complementares, necessárias e suficientes, para ajudar na identificação, como por exemplo:</w:t>
      </w:r>
    </w:p>
    <w:p w14:paraId="511B5A79" w14:textId="77777777" w:rsidR="00284F86" w:rsidRDefault="00284F86" w:rsidP="009C098A">
      <w:pPr>
        <w:autoSpaceDE w:val="0"/>
        <w:autoSpaceDN w:val="0"/>
        <w:adjustRightInd w:val="0"/>
        <w:spacing w:before="0" w:line="240" w:lineRule="auto"/>
        <w:ind w:left="720"/>
        <w:rPr>
          <w:rFonts w:cs="Arial"/>
        </w:rPr>
      </w:pPr>
    </w:p>
    <w:p w14:paraId="216ABB96" w14:textId="7F701AD9" w:rsidR="00284F86" w:rsidRDefault="00284F86" w:rsidP="009C098A">
      <w:pPr>
        <w:autoSpaceDE w:val="0"/>
        <w:autoSpaceDN w:val="0"/>
        <w:adjustRightInd w:val="0"/>
        <w:spacing w:before="0" w:line="240" w:lineRule="auto"/>
        <w:ind w:left="720"/>
        <w:rPr>
          <w:rFonts w:cs="Arial"/>
        </w:rPr>
      </w:pPr>
      <w:r w:rsidRPr="009A2FEE">
        <w:rPr>
          <w:rFonts w:cs="Arial"/>
          <w:i/>
          <w:iCs/>
          <w:u w:val="single"/>
        </w:rPr>
        <w:t>Comentário</w:t>
      </w:r>
      <w:r w:rsidRPr="00B54577">
        <w:rPr>
          <w:rFonts w:cs="Arial"/>
        </w:rPr>
        <w:t xml:space="preserve"> da tabela </w:t>
      </w:r>
      <w:r w:rsidR="00E7208D" w:rsidRPr="00E7208D">
        <w:rPr>
          <w:rFonts w:cs="Arial"/>
        </w:rPr>
        <w:t>XXXTBNNN</w:t>
      </w:r>
      <w:r w:rsidRPr="00411412">
        <w:rPr>
          <w:rFonts w:cs="Arial"/>
        </w:rPr>
        <w:t>_UNDDE_RSPNL_ATRZO</w:t>
      </w:r>
      <w:r w:rsidRPr="00B54577">
        <w:rPr>
          <w:rFonts w:cs="Arial"/>
        </w:rPr>
        <w:t>:</w:t>
      </w:r>
    </w:p>
    <w:p w14:paraId="16AB24FD" w14:textId="77777777" w:rsidR="00284F86" w:rsidRDefault="00284F86" w:rsidP="009C098A">
      <w:pPr>
        <w:autoSpaceDE w:val="0"/>
        <w:autoSpaceDN w:val="0"/>
        <w:adjustRightInd w:val="0"/>
        <w:spacing w:before="0" w:line="240" w:lineRule="auto"/>
        <w:ind w:left="720"/>
        <w:rPr>
          <w:rFonts w:cs="Arial"/>
        </w:rPr>
      </w:pPr>
    </w:p>
    <w:p w14:paraId="3EB6B9EE" w14:textId="65BD3808" w:rsidR="00284F86" w:rsidRPr="00D64773" w:rsidRDefault="00284F86" w:rsidP="009C098A">
      <w:pPr>
        <w:autoSpaceDE w:val="0"/>
        <w:autoSpaceDN w:val="0"/>
        <w:adjustRightInd w:val="0"/>
        <w:spacing w:before="0" w:line="240" w:lineRule="auto"/>
        <w:ind w:left="1298"/>
        <w:rPr>
          <w:rFonts w:cs="Arial"/>
          <w:i/>
          <w:iCs/>
        </w:rPr>
      </w:pPr>
      <w:r>
        <w:rPr>
          <w:rFonts w:cs="Arial"/>
        </w:rPr>
        <w:t>“</w:t>
      </w:r>
      <w:r w:rsidRPr="00D64773">
        <w:rPr>
          <w:rFonts w:cs="Arial"/>
          <w:i/>
          <w:iCs/>
        </w:rPr>
        <w:t>Unidade responsável pelas autorizações dos documentos cont</w:t>
      </w:r>
      <w:r w:rsidR="00E7208D">
        <w:rPr>
          <w:rFonts w:cs="Arial"/>
          <w:i/>
          <w:iCs/>
        </w:rPr>
        <w:t>á</w:t>
      </w:r>
      <w:r w:rsidRPr="00D64773">
        <w:rPr>
          <w:rFonts w:cs="Arial"/>
          <w:i/>
          <w:iCs/>
        </w:rPr>
        <w:t>beis por nível de autorização</w:t>
      </w:r>
      <w:r w:rsidR="00E7208D">
        <w:rPr>
          <w:rFonts w:cs="Arial"/>
          <w:i/>
          <w:iCs/>
        </w:rPr>
        <w:t>.</w:t>
      </w:r>
    </w:p>
    <w:p w14:paraId="0307A5E6" w14:textId="77777777" w:rsidR="00284F86" w:rsidRPr="00D64773" w:rsidRDefault="00284F86" w:rsidP="009C098A">
      <w:pPr>
        <w:autoSpaceDE w:val="0"/>
        <w:autoSpaceDN w:val="0"/>
        <w:adjustRightInd w:val="0"/>
        <w:spacing w:before="0" w:line="240" w:lineRule="auto"/>
        <w:ind w:left="1298"/>
        <w:rPr>
          <w:rFonts w:cs="Arial"/>
          <w:i/>
          <w:iCs/>
        </w:rPr>
      </w:pPr>
    </w:p>
    <w:p w14:paraId="57741224" w14:textId="77777777" w:rsidR="00284F86" w:rsidRPr="00D64773" w:rsidRDefault="00284F86" w:rsidP="009C098A">
      <w:pPr>
        <w:autoSpaceDE w:val="0"/>
        <w:autoSpaceDN w:val="0"/>
        <w:adjustRightInd w:val="0"/>
        <w:spacing w:before="0" w:line="240" w:lineRule="auto"/>
        <w:ind w:left="1298"/>
        <w:rPr>
          <w:rFonts w:cs="Arial"/>
          <w:i/>
          <w:iCs/>
        </w:rPr>
      </w:pPr>
      <w:r w:rsidRPr="00D64773">
        <w:rPr>
          <w:rFonts w:cs="Arial"/>
          <w:i/>
          <w:iCs/>
        </w:rPr>
        <w:t>Níveis de autorizações:</w:t>
      </w:r>
    </w:p>
    <w:p w14:paraId="1AE8C1A7" w14:textId="77777777" w:rsidR="00284F86" w:rsidRPr="00D64773" w:rsidRDefault="00284F86" w:rsidP="009C098A">
      <w:pPr>
        <w:autoSpaceDE w:val="0"/>
        <w:autoSpaceDN w:val="0"/>
        <w:adjustRightInd w:val="0"/>
        <w:spacing w:before="0" w:line="240" w:lineRule="auto"/>
        <w:ind w:left="1298"/>
        <w:rPr>
          <w:rFonts w:cs="Arial"/>
          <w:i/>
          <w:iCs/>
        </w:rPr>
      </w:pPr>
      <w:r w:rsidRPr="00D64773">
        <w:rPr>
          <w:rFonts w:cs="Arial"/>
          <w:i/>
          <w:iCs/>
        </w:rPr>
        <w:t>- Autorização em Instância de Controle;</w:t>
      </w:r>
    </w:p>
    <w:p w14:paraId="6E59F497" w14:textId="77777777" w:rsidR="00284F86" w:rsidRPr="00D64773" w:rsidRDefault="00284F86" w:rsidP="009C098A">
      <w:pPr>
        <w:autoSpaceDE w:val="0"/>
        <w:autoSpaceDN w:val="0"/>
        <w:adjustRightInd w:val="0"/>
        <w:spacing w:before="0" w:line="240" w:lineRule="auto"/>
        <w:ind w:left="1298"/>
        <w:rPr>
          <w:rFonts w:cs="Arial"/>
          <w:i/>
          <w:iCs/>
        </w:rPr>
      </w:pPr>
      <w:r w:rsidRPr="00D64773">
        <w:rPr>
          <w:rFonts w:cs="Arial"/>
          <w:i/>
          <w:iCs/>
        </w:rPr>
        <w:t>- Autorização em Regime de Alçada.</w:t>
      </w:r>
    </w:p>
    <w:p w14:paraId="4DAC56E1" w14:textId="77777777" w:rsidR="00284F86" w:rsidRPr="00D64773" w:rsidRDefault="00284F86" w:rsidP="009C098A">
      <w:pPr>
        <w:autoSpaceDE w:val="0"/>
        <w:autoSpaceDN w:val="0"/>
        <w:adjustRightInd w:val="0"/>
        <w:spacing w:before="0" w:line="240" w:lineRule="auto"/>
        <w:ind w:left="1298"/>
        <w:rPr>
          <w:rFonts w:cs="Arial"/>
          <w:i/>
          <w:iCs/>
        </w:rPr>
      </w:pPr>
      <w:r w:rsidRPr="00D64773">
        <w:rPr>
          <w:rFonts w:cs="Arial"/>
          <w:i/>
          <w:iCs/>
        </w:rPr>
        <w:t>Obs.:</w:t>
      </w:r>
    </w:p>
    <w:p w14:paraId="678DE0CF" w14:textId="77777777" w:rsidR="00284F86" w:rsidRPr="00D64773" w:rsidRDefault="00284F86" w:rsidP="009C098A">
      <w:pPr>
        <w:autoSpaceDE w:val="0"/>
        <w:autoSpaceDN w:val="0"/>
        <w:adjustRightInd w:val="0"/>
        <w:spacing w:before="0" w:line="240" w:lineRule="auto"/>
        <w:ind w:left="1298"/>
        <w:rPr>
          <w:rFonts w:cs="Arial"/>
          <w:i/>
          <w:iCs/>
        </w:rPr>
      </w:pPr>
      <w:r w:rsidRPr="00D64773">
        <w:rPr>
          <w:rFonts w:cs="Arial"/>
          <w:i/>
          <w:iCs/>
        </w:rPr>
        <w:t>Nem todos os níveis de autorização serão definidos.</w:t>
      </w:r>
    </w:p>
    <w:p w14:paraId="2D1BEEEE" w14:textId="77777777" w:rsidR="00284F86" w:rsidRPr="00D64773" w:rsidRDefault="00284F86" w:rsidP="009C098A">
      <w:pPr>
        <w:autoSpaceDE w:val="0"/>
        <w:autoSpaceDN w:val="0"/>
        <w:adjustRightInd w:val="0"/>
        <w:spacing w:before="0" w:line="240" w:lineRule="auto"/>
        <w:ind w:left="1298"/>
        <w:rPr>
          <w:rFonts w:cs="Arial"/>
          <w:i/>
          <w:iCs/>
        </w:rPr>
      </w:pPr>
      <w:r w:rsidRPr="00D64773">
        <w:rPr>
          <w:rFonts w:cs="Arial"/>
          <w:i/>
          <w:iCs/>
        </w:rPr>
        <w:t>No contexto do nível Regime de Alçada</w:t>
      </w:r>
    </w:p>
    <w:p w14:paraId="23A9F821" w14:textId="40F31724" w:rsidR="00284F86" w:rsidRPr="00D64773" w:rsidRDefault="00284F86" w:rsidP="009C098A">
      <w:pPr>
        <w:autoSpaceDE w:val="0"/>
        <w:autoSpaceDN w:val="0"/>
        <w:adjustRightInd w:val="0"/>
        <w:spacing w:before="0" w:line="240" w:lineRule="auto"/>
        <w:ind w:left="1298"/>
        <w:rPr>
          <w:rFonts w:cs="Arial"/>
          <w:i/>
          <w:iCs/>
        </w:rPr>
      </w:pPr>
      <w:r w:rsidRPr="00D64773">
        <w:rPr>
          <w:rFonts w:cs="Arial"/>
          <w:i/>
          <w:iCs/>
        </w:rPr>
        <w:t xml:space="preserve"> - A unidade é definida conforme parametrização da tabela </w:t>
      </w:r>
      <w:r w:rsidR="005C2CFF" w:rsidRPr="005C2CFF">
        <w:rPr>
          <w:rFonts w:cs="Arial"/>
          <w:i/>
          <w:iCs/>
        </w:rPr>
        <w:t>XXXTBNNN</w:t>
      </w:r>
      <w:r w:rsidRPr="00D64773">
        <w:rPr>
          <w:rFonts w:cs="Arial"/>
          <w:i/>
          <w:iCs/>
        </w:rPr>
        <w:t>_PRMTO_REGIME_ALCADA.</w:t>
      </w:r>
    </w:p>
    <w:p w14:paraId="4AA0D165" w14:textId="77777777" w:rsidR="00284F86" w:rsidRPr="00D64773" w:rsidRDefault="00284F86" w:rsidP="009C098A">
      <w:pPr>
        <w:autoSpaceDE w:val="0"/>
        <w:autoSpaceDN w:val="0"/>
        <w:adjustRightInd w:val="0"/>
        <w:spacing w:before="0" w:line="240" w:lineRule="auto"/>
        <w:ind w:left="1298"/>
        <w:rPr>
          <w:rFonts w:cs="Arial"/>
          <w:i/>
          <w:iCs/>
        </w:rPr>
      </w:pPr>
    </w:p>
    <w:p w14:paraId="168DED81" w14:textId="170E9377" w:rsidR="00284F86" w:rsidRPr="00D64773" w:rsidRDefault="00284F86" w:rsidP="009C098A">
      <w:pPr>
        <w:autoSpaceDE w:val="0"/>
        <w:autoSpaceDN w:val="0"/>
        <w:adjustRightInd w:val="0"/>
        <w:spacing w:before="0" w:line="240" w:lineRule="auto"/>
        <w:ind w:left="1298"/>
        <w:rPr>
          <w:rFonts w:cs="Arial"/>
          <w:i/>
          <w:iCs/>
        </w:rPr>
      </w:pPr>
      <w:r w:rsidRPr="00D64773">
        <w:rPr>
          <w:rFonts w:cs="Arial"/>
          <w:i/>
          <w:iCs/>
        </w:rPr>
        <w:lastRenderedPageBreak/>
        <w:t xml:space="preserve"> - Cada nível de autorização terá uma unidade responsável pela autorização, exceto o n</w:t>
      </w:r>
      <w:r w:rsidR="00C1372C">
        <w:rPr>
          <w:rFonts w:cs="Arial"/>
          <w:i/>
          <w:iCs/>
        </w:rPr>
        <w:t>í</w:t>
      </w:r>
      <w:r w:rsidRPr="00D64773">
        <w:rPr>
          <w:rFonts w:cs="Arial"/>
          <w:i/>
          <w:iCs/>
        </w:rPr>
        <w:t>vel Regime de Alçada que poderá ter 1 ou mais unidades</w:t>
      </w:r>
    </w:p>
    <w:p w14:paraId="5DDD3139" w14:textId="77777777" w:rsidR="00284F86" w:rsidRPr="00D64773" w:rsidRDefault="00284F86" w:rsidP="009C098A">
      <w:pPr>
        <w:autoSpaceDE w:val="0"/>
        <w:autoSpaceDN w:val="0"/>
        <w:adjustRightInd w:val="0"/>
        <w:spacing w:before="0" w:line="240" w:lineRule="auto"/>
        <w:ind w:left="1298"/>
        <w:rPr>
          <w:rFonts w:cs="Arial"/>
          <w:i/>
          <w:iCs/>
        </w:rPr>
      </w:pPr>
    </w:p>
    <w:p w14:paraId="09B63CDD" w14:textId="253BED3C" w:rsidR="00284F86" w:rsidRDefault="00284F86" w:rsidP="009C098A">
      <w:pPr>
        <w:autoSpaceDE w:val="0"/>
        <w:autoSpaceDN w:val="0"/>
        <w:adjustRightInd w:val="0"/>
        <w:spacing w:before="0" w:line="240" w:lineRule="auto"/>
        <w:ind w:left="1298"/>
        <w:rPr>
          <w:rFonts w:cs="Arial"/>
        </w:rPr>
      </w:pPr>
      <w:r w:rsidRPr="00D64773">
        <w:rPr>
          <w:rFonts w:cs="Arial"/>
          <w:i/>
          <w:iCs/>
        </w:rPr>
        <w:t xml:space="preserve"> - Para o regime de alçada, uma mesma unidade poderá ser indicada como responsável mais de uma vez e cada indicação de unidade responsável poderá ter 1 ou mais autorizações</w:t>
      </w:r>
      <w:r w:rsidRPr="00B63A1A">
        <w:rPr>
          <w:rFonts w:cs="Arial"/>
        </w:rPr>
        <w:t>.</w:t>
      </w:r>
      <w:r>
        <w:rPr>
          <w:rFonts w:cs="Arial"/>
        </w:rPr>
        <w:t>”</w:t>
      </w:r>
    </w:p>
    <w:p w14:paraId="50EFBA55" w14:textId="77777777" w:rsidR="00BE6475" w:rsidRDefault="00BE6475" w:rsidP="009C098A">
      <w:pPr>
        <w:autoSpaceDE w:val="0"/>
        <w:autoSpaceDN w:val="0"/>
        <w:adjustRightInd w:val="0"/>
        <w:spacing w:before="0" w:line="240" w:lineRule="auto"/>
        <w:ind w:left="720"/>
        <w:rPr>
          <w:rFonts w:cs="Arial"/>
          <w:i/>
          <w:iCs/>
          <w:u w:val="single"/>
        </w:rPr>
      </w:pPr>
    </w:p>
    <w:p w14:paraId="37724549" w14:textId="2B5E04ED" w:rsidR="00284F86" w:rsidRDefault="00284F86" w:rsidP="00BE6475">
      <w:pPr>
        <w:autoSpaceDE w:val="0"/>
        <w:autoSpaceDN w:val="0"/>
        <w:adjustRightInd w:val="0"/>
        <w:spacing w:before="0" w:after="240" w:line="240" w:lineRule="auto"/>
        <w:ind w:left="720"/>
        <w:rPr>
          <w:rFonts w:cs="Arial"/>
        </w:rPr>
      </w:pPr>
      <w:r w:rsidRPr="00B66F69">
        <w:rPr>
          <w:rFonts w:cs="Arial"/>
          <w:i/>
          <w:iCs/>
          <w:u w:val="single"/>
        </w:rPr>
        <w:t>Comentário</w:t>
      </w:r>
      <w:r w:rsidRPr="00B54577">
        <w:rPr>
          <w:rFonts w:cs="Arial"/>
        </w:rPr>
        <w:t xml:space="preserve"> da tabela </w:t>
      </w:r>
      <w:r w:rsidR="00C1372C" w:rsidRPr="00C1372C">
        <w:rPr>
          <w:rFonts w:cs="Arial"/>
        </w:rPr>
        <w:t>XXXTBNNN</w:t>
      </w:r>
      <w:r w:rsidRPr="00F3257B">
        <w:rPr>
          <w:rFonts w:cs="Arial"/>
        </w:rPr>
        <w:t>_UNDDE_</w:t>
      </w:r>
      <w:r w:rsidR="006C6B56" w:rsidRPr="00411412">
        <w:rPr>
          <w:rFonts w:cs="Arial"/>
        </w:rPr>
        <w:t>ATRZO</w:t>
      </w:r>
      <w:r w:rsidRPr="00F3257B">
        <w:rPr>
          <w:rFonts w:cs="Arial"/>
        </w:rPr>
        <w:t>_AXLR</w:t>
      </w:r>
      <w:r w:rsidRPr="00B54577">
        <w:rPr>
          <w:rFonts w:cs="Arial"/>
        </w:rPr>
        <w:t>:</w:t>
      </w:r>
    </w:p>
    <w:p w14:paraId="5C611EB6" w14:textId="195DB5B9" w:rsidR="00284F86" w:rsidRPr="00C37C3A" w:rsidRDefault="00284F86" w:rsidP="009C098A">
      <w:pPr>
        <w:autoSpaceDE w:val="0"/>
        <w:autoSpaceDN w:val="0"/>
        <w:adjustRightInd w:val="0"/>
        <w:spacing w:before="0" w:line="240" w:lineRule="auto"/>
        <w:ind w:left="1298"/>
        <w:rPr>
          <w:rFonts w:cs="Arial"/>
          <w:i/>
          <w:iCs/>
        </w:rPr>
      </w:pPr>
      <w:r>
        <w:rPr>
          <w:rFonts w:cs="Arial"/>
        </w:rPr>
        <w:t>“</w:t>
      </w:r>
      <w:r w:rsidRPr="00C37C3A">
        <w:rPr>
          <w:rFonts w:cs="Arial"/>
          <w:i/>
          <w:iCs/>
        </w:rPr>
        <w:t>Corresponde as unidades responsáveis pela autorização de Documentos de Lançamentos de Eventos Cont</w:t>
      </w:r>
      <w:r>
        <w:rPr>
          <w:rFonts w:cs="Arial"/>
          <w:i/>
          <w:iCs/>
        </w:rPr>
        <w:t>á</w:t>
      </w:r>
      <w:r w:rsidRPr="00C37C3A">
        <w:rPr>
          <w:rFonts w:cs="Arial"/>
          <w:i/>
          <w:iCs/>
        </w:rPr>
        <w:t>beis (DLE) que foram</w:t>
      </w:r>
      <w:r w:rsidR="00935A0E">
        <w:rPr>
          <w:rFonts w:cs="Arial"/>
          <w:i/>
          <w:iCs/>
        </w:rPr>
        <w:t xml:space="preserve"> migrados da tabela transacional </w:t>
      </w:r>
      <w:r w:rsidR="00F06D6A">
        <w:rPr>
          <w:rFonts w:cs="Arial"/>
          <w:i/>
          <w:iCs/>
        </w:rPr>
        <w:t>por regras definidas pe</w:t>
      </w:r>
      <w:r w:rsidR="000475DC">
        <w:rPr>
          <w:rFonts w:cs="Arial"/>
          <w:i/>
          <w:iCs/>
        </w:rPr>
        <w:t>lo gestor</w:t>
      </w:r>
      <w:r w:rsidRPr="00F06D6A">
        <w:rPr>
          <w:rFonts w:cs="Arial"/>
          <w:i/>
          <w:iCs/>
        </w:rPr>
        <w:t>.</w:t>
      </w:r>
    </w:p>
    <w:p w14:paraId="14E41A7D" w14:textId="77777777" w:rsidR="00284F86" w:rsidRPr="00C37C3A" w:rsidRDefault="00284F86" w:rsidP="009C098A">
      <w:pPr>
        <w:autoSpaceDE w:val="0"/>
        <w:autoSpaceDN w:val="0"/>
        <w:adjustRightInd w:val="0"/>
        <w:spacing w:before="0" w:line="240" w:lineRule="auto"/>
        <w:ind w:left="1298"/>
        <w:rPr>
          <w:rFonts w:cs="Arial"/>
          <w:i/>
          <w:iCs/>
        </w:rPr>
      </w:pPr>
    </w:p>
    <w:p w14:paraId="0DD8F63E" w14:textId="3B1137F3" w:rsidR="00284F86" w:rsidRPr="00C37C3A" w:rsidRDefault="00284F86" w:rsidP="009C098A">
      <w:pPr>
        <w:autoSpaceDE w:val="0"/>
        <w:autoSpaceDN w:val="0"/>
        <w:adjustRightInd w:val="0"/>
        <w:spacing w:before="0" w:line="240" w:lineRule="auto"/>
        <w:ind w:left="1298"/>
        <w:rPr>
          <w:rFonts w:cs="Arial"/>
          <w:i/>
          <w:iCs/>
        </w:rPr>
      </w:pPr>
      <w:r w:rsidRPr="00C37C3A">
        <w:rPr>
          <w:rFonts w:cs="Arial"/>
          <w:i/>
          <w:iCs/>
        </w:rPr>
        <w:t>Unidade responsável pelas autorizações dos documentos contábeis por nível de autorização</w:t>
      </w:r>
      <w:r w:rsidR="000475DC">
        <w:rPr>
          <w:rFonts w:cs="Arial"/>
          <w:i/>
          <w:iCs/>
        </w:rPr>
        <w:t>.</w:t>
      </w:r>
    </w:p>
    <w:p w14:paraId="576B7147" w14:textId="77777777" w:rsidR="00284F86" w:rsidRPr="00C37C3A" w:rsidRDefault="00284F86" w:rsidP="009C098A">
      <w:pPr>
        <w:autoSpaceDE w:val="0"/>
        <w:autoSpaceDN w:val="0"/>
        <w:adjustRightInd w:val="0"/>
        <w:spacing w:before="0" w:line="240" w:lineRule="auto"/>
        <w:ind w:left="1298"/>
        <w:rPr>
          <w:rFonts w:cs="Arial"/>
          <w:i/>
          <w:iCs/>
        </w:rPr>
      </w:pPr>
    </w:p>
    <w:p w14:paraId="4FE598F1" w14:textId="77777777" w:rsidR="00284F86" w:rsidRPr="00C37C3A" w:rsidRDefault="00284F86" w:rsidP="009C098A">
      <w:pPr>
        <w:autoSpaceDE w:val="0"/>
        <w:autoSpaceDN w:val="0"/>
        <w:adjustRightInd w:val="0"/>
        <w:spacing w:before="0" w:line="240" w:lineRule="auto"/>
        <w:ind w:left="1298"/>
        <w:rPr>
          <w:rFonts w:cs="Arial"/>
          <w:i/>
          <w:iCs/>
        </w:rPr>
      </w:pPr>
      <w:r w:rsidRPr="00C37C3A">
        <w:rPr>
          <w:rFonts w:cs="Arial"/>
          <w:i/>
          <w:iCs/>
        </w:rPr>
        <w:t>Níveis de autorizações:</w:t>
      </w:r>
    </w:p>
    <w:p w14:paraId="362941D3" w14:textId="77777777" w:rsidR="00284F86" w:rsidRPr="00C37C3A" w:rsidRDefault="00284F86" w:rsidP="009C098A">
      <w:pPr>
        <w:autoSpaceDE w:val="0"/>
        <w:autoSpaceDN w:val="0"/>
        <w:adjustRightInd w:val="0"/>
        <w:spacing w:before="0" w:line="240" w:lineRule="auto"/>
        <w:ind w:left="1298"/>
        <w:rPr>
          <w:rFonts w:cs="Arial"/>
          <w:i/>
          <w:iCs/>
        </w:rPr>
      </w:pPr>
      <w:r w:rsidRPr="00C37C3A">
        <w:rPr>
          <w:rFonts w:cs="Arial"/>
          <w:i/>
          <w:iCs/>
        </w:rPr>
        <w:t>- Finalização do Documento;</w:t>
      </w:r>
    </w:p>
    <w:p w14:paraId="67CF012F" w14:textId="77777777" w:rsidR="00284F86" w:rsidRPr="00C37C3A" w:rsidRDefault="00284F86" w:rsidP="009C098A">
      <w:pPr>
        <w:autoSpaceDE w:val="0"/>
        <w:autoSpaceDN w:val="0"/>
        <w:adjustRightInd w:val="0"/>
        <w:spacing w:before="0" w:line="240" w:lineRule="auto"/>
        <w:ind w:left="1298"/>
        <w:rPr>
          <w:rFonts w:cs="Arial"/>
          <w:i/>
          <w:iCs/>
        </w:rPr>
      </w:pPr>
      <w:r w:rsidRPr="00C37C3A">
        <w:rPr>
          <w:rFonts w:cs="Arial"/>
          <w:i/>
          <w:iCs/>
        </w:rPr>
        <w:t>- Autorização do Gestor da Unidade;</w:t>
      </w:r>
    </w:p>
    <w:p w14:paraId="0B6D577F" w14:textId="77777777" w:rsidR="00284F86" w:rsidRPr="00C37C3A" w:rsidRDefault="00284F86" w:rsidP="009C098A">
      <w:pPr>
        <w:autoSpaceDE w:val="0"/>
        <w:autoSpaceDN w:val="0"/>
        <w:adjustRightInd w:val="0"/>
        <w:spacing w:before="0" w:line="240" w:lineRule="auto"/>
        <w:ind w:left="1298"/>
        <w:rPr>
          <w:rFonts w:cs="Arial"/>
          <w:i/>
          <w:iCs/>
        </w:rPr>
      </w:pPr>
      <w:r w:rsidRPr="00C37C3A">
        <w:rPr>
          <w:rFonts w:cs="Arial"/>
          <w:i/>
          <w:iCs/>
        </w:rPr>
        <w:t>- Autorização em Instância de Controle;</w:t>
      </w:r>
    </w:p>
    <w:p w14:paraId="7CC25A6E" w14:textId="77777777" w:rsidR="00284F86" w:rsidRPr="00C37C3A" w:rsidRDefault="00284F86" w:rsidP="009C098A">
      <w:pPr>
        <w:autoSpaceDE w:val="0"/>
        <w:autoSpaceDN w:val="0"/>
        <w:adjustRightInd w:val="0"/>
        <w:spacing w:before="0" w:line="240" w:lineRule="auto"/>
        <w:ind w:left="1298"/>
        <w:rPr>
          <w:rFonts w:cs="Arial"/>
          <w:i/>
          <w:iCs/>
        </w:rPr>
      </w:pPr>
      <w:r w:rsidRPr="00C37C3A">
        <w:rPr>
          <w:rFonts w:cs="Arial"/>
          <w:i/>
          <w:iCs/>
        </w:rPr>
        <w:t>- Autorização em Regime de Alçada.</w:t>
      </w:r>
    </w:p>
    <w:p w14:paraId="4714301C" w14:textId="77777777" w:rsidR="00284F86" w:rsidRPr="00C37C3A" w:rsidRDefault="00284F86" w:rsidP="009C098A">
      <w:pPr>
        <w:autoSpaceDE w:val="0"/>
        <w:autoSpaceDN w:val="0"/>
        <w:adjustRightInd w:val="0"/>
        <w:spacing w:before="0" w:line="240" w:lineRule="auto"/>
        <w:ind w:left="1298"/>
        <w:rPr>
          <w:rFonts w:cs="Arial"/>
          <w:i/>
          <w:iCs/>
        </w:rPr>
      </w:pPr>
    </w:p>
    <w:p w14:paraId="6C868FA4" w14:textId="77777777" w:rsidR="00284F86" w:rsidRPr="00C37C3A" w:rsidRDefault="00284F86" w:rsidP="009C098A">
      <w:pPr>
        <w:autoSpaceDE w:val="0"/>
        <w:autoSpaceDN w:val="0"/>
        <w:adjustRightInd w:val="0"/>
        <w:spacing w:before="0" w:line="240" w:lineRule="auto"/>
        <w:ind w:left="1298"/>
        <w:rPr>
          <w:rFonts w:cs="Arial"/>
          <w:i/>
          <w:iCs/>
        </w:rPr>
      </w:pPr>
      <w:r w:rsidRPr="00C37C3A">
        <w:rPr>
          <w:rFonts w:cs="Arial"/>
          <w:i/>
          <w:iCs/>
        </w:rPr>
        <w:t>Objetivo:</w:t>
      </w:r>
    </w:p>
    <w:p w14:paraId="01416EE2" w14:textId="138A9B80" w:rsidR="00284F86" w:rsidRPr="00C37C3A" w:rsidRDefault="00284F86" w:rsidP="009C098A">
      <w:pPr>
        <w:autoSpaceDE w:val="0"/>
        <w:autoSpaceDN w:val="0"/>
        <w:adjustRightInd w:val="0"/>
        <w:spacing w:before="0" w:line="240" w:lineRule="auto"/>
        <w:ind w:left="1298"/>
        <w:rPr>
          <w:rFonts w:cs="Arial"/>
          <w:i/>
          <w:iCs/>
        </w:rPr>
      </w:pPr>
      <w:r w:rsidRPr="00C37C3A">
        <w:rPr>
          <w:rFonts w:cs="Arial"/>
          <w:i/>
          <w:iCs/>
        </w:rPr>
        <w:t>Trata-se de tabela espelho da tabela "</w:t>
      </w:r>
      <w:r w:rsidR="001C7131" w:rsidRPr="001C7131">
        <w:t xml:space="preserve"> </w:t>
      </w:r>
      <w:r w:rsidR="001C7131" w:rsidRPr="001C7131">
        <w:rPr>
          <w:rFonts w:cs="Arial"/>
          <w:i/>
          <w:iCs/>
        </w:rPr>
        <w:t>XXXTBNNN</w:t>
      </w:r>
      <w:r w:rsidRPr="00C37C3A">
        <w:rPr>
          <w:rFonts w:cs="Arial"/>
          <w:i/>
          <w:iCs/>
        </w:rPr>
        <w:t xml:space="preserve">_UNDDE_RSPNL_ATRZO" para receber registros de DLE </w:t>
      </w:r>
      <w:r w:rsidR="00194DA0">
        <w:rPr>
          <w:rFonts w:cs="Arial"/>
          <w:i/>
          <w:iCs/>
        </w:rPr>
        <w:t xml:space="preserve">migrados dessa tabela. </w:t>
      </w:r>
    </w:p>
    <w:p w14:paraId="46478195" w14:textId="77777777" w:rsidR="00284F86" w:rsidRPr="00C37C3A" w:rsidRDefault="00284F86" w:rsidP="009C098A">
      <w:pPr>
        <w:autoSpaceDE w:val="0"/>
        <w:autoSpaceDN w:val="0"/>
        <w:adjustRightInd w:val="0"/>
        <w:spacing w:before="0" w:line="240" w:lineRule="auto"/>
        <w:ind w:left="1298"/>
        <w:rPr>
          <w:rFonts w:cs="Arial"/>
          <w:i/>
          <w:iCs/>
        </w:rPr>
      </w:pPr>
    </w:p>
    <w:p w14:paraId="404314C9" w14:textId="692D466B" w:rsidR="00284F86" w:rsidRPr="00C37C3A" w:rsidRDefault="00284F86" w:rsidP="009C098A">
      <w:pPr>
        <w:autoSpaceDE w:val="0"/>
        <w:autoSpaceDN w:val="0"/>
        <w:adjustRightInd w:val="0"/>
        <w:spacing w:before="0" w:line="240" w:lineRule="auto"/>
        <w:ind w:left="1298"/>
        <w:rPr>
          <w:rFonts w:cs="Arial"/>
          <w:i/>
          <w:iCs/>
        </w:rPr>
      </w:pPr>
      <w:r w:rsidRPr="00C37C3A">
        <w:rPr>
          <w:rFonts w:cs="Arial"/>
          <w:i/>
          <w:iCs/>
        </w:rPr>
        <w:t>Após a data limite de disponibilidade, o registro será excluído</w:t>
      </w:r>
      <w:r w:rsidR="004A51B0">
        <w:rPr>
          <w:rFonts w:cs="Arial"/>
          <w:i/>
          <w:iCs/>
        </w:rPr>
        <w:t>/</w:t>
      </w:r>
      <w:r w:rsidR="006D7B0D">
        <w:rPr>
          <w:rFonts w:cs="Arial"/>
          <w:i/>
          <w:iCs/>
        </w:rPr>
        <w:t>migrado</w:t>
      </w:r>
      <w:r w:rsidRPr="00C37C3A">
        <w:rPr>
          <w:rFonts w:cs="Arial"/>
          <w:i/>
          <w:iCs/>
        </w:rPr>
        <w:t xml:space="preserve"> dessa tabela.</w:t>
      </w:r>
    </w:p>
    <w:p w14:paraId="1E1F45AF" w14:textId="77777777" w:rsidR="007609D1" w:rsidRDefault="007609D1" w:rsidP="004256B2">
      <w:pPr>
        <w:spacing w:before="0"/>
        <w:ind w:left="142"/>
        <w:rPr>
          <w:color w:val="FF0000"/>
        </w:rPr>
      </w:pPr>
    </w:p>
    <w:p w14:paraId="5B720EFD" w14:textId="77777777" w:rsidR="00206517" w:rsidRDefault="00206517" w:rsidP="003C528E">
      <w:pPr>
        <w:pStyle w:val="Ttulo3"/>
      </w:pPr>
      <w:bookmarkStart w:id="67" w:name="_Toc166683645"/>
      <w:r>
        <w:t>Tabela de Carga</w:t>
      </w:r>
      <w:bookmarkEnd w:id="67"/>
    </w:p>
    <w:p w14:paraId="3AFBFD8B" w14:textId="1E1C809D" w:rsidR="00CD3AA6" w:rsidRDefault="006169B2" w:rsidP="00C11EC2">
      <w:pPr>
        <w:spacing w:before="0"/>
        <w:ind w:left="720"/>
      </w:pPr>
      <w:bookmarkStart w:id="68" w:name="_Hlk154042787"/>
      <w:r w:rsidRPr="00B23410">
        <w:t xml:space="preserve">A tabela </w:t>
      </w:r>
      <w:r w:rsidR="00E554FC" w:rsidRPr="00B23410">
        <w:t>de carga tem a finalidade de receber dados migrados</w:t>
      </w:r>
      <w:r w:rsidR="00494981" w:rsidRPr="00B23410">
        <w:t xml:space="preserve"> de tabelas do próprio </w:t>
      </w:r>
      <w:r w:rsidR="001B23A6" w:rsidRPr="00B23410">
        <w:t xml:space="preserve">sistema </w:t>
      </w:r>
      <w:r w:rsidR="009F1750" w:rsidRPr="00B23410">
        <w:t xml:space="preserve">ou </w:t>
      </w:r>
      <w:r w:rsidR="00BD50C9" w:rsidRPr="00B23410">
        <w:t xml:space="preserve">registros baixados </w:t>
      </w:r>
      <w:r w:rsidR="009F1750" w:rsidRPr="00B23410">
        <w:t xml:space="preserve">de </w:t>
      </w:r>
      <w:r w:rsidR="00164E29" w:rsidRPr="00B23410">
        <w:t xml:space="preserve">outras mídias, como por exemplo </w:t>
      </w:r>
      <w:r w:rsidR="00A952F9" w:rsidRPr="00B23410">
        <w:t>de</w:t>
      </w:r>
      <w:r w:rsidR="00A952F9">
        <w:t xml:space="preserve"> </w:t>
      </w:r>
      <w:r w:rsidR="00A952F9" w:rsidRPr="00307B7F">
        <w:t>fitas</w:t>
      </w:r>
      <w:r w:rsidR="009F002C" w:rsidRPr="00307B7F">
        <w:t xml:space="preserve">, </w:t>
      </w:r>
      <w:r w:rsidR="00A952F9" w:rsidRPr="00307B7F">
        <w:t>cartucho</w:t>
      </w:r>
      <w:r w:rsidR="00307B7F" w:rsidRPr="00307B7F">
        <w:t>, SSD</w:t>
      </w:r>
      <w:r w:rsidR="00A952F9" w:rsidRPr="00307B7F">
        <w:t>.</w:t>
      </w:r>
    </w:p>
    <w:p w14:paraId="23F877A0" w14:textId="77777777" w:rsidR="00B23410" w:rsidRDefault="00B23410" w:rsidP="00C11EC2">
      <w:pPr>
        <w:spacing w:before="0"/>
        <w:ind w:left="720"/>
      </w:pPr>
    </w:p>
    <w:p w14:paraId="55E51DEB" w14:textId="283C4293" w:rsidR="00324D7D" w:rsidRDefault="00E15CCA" w:rsidP="00C11EC2">
      <w:pPr>
        <w:spacing w:before="0"/>
        <w:ind w:left="720"/>
      </w:pPr>
      <w:r>
        <w:t xml:space="preserve">O registro de uma tabela </w:t>
      </w:r>
      <w:r w:rsidR="008E78EB">
        <w:t xml:space="preserve">de </w:t>
      </w:r>
      <w:r w:rsidR="00EE729D">
        <w:t xml:space="preserve">Carga </w:t>
      </w:r>
      <w:r w:rsidR="006F2E3F">
        <w:t xml:space="preserve">deve </w:t>
      </w:r>
      <w:r w:rsidR="003F46DB">
        <w:t>ser</w:t>
      </w:r>
      <w:r w:rsidR="006F2E3F">
        <w:t xml:space="preserve"> </w:t>
      </w:r>
      <w:r>
        <w:t>compost</w:t>
      </w:r>
      <w:r w:rsidR="00A76B84">
        <w:t>o</w:t>
      </w:r>
      <w:r>
        <w:t xml:space="preserve"> pelas </w:t>
      </w:r>
      <w:r w:rsidR="006F2E3F">
        <w:t>colunas necessárias e suficiente</w:t>
      </w:r>
      <w:r w:rsidR="00D90092">
        <w:t>s</w:t>
      </w:r>
      <w:r w:rsidR="00C927AA">
        <w:t xml:space="preserve"> para atender</w:t>
      </w:r>
      <w:r w:rsidR="00F43A25">
        <w:t xml:space="preserve"> as necessidades </w:t>
      </w:r>
      <w:r w:rsidR="00F709D3">
        <w:t>de negócio.</w:t>
      </w:r>
    </w:p>
    <w:p w14:paraId="706AEDCB" w14:textId="77777777" w:rsidR="00B23410" w:rsidRDefault="00B23410" w:rsidP="00C11EC2">
      <w:pPr>
        <w:spacing w:before="0"/>
        <w:ind w:left="720"/>
      </w:pPr>
    </w:p>
    <w:p w14:paraId="6C6E0404" w14:textId="7E9F2D88" w:rsidR="00653BF6" w:rsidRDefault="00653BF6" w:rsidP="00C11EC2">
      <w:pPr>
        <w:spacing w:before="0"/>
        <w:ind w:left="720"/>
      </w:pPr>
      <w:r>
        <w:t xml:space="preserve">As </w:t>
      </w:r>
      <w:r w:rsidR="00410D1B">
        <w:t xml:space="preserve">colunas dos registros </w:t>
      </w:r>
      <w:r w:rsidR="0004511B">
        <w:t xml:space="preserve">que compõem a estrutura de uma tabela de </w:t>
      </w:r>
      <w:r w:rsidR="00DD36B9">
        <w:t>C</w:t>
      </w:r>
      <w:r w:rsidR="0004511B">
        <w:t>arga</w:t>
      </w:r>
      <w:r w:rsidR="0031122C">
        <w:t xml:space="preserve"> são definidas</w:t>
      </w:r>
      <w:r w:rsidR="004B54A4">
        <w:t xml:space="preserve"> pelo gestor, em conformidade com necessidades do negócio</w:t>
      </w:r>
      <w:r w:rsidR="00DD36B9">
        <w:t>.</w:t>
      </w:r>
      <w:r w:rsidR="00791A3E">
        <w:t xml:space="preserve"> A estrutura de uma tabela de carga </w:t>
      </w:r>
      <w:r w:rsidR="00633A55">
        <w:t>não guarda, necessariamente</w:t>
      </w:r>
      <w:r w:rsidR="00FF5EDE">
        <w:t>, a estrutura específica de alguma tabela do sistema.</w:t>
      </w:r>
    </w:p>
    <w:p w14:paraId="705C5756" w14:textId="77777777" w:rsidR="00B23410" w:rsidRDefault="00B23410" w:rsidP="00C11EC2">
      <w:pPr>
        <w:spacing w:before="0"/>
        <w:ind w:left="720"/>
      </w:pPr>
    </w:p>
    <w:p w14:paraId="3893ECAB" w14:textId="42496E04" w:rsidR="00A952F9" w:rsidRDefault="00D66F05" w:rsidP="00C11EC2">
      <w:pPr>
        <w:spacing w:before="0"/>
        <w:ind w:left="720"/>
        <w:rPr>
          <w:rFonts w:cs="Arial"/>
        </w:rPr>
      </w:pPr>
      <w:r w:rsidRPr="00DA3958">
        <w:rPr>
          <w:rFonts w:cs="Arial"/>
        </w:rPr>
        <w:t xml:space="preserve">A tabela de </w:t>
      </w:r>
      <w:r w:rsidR="0078328F">
        <w:rPr>
          <w:rFonts w:cs="Arial"/>
        </w:rPr>
        <w:t>Carga</w:t>
      </w:r>
      <w:r w:rsidRPr="00DA3958">
        <w:rPr>
          <w:rFonts w:cs="Arial"/>
        </w:rPr>
        <w:t xml:space="preserve"> deve atender aos seguintes critérios:</w:t>
      </w:r>
    </w:p>
    <w:p w14:paraId="3762884E" w14:textId="02746181" w:rsidR="00E263C6" w:rsidRPr="00AE4797" w:rsidRDefault="00E263C6" w:rsidP="00EA14B1">
      <w:pPr>
        <w:pStyle w:val="PargrafodaLista"/>
        <w:numPr>
          <w:ilvl w:val="0"/>
          <w:numId w:val="54"/>
        </w:numPr>
        <w:autoSpaceDE w:val="0"/>
        <w:autoSpaceDN w:val="0"/>
        <w:adjustRightInd w:val="0"/>
        <w:spacing w:before="0" w:line="240" w:lineRule="auto"/>
        <w:ind w:left="1440"/>
        <w:rPr>
          <w:rFonts w:cs="Arial"/>
        </w:rPr>
      </w:pPr>
      <w:r w:rsidRPr="00AE4797">
        <w:rPr>
          <w:rFonts w:cs="Arial"/>
        </w:rPr>
        <w:t>Não possui</w:t>
      </w:r>
      <w:r w:rsidR="00450732">
        <w:rPr>
          <w:rFonts w:cs="Arial"/>
        </w:rPr>
        <w:t>r</w:t>
      </w:r>
      <w:r w:rsidRPr="00AE4797">
        <w:rPr>
          <w:rFonts w:cs="Arial"/>
        </w:rPr>
        <w:t xml:space="preserve"> relacionamento com tabela d</w:t>
      </w:r>
      <w:r w:rsidR="00AF313F">
        <w:rPr>
          <w:rFonts w:cs="Arial"/>
        </w:rPr>
        <w:t>o sistema</w:t>
      </w:r>
      <w:r w:rsidRPr="00AE4797">
        <w:rPr>
          <w:rFonts w:cs="Arial"/>
        </w:rPr>
        <w:t>;</w:t>
      </w:r>
      <w:r w:rsidR="00450732">
        <w:rPr>
          <w:rFonts w:cs="Arial"/>
        </w:rPr>
        <w:t xml:space="preserve"> e</w:t>
      </w:r>
    </w:p>
    <w:p w14:paraId="5A13F16D" w14:textId="289FBA91" w:rsidR="00E263C6" w:rsidRPr="00AE4797" w:rsidRDefault="00E263C6" w:rsidP="00EA14B1">
      <w:pPr>
        <w:pStyle w:val="PargrafodaLista"/>
        <w:numPr>
          <w:ilvl w:val="0"/>
          <w:numId w:val="54"/>
        </w:numPr>
        <w:autoSpaceDE w:val="0"/>
        <w:autoSpaceDN w:val="0"/>
        <w:adjustRightInd w:val="0"/>
        <w:spacing w:before="0" w:line="240" w:lineRule="auto"/>
        <w:ind w:left="1440"/>
        <w:rPr>
          <w:rFonts w:cs="Arial"/>
        </w:rPr>
      </w:pPr>
      <w:r w:rsidRPr="00AE4797">
        <w:rPr>
          <w:rFonts w:cs="Arial"/>
        </w:rPr>
        <w:t>Os registros permanece</w:t>
      </w:r>
      <w:r w:rsidR="00CC35FB">
        <w:rPr>
          <w:rFonts w:cs="Arial"/>
        </w:rPr>
        <w:t>m</w:t>
      </w:r>
      <w:r w:rsidRPr="00AE4797">
        <w:rPr>
          <w:rFonts w:cs="Arial"/>
        </w:rPr>
        <w:t xml:space="preserve"> nessa tabela de acordo com o </w:t>
      </w:r>
      <w:r>
        <w:rPr>
          <w:rFonts w:cs="Arial"/>
        </w:rPr>
        <w:t>tempo</w:t>
      </w:r>
      <w:r w:rsidRPr="00AE4797">
        <w:rPr>
          <w:rFonts w:cs="Arial"/>
        </w:rPr>
        <w:t xml:space="preserve"> definido pelo gestor;</w:t>
      </w:r>
    </w:p>
    <w:p w14:paraId="17F2D8C0" w14:textId="77777777" w:rsidR="00B23410" w:rsidRDefault="00B23410" w:rsidP="00C11EC2">
      <w:pPr>
        <w:spacing w:before="0"/>
        <w:ind w:left="720"/>
      </w:pPr>
    </w:p>
    <w:p w14:paraId="3F14C2A8" w14:textId="218F77C7" w:rsidR="002914A3" w:rsidRDefault="002914A3" w:rsidP="00C11EC2">
      <w:pPr>
        <w:spacing w:before="0" w:after="240"/>
        <w:ind w:left="720"/>
      </w:pPr>
      <w:r w:rsidRPr="00E371BF">
        <w:rPr>
          <w:i/>
          <w:iCs/>
          <w:u w:val="single"/>
        </w:rPr>
        <w:lastRenderedPageBreak/>
        <w:t>O nome da tabela tem a seguinte sintaxe</w:t>
      </w:r>
      <w:r>
        <w:t xml:space="preserve">: </w:t>
      </w:r>
    </w:p>
    <w:p w14:paraId="10D33F62" w14:textId="5A71EDDA" w:rsidR="00E03DC9" w:rsidRDefault="00E03DC9" w:rsidP="00C11EC2">
      <w:pPr>
        <w:spacing w:before="0"/>
        <w:ind w:left="720"/>
        <w:jc w:val="both"/>
      </w:pPr>
      <w:proofErr w:type="spellStart"/>
      <w:r w:rsidRPr="00361C74">
        <w:rPr>
          <w:b/>
          <w:bCs/>
        </w:rPr>
        <w:t>Name</w:t>
      </w:r>
      <w:proofErr w:type="spellEnd"/>
      <w:r>
        <w:t xml:space="preserve">: </w:t>
      </w:r>
      <w:r w:rsidR="007F5F0E">
        <w:t>CARGA</w:t>
      </w:r>
      <w:proofErr w:type="gramStart"/>
      <w:r>
        <w:t>_[</w:t>
      </w:r>
      <w:proofErr w:type="spellStart"/>
      <w:proofErr w:type="gramEnd"/>
      <w:r>
        <w:t>Name</w:t>
      </w:r>
      <w:proofErr w:type="spellEnd"/>
      <w:r>
        <w:t xml:space="preserve"> Tabela]</w:t>
      </w:r>
    </w:p>
    <w:p w14:paraId="1540289D" w14:textId="77777777" w:rsidR="00B23410" w:rsidRDefault="00B23410" w:rsidP="00C11EC2">
      <w:pPr>
        <w:spacing w:before="0"/>
        <w:ind w:left="720"/>
        <w:jc w:val="both"/>
        <w:rPr>
          <w:b/>
          <w:bCs/>
        </w:rPr>
      </w:pPr>
    </w:p>
    <w:p w14:paraId="13333A3E" w14:textId="32482856" w:rsidR="00E03DC9" w:rsidRDefault="00E03DC9" w:rsidP="00C11EC2">
      <w:pPr>
        <w:spacing w:before="0"/>
        <w:ind w:left="720"/>
        <w:jc w:val="both"/>
      </w:pPr>
      <w:proofErr w:type="spellStart"/>
      <w:r w:rsidRPr="00361C74">
        <w:rPr>
          <w:b/>
          <w:bCs/>
        </w:rPr>
        <w:t>Code</w:t>
      </w:r>
      <w:proofErr w:type="spellEnd"/>
      <w:r>
        <w:t>: XXXTBNNN_</w:t>
      </w:r>
      <w:r w:rsidR="007F5F0E">
        <w:t>CARGA</w:t>
      </w:r>
      <w:proofErr w:type="gramStart"/>
      <w:r>
        <w:t>_[</w:t>
      </w:r>
      <w:proofErr w:type="spellStart"/>
      <w:proofErr w:type="gramEnd"/>
      <w:r>
        <w:t>Code</w:t>
      </w:r>
      <w:proofErr w:type="spellEnd"/>
      <w:r>
        <w:t xml:space="preserve"> Tabela]</w:t>
      </w:r>
    </w:p>
    <w:p w14:paraId="2D64E56F" w14:textId="353E3BC0" w:rsidR="00A25A62" w:rsidRDefault="00A25A62" w:rsidP="00065730">
      <w:pPr>
        <w:spacing w:before="0"/>
        <w:rPr>
          <w:b/>
          <w:bCs/>
        </w:rPr>
      </w:pPr>
    </w:p>
    <w:p w14:paraId="6794D562" w14:textId="77777777" w:rsidR="009A7A48" w:rsidRDefault="009A7A48">
      <w:pPr>
        <w:spacing w:before="0" w:after="160"/>
        <w:rPr>
          <w:b/>
          <w:bCs/>
        </w:rPr>
      </w:pPr>
      <w:r>
        <w:rPr>
          <w:b/>
          <w:bCs/>
        </w:rPr>
        <w:br w:type="page"/>
      </w:r>
    </w:p>
    <w:p w14:paraId="3CE4776C" w14:textId="292E12D2" w:rsidR="00AE0718" w:rsidRDefault="002914A3" w:rsidP="00C11EC2">
      <w:pPr>
        <w:spacing w:before="0" w:after="240"/>
        <w:ind w:left="720"/>
        <w:rPr>
          <w:b/>
          <w:bCs/>
        </w:rPr>
      </w:pPr>
      <w:r w:rsidRPr="00AF2921">
        <w:rPr>
          <w:b/>
          <w:bCs/>
        </w:rPr>
        <w:lastRenderedPageBreak/>
        <w:t>Exemplo:</w:t>
      </w:r>
    </w:p>
    <w:p w14:paraId="33C1509B" w14:textId="77777777" w:rsidR="007D2C3B" w:rsidRDefault="0A13755F" w:rsidP="00C11EC2">
      <w:pPr>
        <w:autoSpaceDE w:val="0"/>
        <w:autoSpaceDN w:val="0"/>
        <w:adjustRightInd w:val="0"/>
        <w:spacing w:before="0" w:after="240" w:line="240" w:lineRule="auto"/>
        <w:ind w:left="720"/>
        <w:rPr>
          <w:rFonts w:cs="Arial"/>
        </w:rPr>
      </w:pPr>
      <w:r w:rsidRPr="487684D3">
        <w:rPr>
          <w:rFonts w:cs="Arial"/>
          <w:b/>
          <w:bCs/>
          <w:u w:val="single"/>
        </w:rPr>
        <w:t>Visão Lógica</w:t>
      </w:r>
      <w:r w:rsidRPr="487684D3">
        <w:rPr>
          <w:rFonts w:cs="Arial"/>
          <w:b/>
          <w:bCs/>
        </w:rPr>
        <w:t xml:space="preserve"> </w:t>
      </w:r>
      <w:r w:rsidRPr="487684D3">
        <w:rPr>
          <w:rFonts w:cs="Arial"/>
        </w:rPr>
        <w:t xml:space="preserve"> </w:t>
      </w:r>
    </w:p>
    <w:p w14:paraId="5944E4FF" w14:textId="26579693" w:rsidR="00212901" w:rsidRPr="00703DBC" w:rsidRDefault="00AD1584" w:rsidP="00A25A62">
      <w:pPr>
        <w:autoSpaceDE w:val="0"/>
        <w:autoSpaceDN w:val="0"/>
        <w:adjustRightInd w:val="0"/>
        <w:spacing w:before="0" w:line="240" w:lineRule="auto"/>
        <w:ind w:left="720"/>
        <w:jc w:val="center"/>
        <w:rPr>
          <w:rFonts w:cs="Arial"/>
        </w:rPr>
      </w:pPr>
      <w:r w:rsidRPr="00AA55E8">
        <w:rPr>
          <w:rFonts w:cs="Arial"/>
          <w:b/>
          <w:bCs/>
          <w:noProof/>
        </w:rPr>
        <w:drawing>
          <wp:inline distT="0" distB="0" distL="0" distR="0" wp14:anchorId="6AF76A75" wp14:editId="746C5F1B">
            <wp:extent cx="4330295" cy="2662767"/>
            <wp:effectExtent l="0" t="0" r="0" b="444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68132" cy="2686034"/>
                    </a:xfrm>
                    <a:prstGeom prst="rect">
                      <a:avLst/>
                    </a:prstGeom>
                    <a:noFill/>
                    <a:ln>
                      <a:noFill/>
                    </a:ln>
                  </pic:spPr>
                </pic:pic>
              </a:graphicData>
            </a:graphic>
          </wp:inline>
        </w:drawing>
      </w:r>
    </w:p>
    <w:p w14:paraId="598D96D5" w14:textId="77777777" w:rsidR="00AA55E8" w:rsidRDefault="00AA55E8" w:rsidP="00BC6A50">
      <w:pPr>
        <w:autoSpaceDE w:val="0"/>
        <w:autoSpaceDN w:val="0"/>
        <w:adjustRightInd w:val="0"/>
        <w:spacing w:before="0" w:line="240" w:lineRule="auto"/>
        <w:ind w:left="720"/>
        <w:rPr>
          <w:rFonts w:cs="Arial"/>
          <w:b/>
          <w:bCs/>
          <w:u w:val="single"/>
        </w:rPr>
      </w:pPr>
    </w:p>
    <w:p w14:paraId="20F85395" w14:textId="27E048B1" w:rsidR="00A45B73" w:rsidRDefault="00A45B73" w:rsidP="00C11EC2">
      <w:pPr>
        <w:autoSpaceDE w:val="0"/>
        <w:autoSpaceDN w:val="0"/>
        <w:adjustRightInd w:val="0"/>
        <w:spacing w:before="0" w:after="240" w:line="240" w:lineRule="auto"/>
        <w:ind w:left="720"/>
        <w:rPr>
          <w:rFonts w:cs="Arial"/>
        </w:rPr>
      </w:pPr>
      <w:r w:rsidRPr="00567C57">
        <w:rPr>
          <w:rFonts w:cs="Arial"/>
          <w:b/>
          <w:bCs/>
          <w:u w:val="single"/>
        </w:rPr>
        <w:t>Visão Física</w:t>
      </w:r>
    </w:p>
    <w:p w14:paraId="4EFF2E1A" w14:textId="3753D71C" w:rsidR="007D2C3B" w:rsidRDefault="008F0E9A" w:rsidP="00A25A62">
      <w:pPr>
        <w:spacing w:before="0" w:after="240"/>
        <w:ind w:left="720"/>
        <w:jc w:val="center"/>
        <w:rPr>
          <w:b/>
          <w:bCs/>
        </w:rPr>
      </w:pPr>
      <w:r>
        <w:rPr>
          <w:b/>
          <w:bCs/>
          <w:noProof/>
        </w:rPr>
        <w:drawing>
          <wp:inline distT="0" distB="0" distL="0" distR="0" wp14:anchorId="5AC89727" wp14:editId="6F842D0D">
            <wp:extent cx="3007360" cy="2633133"/>
            <wp:effectExtent l="0" t="0" r="254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17677" cy="2642166"/>
                    </a:xfrm>
                    <a:prstGeom prst="rect">
                      <a:avLst/>
                    </a:prstGeom>
                    <a:noFill/>
                    <a:ln>
                      <a:noFill/>
                    </a:ln>
                  </pic:spPr>
                </pic:pic>
              </a:graphicData>
            </a:graphic>
          </wp:inline>
        </w:drawing>
      </w:r>
    </w:p>
    <w:p w14:paraId="6633028E" w14:textId="7F260A0A" w:rsidR="00C25E90" w:rsidRPr="00866F77" w:rsidRDefault="00C25E90" w:rsidP="00C11EC2">
      <w:pPr>
        <w:autoSpaceDE w:val="0"/>
        <w:autoSpaceDN w:val="0"/>
        <w:adjustRightInd w:val="0"/>
        <w:spacing w:before="0" w:after="240" w:line="240" w:lineRule="auto"/>
        <w:ind w:left="720"/>
        <w:rPr>
          <w:rFonts w:cs="Arial"/>
          <w:b/>
          <w:bCs/>
        </w:rPr>
      </w:pPr>
      <w:r w:rsidRPr="00866F77">
        <w:rPr>
          <w:rFonts w:cs="Arial"/>
          <w:b/>
          <w:bCs/>
        </w:rPr>
        <w:t>Detalhamento</w:t>
      </w:r>
    </w:p>
    <w:p w14:paraId="0EBECCE4" w14:textId="29607C5C" w:rsidR="007374A4" w:rsidRDefault="00C25E90" w:rsidP="00C11EC2">
      <w:pPr>
        <w:autoSpaceDE w:val="0"/>
        <w:autoSpaceDN w:val="0"/>
        <w:adjustRightInd w:val="0"/>
        <w:spacing w:before="0" w:line="240" w:lineRule="auto"/>
        <w:ind w:left="720"/>
        <w:rPr>
          <w:rFonts w:cs="Arial"/>
        </w:rPr>
      </w:pPr>
      <w:r w:rsidRPr="00B54577">
        <w:rPr>
          <w:rFonts w:cs="Arial"/>
        </w:rPr>
        <w:t xml:space="preserve">A tabela </w:t>
      </w:r>
      <w:r w:rsidR="00644417" w:rsidRPr="00644417">
        <w:rPr>
          <w:rFonts w:cs="Arial"/>
        </w:rPr>
        <w:t>XXXTBNNN</w:t>
      </w:r>
      <w:r w:rsidRPr="00411412">
        <w:rPr>
          <w:rFonts w:cs="Arial"/>
        </w:rPr>
        <w:t>_UNDDE_RSPNL_ATRZO</w:t>
      </w:r>
      <w:r>
        <w:rPr>
          <w:rFonts w:cs="Arial"/>
        </w:rPr>
        <w:t xml:space="preserve"> </w:t>
      </w:r>
      <w:r w:rsidRPr="00B54577">
        <w:rPr>
          <w:rFonts w:cs="Arial"/>
        </w:rPr>
        <w:t xml:space="preserve">é </w:t>
      </w:r>
      <w:r w:rsidR="006C1FD7">
        <w:rPr>
          <w:rFonts w:cs="Arial"/>
        </w:rPr>
        <w:t>uma</w:t>
      </w:r>
      <w:r>
        <w:rPr>
          <w:rFonts w:cs="Arial"/>
        </w:rPr>
        <w:t xml:space="preserve"> tabela negocial (</w:t>
      </w:r>
      <w:proofErr w:type="gramStart"/>
      <w:r>
        <w:rPr>
          <w:rFonts w:cs="Arial"/>
        </w:rPr>
        <w:t xml:space="preserve">ou </w:t>
      </w:r>
      <w:r w:rsidR="00315BB0">
        <w:rPr>
          <w:rFonts w:cs="Arial"/>
        </w:rPr>
        <w:t>T</w:t>
      </w:r>
      <w:r>
        <w:rPr>
          <w:rFonts w:cs="Arial"/>
        </w:rPr>
        <w:t>ransacional</w:t>
      </w:r>
      <w:proofErr w:type="gramEnd"/>
      <w:r>
        <w:rPr>
          <w:rFonts w:cs="Arial"/>
        </w:rPr>
        <w:t xml:space="preserve">) e a tabela </w:t>
      </w:r>
      <w:r w:rsidR="00644417" w:rsidRPr="00644417">
        <w:rPr>
          <w:rFonts w:cs="Arial"/>
        </w:rPr>
        <w:t>XXXTBNNN</w:t>
      </w:r>
      <w:r w:rsidRPr="00E057BA">
        <w:rPr>
          <w:rFonts w:cs="Arial"/>
        </w:rPr>
        <w:t>_</w:t>
      </w:r>
      <w:r w:rsidR="004A6FFE" w:rsidRPr="003B74B4">
        <w:rPr>
          <w:rFonts w:cs="Arial"/>
        </w:rPr>
        <w:t>C</w:t>
      </w:r>
      <w:r w:rsidR="004E7230">
        <w:rPr>
          <w:rFonts w:cs="Arial"/>
        </w:rPr>
        <w:t>A</w:t>
      </w:r>
      <w:r w:rsidR="004A6FFE" w:rsidRPr="003B74B4">
        <w:rPr>
          <w:rFonts w:cs="Arial"/>
        </w:rPr>
        <w:t>RGA</w:t>
      </w:r>
      <w:r w:rsidR="004E7230">
        <w:rPr>
          <w:rFonts w:cs="Arial"/>
        </w:rPr>
        <w:t>_</w:t>
      </w:r>
      <w:r w:rsidRPr="00E057BA">
        <w:rPr>
          <w:rFonts w:cs="Arial"/>
        </w:rPr>
        <w:t>UNDDE_</w:t>
      </w:r>
      <w:r w:rsidR="00EF5370" w:rsidRPr="00411412">
        <w:rPr>
          <w:rFonts w:cs="Arial"/>
        </w:rPr>
        <w:t>ATRZO</w:t>
      </w:r>
      <w:r>
        <w:rPr>
          <w:rFonts w:cs="Arial"/>
        </w:rPr>
        <w:t xml:space="preserve"> é </w:t>
      </w:r>
      <w:r w:rsidR="005F65A9">
        <w:rPr>
          <w:rFonts w:cs="Arial"/>
        </w:rPr>
        <w:t xml:space="preserve">uma tabela </w:t>
      </w:r>
      <w:r w:rsidR="005F65A9" w:rsidRPr="003B74B4">
        <w:rPr>
          <w:rFonts w:cs="Arial"/>
        </w:rPr>
        <w:t>de Carga</w:t>
      </w:r>
      <w:r w:rsidR="003B74B4">
        <w:rPr>
          <w:rFonts w:cs="Arial"/>
        </w:rPr>
        <w:t>.</w:t>
      </w:r>
      <w:r w:rsidR="00436ABE">
        <w:rPr>
          <w:rFonts w:cs="Arial"/>
        </w:rPr>
        <w:t xml:space="preserve"> </w:t>
      </w:r>
    </w:p>
    <w:p w14:paraId="71987516" w14:textId="5B582047" w:rsidR="00C25E90" w:rsidRDefault="00885F8C" w:rsidP="00C11EC2">
      <w:pPr>
        <w:autoSpaceDE w:val="0"/>
        <w:autoSpaceDN w:val="0"/>
        <w:adjustRightInd w:val="0"/>
        <w:spacing w:before="0" w:line="240" w:lineRule="auto"/>
        <w:ind w:left="720"/>
        <w:rPr>
          <w:rFonts w:cs="Arial"/>
        </w:rPr>
      </w:pPr>
      <w:r>
        <w:rPr>
          <w:rFonts w:cs="Arial"/>
        </w:rPr>
        <w:lastRenderedPageBreak/>
        <w:t>A tabela</w:t>
      </w:r>
      <w:r w:rsidR="002E3245">
        <w:rPr>
          <w:rFonts w:cs="Arial"/>
        </w:rPr>
        <w:t xml:space="preserve"> </w:t>
      </w:r>
      <w:r>
        <w:rPr>
          <w:rFonts w:cs="Arial"/>
        </w:rPr>
        <w:t xml:space="preserve">de Carga </w:t>
      </w:r>
      <w:r w:rsidR="0055301F">
        <w:rPr>
          <w:rFonts w:cs="Arial"/>
        </w:rPr>
        <w:t xml:space="preserve">tem </w:t>
      </w:r>
      <w:r w:rsidR="005B1FBD">
        <w:rPr>
          <w:rFonts w:cs="Arial"/>
        </w:rPr>
        <w:t>a estrutura (ou layout</w:t>
      </w:r>
      <w:r w:rsidR="00C80287">
        <w:rPr>
          <w:rFonts w:cs="Arial"/>
        </w:rPr>
        <w:t>)</w:t>
      </w:r>
      <w:r w:rsidR="005B1FBD">
        <w:rPr>
          <w:rFonts w:cs="Arial"/>
        </w:rPr>
        <w:t xml:space="preserve"> </w:t>
      </w:r>
      <w:r w:rsidR="0055301F">
        <w:rPr>
          <w:rFonts w:cs="Arial"/>
        </w:rPr>
        <w:t xml:space="preserve">definida pelo gestor </w:t>
      </w:r>
      <w:r w:rsidR="00A537C2">
        <w:rPr>
          <w:rFonts w:cs="Arial"/>
        </w:rPr>
        <w:t xml:space="preserve">de acordo com </w:t>
      </w:r>
      <w:r w:rsidR="00B23977">
        <w:rPr>
          <w:rFonts w:cs="Arial"/>
        </w:rPr>
        <w:t>a</w:t>
      </w:r>
      <w:r w:rsidR="001516DB">
        <w:rPr>
          <w:rFonts w:cs="Arial"/>
        </w:rPr>
        <w:t xml:space="preserve"> </w:t>
      </w:r>
      <w:r w:rsidR="004560B3">
        <w:rPr>
          <w:rFonts w:cs="Arial"/>
        </w:rPr>
        <w:t>imagem do registro a ser baixado</w:t>
      </w:r>
      <w:r w:rsidR="00C70ADF">
        <w:rPr>
          <w:rFonts w:cs="Arial"/>
        </w:rPr>
        <w:t xml:space="preserve">. </w:t>
      </w:r>
      <w:r w:rsidR="00015065">
        <w:rPr>
          <w:rFonts w:cs="Arial"/>
        </w:rPr>
        <w:t xml:space="preserve">No caso do exemplo apresentado </w:t>
      </w:r>
      <w:r w:rsidR="00340020">
        <w:rPr>
          <w:rFonts w:cs="Arial"/>
        </w:rPr>
        <w:t xml:space="preserve">acima </w:t>
      </w:r>
      <w:r w:rsidR="005F7888">
        <w:rPr>
          <w:rFonts w:cs="Arial"/>
        </w:rPr>
        <w:t>a imagem do registro a ser baixado é igual a imagem do</w:t>
      </w:r>
      <w:r w:rsidR="00EF260F">
        <w:rPr>
          <w:rFonts w:cs="Arial"/>
        </w:rPr>
        <w:t xml:space="preserve"> </w:t>
      </w:r>
      <w:r w:rsidR="009E7D30">
        <w:rPr>
          <w:rFonts w:cs="Arial"/>
        </w:rPr>
        <w:t>registro de negócio</w:t>
      </w:r>
      <w:r w:rsidR="00EA3DEB">
        <w:rPr>
          <w:rFonts w:cs="Arial"/>
        </w:rPr>
        <w:t>.</w:t>
      </w:r>
    </w:p>
    <w:p w14:paraId="00D0C75B" w14:textId="77777777" w:rsidR="00C25E90" w:rsidRDefault="00C25E90" w:rsidP="00C11EC2">
      <w:pPr>
        <w:autoSpaceDE w:val="0"/>
        <w:autoSpaceDN w:val="0"/>
        <w:adjustRightInd w:val="0"/>
        <w:spacing w:before="0" w:line="240" w:lineRule="auto"/>
        <w:ind w:left="720"/>
        <w:rPr>
          <w:rFonts w:cs="Arial"/>
        </w:rPr>
      </w:pPr>
    </w:p>
    <w:p w14:paraId="737B9AF8" w14:textId="77777777" w:rsidR="00187DF5" w:rsidRDefault="00187DF5" w:rsidP="00C11EC2">
      <w:pPr>
        <w:spacing w:before="0"/>
        <w:ind w:left="720"/>
        <w:jc w:val="both"/>
        <w:rPr>
          <w:rFonts w:cs="Arial"/>
        </w:rPr>
      </w:pPr>
      <w:r w:rsidRPr="00D92F5C">
        <w:rPr>
          <w:rFonts w:cs="Arial"/>
        </w:rPr>
        <w:t>No campo Comentário (</w:t>
      </w:r>
      <w:proofErr w:type="spellStart"/>
      <w:r w:rsidRPr="00D92F5C">
        <w:rPr>
          <w:rFonts w:cs="Arial"/>
        </w:rPr>
        <w:t>Comment</w:t>
      </w:r>
      <w:proofErr w:type="spellEnd"/>
      <w:r w:rsidRPr="00D92F5C">
        <w:rPr>
          <w:rFonts w:cs="Arial"/>
        </w:rPr>
        <w:t>) das tabelas deve constar informações complementares, necessárias e suficientes, para ajudar na identificação, como por exemplo:</w:t>
      </w:r>
    </w:p>
    <w:p w14:paraId="4A51B11D" w14:textId="77777777" w:rsidR="00467D8D" w:rsidRDefault="00467D8D" w:rsidP="00C11EC2">
      <w:pPr>
        <w:spacing w:before="0"/>
        <w:ind w:left="720"/>
        <w:jc w:val="both"/>
        <w:rPr>
          <w:rFonts w:cs="Arial"/>
        </w:rPr>
      </w:pPr>
    </w:p>
    <w:p w14:paraId="5FCC531D" w14:textId="407E007A" w:rsidR="00C25E90" w:rsidRDefault="00C25E90" w:rsidP="00C11EC2">
      <w:pPr>
        <w:autoSpaceDE w:val="0"/>
        <w:autoSpaceDN w:val="0"/>
        <w:adjustRightInd w:val="0"/>
        <w:spacing w:before="0" w:after="240" w:line="240" w:lineRule="auto"/>
        <w:ind w:left="720"/>
        <w:rPr>
          <w:rFonts w:cs="Arial"/>
        </w:rPr>
      </w:pPr>
      <w:r w:rsidRPr="009A2FEE">
        <w:rPr>
          <w:rFonts w:cs="Arial"/>
          <w:i/>
          <w:iCs/>
          <w:u w:val="single"/>
        </w:rPr>
        <w:t>Comentário</w:t>
      </w:r>
      <w:r w:rsidRPr="00B54577">
        <w:rPr>
          <w:rFonts w:cs="Arial"/>
        </w:rPr>
        <w:t xml:space="preserve"> da tabela </w:t>
      </w:r>
      <w:r w:rsidR="00411A42" w:rsidRPr="00644417">
        <w:rPr>
          <w:rFonts w:cs="Arial"/>
        </w:rPr>
        <w:t>XXXTBNNN</w:t>
      </w:r>
      <w:r w:rsidRPr="00411412">
        <w:rPr>
          <w:rFonts w:cs="Arial"/>
        </w:rPr>
        <w:t>_UNDDE_RSPNL_ATRZO</w:t>
      </w:r>
      <w:r w:rsidRPr="00B54577">
        <w:rPr>
          <w:rFonts w:cs="Arial"/>
        </w:rPr>
        <w:t>:</w:t>
      </w:r>
    </w:p>
    <w:p w14:paraId="71A38607" w14:textId="272CB106" w:rsidR="00D64773" w:rsidRPr="00D64773" w:rsidRDefault="00C25E90" w:rsidP="00C11EC2">
      <w:pPr>
        <w:autoSpaceDE w:val="0"/>
        <w:autoSpaceDN w:val="0"/>
        <w:adjustRightInd w:val="0"/>
        <w:spacing w:before="0" w:line="240" w:lineRule="auto"/>
        <w:ind w:left="1298"/>
        <w:rPr>
          <w:rFonts w:cs="Arial"/>
          <w:i/>
          <w:iCs/>
        </w:rPr>
      </w:pPr>
      <w:r>
        <w:rPr>
          <w:rFonts w:cs="Arial"/>
        </w:rPr>
        <w:t>“</w:t>
      </w:r>
      <w:r w:rsidR="00D64773" w:rsidRPr="00D64773">
        <w:rPr>
          <w:rFonts w:cs="Arial"/>
          <w:i/>
          <w:iCs/>
        </w:rPr>
        <w:t>Unidade responsável pelas autorizações dos documentos cont</w:t>
      </w:r>
      <w:r w:rsidR="00302C1F">
        <w:rPr>
          <w:rFonts w:cs="Arial"/>
          <w:i/>
          <w:iCs/>
        </w:rPr>
        <w:t>á</w:t>
      </w:r>
      <w:r w:rsidR="00D64773" w:rsidRPr="00D64773">
        <w:rPr>
          <w:rFonts w:cs="Arial"/>
          <w:i/>
          <w:iCs/>
        </w:rPr>
        <w:t>beis por nível de autorização</w:t>
      </w:r>
    </w:p>
    <w:p w14:paraId="2959B9FF" w14:textId="77777777" w:rsidR="00D64773" w:rsidRPr="00D64773" w:rsidRDefault="00D64773" w:rsidP="00C11EC2">
      <w:pPr>
        <w:autoSpaceDE w:val="0"/>
        <w:autoSpaceDN w:val="0"/>
        <w:adjustRightInd w:val="0"/>
        <w:spacing w:before="0" w:line="240" w:lineRule="auto"/>
        <w:ind w:left="1298"/>
        <w:rPr>
          <w:rFonts w:cs="Arial"/>
          <w:i/>
          <w:iCs/>
        </w:rPr>
      </w:pPr>
    </w:p>
    <w:p w14:paraId="7241446D" w14:textId="77777777" w:rsidR="00D64773" w:rsidRPr="00D64773" w:rsidRDefault="00D64773" w:rsidP="00C11EC2">
      <w:pPr>
        <w:autoSpaceDE w:val="0"/>
        <w:autoSpaceDN w:val="0"/>
        <w:adjustRightInd w:val="0"/>
        <w:spacing w:before="0" w:line="240" w:lineRule="auto"/>
        <w:ind w:left="1298"/>
        <w:rPr>
          <w:rFonts w:cs="Arial"/>
          <w:i/>
          <w:iCs/>
        </w:rPr>
      </w:pPr>
      <w:r w:rsidRPr="00D64773">
        <w:rPr>
          <w:rFonts w:cs="Arial"/>
          <w:i/>
          <w:iCs/>
        </w:rPr>
        <w:t>Níveis de autorizações:</w:t>
      </w:r>
    </w:p>
    <w:p w14:paraId="4CEAECCD" w14:textId="77777777" w:rsidR="00D64773" w:rsidRPr="00D64773" w:rsidRDefault="00D64773" w:rsidP="00C11EC2">
      <w:pPr>
        <w:autoSpaceDE w:val="0"/>
        <w:autoSpaceDN w:val="0"/>
        <w:adjustRightInd w:val="0"/>
        <w:spacing w:before="0" w:line="240" w:lineRule="auto"/>
        <w:ind w:left="1298"/>
        <w:rPr>
          <w:rFonts w:cs="Arial"/>
          <w:i/>
          <w:iCs/>
        </w:rPr>
      </w:pPr>
      <w:r w:rsidRPr="00D64773">
        <w:rPr>
          <w:rFonts w:cs="Arial"/>
          <w:i/>
          <w:iCs/>
        </w:rPr>
        <w:t>- Autorização em Instância de Controle;</w:t>
      </w:r>
    </w:p>
    <w:p w14:paraId="6B8B6131" w14:textId="77777777" w:rsidR="00D64773" w:rsidRPr="00D64773" w:rsidRDefault="00D64773" w:rsidP="00C11EC2">
      <w:pPr>
        <w:autoSpaceDE w:val="0"/>
        <w:autoSpaceDN w:val="0"/>
        <w:adjustRightInd w:val="0"/>
        <w:spacing w:before="0" w:line="240" w:lineRule="auto"/>
        <w:ind w:left="1298"/>
        <w:rPr>
          <w:rFonts w:cs="Arial"/>
          <w:i/>
          <w:iCs/>
        </w:rPr>
      </w:pPr>
      <w:r w:rsidRPr="00D64773">
        <w:rPr>
          <w:rFonts w:cs="Arial"/>
          <w:i/>
          <w:iCs/>
        </w:rPr>
        <w:t>- Autorização em Regime de Alçada.</w:t>
      </w:r>
    </w:p>
    <w:p w14:paraId="5028F600" w14:textId="77777777" w:rsidR="00D64773" w:rsidRPr="00D64773" w:rsidRDefault="00D64773" w:rsidP="00A579E8">
      <w:pPr>
        <w:autoSpaceDE w:val="0"/>
        <w:autoSpaceDN w:val="0"/>
        <w:adjustRightInd w:val="0"/>
        <w:spacing w:before="0" w:after="240" w:line="240" w:lineRule="auto"/>
        <w:ind w:left="1298"/>
        <w:rPr>
          <w:rFonts w:cs="Arial"/>
          <w:i/>
          <w:iCs/>
        </w:rPr>
      </w:pPr>
      <w:r w:rsidRPr="00D64773">
        <w:rPr>
          <w:rFonts w:cs="Arial"/>
          <w:i/>
          <w:iCs/>
        </w:rPr>
        <w:t>Obs.:</w:t>
      </w:r>
    </w:p>
    <w:p w14:paraId="4E7242C7" w14:textId="77777777" w:rsidR="00D64773" w:rsidRPr="00D64773" w:rsidRDefault="00D64773" w:rsidP="00C11EC2">
      <w:pPr>
        <w:autoSpaceDE w:val="0"/>
        <w:autoSpaceDN w:val="0"/>
        <w:adjustRightInd w:val="0"/>
        <w:spacing w:before="0" w:line="240" w:lineRule="auto"/>
        <w:ind w:left="1298"/>
        <w:rPr>
          <w:rFonts w:cs="Arial"/>
          <w:i/>
          <w:iCs/>
        </w:rPr>
      </w:pPr>
      <w:r w:rsidRPr="00D64773">
        <w:rPr>
          <w:rFonts w:cs="Arial"/>
          <w:i/>
          <w:iCs/>
        </w:rPr>
        <w:t>Nem todos os níveis de autorização serão definidos.</w:t>
      </w:r>
    </w:p>
    <w:p w14:paraId="1078B1E6" w14:textId="77777777" w:rsidR="00D64773" w:rsidRPr="00D64773" w:rsidRDefault="00D64773" w:rsidP="00C11EC2">
      <w:pPr>
        <w:autoSpaceDE w:val="0"/>
        <w:autoSpaceDN w:val="0"/>
        <w:adjustRightInd w:val="0"/>
        <w:spacing w:before="0" w:line="240" w:lineRule="auto"/>
        <w:ind w:left="1298"/>
        <w:rPr>
          <w:rFonts w:cs="Arial"/>
          <w:i/>
          <w:iCs/>
        </w:rPr>
      </w:pPr>
    </w:p>
    <w:p w14:paraId="014D83B9" w14:textId="77777777" w:rsidR="00D64773" w:rsidRPr="00D64773" w:rsidRDefault="00D64773" w:rsidP="00C11EC2">
      <w:pPr>
        <w:autoSpaceDE w:val="0"/>
        <w:autoSpaceDN w:val="0"/>
        <w:adjustRightInd w:val="0"/>
        <w:spacing w:before="0" w:line="240" w:lineRule="auto"/>
        <w:ind w:left="1298"/>
        <w:rPr>
          <w:rFonts w:cs="Arial"/>
          <w:i/>
          <w:iCs/>
        </w:rPr>
      </w:pPr>
      <w:r w:rsidRPr="00D64773">
        <w:rPr>
          <w:rFonts w:cs="Arial"/>
          <w:i/>
          <w:iCs/>
        </w:rPr>
        <w:t>No contexto do nível Regime de Alçada</w:t>
      </w:r>
    </w:p>
    <w:p w14:paraId="15C30868" w14:textId="1BEAC5D2" w:rsidR="00D64773" w:rsidRPr="00D64773" w:rsidRDefault="00D64773" w:rsidP="00C11EC2">
      <w:pPr>
        <w:autoSpaceDE w:val="0"/>
        <w:autoSpaceDN w:val="0"/>
        <w:adjustRightInd w:val="0"/>
        <w:spacing w:before="0" w:line="240" w:lineRule="auto"/>
        <w:ind w:left="1298"/>
        <w:rPr>
          <w:rFonts w:cs="Arial"/>
          <w:i/>
          <w:iCs/>
        </w:rPr>
      </w:pPr>
      <w:r w:rsidRPr="00D64773">
        <w:rPr>
          <w:rFonts w:cs="Arial"/>
          <w:i/>
          <w:iCs/>
        </w:rPr>
        <w:t xml:space="preserve"> - A unidade é definida conforme parametrização da tabela P</w:t>
      </w:r>
      <w:r w:rsidR="006D1D8E">
        <w:rPr>
          <w:rFonts w:cs="Arial"/>
          <w:i/>
          <w:iCs/>
        </w:rPr>
        <w:t>ARAMETRO</w:t>
      </w:r>
      <w:r w:rsidRPr="00D64773">
        <w:rPr>
          <w:rFonts w:cs="Arial"/>
          <w:i/>
          <w:iCs/>
        </w:rPr>
        <w:t>_REGIME_ALCADA.</w:t>
      </w:r>
    </w:p>
    <w:p w14:paraId="76263A19" w14:textId="77777777" w:rsidR="00D64773" w:rsidRPr="00D64773" w:rsidRDefault="00D64773" w:rsidP="00C11EC2">
      <w:pPr>
        <w:autoSpaceDE w:val="0"/>
        <w:autoSpaceDN w:val="0"/>
        <w:adjustRightInd w:val="0"/>
        <w:spacing w:before="0" w:line="240" w:lineRule="auto"/>
        <w:ind w:left="1298"/>
        <w:rPr>
          <w:rFonts w:cs="Arial"/>
          <w:i/>
          <w:iCs/>
        </w:rPr>
      </w:pPr>
    </w:p>
    <w:p w14:paraId="338FBEE4" w14:textId="620045AF" w:rsidR="00D64773" w:rsidRPr="00D64773" w:rsidRDefault="00D64773" w:rsidP="00C11EC2">
      <w:pPr>
        <w:autoSpaceDE w:val="0"/>
        <w:autoSpaceDN w:val="0"/>
        <w:adjustRightInd w:val="0"/>
        <w:spacing w:before="0" w:line="240" w:lineRule="auto"/>
        <w:ind w:left="1298"/>
        <w:rPr>
          <w:rFonts w:cs="Arial"/>
          <w:i/>
          <w:iCs/>
        </w:rPr>
      </w:pPr>
      <w:r w:rsidRPr="00D64773">
        <w:rPr>
          <w:rFonts w:cs="Arial"/>
          <w:i/>
          <w:iCs/>
        </w:rPr>
        <w:t xml:space="preserve"> - Cada nível de autorização terá uma unidade responsável pela autorização, exceto o n</w:t>
      </w:r>
      <w:r w:rsidR="00105337">
        <w:rPr>
          <w:rFonts w:cs="Arial"/>
          <w:i/>
          <w:iCs/>
        </w:rPr>
        <w:t>í</w:t>
      </w:r>
      <w:r w:rsidRPr="00D64773">
        <w:rPr>
          <w:rFonts w:cs="Arial"/>
          <w:i/>
          <w:iCs/>
        </w:rPr>
        <w:t>vel Regime de Alçada que poderá ter 1 ou mais unidades</w:t>
      </w:r>
    </w:p>
    <w:p w14:paraId="2C9AFEFB" w14:textId="77777777" w:rsidR="00D64773" w:rsidRPr="00D64773" w:rsidRDefault="00D64773" w:rsidP="00C11EC2">
      <w:pPr>
        <w:autoSpaceDE w:val="0"/>
        <w:autoSpaceDN w:val="0"/>
        <w:adjustRightInd w:val="0"/>
        <w:spacing w:before="0" w:line="240" w:lineRule="auto"/>
        <w:ind w:left="1298"/>
        <w:rPr>
          <w:rFonts w:cs="Arial"/>
          <w:i/>
          <w:iCs/>
        </w:rPr>
      </w:pPr>
    </w:p>
    <w:p w14:paraId="0FA01055" w14:textId="228ACE9D" w:rsidR="00C25E90" w:rsidRDefault="00D64773" w:rsidP="00C11EC2">
      <w:pPr>
        <w:autoSpaceDE w:val="0"/>
        <w:autoSpaceDN w:val="0"/>
        <w:adjustRightInd w:val="0"/>
        <w:spacing w:before="0" w:line="240" w:lineRule="auto"/>
        <w:ind w:left="1298"/>
        <w:rPr>
          <w:rFonts w:cs="Arial"/>
        </w:rPr>
      </w:pPr>
      <w:r w:rsidRPr="00D64773">
        <w:rPr>
          <w:rFonts w:cs="Arial"/>
          <w:i/>
          <w:iCs/>
        </w:rPr>
        <w:t xml:space="preserve"> - Para o regime de alçada, uma mesma unidade poderá ser indicada como responsável mais de uma vez e cada indicação de unidade responsável poderá ter 1 ou mais autorizações.</w:t>
      </w:r>
      <w:r w:rsidR="00C25E90">
        <w:rPr>
          <w:rFonts w:cs="Arial"/>
        </w:rPr>
        <w:t>”</w:t>
      </w:r>
    </w:p>
    <w:p w14:paraId="394872D4" w14:textId="77777777" w:rsidR="00E07054" w:rsidRDefault="00E07054" w:rsidP="00C11EC2">
      <w:pPr>
        <w:autoSpaceDE w:val="0"/>
        <w:autoSpaceDN w:val="0"/>
        <w:adjustRightInd w:val="0"/>
        <w:spacing w:before="0" w:line="240" w:lineRule="auto"/>
        <w:ind w:left="720"/>
        <w:rPr>
          <w:rFonts w:cs="Arial"/>
        </w:rPr>
      </w:pPr>
    </w:p>
    <w:p w14:paraId="409DBF3C" w14:textId="3840BD03" w:rsidR="00C25E90" w:rsidRDefault="00C25E90" w:rsidP="00C11EC2">
      <w:pPr>
        <w:autoSpaceDE w:val="0"/>
        <w:autoSpaceDN w:val="0"/>
        <w:adjustRightInd w:val="0"/>
        <w:spacing w:before="0" w:after="240" w:line="240" w:lineRule="auto"/>
        <w:ind w:left="720"/>
        <w:rPr>
          <w:rFonts w:cs="Arial"/>
        </w:rPr>
      </w:pPr>
      <w:r w:rsidRPr="00B66F69">
        <w:rPr>
          <w:rFonts w:cs="Arial"/>
          <w:i/>
          <w:iCs/>
          <w:u w:val="single"/>
        </w:rPr>
        <w:t>Comentário</w:t>
      </w:r>
      <w:r w:rsidRPr="00B54577">
        <w:rPr>
          <w:rFonts w:cs="Arial"/>
        </w:rPr>
        <w:t xml:space="preserve"> da tabela </w:t>
      </w:r>
      <w:r w:rsidR="00D7451C" w:rsidRPr="00644417">
        <w:rPr>
          <w:rFonts w:cs="Arial"/>
        </w:rPr>
        <w:t>XXXTBNNN</w:t>
      </w:r>
      <w:r w:rsidRPr="00F3257B">
        <w:rPr>
          <w:rFonts w:cs="Arial"/>
        </w:rPr>
        <w:t>_</w:t>
      </w:r>
      <w:r w:rsidR="006D1D8E" w:rsidRPr="003B74B4">
        <w:rPr>
          <w:rFonts w:cs="Arial"/>
        </w:rPr>
        <w:t>C</w:t>
      </w:r>
      <w:r w:rsidR="006D1D8E">
        <w:rPr>
          <w:rFonts w:cs="Arial"/>
        </w:rPr>
        <w:t>A</w:t>
      </w:r>
      <w:r w:rsidR="006D1D8E" w:rsidRPr="003B74B4">
        <w:rPr>
          <w:rFonts w:cs="Arial"/>
        </w:rPr>
        <w:t>RGA</w:t>
      </w:r>
      <w:r w:rsidR="006D1D8E">
        <w:rPr>
          <w:rFonts w:cs="Arial"/>
        </w:rPr>
        <w:t>_</w:t>
      </w:r>
      <w:r w:rsidR="006D1D8E" w:rsidRPr="00E057BA">
        <w:rPr>
          <w:rFonts w:cs="Arial"/>
        </w:rPr>
        <w:t>UNDDE_</w:t>
      </w:r>
      <w:r w:rsidR="006D1D8E" w:rsidRPr="00411412">
        <w:rPr>
          <w:rFonts w:cs="Arial"/>
        </w:rPr>
        <w:t>ATRZO</w:t>
      </w:r>
      <w:r w:rsidRPr="00B54577">
        <w:rPr>
          <w:rFonts w:cs="Arial"/>
        </w:rPr>
        <w:t>:</w:t>
      </w:r>
    </w:p>
    <w:p w14:paraId="60B469B7" w14:textId="6C3BB581" w:rsidR="00C25E90" w:rsidRPr="00C37C3A" w:rsidRDefault="00C25E90" w:rsidP="00C11EC2">
      <w:pPr>
        <w:autoSpaceDE w:val="0"/>
        <w:autoSpaceDN w:val="0"/>
        <w:adjustRightInd w:val="0"/>
        <w:spacing w:before="0" w:line="240" w:lineRule="auto"/>
        <w:ind w:left="1298"/>
        <w:rPr>
          <w:rFonts w:cs="Arial"/>
          <w:i/>
          <w:iCs/>
        </w:rPr>
      </w:pPr>
      <w:r>
        <w:rPr>
          <w:rFonts w:cs="Arial"/>
        </w:rPr>
        <w:t>“</w:t>
      </w:r>
      <w:r w:rsidRPr="00C37C3A">
        <w:rPr>
          <w:rFonts w:cs="Arial"/>
          <w:i/>
          <w:iCs/>
        </w:rPr>
        <w:t>Corresponde as unidades responsáveis pela autorização de Documentos de Lançamentos de Eventos Cont</w:t>
      </w:r>
      <w:r w:rsidR="005F3D04">
        <w:rPr>
          <w:rFonts w:cs="Arial"/>
          <w:i/>
          <w:iCs/>
        </w:rPr>
        <w:t>á</w:t>
      </w:r>
      <w:r w:rsidRPr="00C37C3A">
        <w:rPr>
          <w:rFonts w:cs="Arial"/>
          <w:i/>
          <w:iCs/>
        </w:rPr>
        <w:t xml:space="preserve">beis (DLE) que foram </w:t>
      </w:r>
      <w:r w:rsidRPr="00432364">
        <w:rPr>
          <w:rFonts w:cs="Arial"/>
          <w:i/>
          <w:iCs/>
        </w:rPr>
        <w:t xml:space="preserve">recuperados </w:t>
      </w:r>
      <w:r w:rsidRPr="009641A2">
        <w:rPr>
          <w:rFonts w:cs="Arial"/>
          <w:i/>
          <w:iCs/>
        </w:rPr>
        <w:t>d</w:t>
      </w:r>
      <w:r w:rsidR="00432364" w:rsidRPr="009641A2">
        <w:rPr>
          <w:rFonts w:cs="Arial"/>
          <w:i/>
          <w:iCs/>
        </w:rPr>
        <w:t>e</w:t>
      </w:r>
      <w:r w:rsidRPr="009641A2">
        <w:rPr>
          <w:rFonts w:cs="Arial"/>
          <w:i/>
          <w:iCs/>
        </w:rPr>
        <w:t xml:space="preserve"> </w:t>
      </w:r>
      <w:r w:rsidR="00D90859">
        <w:rPr>
          <w:rFonts w:cs="Arial"/>
          <w:i/>
          <w:iCs/>
        </w:rPr>
        <w:t>outras mídias (</w:t>
      </w:r>
      <w:r w:rsidRPr="009641A2">
        <w:rPr>
          <w:rFonts w:cs="Arial"/>
          <w:i/>
          <w:iCs/>
        </w:rPr>
        <w:t>fita</w:t>
      </w:r>
      <w:r w:rsidR="00334C28">
        <w:rPr>
          <w:rFonts w:cs="Arial"/>
          <w:i/>
          <w:iCs/>
        </w:rPr>
        <w:t xml:space="preserve">, </w:t>
      </w:r>
      <w:r w:rsidR="00E77EB2">
        <w:rPr>
          <w:rFonts w:cs="Arial"/>
          <w:i/>
          <w:iCs/>
        </w:rPr>
        <w:t>cartucho</w:t>
      </w:r>
      <w:r w:rsidR="00EF74FF">
        <w:rPr>
          <w:rFonts w:cs="Arial"/>
          <w:i/>
          <w:iCs/>
        </w:rPr>
        <w:t>, d</w:t>
      </w:r>
      <w:r w:rsidR="009641A2">
        <w:rPr>
          <w:rFonts w:cs="Arial"/>
          <w:i/>
          <w:iCs/>
        </w:rPr>
        <w:t xml:space="preserve">isco </w:t>
      </w:r>
      <w:proofErr w:type="spellStart"/>
      <w:proofErr w:type="gramStart"/>
      <w:r w:rsidR="009641A2">
        <w:rPr>
          <w:rFonts w:cs="Arial"/>
          <w:i/>
          <w:iCs/>
        </w:rPr>
        <w:t>SSD</w:t>
      </w:r>
      <w:r w:rsidR="0073204D">
        <w:rPr>
          <w:rFonts w:cs="Arial"/>
          <w:i/>
          <w:iCs/>
        </w:rPr>
        <w:t>,etc</w:t>
      </w:r>
      <w:proofErr w:type="spellEnd"/>
      <w:proofErr w:type="gramEnd"/>
      <w:r w:rsidR="00D90859">
        <w:rPr>
          <w:rFonts w:cs="Arial"/>
          <w:i/>
          <w:iCs/>
        </w:rPr>
        <w:t>)</w:t>
      </w:r>
      <w:r w:rsidRPr="00432364">
        <w:rPr>
          <w:rFonts w:cs="Arial"/>
          <w:i/>
          <w:iCs/>
        </w:rPr>
        <w:t xml:space="preserve"> para tornar acessível por algum tempo na base de dados do SINAF.</w:t>
      </w:r>
    </w:p>
    <w:p w14:paraId="04488300" w14:textId="77777777" w:rsidR="00C25E90" w:rsidRPr="00C37C3A" w:rsidRDefault="00C25E90" w:rsidP="00C11EC2">
      <w:pPr>
        <w:autoSpaceDE w:val="0"/>
        <w:autoSpaceDN w:val="0"/>
        <w:adjustRightInd w:val="0"/>
        <w:spacing w:before="0" w:line="240" w:lineRule="auto"/>
        <w:ind w:left="1298"/>
        <w:rPr>
          <w:rFonts w:cs="Arial"/>
          <w:i/>
          <w:iCs/>
        </w:rPr>
      </w:pPr>
    </w:p>
    <w:p w14:paraId="6CD65197" w14:textId="77777777" w:rsidR="00C25E90" w:rsidRPr="00C37C3A" w:rsidRDefault="00C25E90" w:rsidP="00C11EC2">
      <w:pPr>
        <w:autoSpaceDE w:val="0"/>
        <w:autoSpaceDN w:val="0"/>
        <w:adjustRightInd w:val="0"/>
        <w:spacing w:before="0" w:line="240" w:lineRule="auto"/>
        <w:ind w:left="1298"/>
        <w:rPr>
          <w:rFonts w:cs="Arial"/>
          <w:i/>
          <w:iCs/>
        </w:rPr>
      </w:pPr>
      <w:r w:rsidRPr="00C37C3A">
        <w:rPr>
          <w:rFonts w:cs="Arial"/>
          <w:i/>
          <w:iCs/>
        </w:rPr>
        <w:t>Unidade responsável pelas autorizações dos documentos contábeis por nível de autorização</w:t>
      </w:r>
    </w:p>
    <w:p w14:paraId="75050FB4" w14:textId="77777777" w:rsidR="00C25E90" w:rsidRPr="00C37C3A" w:rsidRDefault="00C25E90" w:rsidP="00C11EC2">
      <w:pPr>
        <w:autoSpaceDE w:val="0"/>
        <w:autoSpaceDN w:val="0"/>
        <w:adjustRightInd w:val="0"/>
        <w:spacing w:before="0" w:line="240" w:lineRule="auto"/>
        <w:ind w:left="1298"/>
        <w:rPr>
          <w:rFonts w:cs="Arial"/>
          <w:i/>
          <w:iCs/>
        </w:rPr>
      </w:pPr>
    </w:p>
    <w:p w14:paraId="5E386459" w14:textId="77777777" w:rsidR="00C25E90" w:rsidRPr="00C37C3A" w:rsidRDefault="00C25E90" w:rsidP="00C11EC2">
      <w:pPr>
        <w:autoSpaceDE w:val="0"/>
        <w:autoSpaceDN w:val="0"/>
        <w:adjustRightInd w:val="0"/>
        <w:spacing w:before="0" w:line="240" w:lineRule="auto"/>
        <w:ind w:left="1298"/>
        <w:rPr>
          <w:rFonts w:cs="Arial"/>
          <w:i/>
          <w:iCs/>
        </w:rPr>
      </w:pPr>
      <w:r w:rsidRPr="00C37C3A">
        <w:rPr>
          <w:rFonts w:cs="Arial"/>
          <w:i/>
          <w:iCs/>
        </w:rPr>
        <w:t>Níveis de autorizações:</w:t>
      </w:r>
    </w:p>
    <w:p w14:paraId="346EA331" w14:textId="77777777" w:rsidR="00C25E90" w:rsidRPr="00C37C3A" w:rsidRDefault="00C25E90" w:rsidP="00C11EC2">
      <w:pPr>
        <w:autoSpaceDE w:val="0"/>
        <w:autoSpaceDN w:val="0"/>
        <w:adjustRightInd w:val="0"/>
        <w:spacing w:before="0" w:line="240" w:lineRule="auto"/>
        <w:ind w:left="1298"/>
        <w:rPr>
          <w:rFonts w:cs="Arial"/>
          <w:i/>
          <w:iCs/>
        </w:rPr>
      </w:pPr>
      <w:r w:rsidRPr="00C37C3A">
        <w:rPr>
          <w:rFonts w:cs="Arial"/>
          <w:i/>
          <w:iCs/>
        </w:rPr>
        <w:t>- Finalização do Documento;</w:t>
      </w:r>
    </w:p>
    <w:p w14:paraId="1377681E" w14:textId="77777777" w:rsidR="00C25E90" w:rsidRPr="00C37C3A" w:rsidRDefault="00C25E90" w:rsidP="00C11EC2">
      <w:pPr>
        <w:autoSpaceDE w:val="0"/>
        <w:autoSpaceDN w:val="0"/>
        <w:adjustRightInd w:val="0"/>
        <w:spacing w:before="0" w:line="240" w:lineRule="auto"/>
        <w:ind w:left="1298"/>
        <w:rPr>
          <w:rFonts w:cs="Arial"/>
          <w:i/>
          <w:iCs/>
        </w:rPr>
      </w:pPr>
      <w:r w:rsidRPr="00C37C3A">
        <w:rPr>
          <w:rFonts w:cs="Arial"/>
          <w:i/>
          <w:iCs/>
        </w:rPr>
        <w:t>- Autorização do Gestor da Unidade;</w:t>
      </w:r>
    </w:p>
    <w:p w14:paraId="66E20E27" w14:textId="77777777" w:rsidR="00C25E90" w:rsidRPr="00C37C3A" w:rsidRDefault="00C25E90" w:rsidP="00C11EC2">
      <w:pPr>
        <w:autoSpaceDE w:val="0"/>
        <w:autoSpaceDN w:val="0"/>
        <w:adjustRightInd w:val="0"/>
        <w:spacing w:before="0" w:line="240" w:lineRule="auto"/>
        <w:ind w:left="1298"/>
        <w:rPr>
          <w:rFonts w:cs="Arial"/>
          <w:i/>
          <w:iCs/>
        </w:rPr>
      </w:pPr>
      <w:r w:rsidRPr="00C37C3A">
        <w:rPr>
          <w:rFonts w:cs="Arial"/>
          <w:i/>
          <w:iCs/>
        </w:rPr>
        <w:t>- Autorização em Instância de Controle;</w:t>
      </w:r>
    </w:p>
    <w:p w14:paraId="0945E469" w14:textId="77777777" w:rsidR="00C25E90" w:rsidRPr="00C37C3A" w:rsidRDefault="00C25E90" w:rsidP="00C11EC2">
      <w:pPr>
        <w:autoSpaceDE w:val="0"/>
        <w:autoSpaceDN w:val="0"/>
        <w:adjustRightInd w:val="0"/>
        <w:spacing w:before="0" w:line="240" w:lineRule="auto"/>
        <w:ind w:left="1298"/>
        <w:rPr>
          <w:rFonts w:cs="Arial"/>
          <w:i/>
          <w:iCs/>
        </w:rPr>
      </w:pPr>
      <w:r w:rsidRPr="00C37C3A">
        <w:rPr>
          <w:rFonts w:cs="Arial"/>
          <w:i/>
          <w:iCs/>
        </w:rPr>
        <w:t>- Autorização em Regime de Alçada.</w:t>
      </w:r>
    </w:p>
    <w:p w14:paraId="2804D502" w14:textId="4AA4DCDC" w:rsidR="00C25E90" w:rsidRPr="00C37C3A" w:rsidRDefault="00C25E90" w:rsidP="00C11EC2">
      <w:pPr>
        <w:autoSpaceDE w:val="0"/>
        <w:autoSpaceDN w:val="0"/>
        <w:adjustRightInd w:val="0"/>
        <w:spacing w:before="0" w:line="240" w:lineRule="auto"/>
        <w:ind w:left="1298"/>
        <w:rPr>
          <w:rFonts w:cs="Arial"/>
          <w:i/>
          <w:iCs/>
        </w:rPr>
      </w:pPr>
      <w:r w:rsidRPr="00C37C3A">
        <w:rPr>
          <w:rFonts w:cs="Arial"/>
          <w:i/>
          <w:iCs/>
        </w:rPr>
        <w:lastRenderedPageBreak/>
        <w:t>Objetivo:</w:t>
      </w:r>
    </w:p>
    <w:p w14:paraId="5C6C707C" w14:textId="6D5FB4EE" w:rsidR="00C25E90" w:rsidRPr="00C37C3A" w:rsidRDefault="00C25E90" w:rsidP="00C11EC2">
      <w:pPr>
        <w:autoSpaceDE w:val="0"/>
        <w:autoSpaceDN w:val="0"/>
        <w:adjustRightInd w:val="0"/>
        <w:spacing w:before="0" w:line="240" w:lineRule="auto"/>
        <w:ind w:left="1298"/>
        <w:rPr>
          <w:rFonts w:cs="Arial"/>
          <w:i/>
          <w:iCs/>
        </w:rPr>
      </w:pPr>
      <w:r w:rsidRPr="00C37C3A">
        <w:rPr>
          <w:rFonts w:cs="Arial"/>
          <w:i/>
          <w:iCs/>
        </w:rPr>
        <w:t>Trata-se de tabela espelho da tabela "</w:t>
      </w:r>
      <w:r w:rsidR="005820AD" w:rsidRPr="005820AD">
        <w:rPr>
          <w:rFonts w:cs="Arial"/>
        </w:rPr>
        <w:t xml:space="preserve"> </w:t>
      </w:r>
      <w:r w:rsidR="005820AD" w:rsidRPr="00644417">
        <w:rPr>
          <w:rFonts w:cs="Arial"/>
        </w:rPr>
        <w:t>XXXTBNNN</w:t>
      </w:r>
      <w:r w:rsidRPr="00C37C3A">
        <w:rPr>
          <w:rFonts w:cs="Arial"/>
          <w:i/>
          <w:iCs/>
        </w:rPr>
        <w:t>_UNDDE_RSPNL_ATRZO" para receber temporariamente registros de DLE recuperados de outras mídias (Fita, Cartucho</w:t>
      </w:r>
      <w:r w:rsidR="005A70E0">
        <w:rPr>
          <w:rFonts w:cs="Arial"/>
          <w:i/>
          <w:iCs/>
        </w:rPr>
        <w:t>,</w:t>
      </w:r>
      <w:r w:rsidR="00EF74FF">
        <w:rPr>
          <w:rFonts w:cs="Arial"/>
          <w:i/>
          <w:iCs/>
        </w:rPr>
        <w:t xml:space="preserve"> disco</w:t>
      </w:r>
      <w:r w:rsidR="005A70E0">
        <w:rPr>
          <w:rFonts w:cs="Arial"/>
          <w:i/>
          <w:iCs/>
        </w:rPr>
        <w:t xml:space="preserve"> SSD, </w:t>
      </w:r>
      <w:proofErr w:type="spellStart"/>
      <w:r w:rsidR="005A70E0">
        <w:rPr>
          <w:rFonts w:cs="Arial"/>
          <w:i/>
          <w:iCs/>
        </w:rPr>
        <w:t>etc</w:t>
      </w:r>
      <w:proofErr w:type="spellEnd"/>
      <w:r w:rsidRPr="00C37C3A">
        <w:rPr>
          <w:rFonts w:cs="Arial"/>
          <w:i/>
          <w:iCs/>
        </w:rPr>
        <w:t xml:space="preserve">) conforme </w:t>
      </w:r>
      <w:proofErr w:type="gramStart"/>
      <w:r w:rsidRPr="00C37C3A">
        <w:rPr>
          <w:rFonts w:cs="Arial"/>
          <w:i/>
          <w:iCs/>
        </w:rPr>
        <w:t>solicitação  de</w:t>
      </w:r>
      <w:proofErr w:type="gramEnd"/>
      <w:r w:rsidRPr="00C37C3A">
        <w:rPr>
          <w:rFonts w:cs="Arial"/>
          <w:i/>
          <w:iCs/>
        </w:rPr>
        <w:t xml:space="preserve"> recuperação de DLE (</w:t>
      </w:r>
      <w:r w:rsidR="00860743">
        <w:rPr>
          <w:rFonts w:cs="Arial"/>
          <w:i/>
          <w:iCs/>
        </w:rPr>
        <w:t xml:space="preserve">tabela </w:t>
      </w:r>
      <w:r w:rsidRPr="00C37C3A">
        <w:rPr>
          <w:rFonts w:cs="Arial"/>
          <w:i/>
          <w:iCs/>
        </w:rPr>
        <w:t>SOLICITACAO_R</w:t>
      </w:r>
      <w:r w:rsidR="00860743">
        <w:rPr>
          <w:rFonts w:cs="Arial"/>
          <w:i/>
          <w:iCs/>
        </w:rPr>
        <w:t>ECEPÇÃO</w:t>
      </w:r>
      <w:r w:rsidRPr="00C37C3A">
        <w:rPr>
          <w:rFonts w:cs="Arial"/>
          <w:i/>
          <w:iCs/>
        </w:rPr>
        <w:t>_DLE).</w:t>
      </w:r>
    </w:p>
    <w:p w14:paraId="47243F2E" w14:textId="77777777" w:rsidR="00C25E90" w:rsidRPr="00C37C3A" w:rsidRDefault="00C25E90" w:rsidP="00C11EC2">
      <w:pPr>
        <w:autoSpaceDE w:val="0"/>
        <w:autoSpaceDN w:val="0"/>
        <w:adjustRightInd w:val="0"/>
        <w:spacing w:before="0" w:line="240" w:lineRule="auto"/>
        <w:ind w:left="1298"/>
        <w:rPr>
          <w:rFonts w:cs="Arial"/>
          <w:i/>
          <w:iCs/>
        </w:rPr>
      </w:pPr>
    </w:p>
    <w:p w14:paraId="5498A465" w14:textId="77777777" w:rsidR="00C25E90" w:rsidRPr="00C37C3A" w:rsidRDefault="00C25E90" w:rsidP="00C11EC2">
      <w:pPr>
        <w:autoSpaceDE w:val="0"/>
        <w:autoSpaceDN w:val="0"/>
        <w:adjustRightInd w:val="0"/>
        <w:spacing w:before="0" w:line="240" w:lineRule="auto"/>
        <w:ind w:left="1298"/>
        <w:rPr>
          <w:rFonts w:cs="Arial"/>
          <w:i/>
          <w:iCs/>
        </w:rPr>
      </w:pPr>
      <w:r w:rsidRPr="00C37C3A">
        <w:rPr>
          <w:rFonts w:cs="Arial"/>
          <w:i/>
          <w:iCs/>
        </w:rPr>
        <w:t>Após a data limite de disponibilidade, o registro será excluído dessa tabela.</w:t>
      </w:r>
    </w:p>
    <w:p w14:paraId="7EE7AAFA" w14:textId="77777777" w:rsidR="00C25E90" w:rsidRPr="00C37C3A" w:rsidRDefault="00C25E90" w:rsidP="00C11EC2">
      <w:pPr>
        <w:autoSpaceDE w:val="0"/>
        <w:autoSpaceDN w:val="0"/>
        <w:adjustRightInd w:val="0"/>
        <w:spacing w:before="0" w:line="240" w:lineRule="auto"/>
        <w:ind w:left="1298"/>
        <w:rPr>
          <w:rFonts w:cs="Arial"/>
          <w:i/>
          <w:iCs/>
        </w:rPr>
      </w:pPr>
    </w:p>
    <w:p w14:paraId="1897356E" w14:textId="6715A1B8" w:rsidR="00C25E90" w:rsidRDefault="00C25E90" w:rsidP="00C11EC2">
      <w:pPr>
        <w:autoSpaceDE w:val="0"/>
        <w:autoSpaceDN w:val="0"/>
        <w:adjustRightInd w:val="0"/>
        <w:spacing w:before="0" w:line="240" w:lineRule="auto"/>
        <w:ind w:left="1298"/>
        <w:rPr>
          <w:rFonts w:cs="Arial"/>
        </w:rPr>
      </w:pPr>
      <w:r w:rsidRPr="00C37C3A">
        <w:rPr>
          <w:rFonts w:cs="Arial"/>
          <w:i/>
          <w:iCs/>
        </w:rPr>
        <w:t>Conforme orientação do DBA, todas as colunas não chave</w:t>
      </w:r>
      <w:r w:rsidR="00933062">
        <w:rPr>
          <w:rFonts w:cs="Arial"/>
          <w:i/>
          <w:iCs/>
        </w:rPr>
        <w:t xml:space="preserve"> </w:t>
      </w:r>
      <w:r w:rsidRPr="00C37C3A">
        <w:rPr>
          <w:rFonts w:cs="Arial"/>
          <w:i/>
          <w:iCs/>
        </w:rPr>
        <w:t>(PK) poderiam ser definidas como NULL para recuperação parcial de registros</w:t>
      </w:r>
      <w:r>
        <w:rPr>
          <w:rFonts w:cs="Arial"/>
        </w:rPr>
        <w:t>.”</w:t>
      </w:r>
    </w:p>
    <w:p w14:paraId="0473FBC4" w14:textId="77777777" w:rsidR="00A91921" w:rsidRPr="009A4155" w:rsidRDefault="00A91921" w:rsidP="00C11EC2">
      <w:pPr>
        <w:autoSpaceDE w:val="0"/>
        <w:autoSpaceDN w:val="0"/>
        <w:adjustRightInd w:val="0"/>
        <w:spacing w:before="0" w:line="240" w:lineRule="auto"/>
        <w:ind w:left="1298"/>
        <w:rPr>
          <w:rFonts w:cs="Arial"/>
        </w:rPr>
      </w:pPr>
    </w:p>
    <w:p w14:paraId="4AEC9D0C" w14:textId="77777777" w:rsidR="00C47DBB" w:rsidRDefault="00C47DBB" w:rsidP="00C25E90">
      <w:pPr>
        <w:autoSpaceDE w:val="0"/>
        <w:autoSpaceDN w:val="0"/>
        <w:adjustRightInd w:val="0"/>
        <w:spacing w:before="0" w:line="240" w:lineRule="auto"/>
        <w:ind w:left="720"/>
        <w:rPr>
          <w:rFonts w:cs="Arial"/>
        </w:rPr>
      </w:pPr>
    </w:p>
    <w:p w14:paraId="41B5E0B8" w14:textId="77777777" w:rsidR="00206517" w:rsidRPr="00A91921" w:rsidRDefault="00206517" w:rsidP="003C528E">
      <w:pPr>
        <w:pStyle w:val="Ttulo3"/>
      </w:pPr>
      <w:bookmarkStart w:id="69" w:name="_Toc166683646"/>
      <w:bookmarkEnd w:id="68"/>
      <w:r w:rsidRPr="00A91921">
        <w:t xml:space="preserve">Tabela de </w:t>
      </w:r>
      <w:proofErr w:type="spellStart"/>
      <w:r w:rsidRPr="00A91921">
        <w:t>Stage</w:t>
      </w:r>
      <w:bookmarkEnd w:id="69"/>
      <w:proofErr w:type="spellEnd"/>
    </w:p>
    <w:p w14:paraId="63B30431" w14:textId="691D206F" w:rsidR="007F416C" w:rsidRDefault="007F6CD3" w:rsidP="00272B70">
      <w:pPr>
        <w:spacing w:before="0"/>
        <w:ind w:left="720"/>
      </w:pPr>
      <w:r>
        <w:t xml:space="preserve">A tabela de </w:t>
      </w:r>
      <w:proofErr w:type="spellStart"/>
      <w:r>
        <w:t>Stage</w:t>
      </w:r>
      <w:proofErr w:type="spellEnd"/>
      <w:r>
        <w:t xml:space="preserve"> </w:t>
      </w:r>
      <w:r w:rsidR="00C74CE4">
        <w:t xml:space="preserve">tem a finalidade de receber e armazenar, temporariamente, </w:t>
      </w:r>
      <w:r w:rsidR="00923660">
        <w:t xml:space="preserve">dados </w:t>
      </w:r>
      <w:r w:rsidR="003C326B">
        <w:t>oriundos do processo de ETL</w:t>
      </w:r>
      <w:r w:rsidR="00FE0DBF">
        <w:t xml:space="preserve"> (</w:t>
      </w:r>
      <w:proofErr w:type="spellStart"/>
      <w:r w:rsidR="00FE0DBF">
        <w:t>Extract</w:t>
      </w:r>
      <w:proofErr w:type="spellEnd"/>
      <w:r w:rsidR="001E3D0B">
        <w:t xml:space="preserve">, </w:t>
      </w:r>
      <w:proofErr w:type="spellStart"/>
      <w:r w:rsidR="001E3D0B">
        <w:t>Transformation</w:t>
      </w:r>
      <w:proofErr w:type="spellEnd"/>
      <w:r w:rsidR="001E3D0B">
        <w:t xml:space="preserve"> e </w:t>
      </w:r>
      <w:proofErr w:type="spellStart"/>
      <w:r w:rsidR="001E3D0B">
        <w:t>Load</w:t>
      </w:r>
      <w:proofErr w:type="spellEnd"/>
      <w:r w:rsidR="001E3D0B">
        <w:t>)</w:t>
      </w:r>
      <w:r w:rsidR="003B3266">
        <w:t>,</w:t>
      </w:r>
      <w:r w:rsidR="008142BA">
        <w:t xml:space="preserve"> que necessitam de tratamento </w:t>
      </w:r>
      <w:r w:rsidR="00C74EE3">
        <w:t>antes de serem utilizados no processamento do sistema</w:t>
      </w:r>
      <w:r w:rsidR="00DD131E">
        <w:t xml:space="preserve"> </w:t>
      </w:r>
      <w:r w:rsidR="008F45E7">
        <w:t>de destino</w:t>
      </w:r>
      <w:r w:rsidR="00C74EE3">
        <w:t>.</w:t>
      </w:r>
    </w:p>
    <w:p w14:paraId="455DBBC9" w14:textId="77777777" w:rsidR="00A91921" w:rsidRDefault="00A91921" w:rsidP="00272B70">
      <w:pPr>
        <w:spacing w:before="0"/>
        <w:ind w:left="720"/>
      </w:pPr>
    </w:p>
    <w:p w14:paraId="497FD9AD" w14:textId="44AFD74B" w:rsidR="00B124A7" w:rsidRDefault="00B124A7" w:rsidP="00272B70">
      <w:pPr>
        <w:spacing w:before="0" w:after="240"/>
        <w:ind w:left="720"/>
        <w:rPr>
          <w:rFonts w:cs="Arial"/>
        </w:rPr>
      </w:pPr>
      <w:r w:rsidRPr="00DA3958">
        <w:rPr>
          <w:rFonts w:cs="Arial"/>
        </w:rPr>
        <w:t xml:space="preserve">A tabela de </w:t>
      </w:r>
      <w:proofErr w:type="spellStart"/>
      <w:r>
        <w:rPr>
          <w:rFonts w:cs="Arial"/>
        </w:rPr>
        <w:t>Stage</w:t>
      </w:r>
      <w:proofErr w:type="spellEnd"/>
      <w:r w:rsidRPr="00DA3958">
        <w:rPr>
          <w:rFonts w:cs="Arial"/>
        </w:rPr>
        <w:t xml:space="preserve"> deve atender aos seguintes critérios:</w:t>
      </w:r>
    </w:p>
    <w:p w14:paraId="4DA5F22D" w14:textId="1B4FFB64" w:rsidR="008D35D7" w:rsidRPr="006A5B4B" w:rsidRDefault="00C423EC" w:rsidP="00900984">
      <w:pPr>
        <w:pStyle w:val="PargrafodaLista"/>
        <w:numPr>
          <w:ilvl w:val="0"/>
          <w:numId w:val="61"/>
        </w:numPr>
        <w:autoSpaceDE w:val="0"/>
        <w:autoSpaceDN w:val="0"/>
        <w:adjustRightInd w:val="0"/>
        <w:spacing w:before="0" w:line="240" w:lineRule="auto"/>
        <w:ind w:left="1440"/>
        <w:rPr>
          <w:rFonts w:cs="Arial"/>
        </w:rPr>
      </w:pPr>
      <w:r w:rsidRPr="006A5B4B">
        <w:rPr>
          <w:rFonts w:cs="Arial"/>
        </w:rPr>
        <w:t xml:space="preserve">Os dados deverão permanecer </w:t>
      </w:r>
      <w:r w:rsidR="00E15BEF" w:rsidRPr="006A5B4B">
        <w:rPr>
          <w:rFonts w:cs="Arial"/>
        </w:rPr>
        <w:t>na tabela</w:t>
      </w:r>
      <w:r w:rsidR="006947A6" w:rsidRPr="006A5B4B">
        <w:rPr>
          <w:rFonts w:cs="Arial"/>
        </w:rPr>
        <w:t xml:space="preserve"> </w:t>
      </w:r>
      <w:r w:rsidR="008D224D" w:rsidRPr="006A5B4B">
        <w:rPr>
          <w:rFonts w:cs="Arial"/>
        </w:rPr>
        <w:t xml:space="preserve">por curto </w:t>
      </w:r>
      <w:proofErr w:type="gramStart"/>
      <w:r w:rsidR="008D224D" w:rsidRPr="006A5B4B">
        <w:rPr>
          <w:rFonts w:cs="Arial"/>
        </w:rPr>
        <w:t>per</w:t>
      </w:r>
      <w:r w:rsidR="00B163EA">
        <w:rPr>
          <w:rFonts w:cs="Arial"/>
        </w:rPr>
        <w:t>í</w:t>
      </w:r>
      <w:r w:rsidR="00783259">
        <w:rPr>
          <w:rFonts w:cs="Arial"/>
        </w:rPr>
        <w:t>o</w:t>
      </w:r>
      <w:r w:rsidR="008D224D" w:rsidRPr="006A5B4B">
        <w:rPr>
          <w:rFonts w:cs="Arial"/>
        </w:rPr>
        <w:t>do de tempo</w:t>
      </w:r>
      <w:proofErr w:type="gramEnd"/>
      <w:r w:rsidR="008D224D" w:rsidRPr="006A5B4B">
        <w:rPr>
          <w:rFonts w:cs="Arial"/>
        </w:rPr>
        <w:t>;</w:t>
      </w:r>
      <w:r w:rsidR="00F801BD" w:rsidRPr="006A5B4B">
        <w:rPr>
          <w:rFonts w:cs="Arial"/>
        </w:rPr>
        <w:t xml:space="preserve"> </w:t>
      </w:r>
    </w:p>
    <w:p w14:paraId="2CFB65D5" w14:textId="5A70B74C" w:rsidR="00B81C86" w:rsidRPr="006A5B4B" w:rsidRDefault="00B81C86" w:rsidP="00900984">
      <w:pPr>
        <w:pStyle w:val="PargrafodaLista"/>
        <w:numPr>
          <w:ilvl w:val="0"/>
          <w:numId w:val="61"/>
        </w:numPr>
        <w:autoSpaceDE w:val="0"/>
        <w:autoSpaceDN w:val="0"/>
        <w:adjustRightInd w:val="0"/>
        <w:spacing w:before="0" w:line="240" w:lineRule="auto"/>
        <w:ind w:left="1440"/>
        <w:rPr>
          <w:rFonts w:cs="Arial"/>
        </w:rPr>
      </w:pPr>
      <w:r w:rsidRPr="006A5B4B">
        <w:rPr>
          <w:rFonts w:cs="Arial"/>
        </w:rPr>
        <w:t xml:space="preserve">Após </w:t>
      </w:r>
      <w:r w:rsidR="001D6BC6">
        <w:rPr>
          <w:rFonts w:cs="Arial"/>
        </w:rPr>
        <w:t>o tratamento</w:t>
      </w:r>
      <w:r w:rsidRPr="006A5B4B">
        <w:rPr>
          <w:rFonts w:cs="Arial"/>
        </w:rPr>
        <w:t xml:space="preserve"> os dados deverão ser deleta</w:t>
      </w:r>
      <w:r w:rsidR="006947A6" w:rsidRPr="006A5B4B">
        <w:rPr>
          <w:rFonts w:cs="Arial"/>
        </w:rPr>
        <w:t>dos</w:t>
      </w:r>
      <w:r w:rsidR="009A0465" w:rsidRPr="006A5B4B">
        <w:rPr>
          <w:rFonts w:cs="Arial"/>
        </w:rPr>
        <w:t>;</w:t>
      </w:r>
    </w:p>
    <w:p w14:paraId="2959415A" w14:textId="1CEABB10" w:rsidR="009A0465" w:rsidRPr="006A5B4B" w:rsidRDefault="009A0465" w:rsidP="00900984">
      <w:pPr>
        <w:pStyle w:val="PargrafodaLista"/>
        <w:numPr>
          <w:ilvl w:val="0"/>
          <w:numId w:val="61"/>
        </w:numPr>
        <w:autoSpaceDE w:val="0"/>
        <w:autoSpaceDN w:val="0"/>
        <w:adjustRightInd w:val="0"/>
        <w:spacing w:before="0" w:line="240" w:lineRule="auto"/>
        <w:ind w:left="1440"/>
        <w:rPr>
          <w:rFonts w:cs="Arial"/>
        </w:rPr>
      </w:pPr>
      <w:r w:rsidRPr="006A5B4B">
        <w:rPr>
          <w:rFonts w:cs="Arial"/>
        </w:rPr>
        <w:t>Não possui relacionamento com tabela do sistema</w:t>
      </w:r>
      <w:r w:rsidR="00410D73" w:rsidRPr="006A5B4B">
        <w:rPr>
          <w:rFonts w:cs="Arial"/>
        </w:rPr>
        <w:t>.</w:t>
      </w:r>
    </w:p>
    <w:p w14:paraId="6097F58D" w14:textId="77777777" w:rsidR="008D35D7" w:rsidRDefault="008D35D7" w:rsidP="00272B70">
      <w:pPr>
        <w:autoSpaceDE w:val="0"/>
        <w:autoSpaceDN w:val="0"/>
        <w:adjustRightInd w:val="0"/>
        <w:spacing w:before="0" w:line="240" w:lineRule="auto"/>
        <w:ind w:left="720"/>
        <w:rPr>
          <w:rFonts w:cs="Arial"/>
        </w:rPr>
      </w:pPr>
    </w:p>
    <w:p w14:paraId="7453E30B" w14:textId="77777777" w:rsidR="00DC5C48" w:rsidRDefault="00DC5C48" w:rsidP="00272B70">
      <w:pPr>
        <w:autoSpaceDE w:val="0"/>
        <w:autoSpaceDN w:val="0"/>
        <w:adjustRightInd w:val="0"/>
        <w:spacing w:before="0" w:after="240" w:line="240" w:lineRule="auto"/>
        <w:ind w:left="720"/>
        <w:rPr>
          <w:rFonts w:cs="Arial"/>
        </w:rPr>
      </w:pPr>
      <w:r w:rsidRPr="00E371BF">
        <w:rPr>
          <w:rFonts w:cs="Arial"/>
          <w:i/>
          <w:iCs/>
          <w:u w:val="single"/>
        </w:rPr>
        <w:t>O nome da tabela tem a seguinte sintaxe</w:t>
      </w:r>
      <w:r w:rsidRPr="0069029D">
        <w:rPr>
          <w:rFonts w:cs="Arial"/>
        </w:rPr>
        <w:t>:</w:t>
      </w:r>
    </w:p>
    <w:p w14:paraId="19CA9829" w14:textId="63092A77" w:rsidR="006E213B" w:rsidRDefault="006E213B" w:rsidP="00272B70">
      <w:pPr>
        <w:spacing w:before="0"/>
        <w:ind w:left="720"/>
        <w:jc w:val="both"/>
      </w:pPr>
      <w:proofErr w:type="spellStart"/>
      <w:r w:rsidRPr="00361C74">
        <w:rPr>
          <w:b/>
          <w:bCs/>
        </w:rPr>
        <w:t>Name</w:t>
      </w:r>
      <w:proofErr w:type="spellEnd"/>
      <w:r>
        <w:t xml:space="preserve">: </w:t>
      </w:r>
      <w:r w:rsidR="00BC0963">
        <w:t>STAGE</w:t>
      </w:r>
      <w:proofErr w:type="gramStart"/>
      <w:r>
        <w:t>_[</w:t>
      </w:r>
      <w:proofErr w:type="spellStart"/>
      <w:proofErr w:type="gramEnd"/>
      <w:r>
        <w:t>Name</w:t>
      </w:r>
      <w:proofErr w:type="spellEnd"/>
      <w:r>
        <w:t xml:space="preserve"> Tabela]</w:t>
      </w:r>
    </w:p>
    <w:p w14:paraId="4B096710" w14:textId="77777777" w:rsidR="00B45B37" w:rsidRDefault="00B45B37" w:rsidP="00272B70">
      <w:pPr>
        <w:spacing w:before="0"/>
        <w:ind w:left="720"/>
        <w:jc w:val="both"/>
      </w:pPr>
    </w:p>
    <w:p w14:paraId="0C3C2701" w14:textId="0834BAD2" w:rsidR="006E213B" w:rsidRDefault="006E213B" w:rsidP="00272B70">
      <w:pPr>
        <w:spacing w:before="0"/>
        <w:ind w:left="720"/>
        <w:jc w:val="both"/>
      </w:pPr>
      <w:proofErr w:type="spellStart"/>
      <w:r w:rsidRPr="00361C74">
        <w:rPr>
          <w:b/>
          <w:bCs/>
        </w:rPr>
        <w:t>Code</w:t>
      </w:r>
      <w:proofErr w:type="spellEnd"/>
      <w:r>
        <w:t>: XXXTBNNN_</w:t>
      </w:r>
      <w:r w:rsidR="00BC0963">
        <w:t>STAGE</w:t>
      </w:r>
      <w:proofErr w:type="gramStart"/>
      <w:r>
        <w:t>_[</w:t>
      </w:r>
      <w:proofErr w:type="spellStart"/>
      <w:proofErr w:type="gramEnd"/>
      <w:r>
        <w:t>Code</w:t>
      </w:r>
      <w:proofErr w:type="spellEnd"/>
      <w:r>
        <w:t xml:space="preserve"> Tabela]</w:t>
      </w:r>
    </w:p>
    <w:p w14:paraId="513A0DD6" w14:textId="77777777" w:rsidR="00DC5C48" w:rsidRDefault="00DC5C48" w:rsidP="00272B70">
      <w:pPr>
        <w:autoSpaceDE w:val="0"/>
        <w:autoSpaceDN w:val="0"/>
        <w:adjustRightInd w:val="0"/>
        <w:spacing w:before="0" w:line="240" w:lineRule="auto"/>
        <w:ind w:left="720"/>
        <w:rPr>
          <w:rFonts w:cs="Arial"/>
        </w:rPr>
      </w:pPr>
    </w:p>
    <w:p w14:paraId="7DB41512" w14:textId="6C34A2F7" w:rsidR="00DC5C48" w:rsidRPr="00B92018" w:rsidRDefault="00DC5C48" w:rsidP="00272B70">
      <w:pPr>
        <w:autoSpaceDE w:val="0"/>
        <w:autoSpaceDN w:val="0"/>
        <w:adjustRightInd w:val="0"/>
        <w:spacing w:before="0" w:after="240" w:line="240" w:lineRule="auto"/>
        <w:ind w:left="720"/>
        <w:rPr>
          <w:rFonts w:cs="Arial"/>
          <w:b/>
          <w:bCs/>
        </w:rPr>
      </w:pPr>
      <w:r w:rsidRPr="00B92018">
        <w:rPr>
          <w:rFonts w:cs="Arial"/>
          <w:b/>
          <w:bCs/>
        </w:rPr>
        <w:t>Exemplo:</w:t>
      </w:r>
    </w:p>
    <w:p w14:paraId="74D23784" w14:textId="2A4D9FD3" w:rsidR="0058301F" w:rsidRDefault="0058301F" w:rsidP="00272B70">
      <w:pPr>
        <w:autoSpaceDE w:val="0"/>
        <w:autoSpaceDN w:val="0"/>
        <w:adjustRightInd w:val="0"/>
        <w:spacing w:before="0" w:after="240" w:line="240" w:lineRule="auto"/>
        <w:ind w:left="720"/>
        <w:rPr>
          <w:rFonts w:cs="Arial"/>
        </w:rPr>
      </w:pPr>
      <w:r w:rsidRPr="00567C57">
        <w:rPr>
          <w:rFonts w:cs="Arial"/>
          <w:b/>
          <w:bCs/>
          <w:u w:val="single"/>
        </w:rPr>
        <w:t>Visão Lógica</w:t>
      </w:r>
      <w:r w:rsidRPr="00567C57">
        <w:rPr>
          <w:rFonts w:cs="Arial"/>
          <w:b/>
          <w:bCs/>
        </w:rPr>
        <w:t xml:space="preserve"> </w:t>
      </w:r>
      <w:r>
        <w:rPr>
          <w:rFonts w:cs="Arial"/>
        </w:rPr>
        <w:t xml:space="preserve"> </w:t>
      </w:r>
    </w:p>
    <w:p w14:paraId="430ED1BA" w14:textId="4BC85543" w:rsidR="009E6ACB" w:rsidRDefault="000A6F74" w:rsidP="00A47BE1">
      <w:pPr>
        <w:autoSpaceDE w:val="0"/>
        <w:autoSpaceDN w:val="0"/>
        <w:adjustRightInd w:val="0"/>
        <w:spacing w:before="0" w:line="240" w:lineRule="auto"/>
        <w:ind w:left="720"/>
        <w:jc w:val="center"/>
        <w:rPr>
          <w:rFonts w:cs="Arial"/>
        </w:rPr>
      </w:pPr>
      <w:r>
        <w:rPr>
          <w:rFonts w:cs="Arial"/>
          <w:noProof/>
        </w:rPr>
        <w:drawing>
          <wp:inline distT="0" distB="0" distL="0" distR="0" wp14:anchorId="438BBDF6" wp14:editId="696C8E29">
            <wp:extent cx="5689600" cy="1602105"/>
            <wp:effectExtent l="0" t="0" r="635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89600" cy="1602105"/>
                    </a:xfrm>
                    <a:prstGeom prst="rect">
                      <a:avLst/>
                    </a:prstGeom>
                    <a:noFill/>
                    <a:ln>
                      <a:noFill/>
                    </a:ln>
                  </pic:spPr>
                </pic:pic>
              </a:graphicData>
            </a:graphic>
          </wp:inline>
        </w:drawing>
      </w:r>
    </w:p>
    <w:p w14:paraId="59EFC340" w14:textId="77777777" w:rsidR="0058301F" w:rsidRDefault="0058301F" w:rsidP="00272B70">
      <w:pPr>
        <w:autoSpaceDE w:val="0"/>
        <w:autoSpaceDN w:val="0"/>
        <w:adjustRightInd w:val="0"/>
        <w:spacing w:before="0" w:line="240" w:lineRule="auto"/>
        <w:ind w:left="720"/>
        <w:rPr>
          <w:rFonts w:cs="Arial"/>
        </w:rPr>
      </w:pPr>
    </w:p>
    <w:p w14:paraId="31DC5753" w14:textId="77777777" w:rsidR="001D119A" w:rsidRDefault="001D119A" w:rsidP="00272B70">
      <w:pPr>
        <w:autoSpaceDE w:val="0"/>
        <w:autoSpaceDN w:val="0"/>
        <w:adjustRightInd w:val="0"/>
        <w:spacing w:before="0" w:after="240" w:line="240" w:lineRule="auto"/>
        <w:ind w:left="720"/>
        <w:rPr>
          <w:rFonts w:cs="Arial"/>
          <w:b/>
          <w:bCs/>
          <w:u w:val="single"/>
        </w:rPr>
      </w:pPr>
    </w:p>
    <w:p w14:paraId="66473032" w14:textId="4240251B" w:rsidR="009E6ACB" w:rsidRDefault="0058301F" w:rsidP="00272B70">
      <w:pPr>
        <w:autoSpaceDE w:val="0"/>
        <w:autoSpaceDN w:val="0"/>
        <w:adjustRightInd w:val="0"/>
        <w:spacing w:before="0" w:after="240" w:line="240" w:lineRule="auto"/>
        <w:ind w:left="720"/>
        <w:rPr>
          <w:rFonts w:cs="Arial"/>
        </w:rPr>
      </w:pPr>
      <w:r w:rsidRPr="00567C57">
        <w:rPr>
          <w:rFonts w:cs="Arial"/>
          <w:b/>
          <w:bCs/>
          <w:u w:val="single"/>
        </w:rPr>
        <w:t>Visão Física</w:t>
      </w:r>
    </w:p>
    <w:p w14:paraId="640AB7DA" w14:textId="62E5D513" w:rsidR="008D39C5" w:rsidRDefault="006747BB" w:rsidP="00A47BE1">
      <w:pPr>
        <w:autoSpaceDE w:val="0"/>
        <w:autoSpaceDN w:val="0"/>
        <w:adjustRightInd w:val="0"/>
        <w:spacing w:before="0" w:line="240" w:lineRule="auto"/>
        <w:ind w:left="720"/>
        <w:jc w:val="center"/>
        <w:rPr>
          <w:rFonts w:cs="Arial"/>
        </w:rPr>
      </w:pPr>
      <w:r>
        <w:rPr>
          <w:rFonts w:cs="Arial"/>
          <w:noProof/>
        </w:rPr>
        <w:drawing>
          <wp:inline distT="0" distB="0" distL="0" distR="0" wp14:anchorId="53ADBD71" wp14:editId="288566D8">
            <wp:extent cx="5567680" cy="174244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67680" cy="1742440"/>
                    </a:xfrm>
                    <a:prstGeom prst="rect">
                      <a:avLst/>
                    </a:prstGeom>
                    <a:noFill/>
                    <a:ln>
                      <a:noFill/>
                    </a:ln>
                  </pic:spPr>
                </pic:pic>
              </a:graphicData>
            </a:graphic>
          </wp:inline>
        </w:drawing>
      </w:r>
    </w:p>
    <w:p w14:paraId="3E668213" w14:textId="77777777" w:rsidR="008D39C5" w:rsidRDefault="008D39C5" w:rsidP="00272B70">
      <w:pPr>
        <w:autoSpaceDE w:val="0"/>
        <w:autoSpaceDN w:val="0"/>
        <w:adjustRightInd w:val="0"/>
        <w:spacing w:before="0" w:line="240" w:lineRule="auto"/>
        <w:ind w:left="720"/>
        <w:rPr>
          <w:rFonts w:cs="Arial"/>
        </w:rPr>
      </w:pPr>
    </w:p>
    <w:p w14:paraId="2D38BDAB" w14:textId="77777777" w:rsidR="009E6ACB" w:rsidRPr="00866F77" w:rsidRDefault="009E6ACB" w:rsidP="00272B70">
      <w:pPr>
        <w:autoSpaceDE w:val="0"/>
        <w:autoSpaceDN w:val="0"/>
        <w:adjustRightInd w:val="0"/>
        <w:spacing w:before="0" w:after="240" w:line="240" w:lineRule="auto"/>
        <w:ind w:left="720"/>
        <w:rPr>
          <w:rFonts w:cs="Arial"/>
          <w:b/>
          <w:bCs/>
        </w:rPr>
      </w:pPr>
      <w:r w:rsidRPr="00866F77">
        <w:rPr>
          <w:rFonts w:cs="Arial"/>
          <w:b/>
          <w:bCs/>
        </w:rPr>
        <w:t>Detalhamento</w:t>
      </w:r>
    </w:p>
    <w:p w14:paraId="13C1855D" w14:textId="458D4CD2" w:rsidR="009E6ACB" w:rsidRDefault="009E6ACB" w:rsidP="00272B70">
      <w:pPr>
        <w:autoSpaceDE w:val="0"/>
        <w:autoSpaceDN w:val="0"/>
        <w:adjustRightInd w:val="0"/>
        <w:spacing w:before="0" w:line="240" w:lineRule="auto"/>
        <w:ind w:left="720"/>
        <w:rPr>
          <w:rFonts w:cs="Arial"/>
        </w:rPr>
      </w:pPr>
      <w:r w:rsidRPr="00B54577">
        <w:rPr>
          <w:rFonts w:cs="Arial"/>
        </w:rPr>
        <w:t xml:space="preserve">A tabela </w:t>
      </w:r>
      <w:r w:rsidR="00247D1E" w:rsidRPr="00247D1E">
        <w:rPr>
          <w:rFonts w:cs="Arial"/>
        </w:rPr>
        <w:t>XXXTLNNN</w:t>
      </w:r>
      <w:r w:rsidR="00D00C02" w:rsidRPr="00D00C02">
        <w:rPr>
          <w:rFonts w:cs="Arial"/>
        </w:rPr>
        <w:t>_STAGE_</w:t>
      </w:r>
      <w:proofErr w:type="gramStart"/>
      <w:r w:rsidR="00D00C02" w:rsidRPr="00D00C02">
        <w:rPr>
          <w:rFonts w:cs="Arial"/>
        </w:rPr>
        <w:t>MUNICIPIO</w:t>
      </w:r>
      <w:r w:rsidRPr="00B54577">
        <w:rPr>
          <w:rFonts w:cs="Arial"/>
        </w:rPr>
        <w:t xml:space="preserve"> </w:t>
      </w:r>
      <w:r w:rsidR="00EC1164">
        <w:rPr>
          <w:rFonts w:cs="Arial"/>
        </w:rPr>
        <w:t xml:space="preserve"> e</w:t>
      </w:r>
      <w:proofErr w:type="gramEnd"/>
      <w:r w:rsidR="00EC1164">
        <w:rPr>
          <w:rFonts w:cs="Arial"/>
        </w:rPr>
        <w:t xml:space="preserve"> a </w:t>
      </w:r>
      <w:r w:rsidR="00EC1164" w:rsidRPr="00B54577">
        <w:rPr>
          <w:rFonts w:cs="Arial"/>
        </w:rPr>
        <w:t xml:space="preserve">tabela </w:t>
      </w:r>
      <w:r w:rsidR="00247D1E" w:rsidRPr="00247D1E">
        <w:rPr>
          <w:rFonts w:cs="Arial"/>
        </w:rPr>
        <w:t>XXXTLNNN</w:t>
      </w:r>
      <w:r w:rsidR="00EC1164" w:rsidRPr="00BF45E4">
        <w:rPr>
          <w:rFonts w:cs="Arial"/>
        </w:rPr>
        <w:t>_STAGE_PROFISSAO</w:t>
      </w:r>
      <w:r w:rsidR="00EC1164" w:rsidRPr="00B54577">
        <w:rPr>
          <w:rFonts w:cs="Arial"/>
        </w:rPr>
        <w:t xml:space="preserve"> </w:t>
      </w:r>
      <w:r w:rsidR="00B17CEF">
        <w:rPr>
          <w:rFonts w:cs="Arial"/>
        </w:rPr>
        <w:t xml:space="preserve">são tabelas </w:t>
      </w:r>
      <w:r w:rsidR="00B67EFA">
        <w:rPr>
          <w:rFonts w:cs="Arial"/>
        </w:rPr>
        <w:t xml:space="preserve">de </w:t>
      </w:r>
      <w:proofErr w:type="spellStart"/>
      <w:r w:rsidR="00783259">
        <w:rPr>
          <w:rFonts w:cs="Arial"/>
        </w:rPr>
        <w:t>Stage</w:t>
      </w:r>
      <w:proofErr w:type="spellEnd"/>
      <w:r w:rsidR="008502AC">
        <w:rPr>
          <w:rFonts w:cs="Arial"/>
        </w:rPr>
        <w:t xml:space="preserve"> </w:t>
      </w:r>
      <w:r w:rsidR="00B17CEF">
        <w:rPr>
          <w:rFonts w:cs="Arial"/>
        </w:rPr>
        <w:t xml:space="preserve">que recebem dados </w:t>
      </w:r>
      <w:r w:rsidR="008625F9">
        <w:rPr>
          <w:rFonts w:cs="Arial"/>
        </w:rPr>
        <w:t xml:space="preserve">que deverão ser tratados </w:t>
      </w:r>
      <w:r w:rsidR="002A0820">
        <w:rPr>
          <w:rFonts w:cs="Arial"/>
        </w:rPr>
        <w:t xml:space="preserve">antes de serem utilizados </w:t>
      </w:r>
      <w:r w:rsidR="0041438F">
        <w:rPr>
          <w:rFonts w:cs="Arial"/>
        </w:rPr>
        <w:t>no sistema de destino.</w:t>
      </w:r>
      <w:r w:rsidR="00666F8E">
        <w:rPr>
          <w:rFonts w:cs="Arial"/>
        </w:rPr>
        <w:t xml:space="preserve"> </w:t>
      </w:r>
    </w:p>
    <w:p w14:paraId="0226080C" w14:textId="77777777" w:rsidR="009E6ACB" w:rsidRPr="00B54577" w:rsidRDefault="009E6ACB" w:rsidP="00272B70">
      <w:pPr>
        <w:autoSpaceDE w:val="0"/>
        <w:autoSpaceDN w:val="0"/>
        <w:adjustRightInd w:val="0"/>
        <w:spacing w:before="0" w:line="240" w:lineRule="auto"/>
        <w:ind w:left="720"/>
        <w:rPr>
          <w:rFonts w:cs="Arial"/>
        </w:rPr>
      </w:pPr>
    </w:p>
    <w:p w14:paraId="5090FF9E" w14:textId="40536D17" w:rsidR="009E6ACB" w:rsidRDefault="00F60369" w:rsidP="00272B70">
      <w:pPr>
        <w:autoSpaceDE w:val="0"/>
        <w:autoSpaceDN w:val="0"/>
        <w:adjustRightInd w:val="0"/>
        <w:spacing w:before="0" w:line="240" w:lineRule="auto"/>
        <w:ind w:left="720"/>
        <w:rPr>
          <w:rFonts w:cs="Arial"/>
        </w:rPr>
      </w:pPr>
      <w:r w:rsidRPr="00F83760">
        <w:rPr>
          <w:rFonts w:cs="Arial"/>
        </w:rPr>
        <w:t>No campo Comentário (</w:t>
      </w:r>
      <w:proofErr w:type="spellStart"/>
      <w:r w:rsidRPr="00F83760">
        <w:rPr>
          <w:rFonts w:cs="Arial"/>
        </w:rPr>
        <w:t>Comment</w:t>
      </w:r>
      <w:proofErr w:type="spellEnd"/>
      <w:r w:rsidRPr="00F83760">
        <w:rPr>
          <w:rFonts w:cs="Arial"/>
        </w:rPr>
        <w:t>) das tabelas deve constar informações complementares, necessárias e suficientes, para ajudar na identificação, como por exemplo:</w:t>
      </w:r>
    </w:p>
    <w:p w14:paraId="185E2C1C" w14:textId="77777777" w:rsidR="00EF7D99" w:rsidRPr="00B54577" w:rsidRDefault="00EF7D99" w:rsidP="00272B70">
      <w:pPr>
        <w:autoSpaceDE w:val="0"/>
        <w:autoSpaceDN w:val="0"/>
        <w:adjustRightInd w:val="0"/>
        <w:spacing w:before="0" w:line="240" w:lineRule="auto"/>
        <w:ind w:left="720"/>
        <w:rPr>
          <w:rFonts w:cs="Arial"/>
        </w:rPr>
      </w:pPr>
    </w:p>
    <w:p w14:paraId="65AB256E" w14:textId="3B551C4C" w:rsidR="009E6ACB" w:rsidRDefault="009E6ACB" w:rsidP="00272B70">
      <w:pPr>
        <w:autoSpaceDE w:val="0"/>
        <w:autoSpaceDN w:val="0"/>
        <w:adjustRightInd w:val="0"/>
        <w:spacing w:before="0" w:after="240" w:line="240" w:lineRule="auto"/>
        <w:ind w:left="720"/>
        <w:rPr>
          <w:rFonts w:cs="Arial"/>
        </w:rPr>
      </w:pPr>
      <w:r w:rsidRPr="0041438F">
        <w:rPr>
          <w:rFonts w:cs="Arial"/>
          <w:i/>
          <w:iCs/>
          <w:u w:val="single"/>
        </w:rPr>
        <w:t>Comentário</w:t>
      </w:r>
      <w:r w:rsidRPr="00B54577">
        <w:rPr>
          <w:rFonts w:cs="Arial"/>
        </w:rPr>
        <w:t xml:space="preserve"> da tabela </w:t>
      </w:r>
      <w:r w:rsidR="00115551" w:rsidRPr="00115551">
        <w:rPr>
          <w:rFonts w:cs="Arial"/>
        </w:rPr>
        <w:t>XXXTLNNN</w:t>
      </w:r>
      <w:r w:rsidR="00D00C02" w:rsidRPr="00D00C02">
        <w:rPr>
          <w:rFonts w:cs="Arial"/>
        </w:rPr>
        <w:t>_STAGE_MUNICIPIO</w:t>
      </w:r>
      <w:r w:rsidRPr="00B54577">
        <w:rPr>
          <w:rFonts w:cs="Arial"/>
        </w:rPr>
        <w:t>:</w:t>
      </w:r>
    </w:p>
    <w:p w14:paraId="64220322" w14:textId="67E47AA5" w:rsidR="006A5298" w:rsidRPr="00BC0966" w:rsidRDefault="006A5298" w:rsidP="00272B70">
      <w:pPr>
        <w:autoSpaceDE w:val="0"/>
        <w:autoSpaceDN w:val="0"/>
        <w:adjustRightInd w:val="0"/>
        <w:spacing w:before="0" w:line="240" w:lineRule="auto"/>
        <w:ind w:left="1298"/>
        <w:rPr>
          <w:rFonts w:cs="Arial"/>
          <w:i/>
          <w:iCs/>
        </w:rPr>
      </w:pPr>
      <w:r>
        <w:rPr>
          <w:rFonts w:cs="Arial"/>
        </w:rPr>
        <w:t>“</w:t>
      </w:r>
      <w:r w:rsidRPr="00BC0966">
        <w:rPr>
          <w:rFonts w:cs="Arial"/>
          <w:i/>
          <w:iCs/>
        </w:rPr>
        <w:t xml:space="preserve">Tabela </w:t>
      </w:r>
      <w:r w:rsidR="00FB3360">
        <w:rPr>
          <w:rFonts w:cs="Arial"/>
          <w:i/>
          <w:iCs/>
        </w:rPr>
        <w:t xml:space="preserve">de </w:t>
      </w:r>
      <w:proofErr w:type="spellStart"/>
      <w:r w:rsidR="00D41BE8">
        <w:rPr>
          <w:rFonts w:cs="Arial"/>
          <w:i/>
          <w:iCs/>
        </w:rPr>
        <w:t>Stage</w:t>
      </w:r>
      <w:proofErr w:type="spellEnd"/>
      <w:r w:rsidR="008502AC">
        <w:rPr>
          <w:rFonts w:cs="Arial"/>
          <w:i/>
          <w:iCs/>
        </w:rPr>
        <w:t xml:space="preserve"> </w:t>
      </w:r>
      <w:r w:rsidRPr="00BC0966">
        <w:rPr>
          <w:rFonts w:cs="Arial"/>
          <w:i/>
          <w:iCs/>
        </w:rPr>
        <w:t>recebe dados de município dos sistemas de origem de Propostas de financiamento imobiliário.</w:t>
      </w:r>
    </w:p>
    <w:p w14:paraId="06EFD371" w14:textId="68A79329" w:rsidR="006A5298" w:rsidRDefault="006A5298" w:rsidP="00272B70">
      <w:pPr>
        <w:autoSpaceDE w:val="0"/>
        <w:autoSpaceDN w:val="0"/>
        <w:adjustRightInd w:val="0"/>
        <w:spacing w:before="0" w:line="240" w:lineRule="auto"/>
        <w:ind w:left="1298"/>
        <w:rPr>
          <w:rFonts w:cs="Arial"/>
        </w:rPr>
      </w:pPr>
      <w:r w:rsidRPr="00BC0966">
        <w:rPr>
          <w:rFonts w:cs="Arial"/>
          <w:i/>
          <w:iCs/>
        </w:rPr>
        <w:t>Origem SIACI: Arquivo de Parâmetros de Concessão Registro9</w:t>
      </w:r>
      <w:r w:rsidRPr="006A5298">
        <w:rPr>
          <w:rFonts w:cs="Arial"/>
        </w:rPr>
        <w:t>.</w:t>
      </w:r>
      <w:r>
        <w:rPr>
          <w:rFonts w:cs="Arial"/>
        </w:rPr>
        <w:t>”</w:t>
      </w:r>
    </w:p>
    <w:p w14:paraId="5AC9371B" w14:textId="77777777" w:rsidR="00DC5C48" w:rsidRDefault="00DC5C48" w:rsidP="00272B70">
      <w:pPr>
        <w:autoSpaceDE w:val="0"/>
        <w:autoSpaceDN w:val="0"/>
        <w:adjustRightInd w:val="0"/>
        <w:spacing w:before="0" w:line="240" w:lineRule="auto"/>
        <w:ind w:left="578"/>
        <w:rPr>
          <w:rFonts w:cs="Arial"/>
        </w:rPr>
      </w:pPr>
    </w:p>
    <w:p w14:paraId="0E616CB9" w14:textId="60BAB5A3" w:rsidR="00BC0966" w:rsidRDefault="00BC0966" w:rsidP="00272B70">
      <w:pPr>
        <w:autoSpaceDE w:val="0"/>
        <w:autoSpaceDN w:val="0"/>
        <w:adjustRightInd w:val="0"/>
        <w:spacing w:before="0" w:after="240" w:line="240" w:lineRule="auto"/>
        <w:ind w:left="720"/>
        <w:rPr>
          <w:rFonts w:cs="Arial"/>
        </w:rPr>
      </w:pPr>
      <w:r w:rsidRPr="006E13DF">
        <w:rPr>
          <w:rFonts w:cs="Arial"/>
          <w:i/>
          <w:iCs/>
          <w:u w:val="single"/>
        </w:rPr>
        <w:t>Comentário</w:t>
      </w:r>
      <w:r w:rsidRPr="00B54577">
        <w:rPr>
          <w:rFonts w:cs="Arial"/>
        </w:rPr>
        <w:t xml:space="preserve"> da tabela </w:t>
      </w:r>
      <w:r w:rsidR="003E5CEC" w:rsidRPr="00115551">
        <w:rPr>
          <w:rFonts w:cs="Arial"/>
        </w:rPr>
        <w:t>XXXTLNNN</w:t>
      </w:r>
      <w:r w:rsidR="00BF45E4" w:rsidRPr="00BF45E4">
        <w:rPr>
          <w:rFonts w:cs="Arial"/>
        </w:rPr>
        <w:t>_STAGE_PROFISSAO</w:t>
      </w:r>
      <w:r w:rsidRPr="00B54577">
        <w:rPr>
          <w:rFonts w:cs="Arial"/>
        </w:rPr>
        <w:t>:</w:t>
      </w:r>
    </w:p>
    <w:p w14:paraId="16730398" w14:textId="2EF34030" w:rsidR="002A30BF" w:rsidRPr="002A30BF" w:rsidRDefault="002A30BF" w:rsidP="00272B70">
      <w:pPr>
        <w:autoSpaceDE w:val="0"/>
        <w:autoSpaceDN w:val="0"/>
        <w:adjustRightInd w:val="0"/>
        <w:spacing w:before="0" w:line="240" w:lineRule="auto"/>
        <w:ind w:left="1298"/>
        <w:rPr>
          <w:rFonts w:cs="Arial"/>
          <w:i/>
          <w:iCs/>
        </w:rPr>
      </w:pPr>
      <w:r>
        <w:rPr>
          <w:rFonts w:cs="Arial"/>
        </w:rPr>
        <w:t>“</w:t>
      </w:r>
      <w:r w:rsidRPr="002A30BF">
        <w:rPr>
          <w:rFonts w:cs="Arial"/>
          <w:i/>
          <w:iCs/>
        </w:rPr>
        <w:t xml:space="preserve">Tabela </w:t>
      </w:r>
      <w:r w:rsidR="003E5CEC">
        <w:rPr>
          <w:rFonts w:cs="Arial"/>
          <w:i/>
          <w:iCs/>
        </w:rPr>
        <w:t xml:space="preserve">de </w:t>
      </w:r>
      <w:proofErr w:type="spellStart"/>
      <w:r w:rsidR="00F4534E">
        <w:rPr>
          <w:rFonts w:cs="Arial"/>
          <w:i/>
          <w:iCs/>
        </w:rPr>
        <w:t>Stage</w:t>
      </w:r>
      <w:proofErr w:type="spellEnd"/>
      <w:r w:rsidR="00F4534E">
        <w:rPr>
          <w:rFonts w:cs="Arial"/>
          <w:i/>
          <w:iCs/>
        </w:rPr>
        <w:t xml:space="preserve"> </w:t>
      </w:r>
      <w:r w:rsidRPr="002A30BF">
        <w:rPr>
          <w:rFonts w:cs="Arial"/>
          <w:i/>
          <w:iCs/>
        </w:rPr>
        <w:t xml:space="preserve">recebe dados de Profissão dos sistemas de origem. </w:t>
      </w:r>
    </w:p>
    <w:p w14:paraId="27C4A105" w14:textId="28D912BD" w:rsidR="002A30BF" w:rsidRDefault="002A30BF" w:rsidP="00272B70">
      <w:pPr>
        <w:autoSpaceDE w:val="0"/>
        <w:autoSpaceDN w:val="0"/>
        <w:adjustRightInd w:val="0"/>
        <w:spacing w:before="0" w:line="240" w:lineRule="auto"/>
        <w:ind w:left="1298"/>
        <w:rPr>
          <w:rFonts w:cs="Arial"/>
        </w:rPr>
      </w:pPr>
      <w:r w:rsidRPr="002A30BF">
        <w:rPr>
          <w:rFonts w:cs="Arial"/>
          <w:i/>
          <w:iCs/>
        </w:rPr>
        <w:t>Origem SIACI: Arquivo de Parâmetros de Concessão Registro20</w:t>
      </w:r>
      <w:r w:rsidRPr="002A30BF">
        <w:rPr>
          <w:rFonts w:cs="Arial"/>
        </w:rPr>
        <w:t>.</w:t>
      </w:r>
      <w:r>
        <w:rPr>
          <w:rFonts w:cs="Arial"/>
        </w:rPr>
        <w:t>”</w:t>
      </w:r>
    </w:p>
    <w:p w14:paraId="1017D846" w14:textId="77777777" w:rsidR="00BC0966" w:rsidRDefault="00BC0966" w:rsidP="00B8426C">
      <w:pPr>
        <w:autoSpaceDE w:val="0"/>
        <w:autoSpaceDN w:val="0"/>
        <w:adjustRightInd w:val="0"/>
        <w:spacing w:before="0" w:line="240" w:lineRule="auto"/>
        <w:ind w:left="142"/>
        <w:rPr>
          <w:rFonts w:cs="Arial"/>
        </w:rPr>
      </w:pPr>
    </w:p>
    <w:p w14:paraId="4F0F0548" w14:textId="77777777" w:rsidR="00515773" w:rsidRPr="004A4048" w:rsidRDefault="00515773" w:rsidP="00B8426C">
      <w:pPr>
        <w:autoSpaceDE w:val="0"/>
        <w:autoSpaceDN w:val="0"/>
        <w:adjustRightInd w:val="0"/>
        <w:spacing w:before="0" w:line="240" w:lineRule="auto"/>
        <w:ind w:left="142"/>
        <w:rPr>
          <w:rFonts w:cs="Arial"/>
        </w:rPr>
      </w:pPr>
    </w:p>
    <w:p w14:paraId="797AC064" w14:textId="657286DC" w:rsidR="00206517" w:rsidRDefault="00206517" w:rsidP="003C528E">
      <w:pPr>
        <w:pStyle w:val="Ttulo3"/>
      </w:pPr>
      <w:bookmarkStart w:id="70" w:name="_Toc166683647"/>
      <w:r>
        <w:t>Tabela Arquivo</w:t>
      </w:r>
      <w:bookmarkEnd w:id="70"/>
    </w:p>
    <w:p w14:paraId="51E405DF" w14:textId="03BD2524" w:rsidR="004D7282" w:rsidRDefault="00400BE7" w:rsidP="00F21835">
      <w:pPr>
        <w:autoSpaceDE w:val="0"/>
        <w:autoSpaceDN w:val="0"/>
        <w:adjustRightInd w:val="0"/>
        <w:spacing w:before="0" w:line="240" w:lineRule="auto"/>
        <w:ind w:left="720"/>
        <w:rPr>
          <w:rFonts w:cs="Arial"/>
        </w:rPr>
      </w:pPr>
      <w:r>
        <w:rPr>
          <w:rFonts w:cs="Arial"/>
        </w:rPr>
        <w:t xml:space="preserve">A tabela </w:t>
      </w:r>
      <w:r w:rsidR="004E60B2">
        <w:rPr>
          <w:rFonts w:cs="Arial"/>
        </w:rPr>
        <w:t xml:space="preserve">Arquivo </w:t>
      </w:r>
      <w:r w:rsidR="000854DC">
        <w:rPr>
          <w:rFonts w:cs="Arial"/>
        </w:rPr>
        <w:t xml:space="preserve">tem a finalidade </w:t>
      </w:r>
      <w:r w:rsidR="00505028">
        <w:rPr>
          <w:rFonts w:cs="Arial"/>
        </w:rPr>
        <w:t xml:space="preserve">de armazenar, temporariamente, dados </w:t>
      </w:r>
      <w:r w:rsidR="003B27C1">
        <w:rPr>
          <w:rFonts w:cs="Arial"/>
        </w:rPr>
        <w:t xml:space="preserve">preparados </w:t>
      </w:r>
      <w:r w:rsidR="001A4E87">
        <w:rPr>
          <w:rFonts w:cs="Arial"/>
        </w:rPr>
        <w:t xml:space="preserve">para </w:t>
      </w:r>
      <w:r w:rsidR="00DE2BF7">
        <w:rPr>
          <w:rFonts w:cs="Arial"/>
        </w:rPr>
        <w:t>remessa</w:t>
      </w:r>
      <w:r w:rsidR="00114F5F">
        <w:rPr>
          <w:rFonts w:cs="Arial"/>
        </w:rPr>
        <w:t>/recebimento</w:t>
      </w:r>
      <w:r w:rsidR="00DE2BF7">
        <w:rPr>
          <w:rFonts w:cs="Arial"/>
        </w:rPr>
        <w:t xml:space="preserve"> de arquivos</w:t>
      </w:r>
      <w:r w:rsidR="0061584F">
        <w:rPr>
          <w:rFonts w:cs="Arial"/>
        </w:rPr>
        <w:t xml:space="preserve"> </w:t>
      </w:r>
      <w:r w:rsidR="006D594C">
        <w:rPr>
          <w:rFonts w:cs="Arial"/>
        </w:rPr>
        <w:t xml:space="preserve">de </w:t>
      </w:r>
      <w:r w:rsidR="00264D01">
        <w:rPr>
          <w:rFonts w:cs="Arial"/>
        </w:rPr>
        <w:t xml:space="preserve">outros sistemas legados </w:t>
      </w:r>
      <w:r w:rsidR="00233858">
        <w:rPr>
          <w:rFonts w:cs="Arial"/>
        </w:rPr>
        <w:t>ou</w:t>
      </w:r>
      <w:r w:rsidR="006D594C">
        <w:rPr>
          <w:rFonts w:cs="Arial"/>
        </w:rPr>
        <w:t xml:space="preserve"> de </w:t>
      </w:r>
      <w:r w:rsidR="00233858">
        <w:rPr>
          <w:rFonts w:cs="Arial"/>
        </w:rPr>
        <w:t>instituições externas.</w:t>
      </w:r>
      <w:r w:rsidR="00DE2BF7">
        <w:rPr>
          <w:rFonts w:cs="Arial"/>
        </w:rPr>
        <w:t xml:space="preserve"> </w:t>
      </w:r>
    </w:p>
    <w:p w14:paraId="4FC176A0" w14:textId="77777777" w:rsidR="006D594C" w:rsidRDefault="006D594C" w:rsidP="00F21835">
      <w:pPr>
        <w:autoSpaceDE w:val="0"/>
        <w:autoSpaceDN w:val="0"/>
        <w:adjustRightInd w:val="0"/>
        <w:spacing w:before="0" w:line="240" w:lineRule="auto"/>
        <w:ind w:left="720"/>
        <w:rPr>
          <w:rFonts w:cs="Arial"/>
        </w:rPr>
      </w:pPr>
    </w:p>
    <w:p w14:paraId="4A5FC06C" w14:textId="0EA81C3C" w:rsidR="00EA1A4E" w:rsidRDefault="00011170" w:rsidP="00F21835">
      <w:pPr>
        <w:autoSpaceDE w:val="0"/>
        <w:autoSpaceDN w:val="0"/>
        <w:adjustRightInd w:val="0"/>
        <w:spacing w:before="0" w:line="240" w:lineRule="auto"/>
        <w:ind w:left="720"/>
        <w:rPr>
          <w:rFonts w:cs="Arial"/>
        </w:rPr>
      </w:pPr>
      <w:r>
        <w:rPr>
          <w:rFonts w:cs="Arial"/>
        </w:rPr>
        <w:t>Via de regra, a estrutura da tabela arquivo</w:t>
      </w:r>
      <w:r w:rsidR="003F59BC">
        <w:rPr>
          <w:rFonts w:cs="Arial"/>
        </w:rPr>
        <w:t xml:space="preserve"> é composta </w:t>
      </w:r>
      <w:r w:rsidR="00EB7DA2">
        <w:rPr>
          <w:rFonts w:cs="Arial"/>
        </w:rPr>
        <w:t>pela imagem do arquivo</w:t>
      </w:r>
      <w:r w:rsidR="00995B4C">
        <w:rPr>
          <w:rFonts w:cs="Arial"/>
        </w:rPr>
        <w:t xml:space="preserve">, ou seja, </w:t>
      </w:r>
      <w:r w:rsidR="00B225AF">
        <w:rPr>
          <w:rFonts w:cs="Arial"/>
        </w:rPr>
        <w:t xml:space="preserve">pelos campos </w:t>
      </w:r>
      <w:r w:rsidR="008C6268">
        <w:rPr>
          <w:rFonts w:cs="Arial"/>
        </w:rPr>
        <w:t xml:space="preserve">definidos </w:t>
      </w:r>
      <w:r w:rsidR="001F7633">
        <w:rPr>
          <w:rFonts w:cs="Arial"/>
        </w:rPr>
        <w:t xml:space="preserve">no </w:t>
      </w:r>
      <w:r w:rsidR="001F7633" w:rsidRPr="00123975">
        <w:rPr>
          <w:rFonts w:cs="Arial"/>
        </w:rPr>
        <w:t>layout</w:t>
      </w:r>
      <w:r w:rsidR="001F7633">
        <w:rPr>
          <w:rFonts w:cs="Arial"/>
        </w:rPr>
        <w:t xml:space="preserve"> </w:t>
      </w:r>
      <w:r w:rsidR="00F91199">
        <w:rPr>
          <w:rFonts w:cs="Arial"/>
        </w:rPr>
        <w:t>do arquivo.</w:t>
      </w:r>
    </w:p>
    <w:p w14:paraId="5E97C692" w14:textId="77777777" w:rsidR="00F91199" w:rsidRDefault="00F91199" w:rsidP="00F21835">
      <w:pPr>
        <w:autoSpaceDE w:val="0"/>
        <w:autoSpaceDN w:val="0"/>
        <w:adjustRightInd w:val="0"/>
        <w:spacing w:before="0" w:line="240" w:lineRule="auto"/>
        <w:ind w:left="720"/>
        <w:rPr>
          <w:rFonts w:cs="Arial"/>
        </w:rPr>
      </w:pPr>
    </w:p>
    <w:p w14:paraId="2DA3502D" w14:textId="71755C88" w:rsidR="00F91199" w:rsidRDefault="00DF750C" w:rsidP="00F21835">
      <w:pPr>
        <w:autoSpaceDE w:val="0"/>
        <w:autoSpaceDN w:val="0"/>
        <w:adjustRightInd w:val="0"/>
        <w:spacing w:before="0" w:line="240" w:lineRule="auto"/>
        <w:ind w:left="720"/>
        <w:rPr>
          <w:rFonts w:cs="Arial"/>
        </w:rPr>
      </w:pPr>
      <w:r>
        <w:rPr>
          <w:rFonts w:cs="Arial"/>
        </w:rPr>
        <w:t>A tabela arquivo pode ter relacionamento</w:t>
      </w:r>
      <w:r w:rsidR="00F35C61">
        <w:rPr>
          <w:rFonts w:cs="Arial"/>
        </w:rPr>
        <w:t xml:space="preserve">s com tabelas relacionadas </w:t>
      </w:r>
      <w:r w:rsidR="0065562C">
        <w:rPr>
          <w:rFonts w:cs="Arial"/>
        </w:rPr>
        <w:t xml:space="preserve">com o layout ou detalhamento do arquivo </w:t>
      </w:r>
      <w:r w:rsidR="00EE6976">
        <w:rPr>
          <w:rFonts w:cs="Arial"/>
        </w:rPr>
        <w:t>de acordo com a necessidade.</w:t>
      </w:r>
    </w:p>
    <w:p w14:paraId="2293E2DF" w14:textId="77777777" w:rsidR="0061584F" w:rsidRDefault="0061584F" w:rsidP="00F21835">
      <w:pPr>
        <w:autoSpaceDE w:val="0"/>
        <w:autoSpaceDN w:val="0"/>
        <w:adjustRightInd w:val="0"/>
        <w:spacing w:before="0" w:line="240" w:lineRule="auto"/>
        <w:ind w:left="720"/>
        <w:rPr>
          <w:rFonts w:cs="Arial"/>
        </w:rPr>
      </w:pPr>
    </w:p>
    <w:p w14:paraId="61134EC1" w14:textId="349EF9DB" w:rsidR="00DC5C48" w:rsidRDefault="00DC5C48" w:rsidP="00F21835">
      <w:pPr>
        <w:autoSpaceDE w:val="0"/>
        <w:autoSpaceDN w:val="0"/>
        <w:adjustRightInd w:val="0"/>
        <w:spacing w:before="0" w:after="240" w:line="240" w:lineRule="auto"/>
        <w:ind w:left="720"/>
        <w:rPr>
          <w:rFonts w:cs="Arial"/>
        </w:rPr>
      </w:pPr>
      <w:r w:rsidRPr="00E371BF">
        <w:rPr>
          <w:rFonts w:cs="Arial"/>
          <w:i/>
          <w:iCs/>
          <w:u w:val="single"/>
        </w:rPr>
        <w:t>O nome da tabela tem a seguinte sintaxe</w:t>
      </w:r>
      <w:r w:rsidRPr="0069029D">
        <w:rPr>
          <w:rFonts w:cs="Arial"/>
        </w:rPr>
        <w:t>:</w:t>
      </w:r>
    </w:p>
    <w:p w14:paraId="67BE12C6" w14:textId="57DCFC5F" w:rsidR="00DA69BC" w:rsidRDefault="00DA69BC" w:rsidP="003C6416">
      <w:pPr>
        <w:spacing w:before="0" w:after="240"/>
        <w:ind w:left="720"/>
        <w:jc w:val="both"/>
      </w:pPr>
      <w:proofErr w:type="spellStart"/>
      <w:r w:rsidRPr="00361C74">
        <w:rPr>
          <w:b/>
          <w:bCs/>
        </w:rPr>
        <w:t>Name</w:t>
      </w:r>
      <w:proofErr w:type="spellEnd"/>
      <w:r>
        <w:t>: ARQUIVO</w:t>
      </w:r>
      <w:proofErr w:type="gramStart"/>
      <w:r>
        <w:t>_[</w:t>
      </w:r>
      <w:proofErr w:type="spellStart"/>
      <w:proofErr w:type="gramEnd"/>
      <w:r>
        <w:t>Name</w:t>
      </w:r>
      <w:proofErr w:type="spellEnd"/>
      <w:r>
        <w:t xml:space="preserve"> Tabela]</w:t>
      </w:r>
    </w:p>
    <w:p w14:paraId="01E3220E" w14:textId="375B6256" w:rsidR="00DA69BC" w:rsidRDefault="00DA69BC" w:rsidP="003C6416">
      <w:pPr>
        <w:spacing w:before="0" w:after="240"/>
        <w:ind w:left="720"/>
        <w:jc w:val="both"/>
      </w:pPr>
      <w:proofErr w:type="spellStart"/>
      <w:r w:rsidRPr="00361C74">
        <w:rPr>
          <w:b/>
          <w:bCs/>
        </w:rPr>
        <w:t>Code</w:t>
      </w:r>
      <w:proofErr w:type="spellEnd"/>
      <w:r>
        <w:t>: XXXTBNNN_ARQUIVO</w:t>
      </w:r>
      <w:proofErr w:type="gramStart"/>
      <w:r>
        <w:t>_[</w:t>
      </w:r>
      <w:proofErr w:type="spellStart"/>
      <w:proofErr w:type="gramEnd"/>
      <w:r>
        <w:t>Code</w:t>
      </w:r>
      <w:proofErr w:type="spellEnd"/>
      <w:r>
        <w:t xml:space="preserve"> Tabela]</w:t>
      </w:r>
    </w:p>
    <w:p w14:paraId="59AD368A" w14:textId="77777777" w:rsidR="00DC5C48" w:rsidRDefault="00DC5C48" w:rsidP="00F21835">
      <w:pPr>
        <w:autoSpaceDE w:val="0"/>
        <w:autoSpaceDN w:val="0"/>
        <w:adjustRightInd w:val="0"/>
        <w:spacing w:before="0" w:line="240" w:lineRule="auto"/>
        <w:ind w:left="720"/>
        <w:rPr>
          <w:rFonts w:cs="Arial"/>
        </w:rPr>
      </w:pPr>
      <w:r w:rsidRPr="0069029D">
        <w:rPr>
          <w:rFonts w:cs="Arial"/>
        </w:rPr>
        <w:t xml:space="preserve"> </w:t>
      </w:r>
    </w:p>
    <w:p w14:paraId="6E74C819" w14:textId="7EF13D37" w:rsidR="00EF41DC" w:rsidRPr="00442E11" w:rsidRDefault="00096D8D" w:rsidP="00900984">
      <w:pPr>
        <w:pStyle w:val="PargrafodaLista"/>
        <w:numPr>
          <w:ilvl w:val="0"/>
          <w:numId w:val="63"/>
        </w:numPr>
        <w:autoSpaceDE w:val="0"/>
        <w:autoSpaceDN w:val="0"/>
        <w:adjustRightInd w:val="0"/>
        <w:spacing w:before="0" w:after="240" w:line="240" w:lineRule="auto"/>
        <w:ind w:left="1080"/>
        <w:rPr>
          <w:rFonts w:cs="Arial"/>
          <w:b/>
          <w:bCs/>
        </w:rPr>
      </w:pPr>
      <w:bookmarkStart w:id="71" w:name="_Hlk154677080"/>
      <w:bookmarkStart w:id="72" w:name="_Hlk154704516"/>
      <w:r w:rsidRPr="00442E11">
        <w:rPr>
          <w:rFonts w:cs="Arial"/>
          <w:b/>
          <w:bCs/>
        </w:rPr>
        <w:t xml:space="preserve">Tabela do tipo Arquivo </w:t>
      </w:r>
      <w:r w:rsidR="00FF1848">
        <w:rPr>
          <w:rFonts w:cs="Arial"/>
          <w:b/>
          <w:bCs/>
        </w:rPr>
        <w:t>COM</w:t>
      </w:r>
      <w:r w:rsidRPr="00442E11">
        <w:rPr>
          <w:rFonts w:cs="Arial"/>
          <w:b/>
          <w:bCs/>
        </w:rPr>
        <w:t xml:space="preserve"> relacionamento</w:t>
      </w:r>
      <w:r w:rsidR="00B33483" w:rsidRPr="00442E11">
        <w:rPr>
          <w:rFonts w:cs="Arial"/>
          <w:b/>
          <w:bCs/>
        </w:rPr>
        <w:t>.</w:t>
      </w:r>
    </w:p>
    <w:bookmarkEnd w:id="71"/>
    <w:p w14:paraId="314BD788" w14:textId="344F1C24" w:rsidR="0083657F" w:rsidRDefault="0083657F" w:rsidP="008E23A0">
      <w:pPr>
        <w:autoSpaceDE w:val="0"/>
        <w:autoSpaceDN w:val="0"/>
        <w:adjustRightInd w:val="0"/>
        <w:spacing w:before="0" w:after="240" w:line="240" w:lineRule="auto"/>
        <w:ind w:left="1080"/>
        <w:rPr>
          <w:rFonts w:cs="Arial"/>
          <w:b/>
          <w:bCs/>
          <w:u w:val="single"/>
        </w:rPr>
      </w:pPr>
      <w:r w:rsidRPr="0083657F">
        <w:rPr>
          <w:rFonts w:cs="Arial"/>
          <w:b/>
          <w:bCs/>
          <w:u w:val="single"/>
        </w:rPr>
        <w:t>Exemplo</w:t>
      </w:r>
      <w:r>
        <w:rPr>
          <w:rFonts w:cs="Arial"/>
          <w:b/>
          <w:bCs/>
          <w:u w:val="single"/>
        </w:rPr>
        <w:t xml:space="preserve"> 1</w:t>
      </w:r>
      <w:r w:rsidRPr="0083657F">
        <w:rPr>
          <w:rFonts w:cs="Arial"/>
          <w:b/>
          <w:bCs/>
          <w:u w:val="single"/>
        </w:rPr>
        <w:t>:</w:t>
      </w:r>
    </w:p>
    <w:p w14:paraId="7D9FE7DA" w14:textId="63C90183" w:rsidR="00096D8D" w:rsidRPr="00567C57" w:rsidRDefault="0001024A" w:rsidP="008E23A0">
      <w:pPr>
        <w:autoSpaceDE w:val="0"/>
        <w:autoSpaceDN w:val="0"/>
        <w:adjustRightInd w:val="0"/>
        <w:spacing w:before="0" w:after="240" w:line="240" w:lineRule="auto"/>
        <w:ind w:left="1080"/>
        <w:rPr>
          <w:rFonts w:cs="Arial"/>
          <w:b/>
          <w:bCs/>
          <w:u w:val="single"/>
        </w:rPr>
      </w:pPr>
      <w:r w:rsidRPr="00567C57">
        <w:rPr>
          <w:rFonts w:cs="Arial"/>
          <w:b/>
          <w:bCs/>
          <w:u w:val="single"/>
        </w:rPr>
        <w:t>Visão Lógica</w:t>
      </w:r>
      <w:bookmarkEnd w:id="72"/>
    </w:p>
    <w:p w14:paraId="4D0F8313" w14:textId="0B6007C3" w:rsidR="00096D8D" w:rsidRDefault="00B33483" w:rsidP="008E23A0">
      <w:pPr>
        <w:autoSpaceDE w:val="0"/>
        <w:autoSpaceDN w:val="0"/>
        <w:adjustRightInd w:val="0"/>
        <w:spacing w:before="0" w:line="240" w:lineRule="auto"/>
        <w:ind w:left="1080"/>
        <w:rPr>
          <w:rFonts w:cs="Arial"/>
        </w:rPr>
      </w:pPr>
      <w:r w:rsidRPr="00B33483">
        <w:rPr>
          <w:rFonts w:cs="Arial"/>
          <w:noProof/>
        </w:rPr>
        <w:drawing>
          <wp:inline distT="0" distB="0" distL="0" distR="0" wp14:anchorId="333F23C9" wp14:editId="2EFCDD8D">
            <wp:extent cx="4500033" cy="2736284"/>
            <wp:effectExtent l="0" t="0" r="0" b="698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17077" cy="2746648"/>
                    </a:xfrm>
                    <a:prstGeom prst="rect">
                      <a:avLst/>
                    </a:prstGeom>
                    <a:noFill/>
                    <a:ln>
                      <a:noFill/>
                    </a:ln>
                  </pic:spPr>
                </pic:pic>
              </a:graphicData>
            </a:graphic>
          </wp:inline>
        </w:drawing>
      </w:r>
    </w:p>
    <w:p w14:paraId="111D641B" w14:textId="77777777" w:rsidR="00EF41DC" w:rsidRDefault="00EF41DC" w:rsidP="008E23A0">
      <w:pPr>
        <w:autoSpaceDE w:val="0"/>
        <w:autoSpaceDN w:val="0"/>
        <w:adjustRightInd w:val="0"/>
        <w:spacing w:before="0" w:line="240" w:lineRule="auto"/>
        <w:ind w:left="1080"/>
        <w:rPr>
          <w:rFonts w:cs="Arial"/>
        </w:rPr>
      </w:pPr>
    </w:p>
    <w:p w14:paraId="65ED43F1" w14:textId="77777777" w:rsidR="00F923D5" w:rsidRDefault="00F923D5">
      <w:pPr>
        <w:spacing w:before="0" w:after="160"/>
        <w:rPr>
          <w:rFonts w:cs="Arial"/>
          <w:b/>
          <w:bCs/>
          <w:u w:val="single"/>
        </w:rPr>
      </w:pPr>
      <w:r>
        <w:rPr>
          <w:rFonts w:cs="Arial"/>
          <w:b/>
          <w:bCs/>
          <w:u w:val="single"/>
        </w:rPr>
        <w:br w:type="page"/>
      </w:r>
    </w:p>
    <w:p w14:paraId="584D76B3" w14:textId="5AA0CD35" w:rsidR="00227DFE" w:rsidRPr="00567C57" w:rsidRDefault="008D61CB" w:rsidP="008D560D">
      <w:pPr>
        <w:autoSpaceDE w:val="0"/>
        <w:autoSpaceDN w:val="0"/>
        <w:adjustRightInd w:val="0"/>
        <w:spacing w:before="0" w:after="240" w:line="240" w:lineRule="auto"/>
        <w:ind w:left="1080"/>
        <w:rPr>
          <w:rFonts w:cs="Arial"/>
          <w:b/>
          <w:bCs/>
          <w:u w:val="single"/>
        </w:rPr>
      </w:pPr>
      <w:r w:rsidRPr="00567C57">
        <w:rPr>
          <w:rFonts w:cs="Arial"/>
          <w:b/>
          <w:bCs/>
          <w:u w:val="single"/>
        </w:rPr>
        <w:lastRenderedPageBreak/>
        <w:t xml:space="preserve">Visão </w:t>
      </w:r>
      <w:r w:rsidR="00B81A5A" w:rsidRPr="00567C57">
        <w:rPr>
          <w:rFonts w:cs="Arial"/>
          <w:b/>
          <w:bCs/>
          <w:u w:val="single"/>
        </w:rPr>
        <w:t>Física</w:t>
      </w:r>
    </w:p>
    <w:p w14:paraId="3ECC646A" w14:textId="594A040F" w:rsidR="006027FB" w:rsidRDefault="00204216" w:rsidP="00F00421">
      <w:pPr>
        <w:autoSpaceDE w:val="0"/>
        <w:autoSpaceDN w:val="0"/>
        <w:adjustRightInd w:val="0"/>
        <w:spacing w:before="0" w:line="240" w:lineRule="auto"/>
        <w:ind w:left="1080"/>
        <w:jc w:val="center"/>
        <w:rPr>
          <w:rFonts w:cs="Arial"/>
        </w:rPr>
      </w:pPr>
      <w:r>
        <w:rPr>
          <w:rFonts w:cs="Arial"/>
          <w:noProof/>
        </w:rPr>
        <w:drawing>
          <wp:inline distT="0" distB="0" distL="0" distR="0" wp14:anchorId="47D24E03" wp14:editId="6AC0C4F5">
            <wp:extent cx="3242310" cy="257810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60337" cy="2592434"/>
                    </a:xfrm>
                    <a:prstGeom prst="rect">
                      <a:avLst/>
                    </a:prstGeom>
                    <a:noFill/>
                    <a:ln>
                      <a:noFill/>
                    </a:ln>
                  </pic:spPr>
                </pic:pic>
              </a:graphicData>
            </a:graphic>
          </wp:inline>
        </w:drawing>
      </w:r>
    </w:p>
    <w:p w14:paraId="4DF5F5E7" w14:textId="4578B339" w:rsidR="00957971" w:rsidRPr="007C2FCE" w:rsidRDefault="00FA3F9F" w:rsidP="008E23A0">
      <w:pPr>
        <w:autoSpaceDE w:val="0"/>
        <w:autoSpaceDN w:val="0"/>
        <w:adjustRightInd w:val="0"/>
        <w:spacing w:after="240" w:line="240" w:lineRule="auto"/>
        <w:ind w:left="1080"/>
        <w:rPr>
          <w:rFonts w:cs="Arial"/>
          <w:b/>
          <w:bCs/>
        </w:rPr>
      </w:pPr>
      <w:r w:rsidRPr="007C2FCE">
        <w:rPr>
          <w:rFonts w:cs="Arial"/>
          <w:b/>
          <w:bCs/>
        </w:rPr>
        <w:t>Detalhamento</w:t>
      </w:r>
    </w:p>
    <w:p w14:paraId="12A512DA" w14:textId="68D4A733" w:rsidR="007C4798" w:rsidRDefault="00052113" w:rsidP="008E23A0">
      <w:pPr>
        <w:autoSpaceDE w:val="0"/>
        <w:autoSpaceDN w:val="0"/>
        <w:adjustRightInd w:val="0"/>
        <w:spacing w:before="0" w:line="240" w:lineRule="auto"/>
        <w:ind w:left="1080"/>
        <w:rPr>
          <w:rFonts w:cs="Arial"/>
        </w:rPr>
      </w:pPr>
      <w:r>
        <w:rPr>
          <w:rFonts w:cs="Arial"/>
        </w:rPr>
        <w:t xml:space="preserve">As </w:t>
      </w:r>
      <w:r w:rsidR="007C6072">
        <w:rPr>
          <w:rFonts w:cs="Arial"/>
        </w:rPr>
        <w:t>tabela</w:t>
      </w:r>
      <w:r>
        <w:rPr>
          <w:rFonts w:cs="Arial"/>
        </w:rPr>
        <w:t xml:space="preserve">s </w:t>
      </w:r>
      <w:r w:rsidR="00434C90" w:rsidRPr="00434C90">
        <w:rPr>
          <w:rFonts w:cs="Arial"/>
        </w:rPr>
        <w:t>XXXTBNNN_ARQUIVO_LOTERIA_INSNA</w:t>
      </w:r>
      <w:r w:rsidR="00703305">
        <w:rPr>
          <w:rFonts w:cs="Arial"/>
        </w:rPr>
        <w:t xml:space="preserve"> e </w:t>
      </w:r>
      <w:r w:rsidR="00D371A6" w:rsidRPr="00D371A6">
        <w:rPr>
          <w:rFonts w:cs="Arial"/>
        </w:rPr>
        <w:t>XXXTBNNN_PACOTE_LOTERIA_INSNA</w:t>
      </w:r>
      <w:r w:rsidR="00732161">
        <w:rPr>
          <w:rFonts w:cs="Arial"/>
        </w:rPr>
        <w:t xml:space="preserve"> represent</w:t>
      </w:r>
      <w:r w:rsidR="009461CB">
        <w:rPr>
          <w:rFonts w:cs="Arial"/>
        </w:rPr>
        <w:t>am a imagem de arquivos enviados e recebidos de instituição externa</w:t>
      </w:r>
      <w:r w:rsidR="007C4798">
        <w:rPr>
          <w:rFonts w:cs="Arial"/>
        </w:rPr>
        <w:t>.</w:t>
      </w:r>
    </w:p>
    <w:p w14:paraId="2A353539" w14:textId="77777777" w:rsidR="007C4798" w:rsidRDefault="007C4798" w:rsidP="008E23A0">
      <w:pPr>
        <w:autoSpaceDE w:val="0"/>
        <w:autoSpaceDN w:val="0"/>
        <w:adjustRightInd w:val="0"/>
        <w:spacing w:before="0" w:line="240" w:lineRule="auto"/>
        <w:ind w:left="1080"/>
        <w:rPr>
          <w:rFonts w:cs="Arial"/>
        </w:rPr>
      </w:pPr>
    </w:p>
    <w:p w14:paraId="27C1E321" w14:textId="730BDCED" w:rsidR="00BB4712" w:rsidRDefault="00EF7D99" w:rsidP="00231052">
      <w:pPr>
        <w:autoSpaceDE w:val="0"/>
        <w:autoSpaceDN w:val="0"/>
        <w:adjustRightInd w:val="0"/>
        <w:spacing w:before="0" w:line="240" w:lineRule="auto"/>
        <w:ind w:left="1080"/>
        <w:jc w:val="both"/>
        <w:rPr>
          <w:rFonts w:cs="Arial"/>
        </w:rPr>
      </w:pPr>
      <w:r w:rsidRPr="0034075A">
        <w:rPr>
          <w:rFonts w:cs="Arial"/>
        </w:rPr>
        <w:t>No campo Comentário (</w:t>
      </w:r>
      <w:proofErr w:type="spellStart"/>
      <w:r w:rsidRPr="0034075A">
        <w:rPr>
          <w:rFonts w:cs="Arial"/>
        </w:rPr>
        <w:t>Comment</w:t>
      </w:r>
      <w:proofErr w:type="spellEnd"/>
      <w:r w:rsidRPr="0034075A">
        <w:rPr>
          <w:rFonts w:cs="Arial"/>
        </w:rPr>
        <w:t>) das tabelas deve constar informações complementares, necessárias e suficientes, para ajudar na identificação, como por exemplo:</w:t>
      </w:r>
    </w:p>
    <w:p w14:paraId="2B04BCFD" w14:textId="77777777" w:rsidR="006027FB" w:rsidRDefault="006027FB" w:rsidP="008E23A0">
      <w:pPr>
        <w:autoSpaceDE w:val="0"/>
        <w:autoSpaceDN w:val="0"/>
        <w:adjustRightInd w:val="0"/>
        <w:spacing w:before="0" w:line="240" w:lineRule="auto"/>
        <w:ind w:left="1080"/>
        <w:rPr>
          <w:rFonts w:cs="Arial"/>
        </w:rPr>
      </w:pPr>
    </w:p>
    <w:p w14:paraId="0E7D7105" w14:textId="4F96B400" w:rsidR="006027FB" w:rsidRDefault="007C2FCE" w:rsidP="008E23A0">
      <w:pPr>
        <w:autoSpaceDE w:val="0"/>
        <w:autoSpaceDN w:val="0"/>
        <w:adjustRightInd w:val="0"/>
        <w:spacing w:before="0" w:after="240" w:line="240" w:lineRule="auto"/>
        <w:ind w:left="1080"/>
        <w:rPr>
          <w:rFonts w:cs="Arial"/>
        </w:rPr>
      </w:pPr>
      <w:r w:rsidRPr="00866A2C">
        <w:rPr>
          <w:rFonts w:cs="Arial"/>
          <w:i/>
          <w:iCs/>
          <w:u w:val="single"/>
        </w:rPr>
        <w:t>Comentário</w:t>
      </w:r>
      <w:r w:rsidR="006457BA">
        <w:rPr>
          <w:rFonts w:cs="Arial"/>
        </w:rPr>
        <w:t xml:space="preserve"> da tabela </w:t>
      </w:r>
      <w:r w:rsidR="000E37B8" w:rsidRPr="00434C90">
        <w:rPr>
          <w:rFonts w:cs="Arial"/>
        </w:rPr>
        <w:t>XXXTBNNN_</w:t>
      </w:r>
      <w:r w:rsidR="00650A77" w:rsidRPr="00703305">
        <w:rPr>
          <w:rFonts w:cs="Arial"/>
        </w:rPr>
        <w:t>ARQUIVO_LOTERIA_INSNA</w:t>
      </w:r>
      <w:r>
        <w:rPr>
          <w:rFonts w:cs="Arial"/>
        </w:rPr>
        <w:t>:</w:t>
      </w:r>
    </w:p>
    <w:p w14:paraId="20D3492F" w14:textId="77777777" w:rsidR="00EA4D71" w:rsidRPr="00B209ED" w:rsidRDefault="00650A77" w:rsidP="008E23A0">
      <w:pPr>
        <w:autoSpaceDE w:val="0"/>
        <w:autoSpaceDN w:val="0"/>
        <w:adjustRightInd w:val="0"/>
        <w:spacing w:before="0" w:line="240" w:lineRule="auto"/>
        <w:ind w:left="1658"/>
        <w:jc w:val="both"/>
        <w:rPr>
          <w:rFonts w:cs="Arial"/>
          <w:i/>
          <w:iCs/>
        </w:rPr>
      </w:pPr>
      <w:r w:rsidRPr="00B209ED">
        <w:rPr>
          <w:rFonts w:cs="Arial"/>
          <w:i/>
          <w:iCs/>
        </w:rPr>
        <w:t>“</w:t>
      </w:r>
      <w:r w:rsidR="00EA4D71" w:rsidRPr="00B209ED">
        <w:rPr>
          <w:rFonts w:cs="Arial"/>
          <w:i/>
          <w:iCs/>
        </w:rPr>
        <w:t xml:space="preserve">São arquivos, enviados para ou recebidos da </w:t>
      </w:r>
      <w:proofErr w:type="spellStart"/>
      <w:r w:rsidR="00EA4D71" w:rsidRPr="00B209ED">
        <w:rPr>
          <w:rFonts w:cs="Arial"/>
          <w:i/>
          <w:iCs/>
        </w:rPr>
        <w:t>Lotex</w:t>
      </w:r>
      <w:proofErr w:type="spellEnd"/>
      <w:r w:rsidR="00EA4D71" w:rsidRPr="00B209ED">
        <w:rPr>
          <w:rFonts w:cs="Arial"/>
          <w:i/>
          <w:iCs/>
        </w:rPr>
        <w:t>, com dados referentes ao produto Loteria Instantânea Exclusiva que serão vendidos pelas Unidades Lotéricas da Caixa.</w:t>
      </w:r>
    </w:p>
    <w:p w14:paraId="64AB456C" w14:textId="77777777" w:rsidR="00EA4D71" w:rsidRPr="00B209ED" w:rsidRDefault="00EA4D71" w:rsidP="008E23A0">
      <w:pPr>
        <w:autoSpaceDE w:val="0"/>
        <w:autoSpaceDN w:val="0"/>
        <w:adjustRightInd w:val="0"/>
        <w:spacing w:before="0" w:line="240" w:lineRule="auto"/>
        <w:ind w:left="1658"/>
        <w:jc w:val="both"/>
        <w:rPr>
          <w:rFonts w:cs="Arial"/>
          <w:i/>
          <w:iCs/>
        </w:rPr>
      </w:pPr>
    </w:p>
    <w:p w14:paraId="199326AA" w14:textId="1CA9DACA" w:rsidR="00EA4D71" w:rsidRPr="00B209ED" w:rsidRDefault="00EA4D71" w:rsidP="008E23A0">
      <w:pPr>
        <w:autoSpaceDE w:val="0"/>
        <w:autoSpaceDN w:val="0"/>
        <w:adjustRightInd w:val="0"/>
        <w:spacing w:before="0" w:line="240" w:lineRule="auto"/>
        <w:ind w:left="1658"/>
        <w:jc w:val="both"/>
        <w:rPr>
          <w:rFonts w:cs="Arial"/>
          <w:i/>
          <w:iCs/>
        </w:rPr>
      </w:pPr>
      <w:proofErr w:type="spellStart"/>
      <w:r w:rsidRPr="00B209ED">
        <w:rPr>
          <w:rFonts w:cs="Arial"/>
          <w:i/>
          <w:iCs/>
        </w:rPr>
        <w:t>Lotex</w:t>
      </w:r>
      <w:proofErr w:type="spellEnd"/>
      <w:r w:rsidRPr="00B209ED">
        <w:rPr>
          <w:rFonts w:cs="Arial"/>
          <w:i/>
          <w:iCs/>
        </w:rPr>
        <w:t xml:space="preserve"> - Empresa proprietária do Produto "Loteria Instantânea Exclu</w:t>
      </w:r>
      <w:r w:rsidR="00A228CE">
        <w:rPr>
          <w:rFonts w:cs="Arial"/>
          <w:i/>
          <w:iCs/>
        </w:rPr>
        <w:t>s</w:t>
      </w:r>
      <w:r w:rsidRPr="00B209ED">
        <w:rPr>
          <w:rFonts w:cs="Arial"/>
          <w:i/>
          <w:iCs/>
        </w:rPr>
        <w:t>iva", que pertence ao consórcio de empresas denominado "Estrela".</w:t>
      </w:r>
    </w:p>
    <w:p w14:paraId="3D3F06D9" w14:textId="77777777" w:rsidR="00EA4D71" w:rsidRPr="00B209ED" w:rsidRDefault="00EA4D71" w:rsidP="008E23A0">
      <w:pPr>
        <w:autoSpaceDE w:val="0"/>
        <w:autoSpaceDN w:val="0"/>
        <w:adjustRightInd w:val="0"/>
        <w:spacing w:before="0" w:line="240" w:lineRule="auto"/>
        <w:ind w:left="1658"/>
        <w:jc w:val="both"/>
        <w:rPr>
          <w:rFonts w:cs="Arial"/>
          <w:i/>
          <w:iCs/>
        </w:rPr>
      </w:pPr>
    </w:p>
    <w:p w14:paraId="35F68A6D" w14:textId="110B7D28" w:rsidR="00EA4D71" w:rsidRPr="00B209ED" w:rsidRDefault="00EA4D71" w:rsidP="008E23A0">
      <w:pPr>
        <w:autoSpaceDE w:val="0"/>
        <w:autoSpaceDN w:val="0"/>
        <w:adjustRightInd w:val="0"/>
        <w:spacing w:before="0" w:line="240" w:lineRule="auto"/>
        <w:ind w:left="1658"/>
        <w:jc w:val="both"/>
        <w:rPr>
          <w:rFonts w:cs="Arial"/>
          <w:i/>
          <w:iCs/>
        </w:rPr>
      </w:pPr>
      <w:r w:rsidRPr="00B209ED">
        <w:rPr>
          <w:rFonts w:cs="Arial"/>
          <w:i/>
          <w:iCs/>
        </w:rPr>
        <w:t xml:space="preserve">Sendo uma empresa contratada, vários arquivos são trocados entre a Caixa e a </w:t>
      </w:r>
      <w:proofErr w:type="spellStart"/>
      <w:r w:rsidRPr="00B209ED">
        <w:rPr>
          <w:rFonts w:cs="Arial"/>
          <w:i/>
          <w:iCs/>
        </w:rPr>
        <w:t>Lotex</w:t>
      </w:r>
      <w:proofErr w:type="spellEnd"/>
      <w:r w:rsidRPr="00B209ED">
        <w:rPr>
          <w:rFonts w:cs="Arial"/>
          <w:i/>
          <w:iCs/>
        </w:rPr>
        <w:t xml:space="preserve"> para atualizar informações ou comandar transações entre as empresas. </w:t>
      </w:r>
    </w:p>
    <w:p w14:paraId="4E293809" w14:textId="77777777" w:rsidR="00EA4D71" w:rsidRPr="00B209ED" w:rsidRDefault="00EA4D71" w:rsidP="008E23A0">
      <w:pPr>
        <w:autoSpaceDE w:val="0"/>
        <w:autoSpaceDN w:val="0"/>
        <w:adjustRightInd w:val="0"/>
        <w:spacing w:before="0" w:line="240" w:lineRule="auto"/>
        <w:ind w:left="1658"/>
        <w:jc w:val="both"/>
        <w:rPr>
          <w:rFonts w:cs="Arial"/>
          <w:i/>
          <w:iCs/>
        </w:rPr>
      </w:pPr>
    </w:p>
    <w:p w14:paraId="1E579334" w14:textId="77777777" w:rsidR="00EA4D71" w:rsidRPr="00B209ED" w:rsidRDefault="00EA4D71" w:rsidP="008E23A0">
      <w:pPr>
        <w:autoSpaceDE w:val="0"/>
        <w:autoSpaceDN w:val="0"/>
        <w:adjustRightInd w:val="0"/>
        <w:spacing w:before="0" w:line="240" w:lineRule="auto"/>
        <w:ind w:left="1658"/>
        <w:jc w:val="both"/>
        <w:rPr>
          <w:rFonts w:cs="Arial"/>
          <w:i/>
          <w:iCs/>
        </w:rPr>
      </w:pPr>
      <w:r w:rsidRPr="00B209ED">
        <w:rPr>
          <w:rFonts w:cs="Arial"/>
          <w:i/>
          <w:iCs/>
        </w:rPr>
        <w:t>Exemplos de arquivos trocados:</w:t>
      </w:r>
    </w:p>
    <w:p w14:paraId="25DD1E0D" w14:textId="77777777" w:rsidR="00EA4D71" w:rsidRPr="00B209ED" w:rsidRDefault="00EA4D71" w:rsidP="008E23A0">
      <w:pPr>
        <w:autoSpaceDE w:val="0"/>
        <w:autoSpaceDN w:val="0"/>
        <w:adjustRightInd w:val="0"/>
        <w:spacing w:before="0" w:line="240" w:lineRule="auto"/>
        <w:ind w:left="1658"/>
        <w:jc w:val="both"/>
        <w:rPr>
          <w:rFonts w:cs="Arial"/>
          <w:i/>
          <w:iCs/>
        </w:rPr>
      </w:pPr>
      <w:r w:rsidRPr="00B209ED">
        <w:rPr>
          <w:rFonts w:cs="Arial"/>
          <w:i/>
          <w:iCs/>
        </w:rPr>
        <w:t xml:space="preserve">A Caixa recebe arquivos contendo: </w:t>
      </w:r>
    </w:p>
    <w:p w14:paraId="2ED6A90C" w14:textId="77777777" w:rsidR="00EA4D71" w:rsidRPr="00B209ED" w:rsidRDefault="00EA4D71" w:rsidP="008E23A0">
      <w:pPr>
        <w:autoSpaceDE w:val="0"/>
        <w:autoSpaceDN w:val="0"/>
        <w:adjustRightInd w:val="0"/>
        <w:spacing w:before="0" w:line="240" w:lineRule="auto"/>
        <w:ind w:left="1658"/>
        <w:jc w:val="both"/>
        <w:rPr>
          <w:rFonts w:cs="Arial"/>
          <w:i/>
          <w:iCs/>
        </w:rPr>
      </w:pPr>
      <w:r w:rsidRPr="00B209ED">
        <w:rPr>
          <w:rFonts w:cs="Arial"/>
          <w:i/>
          <w:iCs/>
        </w:rPr>
        <w:t>- Informações de pacotes que possam influenciar sua comissão;</w:t>
      </w:r>
    </w:p>
    <w:p w14:paraId="7C200068" w14:textId="77777777" w:rsidR="00EA4D71" w:rsidRPr="00B209ED" w:rsidRDefault="00EA4D71" w:rsidP="008E23A0">
      <w:pPr>
        <w:autoSpaceDE w:val="0"/>
        <w:autoSpaceDN w:val="0"/>
        <w:adjustRightInd w:val="0"/>
        <w:spacing w:before="0" w:line="240" w:lineRule="auto"/>
        <w:ind w:left="1658"/>
        <w:jc w:val="both"/>
        <w:rPr>
          <w:rFonts w:cs="Arial"/>
          <w:i/>
          <w:iCs/>
        </w:rPr>
      </w:pPr>
      <w:r w:rsidRPr="00B209ED">
        <w:rPr>
          <w:rFonts w:cs="Arial"/>
          <w:i/>
          <w:iCs/>
        </w:rPr>
        <w:t xml:space="preserve">- Informações de vendas realizadas na rede externa da </w:t>
      </w:r>
      <w:proofErr w:type="spellStart"/>
      <w:r w:rsidRPr="00B209ED">
        <w:rPr>
          <w:rFonts w:cs="Arial"/>
          <w:i/>
          <w:iCs/>
        </w:rPr>
        <w:t>Lotex</w:t>
      </w:r>
      <w:proofErr w:type="spellEnd"/>
      <w:r w:rsidRPr="00B209ED">
        <w:rPr>
          <w:rFonts w:cs="Arial"/>
          <w:i/>
          <w:iCs/>
        </w:rPr>
        <w:t>;</w:t>
      </w:r>
    </w:p>
    <w:p w14:paraId="72BC87D2" w14:textId="77777777" w:rsidR="00EA4D71" w:rsidRPr="00B209ED" w:rsidRDefault="00EA4D71" w:rsidP="008E23A0">
      <w:pPr>
        <w:autoSpaceDE w:val="0"/>
        <w:autoSpaceDN w:val="0"/>
        <w:adjustRightInd w:val="0"/>
        <w:spacing w:before="0" w:line="240" w:lineRule="auto"/>
        <w:ind w:left="1658"/>
        <w:jc w:val="both"/>
        <w:rPr>
          <w:rFonts w:cs="Arial"/>
          <w:i/>
          <w:iCs/>
        </w:rPr>
      </w:pPr>
      <w:r w:rsidRPr="00B209ED">
        <w:rPr>
          <w:rFonts w:cs="Arial"/>
          <w:i/>
          <w:iCs/>
        </w:rPr>
        <w:lastRenderedPageBreak/>
        <w:t xml:space="preserve">- Informações de prêmios pagos que a </w:t>
      </w:r>
      <w:proofErr w:type="spellStart"/>
      <w:r w:rsidRPr="00B209ED">
        <w:rPr>
          <w:rFonts w:cs="Arial"/>
          <w:i/>
          <w:iCs/>
        </w:rPr>
        <w:t>Lotex</w:t>
      </w:r>
      <w:proofErr w:type="spellEnd"/>
      <w:r w:rsidRPr="00B209ED">
        <w:rPr>
          <w:rFonts w:cs="Arial"/>
          <w:i/>
          <w:iCs/>
        </w:rPr>
        <w:t xml:space="preserve"> possui conhecimento, para fins de batimento.</w:t>
      </w:r>
    </w:p>
    <w:p w14:paraId="0FAEEE38" w14:textId="77777777" w:rsidR="00EA4D71" w:rsidRPr="00B209ED" w:rsidRDefault="00EA4D71" w:rsidP="008E23A0">
      <w:pPr>
        <w:autoSpaceDE w:val="0"/>
        <w:autoSpaceDN w:val="0"/>
        <w:adjustRightInd w:val="0"/>
        <w:spacing w:before="0" w:line="240" w:lineRule="auto"/>
        <w:ind w:left="1658"/>
        <w:jc w:val="both"/>
        <w:rPr>
          <w:rFonts w:cs="Arial"/>
          <w:i/>
          <w:iCs/>
        </w:rPr>
      </w:pPr>
      <w:r w:rsidRPr="00B209ED">
        <w:rPr>
          <w:rFonts w:cs="Arial"/>
          <w:i/>
          <w:iCs/>
        </w:rPr>
        <w:t xml:space="preserve">A Caixa gera arquivos contendo: </w:t>
      </w:r>
    </w:p>
    <w:p w14:paraId="44F586DA" w14:textId="77777777" w:rsidR="00EA4D71" w:rsidRPr="00B209ED" w:rsidRDefault="00EA4D71" w:rsidP="008E23A0">
      <w:pPr>
        <w:autoSpaceDE w:val="0"/>
        <w:autoSpaceDN w:val="0"/>
        <w:adjustRightInd w:val="0"/>
        <w:spacing w:before="0" w:line="240" w:lineRule="auto"/>
        <w:ind w:left="1658"/>
        <w:jc w:val="both"/>
        <w:rPr>
          <w:rFonts w:cs="Arial"/>
          <w:i/>
          <w:iCs/>
        </w:rPr>
      </w:pPr>
      <w:r w:rsidRPr="00B209ED">
        <w:rPr>
          <w:rFonts w:cs="Arial"/>
          <w:i/>
          <w:iCs/>
        </w:rPr>
        <w:t>- Informações de prêmios de Loteria Instantânea pagos no dia, para fins de batimento.</w:t>
      </w:r>
    </w:p>
    <w:p w14:paraId="6EC54578" w14:textId="68082081" w:rsidR="006027FB" w:rsidRPr="00B209ED" w:rsidRDefault="00EA4D71" w:rsidP="008E23A0">
      <w:pPr>
        <w:autoSpaceDE w:val="0"/>
        <w:autoSpaceDN w:val="0"/>
        <w:adjustRightInd w:val="0"/>
        <w:spacing w:before="0" w:line="240" w:lineRule="auto"/>
        <w:ind w:left="1658"/>
        <w:jc w:val="both"/>
        <w:rPr>
          <w:rFonts w:cs="Arial"/>
          <w:i/>
          <w:iCs/>
        </w:rPr>
      </w:pPr>
      <w:r w:rsidRPr="00B209ED">
        <w:rPr>
          <w:rFonts w:cs="Arial"/>
          <w:i/>
          <w:iCs/>
        </w:rPr>
        <w:t>- Dados cadastrais de agência</w:t>
      </w:r>
      <w:r w:rsidR="00EE3E01">
        <w:rPr>
          <w:rFonts w:cs="Arial"/>
          <w:i/>
          <w:iCs/>
        </w:rPr>
        <w:t>s</w:t>
      </w:r>
      <w:r w:rsidRPr="00B209ED">
        <w:rPr>
          <w:rFonts w:cs="Arial"/>
          <w:i/>
          <w:iCs/>
        </w:rPr>
        <w:t xml:space="preserve"> da caixa que fazem pagamentos de prêmio de Loteria Instantânea.”</w:t>
      </w:r>
    </w:p>
    <w:p w14:paraId="22FC2877" w14:textId="77777777" w:rsidR="006027FB" w:rsidRDefault="006027FB" w:rsidP="008E23A0">
      <w:pPr>
        <w:autoSpaceDE w:val="0"/>
        <w:autoSpaceDN w:val="0"/>
        <w:adjustRightInd w:val="0"/>
        <w:spacing w:before="0" w:line="240" w:lineRule="auto"/>
        <w:ind w:left="1080"/>
        <w:rPr>
          <w:rFonts w:cs="Arial"/>
        </w:rPr>
      </w:pPr>
    </w:p>
    <w:p w14:paraId="1A760F93" w14:textId="77777777" w:rsidR="00AE13D5" w:rsidRDefault="00AE13D5" w:rsidP="008E23A0">
      <w:pPr>
        <w:autoSpaceDE w:val="0"/>
        <w:autoSpaceDN w:val="0"/>
        <w:adjustRightInd w:val="0"/>
        <w:spacing w:before="0" w:line="240" w:lineRule="auto"/>
        <w:ind w:left="1080"/>
        <w:rPr>
          <w:rFonts w:cs="Arial"/>
        </w:rPr>
      </w:pPr>
    </w:p>
    <w:p w14:paraId="0972DB6A" w14:textId="2B97B42C" w:rsidR="00A64AD6" w:rsidRDefault="00A64AD6" w:rsidP="008E23A0">
      <w:pPr>
        <w:autoSpaceDE w:val="0"/>
        <w:autoSpaceDN w:val="0"/>
        <w:adjustRightInd w:val="0"/>
        <w:spacing w:before="0" w:after="240" w:line="240" w:lineRule="auto"/>
        <w:ind w:left="1080"/>
        <w:rPr>
          <w:rFonts w:cs="Arial"/>
        </w:rPr>
      </w:pPr>
      <w:r w:rsidRPr="00866A2C">
        <w:rPr>
          <w:rFonts w:cs="Arial"/>
          <w:i/>
          <w:iCs/>
          <w:u w:val="single"/>
        </w:rPr>
        <w:t>Comentário</w:t>
      </w:r>
      <w:r>
        <w:rPr>
          <w:rFonts w:cs="Arial"/>
        </w:rPr>
        <w:t xml:space="preserve"> da tabela </w:t>
      </w:r>
      <w:r w:rsidR="00EB6412" w:rsidRPr="00434C90">
        <w:rPr>
          <w:rFonts w:cs="Arial"/>
        </w:rPr>
        <w:t>XXXTBNNN_</w:t>
      </w:r>
      <w:r w:rsidR="001125CE" w:rsidRPr="00732161">
        <w:rPr>
          <w:rFonts w:cs="Arial"/>
        </w:rPr>
        <w:t>PACOTE_LOTERIA_INSNA</w:t>
      </w:r>
      <w:r>
        <w:rPr>
          <w:rFonts w:cs="Arial"/>
        </w:rPr>
        <w:t>:</w:t>
      </w:r>
    </w:p>
    <w:p w14:paraId="3A5086AF" w14:textId="77777777" w:rsidR="0006060F" w:rsidRPr="0006060F" w:rsidRDefault="0006060F" w:rsidP="008E23A0">
      <w:pPr>
        <w:autoSpaceDE w:val="0"/>
        <w:autoSpaceDN w:val="0"/>
        <w:adjustRightInd w:val="0"/>
        <w:spacing w:before="0" w:line="240" w:lineRule="auto"/>
        <w:ind w:left="1658"/>
        <w:rPr>
          <w:rFonts w:cs="Arial"/>
          <w:i/>
          <w:iCs/>
        </w:rPr>
      </w:pPr>
      <w:r w:rsidRPr="0006060F">
        <w:rPr>
          <w:rFonts w:cs="Arial"/>
          <w:i/>
          <w:iCs/>
        </w:rPr>
        <w:t xml:space="preserve">“São os pacotes de loteria instantânea </w:t>
      </w:r>
      <w:proofErr w:type="gramStart"/>
      <w:r w:rsidRPr="0006060F">
        <w:rPr>
          <w:rFonts w:cs="Arial"/>
          <w:i/>
          <w:iCs/>
        </w:rPr>
        <w:t>exclusiva  gerados</w:t>
      </w:r>
      <w:proofErr w:type="gramEnd"/>
      <w:r w:rsidRPr="0006060F">
        <w:rPr>
          <w:rFonts w:cs="Arial"/>
          <w:i/>
          <w:iCs/>
        </w:rPr>
        <w:t xml:space="preserve"> pela </w:t>
      </w:r>
      <w:proofErr w:type="spellStart"/>
      <w:r w:rsidRPr="0006060F">
        <w:rPr>
          <w:rFonts w:cs="Arial"/>
          <w:i/>
          <w:iCs/>
        </w:rPr>
        <w:t>Lotex</w:t>
      </w:r>
      <w:proofErr w:type="spellEnd"/>
      <w:r w:rsidRPr="0006060F">
        <w:rPr>
          <w:rFonts w:cs="Arial"/>
          <w:i/>
          <w:iCs/>
        </w:rPr>
        <w:t>, referentes aos pedidos feitos pelas Unidades Lotéricas (UL) da Caixa.</w:t>
      </w:r>
    </w:p>
    <w:p w14:paraId="3E4BC263" w14:textId="77777777" w:rsidR="0006060F" w:rsidRPr="0006060F" w:rsidRDefault="0006060F" w:rsidP="008E23A0">
      <w:pPr>
        <w:autoSpaceDE w:val="0"/>
        <w:autoSpaceDN w:val="0"/>
        <w:adjustRightInd w:val="0"/>
        <w:spacing w:before="0" w:line="240" w:lineRule="auto"/>
        <w:ind w:left="1658"/>
        <w:rPr>
          <w:rFonts w:cs="Arial"/>
          <w:i/>
          <w:iCs/>
        </w:rPr>
      </w:pPr>
    </w:p>
    <w:p w14:paraId="7B6D2F7F" w14:textId="77777777" w:rsidR="0006060F" w:rsidRPr="0006060F" w:rsidRDefault="0006060F" w:rsidP="008E23A0">
      <w:pPr>
        <w:autoSpaceDE w:val="0"/>
        <w:autoSpaceDN w:val="0"/>
        <w:adjustRightInd w:val="0"/>
        <w:spacing w:before="0" w:line="240" w:lineRule="auto"/>
        <w:ind w:left="1658"/>
        <w:rPr>
          <w:rFonts w:cs="Arial"/>
          <w:i/>
          <w:iCs/>
        </w:rPr>
      </w:pPr>
      <w:r w:rsidRPr="0006060F">
        <w:rPr>
          <w:rFonts w:cs="Arial"/>
          <w:i/>
          <w:iCs/>
        </w:rPr>
        <w:t>O pacote é composto de informações do produto loteria instantânea exclusiva da Unidade Lotérica de destino do pacote.</w:t>
      </w:r>
    </w:p>
    <w:p w14:paraId="26C40BAE" w14:textId="77777777" w:rsidR="0006060F" w:rsidRPr="0006060F" w:rsidRDefault="0006060F" w:rsidP="008E23A0">
      <w:pPr>
        <w:autoSpaceDE w:val="0"/>
        <w:autoSpaceDN w:val="0"/>
        <w:adjustRightInd w:val="0"/>
        <w:spacing w:before="0" w:line="240" w:lineRule="auto"/>
        <w:ind w:left="1658"/>
        <w:rPr>
          <w:rFonts w:cs="Arial"/>
          <w:i/>
          <w:iCs/>
        </w:rPr>
      </w:pPr>
      <w:r w:rsidRPr="0006060F">
        <w:rPr>
          <w:rFonts w:cs="Arial"/>
          <w:i/>
          <w:iCs/>
        </w:rPr>
        <w:t xml:space="preserve">  </w:t>
      </w:r>
    </w:p>
    <w:p w14:paraId="4A00E575" w14:textId="77777777" w:rsidR="0006060F" w:rsidRPr="0006060F" w:rsidRDefault="0006060F" w:rsidP="008E23A0">
      <w:pPr>
        <w:autoSpaceDE w:val="0"/>
        <w:autoSpaceDN w:val="0"/>
        <w:adjustRightInd w:val="0"/>
        <w:spacing w:before="0" w:line="240" w:lineRule="auto"/>
        <w:ind w:left="1658"/>
        <w:rPr>
          <w:rFonts w:cs="Arial"/>
          <w:i/>
          <w:iCs/>
        </w:rPr>
      </w:pPr>
      <w:proofErr w:type="spellStart"/>
      <w:r w:rsidRPr="0006060F">
        <w:rPr>
          <w:rFonts w:cs="Arial"/>
          <w:i/>
          <w:iCs/>
        </w:rPr>
        <w:t>Lotex</w:t>
      </w:r>
      <w:proofErr w:type="spellEnd"/>
      <w:r w:rsidRPr="0006060F">
        <w:rPr>
          <w:rFonts w:cs="Arial"/>
          <w:i/>
          <w:iCs/>
        </w:rPr>
        <w:t xml:space="preserve"> - Empresa proprietária do Produto "Loteria Instantânea </w:t>
      </w:r>
      <w:proofErr w:type="spellStart"/>
      <w:r w:rsidRPr="0006060F">
        <w:rPr>
          <w:rFonts w:cs="Arial"/>
          <w:i/>
          <w:iCs/>
        </w:rPr>
        <w:t>Excluiva</w:t>
      </w:r>
      <w:proofErr w:type="spellEnd"/>
      <w:r w:rsidRPr="0006060F">
        <w:rPr>
          <w:rFonts w:cs="Arial"/>
          <w:i/>
          <w:iCs/>
        </w:rPr>
        <w:t>", que pertence ao consórcio de empresas denominado "Estrela".</w:t>
      </w:r>
    </w:p>
    <w:p w14:paraId="1F6F8BC7" w14:textId="77777777" w:rsidR="0006060F" w:rsidRPr="0006060F" w:rsidRDefault="0006060F" w:rsidP="008E23A0">
      <w:pPr>
        <w:autoSpaceDE w:val="0"/>
        <w:autoSpaceDN w:val="0"/>
        <w:adjustRightInd w:val="0"/>
        <w:spacing w:before="0" w:line="240" w:lineRule="auto"/>
        <w:ind w:left="1658"/>
        <w:rPr>
          <w:rFonts w:cs="Arial"/>
          <w:i/>
          <w:iCs/>
        </w:rPr>
      </w:pPr>
    </w:p>
    <w:p w14:paraId="155215B5" w14:textId="77777777" w:rsidR="0006060F" w:rsidRPr="0006060F" w:rsidRDefault="0006060F" w:rsidP="008E23A0">
      <w:pPr>
        <w:autoSpaceDE w:val="0"/>
        <w:autoSpaceDN w:val="0"/>
        <w:adjustRightInd w:val="0"/>
        <w:spacing w:before="0" w:line="240" w:lineRule="auto"/>
        <w:ind w:left="1658"/>
        <w:rPr>
          <w:rFonts w:cs="Arial"/>
          <w:i/>
          <w:iCs/>
        </w:rPr>
      </w:pPr>
      <w:r w:rsidRPr="0006060F">
        <w:rPr>
          <w:rFonts w:cs="Arial"/>
          <w:i/>
          <w:iCs/>
        </w:rPr>
        <w:t>UL - Unidade Lotérica da Caixa.</w:t>
      </w:r>
    </w:p>
    <w:p w14:paraId="09176E04" w14:textId="77777777" w:rsidR="0006060F" w:rsidRPr="0006060F" w:rsidRDefault="0006060F" w:rsidP="008E23A0">
      <w:pPr>
        <w:autoSpaceDE w:val="0"/>
        <w:autoSpaceDN w:val="0"/>
        <w:adjustRightInd w:val="0"/>
        <w:spacing w:before="0" w:line="240" w:lineRule="auto"/>
        <w:ind w:left="1658"/>
        <w:rPr>
          <w:rFonts w:cs="Arial"/>
          <w:i/>
          <w:iCs/>
        </w:rPr>
      </w:pPr>
    </w:p>
    <w:p w14:paraId="62E437D6" w14:textId="77777777" w:rsidR="0006060F" w:rsidRPr="0006060F" w:rsidRDefault="0006060F" w:rsidP="008E23A0">
      <w:pPr>
        <w:autoSpaceDE w:val="0"/>
        <w:autoSpaceDN w:val="0"/>
        <w:adjustRightInd w:val="0"/>
        <w:spacing w:before="0" w:line="240" w:lineRule="auto"/>
        <w:ind w:left="1658"/>
        <w:rPr>
          <w:rFonts w:cs="Arial"/>
          <w:i/>
          <w:iCs/>
        </w:rPr>
      </w:pPr>
      <w:r w:rsidRPr="0006060F">
        <w:rPr>
          <w:rFonts w:cs="Arial"/>
          <w:i/>
          <w:iCs/>
        </w:rPr>
        <w:t xml:space="preserve">TFL - Terminal Financeiro </w:t>
      </w:r>
      <w:proofErr w:type="spellStart"/>
      <w:r w:rsidRPr="0006060F">
        <w:rPr>
          <w:rFonts w:cs="Arial"/>
          <w:i/>
          <w:iCs/>
        </w:rPr>
        <w:t>Lóterico</w:t>
      </w:r>
      <w:proofErr w:type="spellEnd"/>
      <w:r w:rsidRPr="0006060F">
        <w:rPr>
          <w:rFonts w:cs="Arial"/>
          <w:i/>
          <w:iCs/>
        </w:rPr>
        <w:t xml:space="preserve">. </w:t>
      </w:r>
    </w:p>
    <w:p w14:paraId="683F0945" w14:textId="77777777" w:rsidR="0006060F" w:rsidRPr="0006060F" w:rsidRDefault="0006060F" w:rsidP="008E23A0">
      <w:pPr>
        <w:autoSpaceDE w:val="0"/>
        <w:autoSpaceDN w:val="0"/>
        <w:adjustRightInd w:val="0"/>
        <w:spacing w:before="0" w:line="240" w:lineRule="auto"/>
        <w:ind w:left="1658"/>
        <w:rPr>
          <w:rFonts w:cs="Arial"/>
          <w:i/>
          <w:iCs/>
        </w:rPr>
      </w:pPr>
    </w:p>
    <w:p w14:paraId="555397EC" w14:textId="77777777" w:rsidR="0006060F" w:rsidRPr="0006060F" w:rsidRDefault="0006060F" w:rsidP="008E23A0">
      <w:pPr>
        <w:autoSpaceDE w:val="0"/>
        <w:autoSpaceDN w:val="0"/>
        <w:adjustRightInd w:val="0"/>
        <w:spacing w:before="0" w:line="240" w:lineRule="auto"/>
        <w:ind w:left="1658"/>
        <w:rPr>
          <w:rFonts w:cs="Arial"/>
          <w:i/>
          <w:iCs/>
        </w:rPr>
      </w:pPr>
      <w:r w:rsidRPr="0006060F">
        <w:rPr>
          <w:rFonts w:cs="Arial"/>
          <w:i/>
          <w:iCs/>
        </w:rPr>
        <w:t>OBS:</w:t>
      </w:r>
    </w:p>
    <w:p w14:paraId="02F81C3E" w14:textId="77777777" w:rsidR="0006060F" w:rsidRPr="0006060F" w:rsidRDefault="0006060F" w:rsidP="008E23A0">
      <w:pPr>
        <w:autoSpaceDE w:val="0"/>
        <w:autoSpaceDN w:val="0"/>
        <w:adjustRightInd w:val="0"/>
        <w:spacing w:before="0" w:line="240" w:lineRule="auto"/>
        <w:ind w:left="1658"/>
        <w:rPr>
          <w:rFonts w:cs="Arial"/>
          <w:i/>
          <w:iCs/>
        </w:rPr>
      </w:pPr>
      <w:r w:rsidRPr="0006060F">
        <w:rPr>
          <w:rFonts w:cs="Arial"/>
          <w:i/>
          <w:iCs/>
        </w:rPr>
        <w:t xml:space="preserve">Todos os dias a </w:t>
      </w:r>
      <w:proofErr w:type="spellStart"/>
      <w:r w:rsidRPr="0006060F">
        <w:rPr>
          <w:rFonts w:cs="Arial"/>
          <w:i/>
          <w:iCs/>
        </w:rPr>
        <w:t>Lotex</w:t>
      </w:r>
      <w:proofErr w:type="spellEnd"/>
      <w:r w:rsidRPr="0006060F">
        <w:rPr>
          <w:rFonts w:cs="Arial"/>
          <w:i/>
          <w:iCs/>
        </w:rPr>
        <w:t xml:space="preserve"> irá enviar para a Caixa um arquivo com informações atualizadas sobre pacotes. Sempre que for atualizada a situação do Pacote, por qualquer motivo, ele estará presente nesse arquivo, com as informações atualizadas da situação. </w:t>
      </w:r>
    </w:p>
    <w:p w14:paraId="03603265" w14:textId="77777777" w:rsidR="0006060F" w:rsidRPr="0006060F" w:rsidRDefault="0006060F" w:rsidP="008E23A0">
      <w:pPr>
        <w:autoSpaceDE w:val="0"/>
        <w:autoSpaceDN w:val="0"/>
        <w:adjustRightInd w:val="0"/>
        <w:spacing w:before="0" w:line="240" w:lineRule="auto"/>
        <w:ind w:left="1658"/>
        <w:rPr>
          <w:rFonts w:cs="Arial"/>
          <w:i/>
          <w:iCs/>
        </w:rPr>
      </w:pPr>
      <w:r w:rsidRPr="0006060F">
        <w:rPr>
          <w:rFonts w:cs="Arial"/>
          <w:i/>
          <w:iCs/>
        </w:rPr>
        <w:t xml:space="preserve">Esses dados serão utilizados principalmente para consultar a previsão de comissões da Caixa, com base nos pacotes ativados nas </w:t>
      </w:r>
      <w:proofErr w:type="spellStart"/>
      <w:r w:rsidRPr="0006060F">
        <w:rPr>
          <w:rFonts w:cs="Arial"/>
          <w:i/>
          <w:iCs/>
        </w:rPr>
        <w:t>ULs</w:t>
      </w:r>
      <w:proofErr w:type="spellEnd"/>
      <w:r w:rsidRPr="0006060F">
        <w:rPr>
          <w:rFonts w:cs="Arial"/>
          <w:i/>
          <w:iCs/>
        </w:rPr>
        <w:t>.</w:t>
      </w:r>
    </w:p>
    <w:p w14:paraId="1C7A0531" w14:textId="77777777" w:rsidR="0006060F" w:rsidRPr="0006060F" w:rsidRDefault="0006060F" w:rsidP="008E23A0">
      <w:pPr>
        <w:autoSpaceDE w:val="0"/>
        <w:autoSpaceDN w:val="0"/>
        <w:adjustRightInd w:val="0"/>
        <w:spacing w:before="0" w:line="240" w:lineRule="auto"/>
        <w:ind w:left="1658"/>
        <w:rPr>
          <w:rFonts w:cs="Arial"/>
          <w:i/>
          <w:iCs/>
        </w:rPr>
      </w:pPr>
    </w:p>
    <w:p w14:paraId="1025F1A0" w14:textId="77777777" w:rsidR="0006060F" w:rsidRPr="0006060F" w:rsidRDefault="0006060F" w:rsidP="008E23A0">
      <w:pPr>
        <w:autoSpaceDE w:val="0"/>
        <w:autoSpaceDN w:val="0"/>
        <w:adjustRightInd w:val="0"/>
        <w:spacing w:before="0" w:line="240" w:lineRule="auto"/>
        <w:ind w:left="1658"/>
        <w:rPr>
          <w:rFonts w:cs="Arial"/>
          <w:i/>
          <w:iCs/>
        </w:rPr>
      </w:pPr>
      <w:r w:rsidRPr="0006060F">
        <w:rPr>
          <w:rFonts w:cs="Arial"/>
          <w:i/>
          <w:iCs/>
        </w:rPr>
        <w:t xml:space="preserve">A Loteria Instantânea Exclusiva ("Raspadinha") é um produto da </w:t>
      </w:r>
      <w:proofErr w:type="spellStart"/>
      <w:r w:rsidRPr="0006060F">
        <w:rPr>
          <w:rFonts w:cs="Arial"/>
          <w:i/>
          <w:iCs/>
        </w:rPr>
        <w:t>Lotex</w:t>
      </w:r>
      <w:proofErr w:type="spellEnd"/>
      <w:r w:rsidRPr="0006060F">
        <w:rPr>
          <w:rFonts w:cs="Arial"/>
          <w:i/>
          <w:iCs/>
        </w:rPr>
        <w:t xml:space="preserve">, e não há qualquer vínculo com o produto descontinuado de mesmo nome vendido pela Caixa no passado. </w:t>
      </w:r>
    </w:p>
    <w:p w14:paraId="1AB340A3" w14:textId="77777777" w:rsidR="0006060F" w:rsidRPr="0006060F" w:rsidRDefault="0006060F" w:rsidP="008E23A0">
      <w:pPr>
        <w:autoSpaceDE w:val="0"/>
        <w:autoSpaceDN w:val="0"/>
        <w:adjustRightInd w:val="0"/>
        <w:spacing w:before="0" w:line="240" w:lineRule="auto"/>
        <w:ind w:left="1658"/>
        <w:rPr>
          <w:rFonts w:cs="Arial"/>
          <w:i/>
          <w:iCs/>
        </w:rPr>
      </w:pPr>
    </w:p>
    <w:p w14:paraId="057E77D6" w14:textId="7627FFE5" w:rsidR="001125CE" w:rsidRDefault="0006060F" w:rsidP="008E23A0">
      <w:pPr>
        <w:autoSpaceDE w:val="0"/>
        <w:autoSpaceDN w:val="0"/>
        <w:adjustRightInd w:val="0"/>
        <w:spacing w:before="0" w:line="240" w:lineRule="auto"/>
        <w:ind w:left="1658"/>
        <w:rPr>
          <w:rFonts w:cs="Arial"/>
          <w:i/>
          <w:iCs/>
        </w:rPr>
      </w:pPr>
      <w:r w:rsidRPr="0006060F">
        <w:rPr>
          <w:rFonts w:cs="Arial"/>
          <w:i/>
          <w:iCs/>
        </w:rPr>
        <w:t xml:space="preserve">A Caixa foi contratada pelo consórcio Estrela (da </w:t>
      </w:r>
      <w:proofErr w:type="spellStart"/>
      <w:r w:rsidRPr="0006060F">
        <w:rPr>
          <w:rFonts w:cs="Arial"/>
          <w:i/>
          <w:iCs/>
        </w:rPr>
        <w:t>Lotex</w:t>
      </w:r>
      <w:proofErr w:type="spellEnd"/>
      <w:r w:rsidRPr="0006060F">
        <w:rPr>
          <w:rFonts w:cs="Arial"/>
          <w:i/>
          <w:iCs/>
        </w:rPr>
        <w:t>) para promover a venda desse novo produto em suas Unidades Lotéricas (UL).”</w:t>
      </w:r>
    </w:p>
    <w:p w14:paraId="190EBD60" w14:textId="77777777" w:rsidR="00E04ED3" w:rsidRDefault="00E04ED3" w:rsidP="008E23A0">
      <w:pPr>
        <w:autoSpaceDE w:val="0"/>
        <w:autoSpaceDN w:val="0"/>
        <w:adjustRightInd w:val="0"/>
        <w:spacing w:before="0" w:line="240" w:lineRule="auto"/>
        <w:ind w:left="1658"/>
        <w:rPr>
          <w:rFonts w:cs="Arial"/>
        </w:rPr>
      </w:pPr>
    </w:p>
    <w:p w14:paraId="5080380D" w14:textId="4AB406CE" w:rsidR="00CE3852" w:rsidRPr="00442E11" w:rsidRDefault="00CE3852" w:rsidP="00900984">
      <w:pPr>
        <w:pStyle w:val="PargrafodaLista"/>
        <w:numPr>
          <w:ilvl w:val="0"/>
          <w:numId w:val="64"/>
        </w:numPr>
        <w:autoSpaceDE w:val="0"/>
        <w:autoSpaceDN w:val="0"/>
        <w:adjustRightInd w:val="0"/>
        <w:spacing w:after="240" w:line="240" w:lineRule="auto"/>
        <w:ind w:left="1080"/>
        <w:rPr>
          <w:rFonts w:cs="Arial"/>
          <w:b/>
          <w:bCs/>
        </w:rPr>
      </w:pPr>
      <w:bookmarkStart w:id="73" w:name="_Hlk154674431"/>
      <w:r w:rsidRPr="00442E11">
        <w:rPr>
          <w:rFonts w:cs="Arial"/>
          <w:b/>
          <w:bCs/>
        </w:rPr>
        <w:t xml:space="preserve">Tabela do tipo Arquivo </w:t>
      </w:r>
      <w:r w:rsidR="00C9252E">
        <w:rPr>
          <w:rFonts w:cs="Arial"/>
          <w:b/>
          <w:bCs/>
        </w:rPr>
        <w:t xml:space="preserve">SEM </w:t>
      </w:r>
      <w:r w:rsidRPr="00442E11">
        <w:rPr>
          <w:rFonts w:cs="Arial"/>
          <w:b/>
          <w:bCs/>
        </w:rPr>
        <w:t>relacionamento.</w:t>
      </w:r>
    </w:p>
    <w:bookmarkEnd w:id="73"/>
    <w:p w14:paraId="07D15A65" w14:textId="51E78E36" w:rsidR="0083657F" w:rsidRDefault="005A5E53" w:rsidP="008E23A0">
      <w:pPr>
        <w:autoSpaceDE w:val="0"/>
        <w:autoSpaceDN w:val="0"/>
        <w:adjustRightInd w:val="0"/>
        <w:spacing w:before="0" w:after="240" w:line="240" w:lineRule="auto"/>
        <w:ind w:left="1080"/>
        <w:rPr>
          <w:rFonts w:cs="Arial"/>
          <w:b/>
          <w:bCs/>
          <w:u w:val="single"/>
        </w:rPr>
      </w:pPr>
      <w:r w:rsidRPr="005A5E53">
        <w:rPr>
          <w:rFonts w:cs="Arial"/>
          <w:b/>
          <w:bCs/>
          <w:u w:val="single"/>
        </w:rPr>
        <w:t xml:space="preserve">Exemplo </w:t>
      </w:r>
      <w:r>
        <w:rPr>
          <w:rFonts w:cs="Arial"/>
          <w:b/>
          <w:bCs/>
          <w:u w:val="single"/>
        </w:rPr>
        <w:t>2</w:t>
      </w:r>
      <w:r w:rsidRPr="005A5E53">
        <w:rPr>
          <w:rFonts w:cs="Arial"/>
          <w:b/>
          <w:bCs/>
          <w:u w:val="single"/>
        </w:rPr>
        <w:t>:</w:t>
      </w:r>
    </w:p>
    <w:p w14:paraId="32225D0F" w14:textId="77777777" w:rsidR="008E36B5" w:rsidRDefault="008E36B5">
      <w:pPr>
        <w:spacing w:before="0" w:after="160"/>
        <w:rPr>
          <w:rFonts w:cs="Arial"/>
          <w:b/>
          <w:bCs/>
          <w:u w:val="single"/>
        </w:rPr>
      </w:pPr>
      <w:r>
        <w:rPr>
          <w:rFonts w:cs="Arial"/>
          <w:b/>
          <w:bCs/>
          <w:u w:val="single"/>
        </w:rPr>
        <w:br w:type="page"/>
      </w:r>
    </w:p>
    <w:p w14:paraId="176F331E" w14:textId="0A3F1C03" w:rsidR="00330163" w:rsidRDefault="00B63A36" w:rsidP="008E23A0">
      <w:pPr>
        <w:autoSpaceDE w:val="0"/>
        <w:autoSpaceDN w:val="0"/>
        <w:adjustRightInd w:val="0"/>
        <w:spacing w:before="0" w:after="240" w:line="240" w:lineRule="auto"/>
        <w:ind w:left="1080"/>
        <w:rPr>
          <w:rFonts w:cs="Arial"/>
        </w:rPr>
      </w:pPr>
      <w:r w:rsidRPr="00567C57">
        <w:rPr>
          <w:rFonts w:cs="Arial"/>
          <w:b/>
          <w:bCs/>
          <w:u w:val="single"/>
        </w:rPr>
        <w:lastRenderedPageBreak/>
        <w:t>Visão Lógica</w:t>
      </w:r>
      <w:r w:rsidR="000774A0" w:rsidRPr="00567C57">
        <w:rPr>
          <w:rFonts w:cs="Arial"/>
          <w:b/>
          <w:bCs/>
        </w:rPr>
        <w:t xml:space="preserve"> </w:t>
      </w:r>
      <w:r w:rsidR="000774A0">
        <w:rPr>
          <w:rFonts w:cs="Arial"/>
        </w:rPr>
        <w:t xml:space="preserve">     </w:t>
      </w:r>
      <w:r>
        <w:rPr>
          <w:rFonts w:cs="Arial"/>
        </w:rPr>
        <w:t xml:space="preserve">         </w:t>
      </w:r>
      <w:r w:rsidR="003E2EB3">
        <w:rPr>
          <w:rFonts w:cs="Arial"/>
        </w:rPr>
        <w:t xml:space="preserve">                            </w:t>
      </w:r>
      <w:r w:rsidR="00DB306F">
        <w:rPr>
          <w:rFonts w:cs="Arial"/>
        </w:rPr>
        <w:t xml:space="preserve">            </w:t>
      </w:r>
      <w:r w:rsidR="003E2EB3">
        <w:rPr>
          <w:rFonts w:cs="Arial"/>
        </w:rPr>
        <w:t xml:space="preserve"> </w:t>
      </w:r>
      <w:r>
        <w:rPr>
          <w:rFonts w:cs="Arial"/>
        </w:rPr>
        <w:t xml:space="preserve">     </w:t>
      </w:r>
      <w:r w:rsidRPr="00567C57">
        <w:rPr>
          <w:rFonts w:cs="Arial"/>
          <w:b/>
          <w:bCs/>
          <w:u w:val="single"/>
        </w:rPr>
        <w:t>Visão Física</w:t>
      </w:r>
      <w:r>
        <w:rPr>
          <w:rFonts w:cs="Arial"/>
        </w:rPr>
        <w:t xml:space="preserve"> </w:t>
      </w:r>
    </w:p>
    <w:p w14:paraId="654F6A69" w14:textId="64C0E325" w:rsidR="00AB3B01" w:rsidRDefault="007A6F1B" w:rsidP="006C178C">
      <w:pPr>
        <w:autoSpaceDE w:val="0"/>
        <w:autoSpaceDN w:val="0"/>
        <w:adjustRightInd w:val="0"/>
        <w:spacing w:before="0" w:line="240" w:lineRule="auto"/>
        <w:ind w:left="1080"/>
        <w:jc w:val="center"/>
        <w:rPr>
          <w:rFonts w:cs="Arial"/>
        </w:rPr>
      </w:pPr>
      <w:r>
        <w:rPr>
          <w:rFonts w:cs="Arial"/>
          <w:noProof/>
        </w:rPr>
        <w:drawing>
          <wp:inline distT="0" distB="0" distL="0" distR="0" wp14:anchorId="301117A1" wp14:editId="1F7FCC06">
            <wp:extent cx="4381500" cy="1424350"/>
            <wp:effectExtent l="0" t="0" r="0" b="444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56366" cy="1448688"/>
                    </a:xfrm>
                    <a:prstGeom prst="rect">
                      <a:avLst/>
                    </a:prstGeom>
                    <a:noFill/>
                    <a:ln>
                      <a:noFill/>
                    </a:ln>
                  </pic:spPr>
                </pic:pic>
              </a:graphicData>
            </a:graphic>
          </wp:inline>
        </w:drawing>
      </w:r>
    </w:p>
    <w:p w14:paraId="7914C4C3" w14:textId="11C4BD54" w:rsidR="00AB3B01" w:rsidRDefault="00AB3B01" w:rsidP="008E23A0">
      <w:pPr>
        <w:autoSpaceDE w:val="0"/>
        <w:autoSpaceDN w:val="0"/>
        <w:adjustRightInd w:val="0"/>
        <w:spacing w:before="0" w:line="240" w:lineRule="auto"/>
        <w:ind w:left="1080"/>
        <w:rPr>
          <w:rFonts w:cs="Arial"/>
        </w:rPr>
      </w:pPr>
    </w:p>
    <w:p w14:paraId="38180415" w14:textId="77777777" w:rsidR="00260A7E" w:rsidRPr="007C2FCE" w:rsidRDefault="00260A7E" w:rsidP="008E23A0">
      <w:pPr>
        <w:autoSpaceDE w:val="0"/>
        <w:autoSpaceDN w:val="0"/>
        <w:adjustRightInd w:val="0"/>
        <w:spacing w:after="240" w:line="240" w:lineRule="auto"/>
        <w:ind w:left="1080"/>
        <w:rPr>
          <w:rFonts w:cs="Arial"/>
          <w:b/>
          <w:bCs/>
        </w:rPr>
      </w:pPr>
      <w:r w:rsidRPr="007C2FCE">
        <w:rPr>
          <w:rFonts w:cs="Arial"/>
          <w:b/>
          <w:bCs/>
        </w:rPr>
        <w:t>Detalhamento</w:t>
      </w:r>
    </w:p>
    <w:p w14:paraId="2CE383C4" w14:textId="1BB9F0A9" w:rsidR="00C04882" w:rsidRDefault="00C04882" w:rsidP="00DC532A">
      <w:pPr>
        <w:autoSpaceDE w:val="0"/>
        <w:autoSpaceDN w:val="0"/>
        <w:adjustRightInd w:val="0"/>
        <w:spacing w:before="0" w:line="240" w:lineRule="auto"/>
        <w:ind w:left="1080"/>
        <w:jc w:val="both"/>
        <w:rPr>
          <w:rFonts w:cs="Arial"/>
        </w:rPr>
      </w:pPr>
      <w:r>
        <w:rPr>
          <w:rFonts w:cs="Arial"/>
        </w:rPr>
        <w:t xml:space="preserve">A tabela </w:t>
      </w:r>
      <w:r w:rsidR="00830F18" w:rsidRPr="00830F18">
        <w:rPr>
          <w:rFonts w:cs="Arial"/>
        </w:rPr>
        <w:t>XXXTBNNN_ARQ_EVT</w:t>
      </w:r>
      <w:r w:rsidR="00830F18">
        <w:rPr>
          <w:rFonts w:cs="Arial"/>
        </w:rPr>
        <w:t xml:space="preserve"> </w:t>
      </w:r>
      <w:r>
        <w:rPr>
          <w:rFonts w:cs="Arial"/>
        </w:rPr>
        <w:t xml:space="preserve">representa a imagem de arquivos enviados </w:t>
      </w:r>
      <w:r w:rsidR="00283BCC">
        <w:rPr>
          <w:rFonts w:cs="Arial"/>
        </w:rPr>
        <w:t>para agências Caixa</w:t>
      </w:r>
      <w:r w:rsidR="007A2DA9">
        <w:rPr>
          <w:rFonts w:cs="Arial"/>
        </w:rPr>
        <w:t>.</w:t>
      </w:r>
    </w:p>
    <w:p w14:paraId="2F42C33B" w14:textId="77777777" w:rsidR="00C04882" w:rsidRDefault="00C04882" w:rsidP="00DC532A">
      <w:pPr>
        <w:autoSpaceDE w:val="0"/>
        <w:autoSpaceDN w:val="0"/>
        <w:adjustRightInd w:val="0"/>
        <w:spacing w:before="0" w:line="240" w:lineRule="auto"/>
        <w:ind w:left="1080"/>
        <w:jc w:val="both"/>
        <w:rPr>
          <w:rFonts w:cs="Arial"/>
        </w:rPr>
      </w:pPr>
    </w:p>
    <w:p w14:paraId="0B0E4936" w14:textId="410F104A" w:rsidR="00C04882" w:rsidRDefault="007A7C2C" w:rsidP="00DC532A">
      <w:pPr>
        <w:autoSpaceDE w:val="0"/>
        <w:autoSpaceDN w:val="0"/>
        <w:adjustRightInd w:val="0"/>
        <w:spacing w:before="0" w:line="240" w:lineRule="auto"/>
        <w:ind w:left="1080"/>
        <w:jc w:val="both"/>
        <w:rPr>
          <w:rFonts w:cs="Arial"/>
        </w:rPr>
      </w:pPr>
      <w:r w:rsidRPr="0034075A">
        <w:rPr>
          <w:rFonts w:cs="Arial"/>
        </w:rPr>
        <w:t>No campo Comentário (</w:t>
      </w:r>
      <w:proofErr w:type="spellStart"/>
      <w:r w:rsidRPr="0034075A">
        <w:rPr>
          <w:rFonts w:cs="Arial"/>
        </w:rPr>
        <w:t>Comment</w:t>
      </w:r>
      <w:proofErr w:type="spellEnd"/>
      <w:r w:rsidRPr="0034075A">
        <w:rPr>
          <w:rFonts w:cs="Arial"/>
        </w:rPr>
        <w:t>) das tabelas deve constar informações complementares, necessárias e suficientes, para ajudar na identificação, como por exemplo:</w:t>
      </w:r>
    </w:p>
    <w:p w14:paraId="0290BCCE" w14:textId="77777777" w:rsidR="0025474E" w:rsidRDefault="0025474E" w:rsidP="008E23A0">
      <w:pPr>
        <w:autoSpaceDE w:val="0"/>
        <w:autoSpaceDN w:val="0"/>
        <w:adjustRightInd w:val="0"/>
        <w:spacing w:before="0" w:line="240" w:lineRule="auto"/>
        <w:ind w:left="1080"/>
        <w:rPr>
          <w:rFonts w:cs="Arial"/>
        </w:rPr>
      </w:pPr>
    </w:p>
    <w:p w14:paraId="3E1B5124" w14:textId="48AF1C38" w:rsidR="00C04882" w:rsidRDefault="00C04882" w:rsidP="008E23A0">
      <w:pPr>
        <w:autoSpaceDE w:val="0"/>
        <w:autoSpaceDN w:val="0"/>
        <w:adjustRightInd w:val="0"/>
        <w:spacing w:before="0" w:after="240" w:line="240" w:lineRule="auto"/>
        <w:ind w:left="1080"/>
        <w:rPr>
          <w:rFonts w:cs="Arial"/>
        </w:rPr>
      </w:pPr>
      <w:r w:rsidRPr="00866A2C">
        <w:rPr>
          <w:rFonts w:cs="Arial"/>
          <w:i/>
          <w:iCs/>
          <w:u w:val="single"/>
        </w:rPr>
        <w:t>Comentário</w:t>
      </w:r>
      <w:r w:rsidRPr="00866A2C">
        <w:rPr>
          <w:rFonts w:cs="Arial"/>
          <w:i/>
          <w:iCs/>
        </w:rPr>
        <w:t xml:space="preserve"> </w:t>
      </w:r>
      <w:r>
        <w:rPr>
          <w:rFonts w:cs="Arial"/>
        </w:rPr>
        <w:t xml:space="preserve">da tabela </w:t>
      </w:r>
      <w:r w:rsidR="00E604DB" w:rsidRPr="00830F18">
        <w:rPr>
          <w:rFonts w:cs="Arial"/>
        </w:rPr>
        <w:t>XXXTBNNN</w:t>
      </w:r>
      <w:r w:rsidR="007A2DA9" w:rsidRPr="00A05B38">
        <w:rPr>
          <w:rFonts w:cs="Arial"/>
        </w:rPr>
        <w:t>_ARQ_EVT</w:t>
      </w:r>
      <w:r>
        <w:rPr>
          <w:rFonts w:cs="Arial"/>
        </w:rPr>
        <w:t>:</w:t>
      </w:r>
    </w:p>
    <w:p w14:paraId="48237A68" w14:textId="4BE1AACB" w:rsidR="00535F56" w:rsidRDefault="00180C0F" w:rsidP="008E23A0">
      <w:pPr>
        <w:autoSpaceDE w:val="0"/>
        <w:autoSpaceDN w:val="0"/>
        <w:adjustRightInd w:val="0"/>
        <w:spacing w:before="0" w:line="240" w:lineRule="auto"/>
        <w:ind w:left="1658"/>
        <w:rPr>
          <w:rFonts w:cs="Arial"/>
        </w:rPr>
      </w:pPr>
      <w:r>
        <w:rPr>
          <w:rFonts w:cs="Arial"/>
        </w:rPr>
        <w:t>“</w:t>
      </w:r>
      <w:r w:rsidR="00B13E6D" w:rsidRPr="00180C0F">
        <w:rPr>
          <w:rFonts w:cs="Arial"/>
          <w:i/>
          <w:iCs/>
        </w:rPr>
        <w:t xml:space="preserve">Tabela de conteúdo dos arquivos DS400 e DS401 gerados diariamente para as agências pelo </w:t>
      </w:r>
      <w:r w:rsidR="00B13E6D" w:rsidRPr="00AF1C93">
        <w:rPr>
          <w:rFonts w:cs="Arial"/>
          <w:i/>
          <w:iCs/>
        </w:rPr>
        <w:t>NAFTB400</w:t>
      </w:r>
      <w:r w:rsidR="00B13E6D" w:rsidRPr="00AF1C93">
        <w:rPr>
          <w:rFonts w:cs="Arial"/>
        </w:rPr>
        <w:t>.</w:t>
      </w:r>
      <w:r>
        <w:rPr>
          <w:rFonts w:cs="Arial"/>
        </w:rPr>
        <w:t>”</w:t>
      </w:r>
    </w:p>
    <w:p w14:paraId="082A7F13" w14:textId="77777777" w:rsidR="00535F56" w:rsidRDefault="00535F56" w:rsidP="00DC5C48">
      <w:pPr>
        <w:autoSpaceDE w:val="0"/>
        <w:autoSpaceDN w:val="0"/>
        <w:adjustRightInd w:val="0"/>
        <w:spacing w:before="0" w:line="240" w:lineRule="auto"/>
        <w:ind w:left="142"/>
        <w:rPr>
          <w:rFonts w:cs="Arial"/>
        </w:rPr>
      </w:pPr>
    </w:p>
    <w:p w14:paraId="49C960FA" w14:textId="77777777" w:rsidR="00535F56" w:rsidRDefault="00535F56" w:rsidP="00DC5C48">
      <w:pPr>
        <w:autoSpaceDE w:val="0"/>
        <w:autoSpaceDN w:val="0"/>
        <w:adjustRightInd w:val="0"/>
        <w:spacing w:before="0" w:line="240" w:lineRule="auto"/>
        <w:ind w:left="142"/>
        <w:rPr>
          <w:rFonts w:cs="Arial"/>
        </w:rPr>
      </w:pPr>
    </w:p>
    <w:p w14:paraId="7533BC74" w14:textId="77777777" w:rsidR="00206517" w:rsidRDefault="00206517" w:rsidP="003C528E">
      <w:pPr>
        <w:pStyle w:val="Ttulo3"/>
      </w:pPr>
      <w:bookmarkStart w:id="74" w:name="_Toc166683648"/>
      <w:r>
        <w:t>Tabela de Parâmetro</w:t>
      </w:r>
      <w:bookmarkEnd w:id="74"/>
    </w:p>
    <w:p w14:paraId="4C4907E5" w14:textId="0308D75A" w:rsidR="003D38F5" w:rsidRDefault="004E5C9C" w:rsidP="00B018EC">
      <w:pPr>
        <w:autoSpaceDE w:val="0"/>
        <w:autoSpaceDN w:val="0"/>
        <w:adjustRightInd w:val="0"/>
        <w:spacing w:before="0" w:line="240" w:lineRule="auto"/>
        <w:ind w:left="720"/>
        <w:rPr>
          <w:rFonts w:cs="Arial"/>
        </w:rPr>
      </w:pPr>
      <w:r>
        <w:rPr>
          <w:rFonts w:cs="Arial"/>
        </w:rPr>
        <w:t xml:space="preserve">São tabelas que possuem </w:t>
      </w:r>
      <w:r w:rsidR="007570F3">
        <w:rPr>
          <w:rFonts w:cs="Arial"/>
        </w:rPr>
        <w:t>parâmetros</w:t>
      </w:r>
      <w:r w:rsidR="00D653CF">
        <w:rPr>
          <w:rFonts w:cs="Arial"/>
        </w:rPr>
        <w:t>, que são domínios</w:t>
      </w:r>
      <w:r w:rsidR="007570F3">
        <w:rPr>
          <w:rFonts w:cs="Arial"/>
        </w:rPr>
        <w:t xml:space="preserve"> definidos</w:t>
      </w:r>
      <w:r w:rsidR="00D653CF">
        <w:rPr>
          <w:rFonts w:cs="Arial"/>
        </w:rPr>
        <w:t xml:space="preserve"> </w:t>
      </w:r>
      <w:r w:rsidR="004046C9">
        <w:rPr>
          <w:rFonts w:cs="Arial"/>
        </w:rPr>
        <w:t>de acordo com a necessidade de negócio</w:t>
      </w:r>
      <w:r w:rsidR="009C308F">
        <w:rPr>
          <w:rFonts w:cs="Arial"/>
        </w:rPr>
        <w:t xml:space="preserve">, </w:t>
      </w:r>
      <w:r w:rsidR="00066CB9">
        <w:rPr>
          <w:rFonts w:cs="Arial"/>
        </w:rPr>
        <w:t>que parametrizam</w:t>
      </w:r>
      <w:r w:rsidR="00A953BA">
        <w:rPr>
          <w:rFonts w:cs="Arial"/>
        </w:rPr>
        <w:t xml:space="preserve"> um objeto específico ou vários </w:t>
      </w:r>
      <w:r w:rsidR="0055399F">
        <w:rPr>
          <w:rFonts w:cs="Arial"/>
        </w:rPr>
        <w:t xml:space="preserve">objetos </w:t>
      </w:r>
      <w:r w:rsidR="00862CD7">
        <w:rPr>
          <w:rFonts w:cs="Arial"/>
        </w:rPr>
        <w:t>do sistema durante o processamento</w:t>
      </w:r>
      <w:r w:rsidR="00C45217">
        <w:rPr>
          <w:rFonts w:cs="Arial"/>
        </w:rPr>
        <w:t>.</w:t>
      </w:r>
    </w:p>
    <w:p w14:paraId="05F9ECBA" w14:textId="77777777" w:rsidR="003D38F5" w:rsidRDefault="003D38F5" w:rsidP="00B018EC">
      <w:pPr>
        <w:autoSpaceDE w:val="0"/>
        <w:autoSpaceDN w:val="0"/>
        <w:adjustRightInd w:val="0"/>
        <w:spacing w:before="0" w:line="240" w:lineRule="auto"/>
        <w:ind w:left="720"/>
        <w:rPr>
          <w:rFonts w:cs="Arial"/>
        </w:rPr>
      </w:pPr>
    </w:p>
    <w:p w14:paraId="6E32CEEB" w14:textId="7B11BC6D" w:rsidR="001C7234" w:rsidRDefault="001C7234" w:rsidP="00B018EC">
      <w:pPr>
        <w:autoSpaceDE w:val="0"/>
        <w:autoSpaceDN w:val="0"/>
        <w:adjustRightInd w:val="0"/>
        <w:spacing w:before="0" w:after="240" w:line="240" w:lineRule="auto"/>
        <w:ind w:left="720"/>
        <w:rPr>
          <w:rFonts w:cs="Arial"/>
        </w:rPr>
      </w:pPr>
      <w:r w:rsidRPr="00DA3958">
        <w:rPr>
          <w:rFonts w:cs="Arial"/>
        </w:rPr>
        <w:t xml:space="preserve">A tabela de </w:t>
      </w:r>
      <w:r w:rsidR="00052417">
        <w:rPr>
          <w:rFonts w:cs="Arial"/>
        </w:rPr>
        <w:t>parâmetro</w:t>
      </w:r>
      <w:r w:rsidRPr="00DA3958">
        <w:rPr>
          <w:rFonts w:cs="Arial"/>
        </w:rPr>
        <w:t xml:space="preserve"> deve atender os seguintes critérios:</w:t>
      </w:r>
    </w:p>
    <w:p w14:paraId="7056DEB8" w14:textId="2B61FF1F" w:rsidR="00153222" w:rsidRPr="00153222" w:rsidRDefault="00DC1777" w:rsidP="00900984">
      <w:pPr>
        <w:pStyle w:val="PargrafodaLista"/>
        <w:numPr>
          <w:ilvl w:val="0"/>
          <w:numId w:val="62"/>
        </w:numPr>
        <w:autoSpaceDE w:val="0"/>
        <w:autoSpaceDN w:val="0"/>
        <w:adjustRightInd w:val="0"/>
        <w:spacing w:before="0" w:line="240" w:lineRule="auto"/>
        <w:ind w:left="1440"/>
        <w:rPr>
          <w:rFonts w:cs="Arial"/>
        </w:rPr>
      </w:pPr>
      <w:r w:rsidRPr="00153222">
        <w:rPr>
          <w:rFonts w:cs="Arial"/>
        </w:rPr>
        <w:t xml:space="preserve">Pode </w:t>
      </w:r>
      <w:r w:rsidR="003F3225" w:rsidRPr="00153222">
        <w:rPr>
          <w:rFonts w:cs="Arial"/>
        </w:rPr>
        <w:t xml:space="preserve">conter </w:t>
      </w:r>
      <w:r w:rsidR="00DB0FDA" w:rsidRPr="00153222">
        <w:rPr>
          <w:rFonts w:cs="Arial"/>
        </w:rPr>
        <w:t xml:space="preserve">um único </w:t>
      </w:r>
      <w:r w:rsidR="003F3225" w:rsidRPr="00153222">
        <w:rPr>
          <w:rFonts w:cs="Arial"/>
        </w:rPr>
        <w:t xml:space="preserve">registro </w:t>
      </w:r>
      <w:r w:rsidR="00D1389D" w:rsidRPr="00153222">
        <w:rPr>
          <w:rFonts w:cs="Arial"/>
        </w:rPr>
        <w:t>composto de</w:t>
      </w:r>
      <w:r w:rsidR="00B60D33" w:rsidRPr="00153222">
        <w:rPr>
          <w:rFonts w:cs="Arial"/>
        </w:rPr>
        <w:t xml:space="preserve"> uma ou </w:t>
      </w:r>
      <w:r w:rsidR="00D1389D" w:rsidRPr="00153222">
        <w:rPr>
          <w:rFonts w:cs="Arial"/>
        </w:rPr>
        <w:t xml:space="preserve">várias colunas </w:t>
      </w:r>
      <w:r w:rsidR="00A167D5" w:rsidRPr="00153222">
        <w:rPr>
          <w:rFonts w:cs="Arial"/>
        </w:rPr>
        <w:t xml:space="preserve">e cada coluna </w:t>
      </w:r>
      <w:r w:rsidR="007B3AF2" w:rsidRPr="00153222">
        <w:rPr>
          <w:rFonts w:cs="Arial"/>
        </w:rPr>
        <w:t xml:space="preserve">representando </w:t>
      </w:r>
      <w:r w:rsidR="00CD313A" w:rsidRPr="00153222">
        <w:rPr>
          <w:rFonts w:cs="Arial"/>
        </w:rPr>
        <w:t xml:space="preserve">um </w:t>
      </w:r>
      <w:r w:rsidR="00AE1A2A" w:rsidRPr="00153222">
        <w:rPr>
          <w:rFonts w:cs="Arial"/>
        </w:rPr>
        <w:t>parâmetro</w:t>
      </w:r>
      <w:r w:rsidR="002D7FFB" w:rsidRPr="00153222">
        <w:rPr>
          <w:rFonts w:cs="Arial"/>
        </w:rPr>
        <w:t>;</w:t>
      </w:r>
      <w:r w:rsidR="00153222" w:rsidRPr="00153222">
        <w:rPr>
          <w:rFonts w:cs="Arial"/>
        </w:rPr>
        <w:t xml:space="preserve"> o</w:t>
      </w:r>
      <w:r w:rsidR="00760A48" w:rsidRPr="00153222">
        <w:rPr>
          <w:rFonts w:cs="Arial"/>
        </w:rPr>
        <w:t xml:space="preserve">u </w:t>
      </w:r>
    </w:p>
    <w:p w14:paraId="209CC907" w14:textId="74488F3E" w:rsidR="00052417" w:rsidRPr="00153222" w:rsidRDefault="00153222" w:rsidP="00900984">
      <w:pPr>
        <w:pStyle w:val="PargrafodaLista"/>
        <w:numPr>
          <w:ilvl w:val="0"/>
          <w:numId w:val="62"/>
        </w:numPr>
        <w:autoSpaceDE w:val="0"/>
        <w:autoSpaceDN w:val="0"/>
        <w:adjustRightInd w:val="0"/>
        <w:spacing w:before="0" w:line="240" w:lineRule="auto"/>
        <w:ind w:left="1440"/>
        <w:rPr>
          <w:rFonts w:cs="Arial"/>
        </w:rPr>
      </w:pPr>
      <w:r w:rsidRPr="00153222">
        <w:rPr>
          <w:rFonts w:cs="Arial"/>
        </w:rPr>
        <w:t>P</w:t>
      </w:r>
      <w:r w:rsidR="00760A48" w:rsidRPr="00153222">
        <w:rPr>
          <w:rFonts w:cs="Arial"/>
        </w:rPr>
        <w:t xml:space="preserve">ode conter vários registros </w:t>
      </w:r>
      <w:r w:rsidR="00B60D33" w:rsidRPr="00153222">
        <w:rPr>
          <w:rFonts w:cs="Arial"/>
        </w:rPr>
        <w:t>representando</w:t>
      </w:r>
      <w:r w:rsidR="00541570" w:rsidRPr="00153222">
        <w:rPr>
          <w:rFonts w:cs="Arial"/>
        </w:rPr>
        <w:t xml:space="preserve"> </w:t>
      </w:r>
      <w:r w:rsidR="00150C6F" w:rsidRPr="00153222">
        <w:rPr>
          <w:rFonts w:cs="Arial"/>
        </w:rPr>
        <w:t xml:space="preserve">vários </w:t>
      </w:r>
      <w:r w:rsidR="00CD313A" w:rsidRPr="00153222">
        <w:rPr>
          <w:rFonts w:cs="Arial"/>
        </w:rPr>
        <w:t>parâmetros.</w:t>
      </w:r>
    </w:p>
    <w:p w14:paraId="2EA0E9B7" w14:textId="77777777" w:rsidR="001C7234" w:rsidRDefault="001C7234" w:rsidP="00B018EC">
      <w:pPr>
        <w:autoSpaceDE w:val="0"/>
        <w:autoSpaceDN w:val="0"/>
        <w:adjustRightInd w:val="0"/>
        <w:spacing w:before="0" w:line="240" w:lineRule="auto"/>
        <w:ind w:left="720"/>
        <w:rPr>
          <w:rFonts w:cs="Arial"/>
        </w:rPr>
      </w:pPr>
    </w:p>
    <w:p w14:paraId="0477CA2D" w14:textId="5FFB48AD" w:rsidR="00AE13D5" w:rsidRDefault="00AE13D5" w:rsidP="00B018EC">
      <w:pPr>
        <w:autoSpaceDE w:val="0"/>
        <w:autoSpaceDN w:val="0"/>
        <w:adjustRightInd w:val="0"/>
        <w:spacing w:before="0" w:after="240" w:line="240" w:lineRule="auto"/>
        <w:ind w:left="720"/>
        <w:rPr>
          <w:rFonts w:cs="Arial"/>
        </w:rPr>
      </w:pPr>
      <w:r w:rsidRPr="00E371BF">
        <w:rPr>
          <w:rFonts w:cs="Arial"/>
          <w:i/>
          <w:iCs/>
          <w:u w:val="single"/>
        </w:rPr>
        <w:t>O nome da tabela tem a seguinte sintaxe</w:t>
      </w:r>
      <w:r w:rsidRPr="0069029D">
        <w:rPr>
          <w:rFonts w:cs="Arial"/>
        </w:rPr>
        <w:t>:</w:t>
      </w:r>
    </w:p>
    <w:p w14:paraId="4F6E4AC3" w14:textId="449089EC" w:rsidR="0070497C" w:rsidRDefault="0070497C" w:rsidP="00A8577A">
      <w:pPr>
        <w:spacing w:before="0" w:after="240"/>
        <w:ind w:left="720"/>
        <w:jc w:val="both"/>
      </w:pPr>
      <w:proofErr w:type="spellStart"/>
      <w:r w:rsidRPr="00361C74">
        <w:rPr>
          <w:b/>
          <w:bCs/>
        </w:rPr>
        <w:t>Name</w:t>
      </w:r>
      <w:proofErr w:type="spellEnd"/>
      <w:r>
        <w:t>: PARAMETRO</w:t>
      </w:r>
      <w:proofErr w:type="gramStart"/>
      <w:r>
        <w:t>_[</w:t>
      </w:r>
      <w:proofErr w:type="spellStart"/>
      <w:proofErr w:type="gramEnd"/>
      <w:r>
        <w:t>Name</w:t>
      </w:r>
      <w:proofErr w:type="spellEnd"/>
      <w:r>
        <w:t xml:space="preserve"> </w:t>
      </w:r>
      <w:r w:rsidR="00C6400B">
        <w:t xml:space="preserve">definido para a </w:t>
      </w:r>
      <w:r>
        <w:t>Tabela]</w:t>
      </w:r>
    </w:p>
    <w:p w14:paraId="45878BDC" w14:textId="2659CAC4" w:rsidR="00FF2AD1" w:rsidRDefault="00A15279" w:rsidP="00A8577A">
      <w:pPr>
        <w:spacing w:before="0" w:after="240"/>
        <w:ind w:left="720"/>
        <w:jc w:val="both"/>
      </w:pPr>
      <w:proofErr w:type="spellStart"/>
      <w:r w:rsidRPr="00361C74">
        <w:rPr>
          <w:b/>
          <w:bCs/>
        </w:rPr>
        <w:t>Code</w:t>
      </w:r>
      <w:proofErr w:type="spellEnd"/>
      <w:r>
        <w:t xml:space="preserve">: XXXTBNNN_PARAMETRO [ou </w:t>
      </w:r>
      <w:proofErr w:type="gramStart"/>
      <w:r w:rsidRPr="00E35E69">
        <w:t>PRMTO</w:t>
      </w:r>
      <w:r>
        <w:t>)_</w:t>
      </w:r>
      <w:proofErr w:type="gramEnd"/>
      <w:r>
        <w:t>[</w:t>
      </w:r>
      <w:proofErr w:type="spellStart"/>
      <w:r>
        <w:t>Code</w:t>
      </w:r>
      <w:proofErr w:type="spellEnd"/>
      <w:r>
        <w:t xml:space="preserve"> do </w:t>
      </w:r>
      <w:proofErr w:type="spellStart"/>
      <w:r>
        <w:t>Name</w:t>
      </w:r>
      <w:proofErr w:type="spellEnd"/>
      <w:r>
        <w:t xml:space="preserve"> definido para a Tabela]</w:t>
      </w:r>
    </w:p>
    <w:p w14:paraId="260A21DF" w14:textId="572F62A4" w:rsidR="008C78CC" w:rsidRDefault="008C78CC" w:rsidP="003E7F5A">
      <w:pPr>
        <w:autoSpaceDE w:val="0"/>
        <w:autoSpaceDN w:val="0"/>
        <w:adjustRightInd w:val="0"/>
        <w:spacing w:before="0" w:after="240" w:line="240" w:lineRule="auto"/>
        <w:ind w:left="720"/>
        <w:rPr>
          <w:rFonts w:cs="Arial"/>
          <w:b/>
          <w:bCs/>
        </w:rPr>
      </w:pPr>
      <w:r w:rsidRPr="008C78CC">
        <w:rPr>
          <w:rFonts w:cs="Arial"/>
          <w:b/>
          <w:bCs/>
        </w:rPr>
        <w:lastRenderedPageBreak/>
        <w:t>a.</w:t>
      </w:r>
      <w:r w:rsidRPr="008C78CC">
        <w:rPr>
          <w:rFonts w:cs="Arial"/>
          <w:b/>
          <w:bCs/>
        </w:rPr>
        <w:tab/>
      </w:r>
      <w:bookmarkStart w:id="75" w:name="_Hlk154695657"/>
      <w:r w:rsidRPr="008C78CC">
        <w:rPr>
          <w:rFonts w:cs="Arial"/>
          <w:b/>
          <w:bCs/>
        </w:rPr>
        <w:t xml:space="preserve">Tabela do tipo </w:t>
      </w:r>
      <w:r w:rsidR="000C7827">
        <w:rPr>
          <w:rFonts w:cs="Arial"/>
          <w:b/>
          <w:bCs/>
        </w:rPr>
        <w:t>Parâmetro</w:t>
      </w:r>
      <w:r w:rsidRPr="008C78CC">
        <w:rPr>
          <w:rFonts w:cs="Arial"/>
          <w:b/>
          <w:bCs/>
        </w:rPr>
        <w:t xml:space="preserve"> </w:t>
      </w:r>
      <w:r w:rsidR="006F14EB">
        <w:rPr>
          <w:rFonts w:cs="Arial"/>
          <w:b/>
          <w:bCs/>
        </w:rPr>
        <w:t>COM</w:t>
      </w:r>
      <w:r w:rsidRPr="008C78CC">
        <w:rPr>
          <w:rFonts w:cs="Arial"/>
          <w:b/>
          <w:bCs/>
        </w:rPr>
        <w:t xml:space="preserve"> relacionamento.</w:t>
      </w:r>
      <w:bookmarkEnd w:id="75"/>
    </w:p>
    <w:p w14:paraId="2DE38ED2" w14:textId="77777777" w:rsidR="005005A1" w:rsidRPr="005005A1" w:rsidRDefault="005005A1" w:rsidP="005005A1">
      <w:pPr>
        <w:autoSpaceDE w:val="0"/>
        <w:autoSpaceDN w:val="0"/>
        <w:adjustRightInd w:val="0"/>
        <w:spacing w:before="0" w:after="240" w:line="240" w:lineRule="auto"/>
        <w:ind w:left="1440"/>
        <w:rPr>
          <w:rFonts w:cs="Arial"/>
          <w:b/>
          <w:bCs/>
          <w:u w:val="single"/>
        </w:rPr>
      </w:pPr>
      <w:r w:rsidRPr="005005A1">
        <w:rPr>
          <w:rFonts w:cs="Arial"/>
          <w:b/>
          <w:bCs/>
          <w:u w:val="single"/>
        </w:rPr>
        <w:t>Exemplo 1:</w:t>
      </w:r>
    </w:p>
    <w:p w14:paraId="3A9DB4F8" w14:textId="77E8B258" w:rsidR="008C78CC" w:rsidRDefault="000C7827" w:rsidP="005C4DA5">
      <w:pPr>
        <w:autoSpaceDE w:val="0"/>
        <w:autoSpaceDN w:val="0"/>
        <w:adjustRightInd w:val="0"/>
        <w:spacing w:before="0" w:after="240" w:line="240" w:lineRule="auto"/>
        <w:ind w:left="1440"/>
        <w:rPr>
          <w:rFonts w:cs="Arial"/>
        </w:rPr>
      </w:pPr>
      <w:r w:rsidRPr="00567C57">
        <w:rPr>
          <w:rFonts w:cs="Arial"/>
          <w:b/>
          <w:bCs/>
          <w:u w:val="single"/>
        </w:rPr>
        <w:t>Visão Lógica</w:t>
      </w:r>
      <w:r w:rsidRPr="00567C57">
        <w:rPr>
          <w:rFonts w:cs="Arial"/>
          <w:b/>
          <w:bCs/>
        </w:rPr>
        <w:t xml:space="preserve"> </w:t>
      </w:r>
      <w:r>
        <w:rPr>
          <w:rFonts w:cs="Arial"/>
        </w:rPr>
        <w:t xml:space="preserve"> </w:t>
      </w:r>
    </w:p>
    <w:p w14:paraId="5A48CA43" w14:textId="04770CD8" w:rsidR="000C7827" w:rsidRDefault="00C62ECC" w:rsidP="00AF1C93">
      <w:pPr>
        <w:autoSpaceDE w:val="0"/>
        <w:autoSpaceDN w:val="0"/>
        <w:adjustRightInd w:val="0"/>
        <w:spacing w:before="0" w:line="240" w:lineRule="auto"/>
        <w:ind w:left="1440"/>
        <w:jc w:val="center"/>
        <w:rPr>
          <w:rFonts w:cs="Arial"/>
          <w:b/>
          <w:bCs/>
        </w:rPr>
      </w:pPr>
      <w:r>
        <w:rPr>
          <w:rFonts w:cs="Arial"/>
          <w:b/>
          <w:bCs/>
          <w:noProof/>
        </w:rPr>
        <w:drawing>
          <wp:inline distT="0" distB="0" distL="0" distR="0" wp14:anchorId="414541C3" wp14:editId="74057E87">
            <wp:extent cx="5230421" cy="1046982"/>
            <wp:effectExtent l="0" t="0" r="0" b="127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50338" cy="1050969"/>
                    </a:xfrm>
                    <a:prstGeom prst="rect">
                      <a:avLst/>
                    </a:prstGeom>
                    <a:noFill/>
                    <a:ln>
                      <a:noFill/>
                    </a:ln>
                  </pic:spPr>
                </pic:pic>
              </a:graphicData>
            </a:graphic>
          </wp:inline>
        </w:drawing>
      </w:r>
    </w:p>
    <w:p w14:paraId="2702DED4" w14:textId="77777777" w:rsidR="008C78CC" w:rsidRDefault="008C78CC" w:rsidP="005C4DA5">
      <w:pPr>
        <w:autoSpaceDE w:val="0"/>
        <w:autoSpaceDN w:val="0"/>
        <w:adjustRightInd w:val="0"/>
        <w:spacing w:before="0" w:line="240" w:lineRule="auto"/>
        <w:ind w:left="1440"/>
        <w:rPr>
          <w:rFonts w:cs="Arial"/>
          <w:b/>
          <w:bCs/>
        </w:rPr>
      </w:pPr>
    </w:p>
    <w:p w14:paraId="2AA09F8C" w14:textId="2538D4DC" w:rsidR="007B3CCD" w:rsidRDefault="007B3CCD" w:rsidP="005C4DA5">
      <w:pPr>
        <w:autoSpaceDE w:val="0"/>
        <w:autoSpaceDN w:val="0"/>
        <w:adjustRightInd w:val="0"/>
        <w:spacing w:before="0" w:after="240" w:line="240" w:lineRule="auto"/>
        <w:ind w:left="1440"/>
        <w:rPr>
          <w:rFonts w:cs="Arial"/>
          <w:b/>
          <w:bCs/>
          <w:u w:val="single"/>
        </w:rPr>
      </w:pPr>
      <w:r w:rsidRPr="00567C57">
        <w:rPr>
          <w:rFonts w:cs="Arial"/>
          <w:b/>
          <w:bCs/>
          <w:u w:val="single"/>
        </w:rPr>
        <w:t>Visão Física</w:t>
      </w:r>
    </w:p>
    <w:p w14:paraId="3C942224" w14:textId="60FB4CF2" w:rsidR="007B3CCD" w:rsidRDefault="007765B7" w:rsidP="00AF1C93">
      <w:pPr>
        <w:autoSpaceDE w:val="0"/>
        <w:autoSpaceDN w:val="0"/>
        <w:adjustRightInd w:val="0"/>
        <w:spacing w:before="0" w:line="240" w:lineRule="auto"/>
        <w:ind w:left="1440"/>
        <w:jc w:val="center"/>
        <w:rPr>
          <w:rFonts w:cs="Arial"/>
          <w:b/>
          <w:bCs/>
        </w:rPr>
      </w:pPr>
      <w:r>
        <w:rPr>
          <w:rFonts w:cs="Arial"/>
          <w:b/>
          <w:bCs/>
          <w:noProof/>
        </w:rPr>
        <w:drawing>
          <wp:inline distT="0" distB="0" distL="0" distR="0" wp14:anchorId="0DB343CC" wp14:editId="49A97679">
            <wp:extent cx="4978400" cy="1404103"/>
            <wp:effectExtent l="0" t="0" r="0" b="571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29348" cy="1418472"/>
                    </a:xfrm>
                    <a:prstGeom prst="rect">
                      <a:avLst/>
                    </a:prstGeom>
                    <a:noFill/>
                    <a:ln>
                      <a:noFill/>
                    </a:ln>
                  </pic:spPr>
                </pic:pic>
              </a:graphicData>
            </a:graphic>
          </wp:inline>
        </w:drawing>
      </w:r>
    </w:p>
    <w:p w14:paraId="289AB486" w14:textId="77777777" w:rsidR="007B3CCD" w:rsidRDefault="007B3CCD" w:rsidP="005C4DA5">
      <w:pPr>
        <w:autoSpaceDE w:val="0"/>
        <w:autoSpaceDN w:val="0"/>
        <w:adjustRightInd w:val="0"/>
        <w:spacing w:before="0" w:line="240" w:lineRule="auto"/>
        <w:ind w:left="1440"/>
        <w:rPr>
          <w:rFonts w:cs="Arial"/>
          <w:b/>
          <w:bCs/>
        </w:rPr>
      </w:pPr>
    </w:p>
    <w:p w14:paraId="651BF4B4" w14:textId="2A6AFBE1" w:rsidR="00CA1A47" w:rsidRPr="007C2FCE" w:rsidRDefault="00CA1A47" w:rsidP="008E36B5">
      <w:pPr>
        <w:autoSpaceDE w:val="0"/>
        <w:autoSpaceDN w:val="0"/>
        <w:adjustRightInd w:val="0"/>
        <w:spacing w:before="0" w:after="240" w:line="240" w:lineRule="auto"/>
        <w:ind w:left="1440"/>
        <w:rPr>
          <w:rFonts w:cs="Arial"/>
          <w:b/>
          <w:bCs/>
        </w:rPr>
      </w:pPr>
      <w:r w:rsidRPr="007C2FCE">
        <w:rPr>
          <w:rFonts w:cs="Arial"/>
          <w:b/>
          <w:bCs/>
        </w:rPr>
        <w:t>Detalhamento</w:t>
      </w:r>
      <w:r w:rsidR="008972FA">
        <w:rPr>
          <w:rFonts w:cs="Arial"/>
          <w:b/>
          <w:bCs/>
        </w:rPr>
        <w:t xml:space="preserve"> </w:t>
      </w:r>
    </w:p>
    <w:p w14:paraId="52224AD7" w14:textId="2F661934" w:rsidR="00D61333" w:rsidRDefault="00D61333" w:rsidP="00D3558C">
      <w:pPr>
        <w:autoSpaceDE w:val="0"/>
        <w:autoSpaceDN w:val="0"/>
        <w:adjustRightInd w:val="0"/>
        <w:spacing w:before="0" w:line="240" w:lineRule="auto"/>
        <w:ind w:left="1440"/>
        <w:jc w:val="both"/>
        <w:rPr>
          <w:rFonts w:cs="Arial"/>
        </w:rPr>
      </w:pPr>
      <w:r>
        <w:rPr>
          <w:rFonts w:cs="Arial"/>
        </w:rPr>
        <w:t xml:space="preserve">A tabela </w:t>
      </w:r>
      <w:r w:rsidR="003745EE" w:rsidRPr="003745EE">
        <w:rPr>
          <w:rFonts w:cs="Arial"/>
        </w:rPr>
        <w:t>XXXTBNNN_</w:t>
      </w:r>
      <w:r w:rsidRPr="00E34692">
        <w:rPr>
          <w:rFonts w:cs="Arial"/>
        </w:rPr>
        <w:t>PRMTO_GPS</w:t>
      </w:r>
      <w:r>
        <w:rPr>
          <w:rFonts w:cs="Arial"/>
        </w:rPr>
        <w:t xml:space="preserve"> representa parâmetros utilizados p</w:t>
      </w:r>
      <w:r w:rsidR="00354709">
        <w:rPr>
          <w:rFonts w:cs="Arial"/>
        </w:rPr>
        <w:t xml:space="preserve">ara definir </w:t>
      </w:r>
      <w:r w:rsidR="00BB1E91">
        <w:rPr>
          <w:rFonts w:cs="Arial"/>
        </w:rPr>
        <w:t xml:space="preserve">regras de pagamentos </w:t>
      </w:r>
      <w:r w:rsidR="002526B3">
        <w:rPr>
          <w:rFonts w:cs="Arial"/>
        </w:rPr>
        <w:t xml:space="preserve">de Guia de Previdência </w:t>
      </w:r>
      <w:r w:rsidR="009B07C7">
        <w:rPr>
          <w:rFonts w:cs="Arial"/>
        </w:rPr>
        <w:t>Social.</w:t>
      </w:r>
    </w:p>
    <w:p w14:paraId="089E02B6" w14:textId="77777777" w:rsidR="00D61333" w:rsidRDefault="00D61333" w:rsidP="00D3558C">
      <w:pPr>
        <w:autoSpaceDE w:val="0"/>
        <w:autoSpaceDN w:val="0"/>
        <w:adjustRightInd w:val="0"/>
        <w:spacing w:before="0" w:line="240" w:lineRule="auto"/>
        <w:ind w:left="1440"/>
        <w:jc w:val="both"/>
        <w:rPr>
          <w:rFonts w:cs="Arial"/>
        </w:rPr>
      </w:pPr>
    </w:p>
    <w:p w14:paraId="75E398F6" w14:textId="30332EC9" w:rsidR="00C73A09" w:rsidRDefault="00EF7D99" w:rsidP="00D3558C">
      <w:pPr>
        <w:autoSpaceDE w:val="0"/>
        <w:autoSpaceDN w:val="0"/>
        <w:adjustRightInd w:val="0"/>
        <w:spacing w:before="0" w:line="240" w:lineRule="auto"/>
        <w:ind w:left="1440"/>
        <w:jc w:val="both"/>
        <w:rPr>
          <w:rFonts w:cs="Arial"/>
        </w:rPr>
      </w:pPr>
      <w:r w:rsidRPr="00872861">
        <w:rPr>
          <w:rFonts w:cs="Arial"/>
        </w:rPr>
        <w:t>No campo Comentário (</w:t>
      </w:r>
      <w:proofErr w:type="spellStart"/>
      <w:r w:rsidRPr="00872861">
        <w:rPr>
          <w:rFonts w:cs="Arial"/>
        </w:rPr>
        <w:t>Comment</w:t>
      </w:r>
      <w:proofErr w:type="spellEnd"/>
      <w:r w:rsidRPr="00872861">
        <w:rPr>
          <w:rFonts w:cs="Arial"/>
        </w:rPr>
        <w:t>) das tabelas deve constar informações complementares, necessárias e suficientes, para ajudar na identificação, como por exemplo:</w:t>
      </w:r>
    </w:p>
    <w:p w14:paraId="4CB4D4FB" w14:textId="77777777" w:rsidR="000D129B" w:rsidRDefault="000D129B" w:rsidP="005C4DA5">
      <w:pPr>
        <w:autoSpaceDE w:val="0"/>
        <w:autoSpaceDN w:val="0"/>
        <w:adjustRightInd w:val="0"/>
        <w:spacing w:before="0" w:line="240" w:lineRule="auto"/>
        <w:ind w:left="1440"/>
        <w:rPr>
          <w:rFonts w:cs="Arial"/>
          <w:b/>
          <w:bCs/>
        </w:rPr>
      </w:pPr>
    </w:p>
    <w:p w14:paraId="079FD4D0" w14:textId="5E146248" w:rsidR="00126F8B" w:rsidRDefault="00126F8B" w:rsidP="005C4DA5">
      <w:pPr>
        <w:autoSpaceDE w:val="0"/>
        <w:autoSpaceDN w:val="0"/>
        <w:adjustRightInd w:val="0"/>
        <w:spacing w:before="0" w:after="240" w:line="240" w:lineRule="auto"/>
        <w:ind w:left="1440"/>
        <w:rPr>
          <w:rFonts w:cs="Arial"/>
        </w:rPr>
      </w:pPr>
      <w:r w:rsidRPr="00866A2C">
        <w:rPr>
          <w:rFonts w:cs="Arial"/>
          <w:i/>
          <w:iCs/>
          <w:u w:val="single"/>
        </w:rPr>
        <w:t>Comentário</w:t>
      </w:r>
      <w:r>
        <w:rPr>
          <w:rFonts w:cs="Arial"/>
        </w:rPr>
        <w:t xml:space="preserve"> da tabela </w:t>
      </w:r>
      <w:r w:rsidR="003745EE" w:rsidRPr="003745EE">
        <w:rPr>
          <w:rFonts w:cs="Arial"/>
        </w:rPr>
        <w:t>XXXTBNNN_</w:t>
      </w:r>
      <w:r w:rsidRPr="00E34692">
        <w:rPr>
          <w:rFonts w:cs="Arial"/>
        </w:rPr>
        <w:t>PRMTO_GPS</w:t>
      </w:r>
      <w:r>
        <w:rPr>
          <w:rFonts w:cs="Arial"/>
        </w:rPr>
        <w:t>:</w:t>
      </w:r>
    </w:p>
    <w:p w14:paraId="19B3D27B" w14:textId="20AF5CEE" w:rsidR="00126F8B" w:rsidRPr="00AD608B" w:rsidRDefault="00CE6BD3" w:rsidP="005C4DA5">
      <w:pPr>
        <w:autoSpaceDE w:val="0"/>
        <w:autoSpaceDN w:val="0"/>
        <w:adjustRightInd w:val="0"/>
        <w:spacing w:before="0" w:line="240" w:lineRule="auto"/>
        <w:ind w:left="2018"/>
        <w:rPr>
          <w:rFonts w:cs="Arial"/>
          <w:i/>
          <w:iCs/>
        </w:rPr>
      </w:pPr>
      <w:r>
        <w:rPr>
          <w:rFonts w:cs="Arial"/>
          <w:i/>
          <w:iCs/>
        </w:rPr>
        <w:t>“</w:t>
      </w:r>
      <w:r w:rsidR="00126F8B" w:rsidRPr="00AD608B">
        <w:rPr>
          <w:rFonts w:cs="Arial"/>
          <w:i/>
          <w:iCs/>
        </w:rPr>
        <w:t>A Tabela PAR</w:t>
      </w:r>
      <w:r>
        <w:rPr>
          <w:rFonts w:cs="Arial"/>
          <w:i/>
          <w:iCs/>
        </w:rPr>
        <w:t>A</w:t>
      </w:r>
      <w:r w:rsidR="00126F8B" w:rsidRPr="00AD608B">
        <w:rPr>
          <w:rFonts w:cs="Arial"/>
          <w:i/>
          <w:iCs/>
        </w:rPr>
        <w:t>METRO</w:t>
      </w:r>
      <w:r>
        <w:rPr>
          <w:rFonts w:cs="Arial"/>
          <w:i/>
          <w:iCs/>
        </w:rPr>
        <w:t>_</w:t>
      </w:r>
      <w:r w:rsidR="00126F8B" w:rsidRPr="00AD608B">
        <w:rPr>
          <w:rFonts w:cs="Arial"/>
          <w:i/>
          <w:iCs/>
        </w:rPr>
        <w:t xml:space="preserve">GPS define as regras de pagamento dos códigos de pagamento do GPS. A atualização desta tabela é feita manualmente sob demanda de requisitos. </w:t>
      </w:r>
    </w:p>
    <w:p w14:paraId="229E84E3" w14:textId="77777777" w:rsidR="00126F8B" w:rsidRPr="00AD608B" w:rsidRDefault="00126F8B" w:rsidP="005C4DA5">
      <w:pPr>
        <w:autoSpaceDE w:val="0"/>
        <w:autoSpaceDN w:val="0"/>
        <w:adjustRightInd w:val="0"/>
        <w:spacing w:before="0" w:line="240" w:lineRule="auto"/>
        <w:ind w:left="2018"/>
        <w:rPr>
          <w:rFonts w:cs="Arial"/>
          <w:i/>
          <w:iCs/>
        </w:rPr>
      </w:pPr>
    </w:p>
    <w:p w14:paraId="365CC7E4" w14:textId="77777777" w:rsidR="00126F8B" w:rsidRDefault="00126F8B" w:rsidP="005C4DA5">
      <w:pPr>
        <w:autoSpaceDE w:val="0"/>
        <w:autoSpaceDN w:val="0"/>
        <w:adjustRightInd w:val="0"/>
        <w:spacing w:before="0" w:line="240" w:lineRule="auto"/>
        <w:ind w:left="2018"/>
        <w:rPr>
          <w:rFonts w:cs="Arial"/>
        </w:rPr>
      </w:pPr>
      <w:r w:rsidRPr="00AD608B">
        <w:rPr>
          <w:rFonts w:cs="Arial"/>
          <w:i/>
          <w:iCs/>
        </w:rPr>
        <w:t>As regras definem as informações que devem ser coletadas e quais não são obrigatórias, se é permitida ou não a antecipação do pagamento, meses de vigência</w:t>
      </w:r>
      <w:r>
        <w:rPr>
          <w:rFonts w:cs="Arial"/>
        </w:rPr>
        <w:t>.”</w:t>
      </w:r>
    </w:p>
    <w:p w14:paraId="663C7FC7" w14:textId="77777777" w:rsidR="00266281" w:rsidRDefault="00266281" w:rsidP="005C4DA5">
      <w:pPr>
        <w:autoSpaceDE w:val="0"/>
        <w:autoSpaceDN w:val="0"/>
        <w:adjustRightInd w:val="0"/>
        <w:spacing w:before="0" w:line="240" w:lineRule="auto"/>
        <w:ind w:left="2018"/>
        <w:rPr>
          <w:rFonts w:cs="Arial"/>
        </w:rPr>
      </w:pPr>
    </w:p>
    <w:p w14:paraId="7D7984A3" w14:textId="77777777" w:rsidR="007C7FC8" w:rsidRDefault="007C7FC8" w:rsidP="005C4DA5">
      <w:pPr>
        <w:autoSpaceDE w:val="0"/>
        <w:autoSpaceDN w:val="0"/>
        <w:adjustRightInd w:val="0"/>
        <w:spacing w:before="0" w:line="240" w:lineRule="auto"/>
        <w:ind w:left="2018"/>
        <w:rPr>
          <w:rFonts w:cs="Arial"/>
        </w:rPr>
      </w:pPr>
    </w:p>
    <w:p w14:paraId="148101DD" w14:textId="77777777" w:rsidR="00C31FAB" w:rsidRPr="00C31FAB" w:rsidRDefault="00C31FAB" w:rsidP="00B018EC">
      <w:pPr>
        <w:autoSpaceDE w:val="0"/>
        <w:autoSpaceDN w:val="0"/>
        <w:adjustRightInd w:val="0"/>
        <w:spacing w:before="0" w:line="240" w:lineRule="auto"/>
        <w:ind w:left="1298"/>
        <w:rPr>
          <w:rFonts w:cs="Arial"/>
        </w:rPr>
      </w:pPr>
    </w:p>
    <w:p w14:paraId="0DF9083B" w14:textId="388BBD5B" w:rsidR="006572BC" w:rsidRPr="008B0467" w:rsidRDefault="006572BC" w:rsidP="00C31FAB">
      <w:pPr>
        <w:autoSpaceDE w:val="0"/>
        <w:autoSpaceDN w:val="0"/>
        <w:adjustRightInd w:val="0"/>
        <w:spacing w:before="0" w:after="240" w:line="240" w:lineRule="auto"/>
        <w:ind w:left="720"/>
        <w:rPr>
          <w:rFonts w:cs="Arial"/>
          <w:b/>
          <w:bCs/>
        </w:rPr>
      </w:pPr>
      <w:r w:rsidRPr="006572BC">
        <w:rPr>
          <w:rFonts w:cs="Arial"/>
          <w:b/>
          <w:bCs/>
        </w:rPr>
        <w:lastRenderedPageBreak/>
        <w:t>b.</w:t>
      </w:r>
      <w:r w:rsidRPr="006572BC">
        <w:rPr>
          <w:rFonts w:cs="Arial"/>
          <w:b/>
          <w:bCs/>
        </w:rPr>
        <w:tab/>
        <w:t xml:space="preserve">Tabela do tipo </w:t>
      </w:r>
      <w:r w:rsidR="00E54247">
        <w:rPr>
          <w:rFonts w:cs="Arial"/>
          <w:b/>
          <w:bCs/>
        </w:rPr>
        <w:t>Parâmetro</w:t>
      </w:r>
      <w:r w:rsidRPr="006572BC">
        <w:rPr>
          <w:rFonts w:cs="Arial"/>
          <w:b/>
          <w:bCs/>
        </w:rPr>
        <w:t xml:space="preserve"> SEM relacionamento.</w:t>
      </w:r>
    </w:p>
    <w:p w14:paraId="06ABBA2A" w14:textId="579124D8" w:rsidR="005005A1" w:rsidRPr="005005A1" w:rsidRDefault="005005A1" w:rsidP="005005A1">
      <w:pPr>
        <w:autoSpaceDE w:val="0"/>
        <w:autoSpaceDN w:val="0"/>
        <w:adjustRightInd w:val="0"/>
        <w:spacing w:before="0" w:after="240" w:line="240" w:lineRule="auto"/>
        <w:ind w:left="1440"/>
        <w:rPr>
          <w:rFonts w:cs="Arial"/>
          <w:b/>
          <w:bCs/>
          <w:u w:val="single"/>
        </w:rPr>
      </w:pPr>
      <w:r w:rsidRPr="005005A1">
        <w:rPr>
          <w:rFonts w:cs="Arial"/>
          <w:b/>
          <w:bCs/>
          <w:u w:val="single"/>
        </w:rPr>
        <w:t xml:space="preserve">Exemplo </w:t>
      </w:r>
      <w:r w:rsidR="001D07DC">
        <w:rPr>
          <w:rFonts w:cs="Arial"/>
          <w:b/>
          <w:bCs/>
          <w:u w:val="single"/>
        </w:rPr>
        <w:t>2</w:t>
      </w:r>
      <w:r w:rsidRPr="005005A1">
        <w:rPr>
          <w:rFonts w:cs="Arial"/>
          <w:b/>
          <w:bCs/>
          <w:u w:val="single"/>
        </w:rPr>
        <w:t>:</w:t>
      </w:r>
    </w:p>
    <w:p w14:paraId="4A59FEE7" w14:textId="26DE69C8" w:rsidR="00A41FDF" w:rsidRDefault="00A41FDF" w:rsidP="007744F9">
      <w:pPr>
        <w:autoSpaceDE w:val="0"/>
        <w:autoSpaceDN w:val="0"/>
        <w:adjustRightInd w:val="0"/>
        <w:spacing w:before="0" w:after="240" w:line="240" w:lineRule="auto"/>
        <w:ind w:left="1440"/>
        <w:rPr>
          <w:rFonts w:cs="Arial"/>
        </w:rPr>
      </w:pPr>
      <w:r w:rsidRPr="00567C57">
        <w:rPr>
          <w:rFonts w:cs="Arial"/>
          <w:b/>
          <w:bCs/>
          <w:u w:val="single"/>
        </w:rPr>
        <w:t>Visão Lógica</w:t>
      </w:r>
      <w:r w:rsidRPr="00567C57">
        <w:rPr>
          <w:rFonts w:cs="Arial"/>
          <w:b/>
          <w:bCs/>
        </w:rPr>
        <w:t xml:space="preserve"> </w:t>
      </w:r>
      <w:r>
        <w:rPr>
          <w:rFonts w:cs="Arial"/>
        </w:rPr>
        <w:t xml:space="preserve">                                                            </w:t>
      </w:r>
      <w:r w:rsidRPr="00567C57">
        <w:rPr>
          <w:rFonts w:cs="Arial"/>
          <w:b/>
          <w:bCs/>
          <w:u w:val="single"/>
        </w:rPr>
        <w:t>Visão Física</w:t>
      </w:r>
      <w:r>
        <w:rPr>
          <w:rFonts w:cs="Arial"/>
        </w:rPr>
        <w:t xml:space="preserve"> </w:t>
      </w:r>
    </w:p>
    <w:p w14:paraId="5BEF59B8" w14:textId="560E05F2" w:rsidR="00AF7162" w:rsidRDefault="00814740" w:rsidP="007744F9">
      <w:pPr>
        <w:autoSpaceDE w:val="0"/>
        <w:autoSpaceDN w:val="0"/>
        <w:adjustRightInd w:val="0"/>
        <w:spacing w:before="0" w:line="240" w:lineRule="auto"/>
        <w:ind w:left="1440"/>
        <w:rPr>
          <w:rFonts w:cs="Arial"/>
        </w:rPr>
      </w:pPr>
      <w:r>
        <w:rPr>
          <w:rFonts w:cs="Arial"/>
          <w:noProof/>
        </w:rPr>
        <w:drawing>
          <wp:inline distT="0" distB="0" distL="0" distR="0" wp14:anchorId="4E007F6C" wp14:editId="68433EE2">
            <wp:extent cx="5262109" cy="1007745"/>
            <wp:effectExtent l="0" t="0" r="0" b="190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15680" cy="1018004"/>
                    </a:xfrm>
                    <a:prstGeom prst="rect">
                      <a:avLst/>
                    </a:prstGeom>
                    <a:noFill/>
                    <a:ln>
                      <a:noFill/>
                    </a:ln>
                  </pic:spPr>
                </pic:pic>
              </a:graphicData>
            </a:graphic>
          </wp:inline>
        </w:drawing>
      </w:r>
    </w:p>
    <w:p w14:paraId="54772C32" w14:textId="77777777" w:rsidR="008B0467" w:rsidRDefault="008B0467" w:rsidP="007744F9">
      <w:pPr>
        <w:autoSpaceDE w:val="0"/>
        <w:autoSpaceDN w:val="0"/>
        <w:adjustRightInd w:val="0"/>
        <w:spacing w:before="0" w:line="240" w:lineRule="auto"/>
        <w:ind w:left="1440"/>
        <w:rPr>
          <w:rFonts w:cs="Arial"/>
        </w:rPr>
      </w:pPr>
    </w:p>
    <w:p w14:paraId="08C3CA11" w14:textId="77777777" w:rsidR="0027789E" w:rsidRPr="007C2FCE" w:rsidRDefault="0027789E" w:rsidP="007744F9">
      <w:pPr>
        <w:autoSpaceDE w:val="0"/>
        <w:autoSpaceDN w:val="0"/>
        <w:adjustRightInd w:val="0"/>
        <w:spacing w:before="0" w:after="240" w:line="240" w:lineRule="auto"/>
        <w:ind w:left="1440"/>
        <w:rPr>
          <w:rFonts w:cs="Arial"/>
          <w:b/>
          <w:bCs/>
        </w:rPr>
      </w:pPr>
      <w:r w:rsidRPr="007C2FCE">
        <w:rPr>
          <w:rFonts w:cs="Arial"/>
          <w:b/>
          <w:bCs/>
        </w:rPr>
        <w:t>Detalhamento</w:t>
      </w:r>
    </w:p>
    <w:p w14:paraId="5A2BA3E6" w14:textId="397657B7" w:rsidR="0027789E" w:rsidRDefault="01738380" w:rsidP="008C0B8A">
      <w:pPr>
        <w:spacing w:before="0"/>
        <w:ind w:left="1440"/>
        <w:jc w:val="both"/>
        <w:rPr>
          <w:rFonts w:cs="Arial"/>
        </w:rPr>
      </w:pPr>
      <w:r w:rsidRPr="487684D3">
        <w:rPr>
          <w:rFonts w:cs="Arial"/>
        </w:rPr>
        <w:t xml:space="preserve">A tabela </w:t>
      </w:r>
      <w:r w:rsidR="00670A1F" w:rsidRPr="00670A1F">
        <w:rPr>
          <w:rFonts w:cs="Arial"/>
        </w:rPr>
        <w:t>XXXTBNNN_PARAMETRO_VALOR_TRFA</w:t>
      </w:r>
      <w:r w:rsidR="00C42385">
        <w:rPr>
          <w:rFonts w:cs="Arial"/>
        </w:rPr>
        <w:t xml:space="preserve"> </w:t>
      </w:r>
      <w:r w:rsidRPr="487684D3">
        <w:rPr>
          <w:rFonts w:cs="Arial"/>
        </w:rPr>
        <w:t xml:space="preserve">representa </w:t>
      </w:r>
      <w:r w:rsidR="7FBBBE94" w:rsidRPr="487684D3">
        <w:rPr>
          <w:rFonts w:cs="Arial"/>
        </w:rPr>
        <w:t xml:space="preserve">parâmetros </w:t>
      </w:r>
      <w:r w:rsidR="7618B86F" w:rsidRPr="487684D3">
        <w:rPr>
          <w:rFonts w:cs="Arial"/>
        </w:rPr>
        <w:t xml:space="preserve">utilizados </w:t>
      </w:r>
      <w:r w:rsidR="29A0113E" w:rsidRPr="487684D3">
        <w:rPr>
          <w:rFonts w:cs="Arial"/>
        </w:rPr>
        <w:t xml:space="preserve">para </w:t>
      </w:r>
      <w:r w:rsidR="00C42385" w:rsidRPr="00C42385">
        <w:rPr>
          <w:rFonts w:cs="Arial"/>
        </w:rPr>
        <w:t xml:space="preserve">Tarifa padrão definida pela CAIXA </w:t>
      </w:r>
      <w:r w:rsidR="00C222D1">
        <w:rPr>
          <w:rFonts w:cs="Arial"/>
        </w:rPr>
        <w:t>a</w:t>
      </w:r>
      <w:r w:rsidR="00C42385" w:rsidRPr="00C42385">
        <w:rPr>
          <w:rFonts w:cs="Arial"/>
        </w:rPr>
        <w:t xml:space="preserve"> ser aplicada </w:t>
      </w:r>
      <w:r w:rsidR="00C222D1">
        <w:rPr>
          <w:rFonts w:cs="Arial"/>
        </w:rPr>
        <w:t>em</w:t>
      </w:r>
      <w:r w:rsidR="00C42385" w:rsidRPr="00C42385">
        <w:rPr>
          <w:rFonts w:cs="Arial"/>
        </w:rPr>
        <w:t xml:space="preserve"> cada serviço.</w:t>
      </w:r>
    </w:p>
    <w:p w14:paraId="573B9175" w14:textId="77777777" w:rsidR="0027789E" w:rsidRDefault="0027789E" w:rsidP="00867826">
      <w:pPr>
        <w:autoSpaceDE w:val="0"/>
        <w:autoSpaceDN w:val="0"/>
        <w:adjustRightInd w:val="0"/>
        <w:spacing w:before="0" w:line="240" w:lineRule="auto"/>
        <w:ind w:left="1440"/>
        <w:jc w:val="both"/>
        <w:rPr>
          <w:rFonts w:cs="Arial"/>
        </w:rPr>
      </w:pPr>
    </w:p>
    <w:p w14:paraId="23482CB8" w14:textId="1DB4DA04" w:rsidR="0027789E" w:rsidRDefault="00CD633D" w:rsidP="00867826">
      <w:pPr>
        <w:autoSpaceDE w:val="0"/>
        <w:autoSpaceDN w:val="0"/>
        <w:adjustRightInd w:val="0"/>
        <w:spacing w:before="0" w:line="240" w:lineRule="auto"/>
        <w:ind w:left="1440"/>
        <w:jc w:val="both"/>
        <w:rPr>
          <w:rFonts w:cs="Arial"/>
        </w:rPr>
      </w:pPr>
      <w:bookmarkStart w:id="76" w:name="_Hlk163744627"/>
      <w:r w:rsidRPr="00872861">
        <w:rPr>
          <w:rFonts w:cs="Arial"/>
        </w:rPr>
        <w:t>No campo Comentário (</w:t>
      </w:r>
      <w:proofErr w:type="spellStart"/>
      <w:r w:rsidRPr="00872861">
        <w:rPr>
          <w:rFonts w:cs="Arial"/>
        </w:rPr>
        <w:t>Comment</w:t>
      </w:r>
      <w:proofErr w:type="spellEnd"/>
      <w:r w:rsidRPr="00872861">
        <w:rPr>
          <w:rFonts w:cs="Arial"/>
        </w:rPr>
        <w:t>) das tabelas deve constar informações complementares, necessárias e suficientes, para ajudar na identificação, como por exemplo:</w:t>
      </w:r>
    </w:p>
    <w:bookmarkEnd w:id="76"/>
    <w:p w14:paraId="22E841F2" w14:textId="77777777" w:rsidR="0027789E" w:rsidRDefault="0027789E" w:rsidP="007744F9">
      <w:pPr>
        <w:autoSpaceDE w:val="0"/>
        <w:autoSpaceDN w:val="0"/>
        <w:adjustRightInd w:val="0"/>
        <w:spacing w:before="0" w:line="240" w:lineRule="auto"/>
        <w:ind w:left="1440"/>
        <w:rPr>
          <w:rFonts w:cs="Arial"/>
        </w:rPr>
      </w:pPr>
    </w:p>
    <w:p w14:paraId="24F517CE" w14:textId="734A289B" w:rsidR="0027789E" w:rsidRDefault="0027789E" w:rsidP="007744F9">
      <w:pPr>
        <w:autoSpaceDE w:val="0"/>
        <w:autoSpaceDN w:val="0"/>
        <w:adjustRightInd w:val="0"/>
        <w:spacing w:before="0" w:after="240" w:line="240" w:lineRule="auto"/>
        <w:ind w:left="1440"/>
        <w:rPr>
          <w:rFonts w:cs="Arial"/>
        </w:rPr>
      </w:pPr>
      <w:r w:rsidRPr="00866A2C">
        <w:rPr>
          <w:rFonts w:cs="Arial"/>
          <w:i/>
          <w:iCs/>
          <w:u w:val="single"/>
        </w:rPr>
        <w:t>Comentário</w:t>
      </w:r>
      <w:r>
        <w:rPr>
          <w:rFonts w:cs="Arial"/>
        </w:rPr>
        <w:t xml:space="preserve"> da tabela </w:t>
      </w:r>
      <w:r w:rsidR="00062296" w:rsidRPr="00670A1F">
        <w:rPr>
          <w:rFonts w:cs="Arial"/>
        </w:rPr>
        <w:t>XXXTBNNN_PARAMETRO_VALOR_TRFA</w:t>
      </w:r>
      <w:r>
        <w:rPr>
          <w:rFonts w:cs="Arial"/>
        </w:rPr>
        <w:t>:</w:t>
      </w:r>
    </w:p>
    <w:p w14:paraId="16256A1F" w14:textId="14D1C4A7" w:rsidR="00742AA0" w:rsidRPr="00742AA0" w:rsidRDefault="00EF4021" w:rsidP="00742AA0">
      <w:pPr>
        <w:autoSpaceDE w:val="0"/>
        <w:autoSpaceDN w:val="0"/>
        <w:adjustRightInd w:val="0"/>
        <w:spacing w:before="0" w:line="240" w:lineRule="auto"/>
        <w:ind w:left="2018"/>
        <w:rPr>
          <w:rFonts w:cs="Arial"/>
          <w:i/>
          <w:iCs/>
        </w:rPr>
      </w:pPr>
      <w:proofErr w:type="gramStart"/>
      <w:r>
        <w:rPr>
          <w:rFonts w:cs="Arial"/>
        </w:rPr>
        <w:t>”</w:t>
      </w:r>
      <w:r w:rsidRPr="00EF4021">
        <w:rPr>
          <w:rFonts w:cs="Arial"/>
          <w:i/>
          <w:iCs/>
        </w:rPr>
        <w:t>Tarifa</w:t>
      </w:r>
      <w:proofErr w:type="gramEnd"/>
      <w:r w:rsidR="00742AA0" w:rsidRPr="00EF4021">
        <w:rPr>
          <w:rFonts w:cs="Arial"/>
          <w:i/>
          <w:iCs/>
        </w:rPr>
        <w:t xml:space="preserve"> </w:t>
      </w:r>
      <w:r w:rsidR="00742AA0" w:rsidRPr="00742AA0">
        <w:rPr>
          <w:rFonts w:cs="Arial"/>
          <w:i/>
          <w:iCs/>
        </w:rPr>
        <w:t>padrão definida pela CAIXA para ser aplicada a cada serviço.</w:t>
      </w:r>
    </w:p>
    <w:p w14:paraId="3464F3EA" w14:textId="77777777" w:rsidR="00742AA0" w:rsidRPr="00742AA0" w:rsidRDefault="00742AA0" w:rsidP="00742AA0">
      <w:pPr>
        <w:autoSpaceDE w:val="0"/>
        <w:autoSpaceDN w:val="0"/>
        <w:adjustRightInd w:val="0"/>
        <w:spacing w:before="0" w:line="240" w:lineRule="auto"/>
        <w:ind w:left="2018"/>
        <w:rPr>
          <w:rFonts w:cs="Arial"/>
          <w:i/>
          <w:iCs/>
        </w:rPr>
      </w:pPr>
    </w:p>
    <w:p w14:paraId="699F0630" w14:textId="663C5FEF" w:rsidR="0027789E" w:rsidRDefault="00742AA0" w:rsidP="00742AA0">
      <w:pPr>
        <w:autoSpaceDE w:val="0"/>
        <w:autoSpaceDN w:val="0"/>
        <w:adjustRightInd w:val="0"/>
        <w:spacing w:before="0" w:line="240" w:lineRule="auto"/>
        <w:ind w:left="2018"/>
        <w:rPr>
          <w:rFonts w:cs="Arial"/>
        </w:rPr>
      </w:pPr>
      <w:r w:rsidRPr="00742AA0">
        <w:rPr>
          <w:rFonts w:cs="Arial"/>
          <w:i/>
          <w:iCs/>
        </w:rPr>
        <w:t xml:space="preserve">Essa tarifa é definida pela GEPRE 5396 - Precificação e atualizada no sistema </w:t>
      </w:r>
      <w:r w:rsidR="003B1496">
        <w:rPr>
          <w:rFonts w:cs="Arial"/>
          <w:i/>
          <w:iCs/>
        </w:rPr>
        <w:t>pelo</w:t>
      </w:r>
      <w:r w:rsidRPr="00742AA0">
        <w:rPr>
          <w:rFonts w:cs="Arial"/>
          <w:i/>
          <w:iCs/>
        </w:rPr>
        <w:t xml:space="preserve"> gestor</w:t>
      </w:r>
      <w:r w:rsidR="00CD78F8" w:rsidRPr="00CD78F8">
        <w:rPr>
          <w:rFonts w:cs="Arial"/>
        </w:rPr>
        <w:t>.</w:t>
      </w:r>
      <w:r w:rsidR="006117B6">
        <w:rPr>
          <w:rFonts w:cs="Arial"/>
        </w:rPr>
        <w:t>”</w:t>
      </w:r>
    </w:p>
    <w:p w14:paraId="19AD35E0" w14:textId="77777777" w:rsidR="008B0467" w:rsidRDefault="008B0467" w:rsidP="00AE13D5">
      <w:pPr>
        <w:autoSpaceDE w:val="0"/>
        <w:autoSpaceDN w:val="0"/>
        <w:adjustRightInd w:val="0"/>
        <w:spacing w:before="0" w:line="240" w:lineRule="auto"/>
        <w:ind w:left="142"/>
        <w:rPr>
          <w:rFonts w:cs="Arial"/>
        </w:rPr>
      </w:pPr>
    </w:p>
    <w:p w14:paraId="15970AE1" w14:textId="77777777" w:rsidR="00431DD3" w:rsidRDefault="00431DD3" w:rsidP="00AE13D5">
      <w:pPr>
        <w:autoSpaceDE w:val="0"/>
        <w:autoSpaceDN w:val="0"/>
        <w:adjustRightInd w:val="0"/>
        <w:spacing w:before="0" w:line="240" w:lineRule="auto"/>
        <w:ind w:left="142"/>
        <w:rPr>
          <w:rFonts w:cs="Arial"/>
        </w:rPr>
      </w:pPr>
    </w:p>
    <w:p w14:paraId="4AC92B04" w14:textId="5CD19F5B" w:rsidR="005F3F7E" w:rsidRDefault="00206517" w:rsidP="003C528E">
      <w:pPr>
        <w:pStyle w:val="Ttulo3"/>
      </w:pPr>
      <w:bookmarkStart w:id="77" w:name="_Toc166683649"/>
      <w:r>
        <w:t>Tabela Resumo/Total/Estatística</w:t>
      </w:r>
      <w:bookmarkEnd w:id="77"/>
    </w:p>
    <w:p w14:paraId="7924AA67" w14:textId="32AAFC3F" w:rsidR="002C3C61" w:rsidRDefault="002C3C61" w:rsidP="003E2976">
      <w:pPr>
        <w:autoSpaceDE w:val="0"/>
        <w:autoSpaceDN w:val="0"/>
        <w:adjustRightInd w:val="0"/>
        <w:spacing w:before="0" w:line="240" w:lineRule="auto"/>
        <w:ind w:left="720"/>
        <w:jc w:val="both"/>
        <w:rPr>
          <w:rFonts w:cs="Arial"/>
        </w:rPr>
      </w:pPr>
      <w:r w:rsidRPr="002C3C61">
        <w:rPr>
          <w:rFonts w:cs="Arial"/>
        </w:rPr>
        <w:t xml:space="preserve">São tabelas que apresentam dados agrupados, somados, calculados, </w:t>
      </w:r>
      <w:proofErr w:type="gramStart"/>
      <w:r w:rsidR="000906DB">
        <w:rPr>
          <w:rFonts w:cs="Arial"/>
        </w:rPr>
        <w:t>consolidados</w:t>
      </w:r>
      <w:r w:rsidR="00FF7081">
        <w:rPr>
          <w:rFonts w:cs="Arial"/>
        </w:rPr>
        <w:t xml:space="preserve">, </w:t>
      </w:r>
      <w:proofErr w:type="spellStart"/>
      <w:r w:rsidRPr="002C3C61">
        <w:rPr>
          <w:rFonts w:cs="Arial"/>
        </w:rPr>
        <w:t>etc</w:t>
      </w:r>
      <w:proofErr w:type="spellEnd"/>
      <w:proofErr w:type="gramEnd"/>
      <w:r w:rsidRPr="002C3C61">
        <w:rPr>
          <w:rFonts w:cs="Arial"/>
        </w:rPr>
        <w:t xml:space="preserve">, com o objetivo de facilitar geração de relatórios </w:t>
      </w:r>
      <w:r w:rsidR="00B128C8">
        <w:rPr>
          <w:rFonts w:cs="Arial"/>
        </w:rPr>
        <w:t>ou</w:t>
      </w:r>
      <w:r w:rsidRPr="002C3C61">
        <w:rPr>
          <w:rFonts w:cs="Arial"/>
        </w:rPr>
        <w:t xml:space="preserve"> consultas sem interferir no processamento online. </w:t>
      </w:r>
    </w:p>
    <w:p w14:paraId="06058339" w14:textId="77777777" w:rsidR="0001003C" w:rsidRPr="002C3C61" w:rsidRDefault="0001003C" w:rsidP="003E2976">
      <w:pPr>
        <w:autoSpaceDE w:val="0"/>
        <w:autoSpaceDN w:val="0"/>
        <w:adjustRightInd w:val="0"/>
        <w:spacing w:before="0" w:line="240" w:lineRule="auto"/>
        <w:ind w:left="720"/>
        <w:jc w:val="both"/>
        <w:rPr>
          <w:rFonts w:cs="Arial"/>
        </w:rPr>
      </w:pPr>
    </w:p>
    <w:p w14:paraId="0EAA21AA" w14:textId="50BA6015" w:rsidR="002C3C61" w:rsidRDefault="002C3C61" w:rsidP="003E2976">
      <w:pPr>
        <w:autoSpaceDE w:val="0"/>
        <w:autoSpaceDN w:val="0"/>
        <w:adjustRightInd w:val="0"/>
        <w:spacing w:before="0" w:line="240" w:lineRule="auto"/>
        <w:ind w:left="720"/>
        <w:jc w:val="both"/>
        <w:rPr>
          <w:rFonts w:cs="Arial"/>
        </w:rPr>
      </w:pPr>
      <w:r w:rsidRPr="000E126A">
        <w:rPr>
          <w:rFonts w:cs="Arial"/>
        </w:rPr>
        <w:t xml:space="preserve">Via de regra, essas tabelas apresentam </w:t>
      </w:r>
      <w:r w:rsidR="005D71E3" w:rsidRPr="000E126A">
        <w:rPr>
          <w:rFonts w:cs="Arial"/>
        </w:rPr>
        <w:t>n</w:t>
      </w:r>
      <w:r w:rsidRPr="000E126A">
        <w:rPr>
          <w:rFonts w:cs="Arial"/>
        </w:rPr>
        <w:t xml:space="preserve">a chave primária (PK) colunas que representam dimensões </w:t>
      </w:r>
      <w:r w:rsidR="00DE5938" w:rsidRPr="000E126A">
        <w:rPr>
          <w:rFonts w:cs="Arial"/>
        </w:rPr>
        <w:t xml:space="preserve">definidas pelas regras de </w:t>
      </w:r>
      <w:r w:rsidRPr="000E126A">
        <w:rPr>
          <w:rFonts w:cs="Arial"/>
        </w:rPr>
        <w:t>negócio para agrupar, somar e calcular dados, seja de forma absoluta ou de forma estatística.</w:t>
      </w:r>
      <w:r w:rsidRPr="002C3C61">
        <w:rPr>
          <w:rFonts w:cs="Arial"/>
        </w:rPr>
        <w:t xml:space="preserve">  </w:t>
      </w:r>
    </w:p>
    <w:p w14:paraId="202D1337" w14:textId="77777777" w:rsidR="0001003C" w:rsidRPr="002C3C61" w:rsidRDefault="0001003C" w:rsidP="003E2976">
      <w:pPr>
        <w:autoSpaceDE w:val="0"/>
        <w:autoSpaceDN w:val="0"/>
        <w:adjustRightInd w:val="0"/>
        <w:spacing w:before="0" w:line="240" w:lineRule="auto"/>
        <w:ind w:left="720"/>
        <w:rPr>
          <w:rFonts w:cs="Arial"/>
        </w:rPr>
      </w:pPr>
    </w:p>
    <w:p w14:paraId="1C8335E6" w14:textId="5CC6AF99" w:rsidR="0097537A" w:rsidRDefault="002C3C61" w:rsidP="003E2976">
      <w:pPr>
        <w:autoSpaceDE w:val="0"/>
        <w:autoSpaceDN w:val="0"/>
        <w:adjustRightInd w:val="0"/>
        <w:spacing w:before="0" w:line="240" w:lineRule="auto"/>
        <w:ind w:left="720"/>
        <w:jc w:val="both"/>
        <w:rPr>
          <w:rFonts w:cs="Arial"/>
        </w:rPr>
      </w:pPr>
      <w:r w:rsidRPr="002C3C61">
        <w:rPr>
          <w:rFonts w:cs="Arial"/>
        </w:rPr>
        <w:t>As demais colunas que não são chave são as métricas que se deseja apresentar</w:t>
      </w:r>
      <w:r w:rsidR="00DF0139">
        <w:rPr>
          <w:rFonts w:cs="Arial"/>
        </w:rPr>
        <w:t xml:space="preserve"> os resultados</w:t>
      </w:r>
      <w:r w:rsidR="00383B76">
        <w:rPr>
          <w:rFonts w:cs="Arial"/>
        </w:rPr>
        <w:t>, ou seja, os dados calculados</w:t>
      </w:r>
      <w:r w:rsidRPr="002C3C61">
        <w:rPr>
          <w:rFonts w:cs="Arial"/>
        </w:rPr>
        <w:t xml:space="preserve">. </w:t>
      </w:r>
    </w:p>
    <w:p w14:paraId="2FDA2E22" w14:textId="3DD12B9F" w:rsidR="002C3C61" w:rsidRPr="002C3C61" w:rsidRDefault="002C3C61" w:rsidP="003E2976">
      <w:pPr>
        <w:autoSpaceDE w:val="0"/>
        <w:autoSpaceDN w:val="0"/>
        <w:adjustRightInd w:val="0"/>
        <w:spacing w:before="0" w:line="240" w:lineRule="auto"/>
        <w:ind w:left="720"/>
        <w:rPr>
          <w:rFonts w:cs="Arial"/>
        </w:rPr>
      </w:pPr>
      <w:r w:rsidRPr="002C3C61">
        <w:rPr>
          <w:rFonts w:cs="Arial"/>
        </w:rPr>
        <w:t xml:space="preserve">                                  </w:t>
      </w:r>
    </w:p>
    <w:p w14:paraId="60288ABE" w14:textId="4D4C92DE" w:rsidR="002C3C61" w:rsidRPr="002C3C61" w:rsidRDefault="002C3C61" w:rsidP="003E2976">
      <w:pPr>
        <w:autoSpaceDE w:val="0"/>
        <w:autoSpaceDN w:val="0"/>
        <w:adjustRightInd w:val="0"/>
        <w:spacing w:before="0" w:line="240" w:lineRule="auto"/>
        <w:ind w:left="720"/>
        <w:rPr>
          <w:rFonts w:cs="Arial"/>
        </w:rPr>
      </w:pPr>
      <w:r w:rsidRPr="00D16457">
        <w:rPr>
          <w:rFonts w:cs="Arial"/>
          <w:b/>
          <w:bCs/>
        </w:rPr>
        <w:t>Resumo ou Consolidação</w:t>
      </w:r>
      <w:r w:rsidRPr="002C3C61">
        <w:rPr>
          <w:rFonts w:cs="Arial"/>
        </w:rPr>
        <w:t xml:space="preserve"> – </w:t>
      </w:r>
      <w:r w:rsidR="007C66A4">
        <w:rPr>
          <w:rFonts w:cs="Arial"/>
        </w:rPr>
        <w:t xml:space="preserve">são </w:t>
      </w:r>
      <w:r w:rsidRPr="002C3C61">
        <w:rPr>
          <w:rFonts w:cs="Arial"/>
        </w:rPr>
        <w:t>agrupamento</w:t>
      </w:r>
      <w:r w:rsidR="00056E99">
        <w:rPr>
          <w:rFonts w:cs="Arial"/>
        </w:rPr>
        <w:t>s</w:t>
      </w:r>
      <w:r w:rsidRPr="002C3C61">
        <w:rPr>
          <w:rFonts w:cs="Arial"/>
        </w:rPr>
        <w:t xml:space="preserve"> de dados </w:t>
      </w:r>
      <w:r w:rsidR="00056E99">
        <w:rPr>
          <w:rFonts w:cs="Arial"/>
        </w:rPr>
        <w:t xml:space="preserve">por </w:t>
      </w:r>
      <w:r w:rsidRPr="002C3C61">
        <w:rPr>
          <w:rFonts w:cs="Arial"/>
        </w:rPr>
        <w:t xml:space="preserve">data, período, </w:t>
      </w:r>
      <w:proofErr w:type="gramStart"/>
      <w:r w:rsidRPr="002C3C61">
        <w:rPr>
          <w:rFonts w:cs="Arial"/>
        </w:rPr>
        <w:t>unidade, etc.</w:t>
      </w:r>
      <w:proofErr w:type="gramEnd"/>
    </w:p>
    <w:p w14:paraId="0E5F844D" w14:textId="7E33B90F" w:rsidR="002C3C61" w:rsidRPr="002C3C61" w:rsidRDefault="002C3C61" w:rsidP="003E2976">
      <w:pPr>
        <w:autoSpaceDE w:val="0"/>
        <w:autoSpaceDN w:val="0"/>
        <w:adjustRightInd w:val="0"/>
        <w:spacing w:before="0" w:line="240" w:lineRule="auto"/>
        <w:ind w:left="720"/>
        <w:rPr>
          <w:rFonts w:cs="Arial"/>
        </w:rPr>
      </w:pPr>
      <w:r w:rsidRPr="00D16457">
        <w:rPr>
          <w:rFonts w:cs="Arial"/>
          <w:b/>
          <w:bCs/>
        </w:rPr>
        <w:t>Total</w:t>
      </w:r>
      <w:r w:rsidRPr="002C3C61">
        <w:rPr>
          <w:rFonts w:cs="Arial"/>
        </w:rPr>
        <w:t xml:space="preserve"> – Resultado de operações matemáticas de valores monetários ou quanti</w:t>
      </w:r>
      <w:r w:rsidR="00A53E75">
        <w:rPr>
          <w:rFonts w:cs="Arial"/>
        </w:rPr>
        <w:t>tativos</w:t>
      </w:r>
      <w:r w:rsidRPr="002C3C61">
        <w:rPr>
          <w:rFonts w:cs="Arial"/>
        </w:rPr>
        <w:t>.</w:t>
      </w:r>
    </w:p>
    <w:p w14:paraId="5299485E" w14:textId="3288D4D4" w:rsidR="00497A7E" w:rsidRDefault="002C3C61" w:rsidP="003E2976">
      <w:pPr>
        <w:autoSpaceDE w:val="0"/>
        <w:autoSpaceDN w:val="0"/>
        <w:adjustRightInd w:val="0"/>
        <w:spacing w:before="0" w:line="240" w:lineRule="auto"/>
        <w:ind w:left="720"/>
        <w:rPr>
          <w:rFonts w:cs="Arial"/>
        </w:rPr>
      </w:pPr>
      <w:r w:rsidRPr="003B4692">
        <w:rPr>
          <w:rFonts w:cs="Arial"/>
          <w:b/>
          <w:bCs/>
        </w:rPr>
        <w:lastRenderedPageBreak/>
        <w:t>Est</w:t>
      </w:r>
      <w:r w:rsidR="0075683E">
        <w:rPr>
          <w:rFonts w:cs="Arial"/>
          <w:b/>
          <w:bCs/>
        </w:rPr>
        <w:t>a</w:t>
      </w:r>
      <w:r w:rsidRPr="003B4692">
        <w:rPr>
          <w:rFonts w:cs="Arial"/>
          <w:b/>
          <w:bCs/>
        </w:rPr>
        <w:t>t</w:t>
      </w:r>
      <w:r w:rsidR="0075683E">
        <w:rPr>
          <w:rFonts w:cs="Arial"/>
          <w:b/>
          <w:bCs/>
        </w:rPr>
        <w:t>í</w:t>
      </w:r>
      <w:r w:rsidRPr="003B4692">
        <w:rPr>
          <w:rFonts w:cs="Arial"/>
          <w:b/>
          <w:bCs/>
        </w:rPr>
        <w:t>stica</w:t>
      </w:r>
      <w:r w:rsidRPr="002C3C61">
        <w:rPr>
          <w:rFonts w:cs="Arial"/>
        </w:rPr>
        <w:t xml:space="preserve"> - Resultado de operações matemáticas com resultados em percentuais.</w:t>
      </w:r>
    </w:p>
    <w:p w14:paraId="7258E61C" w14:textId="5E81DF7B" w:rsidR="00466C12" w:rsidRPr="003F6A79" w:rsidRDefault="00466C12" w:rsidP="003F6A79">
      <w:pPr>
        <w:autoSpaceDE w:val="0"/>
        <w:autoSpaceDN w:val="0"/>
        <w:adjustRightInd w:val="0"/>
        <w:spacing w:before="0" w:after="240" w:line="240" w:lineRule="auto"/>
        <w:ind w:left="720"/>
        <w:rPr>
          <w:rFonts w:cs="Arial"/>
          <w:b/>
          <w:bCs/>
        </w:rPr>
      </w:pPr>
      <w:r w:rsidRPr="003F6A79">
        <w:rPr>
          <w:rFonts w:cs="Arial"/>
          <w:b/>
          <w:bCs/>
        </w:rPr>
        <w:t>Important</w:t>
      </w:r>
      <w:r w:rsidR="00633152" w:rsidRPr="003F6A79">
        <w:rPr>
          <w:rFonts w:cs="Arial"/>
          <w:b/>
          <w:bCs/>
        </w:rPr>
        <w:t>e</w:t>
      </w:r>
    </w:p>
    <w:p w14:paraId="7DFFBB9F" w14:textId="3C5D0A58" w:rsidR="00466C12" w:rsidRPr="00947840" w:rsidRDefault="00137902" w:rsidP="003E2976">
      <w:pPr>
        <w:autoSpaceDE w:val="0"/>
        <w:autoSpaceDN w:val="0"/>
        <w:adjustRightInd w:val="0"/>
        <w:spacing w:before="0" w:line="240" w:lineRule="auto"/>
        <w:ind w:left="720"/>
        <w:rPr>
          <w:rFonts w:cs="Arial"/>
        </w:rPr>
      </w:pPr>
      <w:r w:rsidRPr="00947840">
        <w:rPr>
          <w:rFonts w:cs="Arial"/>
        </w:rPr>
        <w:t>A necessidade d</w:t>
      </w:r>
      <w:r w:rsidR="00B054AB" w:rsidRPr="00947840">
        <w:rPr>
          <w:rFonts w:cs="Arial"/>
        </w:rPr>
        <w:t>e</w:t>
      </w:r>
      <w:r w:rsidRPr="00947840">
        <w:rPr>
          <w:rFonts w:cs="Arial"/>
        </w:rPr>
        <w:t xml:space="preserve"> criação desses </w:t>
      </w:r>
      <w:r w:rsidR="00E41505" w:rsidRPr="00947840">
        <w:rPr>
          <w:rFonts w:cs="Arial"/>
        </w:rPr>
        <w:t xml:space="preserve">tipos de tabelas </w:t>
      </w:r>
      <w:r w:rsidR="006F53BE" w:rsidRPr="00947840">
        <w:rPr>
          <w:rFonts w:cs="Arial"/>
        </w:rPr>
        <w:t>deve ser analisada</w:t>
      </w:r>
      <w:r w:rsidR="00F61256" w:rsidRPr="00947840">
        <w:rPr>
          <w:rFonts w:cs="Arial"/>
        </w:rPr>
        <w:t xml:space="preserve"> </w:t>
      </w:r>
      <w:r w:rsidR="003F6A79" w:rsidRPr="00947840">
        <w:rPr>
          <w:rFonts w:cs="Arial"/>
        </w:rPr>
        <w:t xml:space="preserve">e validada </w:t>
      </w:r>
      <w:r w:rsidR="00AD5F5D" w:rsidRPr="00947840">
        <w:rPr>
          <w:rFonts w:cs="Arial"/>
        </w:rPr>
        <w:t>p</w:t>
      </w:r>
      <w:r w:rsidR="001263A5" w:rsidRPr="00947840">
        <w:rPr>
          <w:rFonts w:cs="Arial"/>
        </w:rPr>
        <w:t>ela</w:t>
      </w:r>
      <w:r w:rsidR="00AD5F5D" w:rsidRPr="00947840">
        <w:rPr>
          <w:rFonts w:cs="Arial"/>
        </w:rPr>
        <w:t xml:space="preserve"> equipe de desenvol</w:t>
      </w:r>
      <w:r w:rsidR="00B23371" w:rsidRPr="00947840">
        <w:rPr>
          <w:rFonts w:cs="Arial"/>
        </w:rPr>
        <w:t xml:space="preserve">vimento, </w:t>
      </w:r>
      <w:proofErr w:type="spellStart"/>
      <w:r w:rsidR="00B23371" w:rsidRPr="00947840">
        <w:rPr>
          <w:rFonts w:cs="Arial"/>
        </w:rPr>
        <w:t>ADs</w:t>
      </w:r>
      <w:proofErr w:type="spellEnd"/>
      <w:r w:rsidR="00B23371" w:rsidRPr="00947840">
        <w:rPr>
          <w:rFonts w:cs="Arial"/>
        </w:rPr>
        <w:t xml:space="preserve"> e </w:t>
      </w:r>
      <w:r w:rsidR="00CA0A3C" w:rsidRPr="00947840">
        <w:rPr>
          <w:rFonts w:cs="Arial"/>
        </w:rPr>
        <w:t>DBAs</w:t>
      </w:r>
      <w:r w:rsidR="003F6A79" w:rsidRPr="00947840">
        <w:rPr>
          <w:rFonts w:cs="Arial"/>
        </w:rPr>
        <w:t>.</w:t>
      </w:r>
      <w:r w:rsidR="00175954" w:rsidRPr="00947840">
        <w:rPr>
          <w:rFonts w:cs="Arial"/>
        </w:rPr>
        <w:t xml:space="preserve"> A criação deve</w:t>
      </w:r>
      <w:r w:rsidR="00D15E56" w:rsidRPr="00947840">
        <w:rPr>
          <w:rFonts w:cs="Arial"/>
        </w:rPr>
        <w:t xml:space="preserve"> atender a um objetivo claro</w:t>
      </w:r>
      <w:r w:rsidR="00EC46B1">
        <w:rPr>
          <w:rFonts w:cs="Arial"/>
        </w:rPr>
        <w:t>,</w:t>
      </w:r>
      <w:r w:rsidR="00D15E56" w:rsidRPr="00947840">
        <w:rPr>
          <w:rFonts w:cs="Arial"/>
        </w:rPr>
        <w:t xml:space="preserve"> justificado</w:t>
      </w:r>
      <w:r w:rsidR="005856E3">
        <w:rPr>
          <w:rFonts w:cs="Arial"/>
        </w:rPr>
        <w:t xml:space="preserve"> </w:t>
      </w:r>
      <w:r w:rsidR="00EC46B1">
        <w:rPr>
          <w:rFonts w:cs="Arial"/>
        </w:rPr>
        <w:t xml:space="preserve">e </w:t>
      </w:r>
      <w:r w:rsidR="00CB54E9" w:rsidRPr="00947840">
        <w:rPr>
          <w:rFonts w:cs="Arial"/>
        </w:rPr>
        <w:t>autoriza</w:t>
      </w:r>
      <w:r w:rsidR="00EC46B1">
        <w:rPr>
          <w:rFonts w:cs="Arial"/>
        </w:rPr>
        <w:t>do pela</w:t>
      </w:r>
      <w:r w:rsidR="00CB54E9" w:rsidRPr="00947840">
        <w:rPr>
          <w:rFonts w:cs="Arial"/>
        </w:rPr>
        <w:t xml:space="preserve"> da Administração de Dados</w:t>
      </w:r>
      <w:r w:rsidR="00511678" w:rsidRPr="00947840">
        <w:rPr>
          <w:rFonts w:cs="Arial"/>
        </w:rPr>
        <w:t>.</w:t>
      </w:r>
    </w:p>
    <w:p w14:paraId="2CEE8460" w14:textId="77777777" w:rsidR="00466C12" w:rsidRDefault="00466C12" w:rsidP="003E2976">
      <w:pPr>
        <w:autoSpaceDE w:val="0"/>
        <w:autoSpaceDN w:val="0"/>
        <w:adjustRightInd w:val="0"/>
        <w:spacing w:before="0" w:line="240" w:lineRule="auto"/>
        <w:ind w:left="720"/>
        <w:rPr>
          <w:rFonts w:cs="Arial"/>
        </w:rPr>
      </w:pPr>
    </w:p>
    <w:p w14:paraId="54D8E950" w14:textId="77777777" w:rsidR="00532517" w:rsidRDefault="00532517" w:rsidP="00532517">
      <w:pPr>
        <w:autoSpaceDE w:val="0"/>
        <w:autoSpaceDN w:val="0"/>
        <w:adjustRightInd w:val="0"/>
        <w:spacing w:before="0" w:after="240" w:line="240" w:lineRule="auto"/>
        <w:ind w:left="720"/>
        <w:rPr>
          <w:rFonts w:cs="Arial"/>
        </w:rPr>
      </w:pPr>
      <w:r w:rsidRPr="00E371BF">
        <w:rPr>
          <w:rFonts w:cs="Arial"/>
          <w:i/>
          <w:iCs/>
          <w:u w:val="single"/>
        </w:rPr>
        <w:t>O nome da tabela tem a seguinte sintaxe</w:t>
      </w:r>
      <w:r w:rsidRPr="0069029D">
        <w:rPr>
          <w:rFonts w:cs="Arial"/>
        </w:rPr>
        <w:t>:</w:t>
      </w:r>
    </w:p>
    <w:p w14:paraId="546617C2" w14:textId="568BCE75" w:rsidR="009B5C33" w:rsidRDefault="009B5C33" w:rsidP="003E2976">
      <w:pPr>
        <w:spacing w:before="0" w:after="240"/>
        <w:ind w:left="720"/>
        <w:jc w:val="both"/>
      </w:pPr>
      <w:proofErr w:type="spellStart"/>
      <w:r w:rsidRPr="00361C74">
        <w:rPr>
          <w:b/>
          <w:bCs/>
        </w:rPr>
        <w:t>Name</w:t>
      </w:r>
      <w:proofErr w:type="spellEnd"/>
      <w:r>
        <w:t xml:space="preserve">: </w:t>
      </w:r>
      <w:r w:rsidR="009623F7">
        <w:t>RESUMO</w:t>
      </w:r>
      <w:r w:rsidR="001A0779">
        <w:t xml:space="preserve"> ou </w:t>
      </w:r>
      <w:r w:rsidR="00F3543C">
        <w:t>TOTAL</w:t>
      </w:r>
      <w:r w:rsidR="001A0779">
        <w:t xml:space="preserve"> ou </w:t>
      </w:r>
      <w:r w:rsidR="00F3543C">
        <w:t>ESTATÍSTICA</w:t>
      </w:r>
      <w:proofErr w:type="gramStart"/>
      <w:r>
        <w:t>_[</w:t>
      </w:r>
      <w:proofErr w:type="spellStart"/>
      <w:proofErr w:type="gramEnd"/>
      <w:r>
        <w:t>Name</w:t>
      </w:r>
      <w:proofErr w:type="spellEnd"/>
      <w:r>
        <w:t xml:space="preserve"> </w:t>
      </w:r>
      <w:r w:rsidR="00F42FE8">
        <w:t xml:space="preserve">do objeto </w:t>
      </w:r>
      <w:r w:rsidR="00EF4A79">
        <w:t xml:space="preserve">para o qual </w:t>
      </w:r>
      <w:r w:rsidR="00BA5C7E">
        <w:t xml:space="preserve">será </w:t>
      </w:r>
      <w:r w:rsidR="00222562">
        <w:t>aplicado um dos cálculos</w:t>
      </w:r>
      <w:r>
        <w:t>]</w:t>
      </w:r>
    </w:p>
    <w:p w14:paraId="6BAA4D3C" w14:textId="50F504B8" w:rsidR="009B5C33" w:rsidRDefault="009B5C33" w:rsidP="003E2976">
      <w:pPr>
        <w:spacing w:before="0" w:after="240"/>
        <w:ind w:left="720"/>
        <w:jc w:val="both"/>
      </w:pPr>
      <w:proofErr w:type="spellStart"/>
      <w:r w:rsidRPr="00361C74">
        <w:rPr>
          <w:b/>
          <w:bCs/>
        </w:rPr>
        <w:t>Code</w:t>
      </w:r>
      <w:proofErr w:type="spellEnd"/>
      <w:r>
        <w:t>: XXXTBNNN_</w:t>
      </w:r>
      <w:r w:rsidR="00222562">
        <w:t>RESUMO</w:t>
      </w:r>
      <w:r w:rsidR="001A0779">
        <w:t xml:space="preserve"> ou </w:t>
      </w:r>
      <w:r w:rsidR="00222562">
        <w:t>TOTAL</w:t>
      </w:r>
      <w:r w:rsidR="001A0779">
        <w:t xml:space="preserve"> ou </w:t>
      </w:r>
      <w:r w:rsidR="00222562">
        <w:t>ESTATÍSTICA</w:t>
      </w:r>
      <w:r w:rsidR="001A0779">
        <w:t xml:space="preserve"> (</w:t>
      </w:r>
      <w:r w:rsidR="00B84189" w:rsidRPr="00B84189">
        <w:t>RSMO</w:t>
      </w:r>
      <w:r w:rsidR="006F730C">
        <w:t xml:space="preserve"> ou TTL ou</w:t>
      </w:r>
      <w:r w:rsidR="00397324">
        <w:t xml:space="preserve"> </w:t>
      </w:r>
      <w:r w:rsidR="00456F97" w:rsidRPr="00456F97">
        <w:t>ESTTA</w:t>
      </w:r>
      <w:r w:rsidR="00456F97">
        <w:t>)</w:t>
      </w:r>
      <w:r w:rsidR="00B84189" w:rsidRPr="00B84189">
        <w:t xml:space="preserve"> </w:t>
      </w:r>
      <w:proofErr w:type="gramStart"/>
      <w:r w:rsidR="00222562">
        <w:t>_</w:t>
      </w:r>
      <w:r>
        <w:t>[</w:t>
      </w:r>
      <w:proofErr w:type="spellStart"/>
      <w:proofErr w:type="gramEnd"/>
      <w:r>
        <w:t>Code</w:t>
      </w:r>
      <w:proofErr w:type="spellEnd"/>
      <w:r>
        <w:t xml:space="preserve"> </w:t>
      </w:r>
      <w:r w:rsidR="003D38F5">
        <w:t>do objeto para o qual será aplicado um dos cálculos</w:t>
      </w:r>
      <w:r>
        <w:t>]</w:t>
      </w:r>
    </w:p>
    <w:p w14:paraId="67F6D18B" w14:textId="087D84F9" w:rsidR="007042BB" w:rsidRPr="000155F3" w:rsidRDefault="00D92471" w:rsidP="00900984">
      <w:pPr>
        <w:pStyle w:val="PargrafodaLista"/>
        <w:numPr>
          <w:ilvl w:val="0"/>
          <w:numId w:val="65"/>
        </w:numPr>
        <w:autoSpaceDE w:val="0"/>
        <w:autoSpaceDN w:val="0"/>
        <w:adjustRightInd w:val="0"/>
        <w:spacing w:before="0" w:after="240" w:line="240" w:lineRule="auto"/>
        <w:ind w:left="1080"/>
        <w:rPr>
          <w:rFonts w:cs="Arial"/>
          <w:b/>
          <w:bCs/>
        </w:rPr>
      </w:pPr>
      <w:r w:rsidRPr="000155F3">
        <w:rPr>
          <w:rFonts w:cs="Arial"/>
          <w:b/>
          <w:bCs/>
        </w:rPr>
        <w:t xml:space="preserve">Tabela </w:t>
      </w:r>
      <w:r w:rsidR="0021488F" w:rsidRPr="000155F3">
        <w:rPr>
          <w:rFonts w:cs="Arial"/>
          <w:b/>
          <w:bCs/>
        </w:rPr>
        <w:t>Total</w:t>
      </w:r>
      <w:r w:rsidR="0009477F">
        <w:rPr>
          <w:rFonts w:cs="Arial"/>
          <w:b/>
          <w:bCs/>
        </w:rPr>
        <w:t xml:space="preserve"> SEM relacionamento</w:t>
      </w:r>
    </w:p>
    <w:p w14:paraId="529B7806" w14:textId="02467616" w:rsidR="00424A76" w:rsidRDefault="00424A76" w:rsidP="00E93B7D">
      <w:pPr>
        <w:autoSpaceDE w:val="0"/>
        <w:autoSpaceDN w:val="0"/>
        <w:adjustRightInd w:val="0"/>
        <w:spacing w:before="0" w:after="240" w:line="240" w:lineRule="auto"/>
        <w:ind w:left="1080"/>
        <w:rPr>
          <w:rFonts w:cs="Arial"/>
          <w:b/>
          <w:bCs/>
          <w:u w:val="single"/>
        </w:rPr>
      </w:pPr>
      <w:r w:rsidRPr="00424A76">
        <w:rPr>
          <w:rFonts w:cs="Arial"/>
          <w:b/>
          <w:bCs/>
          <w:u w:val="single"/>
        </w:rPr>
        <w:t>Exemplo 1:</w:t>
      </w:r>
      <w:r>
        <w:rPr>
          <w:rFonts w:cs="Arial"/>
          <w:b/>
          <w:bCs/>
          <w:u w:val="single"/>
        </w:rPr>
        <w:t xml:space="preserve"> </w:t>
      </w:r>
    </w:p>
    <w:p w14:paraId="53EBEC1F" w14:textId="129AAAE9" w:rsidR="00304A07" w:rsidRDefault="008C138B" w:rsidP="00E93B7D">
      <w:pPr>
        <w:autoSpaceDE w:val="0"/>
        <w:autoSpaceDN w:val="0"/>
        <w:adjustRightInd w:val="0"/>
        <w:spacing w:before="0" w:after="240" w:line="240" w:lineRule="auto"/>
        <w:ind w:left="1080"/>
        <w:rPr>
          <w:rFonts w:cs="Arial"/>
        </w:rPr>
      </w:pPr>
      <w:r w:rsidRPr="00567C57">
        <w:rPr>
          <w:rFonts w:cs="Arial"/>
          <w:b/>
          <w:bCs/>
          <w:u w:val="single"/>
        </w:rPr>
        <w:t>Visão Lógica</w:t>
      </w:r>
    </w:p>
    <w:p w14:paraId="47C94A32" w14:textId="5629BB5A" w:rsidR="00BD164D" w:rsidRDefault="0062215E" w:rsidP="00BA295C">
      <w:pPr>
        <w:autoSpaceDE w:val="0"/>
        <w:autoSpaceDN w:val="0"/>
        <w:adjustRightInd w:val="0"/>
        <w:spacing w:before="0" w:line="240" w:lineRule="auto"/>
        <w:ind w:left="1080"/>
        <w:jc w:val="center"/>
        <w:rPr>
          <w:rFonts w:cs="Arial"/>
        </w:rPr>
      </w:pPr>
      <w:r>
        <w:rPr>
          <w:rFonts w:cs="Arial"/>
          <w:noProof/>
        </w:rPr>
        <w:drawing>
          <wp:inline distT="0" distB="0" distL="0" distR="0" wp14:anchorId="612FE4F2" wp14:editId="440B6878">
            <wp:extent cx="5410835" cy="923290"/>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10835" cy="923290"/>
                    </a:xfrm>
                    <a:prstGeom prst="rect">
                      <a:avLst/>
                    </a:prstGeom>
                    <a:noFill/>
                    <a:ln>
                      <a:noFill/>
                    </a:ln>
                  </pic:spPr>
                </pic:pic>
              </a:graphicData>
            </a:graphic>
          </wp:inline>
        </w:drawing>
      </w:r>
    </w:p>
    <w:p w14:paraId="25CC22ED" w14:textId="77777777" w:rsidR="00BD164D" w:rsidRDefault="00BD164D" w:rsidP="00E93B7D">
      <w:pPr>
        <w:autoSpaceDE w:val="0"/>
        <w:autoSpaceDN w:val="0"/>
        <w:adjustRightInd w:val="0"/>
        <w:spacing w:before="0" w:line="240" w:lineRule="auto"/>
        <w:ind w:left="1080"/>
        <w:rPr>
          <w:rFonts w:cs="Arial"/>
        </w:rPr>
      </w:pPr>
    </w:p>
    <w:p w14:paraId="0040C3CA" w14:textId="04B3AF58" w:rsidR="00BD164D" w:rsidRDefault="006C54E6" w:rsidP="00E93B7D">
      <w:pPr>
        <w:autoSpaceDE w:val="0"/>
        <w:autoSpaceDN w:val="0"/>
        <w:adjustRightInd w:val="0"/>
        <w:spacing w:before="0" w:after="240" w:line="240" w:lineRule="auto"/>
        <w:ind w:left="1080"/>
        <w:rPr>
          <w:rFonts w:cs="Arial"/>
        </w:rPr>
      </w:pPr>
      <w:r w:rsidRPr="00567C57">
        <w:rPr>
          <w:rFonts w:cs="Arial"/>
          <w:b/>
          <w:bCs/>
          <w:u w:val="single"/>
        </w:rPr>
        <w:t>Visão Física</w:t>
      </w:r>
    </w:p>
    <w:p w14:paraId="32C8F790" w14:textId="54EE120A" w:rsidR="00304A07" w:rsidRDefault="00DD2248" w:rsidP="00BA295C">
      <w:pPr>
        <w:autoSpaceDE w:val="0"/>
        <w:autoSpaceDN w:val="0"/>
        <w:adjustRightInd w:val="0"/>
        <w:spacing w:before="0" w:line="240" w:lineRule="auto"/>
        <w:ind w:left="1080"/>
        <w:jc w:val="center"/>
        <w:rPr>
          <w:rFonts w:cs="Arial"/>
        </w:rPr>
      </w:pPr>
      <w:r>
        <w:rPr>
          <w:rFonts w:cs="Arial"/>
          <w:noProof/>
        </w:rPr>
        <w:drawing>
          <wp:inline distT="0" distB="0" distL="0" distR="0" wp14:anchorId="5B483D8A" wp14:editId="58C0C571">
            <wp:extent cx="5455285" cy="112966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55285" cy="1129665"/>
                    </a:xfrm>
                    <a:prstGeom prst="rect">
                      <a:avLst/>
                    </a:prstGeom>
                    <a:noFill/>
                    <a:ln>
                      <a:noFill/>
                    </a:ln>
                  </pic:spPr>
                </pic:pic>
              </a:graphicData>
            </a:graphic>
          </wp:inline>
        </w:drawing>
      </w:r>
    </w:p>
    <w:p w14:paraId="473EF5DF" w14:textId="77777777" w:rsidR="00FD3B3C" w:rsidRDefault="00FD3B3C" w:rsidP="00F40D1C">
      <w:pPr>
        <w:autoSpaceDE w:val="0"/>
        <w:autoSpaceDN w:val="0"/>
        <w:adjustRightInd w:val="0"/>
        <w:spacing w:before="0" w:line="240" w:lineRule="auto"/>
        <w:ind w:left="1080"/>
        <w:rPr>
          <w:rFonts w:cs="Arial"/>
          <w:b/>
          <w:bCs/>
        </w:rPr>
      </w:pPr>
    </w:p>
    <w:p w14:paraId="38B34F1F" w14:textId="0B5B43A6" w:rsidR="00CF7F78" w:rsidRPr="007C2FCE" w:rsidRDefault="00CF7F78" w:rsidP="00E93B7D">
      <w:pPr>
        <w:autoSpaceDE w:val="0"/>
        <w:autoSpaceDN w:val="0"/>
        <w:adjustRightInd w:val="0"/>
        <w:spacing w:before="0" w:after="240" w:line="240" w:lineRule="auto"/>
        <w:ind w:left="1080"/>
        <w:rPr>
          <w:rFonts w:cs="Arial"/>
          <w:b/>
          <w:bCs/>
        </w:rPr>
      </w:pPr>
      <w:r w:rsidRPr="007C2FCE">
        <w:rPr>
          <w:rFonts w:cs="Arial"/>
          <w:b/>
          <w:bCs/>
        </w:rPr>
        <w:t>Detalhamento</w:t>
      </w:r>
    </w:p>
    <w:p w14:paraId="1129DA66" w14:textId="6FFBA738" w:rsidR="00304A07" w:rsidRDefault="00CF7F78" w:rsidP="006D1846">
      <w:pPr>
        <w:autoSpaceDE w:val="0"/>
        <w:autoSpaceDN w:val="0"/>
        <w:adjustRightInd w:val="0"/>
        <w:spacing w:before="0" w:line="240" w:lineRule="auto"/>
        <w:ind w:left="1080"/>
        <w:jc w:val="both"/>
        <w:rPr>
          <w:rFonts w:cs="Arial"/>
        </w:rPr>
      </w:pPr>
      <w:r>
        <w:rPr>
          <w:rFonts w:cs="Arial"/>
        </w:rPr>
        <w:t xml:space="preserve">A tabela </w:t>
      </w:r>
      <w:r w:rsidR="00647772" w:rsidRPr="00647772">
        <w:rPr>
          <w:rFonts w:cs="Arial"/>
        </w:rPr>
        <w:t>XXXTBNNN_</w:t>
      </w:r>
      <w:r w:rsidR="00C41F89" w:rsidRPr="00C41F89">
        <w:rPr>
          <w:rFonts w:cs="Arial"/>
        </w:rPr>
        <w:t xml:space="preserve">TTL_BASE_TRBTO_EVENTO </w:t>
      </w:r>
      <w:r>
        <w:rPr>
          <w:rFonts w:cs="Arial"/>
        </w:rPr>
        <w:t xml:space="preserve">representa </w:t>
      </w:r>
      <w:r w:rsidR="009E0B21">
        <w:rPr>
          <w:rFonts w:cs="Arial"/>
        </w:rPr>
        <w:t xml:space="preserve">totais </w:t>
      </w:r>
      <w:r w:rsidR="008E0FA1">
        <w:rPr>
          <w:rFonts w:cs="Arial"/>
        </w:rPr>
        <w:t xml:space="preserve">apurados </w:t>
      </w:r>
      <w:r w:rsidR="00C007FF">
        <w:rPr>
          <w:rFonts w:cs="Arial"/>
        </w:rPr>
        <w:t>com base nas colunas da PK</w:t>
      </w:r>
      <w:r w:rsidR="00C903DC">
        <w:rPr>
          <w:rFonts w:cs="Arial"/>
        </w:rPr>
        <w:t xml:space="preserve"> (dimensões) </w:t>
      </w:r>
      <w:r w:rsidR="00474463">
        <w:rPr>
          <w:rFonts w:cs="Arial"/>
        </w:rPr>
        <w:t>e os resultados apresentados nas métricas</w:t>
      </w:r>
      <w:r w:rsidR="00D47DF8">
        <w:rPr>
          <w:rFonts w:cs="Arial"/>
        </w:rPr>
        <w:t>, colunas de valores.</w:t>
      </w:r>
    </w:p>
    <w:p w14:paraId="10E974D2" w14:textId="77777777" w:rsidR="00750E42" w:rsidRDefault="00750E42" w:rsidP="00E93B7D">
      <w:pPr>
        <w:autoSpaceDE w:val="0"/>
        <w:autoSpaceDN w:val="0"/>
        <w:adjustRightInd w:val="0"/>
        <w:spacing w:before="0" w:line="240" w:lineRule="auto"/>
        <w:ind w:left="1080"/>
        <w:rPr>
          <w:rFonts w:cs="Arial"/>
        </w:rPr>
      </w:pPr>
    </w:p>
    <w:p w14:paraId="068A4CD4" w14:textId="606EA825" w:rsidR="00750E42" w:rsidRDefault="000D129B" w:rsidP="006D1846">
      <w:pPr>
        <w:autoSpaceDE w:val="0"/>
        <w:autoSpaceDN w:val="0"/>
        <w:adjustRightInd w:val="0"/>
        <w:spacing w:before="0" w:line="240" w:lineRule="auto"/>
        <w:ind w:left="1080"/>
        <w:jc w:val="both"/>
        <w:rPr>
          <w:rFonts w:cs="Arial"/>
        </w:rPr>
      </w:pPr>
      <w:r w:rsidRPr="00872861">
        <w:rPr>
          <w:rFonts w:cs="Arial"/>
        </w:rPr>
        <w:lastRenderedPageBreak/>
        <w:t>No campo Comentário (</w:t>
      </w:r>
      <w:proofErr w:type="spellStart"/>
      <w:r w:rsidRPr="00872861">
        <w:rPr>
          <w:rFonts w:cs="Arial"/>
        </w:rPr>
        <w:t>Comment</w:t>
      </w:r>
      <w:proofErr w:type="spellEnd"/>
      <w:r w:rsidRPr="00872861">
        <w:rPr>
          <w:rFonts w:cs="Arial"/>
        </w:rPr>
        <w:t>) das tabelas deve constar informações complementares, necessárias e suficientes, para ajudar na identificação, como por exemplo:</w:t>
      </w:r>
    </w:p>
    <w:p w14:paraId="02B224C1" w14:textId="77777777" w:rsidR="00750E42" w:rsidRDefault="00750E42" w:rsidP="00E93B7D">
      <w:pPr>
        <w:autoSpaceDE w:val="0"/>
        <w:autoSpaceDN w:val="0"/>
        <w:adjustRightInd w:val="0"/>
        <w:spacing w:before="0" w:line="240" w:lineRule="auto"/>
        <w:ind w:left="1080"/>
        <w:rPr>
          <w:rFonts w:cs="Arial"/>
          <w:b/>
          <w:bCs/>
        </w:rPr>
      </w:pPr>
    </w:p>
    <w:p w14:paraId="0738BB63" w14:textId="74D9458B" w:rsidR="00750E42" w:rsidRDefault="00750E42" w:rsidP="00E93B7D">
      <w:pPr>
        <w:autoSpaceDE w:val="0"/>
        <w:autoSpaceDN w:val="0"/>
        <w:adjustRightInd w:val="0"/>
        <w:spacing w:before="0" w:after="240" w:line="240" w:lineRule="auto"/>
        <w:ind w:left="1080"/>
        <w:rPr>
          <w:rFonts w:cs="Arial"/>
        </w:rPr>
      </w:pPr>
      <w:r w:rsidRPr="00866A2C">
        <w:rPr>
          <w:rFonts w:cs="Arial"/>
          <w:i/>
          <w:iCs/>
          <w:u w:val="single"/>
        </w:rPr>
        <w:t>Comentário</w:t>
      </w:r>
      <w:r>
        <w:rPr>
          <w:rFonts w:cs="Arial"/>
        </w:rPr>
        <w:t xml:space="preserve"> da tabela </w:t>
      </w:r>
      <w:r w:rsidR="00495B59" w:rsidRPr="00495B59">
        <w:rPr>
          <w:rFonts w:cs="Arial"/>
        </w:rPr>
        <w:t>XXXTBNNN_</w:t>
      </w:r>
      <w:r w:rsidR="001E66D2" w:rsidRPr="00C41F89">
        <w:rPr>
          <w:rFonts w:cs="Arial"/>
        </w:rPr>
        <w:t>TTL_BASE_TRBTO_EVENTO</w:t>
      </w:r>
      <w:r>
        <w:rPr>
          <w:rFonts w:cs="Arial"/>
        </w:rPr>
        <w:t>:</w:t>
      </w:r>
    </w:p>
    <w:p w14:paraId="7CE03D1F" w14:textId="77777777" w:rsidR="005A6172" w:rsidRPr="003666BF" w:rsidRDefault="005A6172" w:rsidP="006D1846">
      <w:pPr>
        <w:autoSpaceDE w:val="0"/>
        <w:autoSpaceDN w:val="0"/>
        <w:adjustRightInd w:val="0"/>
        <w:spacing w:before="0" w:line="240" w:lineRule="auto"/>
        <w:ind w:left="1658"/>
        <w:jc w:val="both"/>
        <w:rPr>
          <w:rFonts w:cs="Arial"/>
          <w:i/>
          <w:iCs/>
        </w:rPr>
      </w:pPr>
      <w:r w:rsidRPr="003666BF">
        <w:rPr>
          <w:rFonts w:cs="Arial"/>
          <w:i/>
          <w:iCs/>
        </w:rPr>
        <w:t>Total de valor Base e valor de Tributos por Evento no detalhe. Trata-se dos totais de RETENÇÕES de contribuições previdenciária sobre serviços tomados, apurados no evento R-</w:t>
      </w:r>
      <w:proofErr w:type="gramStart"/>
      <w:r w:rsidRPr="003666BF">
        <w:rPr>
          <w:rFonts w:cs="Arial"/>
          <w:i/>
          <w:iCs/>
        </w:rPr>
        <w:t>2010  e</w:t>
      </w:r>
      <w:proofErr w:type="gramEnd"/>
      <w:r w:rsidRPr="003666BF">
        <w:rPr>
          <w:rFonts w:cs="Arial"/>
          <w:i/>
          <w:iCs/>
        </w:rPr>
        <w:t>/ou também totais das bases de cálculo e das retenções de contribuição previdenciária sobre Recursos REPASSADOS a Associação Desportiva, apuradas no evento R-2040</w:t>
      </w:r>
    </w:p>
    <w:p w14:paraId="70E03119" w14:textId="77777777" w:rsidR="001E66D2" w:rsidRPr="003666BF" w:rsidRDefault="001E66D2" w:rsidP="006D1846">
      <w:pPr>
        <w:autoSpaceDE w:val="0"/>
        <w:autoSpaceDN w:val="0"/>
        <w:adjustRightInd w:val="0"/>
        <w:spacing w:before="0" w:line="240" w:lineRule="auto"/>
        <w:ind w:left="1658"/>
        <w:jc w:val="both"/>
        <w:rPr>
          <w:rFonts w:cs="Arial"/>
          <w:i/>
          <w:iCs/>
        </w:rPr>
      </w:pPr>
    </w:p>
    <w:p w14:paraId="4195BD4E" w14:textId="7673FFE7" w:rsidR="005A6172" w:rsidRPr="003666BF" w:rsidRDefault="005A6172" w:rsidP="006D1846">
      <w:pPr>
        <w:autoSpaceDE w:val="0"/>
        <w:autoSpaceDN w:val="0"/>
        <w:adjustRightInd w:val="0"/>
        <w:spacing w:before="0" w:line="240" w:lineRule="auto"/>
        <w:ind w:left="1658"/>
        <w:jc w:val="both"/>
        <w:rPr>
          <w:rFonts w:cs="Arial"/>
          <w:i/>
          <w:iCs/>
        </w:rPr>
      </w:pPr>
      <w:r w:rsidRPr="003666BF">
        <w:rPr>
          <w:rFonts w:cs="Arial"/>
          <w:i/>
          <w:iCs/>
        </w:rPr>
        <w:t>Obs.: conforme leiaute do evento R-5001, valores retornado</w:t>
      </w:r>
      <w:r w:rsidR="009B792D">
        <w:rPr>
          <w:rFonts w:cs="Arial"/>
          <w:i/>
          <w:iCs/>
        </w:rPr>
        <w:t>s</w:t>
      </w:r>
      <w:r w:rsidRPr="003666BF">
        <w:rPr>
          <w:rFonts w:cs="Arial"/>
          <w:i/>
          <w:iCs/>
        </w:rPr>
        <w:t xml:space="preserve"> pela RFB.</w:t>
      </w:r>
    </w:p>
    <w:p w14:paraId="740B972B" w14:textId="288C3AAB" w:rsidR="005A6172" w:rsidRPr="003666BF" w:rsidRDefault="005A6172" w:rsidP="006D1846">
      <w:pPr>
        <w:autoSpaceDE w:val="0"/>
        <w:autoSpaceDN w:val="0"/>
        <w:adjustRightInd w:val="0"/>
        <w:spacing w:before="0" w:line="240" w:lineRule="auto"/>
        <w:ind w:left="1658"/>
        <w:jc w:val="both"/>
        <w:rPr>
          <w:rFonts w:cs="Arial"/>
          <w:i/>
          <w:iCs/>
        </w:rPr>
      </w:pPr>
      <w:r w:rsidRPr="003666BF">
        <w:rPr>
          <w:rFonts w:cs="Arial"/>
          <w:i/>
          <w:iCs/>
        </w:rPr>
        <w:t xml:space="preserve">Justificativa conforme: UC - Consultar Informação base tributo REINF  </w:t>
      </w:r>
    </w:p>
    <w:p w14:paraId="469E2B85" w14:textId="77777777" w:rsidR="00304A07" w:rsidRDefault="00304A07" w:rsidP="00E93B7D">
      <w:pPr>
        <w:autoSpaceDE w:val="0"/>
        <w:autoSpaceDN w:val="0"/>
        <w:adjustRightInd w:val="0"/>
        <w:spacing w:before="0" w:line="240" w:lineRule="auto"/>
        <w:ind w:left="1080"/>
        <w:rPr>
          <w:rFonts w:cs="Arial"/>
        </w:rPr>
      </w:pPr>
    </w:p>
    <w:p w14:paraId="16201353" w14:textId="66257B88" w:rsidR="006679EF" w:rsidRDefault="006679EF" w:rsidP="00E93B7D">
      <w:pPr>
        <w:autoSpaceDE w:val="0"/>
        <w:autoSpaceDN w:val="0"/>
        <w:adjustRightInd w:val="0"/>
        <w:spacing w:before="0" w:line="240" w:lineRule="auto"/>
        <w:ind w:left="1080"/>
        <w:jc w:val="both"/>
        <w:rPr>
          <w:rFonts w:cs="Arial"/>
        </w:rPr>
      </w:pPr>
      <w:r>
        <w:rPr>
          <w:rFonts w:cs="Arial"/>
        </w:rPr>
        <w:t xml:space="preserve">A tabela </w:t>
      </w:r>
      <w:r w:rsidR="00495B59" w:rsidRPr="00495B59">
        <w:rPr>
          <w:rFonts w:cs="Arial"/>
        </w:rPr>
        <w:t>XXXTBNNN_</w:t>
      </w:r>
      <w:r w:rsidR="00ED47E4" w:rsidRPr="00ED47E4">
        <w:rPr>
          <w:rFonts w:cs="Arial"/>
        </w:rPr>
        <w:t>CSLDO_EVNTO_FCHMO</w:t>
      </w:r>
      <w:r w:rsidR="00ED47E4">
        <w:rPr>
          <w:rFonts w:cs="Arial"/>
        </w:rPr>
        <w:t xml:space="preserve"> </w:t>
      </w:r>
      <w:r>
        <w:rPr>
          <w:rFonts w:cs="Arial"/>
        </w:rPr>
        <w:t xml:space="preserve">representa </w:t>
      </w:r>
      <w:r w:rsidR="009E0B21">
        <w:rPr>
          <w:rFonts w:cs="Arial"/>
        </w:rPr>
        <w:t xml:space="preserve">totais </w:t>
      </w:r>
      <w:r>
        <w:rPr>
          <w:rFonts w:cs="Arial"/>
        </w:rPr>
        <w:t>apurados com base nas colunas da PK (dimensões) e os resultados apresentados nas métricas, colunas de valores.</w:t>
      </w:r>
    </w:p>
    <w:p w14:paraId="679222E7" w14:textId="77777777" w:rsidR="006679EF" w:rsidRDefault="006679EF" w:rsidP="00E93B7D">
      <w:pPr>
        <w:autoSpaceDE w:val="0"/>
        <w:autoSpaceDN w:val="0"/>
        <w:adjustRightInd w:val="0"/>
        <w:spacing w:before="0" w:line="240" w:lineRule="auto"/>
        <w:ind w:left="1080"/>
        <w:jc w:val="both"/>
        <w:rPr>
          <w:rFonts w:cs="Arial"/>
        </w:rPr>
      </w:pPr>
    </w:p>
    <w:p w14:paraId="125FAF79" w14:textId="77777777" w:rsidR="00240AB8" w:rsidRPr="00240AB8" w:rsidRDefault="00240AB8" w:rsidP="00240AB8">
      <w:pPr>
        <w:autoSpaceDE w:val="0"/>
        <w:autoSpaceDN w:val="0"/>
        <w:adjustRightInd w:val="0"/>
        <w:spacing w:before="0" w:line="240" w:lineRule="auto"/>
        <w:ind w:left="1080"/>
        <w:jc w:val="both"/>
        <w:rPr>
          <w:rFonts w:cs="Arial"/>
        </w:rPr>
      </w:pPr>
      <w:r w:rsidRPr="00240AB8">
        <w:rPr>
          <w:rFonts w:cs="Arial"/>
        </w:rPr>
        <w:t>No campo Comentário (</w:t>
      </w:r>
      <w:proofErr w:type="spellStart"/>
      <w:r w:rsidRPr="00240AB8">
        <w:rPr>
          <w:rFonts w:cs="Arial"/>
        </w:rPr>
        <w:t>Comment</w:t>
      </w:r>
      <w:proofErr w:type="spellEnd"/>
      <w:r w:rsidRPr="00240AB8">
        <w:rPr>
          <w:rFonts w:cs="Arial"/>
        </w:rPr>
        <w:t>) das tabelas deve constar informações complementares, necessárias e suficientes, para ajudar na identificação, como por exemplo:</w:t>
      </w:r>
    </w:p>
    <w:p w14:paraId="1D94C6DC" w14:textId="77777777" w:rsidR="006679EF" w:rsidRDefault="006679EF" w:rsidP="00E93B7D">
      <w:pPr>
        <w:autoSpaceDE w:val="0"/>
        <w:autoSpaceDN w:val="0"/>
        <w:adjustRightInd w:val="0"/>
        <w:spacing w:before="0" w:line="240" w:lineRule="auto"/>
        <w:ind w:left="1080"/>
        <w:rPr>
          <w:rFonts w:cs="Arial"/>
          <w:b/>
          <w:bCs/>
        </w:rPr>
      </w:pPr>
    </w:p>
    <w:p w14:paraId="6F9DBA83" w14:textId="00EEF5EF" w:rsidR="006679EF" w:rsidRDefault="006679EF" w:rsidP="00E93B7D">
      <w:pPr>
        <w:autoSpaceDE w:val="0"/>
        <w:autoSpaceDN w:val="0"/>
        <w:adjustRightInd w:val="0"/>
        <w:spacing w:before="0" w:after="240" w:line="240" w:lineRule="auto"/>
        <w:ind w:left="1080"/>
        <w:rPr>
          <w:rFonts w:cs="Arial"/>
        </w:rPr>
      </w:pPr>
      <w:r w:rsidRPr="00B43E09">
        <w:rPr>
          <w:rFonts w:cs="Arial"/>
          <w:i/>
          <w:iCs/>
          <w:u w:val="single"/>
        </w:rPr>
        <w:t>Comentário</w:t>
      </w:r>
      <w:r w:rsidRPr="00B43E09">
        <w:rPr>
          <w:rFonts w:cs="Arial"/>
        </w:rPr>
        <w:t xml:space="preserve"> da tabela </w:t>
      </w:r>
      <w:r w:rsidR="00495B59" w:rsidRPr="00495B59">
        <w:rPr>
          <w:rFonts w:cs="Arial"/>
        </w:rPr>
        <w:t>XXXTBNNN_</w:t>
      </w:r>
      <w:r w:rsidR="00B43E09" w:rsidRPr="00ED47E4">
        <w:rPr>
          <w:rFonts w:cs="Arial"/>
        </w:rPr>
        <w:t>TTL_CSLDO_EVNTO_FCHMO</w:t>
      </w:r>
      <w:r w:rsidRPr="00B43E09">
        <w:rPr>
          <w:rFonts w:cs="Arial"/>
        </w:rPr>
        <w:t>:</w:t>
      </w:r>
    </w:p>
    <w:p w14:paraId="5BF825C9" w14:textId="77777777" w:rsidR="005346BA" w:rsidRPr="005346BA" w:rsidRDefault="00C61033" w:rsidP="00E93B7D">
      <w:pPr>
        <w:autoSpaceDE w:val="0"/>
        <w:autoSpaceDN w:val="0"/>
        <w:adjustRightInd w:val="0"/>
        <w:spacing w:before="0" w:line="240" w:lineRule="auto"/>
        <w:ind w:left="1658"/>
        <w:jc w:val="both"/>
        <w:rPr>
          <w:rFonts w:cs="Arial"/>
          <w:i/>
          <w:iCs/>
        </w:rPr>
      </w:pPr>
      <w:r w:rsidRPr="005346BA">
        <w:rPr>
          <w:rFonts w:cs="Arial"/>
          <w:i/>
          <w:iCs/>
        </w:rPr>
        <w:t>Totais da soma dos valores por código de receita do Evento de Fechamento por período de apuração.</w:t>
      </w:r>
    </w:p>
    <w:p w14:paraId="7AF7BF15" w14:textId="0C816B25" w:rsidR="00C61033" w:rsidRPr="005346BA" w:rsidRDefault="00C61033" w:rsidP="00E93B7D">
      <w:pPr>
        <w:autoSpaceDE w:val="0"/>
        <w:autoSpaceDN w:val="0"/>
        <w:adjustRightInd w:val="0"/>
        <w:spacing w:before="0" w:line="240" w:lineRule="auto"/>
        <w:ind w:left="1658"/>
        <w:jc w:val="both"/>
        <w:rPr>
          <w:rFonts w:cs="Arial"/>
          <w:i/>
          <w:iCs/>
        </w:rPr>
      </w:pPr>
      <w:r w:rsidRPr="005346BA">
        <w:rPr>
          <w:rFonts w:cs="Arial"/>
          <w:i/>
          <w:iCs/>
        </w:rPr>
        <w:t xml:space="preserve"> </w:t>
      </w:r>
    </w:p>
    <w:p w14:paraId="0D6A8C0E" w14:textId="77777777" w:rsidR="00C61033" w:rsidRPr="005346BA" w:rsidRDefault="00C61033" w:rsidP="00E93B7D">
      <w:pPr>
        <w:autoSpaceDE w:val="0"/>
        <w:autoSpaceDN w:val="0"/>
        <w:adjustRightInd w:val="0"/>
        <w:spacing w:before="0" w:line="240" w:lineRule="auto"/>
        <w:ind w:left="1658"/>
        <w:jc w:val="both"/>
        <w:rPr>
          <w:rFonts w:cs="Arial"/>
          <w:i/>
          <w:iCs/>
        </w:rPr>
      </w:pPr>
      <w:r w:rsidRPr="005346BA">
        <w:rPr>
          <w:rFonts w:cs="Arial"/>
          <w:i/>
          <w:iCs/>
        </w:rPr>
        <w:t xml:space="preserve">Mantém o total evento R-5011 - informações de bases e tributos consolidados por período de apuração retornados pela RFB.  </w:t>
      </w:r>
    </w:p>
    <w:p w14:paraId="4B8BBFA4" w14:textId="77777777" w:rsidR="00C61033" w:rsidRPr="005346BA" w:rsidRDefault="00C61033" w:rsidP="00E93B7D">
      <w:pPr>
        <w:autoSpaceDE w:val="0"/>
        <w:autoSpaceDN w:val="0"/>
        <w:adjustRightInd w:val="0"/>
        <w:spacing w:before="0" w:line="240" w:lineRule="auto"/>
        <w:ind w:left="1658"/>
        <w:jc w:val="both"/>
        <w:rPr>
          <w:rFonts w:cs="Arial"/>
          <w:i/>
          <w:iCs/>
        </w:rPr>
      </w:pPr>
      <w:r w:rsidRPr="005346BA">
        <w:rPr>
          <w:rFonts w:cs="Arial"/>
          <w:i/>
          <w:iCs/>
        </w:rPr>
        <w:t>Trata-se do total das retenções de contribuições previdenciária sobre serviços tomados apurados no evento R-</w:t>
      </w:r>
      <w:proofErr w:type="gramStart"/>
      <w:r w:rsidRPr="005346BA">
        <w:rPr>
          <w:rFonts w:cs="Arial"/>
          <w:i/>
          <w:iCs/>
        </w:rPr>
        <w:t>2010  e</w:t>
      </w:r>
      <w:proofErr w:type="gramEnd"/>
      <w:r w:rsidRPr="005346BA">
        <w:rPr>
          <w:rFonts w:cs="Arial"/>
          <w:i/>
          <w:iCs/>
        </w:rPr>
        <w:t xml:space="preserve"> total das bases de cálculo das retenções de contribuição previdenciária sobre recursos repassados a Associação Desportiva, apuradas no evento R-2040 recepcionado por período de apuração e retornados pela RFB.</w:t>
      </w:r>
    </w:p>
    <w:p w14:paraId="7CC69E4B" w14:textId="77777777" w:rsidR="005346BA" w:rsidRPr="005346BA" w:rsidRDefault="005346BA" w:rsidP="00E93B7D">
      <w:pPr>
        <w:autoSpaceDE w:val="0"/>
        <w:autoSpaceDN w:val="0"/>
        <w:adjustRightInd w:val="0"/>
        <w:spacing w:before="0" w:line="240" w:lineRule="auto"/>
        <w:ind w:left="1658"/>
        <w:rPr>
          <w:rFonts w:cs="Arial"/>
          <w:i/>
          <w:iCs/>
        </w:rPr>
      </w:pPr>
    </w:p>
    <w:p w14:paraId="1FA31D55" w14:textId="4B43C627" w:rsidR="00304A07" w:rsidRPr="005346BA" w:rsidRDefault="00C61033" w:rsidP="00E93B7D">
      <w:pPr>
        <w:autoSpaceDE w:val="0"/>
        <w:autoSpaceDN w:val="0"/>
        <w:adjustRightInd w:val="0"/>
        <w:spacing w:before="0" w:line="240" w:lineRule="auto"/>
        <w:ind w:left="1658"/>
        <w:rPr>
          <w:rFonts w:cs="Arial"/>
          <w:i/>
          <w:iCs/>
        </w:rPr>
      </w:pPr>
      <w:r w:rsidRPr="005346BA">
        <w:rPr>
          <w:rFonts w:cs="Arial"/>
          <w:i/>
          <w:iCs/>
        </w:rPr>
        <w:t>UC - Consultar Informação base tributo REINF.</w:t>
      </w:r>
    </w:p>
    <w:p w14:paraId="20648A61" w14:textId="77777777" w:rsidR="00304A07" w:rsidRDefault="00304A07" w:rsidP="003E2976">
      <w:pPr>
        <w:autoSpaceDE w:val="0"/>
        <w:autoSpaceDN w:val="0"/>
        <w:adjustRightInd w:val="0"/>
        <w:spacing w:before="0" w:line="240" w:lineRule="auto"/>
        <w:ind w:left="720"/>
        <w:rPr>
          <w:rFonts w:cs="Arial"/>
        </w:rPr>
      </w:pPr>
    </w:p>
    <w:p w14:paraId="705AB6F3" w14:textId="57B1AB60" w:rsidR="001D099A" w:rsidRPr="000155F3" w:rsidRDefault="001D099A" w:rsidP="00900984">
      <w:pPr>
        <w:pStyle w:val="PargrafodaLista"/>
        <w:numPr>
          <w:ilvl w:val="0"/>
          <w:numId w:val="65"/>
        </w:numPr>
        <w:autoSpaceDE w:val="0"/>
        <w:autoSpaceDN w:val="0"/>
        <w:adjustRightInd w:val="0"/>
        <w:spacing w:before="0" w:after="240" w:line="240" w:lineRule="auto"/>
        <w:ind w:left="1080"/>
        <w:rPr>
          <w:rFonts w:cs="Arial"/>
          <w:b/>
          <w:bCs/>
        </w:rPr>
      </w:pPr>
      <w:r w:rsidRPr="000155F3">
        <w:rPr>
          <w:rFonts w:cs="Arial"/>
          <w:b/>
          <w:bCs/>
        </w:rPr>
        <w:t>Tabela Total</w:t>
      </w:r>
      <w:r>
        <w:rPr>
          <w:rFonts w:cs="Arial"/>
          <w:b/>
          <w:bCs/>
        </w:rPr>
        <w:t xml:space="preserve"> </w:t>
      </w:r>
      <w:r w:rsidR="0092556C">
        <w:rPr>
          <w:rFonts w:cs="Arial"/>
          <w:b/>
          <w:bCs/>
        </w:rPr>
        <w:t>COM relacionamento</w:t>
      </w:r>
    </w:p>
    <w:p w14:paraId="2924CBAA" w14:textId="6EADB13F" w:rsidR="00424A76" w:rsidRDefault="00CF0CA0" w:rsidP="005C7ECF">
      <w:pPr>
        <w:autoSpaceDE w:val="0"/>
        <w:autoSpaceDN w:val="0"/>
        <w:adjustRightInd w:val="0"/>
        <w:spacing w:before="0" w:after="240" w:line="240" w:lineRule="auto"/>
        <w:ind w:left="1080"/>
        <w:rPr>
          <w:rFonts w:cs="Arial"/>
          <w:b/>
          <w:bCs/>
          <w:u w:val="single"/>
        </w:rPr>
      </w:pPr>
      <w:r w:rsidRPr="00CF0CA0">
        <w:rPr>
          <w:rFonts w:cs="Arial"/>
          <w:b/>
          <w:bCs/>
          <w:u w:val="single"/>
        </w:rPr>
        <w:t xml:space="preserve">Exemplo </w:t>
      </w:r>
      <w:r>
        <w:rPr>
          <w:rFonts w:cs="Arial"/>
          <w:b/>
          <w:bCs/>
          <w:u w:val="single"/>
        </w:rPr>
        <w:t>2</w:t>
      </w:r>
      <w:r w:rsidRPr="00CF0CA0">
        <w:rPr>
          <w:rFonts w:cs="Arial"/>
          <w:b/>
          <w:bCs/>
          <w:u w:val="single"/>
        </w:rPr>
        <w:t>:</w:t>
      </w:r>
    </w:p>
    <w:p w14:paraId="4D13A6E8" w14:textId="77777777" w:rsidR="0021292A" w:rsidRDefault="0021292A">
      <w:pPr>
        <w:spacing w:before="0" w:after="160"/>
        <w:rPr>
          <w:rFonts w:cs="Arial"/>
          <w:b/>
          <w:bCs/>
          <w:u w:val="single"/>
        </w:rPr>
      </w:pPr>
      <w:r>
        <w:rPr>
          <w:rFonts w:cs="Arial"/>
          <w:b/>
          <w:bCs/>
          <w:u w:val="single"/>
        </w:rPr>
        <w:br w:type="page"/>
      </w:r>
    </w:p>
    <w:p w14:paraId="1A06A968" w14:textId="208FF0C0" w:rsidR="0092556C" w:rsidRDefault="0092556C" w:rsidP="005C7ECF">
      <w:pPr>
        <w:autoSpaceDE w:val="0"/>
        <w:autoSpaceDN w:val="0"/>
        <w:adjustRightInd w:val="0"/>
        <w:spacing w:before="0" w:after="240" w:line="240" w:lineRule="auto"/>
        <w:ind w:left="1080"/>
        <w:rPr>
          <w:rFonts w:cs="Arial"/>
        </w:rPr>
      </w:pPr>
      <w:r w:rsidRPr="00567C57">
        <w:rPr>
          <w:rFonts w:cs="Arial"/>
          <w:b/>
          <w:bCs/>
          <w:u w:val="single"/>
        </w:rPr>
        <w:lastRenderedPageBreak/>
        <w:t>Visão Lógica</w:t>
      </w:r>
    </w:p>
    <w:p w14:paraId="296ACB96" w14:textId="21BD2F84" w:rsidR="00490C0D" w:rsidRDefault="00490C0D" w:rsidP="00BA295C">
      <w:pPr>
        <w:autoSpaceDE w:val="0"/>
        <w:autoSpaceDN w:val="0"/>
        <w:adjustRightInd w:val="0"/>
        <w:spacing w:before="0" w:line="240" w:lineRule="auto"/>
        <w:ind w:left="1080"/>
        <w:jc w:val="center"/>
        <w:rPr>
          <w:rFonts w:cs="Arial"/>
        </w:rPr>
      </w:pPr>
      <w:r>
        <w:rPr>
          <w:rFonts w:cs="Arial"/>
          <w:noProof/>
        </w:rPr>
        <w:drawing>
          <wp:inline distT="0" distB="0" distL="0" distR="0" wp14:anchorId="0FD2ED7F" wp14:editId="487A9544">
            <wp:extent cx="3430905" cy="183642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30905" cy="1836420"/>
                    </a:xfrm>
                    <a:prstGeom prst="rect">
                      <a:avLst/>
                    </a:prstGeom>
                    <a:noFill/>
                    <a:ln>
                      <a:noFill/>
                    </a:ln>
                  </pic:spPr>
                </pic:pic>
              </a:graphicData>
            </a:graphic>
          </wp:inline>
        </w:drawing>
      </w:r>
    </w:p>
    <w:p w14:paraId="328C1FBC" w14:textId="77777777" w:rsidR="00304A07" w:rsidRDefault="00304A07" w:rsidP="005C7ECF">
      <w:pPr>
        <w:autoSpaceDE w:val="0"/>
        <w:autoSpaceDN w:val="0"/>
        <w:adjustRightInd w:val="0"/>
        <w:spacing w:before="0" w:line="240" w:lineRule="auto"/>
        <w:ind w:left="1080"/>
        <w:rPr>
          <w:rFonts w:cs="Arial"/>
        </w:rPr>
      </w:pPr>
    </w:p>
    <w:p w14:paraId="6C6DCA68" w14:textId="5528095C" w:rsidR="0037236F" w:rsidRDefault="0037236F" w:rsidP="005C7ECF">
      <w:pPr>
        <w:autoSpaceDE w:val="0"/>
        <w:autoSpaceDN w:val="0"/>
        <w:adjustRightInd w:val="0"/>
        <w:spacing w:before="0" w:after="240" w:line="240" w:lineRule="auto"/>
        <w:ind w:left="1080"/>
        <w:rPr>
          <w:rFonts w:cs="Arial"/>
        </w:rPr>
      </w:pPr>
      <w:r w:rsidRPr="00567C57">
        <w:rPr>
          <w:rFonts w:cs="Arial"/>
          <w:b/>
          <w:bCs/>
          <w:u w:val="single"/>
        </w:rPr>
        <w:t>Visão Física</w:t>
      </w:r>
    </w:p>
    <w:p w14:paraId="246C88B2" w14:textId="0B0C1FE6" w:rsidR="008E3D20" w:rsidRDefault="00FD5779" w:rsidP="00BA295C">
      <w:pPr>
        <w:autoSpaceDE w:val="0"/>
        <w:autoSpaceDN w:val="0"/>
        <w:adjustRightInd w:val="0"/>
        <w:spacing w:before="0" w:line="240" w:lineRule="auto"/>
        <w:ind w:left="1080"/>
        <w:jc w:val="center"/>
        <w:rPr>
          <w:rFonts w:cs="Arial"/>
        </w:rPr>
      </w:pPr>
      <w:r>
        <w:rPr>
          <w:rFonts w:cs="Arial"/>
          <w:noProof/>
        </w:rPr>
        <w:drawing>
          <wp:inline distT="0" distB="0" distL="0" distR="0" wp14:anchorId="015341A2" wp14:editId="4E3840FB">
            <wp:extent cx="3666066" cy="1744522"/>
            <wp:effectExtent l="0" t="0" r="0" b="825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88188" cy="1755049"/>
                    </a:xfrm>
                    <a:prstGeom prst="rect">
                      <a:avLst/>
                    </a:prstGeom>
                    <a:noFill/>
                    <a:ln>
                      <a:noFill/>
                    </a:ln>
                  </pic:spPr>
                </pic:pic>
              </a:graphicData>
            </a:graphic>
          </wp:inline>
        </w:drawing>
      </w:r>
    </w:p>
    <w:p w14:paraId="03D14CA6" w14:textId="77777777" w:rsidR="008E3D20" w:rsidRDefault="008E3D20" w:rsidP="005C7ECF">
      <w:pPr>
        <w:autoSpaceDE w:val="0"/>
        <w:autoSpaceDN w:val="0"/>
        <w:adjustRightInd w:val="0"/>
        <w:spacing w:before="0" w:line="240" w:lineRule="auto"/>
        <w:ind w:left="1080"/>
        <w:rPr>
          <w:rFonts w:cs="Arial"/>
        </w:rPr>
      </w:pPr>
    </w:p>
    <w:p w14:paraId="19DEF460" w14:textId="504516D6" w:rsidR="00C3770A" w:rsidRPr="007C2FCE" w:rsidRDefault="00C3770A" w:rsidP="005C7ECF">
      <w:pPr>
        <w:autoSpaceDE w:val="0"/>
        <w:autoSpaceDN w:val="0"/>
        <w:adjustRightInd w:val="0"/>
        <w:spacing w:before="0" w:after="240" w:line="240" w:lineRule="auto"/>
        <w:ind w:left="1080"/>
        <w:rPr>
          <w:rFonts w:cs="Arial"/>
          <w:b/>
          <w:bCs/>
        </w:rPr>
      </w:pPr>
      <w:r w:rsidRPr="007C2FCE">
        <w:rPr>
          <w:rFonts w:cs="Arial"/>
          <w:b/>
          <w:bCs/>
        </w:rPr>
        <w:t>Detalhamento</w:t>
      </w:r>
    </w:p>
    <w:p w14:paraId="1951C538" w14:textId="77E724BA" w:rsidR="00C3770A" w:rsidRDefault="00C3770A" w:rsidP="005C7ECF">
      <w:pPr>
        <w:autoSpaceDE w:val="0"/>
        <w:autoSpaceDN w:val="0"/>
        <w:adjustRightInd w:val="0"/>
        <w:spacing w:before="0" w:line="240" w:lineRule="auto"/>
        <w:ind w:left="1080"/>
        <w:jc w:val="both"/>
        <w:rPr>
          <w:rFonts w:cs="Arial"/>
        </w:rPr>
      </w:pPr>
      <w:r>
        <w:rPr>
          <w:rFonts w:cs="Arial"/>
        </w:rPr>
        <w:t xml:space="preserve">A tabela </w:t>
      </w:r>
      <w:r w:rsidR="00C2051E" w:rsidRPr="00C2051E">
        <w:rPr>
          <w:rFonts w:cs="Arial"/>
        </w:rPr>
        <w:t>XXXTBNNN_</w:t>
      </w:r>
      <w:r w:rsidR="00B7643C" w:rsidRPr="00B7643C">
        <w:rPr>
          <w:rFonts w:cs="Arial"/>
        </w:rPr>
        <w:t>TOTAL_</w:t>
      </w:r>
      <w:proofErr w:type="gramStart"/>
      <w:r w:rsidR="00B7643C" w:rsidRPr="00B7643C">
        <w:rPr>
          <w:rFonts w:cs="Arial"/>
        </w:rPr>
        <w:t>CREDITO</w:t>
      </w:r>
      <w:proofErr w:type="gramEnd"/>
      <w:r w:rsidR="00B7643C" w:rsidRPr="00B7643C">
        <w:rPr>
          <w:rFonts w:cs="Arial"/>
        </w:rPr>
        <w:t>_AGENCIA</w:t>
      </w:r>
      <w:r w:rsidRPr="00C41F89">
        <w:rPr>
          <w:rFonts w:cs="Arial"/>
        </w:rPr>
        <w:t xml:space="preserve"> </w:t>
      </w:r>
      <w:r>
        <w:rPr>
          <w:rFonts w:cs="Arial"/>
        </w:rPr>
        <w:t xml:space="preserve">representa totais apurados com base nas colunas da PK (dimensões) e os resultados </w:t>
      </w:r>
      <w:r w:rsidR="00ED77FA">
        <w:rPr>
          <w:rFonts w:cs="Arial"/>
        </w:rPr>
        <w:t xml:space="preserve">são </w:t>
      </w:r>
      <w:r>
        <w:rPr>
          <w:rFonts w:cs="Arial"/>
        </w:rPr>
        <w:t xml:space="preserve">apresentados nas métricas, colunas de </w:t>
      </w:r>
      <w:r w:rsidR="008F441A">
        <w:rPr>
          <w:rFonts w:cs="Arial"/>
        </w:rPr>
        <w:t>quantidades</w:t>
      </w:r>
      <w:r>
        <w:rPr>
          <w:rFonts w:cs="Arial"/>
        </w:rPr>
        <w:t>.</w:t>
      </w:r>
    </w:p>
    <w:p w14:paraId="3FAEBF02" w14:textId="77777777" w:rsidR="001128D0" w:rsidRDefault="001128D0" w:rsidP="005C7ECF">
      <w:pPr>
        <w:autoSpaceDE w:val="0"/>
        <w:autoSpaceDN w:val="0"/>
        <w:adjustRightInd w:val="0"/>
        <w:spacing w:before="0" w:line="240" w:lineRule="auto"/>
        <w:ind w:left="1080"/>
        <w:jc w:val="both"/>
        <w:rPr>
          <w:rFonts w:cs="Arial"/>
        </w:rPr>
      </w:pPr>
    </w:p>
    <w:p w14:paraId="6451AD8A" w14:textId="5ABF5C63" w:rsidR="001128D0" w:rsidRDefault="001128D0" w:rsidP="005C7ECF">
      <w:pPr>
        <w:autoSpaceDE w:val="0"/>
        <w:autoSpaceDN w:val="0"/>
        <w:adjustRightInd w:val="0"/>
        <w:spacing w:before="0" w:line="240" w:lineRule="auto"/>
        <w:ind w:left="1080"/>
        <w:jc w:val="both"/>
        <w:rPr>
          <w:rFonts w:cs="Arial"/>
        </w:rPr>
      </w:pPr>
      <w:r>
        <w:rPr>
          <w:rFonts w:cs="Arial"/>
        </w:rPr>
        <w:t xml:space="preserve">Nesse caso a tabela </w:t>
      </w:r>
      <w:r w:rsidR="00C2051E" w:rsidRPr="00C2051E">
        <w:rPr>
          <w:rFonts w:cs="Arial"/>
        </w:rPr>
        <w:t>XXXTBNNN_</w:t>
      </w:r>
      <w:r w:rsidRPr="001128D0">
        <w:rPr>
          <w:rFonts w:cs="Arial"/>
        </w:rPr>
        <w:t>TOTAL_</w:t>
      </w:r>
      <w:proofErr w:type="gramStart"/>
      <w:r w:rsidRPr="001128D0">
        <w:rPr>
          <w:rFonts w:cs="Arial"/>
        </w:rPr>
        <w:t>CREDITO</w:t>
      </w:r>
      <w:proofErr w:type="gramEnd"/>
      <w:r w:rsidRPr="001128D0">
        <w:rPr>
          <w:rFonts w:cs="Arial"/>
        </w:rPr>
        <w:t>_AGENCIA</w:t>
      </w:r>
      <w:r>
        <w:rPr>
          <w:rFonts w:cs="Arial"/>
        </w:rPr>
        <w:t xml:space="preserve"> se relaciona com outra tabela de Total</w:t>
      </w:r>
      <w:r w:rsidR="00406B4E">
        <w:rPr>
          <w:rFonts w:cs="Arial"/>
        </w:rPr>
        <w:t>, mas também poderia ser com uma tabela de Tipo</w:t>
      </w:r>
      <w:r w:rsidR="00603E50">
        <w:rPr>
          <w:rFonts w:cs="Arial"/>
        </w:rPr>
        <w:t>.</w:t>
      </w:r>
    </w:p>
    <w:p w14:paraId="7107AD9D" w14:textId="77777777" w:rsidR="00C3770A" w:rsidRDefault="00C3770A" w:rsidP="005C7ECF">
      <w:pPr>
        <w:autoSpaceDE w:val="0"/>
        <w:autoSpaceDN w:val="0"/>
        <w:adjustRightInd w:val="0"/>
        <w:spacing w:before="0" w:line="240" w:lineRule="auto"/>
        <w:ind w:left="1080"/>
        <w:jc w:val="both"/>
        <w:rPr>
          <w:rFonts w:cs="Arial"/>
        </w:rPr>
      </w:pPr>
    </w:p>
    <w:p w14:paraId="4E9C49AF" w14:textId="6D0A30B0" w:rsidR="00C3770A" w:rsidRDefault="000D129B" w:rsidP="005C7ECF">
      <w:pPr>
        <w:autoSpaceDE w:val="0"/>
        <w:autoSpaceDN w:val="0"/>
        <w:adjustRightInd w:val="0"/>
        <w:spacing w:before="0" w:line="240" w:lineRule="auto"/>
        <w:ind w:left="1080"/>
        <w:jc w:val="both"/>
        <w:rPr>
          <w:rFonts w:cs="Arial"/>
        </w:rPr>
      </w:pPr>
      <w:r w:rsidRPr="000B5BE8">
        <w:rPr>
          <w:rFonts w:cs="Arial"/>
        </w:rPr>
        <w:t>No campo Comentário (</w:t>
      </w:r>
      <w:proofErr w:type="spellStart"/>
      <w:r w:rsidRPr="000B5BE8">
        <w:rPr>
          <w:rFonts w:cs="Arial"/>
        </w:rPr>
        <w:t>Comment</w:t>
      </w:r>
      <w:proofErr w:type="spellEnd"/>
      <w:r w:rsidRPr="000B5BE8">
        <w:rPr>
          <w:rFonts w:cs="Arial"/>
        </w:rPr>
        <w:t>) das tabelas deve constar informações complementares, necessárias e suficientes, para ajudar na identificação, como por exemplo:</w:t>
      </w:r>
    </w:p>
    <w:p w14:paraId="54E4F0E0" w14:textId="77777777" w:rsidR="00F231ED" w:rsidRDefault="00F231ED" w:rsidP="005C7ECF">
      <w:pPr>
        <w:autoSpaceDE w:val="0"/>
        <w:autoSpaceDN w:val="0"/>
        <w:adjustRightInd w:val="0"/>
        <w:spacing w:before="0" w:line="240" w:lineRule="auto"/>
        <w:ind w:left="1080"/>
        <w:rPr>
          <w:rFonts w:cs="Arial"/>
        </w:rPr>
      </w:pPr>
    </w:p>
    <w:p w14:paraId="5767646B" w14:textId="486C093E" w:rsidR="00C3770A" w:rsidRDefault="00C3770A" w:rsidP="005C7ECF">
      <w:pPr>
        <w:autoSpaceDE w:val="0"/>
        <w:autoSpaceDN w:val="0"/>
        <w:adjustRightInd w:val="0"/>
        <w:spacing w:before="0" w:after="240" w:line="240" w:lineRule="auto"/>
        <w:ind w:left="1080"/>
        <w:rPr>
          <w:rFonts w:cs="Arial"/>
        </w:rPr>
      </w:pPr>
      <w:r w:rsidRPr="005F77D3">
        <w:rPr>
          <w:rFonts w:cs="Arial"/>
          <w:u w:val="single"/>
        </w:rPr>
        <w:t>Comentário</w:t>
      </w:r>
      <w:r>
        <w:rPr>
          <w:rFonts w:cs="Arial"/>
        </w:rPr>
        <w:t xml:space="preserve"> da tabela </w:t>
      </w:r>
      <w:r w:rsidR="00C2051E" w:rsidRPr="00C2051E">
        <w:rPr>
          <w:rFonts w:cs="Arial"/>
        </w:rPr>
        <w:t>XXXTBNNN_</w:t>
      </w:r>
      <w:r w:rsidR="00B7643C" w:rsidRPr="00B7643C">
        <w:rPr>
          <w:rFonts w:cs="Arial"/>
        </w:rPr>
        <w:t>TOTAL_</w:t>
      </w:r>
      <w:proofErr w:type="gramStart"/>
      <w:r w:rsidR="00B7643C" w:rsidRPr="00B7643C">
        <w:rPr>
          <w:rFonts w:cs="Arial"/>
        </w:rPr>
        <w:t>CREDITO</w:t>
      </w:r>
      <w:proofErr w:type="gramEnd"/>
      <w:r w:rsidR="00B7643C" w:rsidRPr="00B7643C">
        <w:rPr>
          <w:rFonts w:cs="Arial"/>
        </w:rPr>
        <w:t>_AGENCIA</w:t>
      </w:r>
      <w:r>
        <w:rPr>
          <w:rFonts w:cs="Arial"/>
        </w:rPr>
        <w:t>:</w:t>
      </w:r>
    </w:p>
    <w:p w14:paraId="31E55B25" w14:textId="0767C958" w:rsidR="00304A07" w:rsidRPr="00710E45" w:rsidRDefault="00710E45" w:rsidP="005C7ECF">
      <w:pPr>
        <w:autoSpaceDE w:val="0"/>
        <w:autoSpaceDN w:val="0"/>
        <w:adjustRightInd w:val="0"/>
        <w:spacing w:before="0" w:line="240" w:lineRule="auto"/>
        <w:ind w:left="1658"/>
        <w:jc w:val="both"/>
        <w:rPr>
          <w:rFonts w:cs="Arial"/>
          <w:i/>
          <w:iCs/>
        </w:rPr>
      </w:pPr>
      <w:r w:rsidRPr="00710E45">
        <w:rPr>
          <w:rFonts w:cs="Arial"/>
          <w:i/>
          <w:iCs/>
        </w:rPr>
        <w:t>“Total de créditos a serem distribuídos para cada agência a partir do total inserido pelo gestor no mês.”</w:t>
      </w:r>
    </w:p>
    <w:p w14:paraId="416E8DB4" w14:textId="77777777" w:rsidR="007042BB" w:rsidRDefault="007042BB" w:rsidP="005C7ECF">
      <w:pPr>
        <w:autoSpaceDE w:val="0"/>
        <w:autoSpaceDN w:val="0"/>
        <w:adjustRightInd w:val="0"/>
        <w:spacing w:before="0" w:line="240" w:lineRule="auto"/>
        <w:ind w:left="1080"/>
        <w:rPr>
          <w:rFonts w:cs="Arial"/>
        </w:rPr>
      </w:pPr>
    </w:p>
    <w:p w14:paraId="3F5AEBFA" w14:textId="3402D287" w:rsidR="00F2683F" w:rsidRDefault="00F2683F" w:rsidP="005C7ECF">
      <w:pPr>
        <w:autoSpaceDE w:val="0"/>
        <w:autoSpaceDN w:val="0"/>
        <w:adjustRightInd w:val="0"/>
        <w:spacing w:before="0" w:after="240" w:line="240" w:lineRule="auto"/>
        <w:ind w:left="1080"/>
        <w:rPr>
          <w:rFonts w:cs="Arial"/>
        </w:rPr>
      </w:pPr>
      <w:r w:rsidRPr="007647CE">
        <w:rPr>
          <w:rFonts w:cs="Arial"/>
          <w:i/>
          <w:iCs/>
          <w:u w:val="single"/>
        </w:rPr>
        <w:t>Comentário</w:t>
      </w:r>
      <w:r>
        <w:rPr>
          <w:rFonts w:cs="Arial"/>
        </w:rPr>
        <w:t xml:space="preserve"> da tabela </w:t>
      </w:r>
      <w:r w:rsidR="00C2051E" w:rsidRPr="00C2051E">
        <w:rPr>
          <w:rFonts w:cs="Arial"/>
        </w:rPr>
        <w:t>XXXTBNNN_</w:t>
      </w:r>
      <w:r w:rsidR="00606A36" w:rsidRPr="00606A36">
        <w:rPr>
          <w:rFonts w:cs="Arial"/>
        </w:rPr>
        <w:t>TOTAL_MENSAGEM_MES</w:t>
      </w:r>
      <w:r>
        <w:rPr>
          <w:rFonts w:cs="Arial"/>
        </w:rPr>
        <w:t>:</w:t>
      </w:r>
    </w:p>
    <w:p w14:paraId="4AF2008A" w14:textId="042BE468" w:rsidR="00935FD1" w:rsidRDefault="0030201D" w:rsidP="00BA295C">
      <w:pPr>
        <w:autoSpaceDE w:val="0"/>
        <w:autoSpaceDN w:val="0"/>
        <w:adjustRightInd w:val="0"/>
        <w:spacing w:before="0" w:after="240" w:line="240" w:lineRule="auto"/>
        <w:ind w:left="1658"/>
        <w:jc w:val="both"/>
        <w:rPr>
          <w:rFonts w:cs="Arial"/>
        </w:rPr>
      </w:pPr>
      <w:r>
        <w:rPr>
          <w:rFonts w:cs="Arial"/>
        </w:rPr>
        <w:t>“</w:t>
      </w:r>
      <w:r w:rsidRPr="001E0E7E">
        <w:rPr>
          <w:rFonts w:cs="Arial"/>
          <w:i/>
          <w:iCs/>
        </w:rPr>
        <w:t>Controle da quantidade total de cr</w:t>
      </w:r>
      <w:r w:rsidR="0014723B" w:rsidRPr="001E0E7E">
        <w:rPr>
          <w:rFonts w:cs="Arial"/>
          <w:i/>
          <w:iCs/>
        </w:rPr>
        <w:t>é</w:t>
      </w:r>
      <w:r w:rsidRPr="001E0E7E">
        <w:rPr>
          <w:rFonts w:cs="Arial"/>
          <w:i/>
          <w:iCs/>
        </w:rPr>
        <w:t xml:space="preserve">ditos de envio de mensagens (Exemplo: campanha) para o cliente por diversos </w:t>
      </w:r>
      <w:proofErr w:type="gramStart"/>
      <w:r w:rsidRPr="001E0E7E">
        <w:rPr>
          <w:rFonts w:cs="Arial"/>
          <w:i/>
          <w:iCs/>
        </w:rPr>
        <w:t>meios(</w:t>
      </w:r>
      <w:proofErr w:type="spellStart"/>
      <w:proofErr w:type="gramEnd"/>
      <w:r w:rsidRPr="001E0E7E">
        <w:rPr>
          <w:rFonts w:cs="Arial"/>
          <w:i/>
          <w:iCs/>
        </w:rPr>
        <w:t>what</w:t>
      </w:r>
      <w:r w:rsidR="0071414E">
        <w:rPr>
          <w:rFonts w:cs="Arial"/>
          <w:i/>
          <w:iCs/>
        </w:rPr>
        <w:t>s</w:t>
      </w:r>
      <w:r w:rsidRPr="001E0E7E">
        <w:rPr>
          <w:rFonts w:cs="Arial"/>
          <w:i/>
          <w:iCs/>
        </w:rPr>
        <w:t>a</w:t>
      </w:r>
      <w:r w:rsidR="0089542C">
        <w:rPr>
          <w:rFonts w:cs="Arial"/>
          <w:i/>
          <w:iCs/>
        </w:rPr>
        <w:t>p</w:t>
      </w:r>
      <w:r w:rsidRPr="001E0E7E">
        <w:rPr>
          <w:rFonts w:cs="Arial"/>
          <w:i/>
          <w:iCs/>
        </w:rPr>
        <w:t>p</w:t>
      </w:r>
      <w:proofErr w:type="spellEnd"/>
      <w:r w:rsidRPr="001E0E7E">
        <w:rPr>
          <w:rFonts w:cs="Arial"/>
          <w:i/>
          <w:iCs/>
        </w:rPr>
        <w:t xml:space="preserve">, </w:t>
      </w:r>
      <w:proofErr w:type="spellStart"/>
      <w:r w:rsidRPr="001E0E7E">
        <w:rPr>
          <w:rFonts w:cs="Arial"/>
          <w:i/>
          <w:iCs/>
        </w:rPr>
        <w:t>sms</w:t>
      </w:r>
      <w:proofErr w:type="spellEnd"/>
      <w:r w:rsidRPr="001E0E7E">
        <w:rPr>
          <w:rFonts w:cs="Arial"/>
          <w:i/>
          <w:iCs/>
        </w:rPr>
        <w:t>) que poderão ser disponibilizados para as agências.</w:t>
      </w:r>
      <w:r>
        <w:rPr>
          <w:rFonts w:cs="Arial"/>
        </w:rPr>
        <w:t>”</w:t>
      </w:r>
    </w:p>
    <w:p w14:paraId="75B9471B" w14:textId="77777777" w:rsidR="00935FD1" w:rsidRDefault="00935FD1" w:rsidP="007042BB">
      <w:pPr>
        <w:autoSpaceDE w:val="0"/>
        <w:autoSpaceDN w:val="0"/>
        <w:adjustRightInd w:val="0"/>
        <w:spacing w:before="0" w:line="240" w:lineRule="auto"/>
        <w:ind w:left="142"/>
        <w:rPr>
          <w:rFonts w:cs="Arial"/>
        </w:rPr>
      </w:pPr>
    </w:p>
    <w:p w14:paraId="6F177480" w14:textId="77777777" w:rsidR="00BA295C" w:rsidRDefault="00BA295C">
      <w:pPr>
        <w:spacing w:before="0" w:after="160"/>
        <w:rPr>
          <w:rFonts w:eastAsiaTheme="majorEastAsia" w:cstheme="majorBidi"/>
          <w:b/>
          <w:smallCaps/>
          <w:color w:val="000000" w:themeColor="text1"/>
          <w:sz w:val="24"/>
          <w:szCs w:val="24"/>
        </w:rPr>
      </w:pPr>
      <w:bookmarkStart w:id="78" w:name="_Toc166683650"/>
      <w:r>
        <w:br w:type="page"/>
      </w:r>
    </w:p>
    <w:p w14:paraId="3EE94D6A" w14:textId="22E61099" w:rsidR="003B270A" w:rsidRPr="00327A18" w:rsidRDefault="006016C1" w:rsidP="005245E5">
      <w:pPr>
        <w:pStyle w:val="Ttulo2"/>
      </w:pPr>
      <w:r w:rsidRPr="00327A18">
        <w:lastRenderedPageBreak/>
        <w:t>Tabela Temporal e Tabela de Histórico Temporal.</w:t>
      </w:r>
      <w:bookmarkEnd w:id="78"/>
    </w:p>
    <w:p w14:paraId="21658CD5" w14:textId="243F0EF8" w:rsidR="00735289" w:rsidRPr="004B5717" w:rsidRDefault="00735289" w:rsidP="003C528E">
      <w:pPr>
        <w:pStyle w:val="Ttulo3"/>
        <w:rPr>
          <w:lang w:eastAsia="pt-BR"/>
        </w:rPr>
      </w:pPr>
      <w:bookmarkStart w:id="79" w:name="_Toc166683651"/>
      <w:r w:rsidRPr="004B5717">
        <w:rPr>
          <w:lang w:eastAsia="pt-BR"/>
        </w:rPr>
        <w:t>Tabela Tempora</w:t>
      </w:r>
      <w:r w:rsidR="00E97038">
        <w:rPr>
          <w:lang w:eastAsia="pt-BR"/>
        </w:rPr>
        <w:t>l</w:t>
      </w:r>
      <w:bookmarkEnd w:id="79"/>
      <w:r w:rsidR="009407B9">
        <w:rPr>
          <w:lang w:eastAsia="pt-BR"/>
        </w:rPr>
        <w:t xml:space="preserve"> </w:t>
      </w:r>
    </w:p>
    <w:p w14:paraId="2D767D69" w14:textId="28CEE247" w:rsidR="00970E72" w:rsidRPr="00970E72" w:rsidRDefault="00970E72" w:rsidP="006865C9">
      <w:pPr>
        <w:pStyle w:val="Ttulo4"/>
        <w:rPr>
          <w:lang w:eastAsia="pt-BR"/>
        </w:rPr>
      </w:pPr>
      <w:bookmarkStart w:id="80" w:name="_Toc166683652"/>
      <w:r w:rsidRPr="00970E72">
        <w:rPr>
          <w:lang w:eastAsia="pt-BR"/>
        </w:rPr>
        <w:t>Conceito</w:t>
      </w:r>
      <w:bookmarkEnd w:id="80"/>
    </w:p>
    <w:p w14:paraId="4FD891B5" w14:textId="200CFDEF" w:rsidR="00735289" w:rsidRPr="00762D96" w:rsidRDefault="00735289" w:rsidP="00B82244">
      <w:pPr>
        <w:spacing w:before="0" w:line="240" w:lineRule="auto"/>
        <w:ind w:left="862"/>
        <w:jc w:val="both"/>
        <w:rPr>
          <w:rFonts w:eastAsia="Times New Roman" w:cs="Arial"/>
          <w:lang w:eastAsia="pt-BR"/>
        </w:rPr>
      </w:pPr>
      <w:r w:rsidRPr="00762D96">
        <w:rPr>
          <w:rFonts w:eastAsia="Times New Roman" w:cs="Arial"/>
          <w:lang w:eastAsia="pt-BR"/>
        </w:rPr>
        <w:t xml:space="preserve">As tabelas temporais (também conhecidas como tabelas temporais com versão do sistema) são um mecanismo de banco de dados que contém suporte interno para prover informações sobre dados armazenados na tabela em qualquer ponto no tempo, em vez de apenas a última versão dos dados </w:t>
      </w:r>
      <w:proofErr w:type="gramStart"/>
      <w:r w:rsidRPr="00762D96">
        <w:rPr>
          <w:rFonts w:eastAsia="Times New Roman" w:cs="Arial"/>
          <w:lang w:eastAsia="pt-BR"/>
        </w:rPr>
        <w:t>no momento atual</w:t>
      </w:r>
      <w:proofErr w:type="gramEnd"/>
      <w:r w:rsidRPr="00762D96">
        <w:rPr>
          <w:rFonts w:eastAsia="Times New Roman" w:cs="Arial"/>
          <w:lang w:eastAsia="pt-BR"/>
        </w:rPr>
        <w:t>, ou seja, o período de validade de cada linha é gerenciado pelo SGBD.</w:t>
      </w:r>
    </w:p>
    <w:p w14:paraId="636C6730" w14:textId="77777777" w:rsidR="0028007B" w:rsidRPr="00762D96" w:rsidRDefault="0028007B" w:rsidP="00B82244">
      <w:pPr>
        <w:spacing w:before="0" w:line="240" w:lineRule="auto"/>
        <w:ind w:left="862"/>
        <w:jc w:val="both"/>
        <w:rPr>
          <w:rFonts w:eastAsia="Times New Roman" w:cs="Arial"/>
          <w:lang w:eastAsia="pt-BR"/>
        </w:rPr>
      </w:pPr>
    </w:p>
    <w:p w14:paraId="431B6F2D" w14:textId="77777777" w:rsidR="008B38C7" w:rsidRPr="00762D96" w:rsidRDefault="00BC3227" w:rsidP="00B82244">
      <w:pPr>
        <w:spacing w:before="0" w:line="240" w:lineRule="auto"/>
        <w:ind w:left="862"/>
        <w:jc w:val="both"/>
        <w:rPr>
          <w:rFonts w:eastAsia="Times New Roman" w:cs="Arial"/>
          <w:color w:val="161616"/>
          <w:lang w:eastAsia="pt-BR"/>
        </w:rPr>
      </w:pPr>
      <w:r w:rsidRPr="00762D96">
        <w:rPr>
          <w:rFonts w:eastAsia="Times New Roman" w:cs="Arial"/>
          <w:color w:val="161616"/>
          <w:lang w:eastAsia="pt-BR"/>
        </w:rPr>
        <w:t>A tabela temporal contém as linhas</w:t>
      </w:r>
      <w:r w:rsidR="00A21389" w:rsidRPr="00762D96">
        <w:rPr>
          <w:rFonts w:eastAsia="Times New Roman" w:cs="Arial"/>
          <w:color w:val="161616"/>
          <w:lang w:eastAsia="pt-BR"/>
        </w:rPr>
        <w:t xml:space="preserve"> </w:t>
      </w:r>
      <w:r w:rsidR="00BC7B49" w:rsidRPr="00762D96">
        <w:rPr>
          <w:rFonts w:eastAsia="Times New Roman" w:cs="Arial"/>
          <w:color w:val="161616"/>
          <w:lang w:eastAsia="pt-BR"/>
        </w:rPr>
        <w:t>(ou registros)</w:t>
      </w:r>
      <w:r w:rsidRPr="00762D96">
        <w:rPr>
          <w:rFonts w:eastAsia="Times New Roman" w:cs="Arial"/>
          <w:color w:val="161616"/>
          <w:lang w:eastAsia="pt-BR"/>
        </w:rPr>
        <w:t xml:space="preserve"> ativas atuais</w:t>
      </w:r>
      <w:r w:rsidR="008B38C7" w:rsidRPr="00762D96">
        <w:rPr>
          <w:rFonts w:eastAsia="Times New Roman" w:cs="Arial"/>
          <w:color w:val="161616"/>
          <w:lang w:eastAsia="pt-BR"/>
        </w:rPr>
        <w:t>.</w:t>
      </w:r>
    </w:p>
    <w:p w14:paraId="329B8FFE" w14:textId="77777777" w:rsidR="008156B3" w:rsidRPr="00762D96" w:rsidRDefault="008156B3" w:rsidP="00B82244">
      <w:pPr>
        <w:spacing w:before="0" w:line="240" w:lineRule="auto"/>
        <w:ind w:left="862"/>
        <w:jc w:val="both"/>
        <w:rPr>
          <w:rFonts w:eastAsia="Times New Roman" w:cs="Arial"/>
          <w:color w:val="161616"/>
          <w:lang w:eastAsia="pt-BR"/>
        </w:rPr>
      </w:pPr>
    </w:p>
    <w:p w14:paraId="522A814E" w14:textId="7A7A6F1B" w:rsidR="00730A68" w:rsidRDefault="00730A68" w:rsidP="00B82244">
      <w:pPr>
        <w:spacing w:before="0" w:line="240" w:lineRule="auto"/>
        <w:ind w:left="862"/>
        <w:jc w:val="both"/>
        <w:rPr>
          <w:rFonts w:eastAsia="Times New Roman" w:cs="Arial"/>
          <w:color w:val="161616"/>
          <w:sz w:val="24"/>
          <w:szCs w:val="24"/>
          <w:lang w:eastAsia="pt-BR"/>
        </w:rPr>
      </w:pPr>
      <w:r w:rsidRPr="00762D96">
        <w:rPr>
          <w:rFonts w:eastAsia="Times New Roman" w:cs="Arial"/>
          <w:color w:val="161616"/>
          <w:lang w:eastAsia="pt-BR"/>
        </w:rPr>
        <w:t>A tabela temporal, ou atual</w:t>
      </w:r>
      <w:r w:rsidR="001D314C" w:rsidRPr="00762D96">
        <w:rPr>
          <w:rFonts w:eastAsia="Times New Roman" w:cs="Arial"/>
          <w:color w:val="161616"/>
          <w:lang w:eastAsia="pt-BR"/>
        </w:rPr>
        <w:t>, ou base</w:t>
      </w:r>
      <w:r w:rsidR="00282993" w:rsidRPr="00762D96">
        <w:rPr>
          <w:rFonts w:eastAsia="Times New Roman" w:cs="Arial"/>
          <w:color w:val="161616"/>
          <w:lang w:eastAsia="pt-BR"/>
        </w:rPr>
        <w:t xml:space="preserve"> é </w:t>
      </w:r>
      <w:r w:rsidR="00084C6F">
        <w:rPr>
          <w:rFonts w:eastAsia="Times New Roman" w:cs="Arial"/>
          <w:color w:val="161616"/>
          <w:lang w:eastAsia="pt-BR"/>
        </w:rPr>
        <w:t>uma t</w:t>
      </w:r>
      <w:r w:rsidR="00282993" w:rsidRPr="00762D96">
        <w:rPr>
          <w:rFonts w:eastAsia="Times New Roman" w:cs="Arial"/>
          <w:color w:val="161616"/>
          <w:lang w:eastAsia="pt-BR"/>
        </w:rPr>
        <w:t xml:space="preserve">abela </w:t>
      </w:r>
      <w:r w:rsidR="00FE7A13" w:rsidRPr="00762D96">
        <w:rPr>
          <w:rFonts w:eastAsia="Times New Roman" w:cs="Arial"/>
          <w:color w:val="161616"/>
          <w:lang w:eastAsia="pt-BR"/>
        </w:rPr>
        <w:t xml:space="preserve">negocial (ou transacional) </w:t>
      </w:r>
      <w:r w:rsidR="008D72EB" w:rsidRPr="00762D96">
        <w:rPr>
          <w:rFonts w:eastAsia="Times New Roman" w:cs="Arial"/>
          <w:color w:val="161616"/>
          <w:lang w:eastAsia="pt-BR"/>
        </w:rPr>
        <w:t>que representa os objetos ne</w:t>
      </w:r>
      <w:r w:rsidR="0039724F" w:rsidRPr="00762D96">
        <w:rPr>
          <w:rFonts w:eastAsia="Times New Roman" w:cs="Arial"/>
          <w:color w:val="161616"/>
          <w:lang w:eastAsia="pt-BR"/>
        </w:rPr>
        <w:t>gociais do sistema</w:t>
      </w:r>
      <w:r w:rsidR="00F144C0" w:rsidRPr="00762D96">
        <w:rPr>
          <w:rFonts w:eastAsia="Times New Roman" w:cs="Arial"/>
          <w:color w:val="161616"/>
          <w:lang w:eastAsia="pt-BR"/>
        </w:rPr>
        <w:t>.</w:t>
      </w:r>
    </w:p>
    <w:p w14:paraId="55FAB429" w14:textId="77777777" w:rsidR="008E2662" w:rsidRDefault="008E2662" w:rsidP="007A11EB">
      <w:pPr>
        <w:spacing w:before="0" w:line="240" w:lineRule="auto"/>
        <w:ind w:left="862"/>
        <w:rPr>
          <w:rFonts w:eastAsia="Times New Roman" w:cs="Arial"/>
          <w:color w:val="161616"/>
          <w:sz w:val="24"/>
          <w:szCs w:val="24"/>
          <w:lang w:eastAsia="pt-BR"/>
        </w:rPr>
      </w:pPr>
    </w:p>
    <w:p w14:paraId="15FA0E09" w14:textId="1DD7ECE3" w:rsidR="00A9090E" w:rsidRPr="007F1DB9" w:rsidRDefault="00A9090E" w:rsidP="006865C9">
      <w:pPr>
        <w:pStyle w:val="Ttulo4"/>
        <w:rPr>
          <w:lang w:eastAsia="pt-BR"/>
        </w:rPr>
      </w:pPr>
      <w:bookmarkStart w:id="81" w:name="_Toc166683653"/>
      <w:r w:rsidRPr="007F1DB9">
        <w:rPr>
          <w:lang w:eastAsia="pt-BR"/>
        </w:rPr>
        <w:t>Estrutura</w:t>
      </w:r>
      <w:bookmarkEnd w:id="81"/>
    </w:p>
    <w:p w14:paraId="040758F6" w14:textId="2E7331FB" w:rsidR="00462016" w:rsidRPr="006E27A1" w:rsidRDefault="006055CB" w:rsidP="00B82244">
      <w:pPr>
        <w:spacing w:before="0" w:line="240" w:lineRule="auto"/>
        <w:ind w:left="862"/>
        <w:jc w:val="both"/>
        <w:rPr>
          <w:rFonts w:eastAsia="Times New Roman" w:cs="Arial"/>
          <w:lang w:eastAsia="pt-BR"/>
        </w:rPr>
      </w:pPr>
      <w:r>
        <w:rPr>
          <w:rFonts w:eastAsia="Times New Roman" w:cs="Arial"/>
          <w:lang w:eastAsia="pt-BR"/>
        </w:rPr>
        <w:t>A</w:t>
      </w:r>
      <w:r w:rsidR="00462016" w:rsidRPr="006E27A1">
        <w:rPr>
          <w:rFonts w:eastAsia="Times New Roman" w:cs="Arial"/>
          <w:lang w:eastAsia="pt-BR"/>
        </w:rPr>
        <w:t xml:space="preserve"> tabela temporal tem duas colunas explicitamente definidas, cada uma com um tipo de dados datetime2 ou </w:t>
      </w:r>
      <w:proofErr w:type="spellStart"/>
      <w:r w:rsidR="00462016" w:rsidRPr="006E27A1">
        <w:rPr>
          <w:rFonts w:eastAsia="Times New Roman" w:cs="Arial"/>
          <w:lang w:eastAsia="pt-BR"/>
        </w:rPr>
        <w:t>timestamp</w:t>
      </w:r>
      <w:proofErr w:type="spellEnd"/>
      <w:r w:rsidR="00462016" w:rsidRPr="006E27A1">
        <w:rPr>
          <w:rFonts w:eastAsia="Times New Roman" w:cs="Arial"/>
          <w:lang w:eastAsia="pt-BR"/>
        </w:rPr>
        <w:t xml:space="preserve">, dependendo do SGBD. Essas colunas são chamadas de colunas de período e são usadas exclusivamente pelo sistema para identificar o Início e o Fim de validade do dado, registrando o período de validade de cada linha, sempre que uma linha é modificada. </w:t>
      </w:r>
    </w:p>
    <w:p w14:paraId="3E3E0934" w14:textId="77777777" w:rsidR="007F1DB9" w:rsidRPr="006E27A1" w:rsidRDefault="007F1DB9" w:rsidP="00B82244">
      <w:pPr>
        <w:spacing w:before="0" w:line="240" w:lineRule="auto"/>
        <w:ind w:left="862"/>
        <w:jc w:val="both"/>
        <w:rPr>
          <w:rFonts w:eastAsia="Times New Roman" w:cs="Arial"/>
          <w:color w:val="161616"/>
          <w:lang w:eastAsia="pt-BR"/>
        </w:rPr>
      </w:pPr>
    </w:p>
    <w:p w14:paraId="5E80217F" w14:textId="0AE227C7" w:rsidR="00EE32EA" w:rsidRPr="006E27A1" w:rsidRDefault="001A190A" w:rsidP="00B82244">
      <w:pPr>
        <w:spacing w:before="0" w:line="240" w:lineRule="auto"/>
        <w:ind w:left="862"/>
        <w:jc w:val="both"/>
        <w:rPr>
          <w:rFonts w:cs="Arial"/>
          <w:i/>
          <w:iCs/>
          <w:color w:val="161616"/>
        </w:rPr>
      </w:pPr>
      <w:r w:rsidRPr="006E27A1">
        <w:rPr>
          <w:rFonts w:eastAsia="Times New Roman" w:cs="Arial"/>
          <w:color w:val="161616"/>
          <w:lang w:eastAsia="pt-BR"/>
        </w:rPr>
        <w:t>Além das colu</w:t>
      </w:r>
      <w:r w:rsidR="008D50C7" w:rsidRPr="006E27A1">
        <w:rPr>
          <w:rFonts w:eastAsia="Times New Roman" w:cs="Arial"/>
          <w:color w:val="161616"/>
          <w:lang w:eastAsia="pt-BR"/>
        </w:rPr>
        <w:t>nas de início e fim de período</w:t>
      </w:r>
      <w:r w:rsidR="00947619" w:rsidRPr="006E27A1">
        <w:rPr>
          <w:rFonts w:eastAsia="Times New Roman" w:cs="Arial"/>
          <w:color w:val="161616"/>
          <w:lang w:eastAsia="pt-BR"/>
        </w:rPr>
        <w:t>,</w:t>
      </w:r>
      <w:r w:rsidR="00FE42BC" w:rsidRPr="006E27A1">
        <w:rPr>
          <w:rFonts w:eastAsia="Times New Roman" w:cs="Arial"/>
          <w:color w:val="161616"/>
          <w:lang w:eastAsia="pt-BR"/>
        </w:rPr>
        <w:t xml:space="preserve"> deve ser </w:t>
      </w:r>
      <w:r w:rsidR="00522685" w:rsidRPr="006E27A1">
        <w:rPr>
          <w:rFonts w:cs="Arial"/>
          <w:color w:val="161616"/>
        </w:rPr>
        <w:t>inclu</w:t>
      </w:r>
      <w:r w:rsidR="0088609B" w:rsidRPr="006E27A1">
        <w:rPr>
          <w:rFonts w:cs="Arial"/>
          <w:color w:val="161616"/>
        </w:rPr>
        <w:t xml:space="preserve">ída uma coluna </w:t>
      </w:r>
      <w:r w:rsidR="006B5BEE" w:rsidRPr="006E27A1">
        <w:rPr>
          <w:rFonts w:cs="Arial"/>
          <w:color w:val="161616"/>
        </w:rPr>
        <w:t xml:space="preserve">de </w:t>
      </w:r>
      <w:r w:rsidR="00522685" w:rsidRPr="006E27A1">
        <w:rPr>
          <w:rFonts w:cs="Arial"/>
          <w:color w:val="161616"/>
        </w:rPr>
        <w:t>período do sistema</w:t>
      </w:r>
      <w:r w:rsidR="00A171FB" w:rsidRPr="006E27A1">
        <w:rPr>
          <w:rFonts w:cs="Arial"/>
          <w:color w:val="161616"/>
        </w:rPr>
        <w:t xml:space="preserve">, </w:t>
      </w:r>
      <w:r w:rsidR="00522685" w:rsidRPr="006E27A1">
        <w:rPr>
          <w:rFonts w:cs="Arial"/>
          <w:i/>
          <w:iCs/>
          <w:color w:val="161616"/>
        </w:rPr>
        <w:t>SYSTEM_TIME</w:t>
      </w:r>
      <w:r w:rsidR="00A171FB" w:rsidRPr="006E27A1">
        <w:rPr>
          <w:rFonts w:cs="Arial"/>
          <w:i/>
          <w:iCs/>
          <w:color w:val="161616"/>
        </w:rPr>
        <w:t>.</w:t>
      </w:r>
    </w:p>
    <w:p w14:paraId="7E784A79" w14:textId="77777777" w:rsidR="00601635" w:rsidRPr="006E27A1" w:rsidRDefault="00601635" w:rsidP="00B82244">
      <w:pPr>
        <w:spacing w:before="0" w:line="240" w:lineRule="auto"/>
        <w:ind w:left="862"/>
        <w:jc w:val="both"/>
        <w:rPr>
          <w:rFonts w:cs="Arial"/>
          <w:color w:val="161616"/>
        </w:rPr>
      </w:pPr>
    </w:p>
    <w:p w14:paraId="5F5BFA77" w14:textId="40007D58" w:rsidR="00D77DDC" w:rsidRDefault="00D77DDC" w:rsidP="00B82244">
      <w:pPr>
        <w:spacing w:before="0" w:line="240" w:lineRule="auto"/>
        <w:ind w:left="862"/>
        <w:jc w:val="both"/>
        <w:rPr>
          <w:rFonts w:eastAsia="Times New Roman" w:cs="Arial"/>
          <w:lang w:eastAsia="pt-BR"/>
        </w:rPr>
      </w:pPr>
      <w:r w:rsidRPr="006E27A1">
        <w:rPr>
          <w:rFonts w:eastAsia="Times New Roman" w:cs="Arial"/>
          <w:lang w:eastAsia="pt-BR"/>
        </w:rPr>
        <w:t>A coluna “SYSTEM_TIME” não tem uma classe definida em função de ser uma coluna de uso exclusivo do SGBD e o tipo de dado a ser utilizado é PERIOD</w:t>
      </w:r>
      <w:r w:rsidR="007923DB">
        <w:rPr>
          <w:rFonts w:eastAsia="Times New Roman" w:cs="Arial"/>
          <w:lang w:eastAsia="pt-BR"/>
        </w:rPr>
        <w:t>.</w:t>
      </w:r>
    </w:p>
    <w:p w14:paraId="2FD98207" w14:textId="77777777" w:rsidR="002413DB" w:rsidRPr="006E27A1" w:rsidRDefault="002413DB" w:rsidP="00B82244">
      <w:pPr>
        <w:spacing w:before="0" w:line="240" w:lineRule="auto"/>
        <w:ind w:left="862"/>
        <w:jc w:val="both"/>
        <w:rPr>
          <w:rFonts w:eastAsia="Times New Roman" w:cs="Arial"/>
          <w:lang w:eastAsia="pt-BR"/>
        </w:rPr>
      </w:pPr>
    </w:p>
    <w:p w14:paraId="33B20DD0" w14:textId="77777777" w:rsidR="00FC3FCC" w:rsidRDefault="00BC3227" w:rsidP="006865C9">
      <w:pPr>
        <w:pStyle w:val="Ttulo4"/>
        <w:rPr>
          <w:lang w:eastAsia="pt-BR"/>
        </w:rPr>
      </w:pPr>
      <w:r w:rsidRPr="00294016">
        <w:rPr>
          <w:rFonts w:cs="Arial"/>
          <w:color w:val="161616"/>
          <w:sz w:val="24"/>
          <w:szCs w:val="24"/>
          <w:lang w:eastAsia="pt-BR"/>
        </w:rPr>
        <w:t xml:space="preserve"> </w:t>
      </w:r>
      <w:bookmarkStart w:id="82" w:name="_Toc166683654"/>
      <w:r w:rsidR="00FC3FCC" w:rsidRPr="00ED70B3">
        <w:rPr>
          <w:lang w:eastAsia="pt-BR"/>
        </w:rPr>
        <w:t xml:space="preserve">A tabela </w:t>
      </w:r>
      <w:r w:rsidR="00FC3FCC">
        <w:rPr>
          <w:lang w:eastAsia="pt-BR"/>
        </w:rPr>
        <w:t>Temporal</w:t>
      </w:r>
      <w:r w:rsidR="00FC3FCC" w:rsidRPr="00ED70B3">
        <w:rPr>
          <w:lang w:eastAsia="pt-BR"/>
        </w:rPr>
        <w:t xml:space="preserve"> deve atender aos seguintes critérios:</w:t>
      </w:r>
      <w:bookmarkEnd w:id="82"/>
    </w:p>
    <w:p w14:paraId="6E732328" w14:textId="7B8B0EEC" w:rsidR="00AF71AB" w:rsidRPr="00AF71AB" w:rsidRDefault="00AF71AB" w:rsidP="00900984">
      <w:pPr>
        <w:numPr>
          <w:ilvl w:val="0"/>
          <w:numId w:val="78"/>
        </w:numPr>
        <w:spacing w:before="0" w:line="240" w:lineRule="auto"/>
        <w:ind w:left="1080"/>
        <w:jc w:val="both"/>
        <w:rPr>
          <w:rFonts w:eastAsia="Times New Roman" w:cs="Arial"/>
          <w:lang w:eastAsia="pt-BR"/>
        </w:rPr>
      </w:pPr>
      <w:r w:rsidRPr="13F70062">
        <w:rPr>
          <w:rFonts w:eastAsia="Times New Roman" w:cs="Arial"/>
          <w:lang w:eastAsia="pt-BR"/>
        </w:rPr>
        <w:t xml:space="preserve">As colunas criadas de </w:t>
      </w:r>
      <w:proofErr w:type="gramStart"/>
      <w:r w:rsidRPr="13F70062">
        <w:rPr>
          <w:rFonts w:eastAsia="Times New Roman" w:cs="Arial"/>
          <w:lang w:eastAsia="pt-BR"/>
        </w:rPr>
        <w:t>INICIO</w:t>
      </w:r>
      <w:proofErr w:type="gramEnd"/>
      <w:r w:rsidRPr="13F70062">
        <w:rPr>
          <w:rFonts w:eastAsia="Times New Roman" w:cs="Arial"/>
          <w:lang w:eastAsia="pt-BR"/>
        </w:rPr>
        <w:t xml:space="preserve">_PERIODO e de FIM_PERIODO devem seguir o padrão adotado para os </w:t>
      </w:r>
      <w:proofErr w:type="spellStart"/>
      <w:r w:rsidRPr="13F70062">
        <w:rPr>
          <w:rFonts w:eastAsia="Times New Roman" w:cs="Arial"/>
          <w:lang w:eastAsia="pt-BR"/>
        </w:rPr>
        <w:t>SGBDs</w:t>
      </w:r>
      <w:proofErr w:type="spellEnd"/>
      <w:r w:rsidRPr="13F70062">
        <w:rPr>
          <w:rFonts w:eastAsia="Times New Roman" w:cs="Arial"/>
          <w:lang w:eastAsia="pt-BR"/>
        </w:rPr>
        <w:t xml:space="preserve"> para o tipo de dado:</w:t>
      </w:r>
    </w:p>
    <w:p w14:paraId="1F5B15E2" w14:textId="2849F522" w:rsidR="00AF71AB" w:rsidRPr="00AF71AB" w:rsidRDefault="00AF71AB" w:rsidP="13F70062">
      <w:pPr>
        <w:numPr>
          <w:ilvl w:val="1"/>
          <w:numId w:val="78"/>
        </w:numPr>
        <w:spacing w:before="0" w:line="240" w:lineRule="auto"/>
        <w:jc w:val="both"/>
        <w:rPr>
          <w:rFonts w:eastAsia="Times New Roman" w:cs="Arial"/>
          <w:lang w:val="it-IT" w:eastAsia="pt-BR"/>
        </w:rPr>
      </w:pPr>
      <w:r w:rsidRPr="13F70062">
        <w:rPr>
          <w:rFonts w:eastAsia="Times New Roman" w:cs="Arial"/>
          <w:lang w:val="it-IT" w:eastAsia="pt-BR"/>
        </w:rPr>
        <w:t xml:space="preserve">para DB2 Classe TS </w:t>
      </w:r>
      <w:r w:rsidRPr="13F70062">
        <w:rPr>
          <w:rFonts w:ascii="Wingdings" w:eastAsia="Wingdings" w:hAnsi="Wingdings" w:cs="Wingdings"/>
          <w:lang w:val="it-IT" w:eastAsia="pt-BR"/>
        </w:rPr>
        <w:t>è</w:t>
      </w:r>
      <w:r w:rsidRPr="13F70062">
        <w:rPr>
          <w:rFonts w:eastAsia="Times New Roman" w:cs="Arial"/>
          <w:lang w:val="it-IT" w:eastAsia="pt-BR"/>
        </w:rPr>
        <w:t xml:space="preserve"> TIMESTAMP</w:t>
      </w:r>
      <w:r w:rsidR="22F2EE84" w:rsidRPr="13F70062">
        <w:rPr>
          <w:rFonts w:eastAsia="Times New Roman" w:cs="Arial"/>
          <w:lang w:val="it-IT" w:eastAsia="pt-BR"/>
        </w:rPr>
        <w:t xml:space="preserve"> e</w:t>
      </w:r>
    </w:p>
    <w:p w14:paraId="771674DA" w14:textId="627E0C59" w:rsidR="00AF71AB" w:rsidRPr="00AF71AB" w:rsidRDefault="00AF71AB" w:rsidP="13F70062">
      <w:pPr>
        <w:numPr>
          <w:ilvl w:val="1"/>
          <w:numId w:val="78"/>
        </w:numPr>
        <w:spacing w:before="0" w:line="240" w:lineRule="auto"/>
        <w:jc w:val="both"/>
        <w:rPr>
          <w:rFonts w:eastAsia="Times New Roman" w:cs="Arial"/>
          <w:lang w:val="it-IT" w:eastAsia="pt-BR"/>
        </w:rPr>
      </w:pPr>
      <w:r w:rsidRPr="13F70062">
        <w:rPr>
          <w:rFonts w:eastAsia="Times New Roman" w:cs="Arial"/>
          <w:lang w:val="it-IT" w:eastAsia="pt-BR"/>
        </w:rPr>
        <w:t xml:space="preserve">para SQLServer Classe DH </w:t>
      </w:r>
      <w:r w:rsidRPr="13F70062">
        <w:rPr>
          <w:rFonts w:ascii="Wingdings" w:eastAsia="Wingdings" w:hAnsi="Wingdings" w:cs="Wingdings"/>
          <w:lang w:val="it-IT" w:eastAsia="pt-BR"/>
        </w:rPr>
        <w:t>è</w:t>
      </w:r>
      <w:r w:rsidRPr="13F70062">
        <w:rPr>
          <w:rFonts w:eastAsia="Times New Roman" w:cs="Arial"/>
          <w:lang w:val="it-IT" w:eastAsia="pt-BR"/>
        </w:rPr>
        <w:t xml:space="preserve"> DATETIME2</w:t>
      </w:r>
      <w:r w:rsidR="73A970F7" w:rsidRPr="13F70062">
        <w:rPr>
          <w:rFonts w:eastAsia="Times New Roman" w:cs="Arial"/>
          <w:lang w:val="it-IT" w:eastAsia="pt-BR"/>
        </w:rPr>
        <w:t>.</w:t>
      </w:r>
    </w:p>
    <w:p w14:paraId="338DCB34" w14:textId="77777777" w:rsidR="00AF71AB" w:rsidRPr="00AF71AB" w:rsidRDefault="00AF71AB" w:rsidP="00900984">
      <w:pPr>
        <w:numPr>
          <w:ilvl w:val="0"/>
          <w:numId w:val="78"/>
        </w:numPr>
        <w:spacing w:before="0" w:line="240" w:lineRule="auto"/>
        <w:ind w:left="1080"/>
        <w:jc w:val="both"/>
        <w:rPr>
          <w:rFonts w:eastAsia="Times New Roman" w:cs="Arial"/>
          <w:lang w:eastAsia="pt-BR"/>
        </w:rPr>
      </w:pPr>
      <w:r w:rsidRPr="00AF71AB">
        <w:rPr>
          <w:rFonts w:eastAsia="Times New Roman" w:cs="Arial"/>
          <w:lang w:eastAsia="pt-BR"/>
        </w:rPr>
        <w:t>As colunas criadas (TS_</w:t>
      </w:r>
      <w:proofErr w:type="gramStart"/>
      <w:r w:rsidRPr="00AF71AB">
        <w:rPr>
          <w:rFonts w:eastAsia="Times New Roman" w:cs="Arial"/>
          <w:lang w:eastAsia="pt-BR"/>
        </w:rPr>
        <w:t>INICIO</w:t>
      </w:r>
      <w:proofErr w:type="gramEnd"/>
      <w:r w:rsidRPr="00AF71AB">
        <w:rPr>
          <w:rFonts w:eastAsia="Times New Roman" w:cs="Arial"/>
          <w:lang w:eastAsia="pt-BR"/>
        </w:rPr>
        <w:t>_PERIODO, TS_FIM_PERIODO ou DH_INICIO_PERIODO, DH_FIM_PERIODO e SYSTEM_TIME) nas tabelas transacionais devem estar com o combo “Display” marcados;</w:t>
      </w:r>
    </w:p>
    <w:p w14:paraId="61B9550B" w14:textId="77777777" w:rsidR="00AF71AB" w:rsidRPr="00AF71AB" w:rsidRDefault="00AF71AB" w:rsidP="00900984">
      <w:pPr>
        <w:numPr>
          <w:ilvl w:val="0"/>
          <w:numId w:val="78"/>
        </w:numPr>
        <w:spacing w:before="0" w:line="240" w:lineRule="auto"/>
        <w:ind w:left="1080"/>
        <w:jc w:val="both"/>
        <w:rPr>
          <w:rFonts w:eastAsia="Times New Roman" w:cs="Arial"/>
          <w:lang w:eastAsia="pt-BR"/>
        </w:rPr>
      </w:pPr>
      <w:r w:rsidRPr="00AF71AB">
        <w:rPr>
          <w:rFonts w:eastAsia="Times New Roman" w:cs="Arial"/>
          <w:lang w:eastAsia="pt-BR"/>
        </w:rPr>
        <w:t>Tabela de Tipo/Domínio não é permitido o uso desta solução devido ao compartilhamento e o reuso das informações pelo próprio sistema ou por outros sistemas;</w:t>
      </w:r>
    </w:p>
    <w:p w14:paraId="1E0067F5" w14:textId="77777777" w:rsidR="00AF71AB" w:rsidRPr="00AF71AB" w:rsidRDefault="00AF71AB" w:rsidP="00900984">
      <w:pPr>
        <w:numPr>
          <w:ilvl w:val="0"/>
          <w:numId w:val="78"/>
        </w:numPr>
        <w:spacing w:before="0" w:line="240" w:lineRule="auto"/>
        <w:ind w:left="1080"/>
        <w:jc w:val="both"/>
        <w:rPr>
          <w:rFonts w:eastAsia="Times New Roman" w:cs="Arial"/>
          <w:lang w:eastAsia="pt-BR"/>
        </w:rPr>
      </w:pPr>
      <w:r w:rsidRPr="00AF71AB">
        <w:rPr>
          <w:rFonts w:eastAsia="Times New Roman" w:cs="Arial"/>
          <w:lang w:eastAsia="pt-BR"/>
        </w:rPr>
        <w:t xml:space="preserve">Não se pode alterar o </w:t>
      </w:r>
      <w:proofErr w:type="spellStart"/>
      <w:r w:rsidRPr="00AF71AB">
        <w:rPr>
          <w:rFonts w:eastAsia="Times New Roman" w:cs="Arial"/>
          <w:lang w:eastAsia="pt-BR"/>
        </w:rPr>
        <w:t>schema</w:t>
      </w:r>
      <w:proofErr w:type="spellEnd"/>
      <w:r w:rsidRPr="00AF71AB">
        <w:rPr>
          <w:rFonts w:eastAsia="Times New Roman" w:cs="Arial"/>
          <w:lang w:eastAsia="pt-BR"/>
        </w:rPr>
        <w:t xml:space="preserve"> existente (data </w:t>
      </w:r>
      <w:proofErr w:type="spellStart"/>
      <w:r w:rsidRPr="00AF71AB">
        <w:rPr>
          <w:rFonts w:eastAsia="Times New Roman" w:cs="Arial"/>
          <w:lang w:eastAsia="pt-BR"/>
        </w:rPr>
        <w:t>type</w:t>
      </w:r>
      <w:proofErr w:type="spellEnd"/>
      <w:r w:rsidRPr="00AF71AB">
        <w:rPr>
          <w:rFonts w:eastAsia="Times New Roman" w:cs="Arial"/>
          <w:lang w:eastAsia="pt-BR"/>
        </w:rPr>
        <w:t xml:space="preserve">, </w:t>
      </w:r>
      <w:proofErr w:type="spellStart"/>
      <w:r w:rsidRPr="00AF71AB">
        <w:rPr>
          <w:rFonts w:eastAsia="Times New Roman" w:cs="Arial"/>
          <w:lang w:eastAsia="pt-BR"/>
        </w:rPr>
        <w:t>check</w:t>
      </w:r>
      <w:proofErr w:type="spellEnd"/>
      <w:r w:rsidRPr="00AF71AB">
        <w:rPr>
          <w:rFonts w:eastAsia="Times New Roman" w:cs="Arial"/>
          <w:lang w:eastAsia="pt-BR"/>
        </w:rPr>
        <w:t xml:space="preserve"> </w:t>
      </w:r>
      <w:proofErr w:type="spellStart"/>
      <w:r w:rsidRPr="00AF71AB">
        <w:rPr>
          <w:rFonts w:eastAsia="Times New Roman" w:cs="Arial"/>
          <w:lang w:eastAsia="pt-BR"/>
        </w:rPr>
        <w:t>constraint</w:t>
      </w:r>
      <w:proofErr w:type="spellEnd"/>
      <w:r w:rsidRPr="00AF71AB">
        <w:rPr>
          <w:rFonts w:eastAsia="Times New Roman" w:cs="Arial"/>
          <w:lang w:eastAsia="pt-BR"/>
        </w:rPr>
        <w:t xml:space="preserve">, </w:t>
      </w:r>
      <w:proofErr w:type="spellStart"/>
      <w:r w:rsidRPr="00AF71AB">
        <w:rPr>
          <w:rFonts w:eastAsia="Times New Roman" w:cs="Arial"/>
          <w:lang w:eastAsia="pt-BR"/>
        </w:rPr>
        <w:t>referential</w:t>
      </w:r>
      <w:proofErr w:type="spellEnd"/>
      <w:r w:rsidRPr="00AF71AB">
        <w:rPr>
          <w:rFonts w:eastAsia="Times New Roman" w:cs="Arial"/>
          <w:lang w:eastAsia="pt-BR"/>
        </w:rPr>
        <w:t xml:space="preserve"> </w:t>
      </w:r>
      <w:proofErr w:type="spellStart"/>
      <w:proofErr w:type="gramStart"/>
      <w:r w:rsidRPr="00AF71AB">
        <w:rPr>
          <w:rFonts w:eastAsia="Times New Roman" w:cs="Arial"/>
          <w:lang w:eastAsia="pt-BR"/>
        </w:rPr>
        <w:t>constraint</w:t>
      </w:r>
      <w:proofErr w:type="spellEnd"/>
      <w:r w:rsidRPr="00AF71AB">
        <w:rPr>
          <w:rFonts w:eastAsia="Times New Roman" w:cs="Arial"/>
          <w:lang w:eastAsia="pt-BR"/>
        </w:rPr>
        <w:t>, etc.</w:t>
      </w:r>
      <w:proofErr w:type="gramEnd"/>
      <w:r w:rsidRPr="00AF71AB">
        <w:rPr>
          <w:rFonts w:eastAsia="Times New Roman" w:cs="Arial"/>
          <w:lang w:eastAsia="pt-BR"/>
        </w:rPr>
        <w:t>) de uma tabela temporal, entretanto, pode adicionar novas colunas à tabela temporal;</w:t>
      </w:r>
    </w:p>
    <w:p w14:paraId="10A0D722" w14:textId="77777777" w:rsidR="00AF71AB" w:rsidRPr="00AF71AB" w:rsidRDefault="00AF71AB" w:rsidP="00900984">
      <w:pPr>
        <w:numPr>
          <w:ilvl w:val="0"/>
          <w:numId w:val="78"/>
        </w:numPr>
        <w:spacing w:before="0" w:line="240" w:lineRule="auto"/>
        <w:ind w:left="1080"/>
        <w:jc w:val="both"/>
        <w:rPr>
          <w:rFonts w:eastAsia="Times New Roman" w:cs="Arial"/>
          <w:lang w:eastAsia="pt-BR"/>
        </w:rPr>
      </w:pPr>
      <w:r w:rsidRPr="00AF71AB">
        <w:rPr>
          <w:rFonts w:eastAsia="Times New Roman" w:cs="Arial"/>
          <w:lang w:eastAsia="pt-BR"/>
        </w:rPr>
        <w:t>Não se pode renomear um nome de coluna ou da tabela de uma tabela temporal;</w:t>
      </w:r>
    </w:p>
    <w:p w14:paraId="0569DE84" w14:textId="77777777" w:rsidR="00AF71AB" w:rsidRPr="00AF71AB" w:rsidRDefault="00AF71AB" w:rsidP="00900984">
      <w:pPr>
        <w:numPr>
          <w:ilvl w:val="0"/>
          <w:numId w:val="78"/>
        </w:numPr>
        <w:spacing w:before="0" w:line="240" w:lineRule="auto"/>
        <w:ind w:left="1080"/>
        <w:jc w:val="both"/>
        <w:rPr>
          <w:rFonts w:eastAsia="Times New Roman" w:cs="Arial"/>
          <w:lang w:eastAsia="pt-BR"/>
        </w:rPr>
      </w:pPr>
      <w:r w:rsidRPr="00AF71AB">
        <w:rPr>
          <w:rFonts w:eastAsia="Times New Roman" w:cs="Arial"/>
          <w:lang w:eastAsia="pt-BR"/>
        </w:rPr>
        <w:lastRenderedPageBreak/>
        <w:t>As restrições para as colunas de início e fim do período devem ser seguidas cuidadosamente:</w:t>
      </w:r>
    </w:p>
    <w:p w14:paraId="498A130B" w14:textId="1F42C841" w:rsidR="00AF71AB" w:rsidRPr="00AF71AB" w:rsidRDefault="00AF71AB" w:rsidP="00900984">
      <w:pPr>
        <w:numPr>
          <w:ilvl w:val="0"/>
          <w:numId w:val="79"/>
        </w:numPr>
        <w:spacing w:before="0" w:line="240" w:lineRule="auto"/>
        <w:ind w:left="1428"/>
        <w:jc w:val="both"/>
        <w:rPr>
          <w:rFonts w:eastAsia="Times New Roman" w:cs="Arial"/>
          <w:lang w:eastAsia="pt-BR"/>
        </w:rPr>
      </w:pPr>
      <w:r w:rsidRPr="00AF71AB">
        <w:rPr>
          <w:rFonts w:eastAsia="Times New Roman" w:cs="Arial"/>
          <w:lang w:eastAsia="pt-BR"/>
        </w:rPr>
        <w:t xml:space="preserve">No SGBD </w:t>
      </w:r>
      <w:proofErr w:type="spellStart"/>
      <w:r w:rsidRPr="00AF71AB">
        <w:rPr>
          <w:rFonts w:eastAsia="Times New Roman" w:cs="Arial"/>
          <w:lang w:eastAsia="pt-BR"/>
        </w:rPr>
        <w:t>SQLServer</w:t>
      </w:r>
      <w:proofErr w:type="spellEnd"/>
      <w:r w:rsidRPr="00AF71AB">
        <w:rPr>
          <w:rFonts w:eastAsia="Times New Roman" w:cs="Arial"/>
          <w:lang w:eastAsia="pt-BR"/>
        </w:rPr>
        <w:t xml:space="preserve"> o padrão para a coluna inicial especifica a partir de qual momento considera-se as linhas existentes válidas. Não pode ser especificado como um ponto datetime2 no futuro</w:t>
      </w:r>
      <w:r w:rsidR="0048535C">
        <w:rPr>
          <w:rFonts w:eastAsia="Times New Roman" w:cs="Arial"/>
          <w:lang w:eastAsia="pt-BR"/>
        </w:rPr>
        <w:t>;</w:t>
      </w:r>
    </w:p>
    <w:p w14:paraId="51096376" w14:textId="77777777" w:rsidR="00AF71AB" w:rsidRPr="00AF71AB" w:rsidRDefault="00AF71AB" w:rsidP="00900984">
      <w:pPr>
        <w:numPr>
          <w:ilvl w:val="0"/>
          <w:numId w:val="79"/>
        </w:numPr>
        <w:spacing w:before="0" w:line="240" w:lineRule="auto"/>
        <w:ind w:left="1428"/>
        <w:jc w:val="both"/>
        <w:rPr>
          <w:rFonts w:eastAsia="Times New Roman" w:cs="Arial"/>
          <w:lang w:eastAsia="pt-BR"/>
        </w:rPr>
      </w:pPr>
      <w:r w:rsidRPr="00AF71AB">
        <w:rPr>
          <w:rFonts w:eastAsia="Times New Roman" w:cs="Arial"/>
          <w:lang w:eastAsia="pt-BR"/>
        </w:rPr>
        <w:t>A hora de término deve ser especificada como o valor máximo para uma determinada precisão datetime2, por exemplo 9999-12-31 23:59:59 ou 9999-12-31 23:59:59.9999999.</w:t>
      </w:r>
    </w:p>
    <w:p w14:paraId="7039973B" w14:textId="77777777" w:rsidR="00AF71AB" w:rsidRPr="00AF71AB" w:rsidRDefault="00AF71AB" w:rsidP="00900984">
      <w:pPr>
        <w:numPr>
          <w:ilvl w:val="0"/>
          <w:numId w:val="78"/>
        </w:numPr>
        <w:spacing w:before="0" w:line="240" w:lineRule="auto"/>
        <w:ind w:left="1080"/>
        <w:jc w:val="both"/>
        <w:rPr>
          <w:rFonts w:eastAsia="Times New Roman" w:cs="Arial"/>
          <w:lang w:eastAsia="pt-BR"/>
        </w:rPr>
      </w:pPr>
      <w:r w:rsidRPr="00AF71AB">
        <w:rPr>
          <w:rFonts w:eastAsia="Times New Roman" w:cs="Arial"/>
          <w:lang w:eastAsia="pt-BR"/>
        </w:rPr>
        <w:t>Ao adicionar a coluna PERIOD em uma tabela Temporal é executado uma verificação de consistência de dados na tabela atual para garantir que os valores existentes para coluna PERIOD sejam válidos;</w:t>
      </w:r>
    </w:p>
    <w:p w14:paraId="6C6BABD1" w14:textId="77777777" w:rsidR="00AF71AB" w:rsidRPr="00AF71AB" w:rsidRDefault="00AF71AB" w:rsidP="00900984">
      <w:pPr>
        <w:numPr>
          <w:ilvl w:val="0"/>
          <w:numId w:val="78"/>
        </w:numPr>
        <w:spacing w:before="0" w:line="240" w:lineRule="auto"/>
        <w:ind w:left="1080"/>
        <w:jc w:val="both"/>
        <w:rPr>
          <w:rFonts w:eastAsia="Times New Roman" w:cs="Arial"/>
          <w:lang w:eastAsia="pt-BR"/>
        </w:rPr>
      </w:pPr>
      <w:r w:rsidRPr="00AF71AB">
        <w:rPr>
          <w:rFonts w:eastAsia="Times New Roman" w:cs="Arial"/>
          <w:lang w:eastAsia="pt-BR"/>
        </w:rPr>
        <w:t xml:space="preserve">As instruções INSERT e UPDATE não podem fazer referência às colunas de período SYSTEM_TIME. As tentativas de inserir valores diretamente nessas colunas são bloqueadas; </w:t>
      </w:r>
    </w:p>
    <w:p w14:paraId="79AB54A7" w14:textId="77777777" w:rsidR="00AF71AB" w:rsidRPr="00AF71AB" w:rsidRDefault="00AF71AB" w:rsidP="00900984">
      <w:pPr>
        <w:numPr>
          <w:ilvl w:val="0"/>
          <w:numId w:val="78"/>
        </w:numPr>
        <w:spacing w:before="0" w:line="240" w:lineRule="auto"/>
        <w:ind w:left="1080"/>
        <w:jc w:val="both"/>
        <w:rPr>
          <w:rFonts w:eastAsia="Times New Roman" w:cs="Arial"/>
          <w:lang w:eastAsia="pt-BR"/>
        </w:rPr>
      </w:pPr>
      <w:r w:rsidRPr="00AF71AB">
        <w:rPr>
          <w:rFonts w:eastAsia="Times New Roman" w:cs="Arial"/>
          <w:lang w:eastAsia="pt-BR"/>
        </w:rPr>
        <w:t xml:space="preserve">Em tabelas temporais não podem ser </w:t>
      </w:r>
      <w:proofErr w:type="gramStart"/>
      <w:r w:rsidRPr="00AF71AB">
        <w:rPr>
          <w:rFonts w:eastAsia="Times New Roman" w:cs="Arial"/>
          <w:lang w:eastAsia="pt-BR"/>
        </w:rPr>
        <w:t>utilizados  tipos</w:t>
      </w:r>
      <w:proofErr w:type="gramEnd"/>
      <w:r w:rsidRPr="00AF71AB">
        <w:rPr>
          <w:rFonts w:eastAsia="Times New Roman" w:cs="Arial"/>
          <w:lang w:eastAsia="pt-BR"/>
        </w:rPr>
        <w:t xml:space="preserve"> de dados </w:t>
      </w:r>
      <w:proofErr w:type="spellStart"/>
      <w:r w:rsidRPr="00AF71AB">
        <w:rPr>
          <w:rFonts w:eastAsia="Times New Roman" w:cs="Arial"/>
          <w:lang w:eastAsia="pt-BR"/>
        </w:rPr>
        <w:t>blob</w:t>
      </w:r>
      <w:proofErr w:type="spellEnd"/>
      <w:r w:rsidRPr="00AF71AB">
        <w:rPr>
          <w:rFonts w:eastAsia="Times New Roman" w:cs="Arial"/>
          <w:lang w:eastAsia="pt-BR"/>
        </w:rPr>
        <w:t xml:space="preserve"> e </w:t>
      </w:r>
      <w:proofErr w:type="spellStart"/>
      <w:r w:rsidRPr="00AF71AB">
        <w:rPr>
          <w:rFonts w:eastAsia="Times New Roman" w:cs="Arial"/>
          <w:lang w:eastAsia="pt-BR"/>
        </w:rPr>
        <w:t>clob</w:t>
      </w:r>
      <w:proofErr w:type="spellEnd"/>
      <w:r w:rsidRPr="00AF71AB">
        <w:rPr>
          <w:rFonts w:eastAsia="Times New Roman" w:cs="Arial"/>
          <w:lang w:eastAsia="pt-BR"/>
        </w:rPr>
        <w:t>: (n)</w:t>
      </w:r>
      <w:proofErr w:type="spellStart"/>
      <w:r w:rsidRPr="00AF71AB">
        <w:rPr>
          <w:rFonts w:eastAsia="Times New Roman" w:cs="Arial"/>
          <w:lang w:eastAsia="pt-BR"/>
        </w:rPr>
        <w:t>varchar</w:t>
      </w:r>
      <w:proofErr w:type="spellEnd"/>
      <w:r w:rsidRPr="00AF71AB">
        <w:rPr>
          <w:rFonts w:eastAsia="Times New Roman" w:cs="Arial"/>
          <w:lang w:eastAsia="pt-BR"/>
        </w:rPr>
        <w:t>(</w:t>
      </w:r>
      <w:proofErr w:type="spellStart"/>
      <w:r w:rsidRPr="00AF71AB">
        <w:rPr>
          <w:rFonts w:eastAsia="Times New Roman" w:cs="Arial"/>
          <w:lang w:eastAsia="pt-BR"/>
        </w:rPr>
        <w:t>max</w:t>
      </w:r>
      <w:proofErr w:type="spellEnd"/>
      <w:r w:rsidRPr="00AF71AB">
        <w:rPr>
          <w:rFonts w:eastAsia="Times New Roman" w:cs="Arial"/>
          <w:lang w:eastAsia="pt-BR"/>
        </w:rPr>
        <w:t xml:space="preserve">), </w:t>
      </w:r>
      <w:proofErr w:type="spellStart"/>
      <w:r w:rsidRPr="00AF71AB">
        <w:rPr>
          <w:rFonts w:eastAsia="Times New Roman" w:cs="Arial"/>
          <w:lang w:eastAsia="pt-BR"/>
        </w:rPr>
        <w:t>varbinary</w:t>
      </w:r>
      <w:proofErr w:type="spellEnd"/>
      <w:r w:rsidRPr="00AF71AB">
        <w:rPr>
          <w:rFonts w:eastAsia="Times New Roman" w:cs="Arial"/>
          <w:lang w:eastAsia="pt-BR"/>
        </w:rPr>
        <w:t>(</w:t>
      </w:r>
      <w:proofErr w:type="spellStart"/>
      <w:r w:rsidRPr="00AF71AB">
        <w:rPr>
          <w:rFonts w:eastAsia="Times New Roman" w:cs="Arial"/>
          <w:lang w:eastAsia="pt-BR"/>
        </w:rPr>
        <w:t>max</w:t>
      </w:r>
      <w:proofErr w:type="spellEnd"/>
      <w:r w:rsidRPr="00AF71AB">
        <w:rPr>
          <w:rFonts w:eastAsia="Times New Roman" w:cs="Arial"/>
          <w:lang w:eastAsia="pt-BR"/>
        </w:rPr>
        <w:t>), (n)</w:t>
      </w:r>
      <w:proofErr w:type="spellStart"/>
      <w:r w:rsidRPr="00AF71AB">
        <w:rPr>
          <w:rFonts w:eastAsia="Times New Roman" w:cs="Arial"/>
          <w:lang w:eastAsia="pt-BR"/>
        </w:rPr>
        <w:t>text</w:t>
      </w:r>
      <w:proofErr w:type="spellEnd"/>
      <w:r w:rsidRPr="00AF71AB">
        <w:rPr>
          <w:rFonts w:eastAsia="Times New Roman" w:cs="Arial"/>
          <w:lang w:eastAsia="pt-BR"/>
        </w:rPr>
        <w:t xml:space="preserve">, e </w:t>
      </w:r>
      <w:proofErr w:type="spellStart"/>
      <w:r w:rsidRPr="00AF71AB">
        <w:rPr>
          <w:rFonts w:eastAsia="Times New Roman" w:cs="Arial"/>
          <w:lang w:eastAsia="pt-BR"/>
        </w:rPr>
        <w:t>image</w:t>
      </w:r>
      <w:proofErr w:type="spellEnd"/>
      <w:r w:rsidRPr="00AF71AB">
        <w:rPr>
          <w:rFonts w:eastAsia="Times New Roman" w:cs="Arial"/>
          <w:lang w:eastAsia="pt-BR"/>
        </w:rPr>
        <w:t>.</w:t>
      </w:r>
    </w:p>
    <w:p w14:paraId="3CDB81E1" w14:textId="77777777" w:rsidR="00AF71AB" w:rsidRPr="00AF71AB" w:rsidRDefault="00AF71AB" w:rsidP="00DE1613">
      <w:pPr>
        <w:spacing w:before="0" w:line="240" w:lineRule="auto"/>
        <w:ind w:left="360"/>
        <w:jc w:val="both"/>
        <w:rPr>
          <w:rFonts w:eastAsia="Times New Roman" w:cs="Arial"/>
          <w:lang w:eastAsia="pt-BR"/>
        </w:rPr>
      </w:pPr>
    </w:p>
    <w:p w14:paraId="4C126E47" w14:textId="77777777" w:rsidR="00AF71AB" w:rsidRPr="00AF71AB" w:rsidRDefault="00AF71AB" w:rsidP="007237DD">
      <w:pPr>
        <w:spacing w:before="0" w:after="240" w:line="240" w:lineRule="auto"/>
        <w:ind w:left="360"/>
        <w:jc w:val="both"/>
        <w:rPr>
          <w:rFonts w:eastAsia="Times New Roman" w:cs="Arial"/>
          <w:b/>
          <w:bCs/>
          <w:lang w:eastAsia="pt-BR"/>
        </w:rPr>
      </w:pPr>
      <w:r w:rsidRPr="00AF71AB">
        <w:rPr>
          <w:rFonts w:eastAsia="Times New Roman" w:cs="Arial"/>
          <w:b/>
          <w:bCs/>
          <w:lang w:eastAsia="pt-BR"/>
        </w:rPr>
        <w:t>Importante</w:t>
      </w:r>
    </w:p>
    <w:p w14:paraId="5742FB83" w14:textId="20932B8A" w:rsidR="00AF71AB" w:rsidRPr="00AF71AB" w:rsidRDefault="00AF71AB" w:rsidP="00DE1613">
      <w:pPr>
        <w:spacing w:before="0" w:line="240" w:lineRule="auto"/>
        <w:ind w:left="360"/>
        <w:jc w:val="both"/>
        <w:rPr>
          <w:rFonts w:eastAsia="Times New Roman" w:cs="Arial"/>
          <w:lang w:eastAsia="pt-BR"/>
        </w:rPr>
      </w:pPr>
      <w:r w:rsidRPr="00AF71AB">
        <w:rPr>
          <w:rFonts w:eastAsia="Times New Roman" w:cs="Arial"/>
          <w:lang w:eastAsia="pt-BR"/>
        </w:rPr>
        <w:t>Embora as tabelas Temporais suportem os tipos mencionados acima, eles incorrem em custos de armazenamento significativos e têm implicações de desempenho devido ao seu tamanho. Como tal, ao projetar o sistema, é proibido usar esses tipos de dados;</w:t>
      </w:r>
    </w:p>
    <w:p w14:paraId="26F9D052" w14:textId="77777777" w:rsidR="00372624" w:rsidRDefault="00372624" w:rsidP="00E632D8">
      <w:pPr>
        <w:spacing w:before="0" w:line="240" w:lineRule="auto"/>
        <w:rPr>
          <w:rFonts w:eastAsia="Times New Roman" w:cs="Arial"/>
          <w:lang w:eastAsia="pt-BR"/>
        </w:rPr>
      </w:pPr>
    </w:p>
    <w:p w14:paraId="1E4D287C" w14:textId="77777777" w:rsidR="00BC00F8" w:rsidRPr="00E632D8" w:rsidRDefault="00BC00F8" w:rsidP="00E632D8">
      <w:pPr>
        <w:spacing w:before="0" w:line="240" w:lineRule="auto"/>
        <w:rPr>
          <w:rFonts w:eastAsia="Times New Roman" w:cs="Arial"/>
          <w:lang w:eastAsia="pt-BR"/>
        </w:rPr>
      </w:pPr>
    </w:p>
    <w:p w14:paraId="4FDC20C7" w14:textId="36D7179D" w:rsidR="0080789F" w:rsidRPr="004B5717" w:rsidRDefault="0080789F" w:rsidP="003C528E">
      <w:pPr>
        <w:pStyle w:val="Ttulo3"/>
        <w:rPr>
          <w:lang w:eastAsia="pt-BR"/>
        </w:rPr>
      </w:pPr>
      <w:bookmarkStart w:id="83" w:name="_Toc166683655"/>
      <w:r w:rsidRPr="004B5717">
        <w:rPr>
          <w:lang w:eastAsia="pt-BR"/>
        </w:rPr>
        <w:t xml:space="preserve">Tabela </w:t>
      </w:r>
      <w:r w:rsidR="001F3B2C">
        <w:rPr>
          <w:lang w:eastAsia="pt-BR"/>
        </w:rPr>
        <w:t xml:space="preserve">de </w:t>
      </w:r>
      <w:r w:rsidR="007A15E6">
        <w:rPr>
          <w:lang w:eastAsia="pt-BR"/>
        </w:rPr>
        <w:t xml:space="preserve">Histórico </w:t>
      </w:r>
      <w:r w:rsidRPr="004B5717">
        <w:rPr>
          <w:lang w:eastAsia="pt-BR"/>
        </w:rPr>
        <w:t>Tempora</w:t>
      </w:r>
      <w:r w:rsidR="007A15E6">
        <w:rPr>
          <w:lang w:eastAsia="pt-BR"/>
        </w:rPr>
        <w:t>l</w:t>
      </w:r>
      <w:bookmarkEnd w:id="83"/>
    </w:p>
    <w:p w14:paraId="087E8AB0" w14:textId="4C1AA0CB" w:rsidR="00297939" w:rsidRPr="0040445B" w:rsidRDefault="0040445B" w:rsidP="006865C9">
      <w:pPr>
        <w:pStyle w:val="Ttulo4"/>
        <w:rPr>
          <w:lang w:eastAsia="pt-BR"/>
        </w:rPr>
      </w:pPr>
      <w:bookmarkStart w:id="84" w:name="_Toc166683656"/>
      <w:r w:rsidRPr="0040445B">
        <w:rPr>
          <w:lang w:eastAsia="pt-BR"/>
        </w:rPr>
        <w:t>Conceito</w:t>
      </w:r>
      <w:bookmarkEnd w:id="84"/>
    </w:p>
    <w:p w14:paraId="569733ED" w14:textId="34582941" w:rsidR="00B41B52" w:rsidRPr="00733015" w:rsidRDefault="00B41B52" w:rsidP="00B41B52">
      <w:pPr>
        <w:spacing w:before="0" w:line="240" w:lineRule="auto"/>
        <w:ind w:left="720"/>
        <w:jc w:val="both"/>
        <w:rPr>
          <w:rFonts w:eastAsia="Times New Roman" w:cs="Arial"/>
          <w:lang w:eastAsia="pt-BR"/>
        </w:rPr>
      </w:pPr>
      <w:r w:rsidRPr="00733015">
        <w:rPr>
          <w:rFonts w:eastAsia="Times New Roman" w:cs="Arial"/>
          <w:color w:val="161616"/>
          <w:lang w:eastAsia="pt-BR"/>
        </w:rPr>
        <w:t xml:space="preserve">A tabela de </w:t>
      </w:r>
      <w:r w:rsidR="00576B42">
        <w:rPr>
          <w:rFonts w:eastAsia="Times New Roman" w:cs="Arial"/>
          <w:color w:val="161616"/>
          <w:lang w:eastAsia="pt-BR"/>
        </w:rPr>
        <w:t>H</w:t>
      </w:r>
      <w:r w:rsidRPr="00733015">
        <w:rPr>
          <w:rFonts w:eastAsia="Times New Roman" w:cs="Arial"/>
          <w:color w:val="161616"/>
          <w:lang w:eastAsia="pt-BR"/>
        </w:rPr>
        <w:t xml:space="preserve">istórico </w:t>
      </w:r>
      <w:r w:rsidR="00576B42">
        <w:rPr>
          <w:rFonts w:eastAsia="Times New Roman" w:cs="Arial"/>
          <w:color w:val="161616"/>
          <w:lang w:eastAsia="pt-BR"/>
        </w:rPr>
        <w:t>T</w:t>
      </w:r>
      <w:r w:rsidRPr="00733015">
        <w:rPr>
          <w:rFonts w:eastAsia="Times New Roman" w:cs="Arial"/>
          <w:color w:val="161616"/>
          <w:lang w:eastAsia="pt-BR"/>
        </w:rPr>
        <w:t xml:space="preserve">emporal é gerada automaticamente por </w:t>
      </w:r>
      <w:r w:rsidRPr="00733015">
        <w:rPr>
          <w:rFonts w:eastAsia="Times New Roman" w:cs="Arial"/>
          <w:lang w:eastAsia="pt-BR"/>
        </w:rPr>
        <w:t xml:space="preserve">mecanismo de banco de dados para </w:t>
      </w:r>
      <w:r w:rsidRPr="00733015">
        <w:rPr>
          <w:rFonts w:eastAsia="Times New Roman" w:cs="Arial"/>
          <w:color w:val="161616"/>
          <w:lang w:eastAsia="pt-BR"/>
        </w:rPr>
        <w:t xml:space="preserve">armazenar automaticamente a versão anterior ou o histórico de uma linha (ou um registro) sempre que essa linha na </w:t>
      </w:r>
      <w:r w:rsidR="004F7E48">
        <w:rPr>
          <w:rFonts w:eastAsia="Times New Roman" w:cs="Arial"/>
          <w:color w:val="161616"/>
          <w:lang w:eastAsia="pt-BR"/>
        </w:rPr>
        <w:t>T</w:t>
      </w:r>
      <w:r w:rsidRPr="00733015">
        <w:rPr>
          <w:rFonts w:eastAsia="Times New Roman" w:cs="Arial"/>
          <w:color w:val="161616"/>
          <w:lang w:eastAsia="pt-BR"/>
        </w:rPr>
        <w:t>abela temporal é atualizada ou excluída.</w:t>
      </w:r>
    </w:p>
    <w:p w14:paraId="01AFEEFB" w14:textId="77777777" w:rsidR="00B41B52" w:rsidRPr="00733015" w:rsidRDefault="00B41B52" w:rsidP="00B41B52">
      <w:pPr>
        <w:spacing w:before="0" w:line="240" w:lineRule="auto"/>
        <w:ind w:left="720"/>
        <w:jc w:val="both"/>
        <w:rPr>
          <w:rFonts w:eastAsia="Times New Roman" w:cs="Arial"/>
          <w:color w:val="161616"/>
          <w:lang w:eastAsia="pt-BR"/>
        </w:rPr>
      </w:pPr>
    </w:p>
    <w:p w14:paraId="52C56BC4" w14:textId="3D21F28A" w:rsidR="006A3F6C" w:rsidRPr="006A3F6C" w:rsidRDefault="006A3F6C" w:rsidP="006865C9">
      <w:pPr>
        <w:pStyle w:val="Ttulo4"/>
        <w:rPr>
          <w:lang w:eastAsia="pt-BR"/>
        </w:rPr>
      </w:pPr>
      <w:bookmarkStart w:id="85" w:name="_Toc166683657"/>
      <w:r w:rsidRPr="006A3F6C">
        <w:rPr>
          <w:lang w:eastAsia="pt-BR"/>
        </w:rPr>
        <w:t>Estrutura</w:t>
      </w:r>
      <w:bookmarkEnd w:id="85"/>
    </w:p>
    <w:p w14:paraId="0A151094" w14:textId="33C1D2B4" w:rsidR="00737D5E" w:rsidRPr="00733015" w:rsidRDefault="00737D5E" w:rsidP="00A741B6">
      <w:pPr>
        <w:spacing w:before="0" w:line="240" w:lineRule="auto"/>
        <w:ind w:left="633"/>
        <w:jc w:val="both"/>
        <w:rPr>
          <w:rFonts w:eastAsia="Times New Roman" w:cs="Arial"/>
          <w:lang w:eastAsia="pt-BR"/>
        </w:rPr>
      </w:pPr>
      <w:r w:rsidRPr="00733015">
        <w:rPr>
          <w:rFonts w:eastAsia="Times New Roman" w:cs="Arial"/>
          <w:lang w:eastAsia="pt-BR"/>
        </w:rPr>
        <w:t xml:space="preserve">A tabela de histórico deve sempre estar alinhada ao </w:t>
      </w:r>
      <w:proofErr w:type="spellStart"/>
      <w:r w:rsidRPr="00733015">
        <w:rPr>
          <w:rFonts w:eastAsia="Times New Roman" w:cs="Arial"/>
          <w:lang w:eastAsia="pt-BR"/>
        </w:rPr>
        <w:t>schema</w:t>
      </w:r>
      <w:proofErr w:type="spellEnd"/>
      <w:r w:rsidRPr="00733015">
        <w:rPr>
          <w:rFonts w:eastAsia="Times New Roman" w:cs="Arial"/>
          <w:lang w:eastAsia="pt-BR"/>
        </w:rPr>
        <w:t xml:space="preserve"> com a tabela atual ou temporal, com relação ao número de colunas, nomes de colunas, ordem e tipos de dados, sendo espelho da estrutura da </w:t>
      </w:r>
      <w:r w:rsidR="00B1411B">
        <w:rPr>
          <w:rFonts w:eastAsia="Times New Roman" w:cs="Arial"/>
          <w:lang w:eastAsia="pt-BR"/>
        </w:rPr>
        <w:t>t</w:t>
      </w:r>
      <w:r w:rsidRPr="00733015">
        <w:rPr>
          <w:rFonts w:eastAsia="Times New Roman" w:cs="Arial"/>
          <w:lang w:eastAsia="pt-BR"/>
        </w:rPr>
        <w:t>abela Temporal com exceção da coluna “SYSTEM_TIME”</w:t>
      </w:r>
      <w:r w:rsidR="00130BDC">
        <w:rPr>
          <w:rFonts w:eastAsia="Times New Roman" w:cs="Arial"/>
          <w:lang w:eastAsia="pt-BR"/>
        </w:rPr>
        <w:t>.</w:t>
      </w:r>
    </w:p>
    <w:p w14:paraId="59E9C273" w14:textId="77777777" w:rsidR="00892F9C" w:rsidRDefault="00892F9C" w:rsidP="006F1E4F">
      <w:pPr>
        <w:spacing w:before="0" w:line="240" w:lineRule="auto"/>
        <w:ind w:left="142"/>
        <w:rPr>
          <w:rFonts w:eastAsia="Times New Roman" w:cs="Arial"/>
          <w:sz w:val="24"/>
          <w:szCs w:val="24"/>
          <w:lang w:eastAsia="pt-BR"/>
        </w:rPr>
      </w:pPr>
    </w:p>
    <w:p w14:paraId="393FC97C" w14:textId="2EDE3989" w:rsidR="003D6BDA" w:rsidRDefault="00A95B82" w:rsidP="006865C9">
      <w:pPr>
        <w:pStyle w:val="Ttulo4"/>
      </w:pPr>
      <w:bookmarkStart w:id="86" w:name="_Toc166683658"/>
      <w:r w:rsidRPr="00ED70B3">
        <w:rPr>
          <w:lang w:eastAsia="pt-BR"/>
        </w:rPr>
        <w:t xml:space="preserve">A tabela </w:t>
      </w:r>
      <w:r w:rsidR="00E828AF">
        <w:rPr>
          <w:lang w:eastAsia="pt-BR"/>
        </w:rPr>
        <w:t xml:space="preserve">Histórico </w:t>
      </w:r>
      <w:r>
        <w:rPr>
          <w:lang w:eastAsia="pt-BR"/>
        </w:rPr>
        <w:t>Temporal</w:t>
      </w:r>
      <w:r w:rsidRPr="00ED70B3">
        <w:rPr>
          <w:lang w:eastAsia="pt-BR"/>
        </w:rPr>
        <w:t xml:space="preserve"> deve atender aos seguintes critérios:</w:t>
      </w:r>
      <w:bookmarkEnd w:id="86"/>
    </w:p>
    <w:p w14:paraId="5847EDF6" w14:textId="77777777" w:rsidR="00EE722C" w:rsidRPr="00A705A7" w:rsidRDefault="00EE722C" w:rsidP="00900984">
      <w:pPr>
        <w:pStyle w:val="PargrafodaLista"/>
        <w:numPr>
          <w:ilvl w:val="0"/>
          <w:numId w:val="76"/>
        </w:numPr>
        <w:spacing w:before="0" w:line="240" w:lineRule="auto"/>
        <w:ind w:left="1080"/>
        <w:jc w:val="both"/>
        <w:rPr>
          <w:rFonts w:eastAsia="Times New Roman" w:cs="Arial"/>
          <w:lang w:eastAsia="pt-BR"/>
        </w:rPr>
      </w:pPr>
      <w:r w:rsidRPr="00A705A7">
        <w:rPr>
          <w:rFonts w:eastAsia="Times New Roman" w:cs="Arial"/>
          <w:lang w:eastAsia="pt-BR"/>
        </w:rPr>
        <w:t>O termo “HISTÓRICO” deve ser inserido no NAME e CODE como prefixo conforme definido na nomenclatura de tabela de Histórico;</w:t>
      </w:r>
    </w:p>
    <w:p w14:paraId="5A80D05B" w14:textId="77777777" w:rsidR="00EE722C" w:rsidRPr="00A705A7" w:rsidRDefault="00EE722C" w:rsidP="00900984">
      <w:pPr>
        <w:pStyle w:val="PargrafodaLista"/>
        <w:numPr>
          <w:ilvl w:val="0"/>
          <w:numId w:val="76"/>
        </w:numPr>
        <w:spacing w:before="0" w:line="240" w:lineRule="auto"/>
        <w:ind w:left="1080"/>
        <w:jc w:val="both"/>
        <w:rPr>
          <w:rFonts w:eastAsia="Times New Roman" w:cs="Arial"/>
          <w:lang w:eastAsia="pt-BR"/>
        </w:rPr>
      </w:pPr>
      <w:r w:rsidRPr="00A705A7">
        <w:rPr>
          <w:rFonts w:eastAsia="Times New Roman" w:cs="Arial"/>
          <w:lang w:eastAsia="pt-BR"/>
        </w:rPr>
        <w:t>A tabela de Histórico não possui PK (Primary Key) e nem FK (</w:t>
      </w:r>
      <w:proofErr w:type="spellStart"/>
      <w:r w:rsidRPr="00A705A7">
        <w:rPr>
          <w:rFonts w:eastAsia="Times New Roman" w:cs="Arial"/>
          <w:lang w:eastAsia="pt-BR"/>
        </w:rPr>
        <w:t>Foreign</w:t>
      </w:r>
      <w:proofErr w:type="spellEnd"/>
      <w:r w:rsidRPr="00A705A7">
        <w:rPr>
          <w:rFonts w:eastAsia="Times New Roman" w:cs="Arial"/>
          <w:lang w:eastAsia="pt-BR"/>
        </w:rPr>
        <w:t xml:space="preserve"> Key);</w:t>
      </w:r>
    </w:p>
    <w:p w14:paraId="1AC612AB" w14:textId="77777777" w:rsidR="00EE722C" w:rsidRPr="00A705A7" w:rsidRDefault="00EE722C" w:rsidP="00900984">
      <w:pPr>
        <w:pStyle w:val="PargrafodaLista"/>
        <w:numPr>
          <w:ilvl w:val="0"/>
          <w:numId w:val="76"/>
        </w:numPr>
        <w:spacing w:before="0" w:line="240" w:lineRule="auto"/>
        <w:ind w:left="1080"/>
        <w:jc w:val="both"/>
        <w:rPr>
          <w:rFonts w:eastAsia="Times New Roman" w:cs="Arial"/>
          <w:lang w:eastAsia="pt-BR"/>
        </w:rPr>
      </w:pPr>
      <w:r w:rsidRPr="00A705A7">
        <w:rPr>
          <w:rFonts w:eastAsia="Times New Roman" w:cs="Arial"/>
          <w:lang w:eastAsia="pt-BR"/>
        </w:rPr>
        <w:t>Não pode haver implementação de Integridade Referencial nem de Domínio na tabela de Histórico;</w:t>
      </w:r>
    </w:p>
    <w:p w14:paraId="3BC6FB45" w14:textId="77777777" w:rsidR="00EE722C" w:rsidRPr="00A705A7" w:rsidRDefault="00EE722C" w:rsidP="00900984">
      <w:pPr>
        <w:pStyle w:val="PargrafodaLista"/>
        <w:numPr>
          <w:ilvl w:val="0"/>
          <w:numId w:val="76"/>
        </w:numPr>
        <w:spacing w:before="0" w:line="240" w:lineRule="auto"/>
        <w:ind w:left="1080"/>
        <w:jc w:val="both"/>
        <w:rPr>
          <w:rFonts w:eastAsia="Times New Roman" w:cs="Arial"/>
          <w:lang w:eastAsia="pt-BR"/>
        </w:rPr>
      </w:pPr>
      <w:r w:rsidRPr="00A705A7">
        <w:rPr>
          <w:rFonts w:eastAsia="Times New Roman" w:cs="Arial"/>
          <w:lang w:eastAsia="pt-BR"/>
        </w:rPr>
        <w:t xml:space="preserve">A modificação direta dos dados em uma tabela de </w:t>
      </w:r>
      <w:r>
        <w:rPr>
          <w:rFonts w:eastAsia="Times New Roman" w:cs="Arial"/>
          <w:lang w:eastAsia="pt-BR"/>
        </w:rPr>
        <w:t>H</w:t>
      </w:r>
      <w:r w:rsidRPr="00A705A7">
        <w:rPr>
          <w:rFonts w:eastAsia="Times New Roman" w:cs="Arial"/>
          <w:lang w:eastAsia="pt-BR"/>
        </w:rPr>
        <w:t>istórico não é permitida</w:t>
      </w:r>
      <w:r>
        <w:rPr>
          <w:rFonts w:eastAsia="Times New Roman" w:cs="Arial"/>
          <w:lang w:eastAsia="pt-BR"/>
        </w:rPr>
        <w:t>;</w:t>
      </w:r>
    </w:p>
    <w:p w14:paraId="5BA2550A" w14:textId="77777777" w:rsidR="00EE722C" w:rsidRPr="00A705A7" w:rsidRDefault="00EE722C" w:rsidP="00900984">
      <w:pPr>
        <w:pStyle w:val="PargrafodaLista"/>
        <w:numPr>
          <w:ilvl w:val="0"/>
          <w:numId w:val="76"/>
        </w:numPr>
        <w:spacing w:before="0" w:line="240" w:lineRule="auto"/>
        <w:ind w:left="1080"/>
        <w:jc w:val="both"/>
        <w:rPr>
          <w:rFonts w:eastAsia="Times New Roman" w:cs="Arial"/>
          <w:lang w:eastAsia="pt-BR"/>
        </w:rPr>
      </w:pPr>
      <w:r>
        <w:rPr>
          <w:rFonts w:eastAsia="Times New Roman" w:cs="Arial"/>
          <w:lang w:eastAsia="pt-BR"/>
        </w:rPr>
        <w:lastRenderedPageBreak/>
        <w:t>Quando a tabela de Histórico é criada, o</w:t>
      </w:r>
      <w:r w:rsidRPr="00A705A7">
        <w:rPr>
          <w:rFonts w:eastAsia="Times New Roman" w:cs="Arial"/>
          <w:lang w:eastAsia="pt-BR"/>
        </w:rPr>
        <w:t>s seguintes objetos/propriedades não são replicados da tabela atual para a tabela de histórico</w:t>
      </w:r>
      <w:r>
        <w:rPr>
          <w:rFonts w:eastAsia="Times New Roman" w:cs="Arial"/>
          <w:lang w:eastAsia="pt-BR"/>
        </w:rPr>
        <w:t>:</w:t>
      </w:r>
    </w:p>
    <w:p w14:paraId="7DA54BB4" w14:textId="77777777" w:rsidR="00EE722C" w:rsidRPr="00A705A7" w:rsidRDefault="00EE722C" w:rsidP="00900984">
      <w:pPr>
        <w:pStyle w:val="PargrafodaLista"/>
        <w:numPr>
          <w:ilvl w:val="0"/>
          <w:numId w:val="77"/>
        </w:numPr>
        <w:spacing w:before="0" w:line="240" w:lineRule="auto"/>
        <w:ind w:left="1428"/>
        <w:jc w:val="both"/>
        <w:rPr>
          <w:rFonts w:eastAsia="Times New Roman" w:cs="Arial"/>
          <w:lang w:eastAsia="pt-BR"/>
        </w:rPr>
      </w:pPr>
      <w:r w:rsidRPr="00A705A7">
        <w:rPr>
          <w:rFonts w:eastAsia="Times New Roman" w:cs="Arial"/>
          <w:lang w:eastAsia="pt-BR"/>
        </w:rPr>
        <w:t>Definição do período</w:t>
      </w:r>
    </w:p>
    <w:p w14:paraId="495627E2" w14:textId="77777777" w:rsidR="00EE722C" w:rsidRPr="00A705A7" w:rsidRDefault="00EE722C" w:rsidP="00900984">
      <w:pPr>
        <w:pStyle w:val="PargrafodaLista"/>
        <w:numPr>
          <w:ilvl w:val="0"/>
          <w:numId w:val="77"/>
        </w:numPr>
        <w:spacing w:before="0" w:line="240" w:lineRule="auto"/>
        <w:ind w:left="1428"/>
        <w:jc w:val="both"/>
        <w:rPr>
          <w:rFonts w:eastAsia="Times New Roman" w:cs="Arial"/>
          <w:lang w:eastAsia="pt-BR"/>
        </w:rPr>
      </w:pPr>
      <w:r w:rsidRPr="00A705A7">
        <w:rPr>
          <w:rFonts w:eastAsia="Times New Roman" w:cs="Arial"/>
          <w:lang w:eastAsia="pt-BR"/>
        </w:rPr>
        <w:t xml:space="preserve">Definição de </w:t>
      </w:r>
      <w:proofErr w:type="spellStart"/>
      <w:r w:rsidRPr="00A705A7">
        <w:rPr>
          <w:rFonts w:eastAsia="Times New Roman" w:cs="Arial"/>
          <w:lang w:eastAsia="pt-BR"/>
        </w:rPr>
        <w:t>identity</w:t>
      </w:r>
      <w:proofErr w:type="spellEnd"/>
    </w:p>
    <w:p w14:paraId="0944EDBC" w14:textId="77777777" w:rsidR="00EE722C" w:rsidRPr="00A705A7" w:rsidRDefault="00EE722C" w:rsidP="00900984">
      <w:pPr>
        <w:pStyle w:val="PargrafodaLista"/>
        <w:numPr>
          <w:ilvl w:val="0"/>
          <w:numId w:val="77"/>
        </w:numPr>
        <w:spacing w:before="0" w:line="240" w:lineRule="auto"/>
        <w:ind w:left="1428"/>
        <w:jc w:val="both"/>
        <w:rPr>
          <w:rFonts w:eastAsia="Times New Roman" w:cs="Arial"/>
          <w:lang w:eastAsia="pt-BR"/>
        </w:rPr>
      </w:pPr>
      <w:r w:rsidRPr="00A705A7">
        <w:rPr>
          <w:rFonts w:eastAsia="Times New Roman" w:cs="Arial"/>
          <w:lang w:eastAsia="pt-BR"/>
        </w:rPr>
        <w:t>Índices</w:t>
      </w:r>
    </w:p>
    <w:p w14:paraId="3460F69A" w14:textId="77777777" w:rsidR="00EE722C" w:rsidRPr="00A705A7" w:rsidRDefault="00EE722C" w:rsidP="00900984">
      <w:pPr>
        <w:pStyle w:val="PargrafodaLista"/>
        <w:numPr>
          <w:ilvl w:val="0"/>
          <w:numId w:val="77"/>
        </w:numPr>
        <w:spacing w:before="0" w:line="240" w:lineRule="auto"/>
        <w:ind w:left="1428"/>
        <w:jc w:val="both"/>
        <w:rPr>
          <w:rFonts w:eastAsia="Times New Roman" w:cs="Arial"/>
          <w:lang w:eastAsia="pt-BR"/>
        </w:rPr>
      </w:pPr>
      <w:r w:rsidRPr="00A705A7">
        <w:rPr>
          <w:rFonts w:eastAsia="Times New Roman" w:cs="Arial"/>
          <w:lang w:eastAsia="pt-BR"/>
        </w:rPr>
        <w:t>Estatísticas</w:t>
      </w:r>
    </w:p>
    <w:p w14:paraId="06E1395B" w14:textId="77777777" w:rsidR="00EE722C" w:rsidRPr="00A705A7" w:rsidRDefault="00EE722C" w:rsidP="00900984">
      <w:pPr>
        <w:pStyle w:val="PargrafodaLista"/>
        <w:numPr>
          <w:ilvl w:val="0"/>
          <w:numId w:val="77"/>
        </w:numPr>
        <w:spacing w:before="0" w:line="240" w:lineRule="auto"/>
        <w:ind w:left="1428"/>
        <w:jc w:val="both"/>
        <w:rPr>
          <w:rFonts w:eastAsia="Times New Roman" w:cs="Arial"/>
          <w:lang w:eastAsia="pt-BR"/>
        </w:rPr>
      </w:pPr>
      <w:proofErr w:type="spellStart"/>
      <w:r w:rsidRPr="00A705A7">
        <w:rPr>
          <w:rFonts w:eastAsia="Times New Roman" w:cs="Arial"/>
          <w:lang w:eastAsia="pt-BR"/>
        </w:rPr>
        <w:t>Check</w:t>
      </w:r>
      <w:proofErr w:type="spellEnd"/>
      <w:r w:rsidRPr="00A705A7">
        <w:rPr>
          <w:rFonts w:eastAsia="Times New Roman" w:cs="Arial"/>
          <w:lang w:eastAsia="pt-BR"/>
        </w:rPr>
        <w:t xml:space="preserve"> </w:t>
      </w:r>
      <w:proofErr w:type="spellStart"/>
      <w:r w:rsidRPr="00A705A7">
        <w:rPr>
          <w:rFonts w:eastAsia="Times New Roman" w:cs="Arial"/>
          <w:lang w:eastAsia="pt-BR"/>
        </w:rPr>
        <w:t>constraints</w:t>
      </w:r>
      <w:proofErr w:type="spellEnd"/>
    </w:p>
    <w:p w14:paraId="09620F82" w14:textId="77777777" w:rsidR="00EE722C" w:rsidRPr="00A705A7" w:rsidRDefault="00EE722C" w:rsidP="00900984">
      <w:pPr>
        <w:pStyle w:val="PargrafodaLista"/>
        <w:numPr>
          <w:ilvl w:val="0"/>
          <w:numId w:val="77"/>
        </w:numPr>
        <w:spacing w:before="0" w:line="240" w:lineRule="auto"/>
        <w:ind w:left="1428"/>
        <w:jc w:val="both"/>
        <w:rPr>
          <w:rFonts w:eastAsia="Times New Roman" w:cs="Arial"/>
          <w:lang w:eastAsia="pt-BR"/>
        </w:rPr>
      </w:pPr>
      <w:r w:rsidRPr="00A705A7">
        <w:rPr>
          <w:rFonts w:eastAsia="Times New Roman" w:cs="Arial"/>
          <w:lang w:eastAsia="pt-BR"/>
        </w:rPr>
        <w:t>Triggers</w:t>
      </w:r>
    </w:p>
    <w:p w14:paraId="11F9B197" w14:textId="77777777" w:rsidR="00EE722C" w:rsidRPr="00A705A7" w:rsidRDefault="00EE722C" w:rsidP="00900984">
      <w:pPr>
        <w:pStyle w:val="PargrafodaLista"/>
        <w:numPr>
          <w:ilvl w:val="0"/>
          <w:numId w:val="77"/>
        </w:numPr>
        <w:spacing w:before="0" w:line="240" w:lineRule="auto"/>
        <w:ind w:left="1428"/>
        <w:jc w:val="both"/>
        <w:rPr>
          <w:rFonts w:eastAsia="Times New Roman" w:cs="Arial"/>
          <w:lang w:eastAsia="pt-BR"/>
        </w:rPr>
      </w:pPr>
      <w:r w:rsidRPr="00A705A7">
        <w:rPr>
          <w:rFonts w:eastAsia="Times New Roman" w:cs="Arial"/>
          <w:lang w:eastAsia="pt-BR"/>
        </w:rPr>
        <w:t>Configuração de particionamento</w:t>
      </w:r>
    </w:p>
    <w:p w14:paraId="331EACA6" w14:textId="77777777" w:rsidR="00EE722C" w:rsidRPr="00A705A7" w:rsidRDefault="00EE722C" w:rsidP="00900984">
      <w:pPr>
        <w:pStyle w:val="PargrafodaLista"/>
        <w:numPr>
          <w:ilvl w:val="0"/>
          <w:numId w:val="77"/>
        </w:numPr>
        <w:spacing w:before="0" w:line="240" w:lineRule="auto"/>
        <w:ind w:left="1428"/>
        <w:jc w:val="both"/>
        <w:rPr>
          <w:rFonts w:eastAsia="Times New Roman" w:cs="Arial"/>
          <w:lang w:eastAsia="pt-BR"/>
        </w:rPr>
      </w:pPr>
      <w:r w:rsidRPr="00A705A7">
        <w:rPr>
          <w:rFonts w:eastAsia="Times New Roman" w:cs="Arial"/>
          <w:lang w:eastAsia="pt-BR"/>
        </w:rPr>
        <w:t>Permissões</w:t>
      </w:r>
    </w:p>
    <w:p w14:paraId="3AD21806" w14:textId="77777777" w:rsidR="00EE722C" w:rsidRPr="00A705A7" w:rsidRDefault="00EE722C" w:rsidP="00900984">
      <w:pPr>
        <w:pStyle w:val="PargrafodaLista"/>
        <w:numPr>
          <w:ilvl w:val="0"/>
          <w:numId w:val="77"/>
        </w:numPr>
        <w:spacing w:before="0" w:line="240" w:lineRule="auto"/>
        <w:ind w:left="1428"/>
        <w:jc w:val="both"/>
        <w:rPr>
          <w:rFonts w:eastAsia="Times New Roman" w:cs="Arial"/>
          <w:lang w:eastAsia="pt-BR"/>
        </w:rPr>
      </w:pPr>
      <w:r w:rsidRPr="00A705A7">
        <w:rPr>
          <w:rFonts w:eastAsia="Times New Roman" w:cs="Arial"/>
          <w:lang w:eastAsia="pt-BR"/>
        </w:rPr>
        <w:t>Predicados de segurança em nível de linha;</w:t>
      </w:r>
    </w:p>
    <w:p w14:paraId="28F06F1B" w14:textId="77777777" w:rsidR="00EE722C" w:rsidRPr="00A705A7" w:rsidRDefault="00EE722C" w:rsidP="00900984">
      <w:pPr>
        <w:pStyle w:val="PargrafodaLista"/>
        <w:numPr>
          <w:ilvl w:val="0"/>
          <w:numId w:val="76"/>
        </w:numPr>
        <w:spacing w:before="0" w:line="240" w:lineRule="auto"/>
        <w:ind w:left="1080"/>
        <w:jc w:val="both"/>
        <w:rPr>
          <w:rFonts w:eastAsia="Times New Roman" w:cs="Arial"/>
          <w:lang w:eastAsia="pt-BR"/>
        </w:rPr>
      </w:pPr>
      <w:r w:rsidRPr="00A705A7">
        <w:rPr>
          <w:rFonts w:eastAsia="Times New Roman" w:cs="Arial"/>
          <w:lang w:eastAsia="pt-BR"/>
        </w:rPr>
        <w:t xml:space="preserve">Uma tabela de </w:t>
      </w:r>
      <w:r>
        <w:rPr>
          <w:rFonts w:eastAsia="Times New Roman" w:cs="Arial"/>
          <w:lang w:eastAsia="pt-BR"/>
        </w:rPr>
        <w:t>H</w:t>
      </w:r>
      <w:r w:rsidRPr="00A705A7">
        <w:rPr>
          <w:rFonts w:eastAsia="Times New Roman" w:cs="Arial"/>
          <w:lang w:eastAsia="pt-BR"/>
        </w:rPr>
        <w:t xml:space="preserve">istórico não pode ser configurada como tabela atual em uma cadeia de tabelas de </w:t>
      </w:r>
      <w:r>
        <w:rPr>
          <w:rFonts w:eastAsia="Times New Roman" w:cs="Arial"/>
          <w:lang w:eastAsia="pt-BR"/>
        </w:rPr>
        <w:t>H</w:t>
      </w:r>
      <w:r w:rsidRPr="00A705A7">
        <w:rPr>
          <w:rFonts w:eastAsia="Times New Roman" w:cs="Arial"/>
          <w:lang w:eastAsia="pt-BR"/>
        </w:rPr>
        <w:t>istórico;</w:t>
      </w:r>
    </w:p>
    <w:p w14:paraId="2AE318E1" w14:textId="77777777" w:rsidR="00EE722C" w:rsidRDefault="00EE722C" w:rsidP="00900984">
      <w:pPr>
        <w:pStyle w:val="PargrafodaLista"/>
        <w:numPr>
          <w:ilvl w:val="0"/>
          <w:numId w:val="76"/>
        </w:numPr>
        <w:spacing w:before="0" w:line="240" w:lineRule="auto"/>
        <w:ind w:left="1080"/>
        <w:jc w:val="both"/>
        <w:rPr>
          <w:rFonts w:eastAsia="Times New Roman" w:cs="Arial"/>
          <w:lang w:eastAsia="pt-BR"/>
        </w:rPr>
      </w:pPr>
      <w:r w:rsidRPr="00A705A7">
        <w:rPr>
          <w:rFonts w:eastAsia="Times New Roman" w:cs="Arial"/>
          <w:lang w:eastAsia="pt-BR"/>
        </w:rPr>
        <w:t xml:space="preserve">Só podem ser criadas </w:t>
      </w:r>
      <w:r>
        <w:rPr>
          <w:rFonts w:eastAsia="Times New Roman" w:cs="Arial"/>
          <w:lang w:eastAsia="pt-BR"/>
        </w:rPr>
        <w:t>t</w:t>
      </w:r>
      <w:r w:rsidRPr="00A705A7">
        <w:rPr>
          <w:rFonts w:eastAsia="Times New Roman" w:cs="Arial"/>
          <w:lang w:eastAsia="pt-BR"/>
        </w:rPr>
        <w:t xml:space="preserve">abelas de Histórico </w:t>
      </w:r>
      <w:r>
        <w:rPr>
          <w:rFonts w:eastAsia="Times New Roman" w:cs="Arial"/>
          <w:lang w:eastAsia="pt-BR"/>
        </w:rPr>
        <w:t xml:space="preserve">Temporal </w:t>
      </w:r>
      <w:r w:rsidRPr="00A705A7">
        <w:rPr>
          <w:rFonts w:eastAsia="Times New Roman" w:cs="Arial"/>
          <w:lang w:eastAsia="pt-BR"/>
        </w:rPr>
        <w:t xml:space="preserve">a partir do </w:t>
      </w:r>
      <w:proofErr w:type="spellStart"/>
      <w:r w:rsidRPr="00A705A7">
        <w:rPr>
          <w:rFonts w:eastAsia="Times New Roman" w:cs="Arial"/>
          <w:lang w:eastAsia="pt-BR"/>
        </w:rPr>
        <w:t>Owner</w:t>
      </w:r>
      <w:proofErr w:type="spellEnd"/>
      <w:r w:rsidRPr="00A705A7">
        <w:rPr>
          <w:rFonts w:eastAsia="Times New Roman" w:cs="Arial"/>
          <w:lang w:eastAsia="pt-BR"/>
        </w:rPr>
        <w:t xml:space="preserve"> do próprio sistema;</w:t>
      </w:r>
    </w:p>
    <w:p w14:paraId="653E40CF" w14:textId="77777777" w:rsidR="00EE722C" w:rsidRPr="00CB3D34" w:rsidRDefault="00EE722C" w:rsidP="00900984">
      <w:pPr>
        <w:pStyle w:val="PargrafodaLista"/>
        <w:numPr>
          <w:ilvl w:val="0"/>
          <w:numId w:val="76"/>
        </w:numPr>
        <w:spacing w:before="0" w:line="240" w:lineRule="auto"/>
        <w:ind w:left="1080"/>
        <w:jc w:val="both"/>
        <w:rPr>
          <w:rFonts w:eastAsia="Times New Roman" w:cs="Arial"/>
          <w:lang w:eastAsia="pt-BR"/>
        </w:rPr>
      </w:pPr>
      <w:r w:rsidRPr="00CB3D34">
        <w:rPr>
          <w:rFonts w:eastAsia="Times New Roman" w:cs="Arial"/>
          <w:lang w:eastAsia="pt-BR"/>
        </w:rPr>
        <w:t xml:space="preserve">Na tabela de Histórico, as colunas definidas como </w:t>
      </w:r>
      <w:proofErr w:type="spellStart"/>
      <w:r w:rsidRPr="00CB3D34">
        <w:rPr>
          <w:rFonts w:eastAsia="Times New Roman" w:cs="Arial"/>
          <w:lang w:eastAsia="pt-BR"/>
        </w:rPr>
        <w:t>Identity</w:t>
      </w:r>
      <w:proofErr w:type="spellEnd"/>
      <w:r w:rsidRPr="00CB3D34">
        <w:rPr>
          <w:rFonts w:eastAsia="Times New Roman" w:cs="Arial"/>
          <w:lang w:eastAsia="pt-BR"/>
        </w:rPr>
        <w:t xml:space="preserve"> ou </w:t>
      </w:r>
      <w:proofErr w:type="spellStart"/>
      <w:r w:rsidRPr="00CB3D34">
        <w:rPr>
          <w:rFonts w:eastAsia="Times New Roman" w:cs="Arial"/>
          <w:lang w:eastAsia="pt-BR"/>
        </w:rPr>
        <w:t>Sequence</w:t>
      </w:r>
      <w:proofErr w:type="spellEnd"/>
      <w:r w:rsidRPr="00CB3D34">
        <w:rPr>
          <w:rFonts w:eastAsia="Times New Roman" w:cs="Arial"/>
          <w:lang w:eastAsia="pt-BR"/>
        </w:rPr>
        <w:t xml:space="preserve"> na tabela Temporal, devem ser alteradas para não conter esta</w:t>
      </w:r>
      <w:r>
        <w:rPr>
          <w:rFonts w:eastAsia="Times New Roman" w:cs="Arial"/>
          <w:lang w:eastAsia="pt-BR"/>
        </w:rPr>
        <w:t>s</w:t>
      </w:r>
      <w:r w:rsidRPr="00CB3D34">
        <w:rPr>
          <w:rFonts w:eastAsia="Times New Roman" w:cs="Arial"/>
          <w:lang w:eastAsia="pt-BR"/>
        </w:rPr>
        <w:t xml:space="preserve"> propriedade</w:t>
      </w:r>
      <w:r>
        <w:rPr>
          <w:rFonts w:eastAsia="Times New Roman" w:cs="Arial"/>
          <w:lang w:eastAsia="pt-BR"/>
        </w:rPr>
        <w:t>s</w:t>
      </w:r>
      <w:r w:rsidRPr="00CB3D34">
        <w:rPr>
          <w:rFonts w:eastAsia="Times New Roman" w:cs="Arial"/>
          <w:lang w:eastAsia="pt-BR"/>
        </w:rPr>
        <w:t>.</w:t>
      </w:r>
    </w:p>
    <w:p w14:paraId="6BA73E5D" w14:textId="77777777" w:rsidR="00E24E8D" w:rsidRPr="00E24E8D" w:rsidRDefault="00E24E8D" w:rsidP="00E24E8D">
      <w:pPr>
        <w:spacing w:before="0" w:line="240" w:lineRule="auto"/>
        <w:rPr>
          <w:rFonts w:eastAsia="Times New Roman" w:cs="Arial"/>
          <w:lang w:eastAsia="pt-BR"/>
        </w:rPr>
      </w:pPr>
    </w:p>
    <w:p w14:paraId="3CC4E6A9" w14:textId="7BE25740" w:rsidR="00D6730B" w:rsidRDefault="00D6730B" w:rsidP="003C528E">
      <w:pPr>
        <w:pStyle w:val="Ttulo3"/>
      </w:pPr>
      <w:bookmarkStart w:id="87" w:name="_Toc166683659"/>
      <w:r w:rsidRPr="00733015">
        <w:t>Quando utilizar uma tabela Histórico Temporal</w:t>
      </w:r>
      <w:bookmarkEnd w:id="87"/>
    </w:p>
    <w:p w14:paraId="65662CDD" w14:textId="74833E81" w:rsidR="00172F47" w:rsidRPr="008E18EB" w:rsidRDefault="005313D1" w:rsidP="00900984">
      <w:pPr>
        <w:pStyle w:val="PargrafodaLista"/>
        <w:numPr>
          <w:ilvl w:val="0"/>
          <w:numId w:val="75"/>
        </w:numPr>
        <w:spacing w:before="0" w:line="240" w:lineRule="auto"/>
        <w:jc w:val="both"/>
        <w:rPr>
          <w:rFonts w:eastAsia="Times New Roman" w:cs="Arial"/>
          <w:lang w:eastAsia="pt-BR"/>
        </w:rPr>
      </w:pPr>
      <w:r w:rsidRPr="008E18EB">
        <w:rPr>
          <w:rFonts w:eastAsia="Times New Roman" w:cs="Arial"/>
          <w:lang w:eastAsia="pt-BR"/>
        </w:rPr>
        <w:t>Q</w:t>
      </w:r>
      <w:r w:rsidR="00172F47" w:rsidRPr="008E18EB">
        <w:rPr>
          <w:rFonts w:eastAsia="Times New Roman" w:cs="Arial"/>
          <w:lang w:eastAsia="pt-BR"/>
        </w:rPr>
        <w:t>uando as regras de negócio definem necessidade de versionamento dos registros da tabela transacional e quando uma ou mais colunas dos registros desta tabela permitem atualizações ao longo do tempo;</w:t>
      </w:r>
    </w:p>
    <w:p w14:paraId="1BD41000" w14:textId="47C330C6" w:rsidR="00172F47" w:rsidRPr="008E18EB" w:rsidRDefault="00172F47" w:rsidP="00900984">
      <w:pPr>
        <w:pStyle w:val="PargrafodaLista"/>
        <w:numPr>
          <w:ilvl w:val="0"/>
          <w:numId w:val="75"/>
        </w:numPr>
        <w:spacing w:before="0" w:line="240" w:lineRule="auto"/>
        <w:jc w:val="both"/>
        <w:rPr>
          <w:rFonts w:eastAsia="Times New Roman" w:cs="Arial"/>
          <w:lang w:eastAsia="pt-BR"/>
        </w:rPr>
      </w:pPr>
      <w:r w:rsidRPr="008E18EB">
        <w:rPr>
          <w:rFonts w:eastAsia="Times New Roman" w:cs="Arial"/>
          <w:lang w:eastAsia="pt-BR"/>
        </w:rPr>
        <w:t>Quando deseja especificar uma tabela de histórico com opções de armazenamento específicas e diferentes índices ajustados para consultas históricas;</w:t>
      </w:r>
    </w:p>
    <w:p w14:paraId="31769130" w14:textId="14FE596C" w:rsidR="00172F47" w:rsidRPr="008E18EB" w:rsidRDefault="00E66E33" w:rsidP="00900984">
      <w:pPr>
        <w:pStyle w:val="PargrafodaLista"/>
        <w:numPr>
          <w:ilvl w:val="0"/>
          <w:numId w:val="75"/>
        </w:numPr>
        <w:spacing w:before="0" w:line="240" w:lineRule="auto"/>
        <w:jc w:val="both"/>
        <w:rPr>
          <w:rFonts w:eastAsia="Times New Roman" w:cs="Arial"/>
          <w:lang w:eastAsia="pt-BR"/>
        </w:rPr>
      </w:pPr>
      <w:r w:rsidRPr="008E18EB">
        <w:rPr>
          <w:rFonts w:eastAsia="Times New Roman" w:cs="Arial"/>
          <w:lang w:eastAsia="pt-BR"/>
        </w:rPr>
        <w:t xml:space="preserve">Quando </w:t>
      </w:r>
      <w:r w:rsidR="00805278" w:rsidRPr="008E18EB">
        <w:rPr>
          <w:rFonts w:eastAsia="Times New Roman" w:cs="Arial"/>
          <w:lang w:eastAsia="pt-BR"/>
        </w:rPr>
        <w:t>p</w:t>
      </w:r>
      <w:r w:rsidR="00172F47" w:rsidRPr="008E18EB">
        <w:rPr>
          <w:rFonts w:eastAsia="Times New Roman" w:cs="Arial"/>
          <w:lang w:eastAsia="pt-BR"/>
        </w:rPr>
        <w:t xml:space="preserve">laneja consultas analíticas nos dados históricos que empregam agregações ou funções de janelas, é altamente recomendável para compactação e desempenho de consulta criar um armazenamento de coluna </w:t>
      </w:r>
      <w:proofErr w:type="spellStart"/>
      <w:r w:rsidR="00172F47" w:rsidRPr="008E18EB">
        <w:rPr>
          <w:rFonts w:eastAsia="Times New Roman" w:cs="Arial"/>
          <w:lang w:eastAsia="pt-BR"/>
        </w:rPr>
        <w:t>clusterizado</w:t>
      </w:r>
      <w:proofErr w:type="spellEnd"/>
      <w:r w:rsidR="00172F47" w:rsidRPr="008E18EB">
        <w:rPr>
          <w:rFonts w:eastAsia="Times New Roman" w:cs="Arial"/>
          <w:lang w:eastAsia="pt-BR"/>
        </w:rPr>
        <w:t xml:space="preserve"> como um índice primário.</w:t>
      </w:r>
    </w:p>
    <w:p w14:paraId="3644315A" w14:textId="77777777" w:rsidR="007E6EEC" w:rsidRDefault="007E6EEC" w:rsidP="00D6730B">
      <w:pPr>
        <w:spacing w:before="0"/>
        <w:ind w:left="720"/>
        <w:jc w:val="both"/>
      </w:pPr>
    </w:p>
    <w:p w14:paraId="40E4726D" w14:textId="41F8847A" w:rsidR="000F01E3" w:rsidRDefault="007D1388" w:rsidP="003C528E">
      <w:pPr>
        <w:pStyle w:val="Ttulo3"/>
        <w:rPr>
          <w:lang w:eastAsia="pt-BR"/>
        </w:rPr>
      </w:pPr>
      <w:bookmarkStart w:id="88" w:name="_Toc166683660"/>
      <w:r>
        <w:rPr>
          <w:lang w:eastAsia="pt-BR"/>
        </w:rPr>
        <w:t xml:space="preserve">Benefícios </w:t>
      </w:r>
      <w:r w:rsidR="009D6BE1">
        <w:rPr>
          <w:lang w:eastAsia="pt-BR"/>
        </w:rPr>
        <w:t>da utilização de</w:t>
      </w:r>
      <w:r w:rsidR="00BE6394">
        <w:rPr>
          <w:lang w:eastAsia="pt-BR"/>
        </w:rPr>
        <w:t xml:space="preserve"> </w:t>
      </w:r>
      <w:r w:rsidR="005F2953">
        <w:rPr>
          <w:lang w:eastAsia="pt-BR"/>
        </w:rPr>
        <w:t>t</w:t>
      </w:r>
      <w:r w:rsidR="009D6BE1">
        <w:rPr>
          <w:lang w:eastAsia="pt-BR"/>
        </w:rPr>
        <w:t>abela de Histórico Temporal</w:t>
      </w:r>
      <w:bookmarkEnd w:id="88"/>
    </w:p>
    <w:p w14:paraId="1FFF5009" w14:textId="13E4858F" w:rsidR="00735289" w:rsidRPr="008E18EB" w:rsidRDefault="00735289" w:rsidP="00B17580">
      <w:pPr>
        <w:spacing w:before="0" w:line="240" w:lineRule="auto"/>
        <w:ind w:left="709"/>
        <w:rPr>
          <w:rFonts w:eastAsia="Times New Roman" w:cs="Arial"/>
          <w:color w:val="161616"/>
          <w:lang w:eastAsia="pt-BR"/>
        </w:rPr>
      </w:pPr>
      <w:r w:rsidRPr="008E18EB">
        <w:rPr>
          <w:rFonts w:eastAsia="Times New Roman" w:cs="Arial"/>
          <w:color w:val="161616"/>
          <w:lang w:eastAsia="pt-BR"/>
        </w:rPr>
        <w:t>Usar o versionamento temporal do sistema é menos complexo e oferece outros benefícios, incluindo:</w:t>
      </w:r>
    </w:p>
    <w:p w14:paraId="20AE3C38" w14:textId="764CB41F" w:rsidR="00735289" w:rsidRPr="008E18EB" w:rsidRDefault="00735289" w:rsidP="00900984">
      <w:pPr>
        <w:numPr>
          <w:ilvl w:val="0"/>
          <w:numId w:val="74"/>
        </w:numPr>
        <w:shd w:val="clear" w:color="auto" w:fill="FFFFFF"/>
        <w:spacing w:before="0" w:line="240" w:lineRule="auto"/>
        <w:rPr>
          <w:rFonts w:eastAsia="Times New Roman" w:cs="Arial"/>
          <w:lang w:eastAsia="pt-BR"/>
        </w:rPr>
      </w:pPr>
      <w:r w:rsidRPr="008E18EB">
        <w:rPr>
          <w:rFonts w:eastAsia="Times New Roman" w:cs="Arial"/>
          <w:lang w:eastAsia="pt-BR"/>
        </w:rPr>
        <w:t>Histórico imutável</w:t>
      </w:r>
      <w:r w:rsidR="003511CE" w:rsidRPr="008E18EB">
        <w:rPr>
          <w:rFonts w:eastAsia="Times New Roman" w:cs="Arial"/>
          <w:lang w:eastAsia="pt-BR"/>
        </w:rPr>
        <w:t>;</w:t>
      </w:r>
    </w:p>
    <w:p w14:paraId="5748E6BE" w14:textId="77777777" w:rsidR="00735289" w:rsidRPr="008E18EB" w:rsidRDefault="00735289" w:rsidP="00900984">
      <w:pPr>
        <w:numPr>
          <w:ilvl w:val="0"/>
          <w:numId w:val="74"/>
        </w:numPr>
        <w:shd w:val="clear" w:color="auto" w:fill="FFFFFF"/>
        <w:spacing w:before="0" w:line="240" w:lineRule="auto"/>
        <w:rPr>
          <w:rFonts w:eastAsia="Times New Roman" w:cs="Arial"/>
          <w:lang w:eastAsia="pt-BR"/>
        </w:rPr>
      </w:pPr>
      <w:r w:rsidRPr="008E18EB">
        <w:rPr>
          <w:rFonts w:eastAsia="Times New Roman" w:cs="Arial"/>
          <w:lang w:eastAsia="pt-BR"/>
        </w:rPr>
        <w:t>Nova sintaxe para consultas através da linha de tempo,</w:t>
      </w:r>
    </w:p>
    <w:p w14:paraId="22C8DBEB" w14:textId="5E7C080B" w:rsidR="00735289" w:rsidRPr="008E18EB" w:rsidRDefault="00735289" w:rsidP="00900984">
      <w:pPr>
        <w:numPr>
          <w:ilvl w:val="0"/>
          <w:numId w:val="74"/>
        </w:numPr>
        <w:shd w:val="clear" w:color="auto" w:fill="FFFFFF"/>
        <w:spacing w:before="0" w:line="240" w:lineRule="auto"/>
        <w:rPr>
          <w:rFonts w:eastAsia="Times New Roman" w:cs="Arial"/>
          <w:lang w:eastAsia="pt-BR"/>
        </w:rPr>
      </w:pPr>
      <w:r w:rsidRPr="008E18EB">
        <w:rPr>
          <w:rFonts w:eastAsia="Times New Roman" w:cs="Arial"/>
          <w:lang w:eastAsia="pt-BR"/>
        </w:rPr>
        <w:t>Melhor desempenho de DML</w:t>
      </w:r>
      <w:r w:rsidR="003511CE" w:rsidRPr="008E18EB">
        <w:rPr>
          <w:rFonts w:eastAsia="Times New Roman" w:cs="Arial"/>
          <w:lang w:eastAsia="pt-BR"/>
        </w:rPr>
        <w:t>;</w:t>
      </w:r>
    </w:p>
    <w:p w14:paraId="0EA9987F" w14:textId="16F64EA3" w:rsidR="00735289" w:rsidRPr="008E18EB" w:rsidRDefault="00735289" w:rsidP="00900984">
      <w:pPr>
        <w:pStyle w:val="PargrafodaLista"/>
        <w:numPr>
          <w:ilvl w:val="0"/>
          <w:numId w:val="74"/>
        </w:numPr>
        <w:spacing w:before="0" w:line="240" w:lineRule="auto"/>
        <w:rPr>
          <w:rFonts w:eastAsia="Times New Roman" w:cs="Arial"/>
          <w:lang w:eastAsia="pt-BR"/>
        </w:rPr>
      </w:pPr>
      <w:r w:rsidRPr="008E18EB">
        <w:rPr>
          <w:rFonts w:eastAsia="Times New Roman" w:cs="Arial"/>
          <w:lang w:eastAsia="pt-BR"/>
        </w:rPr>
        <w:t>Custo mínimo de manutenção</w:t>
      </w:r>
      <w:r w:rsidR="009D5545" w:rsidRPr="008E18EB">
        <w:rPr>
          <w:rFonts w:eastAsia="Times New Roman" w:cs="Arial"/>
          <w:lang w:eastAsia="pt-BR"/>
        </w:rPr>
        <w:t>.</w:t>
      </w:r>
    </w:p>
    <w:p w14:paraId="1B4BF69D" w14:textId="77777777" w:rsidR="00735289" w:rsidRDefault="00735289" w:rsidP="00735289">
      <w:pPr>
        <w:spacing w:line="240" w:lineRule="auto"/>
        <w:rPr>
          <w:rFonts w:eastAsia="Times New Roman" w:cs="Arial"/>
          <w:sz w:val="24"/>
          <w:szCs w:val="24"/>
          <w:lang w:eastAsia="pt-BR"/>
        </w:rPr>
      </w:pPr>
    </w:p>
    <w:p w14:paraId="634F8506" w14:textId="1DDB5445" w:rsidR="00D4381D" w:rsidRDefault="002D0DCF" w:rsidP="003C528E">
      <w:pPr>
        <w:pStyle w:val="Ttulo3"/>
        <w:rPr>
          <w:lang w:eastAsia="pt-BR"/>
        </w:rPr>
      </w:pPr>
      <w:bookmarkStart w:id="89" w:name="_Toc166683661"/>
      <w:r>
        <w:rPr>
          <w:lang w:eastAsia="pt-BR"/>
        </w:rPr>
        <w:t xml:space="preserve">Restrições </w:t>
      </w:r>
      <w:r w:rsidR="00DB2A3A">
        <w:rPr>
          <w:lang w:eastAsia="pt-BR"/>
        </w:rPr>
        <w:t xml:space="preserve">para </w:t>
      </w:r>
      <w:r w:rsidR="00BF5371">
        <w:rPr>
          <w:lang w:eastAsia="pt-BR"/>
        </w:rPr>
        <w:t>utili</w:t>
      </w:r>
      <w:r w:rsidR="00DB2A3A">
        <w:rPr>
          <w:lang w:eastAsia="pt-BR"/>
        </w:rPr>
        <w:t xml:space="preserve">zação de tabela </w:t>
      </w:r>
      <w:r w:rsidR="00353C6A">
        <w:rPr>
          <w:lang w:eastAsia="pt-BR"/>
        </w:rPr>
        <w:t>Histórico Temporal</w:t>
      </w:r>
      <w:bookmarkEnd w:id="89"/>
      <w:r w:rsidR="00D4381D">
        <w:rPr>
          <w:lang w:eastAsia="pt-BR"/>
        </w:rPr>
        <w:t xml:space="preserve"> </w:t>
      </w:r>
    </w:p>
    <w:p w14:paraId="6D71C0AA" w14:textId="77777777" w:rsidR="008755FA" w:rsidRPr="00BB14A1" w:rsidRDefault="008755FA" w:rsidP="00900984">
      <w:pPr>
        <w:numPr>
          <w:ilvl w:val="0"/>
          <w:numId w:val="72"/>
        </w:numPr>
        <w:spacing w:before="0" w:after="160"/>
      </w:pPr>
      <w:r w:rsidRPr="00BB14A1">
        <w:t>Não deve ser utilizado em sistemas corporativos (SICLI, SIISO, SIICO);</w:t>
      </w:r>
    </w:p>
    <w:p w14:paraId="3FF92C53" w14:textId="77777777" w:rsidR="008755FA" w:rsidRPr="00BB14A1" w:rsidRDefault="008755FA" w:rsidP="00900984">
      <w:pPr>
        <w:numPr>
          <w:ilvl w:val="0"/>
          <w:numId w:val="72"/>
        </w:numPr>
        <w:spacing w:before="0" w:after="160"/>
      </w:pPr>
      <w:r w:rsidRPr="00BB14A1">
        <w:t>Não deve ser utilizado como solução de Log;</w:t>
      </w:r>
    </w:p>
    <w:p w14:paraId="55263BA6" w14:textId="77777777" w:rsidR="008755FA" w:rsidRPr="00BB14A1" w:rsidRDefault="008755FA" w:rsidP="00900984">
      <w:pPr>
        <w:numPr>
          <w:ilvl w:val="0"/>
          <w:numId w:val="72"/>
        </w:numPr>
        <w:spacing w:before="0" w:after="160"/>
      </w:pPr>
      <w:r w:rsidRPr="00BB14A1">
        <w:lastRenderedPageBreak/>
        <w:t>SQL - Uma tabela de histórico grande e com taxa de crescimento significativo pode se tornar um problema tanto devido aos custos de armazenamento propriamente dito quanto à imposição de um sobrecarga no desempenho em consultas temporais. Portanto, desenvolver uma política de retenção de dados para gerenciar dados na tabela de histórico é um aspecto importante do planejamento e do gerenciamento do ciclo de vida de cada tabela temporal;</w:t>
      </w:r>
    </w:p>
    <w:p w14:paraId="36CB44CB" w14:textId="77777777" w:rsidR="008755FA" w:rsidRPr="00BB14A1" w:rsidRDefault="008755FA" w:rsidP="00900984">
      <w:pPr>
        <w:numPr>
          <w:ilvl w:val="0"/>
          <w:numId w:val="72"/>
        </w:numPr>
        <w:spacing w:before="0" w:after="160"/>
      </w:pPr>
      <w:r w:rsidRPr="00BB14A1">
        <w:t>SQL – Com o uso de tabelas temporais, a tabela de histórico pode aumentar o tamanho do banco de dados mais do que as tabelas regulares, especialmente sob as seguintes condições:</w:t>
      </w:r>
    </w:p>
    <w:p w14:paraId="2F1AF265" w14:textId="77777777" w:rsidR="008755FA" w:rsidRPr="00BB14A1" w:rsidRDefault="008755FA" w:rsidP="00900984">
      <w:pPr>
        <w:numPr>
          <w:ilvl w:val="0"/>
          <w:numId w:val="73"/>
        </w:numPr>
        <w:spacing w:before="0" w:after="160"/>
      </w:pPr>
      <w:r w:rsidRPr="00BB14A1">
        <w:t>Retenção de dados históricos por um longo período;</w:t>
      </w:r>
    </w:p>
    <w:p w14:paraId="37D1CD95" w14:textId="77777777" w:rsidR="008755FA" w:rsidRPr="00BB14A1" w:rsidRDefault="008755FA" w:rsidP="00900984">
      <w:pPr>
        <w:numPr>
          <w:ilvl w:val="0"/>
          <w:numId w:val="73"/>
        </w:numPr>
        <w:spacing w:before="0" w:after="160"/>
      </w:pPr>
      <w:r w:rsidRPr="00BB14A1">
        <w:t>Ter padrão intenso de modificação de dados de atualização ou exclusão.</w:t>
      </w:r>
    </w:p>
    <w:p w14:paraId="6AED77DD" w14:textId="77777777" w:rsidR="00E64DF7" w:rsidRPr="00E64DF7" w:rsidRDefault="00E64DF7" w:rsidP="00E64DF7">
      <w:pPr>
        <w:spacing w:before="0" w:line="240" w:lineRule="auto"/>
        <w:rPr>
          <w:rFonts w:eastAsia="Times New Roman" w:cs="Arial"/>
          <w:sz w:val="24"/>
          <w:szCs w:val="24"/>
          <w:lang w:eastAsia="pt-BR"/>
        </w:rPr>
      </w:pPr>
    </w:p>
    <w:p w14:paraId="6312DFA6" w14:textId="452D851D" w:rsidR="00D4381D" w:rsidRPr="000A0D31" w:rsidRDefault="005C26F9" w:rsidP="003C528E">
      <w:pPr>
        <w:pStyle w:val="Ttulo3"/>
        <w:rPr>
          <w:lang w:eastAsia="pt-BR"/>
        </w:rPr>
      </w:pPr>
      <w:bookmarkStart w:id="90" w:name="_Toc166683662"/>
      <w:r>
        <w:rPr>
          <w:lang w:eastAsia="pt-BR"/>
        </w:rPr>
        <w:t xml:space="preserve">Como representar </w:t>
      </w:r>
      <w:r w:rsidR="00240A65">
        <w:rPr>
          <w:lang w:eastAsia="pt-BR"/>
        </w:rPr>
        <w:t xml:space="preserve">uma tabela de Histórico Temporal </w:t>
      </w:r>
      <w:r w:rsidR="00DB20E1">
        <w:rPr>
          <w:lang w:eastAsia="pt-BR"/>
        </w:rPr>
        <w:t>no Modelo de Dados</w:t>
      </w:r>
      <w:bookmarkEnd w:id="90"/>
    </w:p>
    <w:p w14:paraId="56FF4482" w14:textId="4693A4E4" w:rsidR="005449C1" w:rsidRPr="00DB20E1" w:rsidRDefault="005449C1" w:rsidP="00A03D98">
      <w:pPr>
        <w:spacing w:before="0" w:after="240" w:line="240" w:lineRule="auto"/>
        <w:ind w:left="600"/>
        <w:rPr>
          <w:rFonts w:eastAsia="Times New Roman" w:cs="Arial"/>
          <w:lang w:eastAsia="pt-BR"/>
        </w:rPr>
      </w:pPr>
      <w:r w:rsidRPr="00DB20E1">
        <w:rPr>
          <w:rFonts w:eastAsia="Times New Roman" w:cs="Arial"/>
          <w:lang w:eastAsia="pt-BR"/>
        </w:rPr>
        <w:t xml:space="preserve">O nome da tabela </w:t>
      </w:r>
      <w:r w:rsidR="00BD4495" w:rsidRPr="00DB20E1">
        <w:rPr>
          <w:rFonts w:eastAsia="Times New Roman" w:cs="Arial"/>
          <w:lang w:eastAsia="pt-BR"/>
        </w:rPr>
        <w:t xml:space="preserve">Histórico Temporal </w:t>
      </w:r>
      <w:r w:rsidRPr="00DB20E1">
        <w:rPr>
          <w:rFonts w:eastAsia="Times New Roman" w:cs="Arial"/>
          <w:lang w:eastAsia="pt-BR"/>
        </w:rPr>
        <w:t>tem a seguinte sintaxe:</w:t>
      </w:r>
    </w:p>
    <w:p w14:paraId="19F41D26" w14:textId="77777777" w:rsidR="005449C1" w:rsidRPr="00DB20E1" w:rsidRDefault="005449C1" w:rsidP="00A03D98">
      <w:pPr>
        <w:spacing w:before="0" w:after="120" w:line="240" w:lineRule="auto"/>
        <w:ind w:left="600"/>
        <w:rPr>
          <w:rFonts w:eastAsia="Times New Roman" w:cs="Arial"/>
          <w:lang w:eastAsia="pt-BR"/>
        </w:rPr>
      </w:pPr>
      <w:proofErr w:type="spellStart"/>
      <w:r w:rsidRPr="00DB20E1">
        <w:rPr>
          <w:rFonts w:eastAsia="Times New Roman" w:cs="Arial"/>
          <w:b/>
          <w:bCs/>
          <w:lang w:eastAsia="pt-BR"/>
        </w:rPr>
        <w:t>Name</w:t>
      </w:r>
      <w:proofErr w:type="spellEnd"/>
      <w:r w:rsidRPr="00DB20E1">
        <w:rPr>
          <w:rFonts w:eastAsia="Times New Roman" w:cs="Arial"/>
          <w:lang w:eastAsia="pt-BR"/>
        </w:rPr>
        <w:t>: HISTORICO</w:t>
      </w:r>
      <w:proofErr w:type="gramStart"/>
      <w:r w:rsidRPr="00DB20E1">
        <w:rPr>
          <w:rFonts w:eastAsia="Times New Roman" w:cs="Arial"/>
          <w:lang w:eastAsia="pt-BR"/>
        </w:rPr>
        <w:t>_[</w:t>
      </w:r>
      <w:proofErr w:type="spellStart"/>
      <w:proofErr w:type="gramEnd"/>
      <w:r w:rsidRPr="00DB20E1">
        <w:rPr>
          <w:rFonts w:eastAsia="Times New Roman" w:cs="Arial"/>
          <w:lang w:eastAsia="pt-BR"/>
        </w:rPr>
        <w:t>Name</w:t>
      </w:r>
      <w:proofErr w:type="spellEnd"/>
      <w:r w:rsidRPr="00DB20E1">
        <w:rPr>
          <w:rFonts w:eastAsia="Times New Roman" w:cs="Arial"/>
          <w:lang w:eastAsia="pt-BR"/>
        </w:rPr>
        <w:t xml:space="preserve"> Tabela Transacional]</w:t>
      </w:r>
    </w:p>
    <w:p w14:paraId="450F0030" w14:textId="77777777" w:rsidR="005449C1" w:rsidRDefault="005449C1" w:rsidP="00A03D98">
      <w:pPr>
        <w:spacing w:before="0" w:line="240" w:lineRule="auto"/>
        <w:ind w:left="600"/>
        <w:rPr>
          <w:rFonts w:eastAsia="Times New Roman" w:cs="Arial"/>
          <w:lang w:eastAsia="pt-BR"/>
        </w:rPr>
      </w:pPr>
      <w:proofErr w:type="spellStart"/>
      <w:r w:rsidRPr="00DB20E1">
        <w:rPr>
          <w:rFonts w:eastAsia="Times New Roman" w:cs="Arial"/>
          <w:b/>
          <w:bCs/>
          <w:lang w:eastAsia="pt-BR"/>
        </w:rPr>
        <w:t>Code</w:t>
      </w:r>
      <w:proofErr w:type="spellEnd"/>
      <w:r w:rsidRPr="00DB20E1">
        <w:rPr>
          <w:rFonts w:eastAsia="Times New Roman" w:cs="Arial"/>
          <w:lang w:eastAsia="pt-BR"/>
        </w:rPr>
        <w:t>: XXXTBNNN_HSTRO</w:t>
      </w:r>
      <w:proofErr w:type="gramStart"/>
      <w:r w:rsidRPr="00DB20E1">
        <w:rPr>
          <w:rFonts w:eastAsia="Times New Roman" w:cs="Arial"/>
          <w:lang w:eastAsia="pt-BR"/>
        </w:rPr>
        <w:t>_[</w:t>
      </w:r>
      <w:proofErr w:type="spellStart"/>
      <w:proofErr w:type="gramEnd"/>
      <w:r w:rsidRPr="00DB20E1">
        <w:rPr>
          <w:rFonts w:eastAsia="Times New Roman" w:cs="Arial"/>
          <w:lang w:eastAsia="pt-BR"/>
        </w:rPr>
        <w:t>Code</w:t>
      </w:r>
      <w:proofErr w:type="spellEnd"/>
      <w:r w:rsidRPr="00DB20E1">
        <w:rPr>
          <w:rFonts w:eastAsia="Times New Roman" w:cs="Arial"/>
          <w:lang w:eastAsia="pt-BR"/>
        </w:rPr>
        <w:t xml:space="preserve"> Tabela Transacional]</w:t>
      </w:r>
    </w:p>
    <w:p w14:paraId="013129CD" w14:textId="77777777" w:rsidR="007C55BC" w:rsidRDefault="007C55BC" w:rsidP="007C55BC">
      <w:pPr>
        <w:spacing w:before="100" w:beforeAutospacing="1" w:line="240" w:lineRule="auto"/>
        <w:ind w:left="600"/>
        <w:rPr>
          <w:rFonts w:eastAsia="Times New Roman" w:cs="Arial"/>
          <w:lang w:eastAsia="pt-BR"/>
        </w:rPr>
      </w:pPr>
    </w:p>
    <w:p w14:paraId="5DD91B42" w14:textId="7C7FF7A0" w:rsidR="007C55BC" w:rsidRDefault="007C55BC" w:rsidP="007C55BC">
      <w:pPr>
        <w:spacing w:before="100" w:beforeAutospacing="1" w:line="240" w:lineRule="auto"/>
        <w:ind w:left="600"/>
        <w:rPr>
          <w:rFonts w:eastAsia="Times New Roman" w:cs="Arial"/>
          <w:lang w:eastAsia="pt-BR"/>
        </w:rPr>
      </w:pPr>
      <w:proofErr w:type="spellStart"/>
      <w:r>
        <w:rPr>
          <w:rFonts w:eastAsia="Times New Roman" w:cs="Arial"/>
          <w:lang w:eastAsia="pt-BR"/>
        </w:rPr>
        <w:t>Obs</w:t>
      </w:r>
      <w:proofErr w:type="spellEnd"/>
      <w:r>
        <w:rPr>
          <w:rFonts w:eastAsia="Times New Roman" w:cs="Arial"/>
          <w:lang w:eastAsia="pt-BR"/>
        </w:rPr>
        <w:t>:</w:t>
      </w:r>
    </w:p>
    <w:p w14:paraId="19FDB59F" w14:textId="508E6122" w:rsidR="00D2693F" w:rsidRPr="00DB20E1" w:rsidRDefault="00641B4F" w:rsidP="00D71EA2">
      <w:pPr>
        <w:spacing w:before="100" w:beforeAutospacing="1" w:after="120" w:line="240" w:lineRule="auto"/>
        <w:ind w:left="600"/>
        <w:jc w:val="both"/>
        <w:rPr>
          <w:rFonts w:eastAsia="Times New Roman" w:cs="Arial"/>
          <w:lang w:eastAsia="pt-BR"/>
        </w:rPr>
      </w:pPr>
      <w:r w:rsidRPr="00CA2C87">
        <w:rPr>
          <w:rFonts w:eastAsia="Times New Roman" w:cs="Arial"/>
          <w:lang w:eastAsia="pt-BR"/>
        </w:rPr>
        <w:t xml:space="preserve">É desejável </w:t>
      </w:r>
      <w:r w:rsidR="00147DBA" w:rsidRPr="00CA2C87">
        <w:rPr>
          <w:rFonts w:eastAsia="Times New Roman" w:cs="Arial"/>
          <w:lang w:eastAsia="pt-BR"/>
        </w:rPr>
        <w:t xml:space="preserve">informar </w:t>
      </w:r>
      <w:r w:rsidR="00FB1F5D" w:rsidRPr="00CA2C87">
        <w:rPr>
          <w:rFonts w:eastAsia="Times New Roman" w:cs="Arial"/>
          <w:lang w:eastAsia="pt-BR"/>
        </w:rPr>
        <w:t xml:space="preserve">no </w:t>
      </w:r>
      <w:proofErr w:type="spellStart"/>
      <w:r w:rsidR="00FB1F5D" w:rsidRPr="00CA2C87">
        <w:rPr>
          <w:rFonts w:eastAsia="Times New Roman" w:cs="Arial"/>
          <w:lang w:eastAsia="pt-BR"/>
        </w:rPr>
        <w:t>Comment</w:t>
      </w:r>
      <w:proofErr w:type="spellEnd"/>
      <w:r w:rsidR="00FB1F5D" w:rsidRPr="00CA2C87">
        <w:rPr>
          <w:rFonts w:eastAsia="Times New Roman" w:cs="Arial"/>
          <w:lang w:eastAsia="pt-BR"/>
        </w:rPr>
        <w:t xml:space="preserve"> </w:t>
      </w:r>
      <w:r w:rsidR="008023A6" w:rsidRPr="00CA2C87">
        <w:rPr>
          <w:rFonts w:eastAsia="Times New Roman" w:cs="Arial"/>
          <w:lang w:eastAsia="pt-BR"/>
        </w:rPr>
        <w:t>d</w:t>
      </w:r>
      <w:r w:rsidR="007D030D" w:rsidRPr="00CA2C87">
        <w:rPr>
          <w:rFonts w:eastAsia="Times New Roman" w:cs="Arial"/>
          <w:lang w:eastAsia="pt-BR"/>
        </w:rPr>
        <w:t>a</w:t>
      </w:r>
      <w:r w:rsidR="00FB1F5D" w:rsidRPr="00CA2C87">
        <w:rPr>
          <w:rFonts w:eastAsia="Times New Roman" w:cs="Arial"/>
          <w:lang w:eastAsia="pt-BR"/>
        </w:rPr>
        <w:t xml:space="preserve"> </w:t>
      </w:r>
      <w:r w:rsidR="008023A6" w:rsidRPr="00CA2C87">
        <w:rPr>
          <w:rFonts w:eastAsia="Times New Roman" w:cs="Arial"/>
          <w:lang w:eastAsia="pt-BR"/>
        </w:rPr>
        <w:t xml:space="preserve">tabela </w:t>
      </w:r>
      <w:r w:rsidR="000F306B" w:rsidRPr="00CA2C87">
        <w:rPr>
          <w:rFonts w:eastAsia="Times New Roman" w:cs="Arial"/>
          <w:lang w:eastAsia="pt-BR"/>
        </w:rPr>
        <w:t>Tempora</w:t>
      </w:r>
      <w:r w:rsidR="009824DD" w:rsidRPr="00CA2C87">
        <w:rPr>
          <w:rFonts w:eastAsia="Times New Roman" w:cs="Arial"/>
          <w:lang w:eastAsia="pt-BR"/>
        </w:rPr>
        <w:t>l</w:t>
      </w:r>
      <w:r w:rsidR="000F306B" w:rsidRPr="00CA2C87">
        <w:rPr>
          <w:rFonts w:eastAsia="Times New Roman" w:cs="Arial"/>
          <w:lang w:eastAsia="pt-BR"/>
        </w:rPr>
        <w:t xml:space="preserve"> as </w:t>
      </w:r>
      <w:r w:rsidR="00FB1F5D" w:rsidRPr="00CA2C87">
        <w:rPr>
          <w:rFonts w:eastAsia="Times New Roman" w:cs="Arial"/>
          <w:lang w:eastAsia="pt-BR"/>
        </w:rPr>
        <w:t xml:space="preserve">colunas </w:t>
      </w:r>
      <w:r w:rsidR="0014322B" w:rsidRPr="00CA2C87">
        <w:rPr>
          <w:rFonts w:eastAsia="Times New Roman" w:cs="Arial"/>
          <w:lang w:eastAsia="pt-BR"/>
        </w:rPr>
        <w:t xml:space="preserve">(dados) </w:t>
      </w:r>
      <w:r w:rsidR="004F2884" w:rsidRPr="00CA2C87">
        <w:rPr>
          <w:rFonts w:eastAsia="Times New Roman" w:cs="Arial"/>
          <w:lang w:eastAsia="pt-BR"/>
        </w:rPr>
        <w:t>que podem ser</w:t>
      </w:r>
      <w:r w:rsidR="00CE0B31" w:rsidRPr="00CA2C87">
        <w:rPr>
          <w:rFonts w:eastAsia="Times New Roman" w:cs="Arial"/>
          <w:lang w:eastAsia="pt-BR"/>
        </w:rPr>
        <w:t xml:space="preserve"> </w:t>
      </w:r>
      <w:r w:rsidR="00842B73" w:rsidRPr="00CA2C87">
        <w:rPr>
          <w:rFonts w:eastAsia="Times New Roman" w:cs="Arial"/>
          <w:lang w:eastAsia="pt-BR"/>
        </w:rPr>
        <w:t>altera</w:t>
      </w:r>
      <w:r w:rsidR="007F26F6" w:rsidRPr="00CA2C87">
        <w:rPr>
          <w:rFonts w:eastAsia="Times New Roman" w:cs="Arial"/>
          <w:lang w:eastAsia="pt-BR"/>
        </w:rPr>
        <w:t>das no tempo.</w:t>
      </w:r>
      <w:r w:rsidR="00843B34">
        <w:rPr>
          <w:rFonts w:eastAsia="Times New Roman" w:cs="Arial"/>
          <w:lang w:eastAsia="pt-BR"/>
        </w:rPr>
        <w:t xml:space="preserve"> Essa informação </w:t>
      </w:r>
      <w:r w:rsidR="0079525D">
        <w:rPr>
          <w:rFonts w:eastAsia="Times New Roman" w:cs="Arial"/>
          <w:lang w:eastAsia="pt-BR"/>
        </w:rPr>
        <w:t xml:space="preserve">contribui </w:t>
      </w:r>
      <w:r w:rsidR="00E34C2E">
        <w:rPr>
          <w:rFonts w:eastAsia="Times New Roman" w:cs="Arial"/>
          <w:lang w:eastAsia="pt-BR"/>
        </w:rPr>
        <w:t xml:space="preserve">para garantir </w:t>
      </w:r>
      <w:r w:rsidR="00982EBD">
        <w:rPr>
          <w:rFonts w:eastAsia="Times New Roman" w:cs="Arial"/>
          <w:lang w:eastAsia="pt-BR"/>
        </w:rPr>
        <w:t xml:space="preserve">que </w:t>
      </w:r>
      <w:r w:rsidR="00FE707C">
        <w:rPr>
          <w:rFonts w:eastAsia="Times New Roman" w:cs="Arial"/>
          <w:lang w:eastAsia="pt-BR"/>
        </w:rPr>
        <w:t xml:space="preserve">os registros (ou linhas) da </w:t>
      </w:r>
      <w:r w:rsidR="00982EBD">
        <w:rPr>
          <w:rFonts w:eastAsia="Times New Roman" w:cs="Arial"/>
          <w:lang w:eastAsia="pt-BR"/>
        </w:rPr>
        <w:t>t</w:t>
      </w:r>
      <w:r w:rsidR="00450BF8">
        <w:rPr>
          <w:rFonts w:eastAsia="Times New Roman" w:cs="Arial"/>
          <w:lang w:eastAsia="pt-BR"/>
        </w:rPr>
        <w:t xml:space="preserve">abela </w:t>
      </w:r>
      <w:r w:rsidR="00806F17">
        <w:rPr>
          <w:rFonts w:eastAsia="Times New Roman" w:cs="Arial"/>
          <w:lang w:eastAsia="pt-BR"/>
        </w:rPr>
        <w:t>realmente p</w:t>
      </w:r>
      <w:r w:rsidR="00CA2C87">
        <w:rPr>
          <w:rFonts w:eastAsia="Times New Roman" w:cs="Arial"/>
          <w:lang w:eastAsia="pt-BR"/>
        </w:rPr>
        <w:t xml:space="preserve">odem </w:t>
      </w:r>
      <w:r w:rsidR="00AF1390">
        <w:rPr>
          <w:rFonts w:eastAsia="Times New Roman" w:cs="Arial"/>
          <w:lang w:eastAsia="pt-BR"/>
        </w:rPr>
        <w:t xml:space="preserve">ter </w:t>
      </w:r>
      <w:r w:rsidR="00CA2C87">
        <w:rPr>
          <w:rFonts w:eastAsia="Times New Roman" w:cs="Arial"/>
          <w:lang w:eastAsia="pt-BR"/>
        </w:rPr>
        <w:t>versiona</w:t>
      </w:r>
      <w:r w:rsidR="006C1D23">
        <w:rPr>
          <w:rFonts w:eastAsia="Times New Roman" w:cs="Arial"/>
          <w:lang w:eastAsia="pt-BR"/>
        </w:rPr>
        <w:t>mentos</w:t>
      </w:r>
      <w:r w:rsidR="00BD3802">
        <w:rPr>
          <w:rFonts w:eastAsia="Times New Roman" w:cs="Arial"/>
          <w:lang w:eastAsia="pt-BR"/>
        </w:rPr>
        <w:t>.</w:t>
      </w:r>
      <w:r w:rsidR="0079525D">
        <w:rPr>
          <w:rFonts w:eastAsia="Times New Roman" w:cs="Arial"/>
          <w:lang w:eastAsia="pt-BR"/>
        </w:rPr>
        <w:t xml:space="preserve"> </w:t>
      </w:r>
    </w:p>
    <w:p w14:paraId="5B548F4C" w14:textId="77777777" w:rsidR="00BA295C" w:rsidRDefault="00BA295C" w:rsidP="0029105C">
      <w:pPr>
        <w:spacing w:before="0" w:after="240" w:line="240" w:lineRule="auto"/>
        <w:ind w:left="600"/>
        <w:rPr>
          <w:rFonts w:eastAsia="Times New Roman" w:cs="Arial"/>
          <w:b/>
          <w:bCs/>
          <w:lang w:eastAsia="pt-BR"/>
        </w:rPr>
      </w:pPr>
    </w:p>
    <w:p w14:paraId="37EDA746" w14:textId="08310334" w:rsidR="005449C1" w:rsidRPr="00DB20E1" w:rsidRDefault="005449C1" w:rsidP="0029105C">
      <w:pPr>
        <w:spacing w:before="0" w:after="240" w:line="240" w:lineRule="auto"/>
        <w:ind w:left="600"/>
        <w:rPr>
          <w:rFonts w:eastAsia="Times New Roman" w:cs="Arial"/>
          <w:lang w:eastAsia="pt-BR"/>
        </w:rPr>
      </w:pPr>
      <w:r w:rsidRPr="00DB20E1">
        <w:rPr>
          <w:rFonts w:eastAsia="Times New Roman" w:cs="Arial"/>
          <w:b/>
          <w:bCs/>
          <w:lang w:eastAsia="pt-BR"/>
        </w:rPr>
        <w:t>Exemplo1:</w:t>
      </w:r>
    </w:p>
    <w:p w14:paraId="1A295FA1" w14:textId="33370378" w:rsidR="004C536D" w:rsidRDefault="005449C1" w:rsidP="00FC18F2">
      <w:pPr>
        <w:spacing w:before="0" w:after="240"/>
        <w:ind w:left="600"/>
        <w:rPr>
          <w:rFonts w:eastAsia="Times New Roman" w:cs="Arial"/>
          <w:b/>
          <w:bCs/>
          <w:lang w:eastAsia="pt-BR"/>
        </w:rPr>
      </w:pPr>
      <w:r w:rsidRPr="00DB20E1">
        <w:rPr>
          <w:rFonts w:eastAsia="Times New Roman" w:cs="Arial"/>
          <w:b/>
          <w:bCs/>
          <w:u w:val="single"/>
          <w:lang w:eastAsia="pt-BR"/>
        </w:rPr>
        <w:t>Visão Lógica</w:t>
      </w:r>
      <w:r w:rsidRPr="00DB20E1">
        <w:rPr>
          <w:rFonts w:eastAsia="Times New Roman" w:cs="Arial"/>
          <w:b/>
          <w:bCs/>
          <w:lang w:eastAsia="pt-BR"/>
        </w:rPr>
        <w:t> </w:t>
      </w:r>
    </w:p>
    <w:p w14:paraId="556DF2B0" w14:textId="6553AD66" w:rsidR="009A228A" w:rsidRDefault="003A6E2F" w:rsidP="00FC18F2">
      <w:pPr>
        <w:spacing w:before="0" w:after="240"/>
        <w:ind w:left="600"/>
        <w:rPr>
          <w:rFonts w:eastAsia="Times New Roman" w:cs="Arial"/>
          <w:b/>
          <w:bCs/>
          <w:lang w:eastAsia="pt-BR"/>
        </w:rPr>
      </w:pPr>
      <w:r>
        <w:rPr>
          <w:rFonts w:eastAsia="Times New Roman" w:cs="Arial"/>
          <w:b/>
          <w:bCs/>
          <w:noProof/>
          <w:lang w:eastAsia="pt-BR"/>
        </w:rPr>
        <w:drawing>
          <wp:inline distT="0" distB="0" distL="0" distR="0" wp14:anchorId="11C749FD" wp14:editId="0D548BA9">
            <wp:extent cx="5669280" cy="1367155"/>
            <wp:effectExtent l="0" t="0" r="7620" b="4445"/>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69280" cy="1367155"/>
                    </a:xfrm>
                    <a:prstGeom prst="rect">
                      <a:avLst/>
                    </a:prstGeom>
                    <a:noFill/>
                    <a:ln>
                      <a:noFill/>
                    </a:ln>
                  </pic:spPr>
                </pic:pic>
              </a:graphicData>
            </a:graphic>
          </wp:inline>
        </w:drawing>
      </w:r>
    </w:p>
    <w:p w14:paraId="605EB888" w14:textId="77777777" w:rsidR="00BA295C" w:rsidRDefault="00BA295C" w:rsidP="00FC18F2">
      <w:pPr>
        <w:spacing w:before="0" w:after="240" w:line="240" w:lineRule="auto"/>
        <w:ind w:left="600"/>
        <w:rPr>
          <w:rFonts w:eastAsia="Times New Roman" w:cs="Arial"/>
          <w:b/>
          <w:bCs/>
          <w:u w:val="single"/>
          <w:lang w:eastAsia="pt-BR"/>
        </w:rPr>
      </w:pPr>
    </w:p>
    <w:p w14:paraId="4A56ED8D" w14:textId="77777777" w:rsidR="00BA295C" w:rsidRDefault="00BA295C" w:rsidP="00FC18F2">
      <w:pPr>
        <w:spacing w:before="0" w:after="240" w:line="240" w:lineRule="auto"/>
        <w:ind w:left="600"/>
        <w:rPr>
          <w:rFonts w:eastAsia="Times New Roman" w:cs="Arial"/>
          <w:b/>
          <w:bCs/>
          <w:u w:val="single"/>
          <w:lang w:eastAsia="pt-BR"/>
        </w:rPr>
      </w:pPr>
    </w:p>
    <w:p w14:paraId="196E3862" w14:textId="77777777" w:rsidR="001F1746" w:rsidRDefault="001F1746">
      <w:pPr>
        <w:spacing w:before="0" w:after="160"/>
        <w:rPr>
          <w:rFonts w:eastAsia="Times New Roman" w:cs="Arial"/>
          <w:b/>
          <w:bCs/>
          <w:u w:val="single"/>
          <w:lang w:eastAsia="pt-BR"/>
        </w:rPr>
      </w:pPr>
      <w:r>
        <w:rPr>
          <w:rFonts w:eastAsia="Times New Roman" w:cs="Arial"/>
          <w:b/>
          <w:bCs/>
          <w:u w:val="single"/>
          <w:lang w:eastAsia="pt-BR"/>
        </w:rPr>
        <w:br w:type="page"/>
      </w:r>
    </w:p>
    <w:p w14:paraId="16B38FEB" w14:textId="1E50B64C" w:rsidR="007F2B81" w:rsidRPr="00DB20E1" w:rsidRDefault="007F2B81" w:rsidP="00FC18F2">
      <w:pPr>
        <w:spacing w:before="0" w:after="240" w:line="240" w:lineRule="auto"/>
        <w:ind w:left="600"/>
        <w:rPr>
          <w:rFonts w:eastAsia="Times New Roman" w:cs="Arial"/>
          <w:lang w:eastAsia="pt-BR"/>
        </w:rPr>
      </w:pPr>
      <w:r w:rsidRPr="00DB20E1">
        <w:rPr>
          <w:rFonts w:eastAsia="Times New Roman" w:cs="Arial"/>
          <w:b/>
          <w:bCs/>
          <w:u w:val="single"/>
          <w:lang w:eastAsia="pt-BR"/>
        </w:rPr>
        <w:lastRenderedPageBreak/>
        <w:t>Visão Física</w:t>
      </w:r>
    </w:p>
    <w:p w14:paraId="5820F0C9" w14:textId="44B738CF" w:rsidR="005750C3" w:rsidRPr="005750C3" w:rsidRDefault="00C17CC3" w:rsidP="00FB6ECB">
      <w:pPr>
        <w:pStyle w:val="NormalWeb"/>
        <w:spacing w:before="0" w:beforeAutospacing="0" w:after="0" w:afterAutospacing="0"/>
        <w:ind w:left="600"/>
        <w:rPr>
          <w:rFonts w:eastAsia="Times New Roman"/>
        </w:rPr>
      </w:pPr>
      <w:r>
        <w:rPr>
          <w:rFonts w:eastAsia="Times New Roman"/>
          <w:noProof/>
        </w:rPr>
        <w:drawing>
          <wp:inline distT="0" distB="0" distL="0" distR="0" wp14:anchorId="701BF711" wp14:editId="2110E457">
            <wp:extent cx="5725160" cy="1337945"/>
            <wp:effectExtent l="0" t="0" r="889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5160" cy="1337945"/>
                    </a:xfrm>
                    <a:prstGeom prst="rect">
                      <a:avLst/>
                    </a:prstGeom>
                    <a:noFill/>
                    <a:ln>
                      <a:noFill/>
                    </a:ln>
                  </pic:spPr>
                </pic:pic>
              </a:graphicData>
            </a:graphic>
          </wp:inline>
        </w:drawing>
      </w:r>
    </w:p>
    <w:p w14:paraId="5EA93AC3" w14:textId="77777777" w:rsidR="009D0119" w:rsidRDefault="009D0119" w:rsidP="00FB7304">
      <w:pPr>
        <w:spacing w:before="0" w:line="240" w:lineRule="auto"/>
        <w:rPr>
          <w:rFonts w:eastAsia="Times New Roman" w:cs="Arial"/>
          <w:b/>
          <w:bCs/>
          <w:sz w:val="24"/>
          <w:szCs w:val="24"/>
          <w:lang w:eastAsia="pt-BR"/>
        </w:rPr>
      </w:pPr>
    </w:p>
    <w:p w14:paraId="5967BD7D" w14:textId="11B16CD7" w:rsidR="00D335E2" w:rsidRPr="00DB20E1" w:rsidRDefault="00D335E2" w:rsidP="0020217B">
      <w:pPr>
        <w:spacing w:before="0" w:after="240" w:line="240" w:lineRule="auto"/>
        <w:ind w:left="600"/>
        <w:rPr>
          <w:rFonts w:eastAsia="Times New Roman" w:cs="Arial"/>
          <w:lang w:eastAsia="pt-BR"/>
        </w:rPr>
      </w:pPr>
      <w:r w:rsidRPr="00DB20E1">
        <w:rPr>
          <w:rFonts w:eastAsia="Times New Roman" w:cs="Arial"/>
          <w:b/>
          <w:bCs/>
          <w:lang w:eastAsia="pt-BR"/>
        </w:rPr>
        <w:t>Detalhamento</w:t>
      </w:r>
    </w:p>
    <w:p w14:paraId="7BDD3F72" w14:textId="57C63238" w:rsidR="00D335E2" w:rsidRDefault="00D335E2" w:rsidP="00B71504">
      <w:pPr>
        <w:spacing w:before="0" w:line="240" w:lineRule="auto"/>
        <w:ind w:left="600"/>
        <w:jc w:val="both"/>
        <w:rPr>
          <w:rFonts w:eastAsia="Times New Roman" w:cs="Arial"/>
          <w:lang w:eastAsia="pt-BR"/>
        </w:rPr>
      </w:pPr>
      <w:r w:rsidRPr="00DB20E1">
        <w:rPr>
          <w:rFonts w:eastAsia="Times New Roman" w:cs="Arial"/>
          <w:lang w:eastAsia="pt-BR"/>
        </w:rPr>
        <w:t>A tabela XXXTBNNN_RETORNO_</w:t>
      </w:r>
      <w:proofErr w:type="gramStart"/>
      <w:r w:rsidRPr="00DB20E1">
        <w:rPr>
          <w:rFonts w:eastAsia="Times New Roman" w:cs="Arial"/>
          <w:lang w:eastAsia="pt-BR"/>
        </w:rPr>
        <w:t>OFICIO</w:t>
      </w:r>
      <w:proofErr w:type="gramEnd"/>
      <w:r w:rsidRPr="00DB20E1">
        <w:rPr>
          <w:rFonts w:eastAsia="Times New Roman" w:cs="Arial"/>
          <w:lang w:eastAsia="pt-BR"/>
        </w:rPr>
        <w:t>_FVRCO é uma tabela Transacional que possui atualizações em seus registros. Para permitir a visão histórica dos registros atualizados é necessária a criação de uma tabela de H</w:t>
      </w:r>
      <w:r w:rsidR="00442EF8">
        <w:rPr>
          <w:rFonts w:eastAsia="Times New Roman" w:cs="Arial"/>
          <w:lang w:eastAsia="pt-BR"/>
        </w:rPr>
        <w:t>istórico Temporal</w:t>
      </w:r>
      <w:r w:rsidRPr="00DB20E1">
        <w:rPr>
          <w:rFonts w:eastAsia="Times New Roman" w:cs="Arial"/>
          <w:lang w:eastAsia="pt-BR"/>
        </w:rPr>
        <w:t>.</w:t>
      </w:r>
    </w:p>
    <w:p w14:paraId="1226363B" w14:textId="77777777" w:rsidR="003D21BE" w:rsidRPr="00DB20E1" w:rsidRDefault="003D21BE" w:rsidP="00B71504">
      <w:pPr>
        <w:spacing w:before="0" w:line="240" w:lineRule="auto"/>
        <w:ind w:left="600"/>
        <w:jc w:val="both"/>
        <w:rPr>
          <w:rFonts w:eastAsia="Times New Roman" w:cs="Arial"/>
          <w:lang w:eastAsia="pt-BR"/>
        </w:rPr>
      </w:pPr>
    </w:p>
    <w:p w14:paraId="71D7ECDA" w14:textId="4B831A21" w:rsidR="00D335E2" w:rsidRPr="00DB20E1" w:rsidRDefault="00D335E2" w:rsidP="00B71504">
      <w:pPr>
        <w:spacing w:before="0" w:line="240" w:lineRule="auto"/>
        <w:ind w:left="600"/>
        <w:jc w:val="both"/>
        <w:rPr>
          <w:rFonts w:eastAsia="Times New Roman" w:cs="Arial"/>
          <w:lang w:eastAsia="pt-BR"/>
        </w:rPr>
      </w:pPr>
      <w:r w:rsidRPr="00DB20E1">
        <w:rPr>
          <w:rFonts w:eastAsia="Times New Roman" w:cs="Arial"/>
          <w:lang w:eastAsia="pt-BR"/>
        </w:rPr>
        <w:t>A tabela XXXTBNNN_HSTRO_RETORNO_</w:t>
      </w:r>
      <w:proofErr w:type="gramStart"/>
      <w:r w:rsidRPr="00DB20E1">
        <w:rPr>
          <w:rFonts w:eastAsia="Times New Roman" w:cs="Arial"/>
          <w:lang w:eastAsia="pt-BR"/>
        </w:rPr>
        <w:t>OFICIO</w:t>
      </w:r>
      <w:proofErr w:type="gramEnd"/>
      <w:r w:rsidRPr="00DB20E1">
        <w:rPr>
          <w:rFonts w:eastAsia="Times New Roman" w:cs="Arial"/>
          <w:lang w:eastAsia="pt-BR"/>
        </w:rPr>
        <w:t xml:space="preserve"> é a tabela</w:t>
      </w:r>
      <w:r w:rsidR="006723A2">
        <w:rPr>
          <w:rFonts w:eastAsia="Times New Roman" w:cs="Arial"/>
          <w:lang w:eastAsia="pt-BR"/>
        </w:rPr>
        <w:t xml:space="preserve"> </w:t>
      </w:r>
      <w:r w:rsidRPr="00DB20E1">
        <w:rPr>
          <w:rFonts w:eastAsia="Times New Roman" w:cs="Arial"/>
          <w:lang w:eastAsia="pt-BR"/>
        </w:rPr>
        <w:t>de Histórico</w:t>
      </w:r>
      <w:r w:rsidR="006723A2">
        <w:rPr>
          <w:rFonts w:eastAsia="Times New Roman" w:cs="Arial"/>
          <w:lang w:eastAsia="pt-BR"/>
        </w:rPr>
        <w:t xml:space="preserve"> Temporal</w:t>
      </w:r>
      <w:r w:rsidRPr="00DB20E1">
        <w:rPr>
          <w:rFonts w:eastAsia="Times New Roman" w:cs="Arial"/>
          <w:lang w:eastAsia="pt-BR"/>
        </w:rPr>
        <w:t>.</w:t>
      </w:r>
    </w:p>
    <w:p w14:paraId="03A64B87" w14:textId="77777777" w:rsidR="00D335E2" w:rsidRPr="00DB20E1" w:rsidRDefault="00D335E2" w:rsidP="00B71504">
      <w:pPr>
        <w:spacing w:before="0" w:line="240" w:lineRule="auto"/>
        <w:ind w:left="600"/>
        <w:jc w:val="both"/>
        <w:rPr>
          <w:rFonts w:eastAsia="Times New Roman" w:cs="Arial"/>
          <w:lang w:eastAsia="pt-BR"/>
        </w:rPr>
      </w:pPr>
      <w:r w:rsidRPr="00DB20E1">
        <w:rPr>
          <w:rFonts w:eastAsia="Times New Roman" w:cs="Arial"/>
          <w:lang w:eastAsia="pt-BR"/>
        </w:rPr>
        <w:t> </w:t>
      </w:r>
    </w:p>
    <w:p w14:paraId="1DAC35EA" w14:textId="77777777" w:rsidR="00D335E2" w:rsidRDefault="00D335E2" w:rsidP="00B71504">
      <w:pPr>
        <w:spacing w:before="0" w:line="240" w:lineRule="auto"/>
        <w:ind w:left="600"/>
        <w:jc w:val="both"/>
        <w:rPr>
          <w:rFonts w:eastAsia="Times New Roman" w:cs="Arial"/>
          <w:lang w:eastAsia="pt-BR"/>
        </w:rPr>
      </w:pPr>
      <w:r w:rsidRPr="00DB20E1">
        <w:rPr>
          <w:rFonts w:eastAsia="Times New Roman" w:cs="Arial"/>
          <w:lang w:eastAsia="pt-BR"/>
        </w:rPr>
        <w:t>No campo Comentário (</w:t>
      </w:r>
      <w:proofErr w:type="spellStart"/>
      <w:r w:rsidRPr="00DB20E1">
        <w:rPr>
          <w:rFonts w:eastAsia="Times New Roman" w:cs="Arial"/>
          <w:lang w:eastAsia="pt-BR"/>
        </w:rPr>
        <w:t>Comment</w:t>
      </w:r>
      <w:proofErr w:type="spellEnd"/>
      <w:r w:rsidRPr="00DB20E1">
        <w:rPr>
          <w:rFonts w:eastAsia="Times New Roman" w:cs="Arial"/>
          <w:lang w:eastAsia="pt-BR"/>
        </w:rPr>
        <w:t>) das tabelas deve constar informações complementares, necessárias e suficientes, para ajudar na identificação, como por exemplo:</w:t>
      </w:r>
    </w:p>
    <w:p w14:paraId="19AE559E" w14:textId="77777777" w:rsidR="00B00E46" w:rsidRPr="00DB20E1" w:rsidRDefault="00B00E46" w:rsidP="0020217B">
      <w:pPr>
        <w:spacing w:before="0" w:line="240" w:lineRule="auto"/>
        <w:ind w:left="600"/>
        <w:rPr>
          <w:rFonts w:eastAsia="Times New Roman" w:cs="Arial"/>
          <w:lang w:eastAsia="pt-BR"/>
        </w:rPr>
      </w:pPr>
    </w:p>
    <w:p w14:paraId="0DA8CF0F" w14:textId="55EDBDBF" w:rsidR="00D335E2" w:rsidRPr="00DB20E1" w:rsidRDefault="00D335E2" w:rsidP="00B00E46">
      <w:pPr>
        <w:spacing w:before="0" w:after="240" w:line="240" w:lineRule="auto"/>
        <w:ind w:left="600"/>
        <w:rPr>
          <w:rFonts w:eastAsia="Times New Roman" w:cs="Arial"/>
          <w:lang w:eastAsia="pt-BR"/>
        </w:rPr>
      </w:pPr>
      <w:r w:rsidRPr="00DB20E1">
        <w:rPr>
          <w:rFonts w:eastAsia="Times New Roman" w:cs="Arial"/>
          <w:i/>
          <w:iCs/>
          <w:u w:val="single"/>
          <w:lang w:eastAsia="pt-BR"/>
        </w:rPr>
        <w:t>Comentário</w:t>
      </w:r>
      <w:r w:rsidRPr="00DB20E1">
        <w:rPr>
          <w:rFonts w:eastAsia="Times New Roman" w:cs="Arial"/>
          <w:lang w:eastAsia="pt-BR"/>
        </w:rPr>
        <w:t xml:space="preserve"> da tabela XXXTBNNN_RETORNO_</w:t>
      </w:r>
      <w:proofErr w:type="gramStart"/>
      <w:r w:rsidRPr="00DB20E1">
        <w:rPr>
          <w:rFonts w:eastAsia="Times New Roman" w:cs="Arial"/>
          <w:lang w:eastAsia="pt-BR"/>
        </w:rPr>
        <w:t>OFICIO</w:t>
      </w:r>
      <w:proofErr w:type="gramEnd"/>
      <w:r w:rsidRPr="00DB20E1">
        <w:rPr>
          <w:rFonts w:eastAsia="Times New Roman" w:cs="Arial"/>
          <w:lang w:eastAsia="pt-BR"/>
        </w:rPr>
        <w:t>_FVRCO:</w:t>
      </w:r>
    </w:p>
    <w:p w14:paraId="0589A133" w14:textId="0D6BEF14" w:rsidR="001A7DEC" w:rsidRPr="00DB20E1" w:rsidRDefault="00B00E46" w:rsidP="0020217B">
      <w:pPr>
        <w:spacing w:before="0" w:line="240" w:lineRule="auto"/>
        <w:ind w:left="1320"/>
        <w:rPr>
          <w:rFonts w:eastAsia="Times New Roman" w:cs="Arial"/>
          <w:shd w:val="clear" w:color="auto" w:fill="E5F18F"/>
          <w:lang w:eastAsia="pt-BR"/>
        </w:rPr>
      </w:pPr>
      <w:r>
        <w:rPr>
          <w:rStyle w:val="ui-provider"/>
        </w:rPr>
        <w:t>“</w:t>
      </w:r>
      <w:r w:rsidR="001A7DEC" w:rsidRPr="00B00E46">
        <w:rPr>
          <w:rStyle w:val="ui-provider"/>
          <w:i/>
          <w:iCs/>
        </w:rPr>
        <w:t>Informação de acompanhamento do retorno do ofício do favorecido em que uma associação aprova ou não seus favorecidos</w:t>
      </w:r>
      <w:r w:rsidR="001A7DEC">
        <w:rPr>
          <w:rStyle w:val="ui-provider"/>
        </w:rPr>
        <w:t>.”</w:t>
      </w:r>
    </w:p>
    <w:p w14:paraId="5BAF7718" w14:textId="77777777" w:rsidR="005F00F6" w:rsidRPr="00DB20E1" w:rsidRDefault="005F00F6" w:rsidP="0020217B">
      <w:pPr>
        <w:spacing w:before="0" w:line="240" w:lineRule="auto"/>
        <w:ind w:left="600"/>
        <w:rPr>
          <w:rFonts w:eastAsia="Times New Roman" w:cs="Arial"/>
          <w:lang w:eastAsia="pt-BR"/>
        </w:rPr>
      </w:pPr>
    </w:p>
    <w:p w14:paraId="7518EBCF" w14:textId="521D791C" w:rsidR="00D335E2" w:rsidRPr="0055799F" w:rsidRDefault="00D335E2" w:rsidP="0020217B">
      <w:pPr>
        <w:spacing w:before="0" w:after="240" w:line="240" w:lineRule="auto"/>
        <w:ind w:left="600"/>
        <w:rPr>
          <w:rFonts w:eastAsia="Times New Roman" w:cs="Arial"/>
          <w:lang w:eastAsia="pt-BR"/>
        </w:rPr>
      </w:pPr>
      <w:r w:rsidRPr="00DB20E1">
        <w:rPr>
          <w:rFonts w:eastAsia="Times New Roman" w:cs="Arial"/>
          <w:lang w:eastAsia="pt-BR"/>
        </w:rPr>
        <w:t> </w:t>
      </w:r>
      <w:r w:rsidRPr="0055799F">
        <w:rPr>
          <w:rFonts w:eastAsia="Times New Roman" w:cs="Arial"/>
          <w:i/>
          <w:iCs/>
          <w:u w:val="single"/>
          <w:lang w:eastAsia="pt-BR"/>
        </w:rPr>
        <w:t>Comentário</w:t>
      </w:r>
      <w:r w:rsidRPr="0055799F">
        <w:rPr>
          <w:rFonts w:eastAsia="Times New Roman" w:cs="Arial"/>
          <w:lang w:eastAsia="pt-BR"/>
        </w:rPr>
        <w:t xml:space="preserve"> da tabela XXXTBNNN_HSTRO_RETORNO_</w:t>
      </w:r>
      <w:proofErr w:type="gramStart"/>
      <w:r w:rsidRPr="0055799F">
        <w:rPr>
          <w:rFonts w:eastAsia="Times New Roman" w:cs="Arial"/>
          <w:lang w:eastAsia="pt-BR"/>
        </w:rPr>
        <w:t>OFICIO</w:t>
      </w:r>
      <w:proofErr w:type="gramEnd"/>
      <w:r w:rsidRPr="0055799F">
        <w:rPr>
          <w:rFonts w:eastAsia="Times New Roman" w:cs="Arial"/>
          <w:lang w:eastAsia="pt-BR"/>
        </w:rPr>
        <w:t>:</w:t>
      </w:r>
    </w:p>
    <w:p w14:paraId="20743B10" w14:textId="71D539B8" w:rsidR="005D0205" w:rsidRPr="008D1AB2" w:rsidRDefault="008D1AB2" w:rsidP="00B5550D">
      <w:pPr>
        <w:spacing w:before="0" w:after="240"/>
        <w:ind w:left="1440"/>
      </w:pPr>
      <w:r w:rsidRPr="008D1AB2">
        <w:t>“</w:t>
      </w:r>
      <w:r w:rsidRPr="00AB6949">
        <w:rPr>
          <w:i/>
          <w:iCs/>
        </w:rPr>
        <w:t>Histórico</w:t>
      </w:r>
      <w:r w:rsidR="00573A5B">
        <w:rPr>
          <w:i/>
          <w:iCs/>
        </w:rPr>
        <w:t xml:space="preserve"> de</w:t>
      </w:r>
      <w:r w:rsidRPr="00AB6949">
        <w:rPr>
          <w:i/>
          <w:iCs/>
        </w:rPr>
        <w:t xml:space="preserve"> </w:t>
      </w:r>
      <w:r w:rsidR="00573A5B">
        <w:rPr>
          <w:i/>
          <w:iCs/>
        </w:rPr>
        <w:t>i</w:t>
      </w:r>
      <w:r w:rsidRPr="00AB6949">
        <w:rPr>
          <w:rStyle w:val="ui-provider"/>
          <w:i/>
          <w:iCs/>
        </w:rPr>
        <w:t>nformação de acompanhamento do retorno do ofício do favorecido em que uma associação aprova ou não seus favorecidos</w:t>
      </w:r>
      <w:r>
        <w:rPr>
          <w:rStyle w:val="ui-provider"/>
        </w:rPr>
        <w:t>.</w:t>
      </w:r>
      <w:r w:rsidR="00AB6949">
        <w:rPr>
          <w:rStyle w:val="ui-provider"/>
        </w:rPr>
        <w:t>”</w:t>
      </w:r>
    </w:p>
    <w:p w14:paraId="5495DEC9" w14:textId="1C952334" w:rsidR="00EE07BB" w:rsidRPr="00DB20E1" w:rsidRDefault="00EE07BB" w:rsidP="00FC4995">
      <w:pPr>
        <w:spacing w:before="0" w:after="240"/>
        <w:ind w:left="720"/>
      </w:pPr>
      <w:r w:rsidRPr="00EC4D4B">
        <w:rPr>
          <w:b/>
          <w:bCs/>
        </w:rPr>
        <w:t>Exemplo2:</w:t>
      </w:r>
      <w:r w:rsidRPr="00DB20E1">
        <w:rPr>
          <w:b/>
          <w:bCs/>
        </w:rPr>
        <w:t xml:space="preserve"> </w:t>
      </w:r>
    </w:p>
    <w:p w14:paraId="14909BB7" w14:textId="77777777" w:rsidR="00EE07BB" w:rsidRDefault="00EE07BB" w:rsidP="00FC4995">
      <w:pPr>
        <w:spacing w:before="0" w:after="240"/>
        <w:ind w:left="720"/>
        <w:rPr>
          <w:b/>
          <w:bCs/>
          <w:u w:val="single"/>
        </w:rPr>
      </w:pPr>
      <w:r w:rsidRPr="00DB20E1">
        <w:rPr>
          <w:b/>
          <w:bCs/>
          <w:u w:val="single"/>
        </w:rPr>
        <w:t>Visão Lógica</w:t>
      </w:r>
    </w:p>
    <w:p w14:paraId="0946B11B" w14:textId="1A126994" w:rsidR="00EE07BB" w:rsidRDefault="00936B2F" w:rsidP="00FC4995">
      <w:pPr>
        <w:spacing w:before="0"/>
        <w:ind w:left="720"/>
      </w:pPr>
      <w:r>
        <w:rPr>
          <w:noProof/>
        </w:rPr>
        <w:drawing>
          <wp:inline distT="0" distB="0" distL="0" distR="0" wp14:anchorId="43BB95B8" wp14:editId="2577A8B0">
            <wp:extent cx="5633720" cy="1062355"/>
            <wp:effectExtent l="0" t="0" r="5080" b="4445"/>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33720" cy="1062355"/>
                    </a:xfrm>
                    <a:prstGeom prst="rect">
                      <a:avLst/>
                    </a:prstGeom>
                    <a:noFill/>
                    <a:ln>
                      <a:noFill/>
                    </a:ln>
                  </pic:spPr>
                </pic:pic>
              </a:graphicData>
            </a:graphic>
          </wp:inline>
        </w:drawing>
      </w:r>
    </w:p>
    <w:p w14:paraId="4F35BCE5" w14:textId="77777777" w:rsidR="001C1735" w:rsidRDefault="001C1735" w:rsidP="00FC4995">
      <w:pPr>
        <w:spacing w:before="0"/>
        <w:ind w:left="720"/>
      </w:pPr>
    </w:p>
    <w:p w14:paraId="60B731EA" w14:textId="77777777" w:rsidR="00BA295C" w:rsidRDefault="00BA295C" w:rsidP="005D0205">
      <w:pPr>
        <w:spacing w:before="0" w:after="240"/>
        <w:ind w:left="720"/>
        <w:rPr>
          <w:b/>
          <w:bCs/>
          <w:u w:val="single"/>
        </w:rPr>
      </w:pPr>
    </w:p>
    <w:p w14:paraId="047DA0DA" w14:textId="03E4199C" w:rsidR="00584C79" w:rsidRDefault="00584C79" w:rsidP="005D0205">
      <w:pPr>
        <w:spacing w:before="0" w:after="240"/>
        <w:ind w:left="720"/>
        <w:rPr>
          <w:b/>
          <w:bCs/>
          <w:u w:val="single"/>
        </w:rPr>
      </w:pPr>
      <w:r w:rsidRPr="00584C79">
        <w:rPr>
          <w:b/>
          <w:bCs/>
          <w:u w:val="single"/>
        </w:rPr>
        <w:t>Visão Física</w:t>
      </w:r>
    </w:p>
    <w:p w14:paraId="420A7897" w14:textId="24313B36" w:rsidR="009C1422" w:rsidRPr="00201643" w:rsidRDefault="009C1422" w:rsidP="00FC4995">
      <w:pPr>
        <w:spacing w:before="100" w:beforeAutospacing="1" w:after="100" w:afterAutospacing="1" w:line="240" w:lineRule="auto"/>
        <w:ind w:left="720"/>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3F522678" wp14:editId="2FF00B5A">
            <wp:extent cx="5648960" cy="1202055"/>
            <wp:effectExtent l="0" t="0" r="889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48960" cy="1202055"/>
                    </a:xfrm>
                    <a:prstGeom prst="rect">
                      <a:avLst/>
                    </a:prstGeom>
                    <a:noFill/>
                    <a:ln>
                      <a:noFill/>
                    </a:ln>
                  </pic:spPr>
                </pic:pic>
              </a:graphicData>
            </a:graphic>
          </wp:inline>
        </w:drawing>
      </w:r>
    </w:p>
    <w:p w14:paraId="109E9E66" w14:textId="77777777" w:rsidR="00BC55BC" w:rsidRDefault="00BC55BC" w:rsidP="00FC4995">
      <w:pPr>
        <w:spacing w:before="0" w:line="240" w:lineRule="auto"/>
        <w:ind w:left="720"/>
        <w:rPr>
          <w:rFonts w:eastAsia="Times New Roman" w:cs="Arial"/>
          <w:b/>
          <w:bCs/>
          <w:sz w:val="24"/>
          <w:szCs w:val="24"/>
          <w:lang w:eastAsia="pt-BR"/>
        </w:rPr>
      </w:pPr>
    </w:p>
    <w:p w14:paraId="27D13099" w14:textId="64E7185D" w:rsidR="000C006E" w:rsidRPr="00DB20E1" w:rsidRDefault="000C006E" w:rsidP="00FC4995">
      <w:pPr>
        <w:spacing w:before="0" w:after="240" w:line="240" w:lineRule="auto"/>
        <w:ind w:left="720"/>
        <w:rPr>
          <w:rFonts w:eastAsia="Times New Roman" w:cs="Arial"/>
          <w:lang w:eastAsia="pt-BR"/>
        </w:rPr>
      </w:pPr>
      <w:r w:rsidRPr="00DB20E1">
        <w:rPr>
          <w:rFonts w:eastAsia="Times New Roman" w:cs="Arial"/>
          <w:b/>
          <w:bCs/>
          <w:lang w:eastAsia="pt-BR"/>
        </w:rPr>
        <w:t>Detalhamento</w:t>
      </w:r>
    </w:p>
    <w:p w14:paraId="1F421C73" w14:textId="2F7B58B8" w:rsidR="000C006E" w:rsidRPr="00DB20E1" w:rsidRDefault="000C006E" w:rsidP="00F030E6">
      <w:pPr>
        <w:spacing w:before="0" w:line="240" w:lineRule="auto"/>
        <w:ind w:left="720"/>
        <w:jc w:val="both"/>
        <w:rPr>
          <w:rFonts w:eastAsia="Times New Roman" w:cs="Arial"/>
          <w:lang w:eastAsia="pt-BR"/>
        </w:rPr>
      </w:pPr>
      <w:r w:rsidRPr="00DB20E1">
        <w:rPr>
          <w:rFonts w:eastAsia="Times New Roman" w:cs="Arial"/>
          <w:lang w:eastAsia="pt-BR"/>
        </w:rPr>
        <w:t>A tabela XXXTBNNN_</w:t>
      </w:r>
      <w:r w:rsidR="00AF59A6">
        <w:rPr>
          <w:rFonts w:eastAsia="Times New Roman" w:cs="Arial"/>
          <w:lang w:eastAsia="pt-BR"/>
        </w:rPr>
        <w:t>PAGAMENTO</w:t>
      </w:r>
      <w:r w:rsidRPr="00DB20E1">
        <w:rPr>
          <w:rFonts w:eastAsia="Times New Roman" w:cs="Arial"/>
          <w:lang w:eastAsia="pt-BR"/>
        </w:rPr>
        <w:t>_</w:t>
      </w:r>
      <w:r w:rsidR="00AF59A6">
        <w:rPr>
          <w:rFonts w:eastAsia="Times New Roman" w:cs="Arial"/>
          <w:lang w:eastAsia="pt-BR"/>
        </w:rPr>
        <w:t>PRODUTO</w:t>
      </w:r>
      <w:r w:rsidRPr="00DB20E1">
        <w:rPr>
          <w:rFonts w:eastAsia="Times New Roman" w:cs="Arial"/>
          <w:lang w:eastAsia="pt-BR"/>
        </w:rPr>
        <w:t xml:space="preserve"> é uma tabela Transacional que possui atualizações em seus registros. Para permitir a visão histórica dos registros atualizados é necessária a criação de uma tabela de H</w:t>
      </w:r>
      <w:r w:rsidR="00372E9F">
        <w:rPr>
          <w:rFonts w:eastAsia="Times New Roman" w:cs="Arial"/>
          <w:lang w:eastAsia="pt-BR"/>
        </w:rPr>
        <w:t xml:space="preserve">istórico </w:t>
      </w:r>
      <w:r w:rsidR="00626E8B">
        <w:rPr>
          <w:rFonts w:eastAsia="Times New Roman" w:cs="Arial"/>
          <w:lang w:eastAsia="pt-BR"/>
        </w:rPr>
        <w:t>Temporal</w:t>
      </w:r>
      <w:r w:rsidRPr="00DB20E1">
        <w:rPr>
          <w:rFonts w:eastAsia="Times New Roman" w:cs="Arial"/>
          <w:lang w:eastAsia="pt-BR"/>
        </w:rPr>
        <w:t>.</w:t>
      </w:r>
    </w:p>
    <w:p w14:paraId="3C88257F" w14:textId="77777777" w:rsidR="00BC55BC" w:rsidRPr="00DB20E1" w:rsidRDefault="00BC55BC" w:rsidP="00F030E6">
      <w:pPr>
        <w:spacing w:before="0" w:line="240" w:lineRule="auto"/>
        <w:ind w:left="720"/>
        <w:jc w:val="both"/>
        <w:rPr>
          <w:rFonts w:eastAsia="Times New Roman" w:cs="Arial"/>
          <w:lang w:eastAsia="pt-BR"/>
        </w:rPr>
      </w:pPr>
    </w:p>
    <w:p w14:paraId="464A2A77" w14:textId="4F03897F" w:rsidR="000C006E" w:rsidRPr="00DB20E1" w:rsidRDefault="000C006E" w:rsidP="00F030E6">
      <w:pPr>
        <w:spacing w:before="0" w:line="240" w:lineRule="auto"/>
        <w:ind w:left="720"/>
        <w:jc w:val="both"/>
        <w:rPr>
          <w:rFonts w:eastAsia="Times New Roman" w:cs="Arial"/>
          <w:lang w:eastAsia="pt-BR"/>
        </w:rPr>
      </w:pPr>
      <w:r w:rsidRPr="00DB20E1">
        <w:rPr>
          <w:rFonts w:eastAsia="Times New Roman" w:cs="Arial"/>
          <w:lang w:eastAsia="pt-BR"/>
        </w:rPr>
        <w:t>A tabela XXXTBNNN_HSTRO_</w:t>
      </w:r>
      <w:r w:rsidR="00D54144">
        <w:rPr>
          <w:rFonts w:eastAsia="Times New Roman" w:cs="Arial"/>
          <w:lang w:eastAsia="pt-BR"/>
        </w:rPr>
        <w:t>PAGAMENTO</w:t>
      </w:r>
      <w:r w:rsidRPr="00DB20E1">
        <w:rPr>
          <w:rFonts w:eastAsia="Times New Roman" w:cs="Arial"/>
          <w:lang w:eastAsia="pt-BR"/>
        </w:rPr>
        <w:t>_P</w:t>
      </w:r>
      <w:r w:rsidR="00C71EF7">
        <w:rPr>
          <w:rFonts w:eastAsia="Times New Roman" w:cs="Arial"/>
          <w:lang w:eastAsia="pt-BR"/>
        </w:rPr>
        <w:t>RDTO</w:t>
      </w:r>
      <w:r w:rsidRPr="00DB20E1">
        <w:rPr>
          <w:rFonts w:eastAsia="Times New Roman" w:cs="Arial"/>
          <w:lang w:eastAsia="pt-BR"/>
        </w:rPr>
        <w:t xml:space="preserve"> é a tabela de Histórico</w:t>
      </w:r>
      <w:r w:rsidR="00C71EF7">
        <w:rPr>
          <w:rFonts w:eastAsia="Times New Roman" w:cs="Arial"/>
          <w:lang w:eastAsia="pt-BR"/>
        </w:rPr>
        <w:t xml:space="preserve"> </w:t>
      </w:r>
      <w:r w:rsidR="000C64F7">
        <w:rPr>
          <w:rFonts w:eastAsia="Times New Roman" w:cs="Arial"/>
          <w:lang w:eastAsia="pt-BR"/>
        </w:rPr>
        <w:t>Tempor</w:t>
      </w:r>
      <w:r w:rsidR="00EC4D4B">
        <w:rPr>
          <w:rFonts w:eastAsia="Times New Roman" w:cs="Arial"/>
          <w:lang w:eastAsia="pt-BR"/>
        </w:rPr>
        <w:t>a</w:t>
      </w:r>
      <w:r w:rsidR="000C64F7">
        <w:rPr>
          <w:rFonts w:eastAsia="Times New Roman" w:cs="Arial"/>
          <w:lang w:eastAsia="pt-BR"/>
        </w:rPr>
        <w:t>l</w:t>
      </w:r>
      <w:r w:rsidRPr="00DB20E1">
        <w:rPr>
          <w:rFonts w:eastAsia="Times New Roman" w:cs="Arial"/>
          <w:lang w:eastAsia="pt-BR"/>
        </w:rPr>
        <w:t>.</w:t>
      </w:r>
    </w:p>
    <w:p w14:paraId="44812870" w14:textId="77777777" w:rsidR="00D75BEE" w:rsidRPr="00DB20E1" w:rsidRDefault="00D75BEE" w:rsidP="00F030E6">
      <w:pPr>
        <w:spacing w:before="0" w:line="240" w:lineRule="auto"/>
        <w:ind w:left="720"/>
        <w:jc w:val="both"/>
        <w:rPr>
          <w:rFonts w:eastAsia="Times New Roman" w:cs="Arial"/>
          <w:lang w:eastAsia="pt-BR"/>
        </w:rPr>
      </w:pPr>
    </w:p>
    <w:p w14:paraId="4877E7B7" w14:textId="77777777" w:rsidR="000C006E" w:rsidRPr="00DB20E1" w:rsidRDefault="000C006E" w:rsidP="00F030E6">
      <w:pPr>
        <w:spacing w:before="0" w:line="240" w:lineRule="auto"/>
        <w:ind w:left="720"/>
        <w:jc w:val="both"/>
        <w:rPr>
          <w:rFonts w:eastAsia="Times New Roman" w:cs="Arial"/>
          <w:lang w:eastAsia="pt-BR"/>
        </w:rPr>
      </w:pPr>
      <w:r w:rsidRPr="00DB20E1">
        <w:rPr>
          <w:rFonts w:eastAsia="Times New Roman" w:cs="Arial"/>
          <w:lang w:eastAsia="pt-BR"/>
        </w:rPr>
        <w:t>No campo Comentário (</w:t>
      </w:r>
      <w:proofErr w:type="spellStart"/>
      <w:r w:rsidRPr="00DB20E1">
        <w:rPr>
          <w:rFonts w:eastAsia="Times New Roman" w:cs="Arial"/>
          <w:lang w:eastAsia="pt-BR"/>
        </w:rPr>
        <w:t>Comment</w:t>
      </w:r>
      <w:proofErr w:type="spellEnd"/>
      <w:r w:rsidRPr="00DB20E1">
        <w:rPr>
          <w:rFonts w:eastAsia="Times New Roman" w:cs="Arial"/>
          <w:lang w:eastAsia="pt-BR"/>
        </w:rPr>
        <w:t>) das tabelas deve constar informações complementares, necessárias e suficientes, para ajudar na identificação, como por exemplo:</w:t>
      </w:r>
    </w:p>
    <w:p w14:paraId="3B012508" w14:textId="77777777" w:rsidR="000C006E" w:rsidRPr="00DB20E1" w:rsidRDefault="000C006E" w:rsidP="00FC4995">
      <w:pPr>
        <w:spacing w:before="0" w:line="240" w:lineRule="auto"/>
        <w:ind w:left="720"/>
        <w:rPr>
          <w:rFonts w:eastAsia="Times New Roman" w:cs="Arial"/>
          <w:lang w:eastAsia="pt-BR"/>
        </w:rPr>
      </w:pPr>
      <w:r w:rsidRPr="00DB20E1">
        <w:rPr>
          <w:rFonts w:eastAsia="Times New Roman" w:cs="Arial"/>
          <w:lang w:eastAsia="pt-BR"/>
        </w:rPr>
        <w:t> </w:t>
      </w:r>
    </w:p>
    <w:p w14:paraId="35F67DAC" w14:textId="1201CDFB" w:rsidR="000C006E" w:rsidRPr="00DB20E1" w:rsidRDefault="000C006E" w:rsidP="00FC4995">
      <w:pPr>
        <w:spacing w:before="0" w:after="240" w:line="240" w:lineRule="auto"/>
        <w:ind w:left="720"/>
        <w:rPr>
          <w:rFonts w:eastAsia="Times New Roman" w:cs="Arial"/>
          <w:lang w:eastAsia="pt-BR"/>
        </w:rPr>
      </w:pPr>
      <w:r w:rsidRPr="00DB20E1">
        <w:rPr>
          <w:rFonts w:eastAsia="Times New Roman" w:cs="Arial"/>
          <w:i/>
          <w:iCs/>
          <w:u w:val="single"/>
          <w:lang w:eastAsia="pt-BR"/>
        </w:rPr>
        <w:t>Comentário</w:t>
      </w:r>
      <w:r w:rsidRPr="00DB20E1">
        <w:rPr>
          <w:rFonts w:eastAsia="Times New Roman" w:cs="Arial"/>
          <w:lang w:eastAsia="pt-BR"/>
        </w:rPr>
        <w:t xml:space="preserve"> da tabela </w:t>
      </w:r>
      <w:r w:rsidR="00793D55" w:rsidRPr="00DB20E1">
        <w:rPr>
          <w:rFonts w:eastAsia="Times New Roman" w:cs="Arial"/>
          <w:lang w:eastAsia="pt-BR"/>
        </w:rPr>
        <w:t>XXXTBNNN_</w:t>
      </w:r>
      <w:r w:rsidR="00793D55">
        <w:rPr>
          <w:rFonts w:eastAsia="Times New Roman" w:cs="Arial"/>
          <w:lang w:eastAsia="pt-BR"/>
        </w:rPr>
        <w:t>PAGAMENTO</w:t>
      </w:r>
      <w:r w:rsidR="00793D55" w:rsidRPr="00DB20E1">
        <w:rPr>
          <w:rFonts w:eastAsia="Times New Roman" w:cs="Arial"/>
          <w:lang w:eastAsia="pt-BR"/>
        </w:rPr>
        <w:t>_</w:t>
      </w:r>
      <w:r w:rsidR="00793D55">
        <w:rPr>
          <w:rFonts w:eastAsia="Times New Roman" w:cs="Arial"/>
          <w:lang w:eastAsia="pt-BR"/>
        </w:rPr>
        <w:t>PRODUTO</w:t>
      </w:r>
      <w:r w:rsidRPr="00DB20E1">
        <w:rPr>
          <w:rFonts w:eastAsia="Times New Roman" w:cs="Arial"/>
          <w:lang w:eastAsia="pt-BR"/>
        </w:rPr>
        <w:t>:</w:t>
      </w:r>
    </w:p>
    <w:p w14:paraId="0C64E2C1" w14:textId="18BBF02A" w:rsidR="00493421" w:rsidRDefault="00793D55" w:rsidP="00BA295C">
      <w:pPr>
        <w:spacing w:before="0" w:line="240" w:lineRule="auto"/>
        <w:ind w:left="1320"/>
        <w:rPr>
          <w:rFonts w:eastAsia="Times New Roman" w:cs="Arial"/>
          <w:i/>
          <w:iCs/>
          <w:u w:val="single"/>
          <w:lang w:eastAsia="pt-BR"/>
        </w:rPr>
      </w:pPr>
      <w:r>
        <w:rPr>
          <w:rStyle w:val="ui-provider"/>
        </w:rPr>
        <w:t>“</w:t>
      </w:r>
      <w:r w:rsidR="00D15C76" w:rsidRPr="00793D55">
        <w:rPr>
          <w:rStyle w:val="ui-provider"/>
          <w:i/>
          <w:iCs/>
        </w:rPr>
        <w:t>Pagamento efetuado após a entrega do produto, para a CAIXA pelo assessoramento prestado pelos analistas CAIXA e para a consultoria responsável pela entrega do produto</w:t>
      </w:r>
      <w:r w:rsidR="00D15C76">
        <w:rPr>
          <w:rStyle w:val="ui-provider"/>
        </w:rPr>
        <w:t>.</w:t>
      </w:r>
      <w:r>
        <w:rPr>
          <w:rStyle w:val="ui-provider"/>
        </w:rPr>
        <w:t>”</w:t>
      </w:r>
    </w:p>
    <w:p w14:paraId="1C0DF15F" w14:textId="77777777" w:rsidR="00BA295C" w:rsidRDefault="00BA295C" w:rsidP="00FC4995">
      <w:pPr>
        <w:spacing w:before="0" w:after="240" w:line="240" w:lineRule="auto"/>
        <w:ind w:left="720"/>
        <w:rPr>
          <w:rFonts w:eastAsia="Times New Roman" w:cs="Arial"/>
          <w:i/>
          <w:iCs/>
          <w:u w:val="single"/>
          <w:lang w:eastAsia="pt-BR"/>
        </w:rPr>
      </w:pPr>
    </w:p>
    <w:p w14:paraId="05525FED" w14:textId="66EFE415" w:rsidR="000C006E" w:rsidRDefault="000C006E" w:rsidP="00FC4995">
      <w:pPr>
        <w:spacing w:before="0" w:after="240" w:line="240" w:lineRule="auto"/>
        <w:ind w:left="720"/>
        <w:rPr>
          <w:rFonts w:eastAsia="Times New Roman" w:cs="Arial"/>
          <w:lang w:eastAsia="pt-BR"/>
        </w:rPr>
      </w:pPr>
      <w:r w:rsidRPr="00DB20E1">
        <w:rPr>
          <w:rFonts w:eastAsia="Times New Roman" w:cs="Arial"/>
          <w:i/>
          <w:iCs/>
          <w:u w:val="single"/>
          <w:lang w:eastAsia="pt-BR"/>
        </w:rPr>
        <w:t>Comentário</w:t>
      </w:r>
      <w:r w:rsidRPr="00DB20E1">
        <w:rPr>
          <w:rFonts w:eastAsia="Times New Roman" w:cs="Arial"/>
          <w:lang w:eastAsia="pt-BR"/>
        </w:rPr>
        <w:t xml:space="preserve"> da tabela XXXTBNNN_</w:t>
      </w:r>
      <w:r w:rsidR="00FA2081" w:rsidRPr="00FA2081">
        <w:rPr>
          <w:rFonts w:eastAsia="Times New Roman" w:cs="Arial"/>
          <w:lang w:eastAsia="pt-BR"/>
        </w:rPr>
        <w:t xml:space="preserve"> </w:t>
      </w:r>
      <w:r w:rsidR="00FA2081" w:rsidRPr="00DB20E1">
        <w:rPr>
          <w:rFonts w:eastAsia="Times New Roman" w:cs="Arial"/>
          <w:lang w:eastAsia="pt-BR"/>
        </w:rPr>
        <w:t>HSTRO_</w:t>
      </w:r>
      <w:r w:rsidR="00FA2081">
        <w:rPr>
          <w:rFonts w:eastAsia="Times New Roman" w:cs="Arial"/>
          <w:lang w:eastAsia="pt-BR"/>
        </w:rPr>
        <w:t>PAGAMENTO</w:t>
      </w:r>
      <w:r w:rsidR="00FA2081" w:rsidRPr="00DB20E1">
        <w:rPr>
          <w:rFonts w:eastAsia="Times New Roman" w:cs="Arial"/>
          <w:lang w:eastAsia="pt-BR"/>
        </w:rPr>
        <w:t>_P</w:t>
      </w:r>
      <w:r w:rsidR="00FA2081">
        <w:rPr>
          <w:rFonts w:eastAsia="Times New Roman" w:cs="Arial"/>
          <w:lang w:eastAsia="pt-BR"/>
        </w:rPr>
        <w:t>RDTO</w:t>
      </w:r>
      <w:r w:rsidRPr="00DB20E1">
        <w:rPr>
          <w:rFonts w:eastAsia="Times New Roman" w:cs="Arial"/>
          <w:lang w:eastAsia="pt-BR"/>
        </w:rPr>
        <w:t>:</w:t>
      </w:r>
    </w:p>
    <w:p w14:paraId="37545F3F" w14:textId="2FD3CABE" w:rsidR="00A9168D" w:rsidRPr="00DB20E1" w:rsidRDefault="00495887" w:rsidP="00495887">
      <w:pPr>
        <w:spacing w:before="0" w:after="240" w:line="240" w:lineRule="auto"/>
        <w:ind w:left="1440"/>
        <w:rPr>
          <w:rFonts w:eastAsia="Times New Roman" w:cs="Arial"/>
          <w:lang w:eastAsia="pt-BR"/>
        </w:rPr>
      </w:pPr>
      <w:r>
        <w:rPr>
          <w:rStyle w:val="ui-provider"/>
          <w:i/>
          <w:iCs/>
        </w:rPr>
        <w:t>“</w:t>
      </w:r>
      <w:r w:rsidR="000123BD">
        <w:rPr>
          <w:rStyle w:val="ui-provider"/>
          <w:i/>
          <w:iCs/>
        </w:rPr>
        <w:t xml:space="preserve">Histórico </w:t>
      </w:r>
      <w:r w:rsidR="002E7751">
        <w:rPr>
          <w:rStyle w:val="ui-provider"/>
          <w:i/>
          <w:iCs/>
        </w:rPr>
        <w:t xml:space="preserve">de </w:t>
      </w:r>
      <w:r w:rsidRPr="00793D55">
        <w:rPr>
          <w:rStyle w:val="ui-provider"/>
          <w:i/>
          <w:iCs/>
        </w:rPr>
        <w:t>Pagamento efetuado após a entrega do produto, para a CAIXA pelo assessoramento prestado pelos analistas CAIXA e para a consultoria responsável pela entrega do produto</w:t>
      </w:r>
      <w:r>
        <w:rPr>
          <w:rStyle w:val="ui-provider"/>
        </w:rPr>
        <w:t>.”</w:t>
      </w:r>
    </w:p>
    <w:p w14:paraId="4E11F99E" w14:textId="77777777" w:rsidR="00BB7EBD" w:rsidRDefault="00BB7EBD">
      <w:pPr>
        <w:spacing w:before="0" w:after="160"/>
        <w:rPr>
          <w:rFonts w:eastAsia="Times New Roman" w:cs="Arial"/>
          <w:b/>
          <w:bCs/>
          <w:lang w:eastAsia="pt-BR"/>
        </w:rPr>
      </w:pPr>
      <w:r>
        <w:rPr>
          <w:rFonts w:eastAsia="Times New Roman" w:cs="Arial"/>
          <w:b/>
          <w:bCs/>
          <w:lang w:eastAsia="pt-BR"/>
        </w:rPr>
        <w:br w:type="page"/>
      </w:r>
    </w:p>
    <w:p w14:paraId="6DDECA3A" w14:textId="671FE7F1" w:rsidR="00584C79" w:rsidRPr="00DB20E1" w:rsidRDefault="00493EDB" w:rsidP="007C3242">
      <w:pPr>
        <w:spacing w:before="0" w:after="240"/>
        <w:ind w:left="720"/>
        <w:rPr>
          <w:rFonts w:eastAsia="Times New Roman" w:cs="Arial"/>
          <w:b/>
          <w:bCs/>
          <w:lang w:eastAsia="pt-BR"/>
        </w:rPr>
      </w:pPr>
      <w:r w:rsidRPr="00DB20E1">
        <w:rPr>
          <w:rFonts w:eastAsia="Times New Roman" w:cs="Arial"/>
          <w:b/>
          <w:bCs/>
          <w:lang w:eastAsia="pt-BR"/>
        </w:rPr>
        <w:lastRenderedPageBreak/>
        <w:t>Exemplo3:</w:t>
      </w:r>
    </w:p>
    <w:p w14:paraId="0CE47088" w14:textId="77777777" w:rsidR="006C00AF" w:rsidRPr="006C00AF" w:rsidRDefault="006C00AF" w:rsidP="007C3242">
      <w:pPr>
        <w:spacing w:before="0" w:after="240"/>
        <w:ind w:left="720"/>
      </w:pPr>
      <w:r w:rsidRPr="006C00AF">
        <w:rPr>
          <w:b/>
          <w:bCs/>
          <w:u w:val="single"/>
        </w:rPr>
        <w:t>Visão Lógica</w:t>
      </w:r>
    </w:p>
    <w:p w14:paraId="1FC3AE8C" w14:textId="2FD43EB9" w:rsidR="00493EDB" w:rsidRDefault="006F71E2" w:rsidP="00BB7EBD">
      <w:pPr>
        <w:spacing w:before="0"/>
        <w:ind w:left="720"/>
        <w:jc w:val="center"/>
      </w:pPr>
      <w:r w:rsidRPr="00AC08D0">
        <w:rPr>
          <w:rFonts w:eastAsia="Times New Roman" w:cs="Arial"/>
          <w:noProof/>
          <w:sz w:val="24"/>
          <w:szCs w:val="24"/>
          <w:lang w:eastAsia="pt-BR"/>
        </w:rPr>
        <w:drawing>
          <wp:inline distT="0" distB="0" distL="0" distR="0" wp14:anchorId="7C76FFCB" wp14:editId="7C3FFE9C">
            <wp:extent cx="5035700" cy="1653540"/>
            <wp:effectExtent l="0" t="0" r="0" b="381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43310" cy="1656039"/>
                    </a:xfrm>
                    <a:prstGeom prst="rect">
                      <a:avLst/>
                    </a:prstGeom>
                    <a:noFill/>
                    <a:ln>
                      <a:noFill/>
                    </a:ln>
                  </pic:spPr>
                </pic:pic>
              </a:graphicData>
            </a:graphic>
          </wp:inline>
        </w:drawing>
      </w:r>
    </w:p>
    <w:p w14:paraId="576382A2" w14:textId="77777777" w:rsidR="00FA16FE" w:rsidRDefault="00FA16FE" w:rsidP="007C3242">
      <w:pPr>
        <w:spacing w:before="0"/>
        <w:ind w:left="720"/>
        <w:rPr>
          <w:b/>
          <w:bCs/>
          <w:u w:val="single"/>
        </w:rPr>
      </w:pPr>
    </w:p>
    <w:p w14:paraId="51C19167" w14:textId="3DF41201" w:rsidR="00C12C70" w:rsidRPr="00C12C70" w:rsidRDefault="00C12C70" w:rsidP="007C3242">
      <w:pPr>
        <w:spacing w:before="0" w:after="240"/>
        <w:ind w:left="720"/>
      </w:pPr>
      <w:r w:rsidRPr="00C12C70">
        <w:rPr>
          <w:b/>
          <w:bCs/>
          <w:u w:val="single"/>
        </w:rPr>
        <w:t>Visão Física</w:t>
      </w:r>
    </w:p>
    <w:p w14:paraId="1373DF0B" w14:textId="451EC659" w:rsidR="00211BC0" w:rsidRDefault="00B6447B" w:rsidP="00BB7EBD">
      <w:pPr>
        <w:spacing w:before="0"/>
        <w:ind w:left="720"/>
        <w:jc w:val="center"/>
      </w:pPr>
      <w:r w:rsidRPr="00E13F0C">
        <w:rPr>
          <w:rFonts w:eastAsia="Times New Roman" w:cs="Arial"/>
          <w:noProof/>
          <w:sz w:val="24"/>
          <w:szCs w:val="24"/>
          <w:lang w:eastAsia="pt-BR"/>
        </w:rPr>
        <w:drawing>
          <wp:inline distT="0" distB="0" distL="0" distR="0" wp14:anchorId="48AC151B" wp14:editId="0CB27F4F">
            <wp:extent cx="5041900" cy="1654810"/>
            <wp:effectExtent l="0" t="0" r="6350" b="254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41900" cy="1654810"/>
                    </a:xfrm>
                    <a:prstGeom prst="rect">
                      <a:avLst/>
                    </a:prstGeom>
                    <a:noFill/>
                    <a:ln>
                      <a:noFill/>
                    </a:ln>
                  </pic:spPr>
                </pic:pic>
              </a:graphicData>
            </a:graphic>
          </wp:inline>
        </w:drawing>
      </w:r>
    </w:p>
    <w:p w14:paraId="6CF57600" w14:textId="77777777" w:rsidR="00552881" w:rsidRDefault="00552881" w:rsidP="007C3242">
      <w:pPr>
        <w:spacing w:before="0" w:line="240" w:lineRule="auto"/>
        <w:ind w:left="720"/>
        <w:rPr>
          <w:rFonts w:eastAsia="Times New Roman" w:cs="Arial"/>
          <w:b/>
          <w:bCs/>
          <w:sz w:val="24"/>
          <w:szCs w:val="24"/>
          <w:lang w:eastAsia="pt-BR"/>
        </w:rPr>
      </w:pPr>
    </w:p>
    <w:p w14:paraId="03A45F67" w14:textId="0D2F5C52" w:rsidR="00AB7A38" w:rsidRPr="00DB20E1" w:rsidRDefault="00AB7A38" w:rsidP="007C3242">
      <w:pPr>
        <w:spacing w:before="0" w:after="240" w:line="240" w:lineRule="auto"/>
        <w:ind w:left="720"/>
        <w:rPr>
          <w:rFonts w:eastAsia="Times New Roman" w:cs="Arial"/>
          <w:lang w:eastAsia="pt-BR"/>
        </w:rPr>
      </w:pPr>
      <w:r w:rsidRPr="00DB20E1">
        <w:rPr>
          <w:rFonts w:eastAsia="Times New Roman" w:cs="Arial"/>
          <w:b/>
          <w:bCs/>
          <w:lang w:eastAsia="pt-BR"/>
        </w:rPr>
        <w:t>Detalhamento</w:t>
      </w:r>
    </w:p>
    <w:p w14:paraId="4F983379" w14:textId="77777777" w:rsidR="001256B4" w:rsidRDefault="00AB7A38" w:rsidP="003C025B">
      <w:pPr>
        <w:spacing w:before="0" w:line="240" w:lineRule="auto"/>
        <w:ind w:left="720"/>
        <w:jc w:val="both"/>
        <w:rPr>
          <w:rFonts w:eastAsia="Times New Roman" w:cs="Arial"/>
          <w:lang w:eastAsia="pt-BR"/>
        </w:rPr>
      </w:pPr>
      <w:r w:rsidRPr="00DB20E1">
        <w:rPr>
          <w:rFonts w:eastAsia="Times New Roman" w:cs="Arial"/>
          <w:lang w:eastAsia="pt-BR"/>
        </w:rPr>
        <w:t>A tabela XXXTBNNN_CONTA_SENHA é uma tabela Transacional que possui atualizações em seus registros. Para permitir a visão histórica dos registros atualizados é necessária a criação de uma tabela de H</w:t>
      </w:r>
      <w:r w:rsidR="006E42F1">
        <w:rPr>
          <w:rFonts w:eastAsia="Times New Roman" w:cs="Arial"/>
          <w:lang w:eastAsia="pt-BR"/>
        </w:rPr>
        <w:t xml:space="preserve">istórico </w:t>
      </w:r>
      <w:r w:rsidR="00136577">
        <w:rPr>
          <w:rFonts w:eastAsia="Times New Roman" w:cs="Arial"/>
          <w:lang w:eastAsia="pt-BR"/>
        </w:rPr>
        <w:t>Temporal</w:t>
      </w:r>
      <w:r w:rsidR="001256B4">
        <w:rPr>
          <w:rFonts w:eastAsia="Times New Roman" w:cs="Arial"/>
          <w:lang w:eastAsia="pt-BR"/>
        </w:rPr>
        <w:t>.</w:t>
      </w:r>
    </w:p>
    <w:p w14:paraId="777C81CA" w14:textId="77777777" w:rsidR="001256B4" w:rsidRDefault="001256B4" w:rsidP="003C025B">
      <w:pPr>
        <w:spacing w:before="0" w:line="240" w:lineRule="auto"/>
        <w:ind w:left="720"/>
        <w:jc w:val="both"/>
        <w:rPr>
          <w:rFonts w:eastAsia="Times New Roman" w:cs="Arial"/>
          <w:lang w:eastAsia="pt-BR"/>
        </w:rPr>
      </w:pPr>
    </w:p>
    <w:p w14:paraId="3854977C" w14:textId="57D39128" w:rsidR="00AB7A38" w:rsidRPr="00DB20E1" w:rsidRDefault="00AB7A38" w:rsidP="003C025B">
      <w:pPr>
        <w:spacing w:before="0" w:line="240" w:lineRule="auto"/>
        <w:ind w:left="720"/>
        <w:jc w:val="both"/>
        <w:rPr>
          <w:rFonts w:eastAsia="Times New Roman" w:cs="Arial"/>
          <w:lang w:eastAsia="pt-BR"/>
        </w:rPr>
      </w:pPr>
      <w:r w:rsidRPr="00DB20E1">
        <w:rPr>
          <w:rFonts w:eastAsia="Times New Roman" w:cs="Arial"/>
          <w:lang w:eastAsia="pt-BR"/>
        </w:rPr>
        <w:t>A tabela XXXTBNNN_HSTRO_CONTA_SENHA é a tabela de Histórico</w:t>
      </w:r>
      <w:r w:rsidR="0074264B" w:rsidRPr="00DB20E1">
        <w:rPr>
          <w:rFonts w:eastAsia="Times New Roman" w:cs="Arial"/>
          <w:lang w:eastAsia="pt-BR"/>
        </w:rPr>
        <w:t xml:space="preserve"> </w:t>
      </w:r>
      <w:r w:rsidR="00CF05D8" w:rsidRPr="00DB20E1">
        <w:rPr>
          <w:rFonts w:eastAsia="Times New Roman" w:cs="Arial"/>
          <w:lang w:eastAsia="pt-BR"/>
        </w:rPr>
        <w:t>Temporal</w:t>
      </w:r>
      <w:r w:rsidRPr="00DB20E1">
        <w:rPr>
          <w:rFonts w:eastAsia="Times New Roman" w:cs="Arial"/>
          <w:lang w:eastAsia="pt-BR"/>
        </w:rPr>
        <w:t>.</w:t>
      </w:r>
    </w:p>
    <w:p w14:paraId="3F3B3558" w14:textId="77777777" w:rsidR="00A46682" w:rsidRPr="00DB20E1" w:rsidRDefault="00A46682" w:rsidP="003C025B">
      <w:pPr>
        <w:spacing w:before="0" w:line="240" w:lineRule="auto"/>
        <w:ind w:left="720"/>
        <w:jc w:val="both"/>
        <w:rPr>
          <w:rFonts w:eastAsia="Times New Roman" w:cs="Arial"/>
          <w:lang w:eastAsia="pt-BR"/>
        </w:rPr>
      </w:pPr>
    </w:p>
    <w:p w14:paraId="76CD9B64" w14:textId="7F962CA2" w:rsidR="00AB7A38" w:rsidRPr="00DB20E1" w:rsidRDefault="00AB7A38" w:rsidP="003C025B">
      <w:pPr>
        <w:spacing w:before="0" w:line="240" w:lineRule="auto"/>
        <w:ind w:left="720"/>
        <w:jc w:val="both"/>
        <w:rPr>
          <w:rFonts w:eastAsia="Times New Roman" w:cs="Arial"/>
          <w:lang w:eastAsia="pt-BR"/>
        </w:rPr>
      </w:pPr>
      <w:r w:rsidRPr="00DB20E1">
        <w:rPr>
          <w:rFonts w:eastAsia="Times New Roman" w:cs="Arial"/>
          <w:lang w:eastAsia="pt-BR"/>
        </w:rPr>
        <w:t>No campo Comentário (</w:t>
      </w:r>
      <w:proofErr w:type="spellStart"/>
      <w:r w:rsidRPr="00DB20E1">
        <w:rPr>
          <w:rFonts w:eastAsia="Times New Roman" w:cs="Arial"/>
          <w:lang w:eastAsia="pt-BR"/>
        </w:rPr>
        <w:t>Comment</w:t>
      </w:r>
      <w:proofErr w:type="spellEnd"/>
      <w:r w:rsidRPr="00DB20E1">
        <w:rPr>
          <w:rFonts w:eastAsia="Times New Roman" w:cs="Arial"/>
          <w:lang w:eastAsia="pt-BR"/>
        </w:rPr>
        <w:t>) das tabelas deve constar informações complementares, necessárias e suficientes, para ajudar na identificação, como por exemplo:</w:t>
      </w:r>
    </w:p>
    <w:p w14:paraId="074B4303" w14:textId="77777777" w:rsidR="00A46682" w:rsidRPr="00DB20E1" w:rsidRDefault="00A46682" w:rsidP="007C3242">
      <w:pPr>
        <w:spacing w:before="0" w:line="240" w:lineRule="auto"/>
        <w:ind w:left="720"/>
        <w:rPr>
          <w:rFonts w:eastAsia="Times New Roman" w:cs="Arial"/>
          <w:lang w:eastAsia="pt-BR"/>
        </w:rPr>
      </w:pPr>
    </w:p>
    <w:p w14:paraId="54BC64B4" w14:textId="7BE2C0F3" w:rsidR="00AB7A38" w:rsidRDefault="00AB7A38" w:rsidP="007C3242">
      <w:pPr>
        <w:spacing w:before="0" w:after="240" w:line="240" w:lineRule="auto"/>
        <w:ind w:left="720"/>
        <w:rPr>
          <w:rFonts w:eastAsia="Times New Roman" w:cs="Arial"/>
          <w:lang w:eastAsia="pt-BR"/>
        </w:rPr>
      </w:pPr>
      <w:r w:rsidRPr="009C7EA2">
        <w:rPr>
          <w:rFonts w:eastAsia="Times New Roman" w:cs="Arial"/>
          <w:i/>
          <w:iCs/>
          <w:u w:val="single"/>
          <w:lang w:eastAsia="pt-BR"/>
        </w:rPr>
        <w:t>Comentário</w:t>
      </w:r>
      <w:r w:rsidRPr="009C7EA2">
        <w:rPr>
          <w:rFonts w:eastAsia="Times New Roman" w:cs="Arial"/>
          <w:lang w:eastAsia="pt-BR"/>
        </w:rPr>
        <w:t xml:space="preserve"> da tabela XXXTBNNN_CONTA_SENHA:</w:t>
      </w:r>
    </w:p>
    <w:p w14:paraId="036A0BDD" w14:textId="0B561F93" w:rsidR="0015000D" w:rsidRPr="00D64EE1" w:rsidRDefault="00D64EE1" w:rsidP="00D64EE1">
      <w:pPr>
        <w:spacing w:before="0" w:after="240" w:line="240" w:lineRule="auto"/>
        <w:ind w:left="1440"/>
        <w:rPr>
          <w:rFonts w:eastAsia="Times New Roman" w:cs="Arial"/>
          <w:i/>
          <w:iCs/>
          <w:lang w:eastAsia="pt-BR"/>
        </w:rPr>
      </w:pPr>
      <w:r>
        <w:rPr>
          <w:rFonts w:eastAsia="Times New Roman" w:cs="Arial"/>
          <w:i/>
          <w:iCs/>
          <w:lang w:eastAsia="pt-BR"/>
        </w:rPr>
        <w:t>“</w:t>
      </w:r>
      <w:r w:rsidR="0015000D" w:rsidRPr="00D64EE1">
        <w:rPr>
          <w:rFonts w:eastAsia="Times New Roman" w:cs="Arial"/>
          <w:i/>
          <w:iCs/>
          <w:lang w:eastAsia="pt-BR"/>
        </w:rPr>
        <w:t>A Nova Procuração Eletrônica foi desenvolvida focando os clientes que tem Conta Múltipla, agora estamos desenvolvendo para clientes com Conta Simples.</w:t>
      </w:r>
    </w:p>
    <w:p w14:paraId="60BB0673" w14:textId="34DBE974" w:rsidR="0015000D" w:rsidRPr="00D64EE1" w:rsidRDefault="0015000D" w:rsidP="00D64EE1">
      <w:pPr>
        <w:spacing w:before="0" w:after="240" w:line="240" w:lineRule="auto"/>
        <w:ind w:left="1440"/>
        <w:rPr>
          <w:rFonts w:eastAsia="Times New Roman" w:cs="Arial"/>
          <w:i/>
          <w:iCs/>
          <w:lang w:eastAsia="pt-BR"/>
        </w:rPr>
      </w:pPr>
      <w:r w:rsidRPr="00D64EE1">
        <w:rPr>
          <w:rFonts w:eastAsia="Times New Roman" w:cs="Arial"/>
          <w:i/>
          <w:iCs/>
          <w:lang w:eastAsia="pt-BR"/>
        </w:rPr>
        <w:lastRenderedPageBreak/>
        <w:t>Novas Procurações Eletrônicas outorgadas pelos Titulares / Representantes Legais (OUTORGANTES) de Clientes Pessoa Jurídica aos seus Subordinados Diretos (OUTORGADOS) atualmente atendem somente Contas Múltiplas, e aqui teremos as informações de Contas Simples, como senha e tentativas de acesso (controle de segurança).</w:t>
      </w:r>
      <w:r w:rsidR="00D64EE1">
        <w:rPr>
          <w:rFonts w:eastAsia="Times New Roman" w:cs="Arial"/>
          <w:i/>
          <w:iCs/>
          <w:lang w:eastAsia="pt-BR"/>
        </w:rPr>
        <w:t>”</w:t>
      </w:r>
    </w:p>
    <w:p w14:paraId="63E690F8" w14:textId="77777777" w:rsidR="008A6D42" w:rsidRPr="008A6D42" w:rsidRDefault="008A6D42" w:rsidP="008A6D42">
      <w:pPr>
        <w:spacing w:before="0" w:after="240" w:line="240" w:lineRule="auto"/>
        <w:ind w:left="720"/>
        <w:rPr>
          <w:rFonts w:eastAsia="Times New Roman" w:cs="Arial"/>
          <w:lang w:eastAsia="pt-BR"/>
        </w:rPr>
      </w:pPr>
      <w:r w:rsidRPr="00F125AD">
        <w:rPr>
          <w:rFonts w:eastAsia="Times New Roman" w:cs="Arial"/>
          <w:i/>
          <w:iCs/>
          <w:u w:val="single"/>
          <w:lang w:eastAsia="pt-BR"/>
        </w:rPr>
        <w:t>Comentário</w:t>
      </w:r>
      <w:r w:rsidRPr="008A6D42">
        <w:rPr>
          <w:rFonts w:eastAsia="Times New Roman" w:cs="Arial"/>
          <w:lang w:eastAsia="pt-BR"/>
        </w:rPr>
        <w:t xml:space="preserve"> da tabela XXXTBNNN_HSTRO_CONTA_SENHA:</w:t>
      </w:r>
    </w:p>
    <w:p w14:paraId="1F545F2D" w14:textId="77777777" w:rsidR="008A6D42" w:rsidRPr="00DA4485" w:rsidRDefault="008A6D42" w:rsidP="00D64EE1">
      <w:pPr>
        <w:spacing w:before="0" w:after="240" w:line="240" w:lineRule="auto"/>
        <w:ind w:left="1440"/>
        <w:rPr>
          <w:rFonts w:eastAsia="Times New Roman" w:cs="Arial"/>
          <w:i/>
          <w:iCs/>
          <w:lang w:eastAsia="pt-BR"/>
        </w:rPr>
      </w:pPr>
      <w:r w:rsidRPr="00DA4485">
        <w:rPr>
          <w:rFonts w:eastAsia="Times New Roman" w:cs="Arial"/>
          <w:i/>
          <w:iCs/>
          <w:lang w:eastAsia="pt-BR"/>
        </w:rPr>
        <w:t>“Histórico da Nova Procuração Eletrônica desenvolvida focando os clientes que tem Conta Múltipla, agora estamos desenvolvendo para clientes com Conta Simples.</w:t>
      </w:r>
    </w:p>
    <w:p w14:paraId="14F4995D" w14:textId="0204BE08" w:rsidR="00F4709F" w:rsidRPr="00BB7EBD" w:rsidRDefault="008A6D42" w:rsidP="00BB7EBD">
      <w:pPr>
        <w:spacing w:before="0" w:after="240" w:line="240" w:lineRule="auto"/>
        <w:ind w:left="1440"/>
        <w:rPr>
          <w:rFonts w:eastAsia="Times New Roman" w:cs="Arial"/>
          <w:i/>
          <w:iCs/>
          <w:lang w:eastAsia="pt-BR"/>
        </w:rPr>
      </w:pPr>
      <w:r w:rsidRPr="00DA4485">
        <w:rPr>
          <w:rFonts w:eastAsia="Times New Roman" w:cs="Arial"/>
          <w:i/>
          <w:iCs/>
          <w:lang w:eastAsia="pt-BR"/>
        </w:rPr>
        <w:t xml:space="preserve">Novas Procurações Eletrônicas outorgadas pelos Titulares / Representantes Legais (OUTORGANTES) de Clientes Pessoa Jurídica aos seus Subordinados Diretos (OUTORGADOS) atualmente atendem somente Contas Múltiplas, e aqui teremos as informações de Contas Simples, como senha e tentativas de acesso (controle de segurança).” </w:t>
      </w:r>
    </w:p>
    <w:p w14:paraId="5545D48E" w14:textId="77777777" w:rsidR="00BB7EBD" w:rsidRDefault="00BB7EBD">
      <w:pPr>
        <w:spacing w:before="0" w:after="160"/>
        <w:rPr>
          <w:rFonts w:eastAsiaTheme="majorEastAsia" w:cs="Arial"/>
          <w:b/>
          <w:bCs/>
          <w:smallCaps/>
          <w:color w:val="000000" w:themeColor="text1"/>
          <w:sz w:val="24"/>
          <w:szCs w:val="24"/>
        </w:rPr>
      </w:pPr>
      <w:bookmarkStart w:id="91" w:name="_Toc166683663"/>
      <w:r>
        <w:br w:type="page"/>
      </w:r>
    </w:p>
    <w:p w14:paraId="2E295540" w14:textId="0AFADEE6" w:rsidR="005037A7" w:rsidRPr="008C7DE7" w:rsidRDefault="00417029" w:rsidP="00C343BD">
      <w:pPr>
        <w:pStyle w:val="Ttulo1"/>
      </w:pPr>
      <w:r>
        <w:lastRenderedPageBreak/>
        <w:t xml:space="preserve">PARTE V - </w:t>
      </w:r>
      <w:r w:rsidRPr="008C7DE7">
        <w:t>CRITÉRIOS DE VALIDAÇÃO DE MODELOS DE DADOS</w:t>
      </w:r>
      <w:bookmarkEnd w:id="91"/>
    </w:p>
    <w:p w14:paraId="50EF3171" w14:textId="7F131A9E" w:rsidR="006E7058" w:rsidRDefault="002E15B6" w:rsidP="008B357B">
      <w:pPr>
        <w:spacing w:before="0"/>
        <w:jc w:val="both"/>
      </w:pPr>
      <w:r>
        <w:t>O</w:t>
      </w:r>
      <w:r w:rsidR="00C85289">
        <w:t xml:space="preserve"> objetivo é </w:t>
      </w:r>
      <w:r w:rsidR="00242473">
        <w:t xml:space="preserve">padronizar os </w:t>
      </w:r>
      <w:r w:rsidR="007C143D">
        <w:t xml:space="preserve">critérios de validação de modelos de dados </w:t>
      </w:r>
      <w:r w:rsidR="00EC696D">
        <w:t xml:space="preserve">para que todos os </w:t>
      </w:r>
      <w:proofErr w:type="spellStart"/>
      <w:r w:rsidR="00EC696D">
        <w:t>ADs</w:t>
      </w:r>
      <w:proofErr w:type="spellEnd"/>
      <w:r w:rsidR="00EC696D">
        <w:t xml:space="preserve"> </w:t>
      </w:r>
      <w:r w:rsidR="001367F9">
        <w:t xml:space="preserve">que </w:t>
      </w:r>
      <w:r w:rsidR="000E1E63">
        <w:t xml:space="preserve">atuam no processo de </w:t>
      </w:r>
      <w:r w:rsidR="00E54849">
        <w:t>validação tenham um padrão de referência a ser segui</w:t>
      </w:r>
      <w:r w:rsidR="006A0C0B">
        <w:t xml:space="preserve">do. </w:t>
      </w:r>
      <w:r w:rsidR="00C84EF8">
        <w:t xml:space="preserve">Na validação </w:t>
      </w:r>
      <w:r w:rsidR="00845EF2">
        <w:t xml:space="preserve">de modelos de dados devem ser observados os </w:t>
      </w:r>
      <w:r w:rsidR="007A60A9">
        <w:t xml:space="preserve">critérios </w:t>
      </w:r>
      <w:r w:rsidR="000979F5">
        <w:t xml:space="preserve">definidos para a modelagem, </w:t>
      </w:r>
      <w:r w:rsidR="0004055E">
        <w:t xml:space="preserve">item 4, </w:t>
      </w:r>
      <w:r w:rsidR="00176B73">
        <w:t xml:space="preserve">mais os </w:t>
      </w:r>
      <w:r w:rsidR="00EB7936">
        <w:t xml:space="preserve">critérios </w:t>
      </w:r>
      <w:r w:rsidR="001C7ECA">
        <w:t>descritos abaixo.</w:t>
      </w:r>
      <w:r w:rsidR="00C85289">
        <w:t xml:space="preserve"> </w:t>
      </w:r>
    </w:p>
    <w:p w14:paraId="1CE68D6C" w14:textId="77777777" w:rsidR="00136631" w:rsidRDefault="00136631" w:rsidP="008B357B">
      <w:pPr>
        <w:spacing w:before="0"/>
        <w:jc w:val="both"/>
      </w:pPr>
    </w:p>
    <w:p w14:paraId="6BC4DD66" w14:textId="2F3CBFB7" w:rsidR="0020609D" w:rsidRPr="00EF3928" w:rsidRDefault="00DC7D03" w:rsidP="005245E5">
      <w:pPr>
        <w:pStyle w:val="Ttulo2"/>
      </w:pPr>
      <w:bookmarkStart w:id="92" w:name="_Toc166683664"/>
      <w:r>
        <w:t>Demanda</w:t>
      </w:r>
      <w:r w:rsidR="00DC4051" w:rsidRPr="00EF3928">
        <w:t xml:space="preserve"> de </w:t>
      </w:r>
      <w:r w:rsidR="00FA0109" w:rsidRPr="00EF3928">
        <w:t xml:space="preserve">Validação de Modelo de </w:t>
      </w:r>
      <w:r w:rsidR="00501F36" w:rsidRPr="00EF3928">
        <w:t>Dados</w:t>
      </w:r>
      <w:bookmarkEnd w:id="92"/>
    </w:p>
    <w:p w14:paraId="7C04DCE8" w14:textId="22ACDD2D" w:rsidR="00AF05CE" w:rsidRDefault="00B5052D" w:rsidP="008B357B">
      <w:pPr>
        <w:pStyle w:val="PargrafodaLista"/>
        <w:numPr>
          <w:ilvl w:val="0"/>
          <w:numId w:val="27"/>
        </w:numPr>
        <w:spacing w:before="0" w:after="160"/>
        <w:jc w:val="both"/>
      </w:pPr>
      <w:r>
        <w:t>Receber a solicitaç</w:t>
      </w:r>
      <w:r w:rsidR="00F60798">
        <w:t xml:space="preserve">ão (ou demanda) via </w:t>
      </w:r>
      <w:r w:rsidR="00BF4138">
        <w:t>RTC</w:t>
      </w:r>
      <w:r w:rsidR="00E95BD5">
        <w:t>. Isso inclui a confer</w:t>
      </w:r>
      <w:r w:rsidR="009D4085">
        <w:t xml:space="preserve">ência dos detalhes necessários e suficientes para </w:t>
      </w:r>
      <w:r w:rsidR="00073C42">
        <w:t>o atendimento;</w:t>
      </w:r>
    </w:p>
    <w:p w14:paraId="70D1441D" w14:textId="78951036" w:rsidR="007C3E01" w:rsidRDefault="00D55891" w:rsidP="00EA14B1">
      <w:pPr>
        <w:pStyle w:val="PargrafodaLista"/>
        <w:numPr>
          <w:ilvl w:val="0"/>
          <w:numId w:val="27"/>
        </w:numPr>
        <w:spacing w:after="160"/>
        <w:jc w:val="both"/>
      </w:pPr>
      <w:r>
        <w:t xml:space="preserve">Verificar se a versão do modelo de dados enviada </w:t>
      </w:r>
      <w:r w:rsidR="000C446E">
        <w:t>para validação</w:t>
      </w:r>
      <w:r w:rsidR="006C0BD4">
        <w:t xml:space="preserve">, está em conformidade </w:t>
      </w:r>
      <w:r w:rsidR="003300D2">
        <w:t>com os padr</w:t>
      </w:r>
      <w:r w:rsidR="00734A9E">
        <w:t xml:space="preserve">ões </w:t>
      </w:r>
      <w:r w:rsidR="004774C5">
        <w:t>definidos no Guia d</w:t>
      </w:r>
      <w:r w:rsidR="00040BC5">
        <w:t xml:space="preserve">e padrões e organização de modelos, </w:t>
      </w:r>
      <w:r w:rsidR="00607336">
        <w:t xml:space="preserve">caso o modelo </w:t>
      </w:r>
      <w:r w:rsidR="00850881">
        <w:t xml:space="preserve">já </w:t>
      </w:r>
      <w:r w:rsidR="00607336">
        <w:t xml:space="preserve">esteja </w:t>
      </w:r>
      <w:r w:rsidR="00850881">
        <w:t xml:space="preserve">no processo de </w:t>
      </w:r>
      <w:r w:rsidR="009D6065">
        <w:t>melh</w:t>
      </w:r>
      <w:r w:rsidR="00BF0549">
        <w:t>o</w:t>
      </w:r>
      <w:r w:rsidR="009D6065">
        <w:t>rias</w:t>
      </w:r>
      <w:r w:rsidR="00BF0549">
        <w:t>;</w:t>
      </w:r>
    </w:p>
    <w:p w14:paraId="79D2BB7D" w14:textId="77777777" w:rsidR="00A63828" w:rsidRDefault="00A63828" w:rsidP="00EA14B1">
      <w:pPr>
        <w:pStyle w:val="PargrafodaLista"/>
        <w:numPr>
          <w:ilvl w:val="0"/>
          <w:numId w:val="27"/>
        </w:numPr>
        <w:spacing w:before="0" w:after="160"/>
        <w:jc w:val="both"/>
      </w:pPr>
      <w:r>
        <w:t>Identificar o Banco de Dados a que se refere a alteração (Particularidades de cada banco);</w:t>
      </w:r>
    </w:p>
    <w:p w14:paraId="5E5D5D15" w14:textId="0C88F8A1" w:rsidR="00364E66" w:rsidRDefault="00E9323D" w:rsidP="00EA14B1">
      <w:pPr>
        <w:pStyle w:val="PargrafodaLista"/>
        <w:numPr>
          <w:ilvl w:val="0"/>
          <w:numId w:val="27"/>
        </w:numPr>
        <w:spacing w:after="160"/>
        <w:jc w:val="both"/>
      </w:pPr>
      <w:r>
        <w:t>Verificar</w:t>
      </w:r>
      <w:r w:rsidR="00364E66">
        <w:t xml:space="preserve"> se os objetos </w:t>
      </w:r>
      <w:r w:rsidR="00790D3E">
        <w:t>(tabelas</w:t>
      </w:r>
      <w:r w:rsidR="00364E66">
        <w:t>,</w:t>
      </w:r>
      <w:r w:rsidR="00790D3E">
        <w:t xml:space="preserve"> colunas,</w:t>
      </w:r>
      <w:r w:rsidR="00364E66">
        <w:t xml:space="preserve"> </w:t>
      </w:r>
      <w:proofErr w:type="gramStart"/>
      <w:r w:rsidR="00364E66">
        <w:t xml:space="preserve">índices, </w:t>
      </w:r>
      <w:proofErr w:type="spellStart"/>
      <w:r w:rsidR="00A20C8E">
        <w:t>etc</w:t>
      </w:r>
      <w:proofErr w:type="spellEnd"/>
      <w:proofErr w:type="gramEnd"/>
      <w:r w:rsidR="00A20C8E">
        <w:t>)</w:t>
      </w:r>
      <w:r w:rsidR="00DC57A5">
        <w:t xml:space="preserve"> </w:t>
      </w:r>
      <w:r w:rsidR="00746023">
        <w:t xml:space="preserve">solicitados para </w:t>
      </w:r>
      <w:r w:rsidR="00DC57A5">
        <w:t>valida</w:t>
      </w:r>
      <w:r w:rsidR="009B505C">
        <w:t>ção</w:t>
      </w:r>
      <w:r w:rsidR="00524C5D">
        <w:t xml:space="preserve"> </w:t>
      </w:r>
      <w:r w:rsidR="00DF756B">
        <w:t xml:space="preserve">constam </w:t>
      </w:r>
      <w:r w:rsidR="009B505C">
        <w:t>n</w:t>
      </w:r>
      <w:r w:rsidR="00BE1A77">
        <w:t xml:space="preserve">a versão do </w:t>
      </w:r>
      <w:r w:rsidR="00DF756B">
        <w:t>modelo de dados</w:t>
      </w:r>
      <w:r w:rsidR="00BE1A77">
        <w:t xml:space="preserve"> enviada</w:t>
      </w:r>
      <w:r w:rsidR="00653CAD">
        <w:t>;</w:t>
      </w:r>
      <w:r w:rsidR="00364E66">
        <w:t xml:space="preserve">  </w:t>
      </w:r>
    </w:p>
    <w:p w14:paraId="7A6E752E" w14:textId="235B2E1D" w:rsidR="0020609D" w:rsidRDefault="0020609D" w:rsidP="00EA14B1">
      <w:pPr>
        <w:pStyle w:val="PargrafodaLista"/>
        <w:numPr>
          <w:ilvl w:val="0"/>
          <w:numId w:val="27"/>
        </w:numPr>
        <w:spacing w:after="160"/>
        <w:jc w:val="both"/>
      </w:pPr>
      <w:r>
        <w:t xml:space="preserve">Analisar ocorrências listadas no </w:t>
      </w:r>
      <w:proofErr w:type="spellStart"/>
      <w:r>
        <w:t>Pré</w:t>
      </w:r>
      <w:proofErr w:type="spellEnd"/>
      <w:r>
        <w:t>-Validador e eventuais justificativas</w:t>
      </w:r>
      <w:r w:rsidR="00A3475E">
        <w:t>;</w:t>
      </w:r>
    </w:p>
    <w:p w14:paraId="7FDCB63E" w14:textId="77777777" w:rsidR="000D61FA" w:rsidRDefault="0020609D" w:rsidP="00EA14B1">
      <w:pPr>
        <w:pStyle w:val="PargrafodaLista"/>
        <w:numPr>
          <w:ilvl w:val="0"/>
          <w:numId w:val="27"/>
        </w:numPr>
        <w:spacing w:before="0" w:after="160"/>
        <w:jc w:val="both"/>
      </w:pPr>
      <w:r>
        <w:t>Verificar os ambientes em que serão realizadas as alterações (PRE, REL, DES...) (somente pode ser feita alteração no ambiente de DES – a exceção do modelo de Cartões)</w:t>
      </w:r>
      <w:r w:rsidR="000D61FA">
        <w:t>;</w:t>
      </w:r>
    </w:p>
    <w:p w14:paraId="3ECC4BD1" w14:textId="20317860" w:rsidR="00357413" w:rsidRDefault="00357413" w:rsidP="005245E5">
      <w:pPr>
        <w:pStyle w:val="Ttulo2"/>
      </w:pPr>
      <w:bookmarkStart w:id="93" w:name="_Toc166683665"/>
      <w:r>
        <w:t>Quanto a</w:t>
      </w:r>
      <w:r w:rsidR="001118E9">
        <w:t>os</w:t>
      </w:r>
      <w:r>
        <w:t xml:space="preserve"> documentos</w:t>
      </w:r>
      <w:bookmarkEnd w:id="93"/>
    </w:p>
    <w:p w14:paraId="3E857973" w14:textId="59E72252" w:rsidR="00357413" w:rsidRDefault="00131400" w:rsidP="00D20CD0">
      <w:pPr>
        <w:pStyle w:val="PargrafodaLista"/>
        <w:numPr>
          <w:ilvl w:val="0"/>
          <w:numId w:val="8"/>
        </w:numPr>
        <w:spacing w:before="0"/>
        <w:jc w:val="both"/>
      </w:pPr>
      <w:r>
        <w:t>Verificar s</w:t>
      </w:r>
      <w:r w:rsidR="00357413">
        <w:t xml:space="preserve">e a documentação (casos de uso, Documentos de Interface (DI), Regras de Negócio (RN), História de Usuário (HU), </w:t>
      </w:r>
      <w:proofErr w:type="spellStart"/>
      <w:r w:rsidR="00357413">
        <w:t>etc</w:t>
      </w:r>
      <w:proofErr w:type="spellEnd"/>
      <w:r w:rsidR="00357413">
        <w:t>)</w:t>
      </w:r>
      <w:r w:rsidR="00BD5021">
        <w:t>, está anexa</w:t>
      </w:r>
      <w:r w:rsidR="00C83D5E">
        <w:t xml:space="preserve"> no RTC</w:t>
      </w:r>
      <w:r w:rsidR="0077796D">
        <w:t>, se for necessária</w:t>
      </w:r>
      <w:r w:rsidR="00357413">
        <w:t>.</w:t>
      </w:r>
    </w:p>
    <w:p w14:paraId="21911987" w14:textId="07238740" w:rsidR="00357413" w:rsidRDefault="00131400" w:rsidP="00BF0549">
      <w:pPr>
        <w:pStyle w:val="PargrafodaLista"/>
        <w:numPr>
          <w:ilvl w:val="0"/>
          <w:numId w:val="8"/>
        </w:numPr>
        <w:jc w:val="both"/>
      </w:pPr>
      <w:r>
        <w:t>Verificar</w:t>
      </w:r>
      <w:r w:rsidR="00511BE7">
        <w:t xml:space="preserve"> s</w:t>
      </w:r>
      <w:r w:rsidR="00357413">
        <w:t xml:space="preserve">e o que está especificado </w:t>
      </w:r>
      <w:r w:rsidR="00357413" w:rsidRPr="00611FCF">
        <w:t>na Solicitação de Validação de Modelo de Dados</w:t>
      </w:r>
      <w:r w:rsidR="00357413">
        <w:t xml:space="preserve"> encontra-se na documentação</w:t>
      </w:r>
      <w:r w:rsidR="00EA2339">
        <w:t>, se for ocaso</w:t>
      </w:r>
      <w:r w:rsidR="00357413">
        <w:t xml:space="preserve">. </w:t>
      </w:r>
    </w:p>
    <w:p w14:paraId="5F47FCA7" w14:textId="77777777" w:rsidR="00D85C7A" w:rsidRDefault="00D85C7A" w:rsidP="00D20CD0">
      <w:pPr>
        <w:spacing w:before="0"/>
        <w:jc w:val="both"/>
      </w:pPr>
    </w:p>
    <w:p w14:paraId="002AD92D" w14:textId="77777777" w:rsidR="00357413" w:rsidRDefault="00357413" w:rsidP="005245E5">
      <w:pPr>
        <w:pStyle w:val="Ttulo2"/>
      </w:pPr>
      <w:bookmarkStart w:id="94" w:name="_Toc166683666"/>
      <w:r>
        <w:t>No modelo de dados, deve-se verificar:</w:t>
      </w:r>
      <w:bookmarkEnd w:id="94"/>
    </w:p>
    <w:p w14:paraId="06DA390A" w14:textId="77777777" w:rsidR="00357413" w:rsidRDefault="00357413" w:rsidP="00D20CD0">
      <w:pPr>
        <w:pStyle w:val="PargrafodaLista"/>
        <w:numPr>
          <w:ilvl w:val="0"/>
          <w:numId w:val="9"/>
        </w:numPr>
        <w:spacing w:before="0"/>
        <w:jc w:val="both"/>
      </w:pPr>
      <w:r>
        <w:t>Se há descrição dos objetos.</w:t>
      </w:r>
    </w:p>
    <w:p w14:paraId="7CCAF61E" w14:textId="77777777" w:rsidR="00357413" w:rsidRDefault="00357413" w:rsidP="00BF0549">
      <w:pPr>
        <w:pStyle w:val="PargrafodaLista"/>
        <w:numPr>
          <w:ilvl w:val="0"/>
          <w:numId w:val="9"/>
        </w:numPr>
        <w:jc w:val="both"/>
      </w:pPr>
      <w:r>
        <w:t>Se a descrição não está tautológica. A tautologia é um vício de locução que consiste em dizer sempre a mesma coisa, em termos diferentes.</w:t>
      </w:r>
    </w:p>
    <w:p w14:paraId="1C1B02A6" w14:textId="77777777" w:rsidR="00357413" w:rsidRDefault="00357413" w:rsidP="00BF0549">
      <w:pPr>
        <w:pStyle w:val="PargrafodaLista"/>
        <w:numPr>
          <w:ilvl w:val="0"/>
          <w:numId w:val="9"/>
        </w:numPr>
        <w:jc w:val="both"/>
      </w:pPr>
      <w:r>
        <w:t>Se a descrição está clara, completa e condiz com o nome do objeto no contexto do negócio.</w:t>
      </w:r>
    </w:p>
    <w:p w14:paraId="74698CF3" w14:textId="77777777" w:rsidR="00EF6CDF" w:rsidRPr="002B328D" w:rsidRDefault="00EF6CDF" w:rsidP="00EF6CDF">
      <w:pPr>
        <w:jc w:val="both"/>
      </w:pPr>
    </w:p>
    <w:p w14:paraId="0698AE93" w14:textId="69327CEB" w:rsidR="00FD3B91" w:rsidRDefault="00947CB9" w:rsidP="005245E5">
      <w:pPr>
        <w:pStyle w:val="Ttulo2"/>
      </w:pPr>
      <w:bookmarkStart w:id="95" w:name="_Toc166683667"/>
      <w:r>
        <w:lastRenderedPageBreak/>
        <w:t>V</w:t>
      </w:r>
      <w:r w:rsidR="00655126">
        <w:t xml:space="preserve">alidação </w:t>
      </w:r>
      <w:r w:rsidR="00C07686">
        <w:t xml:space="preserve">Quanto </w:t>
      </w:r>
      <w:proofErr w:type="gramStart"/>
      <w:r w:rsidR="00C07686">
        <w:t>ás</w:t>
      </w:r>
      <w:proofErr w:type="gramEnd"/>
      <w:r w:rsidR="00C07686">
        <w:t xml:space="preserve"> Técnicas </w:t>
      </w:r>
      <w:r w:rsidR="00020C82">
        <w:t>d</w:t>
      </w:r>
      <w:r w:rsidR="00C07686">
        <w:t>e Modelagem</w:t>
      </w:r>
      <w:bookmarkEnd w:id="95"/>
    </w:p>
    <w:p w14:paraId="79463764" w14:textId="1CEA16DA" w:rsidR="003458EF" w:rsidRDefault="003458EF" w:rsidP="003C528E">
      <w:pPr>
        <w:pStyle w:val="Ttulo3"/>
      </w:pPr>
      <w:bookmarkStart w:id="96" w:name="_Toc166683668"/>
      <w:r w:rsidRPr="000139DC">
        <w:t>São verificadas as diversas técnicas aplicadas ao modelo e se são as melhores alternativas para o contexto Modelo versus Negócio.</w:t>
      </w:r>
      <w:bookmarkEnd w:id="96"/>
    </w:p>
    <w:p w14:paraId="46BFC4B9" w14:textId="77777777" w:rsidR="007E367F" w:rsidRPr="007E367F" w:rsidRDefault="007E367F" w:rsidP="00DE3FD4">
      <w:pPr>
        <w:spacing w:before="0"/>
      </w:pPr>
    </w:p>
    <w:p w14:paraId="71E12DAA" w14:textId="669FCAE4" w:rsidR="004D1E32" w:rsidRPr="000139DC" w:rsidRDefault="00120134" w:rsidP="005245E5">
      <w:pPr>
        <w:pStyle w:val="Ttulo2"/>
      </w:pPr>
      <w:bookmarkStart w:id="97" w:name="_Toc166683669"/>
      <w:r w:rsidRPr="000139DC">
        <w:t xml:space="preserve">Validação Quanto </w:t>
      </w:r>
      <w:r w:rsidR="00020C82" w:rsidRPr="000139DC">
        <w:t>a</w:t>
      </w:r>
      <w:r w:rsidRPr="000139DC">
        <w:t xml:space="preserve"> Ad</w:t>
      </w:r>
      <w:r w:rsidR="003F7288" w:rsidRPr="000139DC">
        <w:t>e</w:t>
      </w:r>
      <w:r w:rsidRPr="000139DC">
        <w:t xml:space="preserve">rência </w:t>
      </w:r>
      <w:proofErr w:type="gramStart"/>
      <w:r w:rsidR="00020C82" w:rsidRPr="000139DC">
        <w:t>á</w:t>
      </w:r>
      <w:r w:rsidRPr="000139DC">
        <w:t>s</w:t>
      </w:r>
      <w:proofErr w:type="gramEnd"/>
      <w:r w:rsidRPr="000139DC">
        <w:t xml:space="preserve"> Regras De Negócio</w:t>
      </w:r>
      <w:bookmarkEnd w:id="97"/>
    </w:p>
    <w:p w14:paraId="48C1F47E" w14:textId="080B2BD0" w:rsidR="00453971" w:rsidRPr="000139DC" w:rsidRDefault="003765C0" w:rsidP="003C528E">
      <w:pPr>
        <w:pStyle w:val="Ttulo3"/>
      </w:pPr>
      <w:bookmarkStart w:id="98" w:name="_Toc166683670"/>
      <w:r>
        <w:t xml:space="preserve">Verificar </w:t>
      </w:r>
      <w:r w:rsidR="00453971" w:rsidRPr="000139DC">
        <w:t xml:space="preserve">se há </w:t>
      </w:r>
      <w:r w:rsidR="00765F2A">
        <w:t>objeto</w:t>
      </w:r>
      <w:r w:rsidR="00BA1847">
        <w:t xml:space="preserve">s </w:t>
      </w:r>
      <w:r w:rsidR="00453971" w:rsidRPr="000139DC">
        <w:t>relacionad</w:t>
      </w:r>
      <w:r w:rsidR="00BA1847">
        <w:t>o</w:t>
      </w:r>
      <w:r w:rsidR="00453971" w:rsidRPr="000139DC">
        <w:t xml:space="preserve">s na </w:t>
      </w:r>
      <w:r w:rsidR="00E51825">
        <w:t>documentação</w:t>
      </w:r>
      <w:r w:rsidR="00453971" w:rsidRPr="000139DC">
        <w:t xml:space="preserve"> e que não </w:t>
      </w:r>
      <w:r w:rsidR="00C2614E">
        <w:t>foram</w:t>
      </w:r>
      <w:r w:rsidR="00453971" w:rsidRPr="000139DC">
        <w:t xml:space="preserve"> encontrad</w:t>
      </w:r>
      <w:r w:rsidR="00E51825">
        <w:t>os</w:t>
      </w:r>
      <w:r w:rsidR="00453971" w:rsidRPr="000139DC">
        <w:t xml:space="preserve"> no modelo de dados.</w:t>
      </w:r>
      <w:bookmarkEnd w:id="98"/>
    </w:p>
    <w:p w14:paraId="08F97A4A" w14:textId="0A9F1932" w:rsidR="00453971" w:rsidRPr="000139DC" w:rsidRDefault="003765C0" w:rsidP="003C528E">
      <w:pPr>
        <w:pStyle w:val="Ttulo3"/>
      </w:pPr>
      <w:bookmarkStart w:id="99" w:name="_Toc166683671"/>
      <w:r>
        <w:t xml:space="preserve">Verificar </w:t>
      </w:r>
      <w:r w:rsidR="00453971" w:rsidRPr="000139DC">
        <w:t xml:space="preserve">se há </w:t>
      </w:r>
      <w:r w:rsidR="00E51825">
        <w:t xml:space="preserve">objetos </w:t>
      </w:r>
      <w:r w:rsidR="00453971" w:rsidRPr="000139DC">
        <w:t xml:space="preserve">que existem no modelo de dados e que não </w:t>
      </w:r>
      <w:r w:rsidR="005A67DD">
        <w:t xml:space="preserve">foram </w:t>
      </w:r>
      <w:r w:rsidR="00453971" w:rsidRPr="000139DC">
        <w:t>encontrad</w:t>
      </w:r>
      <w:r w:rsidR="00537306">
        <w:t>os</w:t>
      </w:r>
      <w:r w:rsidR="00453971" w:rsidRPr="000139DC">
        <w:t xml:space="preserve"> na </w:t>
      </w:r>
      <w:r w:rsidR="00537306">
        <w:t>documentação</w:t>
      </w:r>
      <w:r w:rsidR="00453971" w:rsidRPr="000139DC">
        <w:t>.</w:t>
      </w:r>
      <w:bookmarkEnd w:id="99"/>
    </w:p>
    <w:p w14:paraId="3A9133E6" w14:textId="0C384CFE" w:rsidR="00453971" w:rsidRPr="000139DC" w:rsidRDefault="00453971" w:rsidP="003C528E">
      <w:pPr>
        <w:pStyle w:val="Ttulo3"/>
      </w:pPr>
      <w:bookmarkStart w:id="100" w:name="_Toc166683672"/>
      <w:r w:rsidRPr="000139DC">
        <w:t>São observados também outros aspectos relativos às regras de negócio:</w:t>
      </w:r>
      <w:bookmarkEnd w:id="100"/>
    </w:p>
    <w:p w14:paraId="6F80C9EE" w14:textId="287F2854" w:rsidR="00453971" w:rsidRPr="00760A76" w:rsidRDefault="00453971" w:rsidP="00C30E81">
      <w:pPr>
        <w:pStyle w:val="PargrafodaLista"/>
        <w:numPr>
          <w:ilvl w:val="0"/>
          <w:numId w:val="4"/>
        </w:numPr>
        <w:spacing w:before="0"/>
        <w:jc w:val="both"/>
        <w:rPr>
          <w:rFonts w:cs="Arial"/>
        </w:rPr>
      </w:pPr>
      <w:r w:rsidRPr="00760A76">
        <w:rPr>
          <w:rFonts w:cs="Arial"/>
        </w:rPr>
        <w:t>Alterações não-funcionais (LOG, por exemplo) que não influenciam nas regras de negócio</w:t>
      </w:r>
      <w:r w:rsidR="00696DAC">
        <w:rPr>
          <w:rFonts w:cs="Arial"/>
        </w:rPr>
        <w:t>;</w:t>
      </w:r>
    </w:p>
    <w:p w14:paraId="3ACFA553" w14:textId="7F87E1A1" w:rsidR="00453971" w:rsidRDefault="00453971" w:rsidP="009F444D">
      <w:pPr>
        <w:pStyle w:val="PargrafodaLista"/>
        <w:numPr>
          <w:ilvl w:val="0"/>
          <w:numId w:val="4"/>
        </w:numPr>
        <w:jc w:val="both"/>
        <w:rPr>
          <w:rFonts w:cs="Arial"/>
        </w:rPr>
      </w:pPr>
      <w:r w:rsidRPr="00760A76">
        <w:rPr>
          <w:rFonts w:cs="Arial"/>
        </w:rPr>
        <w:t xml:space="preserve">Alterações </w:t>
      </w:r>
      <w:r w:rsidR="00545BDA">
        <w:rPr>
          <w:rFonts w:cs="Arial"/>
        </w:rPr>
        <w:t xml:space="preserve">ou </w:t>
      </w:r>
      <w:r w:rsidRPr="00760A76">
        <w:rPr>
          <w:rFonts w:cs="Arial"/>
        </w:rPr>
        <w:t xml:space="preserve">ajustes </w:t>
      </w:r>
      <w:r w:rsidR="00B702A3">
        <w:rPr>
          <w:rFonts w:cs="Arial"/>
        </w:rPr>
        <w:t xml:space="preserve">em objetos </w:t>
      </w:r>
      <w:r w:rsidR="00902066">
        <w:rPr>
          <w:rFonts w:cs="Arial"/>
        </w:rPr>
        <w:t xml:space="preserve">que </w:t>
      </w:r>
      <w:r w:rsidRPr="00760A76">
        <w:rPr>
          <w:rFonts w:cs="Arial"/>
        </w:rPr>
        <w:t xml:space="preserve">não influenciam ou que tem impacto mínimo nas regras de negócio tais como: tipo ou tamanho de </w:t>
      </w:r>
      <w:r w:rsidR="00F77315">
        <w:rPr>
          <w:rFonts w:cs="Arial"/>
        </w:rPr>
        <w:t>coluna</w:t>
      </w:r>
      <w:r w:rsidRPr="00760A76">
        <w:rPr>
          <w:rFonts w:cs="Arial"/>
        </w:rPr>
        <w:t xml:space="preserve">, nome de </w:t>
      </w:r>
      <w:proofErr w:type="gramStart"/>
      <w:r w:rsidR="00FB7176">
        <w:rPr>
          <w:rFonts w:cs="Arial"/>
        </w:rPr>
        <w:t>coluna</w:t>
      </w:r>
      <w:r w:rsidRPr="00760A76">
        <w:rPr>
          <w:rFonts w:cs="Arial"/>
        </w:rPr>
        <w:t>,  chave</w:t>
      </w:r>
      <w:proofErr w:type="gramEnd"/>
      <w:r w:rsidRPr="00760A76">
        <w:rPr>
          <w:rFonts w:cs="Arial"/>
        </w:rPr>
        <w:t xml:space="preserve"> primária</w:t>
      </w:r>
      <w:r w:rsidR="00234F8A">
        <w:rPr>
          <w:rFonts w:cs="Arial"/>
        </w:rPr>
        <w:t>, etc</w:t>
      </w:r>
      <w:r w:rsidRPr="00760A76">
        <w:rPr>
          <w:rFonts w:cs="Arial"/>
        </w:rPr>
        <w:t>.</w:t>
      </w:r>
    </w:p>
    <w:p w14:paraId="093149A3" w14:textId="77777777" w:rsidR="003B2927" w:rsidRPr="003B2927" w:rsidRDefault="003B2927" w:rsidP="00C30E81">
      <w:pPr>
        <w:spacing w:before="0"/>
        <w:jc w:val="both"/>
        <w:rPr>
          <w:rFonts w:cs="Arial"/>
        </w:rPr>
      </w:pPr>
    </w:p>
    <w:p w14:paraId="4B2720B5" w14:textId="38FC9963" w:rsidR="00221035" w:rsidRPr="001F773B" w:rsidRDefault="00020C82" w:rsidP="005245E5">
      <w:pPr>
        <w:pStyle w:val="Ttulo2"/>
      </w:pPr>
      <w:bookmarkStart w:id="101" w:name="_Toc166683673"/>
      <w:r w:rsidRPr="001F773B">
        <w:t xml:space="preserve">Validação Quanto </w:t>
      </w:r>
      <w:r w:rsidR="00D2648F" w:rsidRPr="001F773B">
        <w:t>a</w:t>
      </w:r>
      <w:r w:rsidRPr="001F773B">
        <w:t xml:space="preserve"> Integração </w:t>
      </w:r>
      <w:r w:rsidR="00D2648F" w:rsidRPr="001F773B">
        <w:t>e</w:t>
      </w:r>
      <w:r w:rsidRPr="001F773B">
        <w:t xml:space="preserve"> Compartilhamento </w:t>
      </w:r>
      <w:r w:rsidR="00D2648F" w:rsidRPr="001F773B">
        <w:t>d</w:t>
      </w:r>
      <w:r w:rsidRPr="001F773B">
        <w:t>e Dados</w:t>
      </w:r>
      <w:bookmarkEnd w:id="101"/>
    </w:p>
    <w:p w14:paraId="4D952B8D" w14:textId="4E93490F" w:rsidR="004660E5" w:rsidRDefault="004660E5" w:rsidP="003C528E">
      <w:pPr>
        <w:pStyle w:val="Ttulo3"/>
      </w:pPr>
      <w:bookmarkStart w:id="102" w:name="_Toc166683674"/>
      <w:r w:rsidRPr="004660E5">
        <w:t xml:space="preserve">Compartilhamento com </w:t>
      </w:r>
      <w:r w:rsidR="005E5615">
        <w:t>as bases corporativas (</w:t>
      </w:r>
      <w:r w:rsidRPr="004660E5">
        <w:t>SIICO/SICLI</w:t>
      </w:r>
      <w:r w:rsidR="005E5615">
        <w:t>/SIISO)</w:t>
      </w:r>
      <w:r w:rsidR="00686DF9">
        <w:t>.</w:t>
      </w:r>
      <w:bookmarkEnd w:id="102"/>
    </w:p>
    <w:p w14:paraId="4693C6F6" w14:textId="6C7E1B81" w:rsidR="00F12205" w:rsidRDefault="00F34818" w:rsidP="00C30E81">
      <w:pPr>
        <w:pStyle w:val="PargrafodaLista"/>
        <w:numPr>
          <w:ilvl w:val="0"/>
          <w:numId w:val="7"/>
        </w:numPr>
        <w:spacing w:before="0"/>
        <w:jc w:val="both"/>
      </w:pPr>
      <w:r>
        <w:t xml:space="preserve">Verificar </w:t>
      </w:r>
      <w:r w:rsidR="00F12205">
        <w:t>n</w:t>
      </w:r>
      <w:r w:rsidR="00F229FA">
        <w:t>o</w:t>
      </w:r>
      <w:r w:rsidR="00F12205">
        <w:t xml:space="preserve"> </w:t>
      </w:r>
      <w:r w:rsidR="00F229FA">
        <w:t xml:space="preserve">modelo de </w:t>
      </w:r>
      <w:r w:rsidR="00F12205">
        <w:t>dados a existência de dados que poderiam estar sendo utilizados d</w:t>
      </w:r>
      <w:r w:rsidR="00E83D51">
        <w:t>as</w:t>
      </w:r>
      <w:r w:rsidR="003E75CE">
        <w:t xml:space="preserve"> bases corporativas </w:t>
      </w:r>
      <w:r w:rsidR="00F12205">
        <w:t xml:space="preserve">em vez de definidos </w:t>
      </w:r>
      <w:r w:rsidR="001D7BB3">
        <w:t>de forma proprietária</w:t>
      </w:r>
      <w:r w:rsidR="00F12205">
        <w:t xml:space="preserve">. Esse processo abrangerá o mapeamento dos objetos e negociação com as equipes </w:t>
      </w:r>
      <w:r w:rsidR="005921AE">
        <w:t xml:space="preserve">referentes aos </w:t>
      </w:r>
      <w:r w:rsidR="00F12205">
        <w:t xml:space="preserve">ajustes necessários para o compartilhamento. </w:t>
      </w:r>
    </w:p>
    <w:p w14:paraId="182FAEB3" w14:textId="77777777" w:rsidR="00F12205" w:rsidRDefault="00F12205" w:rsidP="009F444D">
      <w:pPr>
        <w:pStyle w:val="PargrafodaLista"/>
        <w:numPr>
          <w:ilvl w:val="0"/>
          <w:numId w:val="7"/>
        </w:numPr>
        <w:jc w:val="both"/>
      </w:pPr>
      <w:r>
        <w:t>Em caso de integração com outros sistemas, verificar se existe a autorização do gestor do sistema a ser integrado.</w:t>
      </w:r>
    </w:p>
    <w:p w14:paraId="3DF85852" w14:textId="77777777" w:rsidR="00766AE2" w:rsidRDefault="00766AE2" w:rsidP="00766AE2">
      <w:pPr>
        <w:spacing w:before="0"/>
        <w:jc w:val="both"/>
      </w:pPr>
    </w:p>
    <w:p w14:paraId="5A9003A9" w14:textId="0816389E" w:rsidR="00F12205" w:rsidRDefault="00F12205" w:rsidP="003C528E">
      <w:pPr>
        <w:pStyle w:val="Ttulo3"/>
      </w:pPr>
      <w:bookmarkStart w:id="103" w:name="_Toc166683675"/>
      <w:r>
        <w:t>Promoção ao SIICO (atividade ADI) - este processo consiste em</w:t>
      </w:r>
      <w:r w:rsidR="00686DF9">
        <w:t>.</w:t>
      </w:r>
      <w:bookmarkEnd w:id="103"/>
    </w:p>
    <w:p w14:paraId="61E95CA9" w14:textId="1CF1AC63" w:rsidR="00F12205" w:rsidRDefault="00F12205" w:rsidP="00766AE2">
      <w:pPr>
        <w:pStyle w:val="PargrafodaLista"/>
        <w:numPr>
          <w:ilvl w:val="0"/>
          <w:numId w:val="6"/>
        </w:numPr>
        <w:spacing w:before="0"/>
        <w:jc w:val="both"/>
      </w:pPr>
      <w:r>
        <w:t xml:space="preserve">Verificar se a Informação </w:t>
      </w:r>
      <w:r w:rsidR="006B3F3B">
        <w:t>é</w:t>
      </w:r>
      <w:r>
        <w:t xml:space="preserve"> utilizada por mais de uma área de negócio;</w:t>
      </w:r>
    </w:p>
    <w:p w14:paraId="5094994F" w14:textId="2BF23179" w:rsidR="00F12205" w:rsidRDefault="00F12205" w:rsidP="009F444D">
      <w:pPr>
        <w:pStyle w:val="PargrafodaLista"/>
        <w:numPr>
          <w:ilvl w:val="0"/>
          <w:numId w:val="6"/>
        </w:numPr>
        <w:jc w:val="both"/>
      </w:pPr>
      <w:r>
        <w:t xml:space="preserve">Definir o fluxo técnico-administrativo de promoção ao SIICO </w:t>
      </w:r>
      <w:r w:rsidR="00F961D4">
        <w:t>referent</w:t>
      </w:r>
      <w:r w:rsidR="00085191">
        <w:t>e aos</w:t>
      </w:r>
      <w:r>
        <w:t xml:space="preserve"> objetos passíveis de compartilhamento;</w:t>
      </w:r>
    </w:p>
    <w:p w14:paraId="3DAC92E0" w14:textId="1CC6739D" w:rsidR="00F12205" w:rsidRDefault="00F12205" w:rsidP="009F444D">
      <w:pPr>
        <w:pStyle w:val="PargrafodaLista"/>
        <w:numPr>
          <w:ilvl w:val="0"/>
          <w:numId w:val="6"/>
        </w:numPr>
        <w:jc w:val="both"/>
      </w:pPr>
      <w:r>
        <w:t>Pesquisar nas bases de dados objetos de uso comuns ainda não contemplados no SIICO;</w:t>
      </w:r>
    </w:p>
    <w:p w14:paraId="1F7323CB" w14:textId="77777777" w:rsidR="00F12205" w:rsidRDefault="00F12205" w:rsidP="009F444D">
      <w:pPr>
        <w:pStyle w:val="PargrafodaLista"/>
        <w:numPr>
          <w:ilvl w:val="0"/>
          <w:numId w:val="6"/>
        </w:numPr>
        <w:jc w:val="both"/>
      </w:pPr>
      <w:r>
        <w:t>Análise de viabilidade de promoção ao SIICO dos objetos identificados;</w:t>
      </w:r>
    </w:p>
    <w:p w14:paraId="34B01FAA" w14:textId="77777777" w:rsidR="00F12205" w:rsidRDefault="00F12205" w:rsidP="009F444D">
      <w:pPr>
        <w:pStyle w:val="PargrafodaLista"/>
        <w:numPr>
          <w:ilvl w:val="0"/>
          <w:numId w:val="6"/>
        </w:numPr>
        <w:jc w:val="both"/>
      </w:pPr>
      <w:r>
        <w:t>Executar as atividades definidas pelo fluxo citado no item b.</w:t>
      </w:r>
    </w:p>
    <w:p w14:paraId="2A1D7A25" w14:textId="77777777" w:rsidR="00AB2261" w:rsidRDefault="00AB2261" w:rsidP="006D50AB">
      <w:pPr>
        <w:spacing w:before="0"/>
        <w:jc w:val="both"/>
      </w:pPr>
    </w:p>
    <w:p w14:paraId="2FCF2EC5" w14:textId="5786BB92" w:rsidR="00F12205" w:rsidRDefault="00F12205" w:rsidP="003C528E">
      <w:pPr>
        <w:pStyle w:val="Ttulo3"/>
      </w:pPr>
      <w:bookmarkStart w:id="104" w:name="_Toc166683676"/>
      <w:r>
        <w:t>Compartilhamento entre Sistemas</w:t>
      </w:r>
      <w:r w:rsidR="00686DF9">
        <w:t>.</w:t>
      </w:r>
      <w:bookmarkEnd w:id="104"/>
      <w:r>
        <w:t xml:space="preserve"> </w:t>
      </w:r>
    </w:p>
    <w:p w14:paraId="39549500" w14:textId="45FFD518" w:rsidR="004660E5" w:rsidRDefault="00F12205" w:rsidP="00AB2261">
      <w:pPr>
        <w:pStyle w:val="PargrafodaLista"/>
        <w:numPr>
          <w:ilvl w:val="0"/>
          <w:numId w:val="5"/>
        </w:numPr>
        <w:spacing w:before="0"/>
        <w:jc w:val="both"/>
      </w:pPr>
      <w:r>
        <w:t xml:space="preserve">Processo recorrente de pesquisa de dados que poderiam estar sendo compartilhados entre as bases existentes em vez de definidos </w:t>
      </w:r>
      <w:proofErr w:type="spellStart"/>
      <w:r>
        <w:t>proprietariamente</w:t>
      </w:r>
      <w:proofErr w:type="spellEnd"/>
      <w:r>
        <w:t xml:space="preserve">. Esse processo abrangerá o mapeamento dos objetos e negociação com as equipes </w:t>
      </w:r>
      <w:r w:rsidR="00A45962">
        <w:t xml:space="preserve">referentes </w:t>
      </w:r>
      <w:r w:rsidR="00100029">
        <w:t>aos</w:t>
      </w:r>
      <w:r>
        <w:t xml:space="preserve"> ajustes necessários para o compartilhamento.</w:t>
      </w:r>
    </w:p>
    <w:p w14:paraId="3A8BA191" w14:textId="77777777" w:rsidR="00EF6CDF" w:rsidRPr="004660E5" w:rsidRDefault="00EF6CDF" w:rsidP="006D50AB">
      <w:pPr>
        <w:spacing w:before="0"/>
        <w:jc w:val="both"/>
      </w:pPr>
    </w:p>
    <w:p w14:paraId="644BC202" w14:textId="0222E28D" w:rsidR="005F200C" w:rsidRPr="005F200C" w:rsidRDefault="00A24262" w:rsidP="005245E5">
      <w:pPr>
        <w:pStyle w:val="Ttulo2"/>
      </w:pPr>
      <w:bookmarkStart w:id="105" w:name="_Toc166683677"/>
      <w:r w:rsidRPr="00BE438E">
        <w:t xml:space="preserve">Validação Quanto </w:t>
      </w:r>
      <w:proofErr w:type="gramStart"/>
      <w:r w:rsidR="001F011A">
        <w:t>ás</w:t>
      </w:r>
      <w:proofErr w:type="gramEnd"/>
      <w:r w:rsidR="001F011A">
        <w:t xml:space="preserve"> </w:t>
      </w:r>
      <w:r w:rsidRPr="00BE438E">
        <w:t xml:space="preserve">Normas </w:t>
      </w:r>
      <w:r w:rsidR="001F011A">
        <w:t>e</w:t>
      </w:r>
      <w:r w:rsidRPr="00BE438E">
        <w:t xml:space="preserve"> Padrões</w:t>
      </w:r>
      <w:bookmarkEnd w:id="105"/>
    </w:p>
    <w:p w14:paraId="06FBBE6A" w14:textId="2F8ED33B" w:rsidR="00E63514" w:rsidRDefault="00447847" w:rsidP="003C528E">
      <w:pPr>
        <w:pStyle w:val="Ttulo3"/>
      </w:pPr>
      <w:bookmarkStart w:id="106" w:name="_Toc166683678"/>
      <w:r>
        <w:t>Nomeação de objetos</w:t>
      </w:r>
      <w:bookmarkEnd w:id="106"/>
    </w:p>
    <w:p w14:paraId="5AA25B6E" w14:textId="1D1044DA" w:rsidR="008535A8" w:rsidRPr="007160BA" w:rsidRDefault="008535A8" w:rsidP="006865C9">
      <w:pPr>
        <w:pStyle w:val="Ttulo4"/>
      </w:pPr>
      <w:bookmarkStart w:id="107" w:name="_Toc166683679"/>
      <w:r w:rsidRPr="007160BA">
        <w:t xml:space="preserve">Aplicação das regras de </w:t>
      </w:r>
      <w:r w:rsidR="00CC50E0">
        <w:t>nomeação</w:t>
      </w:r>
      <w:r w:rsidRPr="007160BA">
        <w:t xml:space="preserve"> do campo </w:t>
      </w:r>
      <w:proofErr w:type="spellStart"/>
      <w:r w:rsidRPr="007160BA">
        <w:t>Name</w:t>
      </w:r>
      <w:proofErr w:type="spellEnd"/>
      <w:r w:rsidRPr="007160BA">
        <w:t xml:space="preserve"> de Tabelas e </w:t>
      </w:r>
      <w:r w:rsidR="001E13CA" w:rsidRPr="007160BA">
        <w:t>colunas</w:t>
      </w:r>
      <w:r w:rsidRPr="007160BA">
        <w:t>, conforme as seguintes regras:</w:t>
      </w:r>
      <w:bookmarkEnd w:id="107"/>
    </w:p>
    <w:p w14:paraId="219A8266" w14:textId="1705DDB9" w:rsidR="008535A8" w:rsidRPr="00792074" w:rsidRDefault="008535A8" w:rsidP="006D50AB">
      <w:pPr>
        <w:pStyle w:val="PargrafodaLista"/>
        <w:numPr>
          <w:ilvl w:val="0"/>
          <w:numId w:val="12"/>
        </w:numPr>
        <w:tabs>
          <w:tab w:val="left" w:pos="1134"/>
        </w:tabs>
        <w:spacing w:before="0" w:line="240" w:lineRule="auto"/>
        <w:jc w:val="both"/>
        <w:rPr>
          <w:sz w:val="23"/>
          <w:szCs w:val="23"/>
        </w:rPr>
      </w:pPr>
      <w:r w:rsidRPr="00E91787">
        <w:rPr>
          <w:i/>
          <w:iCs/>
          <w:sz w:val="23"/>
          <w:szCs w:val="23"/>
        </w:rPr>
        <w:t>Tabelas</w:t>
      </w:r>
      <w:r w:rsidRPr="00792074">
        <w:rPr>
          <w:sz w:val="23"/>
          <w:szCs w:val="23"/>
        </w:rPr>
        <w:t xml:space="preserve">: os termos do campo </w:t>
      </w:r>
      <w:proofErr w:type="spellStart"/>
      <w:r w:rsidRPr="00792074">
        <w:rPr>
          <w:i/>
          <w:sz w:val="23"/>
          <w:szCs w:val="23"/>
        </w:rPr>
        <w:t>Name</w:t>
      </w:r>
      <w:proofErr w:type="spellEnd"/>
      <w:r w:rsidRPr="00792074">
        <w:rPr>
          <w:sz w:val="23"/>
          <w:szCs w:val="23"/>
        </w:rPr>
        <w:t xml:space="preserve"> devem estar por extenso, sem preposição, em letra maiúscula e sem o </w:t>
      </w:r>
      <w:r w:rsidR="00A312FD">
        <w:rPr>
          <w:sz w:val="23"/>
          <w:szCs w:val="23"/>
        </w:rPr>
        <w:t>prefixo</w:t>
      </w:r>
      <w:r w:rsidRPr="00792074">
        <w:rPr>
          <w:sz w:val="23"/>
          <w:szCs w:val="23"/>
        </w:rPr>
        <w:t xml:space="preserve"> “</w:t>
      </w:r>
      <w:r w:rsidR="00933A51" w:rsidRPr="00933A51">
        <w:rPr>
          <w:b/>
          <w:bCs/>
          <w:sz w:val="23"/>
          <w:szCs w:val="23"/>
        </w:rPr>
        <w:t>ZZZ</w:t>
      </w:r>
      <w:r w:rsidRPr="00933A51">
        <w:rPr>
          <w:b/>
          <w:bCs/>
          <w:sz w:val="23"/>
          <w:szCs w:val="23"/>
        </w:rPr>
        <w:t>TBNNN_</w:t>
      </w:r>
      <w:r w:rsidRPr="00792074">
        <w:rPr>
          <w:sz w:val="23"/>
          <w:szCs w:val="23"/>
        </w:rPr>
        <w:t>”.</w:t>
      </w:r>
    </w:p>
    <w:p w14:paraId="3F895973" w14:textId="3CC4C392" w:rsidR="008535A8" w:rsidRDefault="00A312FD" w:rsidP="00EA14B1">
      <w:pPr>
        <w:pStyle w:val="PargrafodaLista"/>
        <w:numPr>
          <w:ilvl w:val="0"/>
          <w:numId w:val="12"/>
        </w:numPr>
        <w:tabs>
          <w:tab w:val="left" w:pos="1134"/>
        </w:tabs>
        <w:spacing w:before="120" w:line="240" w:lineRule="auto"/>
        <w:jc w:val="both"/>
        <w:rPr>
          <w:sz w:val="23"/>
          <w:szCs w:val="23"/>
        </w:rPr>
      </w:pPr>
      <w:r w:rsidRPr="00E91787">
        <w:rPr>
          <w:i/>
          <w:iCs/>
          <w:sz w:val="23"/>
          <w:szCs w:val="23"/>
        </w:rPr>
        <w:t>Colunas</w:t>
      </w:r>
      <w:r w:rsidR="008535A8" w:rsidRPr="00792074">
        <w:rPr>
          <w:sz w:val="23"/>
          <w:szCs w:val="23"/>
        </w:rPr>
        <w:t xml:space="preserve">: os termos do campo </w:t>
      </w:r>
      <w:proofErr w:type="spellStart"/>
      <w:r w:rsidR="008535A8" w:rsidRPr="00792074">
        <w:rPr>
          <w:i/>
          <w:sz w:val="23"/>
          <w:szCs w:val="23"/>
        </w:rPr>
        <w:t>Name</w:t>
      </w:r>
      <w:proofErr w:type="spellEnd"/>
      <w:r w:rsidR="008535A8" w:rsidRPr="00792074">
        <w:rPr>
          <w:sz w:val="23"/>
          <w:szCs w:val="23"/>
        </w:rPr>
        <w:t xml:space="preserve"> devem estar por extenso, sem preposição e em letra maiúscula. </w:t>
      </w:r>
      <w:r w:rsidR="008535A8" w:rsidRPr="0061625C">
        <w:rPr>
          <w:bCs/>
          <w:sz w:val="23"/>
          <w:szCs w:val="23"/>
        </w:rPr>
        <w:t>A classe d</w:t>
      </w:r>
      <w:r w:rsidR="00D97AE4">
        <w:rPr>
          <w:bCs/>
          <w:sz w:val="23"/>
          <w:szCs w:val="23"/>
        </w:rPr>
        <w:t>a</w:t>
      </w:r>
      <w:r w:rsidR="008535A8" w:rsidRPr="0061625C">
        <w:rPr>
          <w:bCs/>
          <w:sz w:val="23"/>
          <w:szCs w:val="23"/>
        </w:rPr>
        <w:t xml:space="preserve"> </w:t>
      </w:r>
      <w:r w:rsidR="00D97AE4">
        <w:rPr>
          <w:bCs/>
          <w:sz w:val="23"/>
          <w:szCs w:val="23"/>
        </w:rPr>
        <w:t>coluna</w:t>
      </w:r>
      <w:r w:rsidR="008535A8" w:rsidRPr="0061625C">
        <w:rPr>
          <w:bCs/>
          <w:sz w:val="23"/>
          <w:szCs w:val="23"/>
        </w:rPr>
        <w:t xml:space="preserve"> deve estar abreviada</w:t>
      </w:r>
      <w:r w:rsidR="008535A8" w:rsidRPr="00792074">
        <w:rPr>
          <w:sz w:val="23"/>
          <w:szCs w:val="23"/>
        </w:rPr>
        <w:t xml:space="preserve">, segundo o </w:t>
      </w:r>
      <w:r w:rsidR="00585ED9">
        <w:rPr>
          <w:sz w:val="23"/>
          <w:szCs w:val="23"/>
        </w:rPr>
        <w:t>glossário de termos.</w:t>
      </w:r>
    </w:p>
    <w:p w14:paraId="6E4DD8ED" w14:textId="77777777" w:rsidR="00E05324" w:rsidRPr="00E05324" w:rsidRDefault="00E05324" w:rsidP="00E05324">
      <w:pPr>
        <w:tabs>
          <w:tab w:val="left" w:pos="1134"/>
        </w:tabs>
        <w:spacing w:before="0" w:line="240" w:lineRule="auto"/>
        <w:jc w:val="both"/>
        <w:rPr>
          <w:sz w:val="23"/>
          <w:szCs w:val="23"/>
        </w:rPr>
      </w:pPr>
    </w:p>
    <w:p w14:paraId="133954D1" w14:textId="77777777" w:rsidR="008535A8" w:rsidRDefault="008535A8" w:rsidP="006865C9">
      <w:pPr>
        <w:pStyle w:val="Ttulo4"/>
      </w:pPr>
      <w:bookmarkStart w:id="108" w:name="_Toc166683680"/>
      <w:r>
        <w:t xml:space="preserve">Outras características a serem observadas na grafia do campo </w:t>
      </w:r>
      <w:proofErr w:type="spellStart"/>
      <w:r w:rsidRPr="003B4851">
        <w:t>Name</w:t>
      </w:r>
      <w:proofErr w:type="spellEnd"/>
      <w:r>
        <w:t>:</w:t>
      </w:r>
      <w:bookmarkEnd w:id="108"/>
    </w:p>
    <w:p w14:paraId="197786B5" w14:textId="77777777" w:rsidR="008535A8" w:rsidRPr="008E0849" w:rsidRDefault="008535A8" w:rsidP="00727750">
      <w:pPr>
        <w:pStyle w:val="PargrafodaLista"/>
        <w:numPr>
          <w:ilvl w:val="0"/>
          <w:numId w:val="13"/>
        </w:numPr>
        <w:tabs>
          <w:tab w:val="left" w:pos="1134"/>
        </w:tabs>
        <w:spacing w:before="0" w:line="240" w:lineRule="auto"/>
        <w:jc w:val="both"/>
        <w:rPr>
          <w:sz w:val="23"/>
          <w:szCs w:val="23"/>
        </w:rPr>
      </w:pPr>
      <w:r w:rsidRPr="008E0849">
        <w:rPr>
          <w:sz w:val="23"/>
          <w:szCs w:val="23"/>
        </w:rPr>
        <w:t xml:space="preserve">deve estar descrito por extenso; </w:t>
      </w:r>
    </w:p>
    <w:p w14:paraId="19778AC0" w14:textId="77777777" w:rsidR="008535A8" w:rsidRPr="008E0849" w:rsidRDefault="008535A8" w:rsidP="00EA14B1">
      <w:pPr>
        <w:pStyle w:val="PargrafodaLista"/>
        <w:numPr>
          <w:ilvl w:val="0"/>
          <w:numId w:val="13"/>
        </w:numPr>
        <w:tabs>
          <w:tab w:val="left" w:pos="1134"/>
        </w:tabs>
        <w:spacing w:before="120" w:line="240" w:lineRule="auto"/>
        <w:jc w:val="both"/>
        <w:rPr>
          <w:sz w:val="23"/>
          <w:szCs w:val="23"/>
        </w:rPr>
      </w:pPr>
      <w:r w:rsidRPr="008E0849">
        <w:rPr>
          <w:sz w:val="23"/>
          <w:szCs w:val="23"/>
        </w:rPr>
        <w:t xml:space="preserve">em maiúsculo; </w:t>
      </w:r>
    </w:p>
    <w:p w14:paraId="1A1295AF" w14:textId="77777777" w:rsidR="008535A8" w:rsidRPr="008E0849" w:rsidRDefault="008535A8" w:rsidP="00EA14B1">
      <w:pPr>
        <w:pStyle w:val="PargrafodaLista"/>
        <w:numPr>
          <w:ilvl w:val="0"/>
          <w:numId w:val="13"/>
        </w:numPr>
        <w:tabs>
          <w:tab w:val="left" w:pos="1134"/>
        </w:tabs>
        <w:spacing w:before="120" w:line="240" w:lineRule="auto"/>
        <w:jc w:val="both"/>
        <w:rPr>
          <w:sz w:val="23"/>
          <w:szCs w:val="23"/>
        </w:rPr>
      </w:pPr>
      <w:r w:rsidRPr="008E0849">
        <w:rPr>
          <w:sz w:val="23"/>
          <w:szCs w:val="23"/>
        </w:rPr>
        <w:t xml:space="preserve">sem preposição; </w:t>
      </w:r>
    </w:p>
    <w:p w14:paraId="56051B50" w14:textId="77777777" w:rsidR="008535A8" w:rsidRPr="008E0849" w:rsidRDefault="008535A8" w:rsidP="00EA14B1">
      <w:pPr>
        <w:pStyle w:val="PargrafodaLista"/>
        <w:numPr>
          <w:ilvl w:val="0"/>
          <w:numId w:val="13"/>
        </w:numPr>
        <w:tabs>
          <w:tab w:val="left" w:pos="1134"/>
        </w:tabs>
        <w:spacing w:before="120" w:line="240" w:lineRule="auto"/>
        <w:jc w:val="both"/>
        <w:rPr>
          <w:sz w:val="23"/>
          <w:szCs w:val="23"/>
        </w:rPr>
      </w:pPr>
      <w:r w:rsidRPr="008E0849">
        <w:rPr>
          <w:sz w:val="23"/>
          <w:szCs w:val="23"/>
        </w:rPr>
        <w:t>no singular;</w:t>
      </w:r>
    </w:p>
    <w:p w14:paraId="1CF5A382" w14:textId="77777777" w:rsidR="008535A8" w:rsidRPr="008E0849" w:rsidRDefault="008535A8" w:rsidP="00EA14B1">
      <w:pPr>
        <w:pStyle w:val="PargrafodaLista"/>
        <w:numPr>
          <w:ilvl w:val="0"/>
          <w:numId w:val="13"/>
        </w:numPr>
        <w:tabs>
          <w:tab w:val="left" w:pos="1134"/>
        </w:tabs>
        <w:spacing w:before="120" w:line="240" w:lineRule="auto"/>
        <w:jc w:val="both"/>
        <w:rPr>
          <w:sz w:val="23"/>
          <w:szCs w:val="23"/>
        </w:rPr>
      </w:pPr>
      <w:r w:rsidRPr="008E0849">
        <w:rPr>
          <w:sz w:val="23"/>
          <w:szCs w:val="23"/>
        </w:rPr>
        <w:t>no gênero masculino;</w:t>
      </w:r>
    </w:p>
    <w:p w14:paraId="168E64BB" w14:textId="77777777" w:rsidR="008535A8" w:rsidRPr="008E0849" w:rsidRDefault="008535A8" w:rsidP="00EA14B1">
      <w:pPr>
        <w:pStyle w:val="PargrafodaLista"/>
        <w:numPr>
          <w:ilvl w:val="0"/>
          <w:numId w:val="13"/>
        </w:numPr>
        <w:tabs>
          <w:tab w:val="left" w:pos="1134"/>
        </w:tabs>
        <w:spacing w:before="120" w:line="240" w:lineRule="auto"/>
        <w:jc w:val="both"/>
        <w:rPr>
          <w:sz w:val="23"/>
          <w:szCs w:val="23"/>
        </w:rPr>
      </w:pPr>
      <w:r w:rsidRPr="008E0849">
        <w:rPr>
          <w:sz w:val="23"/>
          <w:szCs w:val="23"/>
        </w:rPr>
        <w:t xml:space="preserve">sem acentuação; </w:t>
      </w:r>
    </w:p>
    <w:p w14:paraId="26B9D844" w14:textId="77777777" w:rsidR="00413050" w:rsidRDefault="008535A8" w:rsidP="00AE6945">
      <w:pPr>
        <w:pStyle w:val="PargrafodaLista"/>
        <w:numPr>
          <w:ilvl w:val="0"/>
          <w:numId w:val="13"/>
        </w:numPr>
        <w:tabs>
          <w:tab w:val="left" w:pos="1134"/>
        </w:tabs>
        <w:spacing w:before="120" w:after="240" w:line="240" w:lineRule="auto"/>
        <w:jc w:val="both"/>
      </w:pPr>
      <w:r w:rsidRPr="002C15B6">
        <w:rPr>
          <w:sz w:val="23"/>
          <w:szCs w:val="23"/>
        </w:rPr>
        <w:t>seus termos deve</w:t>
      </w:r>
      <w:r w:rsidR="00B5771E" w:rsidRPr="002C15B6">
        <w:rPr>
          <w:sz w:val="23"/>
          <w:szCs w:val="23"/>
        </w:rPr>
        <w:t>m</w:t>
      </w:r>
      <w:r w:rsidRPr="002C15B6">
        <w:rPr>
          <w:sz w:val="23"/>
          <w:szCs w:val="23"/>
        </w:rPr>
        <w:t xml:space="preserve"> estar separados por </w:t>
      </w:r>
      <w:proofErr w:type="spellStart"/>
      <w:proofErr w:type="gramStart"/>
      <w:r w:rsidRPr="002C15B6">
        <w:rPr>
          <w:sz w:val="23"/>
          <w:szCs w:val="23"/>
        </w:rPr>
        <w:t>underscore</w:t>
      </w:r>
      <w:proofErr w:type="spellEnd"/>
      <w:r w:rsidRPr="002C15B6">
        <w:rPr>
          <w:sz w:val="23"/>
          <w:szCs w:val="23"/>
        </w:rPr>
        <w:t xml:space="preserve">  (</w:t>
      </w:r>
      <w:proofErr w:type="gramEnd"/>
      <w:r w:rsidRPr="002C15B6">
        <w:rPr>
          <w:sz w:val="23"/>
          <w:szCs w:val="23"/>
        </w:rPr>
        <w:t>“_”).</w:t>
      </w:r>
      <w:r w:rsidR="006D242F" w:rsidRPr="002C15B6">
        <w:rPr>
          <w:sz w:val="23"/>
          <w:szCs w:val="23"/>
        </w:rPr>
        <w:t xml:space="preserve"> </w:t>
      </w:r>
      <w:bookmarkStart w:id="109" w:name="_Toc166683681"/>
      <w:r w:rsidR="00430168">
        <w:t>O</w:t>
      </w:r>
      <w:r w:rsidR="00512E7A">
        <w:t xml:space="preserve"> </w:t>
      </w:r>
      <w:proofErr w:type="spellStart"/>
      <w:r w:rsidRPr="003B4851">
        <w:t>Code</w:t>
      </w:r>
      <w:proofErr w:type="spellEnd"/>
      <w:r>
        <w:t xml:space="preserve"> de </w:t>
      </w:r>
      <w:r w:rsidR="00430168">
        <w:t xml:space="preserve">tabelas </w:t>
      </w:r>
      <w:r>
        <w:t xml:space="preserve">e </w:t>
      </w:r>
      <w:r w:rsidR="00430168">
        <w:t xml:space="preserve">colunas </w:t>
      </w:r>
      <w:r>
        <w:t>também deve estar grafado no singular</w:t>
      </w:r>
      <w:r w:rsidR="002D246F">
        <w:t xml:space="preserve">, quando os termos </w:t>
      </w:r>
      <w:r w:rsidR="00F93F7C">
        <w:t>estiverem grafados por extenso</w:t>
      </w:r>
      <w:r w:rsidR="000B64A3">
        <w:t>;</w:t>
      </w:r>
      <w:bookmarkStart w:id="110" w:name="_Toc166683692"/>
      <w:bookmarkEnd w:id="109"/>
    </w:p>
    <w:p w14:paraId="5F7B66D4" w14:textId="77777777" w:rsidR="009C104C" w:rsidRDefault="001B1155" w:rsidP="009C104C">
      <w:pPr>
        <w:pStyle w:val="Ttulo4"/>
      </w:pPr>
      <w:r w:rsidRPr="001B1155">
        <w:t>Os nomes dos objetos devem retratar o conceito implementado;</w:t>
      </w:r>
    </w:p>
    <w:p w14:paraId="20EF0E00" w14:textId="77777777" w:rsidR="00CB2EC1" w:rsidRPr="00CB2EC1" w:rsidRDefault="00CB2EC1" w:rsidP="00CB2EC1"/>
    <w:p w14:paraId="2CA87650" w14:textId="77777777" w:rsidR="00BA30F8" w:rsidRDefault="00BA30F8" w:rsidP="00C55ECC">
      <w:pPr>
        <w:pStyle w:val="Ttulo4"/>
      </w:pPr>
      <w:r w:rsidRPr="00C55ECC">
        <w:t>Os nomes dos objetos devem ser grafados preferencialmente em língua portuguesa;</w:t>
      </w:r>
    </w:p>
    <w:p w14:paraId="00F382DD" w14:textId="77777777" w:rsidR="00CB2EC1" w:rsidRPr="00CB2EC1" w:rsidRDefault="00CB2EC1" w:rsidP="00CB2EC1"/>
    <w:p w14:paraId="3DBCA8E5" w14:textId="77777777" w:rsidR="007867B6" w:rsidRDefault="007867B6" w:rsidP="0021641F">
      <w:pPr>
        <w:pStyle w:val="Ttulo4"/>
      </w:pPr>
      <w:r w:rsidRPr="007867B6">
        <w:t>Utilização correta das classes de colunas, segundo o Glossário de termos;</w:t>
      </w:r>
    </w:p>
    <w:p w14:paraId="4CC66097" w14:textId="77777777" w:rsidR="00CB2EC1" w:rsidRPr="00CB2EC1" w:rsidRDefault="00CB2EC1" w:rsidP="00CB2EC1"/>
    <w:p w14:paraId="2236E53A" w14:textId="77777777" w:rsidR="00785073" w:rsidRDefault="00785073" w:rsidP="0021641F">
      <w:pPr>
        <w:pStyle w:val="Ttulo4"/>
      </w:pPr>
      <w:r w:rsidRPr="00785073">
        <w:t xml:space="preserve">Verificação das </w:t>
      </w:r>
      <w:proofErr w:type="spellStart"/>
      <w:r w:rsidRPr="00785073">
        <w:t>check</w:t>
      </w:r>
      <w:proofErr w:type="spellEnd"/>
      <w:r w:rsidRPr="00785073">
        <w:t xml:space="preserve"> </w:t>
      </w:r>
      <w:proofErr w:type="spellStart"/>
      <w:r w:rsidRPr="00785073">
        <w:t>constraints</w:t>
      </w:r>
      <w:proofErr w:type="spellEnd"/>
      <w:r w:rsidRPr="00785073">
        <w:t xml:space="preserve"> e aplicação das regras de denominação;</w:t>
      </w:r>
    </w:p>
    <w:p w14:paraId="1711A883" w14:textId="77777777" w:rsidR="00CB2EC1" w:rsidRPr="00CB2EC1" w:rsidRDefault="00CB2EC1" w:rsidP="00CB2EC1"/>
    <w:p w14:paraId="41DCF763" w14:textId="77777777" w:rsidR="00C175EE" w:rsidRDefault="00C175EE" w:rsidP="0021641F">
      <w:pPr>
        <w:pStyle w:val="Ttulo4"/>
      </w:pPr>
      <w:r w:rsidRPr="00C175EE">
        <w:lastRenderedPageBreak/>
        <w:t xml:space="preserve">Aplicação das regras de denominação das </w:t>
      </w:r>
      <w:proofErr w:type="spellStart"/>
      <w:r w:rsidRPr="00C175EE">
        <w:t>Foreign</w:t>
      </w:r>
      <w:proofErr w:type="spellEnd"/>
      <w:r w:rsidRPr="00C175EE">
        <w:t xml:space="preserve"> Keys;</w:t>
      </w:r>
    </w:p>
    <w:p w14:paraId="4472F741" w14:textId="77777777" w:rsidR="00CB2EC1" w:rsidRPr="00CB2EC1" w:rsidRDefault="00CB2EC1" w:rsidP="00CB2EC1"/>
    <w:p w14:paraId="4F11BCC2" w14:textId="77777777" w:rsidR="00763D89" w:rsidRDefault="00763D89" w:rsidP="0021641F">
      <w:pPr>
        <w:pStyle w:val="Ttulo4"/>
      </w:pPr>
      <w:r w:rsidRPr="00763D89">
        <w:t>Aplicação das regras de denominação das Primary Keys;</w:t>
      </w:r>
    </w:p>
    <w:p w14:paraId="36FC9F8D" w14:textId="77777777" w:rsidR="00CB2EC1" w:rsidRPr="00CB2EC1" w:rsidRDefault="00CB2EC1" w:rsidP="00CB2EC1"/>
    <w:p w14:paraId="4A3F7269" w14:textId="77777777" w:rsidR="0021641F" w:rsidRPr="0021641F" w:rsidRDefault="0021641F" w:rsidP="0021641F">
      <w:pPr>
        <w:pStyle w:val="Ttulo4"/>
        <w:rPr>
          <w:rFonts w:eastAsiaTheme="minorEastAsia" w:cstheme="minorBidi"/>
          <w:bCs w:val="0"/>
          <w:color w:val="auto"/>
        </w:rPr>
      </w:pPr>
      <w:r w:rsidRPr="0021641F">
        <w:t xml:space="preserve">Definição dos </w:t>
      </w:r>
      <w:proofErr w:type="spellStart"/>
      <w:r w:rsidRPr="0021641F">
        <w:t>Joins</w:t>
      </w:r>
      <w:proofErr w:type="spellEnd"/>
      <w:r w:rsidRPr="0021641F">
        <w:t xml:space="preserve"> das </w:t>
      </w:r>
      <w:proofErr w:type="spellStart"/>
      <w:r w:rsidRPr="0021641F">
        <w:t>Foreign</w:t>
      </w:r>
      <w:proofErr w:type="spellEnd"/>
      <w:r w:rsidRPr="0021641F">
        <w:t xml:space="preserve"> Keys;</w:t>
      </w:r>
    </w:p>
    <w:p w14:paraId="2FFFC572" w14:textId="29E4D155" w:rsidR="008569B5" w:rsidRPr="00AE6945" w:rsidRDefault="008569B5" w:rsidP="001B1155">
      <w:pPr>
        <w:pStyle w:val="Ttulo4"/>
        <w:rPr>
          <w:rFonts w:eastAsiaTheme="minorEastAsia" w:cstheme="minorBidi"/>
          <w:bCs w:val="0"/>
          <w:color w:val="auto"/>
        </w:rPr>
      </w:pPr>
      <w:r>
        <w:br w:type="page"/>
      </w:r>
    </w:p>
    <w:p w14:paraId="2F573120" w14:textId="67BBF054" w:rsidR="00AE4989" w:rsidRPr="00E42D18" w:rsidRDefault="0004628A" w:rsidP="00C343BD">
      <w:pPr>
        <w:pStyle w:val="Ttulo1"/>
      </w:pPr>
      <w:r w:rsidRPr="008D1A89">
        <w:lastRenderedPageBreak/>
        <w:t>ANEXOS</w:t>
      </w:r>
      <w:r w:rsidR="00E42D18">
        <w:t xml:space="preserve"> (</w:t>
      </w:r>
      <w:r w:rsidR="00DE4681">
        <w:t>Não se aplica</w:t>
      </w:r>
      <w:r w:rsidR="0082334F">
        <w:t>)</w:t>
      </w:r>
      <w:bookmarkEnd w:id="110"/>
    </w:p>
    <w:p w14:paraId="626FF95A" w14:textId="21FE6E1F" w:rsidR="00E57108" w:rsidRDefault="00E57108" w:rsidP="00B9427A"/>
    <w:p w14:paraId="3CD6CE28" w14:textId="77777777" w:rsidR="008569B5" w:rsidRDefault="008569B5">
      <w:pPr>
        <w:spacing w:before="0" w:after="160"/>
        <w:rPr>
          <w:rFonts w:eastAsiaTheme="majorEastAsia" w:cs="Arial"/>
          <w:b/>
          <w:bCs/>
          <w:smallCaps/>
          <w:color w:val="000000" w:themeColor="text1"/>
          <w:sz w:val="24"/>
          <w:szCs w:val="24"/>
        </w:rPr>
      </w:pPr>
      <w:bookmarkStart w:id="111" w:name="_Toc166683693"/>
      <w:r>
        <w:br w:type="page"/>
      </w:r>
    </w:p>
    <w:p w14:paraId="7CBDD86B" w14:textId="0526CEC3" w:rsidR="00E57108" w:rsidRPr="008D1A89" w:rsidRDefault="009D5AD2" w:rsidP="00C343BD">
      <w:pPr>
        <w:pStyle w:val="Ttulo1"/>
      </w:pPr>
      <w:r>
        <w:lastRenderedPageBreak/>
        <w:t>REFERÊNCIAS</w:t>
      </w:r>
      <w:bookmarkEnd w:id="111"/>
    </w:p>
    <w:p w14:paraId="1E4EA876" w14:textId="38F78692" w:rsidR="00224C5D" w:rsidRPr="00D64C3F" w:rsidRDefault="00224C5D" w:rsidP="00D27B17">
      <w:pPr>
        <w:pStyle w:val="Default"/>
        <w:jc w:val="both"/>
        <w:rPr>
          <w:bCs/>
        </w:rPr>
      </w:pPr>
    </w:p>
    <w:p w14:paraId="7EC4F7B4" w14:textId="37E7DA52" w:rsidR="00ED0C92" w:rsidRDefault="00ED0C92" w:rsidP="00EA14B1">
      <w:pPr>
        <w:pStyle w:val="PargrafodaLista"/>
        <w:numPr>
          <w:ilvl w:val="0"/>
          <w:numId w:val="49"/>
        </w:numPr>
        <w:rPr>
          <w:rStyle w:val="eop"/>
          <w:shd w:val="clear" w:color="auto" w:fill="FFFFFF"/>
        </w:rPr>
      </w:pPr>
      <w:r w:rsidRPr="00ED0C92">
        <w:rPr>
          <w:rStyle w:val="eop"/>
          <w:shd w:val="clear" w:color="auto" w:fill="FFFFFF"/>
        </w:rPr>
        <w:t>TE074 020 - MODELAGEM DE DADOS PARA SISTEMAS E APLICATIVOS DE NEGÓCIO CAIXA.</w:t>
      </w:r>
    </w:p>
    <w:p w14:paraId="24112869" w14:textId="140E2C44" w:rsidR="001F0C56" w:rsidRPr="00B81C54" w:rsidRDefault="0097066E" w:rsidP="00EA14B1">
      <w:pPr>
        <w:pStyle w:val="PargrafodaLista"/>
        <w:numPr>
          <w:ilvl w:val="0"/>
          <w:numId w:val="49"/>
        </w:numPr>
        <w:rPr>
          <w:rStyle w:val="eop"/>
          <w:shd w:val="clear" w:color="auto" w:fill="FFFFFF"/>
        </w:rPr>
      </w:pPr>
      <w:r w:rsidRPr="00B81C54">
        <w:rPr>
          <w:rStyle w:val="eop"/>
          <w:shd w:val="clear" w:color="auto" w:fill="FFFFFF"/>
        </w:rPr>
        <w:t>Sistema</w:t>
      </w:r>
      <w:r w:rsidR="00DD4D6F" w:rsidRPr="00B81C54">
        <w:rPr>
          <w:rStyle w:val="eop"/>
          <w:shd w:val="clear" w:color="auto" w:fill="FFFFFF"/>
        </w:rPr>
        <w:t xml:space="preserve"> de Banco de Dados </w:t>
      </w:r>
      <w:r w:rsidR="003C0A0D" w:rsidRPr="00B81C54">
        <w:rPr>
          <w:rStyle w:val="eop"/>
          <w:shd w:val="clear" w:color="auto" w:fill="FFFFFF"/>
        </w:rPr>
        <w:t>(</w:t>
      </w:r>
      <w:r w:rsidR="00273CEC" w:rsidRPr="00B81C54">
        <w:rPr>
          <w:rStyle w:val="eop"/>
          <w:shd w:val="clear" w:color="auto" w:fill="FFFFFF"/>
        </w:rPr>
        <w:t xml:space="preserve">Do original </w:t>
      </w:r>
      <w:proofErr w:type="spellStart"/>
      <w:r w:rsidR="00273CEC" w:rsidRPr="00B81C54">
        <w:rPr>
          <w:rStyle w:val="eop"/>
          <w:shd w:val="clear" w:color="auto" w:fill="FFFFFF"/>
        </w:rPr>
        <w:t>Database</w:t>
      </w:r>
      <w:proofErr w:type="spellEnd"/>
      <w:r w:rsidR="00273CEC" w:rsidRPr="00B81C54">
        <w:rPr>
          <w:rStyle w:val="eop"/>
          <w:shd w:val="clear" w:color="auto" w:fill="FFFFFF"/>
        </w:rPr>
        <w:t xml:space="preserve"> System </w:t>
      </w:r>
      <w:proofErr w:type="spellStart"/>
      <w:r w:rsidR="00271C91" w:rsidRPr="00B81C54">
        <w:rPr>
          <w:rStyle w:val="eop"/>
          <w:shd w:val="clear" w:color="auto" w:fill="FFFFFF"/>
        </w:rPr>
        <w:t>Concepts</w:t>
      </w:r>
      <w:proofErr w:type="spellEnd"/>
      <w:r w:rsidR="00271C91" w:rsidRPr="00B81C54">
        <w:rPr>
          <w:rStyle w:val="eop"/>
          <w:shd w:val="clear" w:color="auto" w:fill="FFFFFF"/>
        </w:rPr>
        <w:t xml:space="preserve">) </w:t>
      </w:r>
      <w:r w:rsidR="008B004A" w:rsidRPr="00B81C54">
        <w:rPr>
          <w:rStyle w:val="eop"/>
          <w:shd w:val="clear" w:color="auto" w:fill="FFFFFF"/>
        </w:rPr>
        <w:t>/</w:t>
      </w:r>
      <w:r w:rsidR="00B51D5A" w:rsidRPr="00B81C54">
        <w:rPr>
          <w:rStyle w:val="eop"/>
          <w:shd w:val="clear" w:color="auto" w:fill="FFFFFF"/>
        </w:rPr>
        <w:t xml:space="preserve"> H</w:t>
      </w:r>
      <w:r w:rsidR="00874F14" w:rsidRPr="00B81C54">
        <w:rPr>
          <w:rStyle w:val="eop"/>
          <w:shd w:val="clear" w:color="auto" w:fill="FFFFFF"/>
        </w:rPr>
        <w:t xml:space="preserve">enry F. </w:t>
      </w:r>
      <w:proofErr w:type="spellStart"/>
      <w:r w:rsidR="00874F14" w:rsidRPr="00B81C54">
        <w:rPr>
          <w:rStyle w:val="eop"/>
          <w:shd w:val="clear" w:color="auto" w:fill="FFFFFF"/>
        </w:rPr>
        <w:t>k</w:t>
      </w:r>
      <w:r w:rsidR="00D026E0" w:rsidRPr="00B81C54">
        <w:rPr>
          <w:rStyle w:val="eop"/>
          <w:shd w:val="clear" w:color="auto" w:fill="FFFFFF"/>
        </w:rPr>
        <w:t>orth</w:t>
      </w:r>
      <w:proofErr w:type="spellEnd"/>
      <w:r w:rsidR="00D026E0" w:rsidRPr="00B81C54">
        <w:rPr>
          <w:rStyle w:val="eop"/>
          <w:shd w:val="clear" w:color="auto" w:fill="FFFFFF"/>
        </w:rPr>
        <w:t xml:space="preserve"> &amp; Abraham </w:t>
      </w:r>
      <w:proofErr w:type="spellStart"/>
      <w:r w:rsidR="00EB1907" w:rsidRPr="00B81C54">
        <w:rPr>
          <w:rStyle w:val="eop"/>
          <w:shd w:val="clear" w:color="auto" w:fill="FFFFFF"/>
        </w:rPr>
        <w:t>Silberchatz</w:t>
      </w:r>
      <w:proofErr w:type="spellEnd"/>
      <w:r w:rsidR="00EB1907" w:rsidRPr="00B81C54">
        <w:rPr>
          <w:rStyle w:val="eop"/>
          <w:shd w:val="clear" w:color="auto" w:fill="FFFFFF"/>
        </w:rPr>
        <w:t xml:space="preserve"> </w:t>
      </w:r>
      <w:r w:rsidR="00F72EF6" w:rsidRPr="00B81C54">
        <w:rPr>
          <w:rStyle w:val="eop"/>
          <w:shd w:val="clear" w:color="auto" w:fill="FFFFFF"/>
        </w:rPr>
        <w:t xml:space="preserve">– São Paulo: </w:t>
      </w:r>
      <w:proofErr w:type="spellStart"/>
      <w:r w:rsidR="00F72EF6" w:rsidRPr="00B81C54">
        <w:rPr>
          <w:rStyle w:val="eop"/>
          <w:shd w:val="clear" w:color="auto" w:fill="FFFFFF"/>
        </w:rPr>
        <w:t>Mcgraw</w:t>
      </w:r>
      <w:proofErr w:type="spellEnd"/>
      <w:r w:rsidR="00DD4D6F" w:rsidRPr="00B81C54">
        <w:rPr>
          <w:rStyle w:val="eop"/>
          <w:shd w:val="clear" w:color="auto" w:fill="FFFFFF"/>
        </w:rPr>
        <w:t>-</w:t>
      </w:r>
      <w:r w:rsidR="00C41FD3" w:rsidRPr="00B81C54">
        <w:rPr>
          <w:rStyle w:val="eop"/>
          <w:shd w:val="clear" w:color="auto" w:fill="FFFFFF"/>
        </w:rPr>
        <w:t>Hill, 1989.</w:t>
      </w:r>
    </w:p>
    <w:p w14:paraId="161A74F0" w14:textId="4D070D7E" w:rsidR="002C33FD" w:rsidRPr="00B81C54" w:rsidRDefault="00033098" w:rsidP="00EA14B1">
      <w:pPr>
        <w:pStyle w:val="PargrafodaLista"/>
        <w:numPr>
          <w:ilvl w:val="0"/>
          <w:numId w:val="49"/>
        </w:numPr>
        <w:rPr>
          <w:rStyle w:val="eop"/>
          <w:shd w:val="clear" w:color="auto" w:fill="FFFFFF"/>
        </w:rPr>
      </w:pPr>
      <w:r w:rsidRPr="00B81C54">
        <w:rPr>
          <w:rStyle w:val="eop"/>
          <w:shd w:val="clear" w:color="auto" w:fill="FFFFFF"/>
        </w:rPr>
        <w:t>Princípios de Modelagem de Dados</w:t>
      </w:r>
      <w:r w:rsidR="008B004A" w:rsidRPr="00B81C54">
        <w:rPr>
          <w:rStyle w:val="eop"/>
          <w:shd w:val="clear" w:color="auto" w:fill="FFFFFF"/>
        </w:rPr>
        <w:t xml:space="preserve"> / Da</w:t>
      </w:r>
      <w:r w:rsidR="003F1F38" w:rsidRPr="00B81C54">
        <w:rPr>
          <w:rStyle w:val="eop"/>
          <w:shd w:val="clear" w:color="auto" w:fill="FFFFFF"/>
        </w:rPr>
        <w:t xml:space="preserve">vid C. Hay; </w:t>
      </w:r>
      <w:r w:rsidR="00341028" w:rsidRPr="00B81C54">
        <w:rPr>
          <w:rStyle w:val="eop"/>
          <w:shd w:val="clear" w:color="auto" w:fill="FFFFFF"/>
        </w:rPr>
        <w:t>tradução Maria Cláudia Ribeiro Ratto</w:t>
      </w:r>
      <w:r w:rsidR="004C4480" w:rsidRPr="00B81C54">
        <w:rPr>
          <w:rStyle w:val="eop"/>
          <w:shd w:val="clear" w:color="auto" w:fill="FFFFFF"/>
        </w:rPr>
        <w:t xml:space="preserve"> – São Paulo</w:t>
      </w:r>
      <w:r w:rsidR="005A69AC" w:rsidRPr="00B81C54">
        <w:rPr>
          <w:rStyle w:val="eop"/>
          <w:shd w:val="clear" w:color="auto" w:fill="FFFFFF"/>
        </w:rPr>
        <w:t>: Makron Books, 1999</w:t>
      </w:r>
      <w:r w:rsidR="001168C1" w:rsidRPr="00B81C54">
        <w:rPr>
          <w:rStyle w:val="eop"/>
          <w:shd w:val="clear" w:color="auto" w:fill="FFFFFF"/>
        </w:rPr>
        <w:t>.</w:t>
      </w:r>
    </w:p>
    <w:p w14:paraId="0FC8A31B" w14:textId="0A98CFFF" w:rsidR="001168C1" w:rsidRPr="00B81C54" w:rsidRDefault="00E46F19" w:rsidP="00EA14B1">
      <w:pPr>
        <w:pStyle w:val="PargrafodaLista"/>
        <w:numPr>
          <w:ilvl w:val="0"/>
          <w:numId w:val="49"/>
        </w:numPr>
        <w:rPr>
          <w:rStyle w:val="eop"/>
          <w:shd w:val="clear" w:color="auto" w:fill="FFFFFF"/>
        </w:rPr>
      </w:pPr>
      <w:r w:rsidRPr="00B81C54">
        <w:rPr>
          <w:rStyle w:val="eop"/>
          <w:shd w:val="clear" w:color="auto" w:fill="FFFFFF"/>
        </w:rPr>
        <w:t xml:space="preserve">O Guia </w:t>
      </w:r>
      <w:r w:rsidR="00D7018D" w:rsidRPr="00B81C54">
        <w:rPr>
          <w:rStyle w:val="eop"/>
          <w:shd w:val="clear" w:color="auto" w:fill="FFFFFF"/>
        </w:rPr>
        <w:t>DAMA-DMBOK</w:t>
      </w:r>
      <w:r w:rsidR="008930E5" w:rsidRPr="00B81C54">
        <w:rPr>
          <w:rStyle w:val="eop"/>
          <w:shd w:val="clear" w:color="auto" w:fill="FFFFFF"/>
        </w:rPr>
        <w:t xml:space="preserve"> – Primeira </w:t>
      </w:r>
      <w:r w:rsidR="00303610" w:rsidRPr="00B81C54">
        <w:rPr>
          <w:rStyle w:val="eop"/>
          <w:shd w:val="clear" w:color="auto" w:fill="FFFFFF"/>
        </w:rPr>
        <w:t>Edição em 2010</w:t>
      </w:r>
      <w:r w:rsidR="00CA363D" w:rsidRPr="00B81C54">
        <w:rPr>
          <w:rStyle w:val="eop"/>
          <w:shd w:val="clear" w:color="auto" w:fill="FFFFFF"/>
        </w:rPr>
        <w:t>.</w:t>
      </w:r>
    </w:p>
    <w:p w14:paraId="3D05999C" w14:textId="14AC0E3F" w:rsidR="00CA363D" w:rsidRPr="00B81C54" w:rsidRDefault="00CA363D" w:rsidP="00EA14B1">
      <w:pPr>
        <w:pStyle w:val="PargrafodaLista"/>
        <w:numPr>
          <w:ilvl w:val="0"/>
          <w:numId w:val="49"/>
        </w:numPr>
        <w:rPr>
          <w:rStyle w:val="eop"/>
          <w:shd w:val="clear" w:color="auto" w:fill="FFFFFF"/>
        </w:rPr>
      </w:pPr>
      <w:proofErr w:type="spellStart"/>
      <w:r w:rsidRPr="00B81C54">
        <w:rPr>
          <w:rStyle w:val="eop"/>
          <w:shd w:val="clear" w:color="auto" w:fill="FFFFFF"/>
        </w:rPr>
        <w:t>ppds</w:t>
      </w:r>
      <w:proofErr w:type="spellEnd"/>
      <w:r w:rsidR="00F36DCE" w:rsidRPr="00B81C54">
        <w:rPr>
          <w:rStyle w:val="eop"/>
          <w:shd w:val="clear" w:color="auto" w:fill="FFFFFF"/>
        </w:rPr>
        <w:t>(http://ppds.caixa)</w:t>
      </w:r>
    </w:p>
    <w:p w14:paraId="517D9D83" w14:textId="237018D8" w:rsidR="003634E5" w:rsidRPr="00B81C54" w:rsidRDefault="00AE5278" w:rsidP="00EA14B1">
      <w:pPr>
        <w:pStyle w:val="PargrafodaLista"/>
        <w:numPr>
          <w:ilvl w:val="0"/>
          <w:numId w:val="49"/>
        </w:numPr>
        <w:rPr>
          <w:rStyle w:val="eop"/>
          <w:shd w:val="clear" w:color="auto" w:fill="FFFFFF"/>
        </w:rPr>
      </w:pPr>
      <w:r w:rsidRPr="00B81C54">
        <w:rPr>
          <w:rStyle w:val="eop"/>
          <w:shd w:val="clear" w:color="auto" w:fill="FFFFFF"/>
        </w:rPr>
        <w:t>Tutorial de Modelagem de Dados</w:t>
      </w:r>
      <w:r w:rsidR="00BE38D8" w:rsidRPr="00B81C54">
        <w:rPr>
          <w:rStyle w:val="eop"/>
          <w:shd w:val="clear" w:color="auto" w:fill="FFFFFF"/>
        </w:rPr>
        <w:t xml:space="preserve"> – Elaborado </w:t>
      </w:r>
      <w:r w:rsidR="00947D73" w:rsidRPr="00B81C54">
        <w:rPr>
          <w:rStyle w:val="eop"/>
          <w:shd w:val="clear" w:color="auto" w:fill="FFFFFF"/>
        </w:rPr>
        <w:t>pela ADI/</w:t>
      </w:r>
      <w:r w:rsidR="00B770D3" w:rsidRPr="00B81C54">
        <w:rPr>
          <w:rStyle w:val="eop"/>
          <w:shd w:val="clear" w:color="auto" w:fill="FFFFFF"/>
        </w:rPr>
        <w:t>CEDES</w:t>
      </w:r>
      <w:r w:rsidR="00947D73" w:rsidRPr="00B81C54">
        <w:rPr>
          <w:rStyle w:val="eop"/>
          <w:shd w:val="clear" w:color="auto" w:fill="FFFFFF"/>
        </w:rPr>
        <w:t>BR</w:t>
      </w:r>
      <w:r w:rsidR="00CA363D" w:rsidRPr="00B81C54">
        <w:rPr>
          <w:rStyle w:val="eop"/>
          <w:shd w:val="clear" w:color="auto" w:fill="FFFFFF"/>
        </w:rPr>
        <w:t>.</w:t>
      </w:r>
    </w:p>
    <w:p w14:paraId="6F699C0B" w14:textId="5EB5A626" w:rsidR="00947D73" w:rsidRPr="00B81C54" w:rsidRDefault="00FE4A7D" w:rsidP="00EA14B1">
      <w:pPr>
        <w:pStyle w:val="PargrafodaLista"/>
        <w:numPr>
          <w:ilvl w:val="0"/>
          <w:numId w:val="49"/>
        </w:numPr>
        <w:rPr>
          <w:rStyle w:val="eop"/>
          <w:shd w:val="clear" w:color="auto" w:fill="FFFFFF"/>
        </w:rPr>
      </w:pPr>
      <w:r w:rsidRPr="00B81C54">
        <w:rPr>
          <w:rStyle w:val="eop"/>
          <w:shd w:val="clear" w:color="auto" w:fill="FFFFFF"/>
        </w:rPr>
        <w:t>Guia para Validação de Modelos de Dados - Versão 3.0</w:t>
      </w:r>
      <w:r w:rsidR="00FF12A0" w:rsidRPr="00B81C54">
        <w:rPr>
          <w:rStyle w:val="eop"/>
          <w:shd w:val="clear" w:color="auto" w:fill="FFFFFF"/>
        </w:rPr>
        <w:t>/2014</w:t>
      </w:r>
      <w:r w:rsidRPr="00B81C54">
        <w:rPr>
          <w:rStyle w:val="eop"/>
          <w:shd w:val="clear" w:color="auto" w:fill="FFFFFF"/>
        </w:rPr>
        <w:t xml:space="preserve"> - ADI/CEDESBR</w:t>
      </w:r>
    </w:p>
    <w:p w14:paraId="2B50EB56" w14:textId="59D86ACD" w:rsidR="000D067D" w:rsidRPr="00B81C54" w:rsidRDefault="000D067D" w:rsidP="00EA14B1">
      <w:pPr>
        <w:pStyle w:val="PargrafodaLista"/>
        <w:numPr>
          <w:ilvl w:val="0"/>
          <w:numId w:val="49"/>
        </w:numPr>
        <w:rPr>
          <w:rStyle w:val="eop"/>
          <w:shd w:val="clear" w:color="auto" w:fill="FFFFFF"/>
        </w:rPr>
      </w:pPr>
      <w:r w:rsidRPr="00B81C54">
        <w:rPr>
          <w:rStyle w:val="eop"/>
          <w:shd w:val="clear" w:color="auto" w:fill="FFFFFF"/>
        </w:rPr>
        <w:t xml:space="preserve">Manual AD - V03.Doc - </w:t>
      </w:r>
      <w:proofErr w:type="gramStart"/>
      <w:r w:rsidRPr="00B81C54">
        <w:rPr>
          <w:rStyle w:val="eop"/>
          <w:shd w:val="clear" w:color="auto" w:fill="FFFFFF"/>
        </w:rPr>
        <w:t>Maio</w:t>
      </w:r>
      <w:proofErr w:type="gramEnd"/>
      <w:r w:rsidRPr="00B81C54">
        <w:rPr>
          <w:rStyle w:val="eop"/>
          <w:shd w:val="clear" w:color="auto" w:fill="FFFFFF"/>
        </w:rPr>
        <w:t>/2010 - ADI/SP</w:t>
      </w:r>
    </w:p>
    <w:p w14:paraId="05A3A5CA" w14:textId="4BCCE67D" w:rsidR="00E774BF" w:rsidRPr="00B81C54" w:rsidRDefault="007011B7" w:rsidP="00EA14B1">
      <w:pPr>
        <w:pStyle w:val="PargrafodaLista"/>
        <w:numPr>
          <w:ilvl w:val="0"/>
          <w:numId w:val="49"/>
        </w:numPr>
        <w:rPr>
          <w:rStyle w:val="eop"/>
          <w:shd w:val="clear" w:color="auto" w:fill="FFFFFF"/>
        </w:rPr>
      </w:pPr>
      <w:r w:rsidRPr="00B81C54">
        <w:rPr>
          <w:rStyle w:val="eop"/>
          <w:shd w:val="clear" w:color="auto" w:fill="FFFFFF"/>
        </w:rPr>
        <w:t>https://datasus.saude.gov.br</w:t>
      </w:r>
    </w:p>
    <w:p w14:paraId="3568B603" w14:textId="7072803F" w:rsidR="003B419B" w:rsidRPr="003B419B" w:rsidRDefault="003B419B" w:rsidP="00EA14B1">
      <w:pPr>
        <w:pStyle w:val="PargrafodaLista"/>
        <w:numPr>
          <w:ilvl w:val="0"/>
          <w:numId w:val="49"/>
        </w:numPr>
      </w:pPr>
      <w:r w:rsidRPr="003B419B">
        <w:t>http://www.devmedia.com.br</w:t>
      </w:r>
    </w:p>
    <w:p w14:paraId="061CC12A" w14:textId="77777777" w:rsidR="00E63481" w:rsidRPr="00E63481" w:rsidRDefault="00E63481" w:rsidP="00E63481"/>
    <w:p w14:paraId="372B362C" w14:textId="77777777" w:rsidR="006629C3" w:rsidRPr="00DD4D6F" w:rsidRDefault="006629C3" w:rsidP="00921D60">
      <w:pPr>
        <w:pStyle w:val="Default"/>
        <w:rPr>
          <w:b/>
          <w:bCs/>
        </w:rPr>
      </w:pPr>
    </w:p>
    <w:sectPr w:rsidR="006629C3" w:rsidRPr="00DD4D6F" w:rsidSect="0021136A">
      <w:headerReference w:type="default" r:id="rId53"/>
      <w:footerReference w:type="default" r:id="rId54"/>
      <w:headerReference w:type="first" r:id="rId55"/>
      <w:footerReference w:type="first" r:id="rId56"/>
      <w:type w:val="continuous"/>
      <w:pgSz w:w="11905" w:h="16840"/>
      <w:pgMar w:top="1415" w:right="706" w:bottom="1340" w:left="1500" w:header="567"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AC936" w14:textId="77777777" w:rsidR="00FA3A09" w:rsidRDefault="00FA3A09" w:rsidP="00E24764">
      <w:r>
        <w:separator/>
      </w:r>
    </w:p>
  </w:endnote>
  <w:endnote w:type="continuationSeparator" w:id="0">
    <w:p w14:paraId="060BF115" w14:textId="77777777" w:rsidR="00FA3A09" w:rsidRDefault="00FA3A09" w:rsidP="00E24764">
      <w:r>
        <w:continuationSeparator/>
      </w:r>
    </w:p>
  </w:endnote>
  <w:endnote w:type="continuationNotice" w:id="1">
    <w:p w14:paraId="2ACB9AAB" w14:textId="77777777" w:rsidR="00FA3A09" w:rsidRDefault="00FA3A09" w:rsidP="00E247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54"/>
      <w:gridCol w:w="3162"/>
      <w:gridCol w:w="3282"/>
    </w:tblGrid>
    <w:tr w:rsidR="00474650" w14:paraId="17881776" w14:textId="77777777">
      <w:trPr>
        <w:trHeight w:val="284"/>
      </w:trPr>
      <w:tc>
        <w:tcPr>
          <w:tcW w:w="3054" w:type="dxa"/>
          <w:tcBorders>
            <w:top w:val="nil"/>
            <w:left w:val="nil"/>
            <w:bottom w:val="nil"/>
            <w:right w:val="nil"/>
          </w:tcBorders>
          <w:vAlign w:val="center"/>
        </w:tcPr>
        <w:p w14:paraId="42BCE1D3" w14:textId="77777777" w:rsidR="00474650" w:rsidRPr="00DD06F9" w:rsidRDefault="00474650" w:rsidP="00DD06F9">
          <w:pPr>
            <w:jc w:val="both"/>
          </w:pPr>
          <w:r w:rsidRPr="00DD06F9">
            <w:t>SUART13</w:t>
          </w:r>
        </w:p>
      </w:tc>
      <w:tc>
        <w:tcPr>
          <w:tcW w:w="3162" w:type="dxa"/>
          <w:tcBorders>
            <w:top w:val="nil"/>
            <w:left w:val="nil"/>
            <w:bottom w:val="nil"/>
            <w:right w:val="nil"/>
          </w:tcBorders>
          <w:vAlign w:val="center"/>
        </w:tcPr>
        <w:p w14:paraId="6330350A" w14:textId="3DDFBC37" w:rsidR="00474650" w:rsidRPr="00DD06F9" w:rsidRDefault="00474650" w:rsidP="00DD06F9">
          <w:pPr>
            <w:jc w:val="both"/>
          </w:pPr>
          <w:r w:rsidRPr="00DD06F9">
            <w:t xml:space="preserve">CAIXA, </w:t>
          </w:r>
          <w:r w:rsidRPr="00DD06F9">
            <w:fldChar w:fldCharType="begin"/>
          </w:r>
          <w:r w:rsidRPr="00DD06F9">
            <w:instrText xml:space="preserve"> DATE \@ "yyyy" </w:instrText>
          </w:r>
          <w:r w:rsidRPr="00DD06F9">
            <w:fldChar w:fldCharType="separate"/>
          </w:r>
          <w:r w:rsidR="000A3501">
            <w:rPr>
              <w:noProof/>
            </w:rPr>
            <w:t>2024</w:t>
          </w:r>
          <w:r w:rsidRPr="00DD06F9">
            <w:fldChar w:fldCharType="end"/>
          </w:r>
          <w:r w:rsidRPr="00DD06F9">
            <w:t xml:space="preserve"> </w:t>
          </w:r>
        </w:p>
      </w:tc>
      <w:tc>
        <w:tcPr>
          <w:tcW w:w="3282" w:type="dxa"/>
          <w:tcBorders>
            <w:top w:val="nil"/>
            <w:left w:val="nil"/>
            <w:bottom w:val="nil"/>
            <w:right w:val="nil"/>
          </w:tcBorders>
          <w:vAlign w:val="center"/>
        </w:tcPr>
        <w:p w14:paraId="4B6FB539" w14:textId="31578363" w:rsidR="00474650" w:rsidRPr="00DD06F9" w:rsidRDefault="00474650" w:rsidP="00DD06F9">
          <w:pPr>
            <w:jc w:val="right"/>
          </w:pPr>
          <w:r w:rsidRPr="00DD06F9">
            <w:t xml:space="preserve">Página </w:t>
          </w:r>
          <w:r w:rsidRPr="00DD06F9">
            <w:rPr>
              <w:rStyle w:val="Nmerodepgina"/>
            </w:rPr>
            <w:fldChar w:fldCharType="begin"/>
          </w:r>
          <w:r w:rsidRPr="00DD06F9">
            <w:rPr>
              <w:rStyle w:val="Nmerodepgina"/>
            </w:rPr>
            <w:instrText xml:space="preserve"> PAGE </w:instrText>
          </w:r>
          <w:r w:rsidRPr="00DD06F9">
            <w:rPr>
              <w:rStyle w:val="Nmerodepgina"/>
            </w:rPr>
            <w:fldChar w:fldCharType="separate"/>
          </w:r>
          <w:r w:rsidRPr="00DD06F9">
            <w:rPr>
              <w:rStyle w:val="Nmerodepgina"/>
              <w:noProof/>
            </w:rPr>
            <w:t>20</w:t>
          </w:r>
          <w:r w:rsidRPr="00DD06F9">
            <w:rPr>
              <w:rStyle w:val="Nmerodepgina"/>
            </w:rPr>
            <w:fldChar w:fldCharType="end"/>
          </w:r>
          <w:r w:rsidRPr="00DD06F9">
            <w:rPr>
              <w:rStyle w:val="Nmerodepgina"/>
            </w:rPr>
            <w:t xml:space="preserve"> de </w:t>
          </w:r>
          <w:r w:rsidRPr="00DD06F9">
            <w:rPr>
              <w:rStyle w:val="Nmerodepgina"/>
            </w:rPr>
            <w:fldChar w:fldCharType="begin"/>
          </w:r>
          <w:r w:rsidRPr="00DD06F9">
            <w:rPr>
              <w:rStyle w:val="Nmerodepgina"/>
            </w:rPr>
            <w:instrText xml:space="preserve"> NUMPAGES  \* MERGEFORMAT </w:instrText>
          </w:r>
          <w:r w:rsidRPr="00DD06F9">
            <w:rPr>
              <w:rStyle w:val="Nmerodepgina"/>
            </w:rPr>
            <w:fldChar w:fldCharType="separate"/>
          </w:r>
          <w:r w:rsidRPr="00DD06F9">
            <w:rPr>
              <w:rStyle w:val="Nmerodepgina"/>
              <w:noProof/>
            </w:rPr>
            <w:t>36</w:t>
          </w:r>
          <w:r w:rsidRPr="00DD06F9">
            <w:rPr>
              <w:rStyle w:val="Nmerodepgina"/>
            </w:rPr>
            <w:fldChar w:fldCharType="end"/>
          </w:r>
        </w:p>
      </w:tc>
    </w:tr>
  </w:tbl>
  <w:p w14:paraId="5AF8D5D8" w14:textId="77777777" w:rsidR="00474650" w:rsidRDefault="00474650" w:rsidP="00E2476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86535" w14:textId="77777777" w:rsidR="00474650" w:rsidRDefault="00474650" w:rsidP="00E2476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9E99F" w14:textId="77777777" w:rsidR="00FA3A09" w:rsidRDefault="00FA3A09" w:rsidP="00E24764">
      <w:r>
        <w:separator/>
      </w:r>
    </w:p>
  </w:footnote>
  <w:footnote w:type="continuationSeparator" w:id="0">
    <w:p w14:paraId="25D8BF23" w14:textId="77777777" w:rsidR="00FA3A09" w:rsidRDefault="00FA3A09" w:rsidP="00E24764">
      <w:r>
        <w:continuationSeparator/>
      </w:r>
    </w:p>
  </w:footnote>
  <w:footnote w:type="continuationNotice" w:id="1">
    <w:p w14:paraId="5CC95004" w14:textId="77777777" w:rsidR="00FA3A09" w:rsidRDefault="00FA3A09" w:rsidP="00E247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F4EA6" w14:textId="77777777" w:rsidR="00474650" w:rsidRDefault="00474650" w:rsidP="00E24764">
    <w:r>
      <w:object w:dxaOrig="2100" w:dyaOrig="855" w14:anchorId="37CBBF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44.2pt">
          <v:imagedata r:id="rId1" o:title=""/>
        </v:shape>
        <o:OLEObject Type="Embed" ProgID="PBrush" ShapeID="_x0000_i1025" DrawAspect="Content" ObjectID="_1778932586" r:id="rId2"/>
      </w:object>
    </w:r>
  </w:p>
  <w:p w14:paraId="12B8F553" w14:textId="77777777" w:rsidR="00474650" w:rsidRDefault="00474650" w:rsidP="00E2476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7"/>
      <w:gridCol w:w="5271"/>
      <w:gridCol w:w="1450"/>
    </w:tblGrid>
    <w:tr w:rsidR="00474650" w14:paraId="574EDB20" w14:textId="77777777" w:rsidTr="13F70062">
      <w:trPr>
        <w:cantSplit/>
        <w:trHeight w:val="513"/>
      </w:trPr>
      <w:tc>
        <w:tcPr>
          <w:tcW w:w="1306" w:type="pct"/>
          <w:vMerge w:val="restart"/>
          <w:vAlign w:val="bottom"/>
        </w:tcPr>
        <w:p w14:paraId="09F20825" w14:textId="268F12A2" w:rsidR="00474650" w:rsidRDefault="00474650" w:rsidP="00BB00E4">
          <w:r>
            <w:object w:dxaOrig="2100" w:dyaOrig="855" w14:anchorId="65DAD7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8pt;height:44.2pt">
                <v:imagedata r:id="rId1" o:title=""/>
              </v:shape>
              <o:OLEObject Type="Embed" ProgID="PBrush" ShapeID="_x0000_i1026" DrawAspect="Content" ObjectID="_1778932587" r:id="rId2"/>
            </w:object>
          </w:r>
        </w:p>
      </w:tc>
      <w:tc>
        <w:tcPr>
          <w:tcW w:w="2896" w:type="pct"/>
          <w:vMerge w:val="restart"/>
          <w:vAlign w:val="center"/>
        </w:tcPr>
        <w:p w14:paraId="393CF564" w14:textId="77777777" w:rsidR="005F4AF2" w:rsidRPr="00234CCA" w:rsidRDefault="005F4AF2" w:rsidP="005F4AF2">
          <w:pPr>
            <w:spacing w:before="0"/>
            <w:jc w:val="center"/>
            <w:rPr>
              <w:rFonts w:cs="Arial"/>
              <w:b/>
              <w:bCs/>
              <w:sz w:val="32"/>
              <w:szCs w:val="32"/>
            </w:rPr>
          </w:pPr>
          <w:r w:rsidRPr="00234CCA">
            <w:rPr>
              <w:rFonts w:cs="Arial"/>
              <w:b/>
              <w:bCs/>
              <w:sz w:val="32"/>
              <w:szCs w:val="32"/>
            </w:rPr>
            <w:t>Guia para</w:t>
          </w:r>
          <w:r>
            <w:rPr>
              <w:rFonts w:cs="Arial"/>
              <w:b/>
              <w:bCs/>
              <w:sz w:val="32"/>
              <w:szCs w:val="32"/>
            </w:rPr>
            <w:t xml:space="preserve"> </w:t>
          </w:r>
          <w:r w:rsidRPr="00234CCA">
            <w:rPr>
              <w:rFonts w:cs="Arial"/>
              <w:b/>
              <w:bCs/>
              <w:sz w:val="32"/>
              <w:szCs w:val="32"/>
            </w:rPr>
            <w:t>Modelagem e Validação de Modelos de Dados Caixa</w:t>
          </w:r>
        </w:p>
        <w:p w14:paraId="1EEBE06A" w14:textId="1A794446" w:rsidR="00474650" w:rsidRPr="00BB00E4" w:rsidRDefault="00474650" w:rsidP="00BB00E4">
          <w:pPr>
            <w:pStyle w:val="Ttulo"/>
            <w:spacing w:before="0"/>
            <w:jc w:val="center"/>
            <w:rPr>
              <w:sz w:val="28"/>
              <w:szCs w:val="28"/>
            </w:rPr>
          </w:pPr>
        </w:p>
      </w:tc>
      <w:tc>
        <w:tcPr>
          <w:tcW w:w="797" w:type="pct"/>
        </w:tcPr>
        <w:p w14:paraId="5A0CFD40" w14:textId="77777777" w:rsidR="00474650" w:rsidRPr="00BB00E4" w:rsidRDefault="00474650" w:rsidP="00BB00E4">
          <w:pPr>
            <w:spacing w:before="0"/>
            <w:jc w:val="center"/>
            <w:rPr>
              <w:sz w:val="20"/>
              <w:szCs w:val="20"/>
            </w:rPr>
          </w:pPr>
          <w:r w:rsidRPr="00BB00E4">
            <w:rPr>
              <w:sz w:val="20"/>
              <w:szCs w:val="20"/>
            </w:rPr>
            <w:t>Página</w:t>
          </w:r>
        </w:p>
        <w:p w14:paraId="3F5C69AD" w14:textId="39EFFE13" w:rsidR="00474650" w:rsidRPr="00BB00E4" w:rsidRDefault="00474650" w:rsidP="00BB00E4">
          <w:pPr>
            <w:spacing w:before="0"/>
            <w:jc w:val="center"/>
            <w:rPr>
              <w:sz w:val="20"/>
              <w:szCs w:val="20"/>
            </w:rPr>
          </w:pPr>
          <w:r w:rsidRPr="00BB00E4">
            <w:rPr>
              <w:rStyle w:val="Nmerodepgina"/>
              <w:spacing w:val="10"/>
              <w:sz w:val="20"/>
              <w:szCs w:val="20"/>
            </w:rPr>
            <w:fldChar w:fldCharType="begin"/>
          </w:r>
          <w:r w:rsidRPr="00BB00E4">
            <w:rPr>
              <w:rStyle w:val="Nmerodepgina"/>
              <w:spacing w:val="10"/>
              <w:sz w:val="20"/>
              <w:szCs w:val="20"/>
            </w:rPr>
            <w:instrText xml:space="preserve"> PAGE </w:instrText>
          </w:r>
          <w:r w:rsidRPr="00BB00E4">
            <w:rPr>
              <w:rStyle w:val="Nmerodepgina"/>
              <w:spacing w:val="10"/>
              <w:sz w:val="20"/>
              <w:szCs w:val="20"/>
            </w:rPr>
            <w:fldChar w:fldCharType="separate"/>
          </w:r>
          <w:r w:rsidRPr="00BB00E4">
            <w:rPr>
              <w:rStyle w:val="Nmerodepgina"/>
              <w:noProof/>
              <w:spacing w:val="10"/>
              <w:sz w:val="20"/>
              <w:szCs w:val="20"/>
            </w:rPr>
            <w:t>20</w:t>
          </w:r>
          <w:r w:rsidRPr="00BB00E4">
            <w:rPr>
              <w:rStyle w:val="Nmerodepgina"/>
              <w:spacing w:val="10"/>
              <w:sz w:val="20"/>
              <w:szCs w:val="20"/>
            </w:rPr>
            <w:fldChar w:fldCharType="end"/>
          </w:r>
          <w:r w:rsidRPr="00BB00E4">
            <w:rPr>
              <w:rStyle w:val="Nmerodepgina"/>
              <w:spacing w:val="10"/>
              <w:sz w:val="20"/>
              <w:szCs w:val="20"/>
            </w:rPr>
            <w:t>/</w:t>
          </w:r>
          <w:r w:rsidRPr="00BB00E4">
            <w:rPr>
              <w:rStyle w:val="Nmerodepgina"/>
              <w:sz w:val="20"/>
              <w:szCs w:val="20"/>
            </w:rPr>
            <w:fldChar w:fldCharType="begin"/>
          </w:r>
          <w:r w:rsidRPr="00BB00E4">
            <w:rPr>
              <w:rStyle w:val="Nmerodepgina"/>
              <w:sz w:val="20"/>
              <w:szCs w:val="20"/>
            </w:rPr>
            <w:instrText xml:space="preserve"> NUMPAGES </w:instrText>
          </w:r>
          <w:r w:rsidRPr="00BB00E4">
            <w:rPr>
              <w:rStyle w:val="Nmerodepgina"/>
              <w:sz w:val="20"/>
              <w:szCs w:val="20"/>
            </w:rPr>
            <w:fldChar w:fldCharType="separate"/>
          </w:r>
          <w:r w:rsidRPr="00BB00E4">
            <w:rPr>
              <w:rStyle w:val="Nmerodepgina"/>
              <w:noProof/>
              <w:sz w:val="20"/>
              <w:szCs w:val="20"/>
            </w:rPr>
            <w:t>36</w:t>
          </w:r>
          <w:r w:rsidRPr="00BB00E4">
            <w:rPr>
              <w:rStyle w:val="Nmerodepgina"/>
              <w:sz w:val="20"/>
              <w:szCs w:val="20"/>
            </w:rPr>
            <w:fldChar w:fldCharType="end"/>
          </w:r>
        </w:p>
      </w:tc>
    </w:tr>
    <w:tr w:rsidR="00474650" w14:paraId="07D9A49F" w14:textId="77777777" w:rsidTr="13F70062">
      <w:trPr>
        <w:cantSplit/>
        <w:trHeight w:val="549"/>
      </w:trPr>
      <w:tc>
        <w:tcPr>
          <w:tcW w:w="1306" w:type="pct"/>
          <w:vMerge/>
        </w:tcPr>
        <w:p w14:paraId="07394D32" w14:textId="77777777" w:rsidR="00474650" w:rsidRDefault="00474650" w:rsidP="00E24764">
          <w:pPr>
            <w:pStyle w:val="ndicedeilustraes"/>
          </w:pPr>
        </w:p>
      </w:tc>
      <w:tc>
        <w:tcPr>
          <w:tcW w:w="2896" w:type="pct"/>
          <w:vMerge/>
        </w:tcPr>
        <w:p w14:paraId="3C53203A" w14:textId="77777777" w:rsidR="00474650" w:rsidRDefault="00474650" w:rsidP="00E24764"/>
      </w:tc>
      <w:tc>
        <w:tcPr>
          <w:tcW w:w="797" w:type="pct"/>
          <w:tcBorders>
            <w:bottom w:val="single" w:sz="4" w:space="0" w:color="auto"/>
          </w:tcBorders>
        </w:tcPr>
        <w:p w14:paraId="5C08193A" w14:textId="77777777" w:rsidR="00474650" w:rsidRPr="00490798" w:rsidRDefault="00474650" w:rsidP="00BB00E4">
          <w:pPr>
            <w:spacing w:before="0"/>
            <w:jc w:val="center"/>
            <w:rPr>
              <w:sz w:val="20"/>
              <w:szCs w:val="20"/>
            </w:rPr>
          </w:pPr>
          <w:r w:rsidRPr="00490798">
            <w:rPr>
              <w:sz w:val="20"/>
              <w:szCs w:val="20"/>
            </w:rPr>
            <w:t>Data Emissão</w:t>
          </w:r>
        </w:p>
        <w:p w14:paraId="3DBC9CD6" w14:textId="5859ED75" w:rsidR="00474650" w:rsidRPr="00BB00E4" w:rsidRDefault="004B53E8" w:rsidP="00BB00E4">
          <w:pPr>
            <w:spacing w:before="0"/>
            <w:jc w:val="center"/>
            <w:rPr>
              <w:sz w:val="20"/>
              <w:szCs w:val="20"/>
            </w:rPr>
          </w:pPr>
          <w:r w:rsidRPr="00490798">
            <w:rPr>
              <w:sz w:val="20"/>
              <w:szCs w:val="20"/>
            </w:rPr>
            <w:t>0</w:t>
          </w:r>
          <w:r w:rsidR="004D443C" w:rsidRPr="00490798">
            <w:rPr>
              <w:sz w:val="20"/>
              <w:szCs w:val="20"/>
            </w:rPr>
            <w:t>1</w:t>
          </w:r>
          <w:r w:rsidR="00830CED" w:rsidRPr="00490798">
            <w:rPr>
              <w:sz w:val="20"/>
              <w:szCs w:val="20"/>
            </w:rPr>
            <w:t>/0</w:t>
          </w:r>
          <w:r w:rsidR="004D443C" w:rsidRPr="00490798">
            <w:rPr>
              <w:sz w:val="20"/>
              <w:szCs w:val="20"/>
            </w:rPr>
            <w:t>3</w:t>
          </w:r>
          <w:r w:rsidR="00474650" w:rsidRPr="00490798">
            <w:rPr>
              <w:sz w:val="20"/>
              <w:szCs w:val="20"/>
            </w:rPr>
            <w:t>/202</w:t>
          </w:r>
          <w:r w:rsidR="004D443C" w:rsidRPr="00490798">
            <w:rPr>
              <w:sz w:val="20"/>
              <w:szCs w:val="20"/>
            </w:rPr>
            <w:t>4</w:t>
          </w:r>
        </w:p>
      </w:tc>
    </w:tr>
    <w:tr w:rsidR="00474650" w14:paraId="4B68648C" w14:textId="77777777" w:rsidTr="13F70062">
      <w:tblPrEx>
        <w:tblCellMar>
          <w:left w:w="70" w:type="dxa"/>
          <w:right w:w="70" w:type="dxa"/>
        </w:tblCellMar>
      </w:tblPrEx>
      <w:trPr>
        <w:cantSplit/>
        <w:trHeight w:val="550"/>
      </w:trPr>
      <w:tc>
        <w:tcPr>
          <w:tcW w:w="1306" w:type="pct"/>
          <w:tcBorders>
            <w:bottom w:val="single" w:sz="4" w:space="0" w:color="auto"/>
          </w:tcBorders>
        </w:tcPr>
        <w:p w14:paraId="438D2A4C" w14:textId="23F6B8D3" w:rsidR="00474650" w:rsidRDefault="00474650" w:rsidP="00465393">
          <w:pPr>
            <w:spacing w:before="0"/>
          </w:pPr>
        </w:p>
      </w:tc>
      <w:tc>
        <w:tcPr>
          <w:tcW w:w="2896" w:type="pct"/>
          <w:tcBorders>
            <w:bottom w:val="single" w:sz="4" w:space="0" w:color="auto"/>
          </w:tcBorders>
        </w:tcPr>
        <w:p w14:paraId="199C8AD7" w14:textId="26D712BE" w:rsidR="00474650" w:rsidRDefault="00474650" w:rsidP="00465393">
          <w:pPr>
            <w:spacing w:before="0"/>
          </w:pPr>
        </w:p>
      </w:tc>
      <w:tc>
        <w:tcPr>
          <w:tcW w:w="797" w:type="pct"/>
          <w:tcBorders>
            <w:bottom w:val="single" w:sz="4" w:space="0" w:color="auto"/>
          </w:tcBorders>
        </w:tcPr>
        <w:p w14:paraId="25871CCB" w14:textId="2ABCC4CF" w:rsidR="00474650" w:rsidRPr="00BB00E4" w:rsidRDefault="00474650" w:rsidP="00BB00E4">
          <w:pPr>
            <w:spacing w:before="0"/>
            <w:jc w:val="center"/>
            <w:rPr>
              <w:sz w:val="20"/>
              <w:szCs w:val="20"/>
            </w:rPr>
          </w:pPr>
        </w:p>
      </w:tc>
    </w:tr>
  </w:tbl>
  <w:p w14:paraId="7EE62FAA" w14:textId="77777777" w:rsidR="00474650" w:rsidRDefault="00474650" w:rsidP="00E24764">
    <w:pPr>
      <w:pStyle w:val="Cabealho"/>
    </w:pPr>
  </w:p>
  <w:p w14:paraId="5FBF80AC" w14:textId="77777777" w:rsidR="00474650" w:rsidRDefault="00474650" w:rsidP="00E2476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47137" w14:textId="77777777" w:rsidR="00474650" w:rsidRDefault="00474650" w:rsidP="00E2476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6C13"/>
    <w:multiLevelType w:val="hybridMultilevel"/>
    <w:tmpl w:val="E09423CC"/>
    <w:lvl w:ilvl="0" w:tplc="BA5269F2">
      <w:start w:val="1"/>
      <w:numFmt w:val="bullet"/>
      <w:lvlText w:val="•"/>
      <w:lvlJc w:val="left"/>
      <w:pPr>
        <w:ind w:left="1440" w:hanging="360"/>
      </w:pPr>
      <w:rPr>
        <w:rFonts w:ascii="Times New Roman" w:hAnsi="Times New Roman"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 w15:restartNumberingAfterBreak="0">
    <w:nsid w:val="01764DB7"/>
    <w:multiLevelType w:val="hybridMultilevel"/>
    <w:tmpl w:val="646013A6"/>
    <w:lvl w:ilvl="0" w:tplc="BA5269F2">
      <w:start w:val="1"/>
      <w:numFmt w:val="bullet"/>
      <w:lvlText w:val="•"/>
      <w:lvlJc w:val="left"/>
      <w:pPr>
        <w:ind w:left="792" w:hanging="360"/>
      </w:pPr>
      <w:rPr>
        <w:rFonts w:ascii="Times New Roman" w:hAnsi="Times New Roman" w:hint="default"/>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2" w15:restartNumberingAfterBreak="0">
    <w:nsid w:val="02DA1ADD"/>
    <w:multiLevelType w:val="hybridMultilevel"/>
    <w:tmpl w:val="7DDA7E08"/>
    <w:lvl w:ilvl="0" w:tplc="04160019">
      <w:start w:val="1"/>
      <w:numFmt w:val="lowerLetter"/>
      <w:lvlText w:val="%1."/>
      <w:lvlJc w:val="left"/>
      <w:pPr>
        <w:ind w:left="936" w:hanging="360"/>
      </w:p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3" w15:restartNumberingAfterBreak="0">
    <w:nsid w:val="03AC03B8"/>
    <w:multiLevelType w:val="hybridMultilevel"/>
    <w:tmpl w:val="A0D8E9DA"/>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59C6056"/>
    <w:multiLevelType w:val="hybridMultilevel"/>
    <w:tmpl w:val="F7DEAD2C"/>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05C74C3E"/>
    <w:multiLevelType w:val="hybridMultilevel"/>
    <w:tmpl w:val="46D828D2"/>
    <w:lvl w:ilvl="0" w:tplc="BA5269F2">
      <w:start w:val="1"/>
      <w:numFmt w:val="bullet"/>
      <w:lvlText w:val="•"/>
      <w:lvlJc w:val="left"/>
      <w:pPr>
        <w:ind w:left="1224" w:hanging="360"/>
      </w:pPr>
      <w:rPr>
        <w:rFonts w:ascii="Times New Roman" w:hAnsi="Times New Roman" w:hint="default"/>
      </w:rPr>
    </w:lvl>
    <w:lvl w:ilvl="1" w:tplc="04160003" w:tentative="1">
      <w:start w:val="1"/>
      <w:numFmt w:val="bullet"/>
      <w:lvlText w:val="o"/>
      <w:lvlJc w:val="left"/>
      <w:pPr>
        <w:ind w:left="1944" w:hanging="360"/>
      </w:pPr>
      <w:rPr>
        <w:rFonts w:ascii="Courier New" w:hAnsi="Courier New" w:cs="Courier New" w:hint="default"/>
      </w:rPr>
    </w:lvl>
    <w:lvl w:ilvl="2" w:tplc="04160005" w:tentative="1">
      <w:start w:val="1"/>
      <w:numFmt w:val="bullet"/>
      <w:lvlText w:val=""/>
      <w:lvlJc w:val="left"/>
      <w:pPr>
        <w:ind w:left="2664" w:hanging="360"/>
      </w:pPr>
      <w:rPr>
        <w:rFonts w:ascii="Wingdings" w:hAnsi="Wingdings" w:hint="default"/>
      </w:rPr>
    </w:lvl>
    <w:lvl w:ilvl="3" w:tplc="04160001" w:tentative="1">
      <w:start w:val="1"/>
      <w:numFmt w:val="bullet"/>
      <w:lvlText w:val=""/>
      <w:lvlJc w:val="left"/>
      <w:pPr>
        <w:ind w:left="3384" w:hanging="360"/>
      </w:pPr>
      <w:rPr>
        <w:rFonts w:ascii="Symbol" w:hAnsi="Symbol" w:hint="default"/>
      </w:rPr>
    </w:lvl>
    <w:lvl w:ilvl="4" w:tplc="04160003" w:tentative="1">
      <w:start w:val="1"/>
      <w:numFmt w:val="bullet"/>
      <w:lvlText w:val="o"/>
      <w:lvlJc w:val="left"/>
      <w:pPr>
        <w:ind w:left="4104" w:hanging="360"/>
      </w:pPr>
      <w:rPr>
        <w:rFonts w:ascii="Courier New" w:hAnsi="Courier New" w:cs="Courier New" w:hint="default"/>
      </w:rPr>
    </w:lvl>
    <w:lvl w:ilvl="5" w:tplc="04160005" w:tentative="1">
      <w:start w:val="1"/>
      <w:numFmt w:val="bullet"/>
      <w:lvlText w:val=""/>
      <w:lvlJc w:val="left"/>
      <w:pPr>
        <w:ind w:left="4824" w:hanging="360"/>
      </w:pPr>
      <w:rPr>
        <w:rFonts w:ascii="Wingdings" w:hAnsi="Wingdings" w:hint="default"/>
      </w:rPr>
    </w:lvl>
    <w:lvl w:ilvl="6" w:tplc="04160001" w:tentative="1">
      <w:start w:val="1"/>
      <w:numFmt w:val="bullet"/>
      <w:lvlText w:val=""/>
      <w:lvlJc w:val="left"/>
      <w:pPr>
        <w:ind w:left="5544" w:hanging="360"/>
      </w:pPr>
      <w:rPr>
        <w:rFonts w:ascii="Symbol" w:hAnsi="Symbol" w:hint="default"/>
      </w:rPr>
    </w:lvl>
    <w:lvl w:ilvl="7" w:tplc="04160003" w:tentative="1">
      <w:start w:val="1"/>
      <w:numFmt w:val="bullet"/>
      <w:lvlText w:val="o"/>
      <w:lvlJc w:val="left"/>
      <w:pPr>
        <w:ind w:left="6264" w:hanging="360"/>
      </w:pPr>
      <w:rPr>
        <w:rFonts w:ascii="Courier New" w:hAnsi="Courier New" w:cs="Courier New" w:hint="default"/>
      </w:rPr>
    </w:lvl>
    <w:lvl w:ilvl="8" w:tplc="04160005" w:tentative="1">
      <w:start w:val="1"/>
      <w:numFmt w:val="bullet"/>
      <w:lvlText w:val=""/>
      <w:lvlJc w:val="left"/>
      <w:pPr>
        <w:ind w:left="6984" w:hanging="360"/>
      </w:pPr>
      <w:rPr>
        <w:rFonts w:ascii="Wingdings" w:hAnsi="Wingdings" w:hint="default"/>
      </w:rPr>
    </w:lvl>
  </w:abstractNum>
  <w:abstractNum w:abstractNumId="6" w15:restartNumberingAfterBreak="0">
    <w:nsid w:val="07631A2E"/>
    <w:multiLevelType w:val="hybridMultilevel"/>
    <w:tmpl w:val="07664724"/>
    <w:lvl w:ilvl="0" w:tplc="04160019">
      <w:start w:val="1"/>
      <w:numFmt w:val="lowerLetter"/>
      <w:lvlText w:val="%1."/>
      <w:lvlJc w:val="left"/>
      <w:pPr>
        <w:tabs>
          <w:tab w:val="num" w:pos="1224"/>
        </w:tabs>
        <w:ind w:left="1224" w:hanging="360"/>
      </w:pPr>
      <w:rPr>
        <w:rFonts w:hint="default"/>
      </w:rPr>
    </w:lvl>
    <w:lvl w:ilvl="1" w:tplc="0CCEAC96">
      <w:start w:val="1"/>
      <w:numFmt w:val="bullet"/>
      <w:lvlText w:val="•"/>
      <w:lvlJc w:val="left"/>
      <w:pPr>
        <w:tabs>
          <w:tab w:val="num" w:pos="1944"/>
        </w:tabs>
        <w:ind w:left="1944" w:hanging="360"/>
      </w:pPr>
      <w:rPr>
        <w:rFonts w:ascii="Times New Roman" w:hAnsi="Times New Roman" w:hint="default"/>
      </w:rPr>
    </w:lvl>
    <w:lvl w:ilvl="2" w:tplc="9DA2E398" w:tentative="1">
      <w:start w:val="1"/>
      <w:numFmt w:val="bullet"/>
      <w:lvlText w:val="•"/>
      <w:lvlJc w:val="left"/>
      <w:pPr>
        <w:tabs>
          <w:tab w:val="num" w:pos="2664"/>
        </w:tabs>
        <w:ind w:left="2664" w:hanging="360"/>
      </w:pPr>
      <w:rPr>
        <w:rFonts w:ascii="Times New Roman" w:hAnsi="Times New Roman" w:hint="default"/>
      </w:rPr>
    </w:lvl>
    <w:lvl w:ilvl="3" w:tplc="DA5A512C" w:tentative="1">
      <w:start w:val="1"/>
      <w:numFmt w:val="bullet"/>
      <w:lvlText w:val="•"/>
      <w:lvlJc w:val="left"/>
      <w:pPr>
        <w:tabs>
          <w:tab w:val="num" w:pos="3384"/>
        </w:tabs>
        <w:ind w:left="3384" w:hanging="360"/>
      </w:pPr>
      <w:rPr>
        <w:rFonts w:ascii="Times New Roman" w:hAnsi="Times New Roman" w:hint="default"/>
      </w:rPr>
    </w:lvl>
    <w:lvl w:ilvl="4" w:tplc="6EF89E3A" w:tentative="1">
      <w:start w:val="1"/>
      <w:numFmt w:val="bullet"/>
      <w:lvlText w:val="•"/>
      <w:lvlJc w:val="left"/>
      <w:pPr>
        <w:tabs>
          <w:tab w:val="num" w:pos="4104"/>
        </w:tabs>
        <w:ind w:left="4104" w:hanging="360"/>
      </w:pPr>
      <w:rPr>
        <w:rFonts w:ascii="Times New Roman" w:hAnsi="Times New Roman" w:hint="default"/>
      </w:rPr>
    </w:lvl>
    <w:lvl w:ilvl="5" w:tplc="7F9C2732" w:tentative="1">
      <w:start w:val="1"/>
      <w:numFmt w:val="bullet"/>
      <w:lvlText w:val="•"/>
      <w:lvlJc w:val="left"/>
      <w:pPr>
        <w:tabs>
          <w:tab w:val="num" w:pos="4824"/>
        </w:tabs>
        <w:ind w:left="4824" w:hanging="360"/>
      </w:pPr>
      <w:rPr>
        <w:rFonts w:ascii="Times New Roman" w:hAnsi="Times New Roman" w:hint="default"/>
      </w:rPr>
    </w:lvl>
    <w:lvl w:ilvl="6" w:tplc="22706716" w:tentative="1">
      <w:start w:val="1"/>
      <w:numFmt w:val="bullet"/>
      <w:lvlText w:val="•"/>
      <w:lvlJc w:val="left"/>
      <w:pPr>
        <w:tabs>
          <w:tab w:val="num" w:pos="5544"/>
        </w:tabs>
        <w:ind w:left="5544" w:hanging="360"/>
      </w:pPr>
      <w:rPr>
        <w:rFonts w:ascii="Times New Roman" w:hAnsi="Times New Roman" w:hint="default"/>
      </w:rPr>
    </w:lvl>
    <w:lvl w:ilvl="7" w:tplc="2186937E" w:tentative="1">
      <w:start w:val="1"/>
      <w:numFmt w:val="bullet"/>
      <w:lvlText w:val="•"/>
      <w:lvlJc w:val="left"/>
      <w:pPr>
        <w:tabs>
          <w:tab w:val="num" w:pos="6264"/>
        </w:tabs>
        <w:ind w:left="6264" w:hanging="360"/>
      </w:pPr>
      <w:rPr>
        <w:rFonts w:ascii="Times New Roman" w:hAnsi="Times New Roman" w:hint="default"/>
      </w:rPr>
    </w:lvl>
    <w:lvl w:ilvl="8" w:tplc="CBFAC2D2" w:tentative="1">
      <w:start w:val="1"/>
      <w:numFmt w:val="bullet"/>
      <w:lvlText w:val="•"/>
      <w:lvlJc w:val="left"/>
      <w:pPr>
        <w:tabs>
          <w:tab w:val="num" w:pos="6984"/>
        </w:tabs>
        <w:ind w:left="6984" w:hanging="360"/>
      </w:pPr>
      <w:rPr>
        <w:rFonts w:ascii="Times New Roman" w:hAnsi="Times New Roman" w:hint="default"/>
      </w:rPr>
    </w:lvl>
  </w:abstractNum>
  <w:abstractNum w:abstractNumId="7" w15:restartNumberingAfterBreak="0">
    <w:nsid w:val="091D4E7F"/>
    <w:multiLevelType w:val="hybridMultilevel"/>
    <w:tmpl w:val="6394B794"/>
    <w:lvl w:ilvl="0" w:tplc="04160019">
      <w:start w:val="1"/>
      <w:numFmt w:val="lowerLetter"/>
      <w:lvlText w:val="%1."/>
      <w:lvlJc w:val="left"/>
      <w:pPr>
        <w:ind w:left="1224" w:hanging="360"/>
      </w:pPr>
    </w:lvl>
    <w:lvl w:ilvl="1" w:tplc="04160019" w:tentative="1">
      <w:start w:val="1"/>
      <w:numFmt w:val="lowerLetter"/>
      <w:lvlText w:val="%2."/>
      <w:lvlJc w:val="left"/>
      <w:pPr>
        <w:ind w:left="1944" w:hanging="360"/>
      </w:pPr>
    </w:lvl>
    <w:lvl w:ilvl="2" w:tplc="0416001B" w:tentative="1">
      <w:start w:val="1"/>
      <w:numFmt w:val="lowerRoman"/>
      <w:lvlText w:val="%3."/>
      <w:lvlJc w:val="right"/>
      <w:pPr>
        <w:ind w:left="2664" w:hanging="180"/>
      </w:pPr>
    </w:lvl>
    <w:lvl w:ilvl="3" w:tplc="0416000F" w:tentative="1">
      <w:start w:val="1"/>
      <w:numFmt w:val="decimal"/>
      <w:lvlText w:val="%4."/>
      <w:lvlJc w:val="left"/>
      <w:pPr>
        <w:ind w:left="3384" w:hanging="360"/>
      </w:pPr>
    </w:lvl>
    <w:lvl w:ilvl="4" w:tplc="04160019" w:tentative="1">
      <w:start w:val="1"/>
      <w:numFmt w:val="lowerLetter"/>
      <w:lvlText w:val="%5."/>
      <w:lvlJc w:val="left"/>
      <w:pPr>
        <w:ind w:left="4104" w:hanging="360"/>
      </w:pPr>
    </w:lvl>
    <w:lvl w:ilvl="5" w:tplc="0416001B" w:tentative="1">
      <w:start w:val="1"/>
      <w:numFmt w:val="lowerRoman"/>
      <w:lvlText w:val="%6."/>
      <w:lvlJc w:val="right"/>
      <w:pPr>
        <w:ind w:left="4824" w:hanging="180"/>
      </w:pPr>
    </w:lvl>
    <w:lvl w:ilvl="6" w:tplc="0416000F" w:tentative="1">
      <w:start w:val="1"/>
      <w:numFmt w:val="decimal"/>
      <w:lvlText w:val="%7."/>
      <w:lvlJc w:val="left"/>
      <w:pPr>
        <w:ind w:left="5544" w:hanging="360"/>
      </w:pPr>
    </w:lvl>
    <w:lvl w:ilvl="7" w:tplc="04160019" w:tentative="1">
      <w:start w:val="1"/>
      <w:numFmt w:val="lowerLetter"/>
      <w:lvlText w:val="%8."/>
      <w:lvlJc w:val="left"/>
      <w:pPr>
        <w:ind w:left="6264" w:hanging="360"/>
      </w:pPr>
    </w:lvl>
    <w:lvl w:ilvl="8" w:tplc="0416001B" w:tentative="1">
      <w:start w:val="1"/>
      <w:numFmt w:val="lowerRoman"/>
      <w:lvlText w:val="%9."/>
      <w:lvlJc w:val="right"/>
      <w:pPr>
        <w:ind w:left="6984" w:hanging="180"/>
      </w:pPr>
    </w:lvl>
  </w:abstractNum>
  <w:abstractNum w:abstractNumId="8" w15:restartNumberingAfterBreak="0">
    <w:nsid w:val="0A063E8A"/>
    <w:multiLevelType w:val="hybridMultilevel"/>
    <w:tmpl w:val="F5B4B40C"/>
    <w:lvl w:ilvl="0" w:tplc="97089300">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9" w15:restartNumberingAfterBreak="0">
    <w:nsid w:val="0A5501B7"/>
    <w:multiLevelType w:val="hybridMultilevel"/>
    <w:tmpl w:val="0950959C"/>
    <w:lvl w:ilvl="0" w:tplc="BA5269F2">
      <w:start w:val="1"/>
      <w:numFmt w:val="bullet"/>
      <w:lvlText w:val="•"/>
      <w:lvlJc w:val="left"/>
      <w:pPr>
        <w:ind w:left="720" w:hanging="360"/>
      </w:pPr>
      <w:rPr>
        <w:rFonts w:ascii="Times New Roman" w:hAnsi="Times New Roman"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A7E2D71"/>
    <w:multiLevelType w:val="multilevel"/>
    <w:tmpl w:val="04160029"/>
    <w:styleLink w:val="Estilo2"/>
    <w:lvl w:ilvl="0">
      <w:start w:val="2"/>
      <w:numFmt w:val="decimal"/>
      <w:suff w:val="space"/>
      <w:lvlText w:val="Capítulo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0BDB0EC9"/>
    <w:multiLevelType w:val="hybridMultilevel"/>
    <w:tmpl w:val="E4DC737E"/>
    <w:lvl w:ilvl="0" w:tplc="28441712">
      <w:start w:val="2"/>
      <w:numFmt w:val="lowerLetter"/>
      <w:lvlText w:val="%1."/>
      <w:lvlJc w:val="left"/>
      <w:pPr>
        <w:ind w:left="502"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D327C1C"/>
    <w:multiLevelType w:val="hybridMultilevel"/>
    <w:tmpl w:val="D6A64F0C"/>
    <w:lvl w:ilvl="0" w:tplc="E1D6602A">
      <w:start w:val="1"/>
      <w:numFmt w:val="lowerLetter"/>
      <w:lvlText w:val="%1."/>
      <w:lvlJc w:val="left"/>
      <w:pPr>
        <w:ind w:left="938" w:hanging="360"/>
      </w:pPr>
      <w:rPr>
        <w:b/>
        <w:bCs/>
      </w:rPr>
    </w:lvl>
    <w:lvl w:ilvl="1" w:tplc="FFFFFFFF" w:tentative="1">
      <w:start w:val="1"/>
      <w:numFmt w:val="lowerLetter"/>
      <w:lvlText w:val="%2."/>
      <w:lvlJc w:val="left"/>
      <w:pPr>
        <w:ind w:left="1658" w:hanging="360"/>
      </w:pPr>
    </w:lvl>
    <w:lvl w:ilvl="2" w:tplc="FFFFFFFF" w:tentative="1">
      <w:start w:val="1"/>
      <w:numFmt w:val="lowerRoman"/>
      <w:lvlText w:val="%3."/>
      <w:lvlJc w:val="right"/>
      <w:pPr>
        <w:ind w:left="2378" w:hanging="180"/>
      </w:pPr>
    </w:lvl>
    <w:lvl w:ilvl="3" w:tplc="FFFFFFFF" w:tentative="1">
      <w:start w:val="1"/>
      <w:numFmt w:val="decimal"/>
      <w:lvlText w:val="%4."/>
      <w:lvlJc w:val="left"/>
      <w:pPr>
        <w:ind w:left="3098" w:hanging="360"/>
      </w:pPr>
    </w:lvl>
    <w:lvl w:ilvl="4" w:tplc="FFFFFFFF" w:tentative="1">
      <w:start w:val="1"/>
      <w:numFmt w:val="lowerLetter"/>
      <w:lvlText w:val="%5."/>
      <w:lvlJc w:val="left"/>
      <w:pPr>
        <w:ind w:left="3818" w:hanging="360"/>
      </w:pPr>
    </w:lvl>
    <w:lvl w:ilvl="5" w:tplc="FFFFFFFF" w:tentative="1">
      <w:start w:val="1"/>
      <w:numFmt w:val="lowerRoman"/>
      <w:lvlText w:val="%6."/>
      <w:lvlJc w:val="right"/>
      <w:pPr>
        <w:ind w:left="4538" w:hanging="180"/>
      </w:pPr>
    </w:lvl>
    <w:lvl w:ilvl="6" w:tplc="FFFFFFFF" w:tentative="1">
      <w:start w:val="1"/>
      <w:numFmt w:val="decimal"/>
      <w:lvlText w:val="%7."/>
      <w:lvlJc w:val="left"/>
      <w:pPr>
        <w:ind w:left="5258" w:hanging="360"/>
      </w:pPr>
    </w:lvl>
    <w:lvl w:ilvl="7" w:tplc="FFFFFFFF" w:tentative="1">
      <w:start w:val="1"/>
      <w:numFmt w:val="lowerLetter"/>
      <w:lvlText w:val="%8."/>
      <w:lvlJc w:val="left"/>
      <w:pPr>
        <w:ind w:left="5978" w:hanging="360"/>
      </w:pPr>
    </w:lvl>
    <w:lvl w:ilvl="8" w:tplc="FFFFFFFF" w:tentative="1">
      <w:start w:val="1"/>
      <w:numFmt w:val="lowerRoman"/>
      <w:lvlText w:val="%9."/>
      <w:lvlJc w:val="right"/>
      <w:pPr>
        <w:ind w:left="6698" w:hanging="180"/>
      </w:pPr>
    </w:lvl>
  </w:abstractNum>
  <w:abstractNum w:abstractNumId="13" w15:restartNumberingAfterBreak="0">
    <w:nsid w:val="0DDB419E"/>
    <w:multiLevelType w:val="hybridMultilevel"/>
    <w:tmpl w:val="2EACF452"/>
    <w:lvl w:ilvl="0" w:tplc="BA5269F2">
      <w:start w:val="1"/>
      <w:numFmt w:val="bullet"/>
      <w:lvlText w:val="•"/>
      <w:lvlJc w:val="left"/>
      <w:pPr>
        <w:ind w:left="862" w:hanging="360"/>
      </w:pPr>
      <w:rPr>
        <w:rFonts w:ascii="Times New Roman" w:hAnsi="Times New Roman"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4" w15:restartNumberingAfterBreak="0">
    <w:nsid w:val="0EA044DC"/>
    <w:multiLevelType w:val="hybridMultilevel"/>
    <w:tmpl w:val="CD12C356"/>
    <w:lvl w:ilvl="0" w:tplc="F3885D2E">
      <w:start w:val="1"/>
      <w:numFmt w:val="bullet"/>
      <w:lvlText w:val="•"/>
      <w:lvlJc w:val="left"/>
      <w:pPr>
        <w:ind w:left="1584" w:hanging="360"/>
      </w:pPr>
      <w:rPr>
        <w:rFonts w:ascii="Times New Roman" w:hAnsi="Times New Roman" w:hint="default"/>
      </w:rPr>
    </w:lvl>
    <w:lvl w:ilvl="1" w:tplc="04160003" w:tentative="1">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5" w15:restartNumberingAfterBreak="0">
    <w:nsid w:val="12340CA4"/>
    <w:multiLevelType w:val="hybridMultilevel"/>
    <w:tmpl w:val="C0340258"/>
    <w:lvl w:ilvl="0" w:tplc="BA5269F2">
      <w:start w:val="1"/>
      <w:numFmt w:val="bullet"/>
      <w:lvlText w:val="•"/>
      <w:lvlJc w:val="left"/>
      <w:pPr>
        <w:ind w:left="1080" w:hanging="360"/>
      </w:pPr>
      <w:rPr>
        <w:rFonts w:ascii="Times New Roman" w:hAnsi="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3567962"/>
    <w:multiLevelType w:val="hybridMultilevel"/>
    <w:tmpl w:val="0478EE70"/>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14832373"/>
    <w:multiLevelType w:val="hybridMultilevel"/>
    <w:tmpl w:val="40C6434C"/>
    <w:lvl w:ilvl="0" w:tplc="F3885D2E">
      <w:start w:val="1"/>
      <w:numFmt w:val="bullet"/>
      <w:lvlText w:val="•"/>
      <w:lvlJc w:val="left"/>
      <w:pPr>
        <w:tabs>
          <w:tab w:val="num" w:pos="1224"/>
        </w:tabs>
        <w:ind w:left="1224" w:hanging="360"/>
      </w:pPr>
      <w:rPr>
        <w:rFonts w:ascii="Times New Roman" w:hAnsi="Times New Roman" w:hint="default"/>
      </w:rPr>
    </w:lvl>
    <w:lvl w:ilvl="1" w:tplc="697E770A">
      <w:numFmt w:val="bullet"/>
      <w:lvlText w:val="–"/>
      <w:lvlJc w:val="left"/>
      <w:pPr>
        <w:tabs>
          <w:tab w:val="num" w:pos="1944"/>
        </w:tabs>
        <w:ind w:left="1944" w:hanging="360"/>
      </w:pPr>
      <w:rPr>
        <w:rFonts w:ascii="Times New Roman" w:hAnsi="Times New Roman" w:hint="default"/>
      </w:rPr>
    </w:lvl>
    <w:lvl w:ilvl="2" w:tplc="5824F32E" w:tentative="1">
      <w:start w:val="1"/>
      <w:numFmt w:val="bullet"/>
      <w:lvlText w:val="•"/>
      <w:lvlJc w:val="left"/>
      <w:pPr>
        <w:tabs>
          <w:tab w:val="num" w:pos="2664"/>
        </w:tabs>
        <w:ind w:left="2664" w:hanging="360"/>
      </w:pPr>
      <w:rPr>
        <w:rFonts w:ascii="Times New Roman" w:hAnsi="Times New Roman" w:hint="default"/>
      </w:rPr>
    </w:lvl>
    <w:lvl w:ilvl="3" w:tplc="EC38B3F2" w:tentative="1">
      <w:start w:val="1"/>
      <w:numFmt w:val="bullet"/>
      <w:lvlText w:val="•"/>
      <w:lvlJc w:val="left"/>
      <w:pPr>
        <w:tabs>
          <w:tab w:val="num" w:pos="3384"/>
        </w:tabs>
        <w:ind w:left="3384" w:hanging="360"/>
      </w:pPr>
      <w:rPr>
        <w:rFonts w:ascii="Times New Roman" w:hAnsi="Times New Roman" w:hint="default"/>
      </w:rPr>
    </w:lvl>
    <w:lvl w:ilvl="4" w:tplc="D958A78E" w:tentative="1">
      <w:start w:val="1"/>
      <w:numFmt w:val="bullet"/>
      <w:lvlText w:val="•"/>
      <w:lvlJc w:val="left"/>
      <w:pPr>
        <w:tabs>
          <w:tab w:val="num" w:pos="4104"/>
        </w:tabs>
        <w:ind w:left="4104" w:hanging="360"/>
      </w:pPr>
      <w:rPr>
        <w:rFonts w:ascii="Times New Roman" w:hAnsi="Times New Roman" w:hint="default"/>
      </w:rPr>
    </w:lvl>
    <w:lvl w:ilvl="5" w:tplc="7AB878B2" w:tentative="1">
      <w:start w:val="1"/>
      <w:numFmt w:val="bullet"/>
      <w:lvlText w:val="•"/>
      <w:lvlJc w:val="left"/>
      <w:pPr>
        <w:tabs>
          <w:tab w:val="num" w:pos="4824"/>
        </w:tabs>
        <w:ind w:left="4824" w:hanging="360"/>
      </w:pPr>
      <w:rPr>
        <w:rFonts w:ascii="Times New Roman" w:hAnsi="Times New Roman" w:hint="default"/>
      </w:rPr>
    </w:lvl>
    <w:lvl w:ilvl="6" w:tplc="CB8C3AE6" w:tentative="1">
      <w:start w:val="1"/>
      <w:numFmt w:val="bullet"/>
      <w:lvlText w:val="•"/>
      <w:lvlJc w:val="left"/>
      <w:pPr>
        <w:tabs>
          <w:tab w:val="num" w:pos="5544"/>
        </w:tabs>
        <w:ind w:left="5544" w:hanging="360"/>
      </w:pPr>
      <w:rPr>
        <w:rFonts w:ascii="Times New Roman" w:hAnsi="Times New Roman" w:hint="default"/>
      </w:rPr>
    </w:lvl>
    <w:lvl w:ilvl="7" w:tplc="DD3A82AE" w:tentative="1">
      <w:start w:val="1"/>
      <w:numFmt w:val="bullet"/>
      <w:lvlText w:val="•"/>
      <w:lvlJc w:val="left"/>
      <w:pPr>
        <w:tabs>
          <w:tab w:val="num" w:pos="6264"/>
        </w:tabs>
        <w:ind w:left="6264" w:hanging="360"/>
      </w:pPr>
      <w:rPr>
        <w:rFonts w:ascii="Times New Roman" w:hAnsi="Times New Roman" w:hint="default"/>
      </w:rPr>
    </w:lvl>
    <w:lvl w:ilvl="8" w:tplc="C5A03514" w:tentative="1">
      <w:start w:val="1"/>
      <w:numFmt w:val="bullet"/>
      <w:lvlText w:val="•"/>
      <w:lvlJc w:val="left"/>
      <w:pPr>
        <w:tabs>
          <w:tab w:val="num" w:pos="6984"/>
        </w:tabs>
        <w:ind w:left="6984" w:hanging="360"/>
      </w:pPr>
      <w:rPr>
        <w:rFonts w:ascii="Times New Roman" w:hAnsi="Times New Roman" w:hint="default"/>
      </w:rPr>
    </w:lvl>
  </w:abstractNum>
  <w:abstractNum w:abstractNumId="18" w15:restartNumberingAfterBreak="0">
    <w:nsid w:val="14AE7C29"/>
    <w:multiLevelType w:val="hybridMultilevel"/>
    <w:tmpl w:val="058E5FDA"/>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9" w15:restartNumberingAfterBreak="0">
    <w:nsid w:val="1550537B"/>
    <w:multiLevelType w:val="hybridMultilevel"/>
    <w:tmpl w:val="D210618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18F06859"/>
    <w:multiLevelType w:val="hybridMultilevel"/>
    <w:tmpl w:val="CD802396"/>
    <w:lvl w:ilvl="0" w:tplc="04160019">
      <w:start w:val="1"/>
      <w:numFmt w:val="lowerLetter"/>
      <w:lvlText w:val="%1."/>
      <w:lvlJc w:val="left"/>
      <w:pPr>
        <w:tabs>
          <w:tab w:val="num" w:pos="1224"/>
        </w:tabs>
        <w:ind w:left="1224" w:hanging="360"/>
      </w:pPr>
      <w:rPr>
        <w:rFonts w:hint="default"/>
      </w:rPr>
    </w:lvl>
    <w:lvl w:ilvl="1" w:tplc="183623BC" w:tentative="1">
      <w:start w:val="1"/>
      <w:numFmt w:val="bullet"/>
      <w:lvlText w:val="•"/>
      <w:lvlJc w:val="left"/>
      <w:pPr>
        <w:tabs>
          <w:tab w:val="num" w:pos="1944"/>
        </w:tabs>
        <w:ind w:left="1944" w:hanging="360"/>
      </w:pPr>
      <w:rPr>
        <w:rFonts w:ascii="Times New Roman" w:hAnsi="Times New Roman" w:hint="default"/>
      </w:rPr>
    </w:lvl>
    <w:lvl w:ilvl="2" w:tplc="6E3C8472" w:tentative="1">
      <w:start w:val="1"/>
      <w:numFmt w:val="bullet"/>
      <w:lvlText w:val="•"/>
      <w:lvlJc w:val="left"/>
      <w:pPr>
        <w:tabs>
          <w:tab w:val="num" w:pos="2664"/>
        </w:tabs>
        <w:ind w:left="2664" w:hanging="360"/>
      </w:pPr>
      <w:rPr>
        <w:rFonts w:ascii="Times New Roman" w:hAnsi="Times New Roman" w:hint="default"/>
      </w:rPr>
    </w:lvl>
    <w:lvl w:ilvl="3" w:tplc="A8707750" w:tentative="1">
      <w:start w:val="1"/>
      <w:numFmt w:val="bullet"/>
      <w:lvlText w:val="•"/>
      <w:lvlJc w:val="left"/>
      <w:pPr>
        <w:tabs>
          <w:tab w:val="num" w:pos="3384"/>
        </w:tabs>
        <w:ind w:left="3384" w:hanging="360"/>
      </w:pPr>
      <w:rPr>
        <w:rFonts w:ascii="Times New Roman" w:hAnsi="Times New Roman" w:hint="default"/>
      </w:rPr>
    </w:lvl>
    <w:lvl w:ilvl="4" w:tplc="C1BCF058" w:tentative="1">
      <w:start w:val="1"/>
      <w:numFmt w:val="bullet"/>
      <w:lvlText w:val="•"/>
      <w:lvlJc w:val="left"/>
      <w:pPr>
        <w:tabs>
          <w:tab w:val="num" w:pos="4104"/>
        </w:tabs>
        <w:ind w:left="4104" w:hanging="360"/>
      </w:pPr>
      <w:rPr>
        <w:rFonts w:ascii="Times New Roman" w:hAnsi="Times New Roman" w:hint="default"/>
      </w:rPr>
    </w:lvl>
    <w:lvl w:ilvl="5" w:tplc="E0E084BE" w:tentative="1">
      <w:start w:val="1"/>
      <w:numFmt w:val="bullet"/>
      <w:lvlText w:val="•"/>
      <w:lvlJc w:val="left"/>
      <w:pPr>
        <w:tabs>
          <w:tab w:val="num" w:pos="4824"/>
        </w:tabs>
        <w:ind w:left="4824" w:hanging="360"/>
      </w:pPr>
      <w:rPr>
        <w:rFonts w:ascii="Times New Roman" w:hAnsi="Times New Roman" w:hint="default"/>
      </w:rPr>
    </w:lvl>
    <w:lvl w:ilvl="6" w:tplc="DB861FC4" w:tentative="1">
      <w:start w:val="1"/>
      <w:numFmt w:val="bullet"/>
      <w:lvlText w:val="•"/>
      <w:lvlJc w:val="left"/>
      <w:pPr>
        <w:tabs>
          <w:tab w:val="num" w:pos="5544"/>
        </w:tabs>
        <w:ind w:left="5544" w:hanging="360"/>
      </w:pPr>
      <w:rPr>
        <w:rFonts w:ascii="Times New Roman" w:hAnsi="Times New Roman" w:hint="default"/>
      </w:rPr>
    </w:lvl>
    <w:lvl w:ilvl="7" w:tplc="2B060136" w:tentative="1">
      <w:start w:val="1"/>
      <w:numFmt w:val="bullet"/>
      <w:lvlText w:val="•"/>
      <w:lvlJc w:val="left"/>
      <w:pPr>
        <w:tabs>
          <w:tab w:val="num" w:pos="6264"/>
        </w:tabs>
        <w:ind w:left="6264" w:hanging="360"/>
      </w:pPr>
      <w:rPr>
        <w:rFonts w:ascii="Times New Roman" w:hAnsi="Times New Roman" w:hint="default"/>
      </w:rPr>
    </w:lvl>
    <w:lvl w:ilvl="8" w:tplc="E084B5C6" w:tentative="1">
      <w:start w:val="1"/>
      <w:numFmt w:val="bullet"/>
      <w:lvlText w:val="•"/>
      <w:lvlJc w:val="left"/>
      <w:pPr>
        <w:tabs>
          <w:tab w:val="num" w:pos="6984"/>
        </w:tabs>
        <w:ind w:left="6984" w:hanging="360"/>
      </w:pPr>
      <w:rPr>
        <w:rFonts w:ascii="Times New Roman" w:hAnsi="Times New Roman" w:hint="default"/>
      </w:rPr>
    </w:lvl>
  </w:abstractNum>
  <w:abstractNum w:abstractNumId="21" w15:restartNumberingAfterBreak="0">
    <w:nsid w:val="1924269E"/>
    <w:multiLevelType w:val="hybridMultilevel"/>
    <w:tmpl w:val="0E9275C8"/>
    <w:lvl w:ilvl="0" w:tplc="0416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1B1F18F1"/>
    <w:multiLevelType w:val="hybridMultilevel"/>
    <w:tmpl w:val="F33E3AF8"/>
    <w:lvl w:ilvl="0" w:tplc="04160019">
      <w:start w:val="1"/>
      <w:numFmt w:val="lowerLetter"/>
      <w:lvlText w:val="%1."/>
      <w:lvlJc w:val="left"/>
      <w:pPr>
        <w:tabs>
          <w:tab w:val="num" w:pos="940"/>
        </w:tabs>
        <w:ind w:left="940" w:hanging="360"/>
      </w:pPr>
      <w:rPr>
        <w:rFonts w:hint="default"/>
      </w:rPr>
    </w:lvl>
    <w:lvl w:ilvl="1" w:tplc="670A4EBE" w:tentative="1">
      <w:start w:val="1"/>
      <w:numFmt w:val="bullet"/>
      <w:lvlText w:val="•"/>
      <w:lvlJc w:val="left"/>
      <w:pPr>
        <w:tabs>
          <w:tab w:val="num" w:pos="1660"/>
        </w:tabs>
        <w:ind w:left="1660" w:hanging="360"/>
      </w:pPr>
      <w:rPr>
        <w:rFonts w:ascii="Times New Roman" w:hAnsi="Times New Roman" w:hint="default"/>
      </w:rPr>
    </w:lvl>
    <w:lvl w:ilvl="2" w:tplc="606EF596" w:tentative="1">
      <w:start w:val="1"/>
      <w:numFmt w:val="bullet"/>
      <w:lvlText w:val="•"/>
      <w:lvlJc w:val="left"/>
      <w:pPr>
        <w:tabs>
          <w:tab w:val="num" w:pos="2380"/>
        </w:tabs>
        <w:ind w:left="2380" w:hanging="360"/>
      </w:pPr>
      <w:rPr>
        <w:rFonts w:ascii="Times New Roman" w:hAnsi="Times New Roman" w:hint="default"/>
      </w:rPr>
    </w:lvl>
    <w:lvl w:ilvl="3" w:tplc="44A268A0" w:tentative="1">
      <w:start w:val="1"/>
      <w:numFmt w:val="bullet"/>
      <w:lvlText w:val="•"/>
      <w:lvlJc w:val="left"/>
      <w:pPr>
        <w:tabs>
          <w:tab w:val="num" w:pos="3100"/>
        </w:tabs>
        <w:ind w:left="3100" w:hanging="360"/>
      </w:pPr>
      <w:rPr>
        <w:rFonts w:ascii="Times New Roman" w:hAnsi="Times New Roman" w:hint="default"/>
      </w:rPr>
    </w:lvl>
    <w:lvl w:ilvl="4" w:tplc="63D8EB68" w:tentative="1">
      <w:start w:val="1"/>
      <w:numFmt w:val="bullet"/>
      <w:lvlText w:val="•"/>
      <w:lvlJc w:val="left"/>
      <w:pPr>
        <w:tabs>
          <w:tab w:val="num" w:pos="3820"/>
        </w:tabs>
        <w:ind w:left="3820" w:hanging="360"/>
      </w:pPr>
      <w:rPr>
        <w:rFonts w:ascii="Times New Roman" w:hAnsi="Times New Roman" w:hint="default"/>
      </w:rPr>
    </w:lvl>
    <w:lvl w:ilvl="5" w:tplc="77522320" w:tentative="1">
      <w:start w:val="1"/>
      <w:numFmt w:val="bullet"/>
      <w:lvlText w:val="•"/>
      <w:lvlJc w:val="left"/>
      <w:pPr>
        <w:tabs>
          <w:tab w:val="num" w:pos="4540"/>
        </w:tabs>
        <w:ind w:left="4540" w:hanging="360"/>
      </w:pPr>
      <w:rPr>
        <w:rFonts w:ascii="Times New Roman" w:hAnsi="Times New Roman" w:hint="default"/>
      </w:rPr>
    </w:lvl>
    <w:lvl w:ilvl="6" w:tplc="05D06478" w:tentative="1">
      <w:start w:val="1"/>
      <w:numFmt w:val="bullet"/>
      <w:lvlText w:val="•"/>
      <w:lvlJc w:val="left"/>
      <w:pPr>
        <w:tabs>
          <w:tab w:val="num" w:pos="5260"/>
        </w:tabs>
        <w:ind w:left="5260" w:hanging="360"/>
      </w:pPr>
      <w:rPr>
        <w:rFonts w:ascii="Times New Roman" w:hAnsi="Times New Roman" w:hint="default"/>
      </w:rPr>
    </w:lvl>
    <w:lvl w:ilvl="7" w:tplc="BD0E3D06" w:tentative="1">
      <w:start w:val="1"/>
      <w:numFmt w:val="bullet"/>
      <w:lvlText w:val="•"/>
      <w:lvlJc w:val="left"/>
      <w:pPr>
        <w:tabs>
          <w:tab w:val="num" w:pos="5980"/>
        </w:tabs>
        <w:ind w:left="5980" w:hanging="360"/>
      </w:pPr>
      <w:rPr>
        <w:rFonts w:ascii="Times New Roman" w:hAnsi="Times New Roman" w:hint="default"/>
      </w:rPr>
    </w:lvl>
    <w:lvl w:ilvl="8" w:tplc="9BB0358A" w:tentative="1">
      <w:start w:val="1"/>
      <w:numFmt w:val="bullet"/>
      <w:lvlText w:val="•"/>
      <w:lvlJc w:val="left"/>
      <w:pPr>
        <w:tabs>
          <w:tab w:val="num" w:pos="6700"/>
        </w:tabs>
        <w:ind w:left="6700" w:hanging="360"/>
      </w:pPr>
      <w:rPr>
        <w:rFonts w:ascii="Times New Roman" w:hAnsi="Times New Roman" w:hint="default"/>
      </w:rPr>
    </w:lvl>
  </w:abstractNum>
  <w:abstractNum w:abstractNumId="23" w15:restartNumberingAfterBreak="0">
    <w:nsid w:val="1B3C0E78"/>
    <w:multiLevelType w:val="hybridMultilevel"/>
    <w:tmpl w:val="7CE02B70"/>
    <w:lvl w:ilvl="0" w:tplc="04160019">
      <w:start w:val="1"/>
      <w:numFmt w:val="lowerLetter"/>
      <w:lvlText w:val="%1."/>
      <w:lvlJc w:val="left"/>
      <w:pPr>
        <w:tabs>
          <w:tab w:val="num" w:pos="1224"/>
        </w:tabs>
        <w:ind w:left="1224" w:hanging="360"/>
      </w:pPr>
      <w:rPr>
        <w:rFonts w:hint="default"/>
      </w:rPr>
    </w:lvl>
    <w:lvl w:ilvl="1" w:tplc="059C8AD2" w:tentative="1">
      <w:start w:val="1"/>
      <w:numFmt w:val="bullet"/>
      <w:lvlText w:val="•"/>
      <w:lvlJc w:val="left"/>
      <w:pPr>
        <w:tabs>
          <w:tab w:val="num" w:pos="1944"/>
        </w:tabs>
        <w:ind w:left="1944" w:hanging="360"/>
      </w:pPr>
      <w:rPr>
        <w:rFonts w:ascii="Times New Roman" w:hAnsi="Times New Roman" w:hint="default"/>
      </w:rPr>
    </w:lvl>
    <w:lvl w:ilvl="2" w:tplc="FEDAADC0" w:tentative="1">
      <w:start w:val="1"/>
      <w:numFmt w:val="bullet"/>
      <w:lvlText w:val="•"/>
      <w:lvlJc w:val="left"/>
      <w:pPr>
        <w:tabs>
          <w:tab w:val="num" w:pos="2664"/>
        </w:tabs>
        <w:ind w:left="2664" w:hanging="360"/>
      </w:pPr>
      <w:rPr>
        <w:rFonts w:ascii="Times New Roman" w:hAnsi="Times New Roman" w:hint="default"/>
      </w:rPr>
    </w:lvl>
    <w:lvl w:ilvl="3" w:tplc="12EAE164" w:tentative="1">
      <w:start w:val="1"/>
      <w:numFmt w:val="bullet"/>
      <w:lvlText w:val="•"/>
      <w:lvlJc w:val="left"/>
      <w:pPr>
        <w:tabs>
          <w:tab w:val="num" w:pos="3384"/>
        </w:tabs>
        <w:ind w:left="3384" w:hanging="360"/>
      </w:pPr>
      <w:rPr>
        <w:rFonts w:ascii="Times New Roman" w:hAnsi="Times New Roman" w:hint="default"/>
      </w:rPr>
    </w:lvl>
    <w:lvl w:ilvl="4" w:tplc="5DE0F298" w:tentative="1">
      <w:start w:val="1"/>
      <w:numFmt w:val="bullet"/>
      <w:lvlText w:val="•"/>
      <w:lvlJc w:val="left"/>
      <w:pPr>
        <w:tabs>
          <w:tab w:val="num" w:pos="4104"/>
        </w:tabs>
        <w:ind w:left="4104" w:hanging="360"/>
      </w:pPr>
      <w:rPr>
        <w:rFonts w:ascii="Times New Roman" w:hAnsi="Times New Roman" w:hint="default"/>
      </w:rPr>
    </w:lvl>
    <w:lvl w:ilvl="5" w:tplc="47FE310E" w:tentative="1">
      <w:start w:val="1"/>
      <w:numFmt w:val="bullet"/>
      <w:lvlText w:val="•"/>
      <w:lvlJc w:val="left"/>
      <w:pPr>
        <w:tabs>
          <w:tab w:val="num" w:pos="4824"/>
        </w:tabs>
        <w:ind w:left="4824" w:hanging="360"/>
      </w:pPr>
      <w:rPr>
        <w:rFonts w:ascii="Times New Roman" w:hAnsi="Times New Roman" w:hint="default"/>
      </w:rPr>
    </w:lvl>
    <w:lvl w:ilvl="6" w:tplc="5A4209E0" w:tentative="1">
      <w:start w:val="1"/>
      <w:numFmt w:val="bullet"/>
      <w:lvlText w:val="•"/>
      <w:lvlJc w:val="left"/>
      <w:pPr>
        <w:tabs>
          <w:tab w:val="num" w:pos="5544"/>
        </w:tabs>
        <w:ind w:left="5544" w:hanging="360"/>
      </w:pPr>
      <w:rPr>
        <w:rFonts w:ascii="Times New Roman" w:hAnsi="Times New Roman" w:hint="default"/>
      </w:rPr>
    </w:lvl>
    <w:lvl w:ilvl="7" w:tplc="24A2C660" w:tentative="1">
      <w:start w:val="1"/>
      <w:numFmt w:val="bullet"/>
      <w:lvlText w:val="•"/>
      <w:lvlJc w:val="left"/>
      <w:pPr>
        <w:tabs>
          <w:tab w:val="num" w:pos="6264"/>
        </w:tabs>
        <w:ind w:left="6264" w:hanging="360"/>
      </w:pPr>
      <w:rPr>
        <w:rFonts w:ascii="Times New Roman" w:hAnsi="Times New Roman" w:hint="default"/>
      </w:rPr>
    </w:lvl>
    <w:lvl w:ilvl="8" w:tplc="FAB233A0" w:tentative="1">
      <w:start w:val="1"/>
      <w:numFmt w:val="bullet"/>
      <w:lvlText w:val="•"/>
      <w:lvlJc w:val="left"/>
      <w:pPr>
        <w:tabs>
          <w:tab w:val="num" w:pos="6984"/>
        </w:tabs>
        <w:ind w:left="6984" w:hanging="360"/>
      </w:pPr>
      <w:rPr>
        <w:rFonts w:ascii="Times New Roman" w:hAnsi="Times New Roman" w:hint="default"/>
      </w:rPr>
    </w:lvl>
  </w:abstractNum>
  <w:abstractNum w:abstractNumId="24" w15:restartNumberingAfterBreak="0">
    <w:nsid w:val="1C4008C5"/>
    <w:multiLevelType w:val="multilevel"/>
    <w:tmpl w:val="E0D61AAC"/>
    <w:lvl w:ilvl="0">
      <w:start w:val="1"/>
      <w:numFmt w:val="decimal"/>
      <w:pStyle w:val="Normal1"/>
      <w:lvlText w:val="%1"/>
      <w:lvlJc w:val="left"/>
      <w:pPr>
        <w:tabs>
          <w:tab w:val="num" w:pos="360"/>
        </w:tabs>
        <w:ind w:left="0" w:firstLine="0"/>
      </w:pPr>
      <w:rPr>
        <w:rFonts w:ascii="Arial" w:hAnsi="Arial" w:hint="default"/>
        <w:b/>
        <w:i w:val="0"/>
        <w:sz w:val="18"/>
      </w:rPr>
    </w:lvl>
    <w:lvl w:ilvl="1">
      <w:start w:val="1"/>
      <w:numFmt w:val="decimal"/>
      <w:pStyle w:val="Normal2"/>
      <w:lvlText w:val="%1.%2  "/>
      <w:lvlJc w:val="left"/>
      <w:pPr>
        <w:tabs>
          <w:tab w:val="num" w:pos="720"/>
        </w:tabs>
        <w:ind w:left="0" w:firstLine="0"/>
      </w:pPr>
      <w:rPr>
        <w:rFonts w:ascii="Arial" w:hAnsi="Arial" w:hint="default"/>
        <w:b/>
        <w:i w:val="0"/>
        <w:sz w:val="18"/>
      </w:rPr>
    </w:lvl>
    <w:lvl w:ilvl="2">
      <w:start w:val="1"/>
      <w:numFmt w:val="decimal"/>
      <w:pStyle w:val="Normal3"/>
      <w:lvlText w:val="%1.%2.%3  "/>
      <w:lvlJc w:val="left"/>
      <w:pPr>
        <w:tabs>
          <w:tab w:val="num" w:pos="720"/>
        </w:tabs>
        <w:ind w:left="0" w:firstLine="0"/>
      </w:pPr>
      <w:rPr>
        <w:rFonts w:ascii="Arial" w:hAnsi="Arial" w:hint="default"/>
        <w:b/>
        <w:i w:val="0"/>
        <w:sz w:val="18"/>
      </w:rPr>
    </w:lvl>
    <w:lvl w:ilvl="3">
      <w:start w:val="1"/>
      <w:numFmt w:val="decimal"/>
      <w:pStyle w:val="Normal4"/>
      <w:lvlText w:val="%1.%2.%3.%4  "/>
      <w:lvlJc w:val="left"/>
      <w:pPr>
        <w:tabs>
          <w:tab w:val="num" w:pos="1080"/>
        </w:tabs>
        <w:ind w:left="0" w:firstLine="0"/>
      </w:pPr>
      <w:rPr>
        <w:rFonts w:ascii="Arial" w:hAnsi="Arial" w:hint="default"/>
        <w:b/>
        <w:i w:val="0"/>
        <w:sz w:val="18"/>
      </w:rPr>
    </w:lvl>
    <w:lvl w:ilvl="4">
      <w:start w:val="1"/>
      <w:numFmt w:val="decimal"/>
      <w:pStyle w:val="Normal5"/>
      <w:lvlText w:val="%1.%2.%3.%4.%5  "/>
      <w:lvlJc w:val="left"/>
      <w:pPr>
        <w:tabs>
          <w:tab w:val="num" w:pos="1080"/>
        </w:tabs>
        <w:ind w:left="0" w:firstLine="0"/>
      </w:pPr>
      <w:rPr>
        <w:rFonts w:ascii="Arial" w:hAnsi="Arial" w:hint="default"/>
        <w:b/>
        <w:i w:val="0"/>
        <w:sz w:val="18"/>
      </w:rPr>
    </w:lvl>
    <w:lvl w:ilvl="5">
      <w:start w:val="1"/>
      <w:numFmt w:val="decimal"/>
      <w:pStyle w:val="Normal6"/>
      <w:lvlText w:val="%1.%2.%3.%4.%5.%6  "/>
      <w:lvlJc w:val="left"/>
      <w:pPr>
        <w:tabs>
          <w:tab w:val="num" w:pos="1080"/>
        </w:tabs>
        <w:ind w:left="0" w:firstLine="0"/>
      </w:pPr>
      <w:rPr>
        <w:rFonts w:ascii="Arial" w:hAnsi="Arial" w:hint="default"/>
        <w:b/>
        <w:i w:val="0"/>
        <w:sz w:val="18"/>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15:restartNumberingAfterBreak="0">
    <w:nsid w:val="201D3320"/>
    <w:multiLevelType w:val="hybridMultilevel"/>
    <w:tmpl w:val="30F0EA1A"/>
    <w:lvl w:ilvl="0" w:tplc="0416000D">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26" w15:restartNumberingAfterBreak="0">
    <w:nsid w:val="21881A74"/>
    <w:multiLevelType w:val="hybridMultilevel"/>
    <w:tmpl w:val="186C2CAA"/>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7" w15:restartNumberingAfterBreak="0">
    <w:nsid w:val="25834E9B"/>
    <w:multiLevelType w:val="hybridMultilevel"/>
    <w:tmpl w:val="9D6A62AA"/>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28" w15:restartNumberingAfterBreak="0">
    <w:nsid w:val="269F6AE1"/>
    <w:multiLevelType w:val="hybridMultilevel"/>
    <w:tmpl w:val="00365766"/>
    <w:lvl w:ilvl="0" w:tplc="04160019">
      <w:start w:val="1"/>
      <w:numFmt w:val="lowerLetter"/>
      <w:lvlText w:val="%1."/>
      <w:lvlJc w:val="left"/>
      <w:pPr>
        <w:ind w:left="1224" w:hanging="360"/>
      </w:pPr>
    </w:lvl>
    <w:lvl w:ilvl="1" w:tplc="04160019" w:tentative="1">
      <w:start w:val="1"/>
      <w:numFmt w:val="lowerLetter"/>
      <w:lvlText w:val="%2."/>
      <w:lvlJc w:val="left"/>
      <w:pPr>
        <w:ind w:left="1944" w:hanging="360"/>
      </w:pPr>
    </w:lvl>
    <w:lvl w:ilvl="2" w:tplc="0416001B" w:tentative="1">
      <w:start w:val="1"/>
      <w:numFmt w:val="lowerRoman"/>
      <w:lvlText w:val="%3."/>
      <w:lvlJc w:val="right"/>
      <w:pPr>
        <w:ind w:left="2664" w:hanging="180"/>
      </w:pPr>
    </w:lvl>
    <w:lvl w:ilvl="3" w:tplc="0416000F" w:tentative="1">
      <w:start w:val="1"/>
      <w:numFmt w:val="decimal"/>
      <w:lvlText w:val="%4."/>
      <w:lvlJc w:val="left"/>
      <w:pPr>
        <w:ind w:left="3384" w:hanging="360"/>
      </w:pPr>
    </w:lvl>
    <w:lvl w:ilvl="4" w:tplc="04160019" w:tentative="1">
      <w:start w:val="1"/>
      <w:numFmt w:val="lowerLetter"/>
      <w:lvlText w:val="%5."/>
      <w:lvlJc w:val="left"/>
      <w:pPr>
        <w:ind w:left="4104" w:hanging="360"/>
      </w:pPr>
    </w:lvl>
    <w:lvl w:ilvl="5" w:tplc="0416001B" w:tentative="1">
      <w:start w:val="1"/>
      <w:numFmt w:val="lowerRoman"/>
      <w:lvlText w:val="%6."/>
      <w:lvlJc w:val="right"/>
      <w:pPr>
        <w:ind w:left="4824" w:hanging="180"/>
      </w:pPr>
    </w:lvl>
    <w:lvl w:ilvl="6" w:tplc="0416000F" w:tentative="1">
      <w:start w:val="1"/>
      <w:numFmt w:val="decimal"/>
      <w:lvlText w:val="%7."/>
      <w:lvlJc w:val="left"/>
      <w:pPr>
        <w:ind w:left="5544" w:hanging="360"/>
      </w:pPr>
    </w:lvl>
    <w:lvl w:ilvl="7" w:tplc="04160019" w:tentative="1">
      <w:start w:val="1"/>
      <w:numFmt w:val="lowerLetter"/>
      <w:lvlText w:val="%8."/>
      <w:lvlJc w:val="left"/>
      <w:pPr>
        <w:ind w:left="6264" w:hanging="360"/>
      </w:pPr>
    </w:lvl>
    <w:lvl w:ilvl="8" w:tplc="0416001B" w:tentative="1">
      <w:start w:val="1"/>
      <w:numFmt w:val="lowerRoman"/>
      <w:lvlText w:val="%9."/>
      <w:lvlJc w:val="right"/>
      <w:pPr>
        <w:ind w:left="6984" w:hanging="180"/>
      </w:pPr>
    </w:lvl>
  </w:abstractNum>
  <w:abstractNum w:abstractNumId="29" w15:restartNumberingAfterBreak="0">
    <w:nsid w:val="2A6E0264"/>
    <w:multiLevelType w:val="hybridMultilevel"/>
    <w:tmpl w:val="CAA837F8"/>
    <w:lvl w:ilvl="0" w:tplc="BA5269F2">
      <w:start w:val="1"/>
      <w:numFmt w:val="bullet"/>
      <w:lvlText w:val="•"/>
      <w:lvlJc w:val="left"/>
      <w:pPr>
        <w:ind w:left="862" w:hanging="360"/>
      </w:pPr>
      <w:rPr>
        <w:rFonts w:ascii="Times New Roman" w:hAnsi="Times New Roman"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0" w15:restartNumberingAfterBreak="0">
    <w:nsid w:val="2AE41C24"/>
    <w:multiLevelType w:val="hybridMultilevel"/>
    <w:tmpl w:val="882466C0"/>
    <w:lvl w:ilvl="0" w:tplc="BA5269F2">
      <w:start w:val="1"/>
      <w:numFmt w:val="bullet"/>
      <w:lvlText w:val="•"/>
      <w:lvlJc w:val="left"/>
      <w:pPr>
        <w:ind w:left="1440" w:hanging="360"/>
      </w:pPr>
      <w:rPr>
        <w:rFonts w:ascii="Times New Roman" w:hAnsi="Times New Roman"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1" w15:restartNumberingAfterBreak="0">
    <w:nsid w:val="2AE83595"/>
    <w:multiLevelType w:val="hybridMultilevel"/>
    <w:tmpl w:val="A93CE894"/>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2" w15:restartNumberingAfterBreak="0">
    <w:nsid w:val="2C5E448C"/>
    <w:multiLevelType w:val="hybridMultilevel"/>
    <w:tmpl w:val="F98C1CE6"/>
    <w:lvl w:ilvl="0" w:tplc="BA5269F2">
      <w:start w:val="1"/>
      <w:numFmt w:val="bullet"/>
      <w:lvlText w:val="•"/>
      <w:lvlJc w:val="left"/>
      <w:pPr>
        <w:ind w:left="862" w:hanging="360"/>
      </w:pPr>
      <w:rPr>
        <w:rFonts w:ascii="Times New Roman" w:hAnsi="Times New Roman"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3" w15:restartNumberingAfterBreak="0">
    <w:nsid w:val="2C7C49AA"/>
    <w:multiLevelType w:val="hybridMultilevel"/>
    <w:tmpl w:val="9CB206DC"/>
    <w:lvl w:ilvl="0" w:tplc="04160019">
      <w:start w:val="1"/>
      <w:numFmt w:val="lowerLetter"/>
      <w:lvlText w:val="%1."/>
      <w:lvlJc w:val="left"/>
      <w:pPr>
        <w:ind w:left="936" w:hanging="360"/>
      </w:p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34" w15:restartNumberingAfterBreak="0">
    <w:nsid w:val="2D4F7CFE"/>
    <w:multiLevelType w:val="hybridMultilevel"/>
    <w:tmpl w:val="F37218AC"/>
    <w:lvl w:ilvl="0" w:tplc="0416000D">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5" w15:restartNumberingAfterBreak="0">
    <w:nsid w:val="2DD22050"/>
    <w:multiLevelType w:val="hybridMultilevel"/>
    <w:tmpl w:val="A9FA7742"/>
    <w:lvl w:ilvl="0" w:tplc="04160019">
      <w:start w:val="1"/>
      <w:numFmt w:val="lowerLetter"/>
      <w:lvlText w:val="%1."/>
      <w:lvlJc w:val="left"/>
      <w:pPr>
        <w:tabs>
          <w:tab w:val="num" w:pos="1080"/>
        </w:tabs>
        <w:ind w:left="1080" w:hanging="360"/>
      </w:pPr>
      <w:rPr>
        <w:rFonts w:hint="default"/>
      </w:rPr>
    </w:lvl>
    <w:lvl w:ilvl="1" w:tplc="2514D1EA" w:tentative="1">
      <w:start w:val="1"/>
      <w:numFmt w:val="bullet"/>
      <w:lvlText w:val="•"/>
      <w:lvlJc w:val="left"/>
      <w:pPr>
        <w:tabs>
          <w:tab w:val="num" w:pos="1800"/>
        </w:tabs>
        <w:ind w:left="1800" w:hanging="360"/>
      </w:pPr>
      <w:rPr>
        <w:rFonts w:ascii="Times New Roman" w:hAnsi="Times New Roman" w:hint="default"/>
      </w:rPr>
    </w:lvl>
    <w:lvl w:ilvl="2" w:tplc="B56A3D6C" w:tentative="1">
      <w:start w:val="1"/>
      <w:numFmt w:val="bullet"/>
      <w:lvlText w:val="•"/>
      <w:lvlJc w:val="left"/>
      <w:pPr>
        <w:tabs>
          <w:tab w:val="num" w:pos="2520"/>
        </w:tabs>
        <w:ind w:left="2520" w:hanging="360"/>
      </w:pPr>
      <w:rPr>
        <w:rFonts w:ascii="Times New Roman" w:hAnsi="Times New Roman" w:hint="default"/>
      </w:rPr>
    </w:lvl>
    <w:lvl w:ilvl="3" w:tplc="BCDA7070" w:tentative="1">
      <w:start w:val="1"/>
      <w:numFmt w:val="bullet"/>
      <w:lvlText w:val="•"/>
      <w:lvlJc w:val="left"/>
      <w:pPr>
        <w:tabs>
          <w:tab w:val="num" w:pos="3240"/>
        </w:tabs>
        <w:ind w:left="3240" w:hanging="360"/>
      </w:pPr>
      <w:rPr>
        <w:rFonts w:ascii="Times New Roman" w:hAnsi="Times New Roman" w:hint="default"/>
      </w:rPr>
    </w:lvl>
    <w:lvl w:ilvl="4" w:tplc="10B42C1A" w:tentative="1">
      <w:start w:val="1"/>
      <w:numFmt w:val="bullet"/>
      <w:lvlText w:val="•"/>
      <w:lvlJc w:val="left"/>
      <w:pPr>
        <w:tabs>
          <w:tab w:val="num" w:pos="3960"/>
        </w:tabs>
        <w:ind w:left="3960" w:hanging="360"/>
      </w:pPr>
      <w:rPr>
        <w:rFonts w:ascii="Times New Roman" w:hAnsi="Times New Roman" w:hint="default"/>
      </w:rPr>
    </w:lvl>
    <w:lvl w:ilvl="5" w:tplc="27A8D668" w:tentative="1">
      <w:start w:val="1"/>
      <w:numFmt w:val="bullet"/>
      <w:lvlText w:val="•"/>
      <w:lvlJc w:val="left"/>
      <w:pPr>
        <w:tabs>
          <w:tab w:val="num" w:pos="4680"/>
        </w:tabs>
        <w:ind w:left="4680" w:hanging="360"/>
      </w:pPr>
      <w:rPr>
        <w:rFonts w:ascii="Times New Roman" w:hAnsi="Times New Roman" w:hint="default"/>
      </w:rPr>
    </w:lvl>
    <w:lvl w:ilvl="6" w:tplc="E8989F6C" w:tentative="1">
      <w:start w:val="1"/>
      <w:numFmt w:val="bullet"/>
      <w:lvlText w:val="•"/>
      <w:lvlJc w:val="left"/>
      <w:pPr>
        <w:tabs>
          <w:tab w:val="num" w:pos="5400"/>
        </w:tabs>
        <w:ind w:left="5400" w:hanging="360"/>
      </w:pPr>
      <w:rPr>
        <w:rFonts w:ascii="Times New Roman" w:hAnsi="Times New Roman" w:hint="default"/>
      </w:rPr>
    </w:lvl>
    <w:lvl w:ilvl="7" w:tplc="8F84352E" w:tentative="1">
      <w:start w:val="1"/>
      <w:numFmt w:val="bullet"/>
      <w:lvlText w:val="•"/>
      <w:lvlJc w:val="left"/>
      <w:pPr>
        <w:tabs>
          <w:tab w:val="num" w:pos="6120"/>
        </w:tabs>
        <w:ind w:left="6120" w:hanging="360"/>
      </w:pPr>
      <w:rPr>
        <w:rFonts w:ascii="Times New Roman" w:hAnsi="Times New Roman" w:hint="default"/>
      </w:rPr>
    </w:lvl>
    <w:lvl w:ilvl="8" w:tplc="9DCC23A0" w:tentative="1">
      <w:start w:val="1"/>
      <w:numFmt w:val="bullet"/>
      <w:lvlText w:val="•"/>
      <w:lvlJc w:val="left"/>
      <w:pPr>
        <w:tabs>
          <w:tab w:val="num" w:pos="6840"/>
        </w:tabs>
        <w:ind w:left="6840" w:hanging="360"/>
      </w:pPr>
      <w:rPr>
        <w:rFonts w:ascii="Times New Roman" w:hAnsi="Times New Roman" w:hint="default"/>
      </w:rPr>
    </w:lvl>
  </w:abstractNum>
  <w:abstractNum w:abstractNumId="36" w15:restartNumberingAfterBreak="0">
    <w:nsid w:val="30B67351"/>
    <w:multiLevelType w:val="hybridMultilevel"/>
    <w:tmpl w:val="6E762F3A"/>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7" w15:restartNumberingAfterBreak="0">
    <w:nsid w:val="310F3D36"/>
    <w:multiLevelType w:val="hybridMultilevel"/>
    <w:tmpl w:val="0B5E5608"/>
    <w:lvl w:ilvl="0" w:tplc="C6C859B8">
      <w:start w:val="1"/>
      <w:numFmt w:val="lowerLetter"/>
      <w:lvlText w:val="%1."/>
      <w:lvlJc w:val="left"/>
      <w:pPr>
        <w:ind w:left="502"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32035D68"/>
    <w:multiLevelType w:val="hybridMultilevel"/>
    <w:tmpl w:val="6D9C5614"/>
    <w:lvl w:ilvl="0" w:tplc="BA5269F2">
      <w:start w:val="1"/>
      <w:numFmt w:val="bullet"/>
      <w:lvlText w:val="•"/>
      <w:lvlJc w:val="left"/>
      <w:pPr>
        <w:ind w:left="1224" w:hanging="360"/>
      </w:pPr>
      <w:rPr>
        <w:rFonts w:ascii="Times New Roman" w:hAnsi="Times New Roman" w:hint="default"/>
      </w:rPr>
    </w:lvl>
    <w:lvl w:ilvl="1" w:tplc="04160003" w:tentative="1">
      <w:start w:val="1"/>
      <w:numFmt w:val="bullet"/>
      <w:lvlText w:val="o"/>
      <w:lvlJc w:val="left"/>
      <w:pPr>
        <w:ind w:left="1944" w:hanging="360"/>
      </w:pPr>
      <w:rPr>
        <w:rFonts w:ascii="Courier New" w:hAnsi="Courier New" w:cs="Courier New" w:hint="default"/>
      </w:rPr>
    </w:lvl>
    <w:lvl w:ilvl="2" w:tplc="04160005" w:tentative="1">
      <w:start w:val="1"/>
      <w:numFmt w:val="bullet"/>
      <w:lvlText w:val=""/>
      <w:lvlJc w:val="left"/>
      <w:pPr>
        <w:ind w:left="2664" w:hanging="360"/>
      </w:pPr>
      <w:rPr>
        <w:rFonts w:ascii="Wingdings" w:hAnsi="Wingdings" w:hint="default"/>
      </w:rPr>
    </w:lvl>
    <w:lvl w:ilvl="3" w:tplc="04160001" w:tentative="1">
      <w:start w:val="1"/>
      <w:numFmt w:val="bullet"/>
      <w:lvlText w:val=""/>
      <w:lvlJc w:val="left"/>
      <w:pPr>
        <w:ind w:left="3384" w:hanging="360"/>
      </w:pPr>
      <w:rPr>
        <w:rFonts w:ascii="Symbol" w:hAnsi="Symbol" w:hint="default"/>
      </w:rPr>
    </w:lvl>
    <w:lvl w:ilvl="4" w:tplc="04160003" w:tentative="1">
      <w:start w:val="1"/>
      <w:numFmt w:val="bullet"/>
      <w:lvlText w:val="o"/>
      <w:lvlJc w:val="left"/>
      <w:pPr>
        <w:ind w:left="4104" w:hanging="360"/>
      </w:pPr>
      <w:rPr>
        <w:rFonts w:ascii="Courier New" w:hAnsi="Courier New" w:cs="Courier New" w:hint="default"/>
      </w:rPr>
    </w:lvl>
    <w:lvl w:ilvl="5" w:tplc="04160005" w:tentative="1">
      <w:start w:val="1"/>
      <w:numFmt w:val="bullet"/>
      <w:lvlText w:val=""/>
      <w:lvlJc w:val="left"/>
      <w:pPr>
        <w:ind w:left="4824" w:hanging="360"/>
      </w:pPr>
      <w:rPr>
        <w:rFonts w:ascii="Wingdings" w:hAnsi="Wingdings" w:hint="default"/>
      </w:rPr>
    </w:lvl>
    <w:lvl w:ilvl="6" w:tplc="04160001" w:tentative="1">
      <w:start w:val="1"/>
      <w:numFmt w:val="bullet"/>
      <w:lvlText w:val=""/>
      <w:lvlJc w:val="left"/>
      <w:pPr>
        <w:ind w:left="5544" w:hanging="360"/>
      </w:pPr>
      <w:rPr>
        <w:rFonts w:ascii="Symbol" w:hAnsi="Symbol" w:hint="default"/>
      </w:rPr>
    </w:lvl>
    <w:lvl w:ilvl="7" w:tplc="04160003" w:tentative="1">
      <w:start w:val="1"/>
      <w:numFmt w:val="bullet"/>
      <w:lvlText w:val="o"/>
      <w:lvlJc w:val="left"/>
      <w:pPr>
        <w:ind w:left="6264" w:hanging="360"/>
      </w:pPr>
      <w:rPr>
        <w:rFonts w:ascii="Courier New" w:hAnsi="Courier New" w:cs="Courier New" w:hint="default"/>
      </w:rPr>
    </w:lvl>
    <w:lvl w:ilvl="8" w:tplc="04160005" w:tentative="1">
      <w:start w:val="1"/>
      <w:numFmt w:val="bullet"/>
      <w:lvlText w:val=""/>
      <w:lvlJc w:val="left"/>
      <w:pPr>
        <w:ind w:left="6984" w:hanging="360"/>
      </w:pPr>
      <w:rPr>
        <w:rFonts w:ascii="Wingdings" w:hAnsi="Wingdings" w:hint="default"/>
      </w:rPr>
    </w:lvl>
  </w:abstractNum>
  <w:abstractNum w:abstractNumId="39" w15:restartNumberingAfterBreak="0">
    <w:nsid w:val="334F2581"/>
    <w:multiLevelType w:val="hybridMultilevel"/>
    <w:tmpl w:val="E2428CAE"/>
    <w:lvl w:ilvl="0" w:tplc="04160019">
      <w:start w:val="1"/>
      <w:numFmt w:val="lowerLetter"/>
      <w:lvlText w:val="%1."/>
      <w:lvlJc w:val="left"/>
      <w:pPr>
        <w:ind w:left="936" w:hanging="360"/>
      </w:p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40" w15:restartNumberingAfterBreak="0">
    <w:nsid w:val="338534CA"/>
    <w:multiLevelType w:val="hybridMultilevel"/>
    <w:tmpl w:val="E676BC00"/>
    <w:lvl w:ilvl="0" w:tplc="BA5269F2">
      <w:start w:val="1"/>
      <w:numFmt w:val="bullet"/>
      <w:lvlText w:val="•"/>
      <w:lvlJc w:val="left"/>
      <w:pPr>
        <w:ind w:left="1440" w:hanging="360"/>
      </w:pPr>
      <w:rPr>
        <w:rFonts w:ascii="Times New Roman" w:hAnsi="Times New Roman"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1" w15:restartNumberingAfterBreak="0">
    <w:nsid w:val="344E5234"/>
    <w:multiLevelType w:val="hybridMultilevel"/>
    <w:tmpl w:val="BAD86B42"/>
    <w:lvl w:ilvl="0" w:tplc="BA5269F2">
      <w:start w:val="1"/>
      <w:numFmt w:val="bullet"/>
      <w:lvlText w:val="•"/>
      <w:lvlJc w:val="left"/>
      <w:pPr>
        <w:ind w:left="862" w:hanging="360"/>
      </w:pPr>
      <w:rPr>
        <w:rFonts w:ascii="Times New Roman" w:hAnsi="Times New Roman"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42" w15:restartNumberingAfterBreak="0">
    <w:nsid w:val="35B654A2"/>
    <w:multiLevelType w:val="hybridMultilevel"/>
    <w:tmpl w:val="3216E022"/>
    <w:lvl w:ilvl="0" w:tplc="BA5269F2">
      <w:start w:val="1"/>
      <w:numFmt w:val="bullet"/>
      <w:lvlText w:val="•"/>
      <w:lvlJc w:val="left"/>
      <w:pPr>
        <w:ind w:left="1440" w:hanging="360"/>
      </w:pPr>
      <w:rPr>
        <w:rFonts w:ascii="Times New Roman" w:hAnsi="Times New Roman"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3" w15:restartNumberingAfterBreak="0">
    <w:nsid w:val="388922DA"/>
    <w:multiLevelType w:val="hybridMultilevel"/>
    <w:tmpl w:val="6E32CD86"/>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4" w15:restartNumberingAfterBreak="0">
    <w:nsid w:val="38B81DF5"/>
    <w:multiLevelType w:val="hybridMultilevel"/>
    <w:tmpl w:val="CD6C3AF2"/>
    <w:lvl w:ilvl="0" w:tplc="BA5269F2">
      <w:start w:val="1"/>
      <w:numFmt w:val="bullet"/>
      <w:lvlText w:val="•"/>
      <w:lvlJc w:val="left"/>
      <w:pPr>
        <w:ind w:left="862" w:hanging="360"/>
      </w:pPr>
      <w:rPr>
        <w:rFonts w:ascii="Times New Roman" w:hAnsi="Times New Roman"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45" w15:restartNumberingAfterBreak="0">
    <w:nsid w:val="38FE24E9"/>
    <w:multiLevelType w:val="multilevel"/>
    <w:tmpl w:val="8530296E"/>
    <w:lvl w:ilvl="0">
      <w:start w:val="1"/>
      <w:numFmt w:val="decimal"/>
      <w:pStyle w:val="tens"/>
      <w:lvlText w:val="%1."/>
      <w:lvlJc w:val="left"/>
      <w:pPr>
        <w:tabs>
          <w:tab w:val="num" w:pos="1065"/>
        </w:tabs>
        <w:ind w:left="1065" w:hanging="705"/>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6" w15:restartNumberingAfterBreak="0">
    <w:nsid w:val="3A150546"/>
    <w:multiLevelType w:val="singleLevel"/>
    <w:tmpl w:val="04160009"/>
    <w:lvl w:ilvl="0">
      <w:start w:val="1"/>
      <w:numFmt w:val="bullet"/>
      <w:pStyle w:val="Bullet"/>
      <w:lvlText w:val=""/>
      <w:lvlJc w:val="left"/>
      <w:pPr>
        <w:tabs>
          <w:tab w:val="num" w:pos="360"/>
        </w:tabs>
        <w:ind w:left="360" w:hanging="360"/>
      </w:pPr>
      <w:rPr>
        <w:rFonts w:ascii="Wingdings" w:hAnsi="Wingdings" w:hint="default"/>
      </w:rPr>
    </w:lvl>
  </w:abstractNum>
  <w:abstractNum w:abstractNumId="47" w15:restartNumberingAfterBreak="0">
    <w:nsid w:val="3D146278"/>
    <w:multiLevelType w:val="hybridMultilevel"/>
    <w:tmpl w:val="9CA272FE"/>
    <w:lvl w:ilvl="0" w:tplc="BA5269F2">
      <w:start w:val="1"/>
      <w:numFmt w:val="bullet"/>
      <w:lvlText w:val="•"/>
      <w:lvlJc w:val="left"/>
      <w:pPr>
        <w:ind w:left="1440" w:hanging="360"/>
      </w:pPr>
      <w:rPr>
        <w:rFonts w:ascii="Times New Roman" w:hAnsi="Times New Roman"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8" w15:restartNumberingAfterBreak="0">
    <w:nsid w:val="3E6C6AE9"/>
    <w:multiLevelType w:val="hybridMultilevel"/>
    <w:tmpl w:val="7588731C"/>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9" w15:restartNumberingAfterBreak="0">
    <w:nsid w:val="3EDC51E4"/>
    <w:multiLevelType w:val="hybridMultilevel"/>
    <w:tmpl w:val="D6CCE704"/>
    <w:lvl w:ilvl="0" w:tplc="27101EE6">
      <w:start w:val="1"/>
      <w:numFmt w:val="bullet"/>
      <w:lvlText w:val="•"/>
      <w:lvlJc w:val="left"/>
      <w:pPr>
        <w:ind w:left="720" w:hanging="360"/>
      </w:pPr>
      <w:rPr>
        <w:rFonts w:ascii="Arial" w:hAnsi="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40BB07BD"/>
    <w:multiLevelType w:val="hybridMultilevel"/>
    <w:tmpl w:val="29368010"/>
    <w:lvl w:ilvl="0" w:tplc="04160019">
      <w:start w:val="1"/>
      <w:numFmt w:val="lowerLetter"/>
      <w:lvlText w:val="%1."/>
      <w:lvlJc w:val="left"/>
      <w:pPr>
        <w:tabs>
          <w:tab w:val="num" w:pos="1224"/>
        </w:tabs>
        <w:ind w:left="1224" w:hanging="360"/>
      </w:pPr>
      <w:rPr>
        <w:rFonts w:hint="default"/>
      </w:rPr>
    </w:lvl>
    <w:lvl w:ilvl="1" w:tplc="0382D26E">
      <w:numFmt w:val="bullet"/>
      <w:lvlText w:val="–"/>
      <w:lvlJc w:val="left"/>
      <w:pPr>
        <w:tabs>
          <w:tab w:val="num" w:pos="1944"/>
        </w:tabs>
        <w:ind w:left="1944" w:hanging="360"/>
      </w:pPr>
      <w:rPr>
        <w:rFonts w:ascii="Times New Roman" w:hAnsi="Times New Roman" w:hint="default"/>
      </w:rPr>
    </w:lvl>
    <w:lvl w:ilvl="2" w:tplc="61E2A662" w:tentative="1">
      <w:start w:val="1"/>
      <w:numFmt w:val="bullet"/>
      <w:lvlText w:val="•"/>
      <w:lvlJc w:val="left"/>
      <w:pPr>
        <w:tabs>
          <w:tab w:val="num" w:pos="2664"/>
        </w:tabs>
        <w:ind w:left="2664" w:hanging="360"/>
      </w:pPr>
      <w:rPr>
        <w:rFonts w:ascii="Times New Roman" w:hAnsi="Times New Roman" w:hint="default"/>
      </w:rPr>
    </w:lvl>
    <w:lvl w:ilvl="3" w:tplc="8188D156" w:tentative="1">
      <w:start w:val="1"/>
      <w:numFmt w:val="bullet"/>
      <w:lvlText w:val="•"/>
      <w:lvlJc w:val="left"/>
      <w:pPr>
        <w:tabs>
          <w:tab w:val="num" w:pos="3384"/>
        </w:tabs>
        <w:ind w:left="3384" w:hanging="360"/>
      </w:pPr>
      <w:rPr>
        <w:rFonts w:ascii="Times New Roman" w:hAnsi="Times New Roman" w:hint="default"/>
      </w:rPr>
    </w:lvl>
    <w:lvl w:ilvl="4" w:tplc="5F468040" w:tentative="1">
      <w:start w:val="1"/>
      <w:numFmt w:val="bullet"/>
      <w:lvlText w:val="•"/>
      <w:lvlJc w:val="left"/>
      <w:pPr>
        <w:tabs>
          <w:tab w:val="num" w:pos="4104"/>
        </w:tabs>
        <w:ind w:left="4104" w:hanging="360"/>
      </w:pPr>
      <w:rPr>
        <w:rFonts w:ascii="Times New Roman" w:hAnsi="Times New Roman" w:hint="default"/>
      </w:rPr>
    </w:lvl>
    <w:lvl w:ilvl="5" w:tplc="830862DA" w:tentative="1">
      <w:start w:val="1"/>
      <w:numFmt w:val="bullet"/>
      <w:lvlText w:val="•"/>
      <w:lvlJc w:val="left"/>
      <w:pPr>
        <w:tabs>
          <w:tab w:val="num" w:pos="4824"/>
        </w:tabs>
        <w:ind w:left="4824" w:hanging="360"/>
      </w:pPr>
      <w:rPr>
        <w:rFonts w:ascii="Times New Roman" w:hAnsi="Times New Roman" w:hint="default"/>
      </w:rPr>
    </w:lvl>
    <w:lvl w:ilvl="6" w:tplc="A7701930" w:tentative="1">
      <w:start w:val="1"/>
      <w:numFmt w:val="bullet"/>
      <w:lvlText w:val="•"/>
      <w:lvlJc w:val="left"/>
      <w:pPr>
        <w:tabs>
          <w:tab w:val="num" w:pos="5544"/>
        </w:tabs>
        <w:ind w:left="5544" w:hanging="360"/>
      </w:pPr>
      <w:rPr>
        <w:rFonts w:ascii="Times New Roman" w:hAnsi="Times New Roman" w:hint="default"/>
      </w:rPr>
    </w:lvl>
    <w:lvl w:ilvl="7" w:tplc="A19E952A" w:tentative="1">
      <w:start w:val="1"/>
      <w:numFmt w:val="bullet"/>
      <w:lvlText w:val="•"/>
      <w:lvlJc w:val="left"/>
      <w:pPr>
        <w:tabs>
          <w:tab w:val="num" w:pos="6264"/>
        </w:tabs>
        <w:ind w:left="6264" w:hanging="360"/>
      </w:pPr>
      <w:rPr>
        <w:rFonts w:ascii="Times New Roman" w:hAnsi="Times New Roman" w:hint="default"/>
      </w:rPr>
    </w:lvl>
    <w:lvl w:ilvl="8" w:tplc="E3E46442" w:tentative="1">
      <w:start w:val="1"/>
      <w:numFmt w:val="bullet"/>
      <w:lvlText w:val="•"/>
      <w:lvlJc w:val="left"/>
      <w:pPr>
        <w:tabs>
          <w:tab w:val="num" w:pos="6984"/>
        </w:tabs>
        <w:ind w:left="6984" w:hanging="360"/>
      </w:pPr>
      <w:rPr>
        <w:rFonts w:ascii="Times New Roman" w:hAnsi="Times New Roman" w:hint="default"/>
      </w:rPr>
    </w:lvl>
  </w:abstractNum>
  <w:abstractNum w:abstractNumId="51" w15:restartNumberingAfterBreak="0">
    <w:nsid w:val="432A72FF"/>
    <w:multiLevelType w:val="hybridMultilevel"/>
    <w:tmpl w:val="C1E4C94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2" w15:restartNumberingAfterBreak="0">
    <w:nsid w:val="43D758CE"/>
    <w:multiLevelType w:val="hybridMultilevel"/>
    <w:tmpl w:val="254E8B6A"/>
    <w:lvl w:ilvl="0" w:tplc="04160019">
      <w:start w:val="1"/>
      <w:numFmt w:val="lowerLetter"/>
      <w:lvlText w:val="%1."/>
      <w:lvlJc w:val="left"/>
      <w:pPr>
        <w:tabs>
          <w:tab w:val="num" w:pos="1224"/>
        </w:tabs>
        <w:ind w:left="1224" w:hanging="360"/>
      </w:pPr>
      <w:rPr>
        <w:rFonts w:hint="default"/>
      </w:rPr>
    </w:lvl>
    <w:lvl w:ilvl="1" w:tplc="6AB06A0E" w:tentative="1">
      <w:start w:val="1"/>
      <w:numFmt w:val="bullet"/>
      <w:lvlText w:val="•"/>
      <w:lvlJc w:val="left"/>
      <w:pPr>
        <w:tabs>
          <w:tab w:val="num" w:pos="1944"/>
        </w:tabs>
        <w:ind w:left="1944" w:hanging="360"/>
      </w:pPr>
      <w:rPr>
        <w:rFonts w:ascii="Times New Roman" w:hAnsi="Times New Roman" w:hint="default"/>
      </w:rPr>
    </w:lvl>
    <w:lvl w:ilvl="2" w:tplc="29DEAC02" w:tentative="1">
      <w:start w:val="1"/>
      <w:numFmt w:val="bullet"/>
      <w:lvlText w:val="•"/>
      <w:lvlJc w:val="left"/>
      <w:pPr>
        <w:tabs>
          <w:tab w:val="num" w:pos="2664"/>
        </w:tabs>
        <w:ind w:left="2664" w:hanging="360"/>
      </w:pPr>
      <w:rPr>
        <w:rFonts w:ascii="Times New Roman" w:hAnsi="Times New Roman" w:hint="default"/>
      </w:rPr>
    </w:lvl>
    <w:lvl w:ilvl="3" w:tplc="5518F18E" w:tentative="1">
      <w:start w:val="1"/>
      <w:numFmt w:val="bullet"/>
      <w:lvlText w:val="•"/>
      <w:lvlJc w:val="left"/>
      <w:pPr>
        <w:tabs>
          <w:tab w:val="num" w:pos="3384"/>
        </w:tabs>
        <w:ind w:left="3384" w:hanging="360"/>
      </w:pPr>
      <w:rPr>
        <w:rFonts w:ascii="Times New Roman" w:hAnsi="Times New Roman" w:hint="default"/>
      </w:rPr>
    </w:lvl>
    <w:lvl w:ilvl="4" w:tplc="79728B0E" w:tentative="1">
      <w:start w:val="1"/>
      <w:numFmt w:val="bullet"/>
      <w:lvlText w:val="•"/>
      <w:lvlJc w:val="left"/>
      <w:pPr>
        <w:tabs>
          <w:tab w:val="num" w:pos="4104"/>
        </w:tabs>
        <w:ind w:left="4104" w:hanging="360"/>
      </w:pPr>
      <w:rPr>
        <w:rFonts w:ascii="Times New Roman" w:hAnsi="Times New Roman" w:hint="default"/>
      </w:rPr>
    </w:lvl>
    <w:lvl w:ilvl="5" w:tplc="1AF69216" w:tentative="1">
      <w:start w:val="1"/>
      <w:numFmt w:val="bullet"/>
      <w:lvlText w:val="•"/>
      <w:lvlJc w:val="left"/>
      <w:pPr>
        <w:tabs>
          <w:tab w:val="num" w:pos="4824"/>
        </w:tabs>
        <w:ind w:left="4824" w:hanging="360"/>
      </w:pPr>
      <w:rPr>
        <w:rFonts w:ascii="Times New Roman" w:hAnsi="Times New Roman" w:hint="default"/>
      </w:rPr>
    </w:lvl>
    <w:lvl w:ilvl="6" w:tplc="B9F8D646" w:tentative="1">
      <w:start w:val="1"/>
      <w:numFmt w:val="bullet"/>
      <w:lvlText w:val="•"/>
      <w:lvlJc w:val="left"/>
      <w:pPr>
        <w:tabs>
          <w:tab w:val="num" w:pos="5544"/>
        </w:tabs>
        <w:ind w:left="5544" w:hanging="360"/>
      </w:pPr>
      <w:rPr>
        <w:rFonts w:ascii="Times New Roman" w:hAnsi="Times New Roman" w:hint="default"/>
      </w:rPr>
    </w:lvl>
    <w:lvl w:ilvl="7" w:tplc="E30494B8" w:tentative="1">
      <w:start w:val="1"/>
      <w:numFmt w:val="bullet"/>
      <w:lvlText w:val="•"/>
      <w:lvlJc w:val="left"/>
      <w:pPr>
        <w:tabs>
          <w:tab w:val="num" w:pos="6264"/>
        </w:tabs>
        <w:ind w:left="6264" w:hanging="360"/>
      </w:pPr>
      <w:rPr>
        <w:rFonts w:ascii="Times New Roman" w:hAnsi="Times New Roman" w:hint="default"/>
      </w:rPr>
    </w:lvl>
    <w:lvl w:ilvl="8" w:tplc="E6DC094C" w:tentative="1">
      <w:start w:val="1"/>
      <w:numFmt w:val="bullet"/>
      <w:lvlText w:val="•"/>
      <w:lvlJc w:val="left"/>
      <w:pPr>
        <w:tabs>
          <w:tab w:val="num" w:pos="6984"/>
        </w:tabs>
        <w:ind w:left="6984" w:hanging="360"/>
      </w:pPr>
      <w:rPr>
        <w:rFonts w:ascii="Times New Roman" w:hAnsi="Times New Roman" w:hint="default"/>
      </w:rPr>
    </w:lvl>
  </w:abstractNum>
  <w:abstractNum w:abstractNumId="53" w15:restartNumberingAfterBreak="0">
    <w:nsid w:val="44B51CF2"/>
    <w:multiLevelType w:val="hybridMultilevel"/>
    <w:tmpl w:val="BDB20484"/>
    <w:lvl w:ilvl="0" w:tplc="BA5269F2">
      <w:start w:val="1"/>
      <w:numFmt w:val="bullet"/>
      <w:lvlText w:val="•"/>
      <w:lvlJc w:val="left"/>
      <w:pPr>
        <w:ind w:left="1080" w:hanging="360"/>
      </w:pPr>
      <w:rPr>
        <w:rFonts w:ascii="Times New Roman" w:hAnsi="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48244901"/>
    <w:multiLevelType w:val="hybridMultilevel"/>
    <w:tmpl w:val="0338E8E8"/>
    <w:lvl w:ilvl="0" w:tplc="F3885D2E">
      <w:start w:val="1"/>
      <w:numFmt w:val="bullet"/>
      <w:lvlText w:val="•"/>
      <w:lvlJc w:val="left"/>
      <w:pPr>
        <w:ind w:left="1584" w:hanging="360"/>
      </w:pPr>
      <w:rPr>
        <w:rFonts w:ascii="Times New Roman" w:hAnsi="Times New Roman" w:hint="default"/>
      </w:rPr>
    </w:lvl>
    <w:lvl w:ilvl="1" w:tplc="04160003" w:tentative="1">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55" w15:restartNumberingAfterBreak="0">
    <w:nsid w:val="49143F5D"/>
    <w:multiLevelType w:val="hybridMultilevel"/>
    <w:tmpl w:val="CBF89BD4"/>
    <w:lvl w:ilvl="0" w:tplc="BA5269F2">
      <w:start w:val="1"/>
      <w:numFmt w:val="bullet"/>
      <w:lvlText w:val="•"/>
      <w:lvlJc w:val="left"/>
      <w:pPr>
        <w:ind w:left="1069" w:hanging="360"/>
      </w:pPr>
      <w:rPr>
        <w:rFonts w:ascii="Times New Roman" w:hAnsi="Times New Roman"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6" w15:restartNumberingAfterBreak="0">
    <w:nsid w:val="495B7D3F"/>
    <w:multiLevelType w:val="hybridMultilevel"/>
    <w:tmpl w:val="2070C9A8"/>
    <w:lvl w:ilvl="0" w:tplc="BA5269F2">
      <w:start w:val="1"/>
      <w:numFmt w:val="bullet"/>
      <w:lvlText w:val="•"/>
      <w:lvlJc w:val="left"/>
      <w:pPr>
        <w:ind w:left="862" w:hanging="360"/>
      </w:pPr>
      <w:rPr>
        <w:rFonts w:ascii="Times New Roman" w:hAnsi="Times New Roman"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57" w15:restartNumberingAfterBreak="0">
    <w:nsid w:val="4FEE232B"/>
    <w:multiLevelType w:val="hybridMultilevel"/>
    <w:tmpl w:val="C58ABFA2"/>
    <w:lvl w:ilvl="0" w:tplc="BA5269F2">
      <w:start w:val="1"/>
      <w:numFmt w:val="bullet"/>
      <w:lvlText w:val="•"/>
      <w:lvlJc w:val="left"/>
      <w:pPr>
        <w:ind w:left="1440" w:hanging="360"/>
      </w:pPr>
      <w:rPr>
        <w:rFonts w:ascii="Times New Roman" w:hAnsi="Times New Roman"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8" w15:restartNumberingAfterBreak="0">
    <w:nsid w:val="50853E74"/>
    <w:multiLevelType w:val="multilevel"/>
    <w:tmpl w:val="5D38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405953"/>
    <w:multiLevelType w:val="hybridMultilevel"/>
    <w:tmpl w:val="398E6B58"/>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60" w15:restartNumberingAfterBreak="0">
    <w:nsid w:val="557B2761"/>
    <w:multiLevelType w:val="hybridMultilevel"/>
    <w:tmpl w:val="EFB21152"/>
    <w:lvl w:ilvl="0" w:tplc="BA5269F2">
      <w:start w:val="1"/>
      <w:numFmt w:val="bullet"/>
      <w:lvlText w:val="•"/>
      <w:lvlJc w:val="left"/>
      <w:pPr>
        <w:ind w:left="720" w:hanging="360"/>
      </w:pPr>
      <w:rPr>
        <w:rFonts w:ascii="Times New Roman" w:hAnsi="Times New Roman" w:hint="default"/>
      </w:rPr>
    </w:lvl>
    <w:lvl w:ilvl="1" w:tplc="BA5269F2">
      <w:start w:val="1"/>
      <w:numFmt w:val="bullet"/>
      <w:lvlText w:val="•"/>
      <w:lvlJc w:val="left"/>
      <w:pPr>
        <w:ind w:left="1440" w:hanging="360"/>
      </w:pPr>
      <w:rPr>
        <w:rFonts w:ascii="Times New Roman" w:hAnsi="Times New Roman"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57592A4F"/>
    <w:multiLevelType w:val="hybridMultilevel"/>
    <w:tmpl w:val="9F4257B0"/>
    <w:lvl w:ilvl="0" w:tplc="BA5269F2">
      <w:start w:val="1"/>
      <w:numFmt w:val="bullet"/>
      <w:lvlText w:val="•"/>
      <w:lvlJc w:val="left"/>
      <w:pPr>
        <w:ind w:left="1440" w:hanging="360"/>
      </w:pPr>
      <w:rPr>
        <w:rFonts w:ascii="Times New Roman" w:hAnsi="Times New Roman"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2" w15:restartNumberingAfterBreak="0">
    <w:nsid w:val="5E13424C"/>
    <w:multiLevelType w:val="hybridMultilevel"/>
    <w:tmpl w:val="247AD61C"/>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3" w15:restartNumberingAfterBreak="0">
    <w:nsid w:val="5F83636D"/>
    <w:multiLevelType w:val="hybridMultilevel"/>
    <w:tmpl w:val="360A7FBC"/>
    <w:lvl w:ilvl="0" w:tplc="04160001">
      <w:start w:val="1"/>
      <w:numFmt w:val="bullet"/>
      <w:lvlText w:val=""/>
      <w:lvlJc w:val="left"/>
      <w:pPr>
        <w:ind w:left="1069"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64" w15:restartNumberingAfterBreak="0">
    <w:nsid w:val="61540C83"/>
    <w:multiLevelType w:val="multilevel"/>
    <w:tmpl w:val="8CECE42C"/>
    <w:styleLink w:val="Estilo1"/>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5" w15:restartNumberingAfterBreak="0">
    <w:nsid w:val="6171701A"/>
    <w:multiLevelType w:val="hybridMultilevel"/>
    <w:tmpl w:val="BB065B1E"/>
    <w:lvl w:ilvl="0" w:tplc="CD500BEC">
      <w:start w:val="1"/>
      <w:numFmt w:val="lowerLetter"/>
      <w:lvlText w:val="%1."/>
      <w:lvlJc w:val="left"/>
      <w:pPr>
        <w:ind w:left="502"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61983FE7"/>
    <w:multiLevelType w:val="hybridMultilevel"/>
    <w:tmpl w:val="82AC9D84"/>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67" w15:restartNumberingAfterBreak="0">
    <w:nsid w:val="62CD21F6"/>
    <w:multiLevelType w:val="hybridMultilevel"/>
    <w:tmpl w:val="257A3EA2"/>
    <w:lvl w:ilvl="0" w:tplc="04160019">
      <w:start w:val="1"/>
      <w:numFmt w:val="lowerLetter"/>
      <w:lvlText w:val="%1."/>
      <w:lvlJc w:val="left"/>
      <w:pPr>
        <w:ind w:left="1224" w:hanging="360"/>
      </w:pPr>
    </w:lvl>
    <w:lvl w:ilvl="1" w:tplc="04160019" w:tentative="1">
      <w:start w:val="1"/>
      <w:numFmt w:val="lowerLetter"/>
      <w:lvlText w:val="%2."/>
      <w:lvlJc w:val="left"/>
      <w:pPr>
        <w:ind w:left="1944" w:hanging="360"/>
      </w:pPr>
    </w:lvl>
    <w:lvl w:ilvl="2" w:tplc="0416001B" w:tentative="1">
      <w:start w:val="1"/>
      <w:numFmt w:val="lowerRoman"/>
      <w:lvlText w:val="%3."/>
      <w:lvlJc w:val="right"/>
      <w:pPr>
        <w:ind w:left="2664" w:hanging="180"/>
      </w:pPr>
    </w:lvl>
    <w:lvl w:ilvl="3" w:tplc="0416000F" w:tentative="1">
      <w:start w:val="1"/>
      <w:numFmt w:val="decimal"/>
      <w:lvlText w:val="%4."/>
      <w:lvlJc w:val="left"/>
      <w:pPr>
        <w:ind w:left="3384" w:hanging="360"/>
      </w:pPr>
    </w:lvl>
    <w:lvl w:ilvl="4" w:tplc="04160019" w:tentative="1">
      <w:start w:val="1"/>
      <w:numFmt w:val="lowerLetter"/>
      <w:lvlText w:val="%5."/>
      <w:lvlJc w:val="left"/>
      <w:pPr>
        <w:ind w:left="4104" w:hanging="360"/>
      </w:pPr>
    </w:lvl>
    <w:lvl w:ilvl="5" w:tplc="0416001B" w:tentative="1">
      <w:start w:val="1"/>
      <w:numFmt w:val="lowerRoman"/>
      <w:lvlText w:val="%6."/>
      <w:lvlJc w:val="right"/>
      <w:pPr>
        <w:ind w:left="4824" w:hanging="180"/>
      </w:pPr>
    </w:lvl>
    <w:lvl w:ilvl="6" w:tplc="0416000F" w:tentative="1">
      <w:start w:val="1"/>
      <w:numFmt w:val="decimal"/>
      <w:lvlText w:val="%7."/>
      <w:lvlJc w:val="left"/>
      <w:pPr>
        <w:ind w:left="5544" w:hanging="360"/>
      </w:pPr>
    </w:lvl>
    <w:lvl w:ilvl="7" w:tplc="04160019" w:tentative="1">
      <w:start w:val="1"/>
      <w:numFmt w:val="lowerLetter"/>
      <w:lvlText w:val="%8."/>
      <w:lvlJc w:val="left"/>
      <w:pPr>
        <w:ind w:left="6264" w:hanging="360"/>
      </w:pPr>
    </w:lvl>
    <w:lvl w:ilvl="8" w:tplc="0416001B" w:tentative="1">
      <w:start w:val="1"/>
      <w:numFmt w:val="lowerRoman"/>
      <w:lvlText w:val="%9."/>
      <w:lvlJc w:val="right"/>
      <w:pPr>
        <w:ind w:left="6984" w:hanging="180"/>
      </w:pPr>
    </w:lvl>
  </w:abstractNum>
  <w:abstractNum w:abstractNumId="68" w15:restartNumberingAfterBreak="0">
    <w:nsid w:val="643D55CA"/>
    <w:multiLevelType w:val="hybridMultilevel"/>
    <w:tmpl w:val="FDD0D930"/>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9" w15:restartNumberingAfterBreak="0">
    <w:nsid w:val="65F6546E"/>
    <w:multiLevelType w:val="hybridMultilevel"/>
    <w:tmpl w:val="8EB416B2"/>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0" w15:restartNumberingAfterBreak="0">
    <w:nsid w:val="660F1DBE"/>
    <w:multiLevelType w:val="hybridMultilevel"/>
    <w:tmpl w:val="6E60D1DA"/>
    <w:lvl w:ilvl="0" w:tplc="27101EE6">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68A13045"/>
    <w:multiLevelType w:val="multilevel"/>
    <w:tmpl w:val="28CA436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color w:val="auto"/>
      </w:rPr>
    </w:lvl>
    <w:lvl w:ilvl="2">
      <w:start w:val="1"/>
      <w:numFmt w:val="decimal"/>
      <w:pStyle w:val="Ttulo3"/>
      <w:lvlText w:val="%1.%2.%3"/>
      <w:lvlJc w:val="left"/>
      <w:pPr>
        <w:ind w:left="1288"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72" w15:restartNumberingAfterBreak="0">
    <w:nsid w:val="69134C8A"/>
    <w:multiLevelType w:val="hybridMultilevel"/>
    <w:tmpl w:val="425C3676"/>
    <w:lvl w:ilvl="0" w:tplc="0416000D">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73" w15:restartNumberingAfterBreak="0">
    <w:nsid w:val="6DAC3FD9"/>
    <w:multiLevelType w:val="hybridMultilevel"/>
    <w:tmpl w:val="548878E8"/>
    <w:lvl w:ilvl="0" w:tplc="0416000D">
      <w:start w:val="1"/>
      <w:numFmt w:val="bullet"/>
      <w:lvlText w:val=""/>
      <w:lvlJc w:val="left"/>
      <w:pPr>
        <w:ind w:left="1068" w:hanging="360"/>
      </w:pPr>
      <w:rPr>
        <w:rFonts w:ascii="Wingdings" w:hAnsi="Wingdings" w:hint="default"/>
      </w:rPr>
    </w:lvl>
    <w:lvl w:ilvl="1" w:tplc="FFFFFFFF">
      <w:start w:val="1"/>
      <w:numFmt w:val="bullet"/>
      <w:lvlText w:val=""/>
      <w:lvlJc w:val="left"/>
      <w:pPr>
        <w:ind w:left="1788" w:hanging="360"/>
      </w:pPr>
      <w:rPr>
        <w:rFonts w:ascii="Wingdings" w:hAnsi="Wingdings"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4" w15:restartNumberingAfterBreak="0">
    <w:nsid w:val="712901E6"/>
    <w:multiLevelType w:val="hybridMultilevel"/>
    <w:tmpl w:val="6D0CE346"/>
    <w:lvl w:ilvl="0" w:tplc="0416000D">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5" w15:restartNumberingAfterBreak="0">
    <w:nsid w:val="71DB3C64"/>
    <w:multiLevelType w:val="hybridMultilevel"/>
    <w:tmpl w:val="0ADE539A"/>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76" w15:restartNumberingAfterBreak="0">
    <w:nsid w:val="78F177EB"/>
    <w:multiLevelType w:val="hybridMultilevel"/>
    <w:tmpl w:val="4FEC9028"/>
    <w:lvl w:ilvl="0" w:tplc="BA5269F2">
      <w:start w:val="1"/>
      <w:numFmt w:val="bullet"/>
      <w:lvlText w:val="•"/>
      <w:lvlJc w:val="left"/>
      <w:pPr>
        <w:ind w:left="862" w:hanging="360"/>
      </w:pPr>
      <w:rPr>
        <w:rFonts w:ascii="Times New Roman" w:hAnsi="Times New Roman"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77" w15:restartNumberingAfterBreak="0">
    <w:nsid w:val="7F5D5D47"/>
    <w:multiLevelType w:val="hybridMultilevel"/>
    <w:tmpl w:val="5818F85E"/>
    <w:lvl w:ilvl="0" w:tplc="BA5269F2">
      <w:start w:val="1"/>
      <w:numFmt w:val="bullet"/>
      <w:lvlText w:val="•"/>
      <w:lvlJc w:val="left"/>
      <w:pPr>
        <w:ind w:left="1080" w:hanging="360"/>
      </w:pPr>
      <w:rPr>
        <w:rFonts w:ascii="Times New Roman" w:hAnsi="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8" w15:restartNumberingAfterBreak="0">
    <w:nsid w:val="7F913A0F"/>
    <w:multiLevelType w:val="hybridMultilevel"/>
    <w:tmpl w:val="06B21F34"/>
    <w:lvl w:ilvl="0" w:tplc="04160019">
      <w:start w:val="1"/>
      <w:numFmt w:val="lowerLetter"/>
      <w:lvlText w:val="%1."/>
      <w:lvlJc w:val="left"/>
      <w:pPr>
        <w:tabs>
          <w:tab w:val="num" w:pos="1224"/>
        </w:tabs>
        <w:ind w:left="1224" w:hanging="360"/>
      </w:pPr>
      <w:rPr>
        <w:rFonts w:hint="default"/>
      </w:rPr>
    </w:lvl>
    <w:lvl w:ilvl="1" w:tplc="507E50F0" w:tentative="1">
      <w:start w:val="1"/>
      <w:numFmt w:val="bullet"/>
      <w:lvlText w:val="•"/>
      <w:lvlJc w:val="left"/>
      <w:pPr>
        <w:tabs>
          <w:tab w:val="num" w:pos="1944"/>
        </w:tabs>
        <w:ind w:left="1944" w:hanging="360"/>
      </w:pPr>
      <w:rPr>
        <w:rFonts w:ascii="Times New Roman" w:hAnsi="Times New Roman" w:hint="default"/>
      </w:rPr>
    </w:lvl>
    <w:lvl w:ilvl="2" w:tplc="63763F86" w:tentative="1">
      <w:start w:val="1"/>
      <w:numFmt w:val="bullet"/>
      <w:lvlText w:val="•"/>
      <w:lvlJc w:val="left"/>
      <w:pPr>
        <w:tabs>
          <w:tab w:val="num" w:pos="2664"/>
        </w:tabs>
        <w:ind w:left="2664" w:hanging="360"/>
      </w:pPr>
      <w:rPr>
        <w:rFonts w:ascii="Times New Roman" w:hAnsi="Times New Roman" w:hint="default"/>
      </w:rPr>
    </w:lvl>
    <w:lvl w:ilvl="3" w:tplc="606CA47C" w:tentative="1">
      <w:start w:val="1"/>
      <w:numFmt w:val="bullet"/>
      <w:lvlText w:val="•"/>
      <w:lvlJc w:val="left"/>
      <w:pPr>
        <w:tabs>
          <w:tab w:val="num" w:pos="3384"/>
        </w:tabs>
        <w:ind w:left="3384" w:hanging="360"/>
      </w:pPr>
      <w:rPr>
        <w:rFonts w:ascii="Times New Roman" w:hAnsi="Times New Roman" w:hint="default"/>
      </w:rPr>
    </w:lvl>
    <w:lvl w:ilvl="4" w:tplc="9E1C2860" w:tentative="1">
      <w:start w:val="1"/>
      <w:numFmt w:val="bullet"/>
      <w:lvlText w:val="•"/>
      <w:lvlJc w:val="left"/>
      <w:pPr>
        <w:tabs>
          <w:tab w:val="num" w:pos="4104"/>
        </w:tabs>
        <w:ind w:left="4104" w:hanging="360"/>
      </w:pPr>
      <w:rPr>
        <w:rFonts w:ascii="Times New Roman" w:hAnsi="Times New Roman" w:hint="default"/>
      </w:rPr>
    </w:lvl>
    <w:lvl w:ilvl="5" w:tplc="5D8E912E" w:tentative="1">
      <w:start w:val="1"/>
      <w:numFmt w:val="bullet"/>
      <w:lvlText w:val="•"/>
      <w:lvlJc w:val="left"/>
      <w:pPr>
        <w:tabs>
          <w:tab w:val="num" w:pos="4824"/>
        </w:tabs>
        <w:ind w:left="4824" w:hanging="360"/>
      </w:pPr>
      <w:rPr>
        <w:rFonts w:ascii="Times New Roman" w:hAnsi="Times New Roman" w:hint="default"/>
      </w:rPr>
    </w:lvl>
    <w:lvl w:ilvl="6" w:tplc="2D08DC82" w:tentative="1">
      <w:start w:val="1"/>
      <w:numFmt w:val="bullet"/>
      <w:lvlText w:val="•"/>
      <w:lvlJc w:val="left"/>
      <w:pPr>
        <w:tabs>
          <w:tab w:val="num" w:pos="5544"/>
        </w:tabs>
        <w:ind w:left="5544" w:hanging="360"/>
      </w:pPr>
      <w:rPr>
        <w:rFonts w:ascii="Times New Roman" w:hAnsi="Times New Roman" w:hint="default"/>
      </w:rPr>
    </w:lvl>
    <w:lvl w:ilvl="7" w:tplc="120A68DE" w:tentative="1">
      <w:start w:val="1"/>
      <w:numFmt w:val="bullet"/>
      <w:lvlText w:val="•"/>
      <w:lvlJc w:val="left"/>
      <w:pPr>
        <w:tabs>
          <w:tab w:val="num" w:pos="6264"/>
        </w:tabs>
        <w:ind w:left="6264" w:hanging="360"/>
      </w:pPr>
      <w:rPr>
        <w:rFonts w:ascii="Times New Roman" w:hAnsi="Times New Roman" w:hint="default"/>
      </w:rPr>
    </w:lvl>
    <w:lvl w:ilvl="8" w:tplc="A600BEC4" w:tentative="1">
      <w:start w:val="1"/>
      <w:numFmt w:val="bullet"/>
      <w:lvlText w:val="•"/>
      <w:lvlJc w:val="left"/>
      <w:pPr>
        <w:tabs>
          <w:tab w:val="num" w:pos="6984"/>
        </w:tabs>
        <w:ind w:left="6984" w:hanging="360"/>
      </w:pPr>
      <w:rPr>
        <w:rFonts w:ascii="Times New Roman" w:hAnsi="Times New Roman" w:hint="default"/>
      </w:rPr>
    </w:lvl>
  </w:abstractNum>
  <w:num w:numId="1" w16cid:durableId="80685690">
    <w:abstractNumId w:val="24"/>
  </w:num>
  <w:num w:numId="2" w16cid:durableId="1935357596">
    <w:abstractNumId w:val="45"/>
  </w:num>
  <w:num w:numId="3" w16cid:durableId="1327048382">
    <w:abstractNumId w:val="46"/>
  </w:num>
  <w:num w:numId="4" w16cid:durableId="1866793041">
    <w:abstractNumId w:val="26"/>
  </w:num>
  <w:num w:numId="5" w16cid:durableId="1270553109">
    <w:abstractNumId w:val="68"/>
  </w:num>
  <w:num w:numId="6" w16cid:durableId="1985815384">
    <w:abstractNumId w:val="62"/>
  </w:num>
  <w:num w:numId="7" w16cid:durableId="1695113539">
    <w:abstractNumId w:val="48"/>
  </w:num>
  <w:num w:numId="8" w16cid:durableId="1945838561">
    <w:abstractNumId w:val="39"/>
  </w:num>
  <w:num w:numId="9" w16cid:durableId="1320690574">
    <w:abstractNumId w:val="33"/>
  </w:num>
  <w:num w:numId="10" w16cid:durableId="744497831">
    <w:abstractNumId w:val="69"/>
  </w:num>
  <w:num w:numId="11" w16cid:durableId="869487496">
    <w:abstractNumId w:val="4"/>
  </w:num>
  <w:num w:numId="12" w16cid:durableId="1534685554">
    <w:abstractNumId w:val="67"/>
  </w:num>
  <w:num w:numId="13" w16cid:durableId="406537481">
    <w:abstractNumId w:val="28"/>
  </w:num>
  <w:num w:numId="14" w16cid:durableId="2057583842">
    <w:abstractNumId w:val="2"/>
  </w:num>
  <w:num w:numId="15" w16cid:durableId="1889879816">
    <w:abstractNumId w:val="43"/>
  </w:num>
  <w:num w:numId="16" w16cid:durableId="931742234">
    <w:abstractNumId w:val="36"/>
  </w:num>
  <w:num w:numId="17" w16cid:durableId="1194074908">
    <w:abstractNumId w:val="58"/>
  </w:num>
  <w:num w:numId="18" w16cid:durableId="2098941058">
    <w:abstractNumId w:val="47"/>
  </w:num>
  <w:num w:numId="19" w16cid:durableId="115105948">
    <w:abstractNumId w:val="42"/>
  </w:num>
  <w:num w:numId="20" w16cid:durableId="1471767">
    <w:abstractNumId w:val="40"/>
  </w:num>
  <w:num w:numId="21" w16cid:durableId="641690590">
    <w:abstractNumId w:val="5"/>
  </w:num>
  <w:num w:numId="22" w16cid:durableId="1911042967">
    <w:abstractNumId w:val="38"/>
  </w:num>
  <w:num w:numId="23" w16cid:durableId="1384597886">
    <w:abstractNumId w:val="57"/>
  </w:num>
  <w:num w:numId="24" w16cid:durableId="767386266">
    <w:abstractNumId w:val="61"/>
  </w:num>
  <w:num w:numId="25" w16cid:durableId="1428698033">
    <w:abstractNumId w:val="30"/>
  </w:num>
  <w:num w:numId="26" w16cid:durableId="1510559752">
    <w:abstractNumId w:val="0"/>
  </w:num>
  <w:num w:numId="27" w16cid:durableId="1096441381">
    <w:abstractNumId w:val="31"/>
  </w:num>
  <w:num w:numId="28" w16cid:durableId="580913400">
    <w:abstractNumId w:val="35"/>
  </w:num>
  <w:num w:numId="29" w16cid:durableId="969097161">
    <w:abstractNumId w:val="78"/>
  </w:num>
  <w:num w:numId="30" w16cid:durableId="1163006771">
    <w:abstractNumId w:val="7"/>
  </w:num>
  <w:num w:numId="31" w16cid:durableId="1691368374">
    <w:abstractNumId w:val="6"/>
  </w:num>
  <w:num w:numId="32" w16cid:durableId="1024133520">
    <w:abstractNumId w:val="52"/>
  </w:num>
  <w:num w:numId="33" w16cid:durableId="790511637">
    <w:abstractNumId w:val="23"/>
  </w:num>
  <w:num w:numId="34" w16cid:durableId="1028678773">
    <w:abstractNumId w:val="3"/>
  </w:num>
  <w:num w:numId="35" w16cid:durableId="1341614873">
    <w:abstractNumId w:val="17"/>
  </w:num>
  <w:num w:numId="36" w16cid:durableId="371735640">
    <w:abstractNumId w:val="50"/>
  </w:num>
  <w:num w:numId="37" w16cid:durableId="256980739">
    <w:abstractNumId w:val="14"/>
  </w:num>
  <w:num w:numId="38" w16cid:durableId="1861893143">
    <w:abstractNumId w:val="22"/>
  </w:num>
  <w:num w:numId="39" w16cid:durableId="245774692">
    <w:abstractNumId w:val="20"/>
  </w:num>
  <w:num w:numId="40" w16cid:durableId="646782575">
    <w:abstractNumId w:val="54"/>
  </w:num>
  <w:num w:numId="41" w16cid:durableId="1300723920">
    <w:abstractNumId w:val="60"/>
  </w:num>
  <w:num w:numId="42" w16cid:durableId="140541182">
    <w:abstractNumId w:val="72"/>
  </w:num>
  <w:num w:numId="43" w16cid:durableId="837235395">
    <w:abstractNumId w:val="25"/>
  </w:num>
  <w:num w:numId="44" w16cid:durableId="1256211803">
    <w:abstractNumId w:val="34"/>
  </w:num>
  <w:num w:numId="45" w16cid:durableId="1305938077">
    <w:abstractNumId w:val="8"/>
  </w:num>
  <w:num w:numId="46" w16cid:durableId="886602883">
    <w:abstractNumId w:val="64"/>
  </w:num>
  <w:num w:numId="47" w16cid:durableId="515198311">
    <w:abstractNumId w:val="71"/>
  </w:num>
  <w:num w:numId="48" w16cid:durableId="1016733784">
    <w:abstractNumId w:val="10"/>
  </w:num>
  <w:num w:numId="49" w16cid:durableId="515968590">
    <w:abstractNumId w:val="19"/>
  </w:num>
  <w:num w:numId="50" w16cid:durableId="1031956512">
    <w:abstractNumId w:val="70"/>
  </w:num>
  <w:num w:numId="51" w16cid:durableId="1095321038">
    <w:abstractNumId w:val="76"/>
  </w:num>
  <w:num w:numId="52" w16cid:durableId="1188637052">
    <w:abstractNumId w:val="44"/>
  </w:num>
  <w:num w:numId="53" w16cid:durableId="1365862678">
    <w:abstractNumId w:val="32"/>
  </w:num>
  <w:num w:numId="54" w16cid:durableId="714428872">
    <w:abstractNumId w:val="29"/>
  </w:num>
  <w:num w:numId="55" w16cid:durableId="1628003791">
    <w:abstractNumId w:val="13"/>
  </w:num>
  <w:num w:numId="56" w16cid:durableId="1794715585">
    <w:abstractNumId w:val="41"/>
  </w:num>
  <w:num w:numId="57" w16cid:durableId="613248747">
    <w:abstractNumId w:val="12"/>
  </w:num>
  <w:num w:numId="58" w16cid:durableId="1507865056">
    <w:abstractNumId w:val="27"/>
  </w:num>
  <w:num w:numId="59" w16cid:durableId="2028483418">
    <w:abstractNumId w:val="59"/>
  </w:num>
  <w:num w:numId="60" w16cid:durableId="1391223911">
    <w:abstractNumId w:val="18"/>
  </w:num>
  <w:num w:numId="61" w16cid:durableId="1479687568">
    <w:abstractNumId w:val="75"/>
  </w:num>
  <w:num w:numId="62" w16cid:durableId="328143021">
    <w:abstractNumId w:val="66"/>
  </w:num>
  <w:num w:numId="63" w16cid:durableId="654721749">
    <w:abstractNumId w:val="37"/>
  </w:num>
  <w:num w:numId="64" w16cid:durableId="802192942">
    <w:abstractNumId w:val="11"/>
  </w:num>
  <w:num w:numId="65" w16cid:durableId="1556312934">
    <w:abstractNumId w:val="65"/>
  </w:num>
  <w:num w:numId="66" w16cid:durableId="1174689572">
    <w:abstractNumId w:val="51"/>
  </w:num>
  <w:num w:numId="67" w16cid:durableId="1219053647">
    <w:abstractNumId w:val="56"/>
  </w:num>
  <w:num w:numId="68" w16cid:durableId="1836333773">
    <w:abstractNumId w:val="16"/>
  </w:num>
  <w:num w:numId="69" w16cid:durableId="1419131059">
    <w:abstractNumId w:val="63"/>
  </w:num>
  <w:num w:numId="70" w16cid:durableId="654648419">
    <w:abstractNumId w:val="1"/>
  </w:num>
  <w:num w:numId="71" w16cid:durableId="441649030">
    <w:abstractNumId w:val="15"/>
  </w:num>
  <w:num w:numId="72" w16cid:durableId="624428904">
    <w:abstractNumId w:val="53"/>
  </w:num>
  <w:num w:numId="73" w16cid:durableId="1092815702">
    <w:abstractNumId w:val="21"/>
  </w:num>
  <w:num w:numId="74" w16cid:durableId="386300838">
    <w:abstractNumId w:val="55"/>
  </w:num>
  <w:num w:numId="75" w16cid:durableId="206457321">
    <w:abstractNumId w:val="77"/>
  </w:num>
  <w:num w:numId="76" w16cid:durableId="990527317">
    <w:abstractNumId w:val="9"/>
  </w:num>
  <w:num w:numId="77" w16cid:durableId="1383942904">
    <w:abstractNumId w:val="73"/>
  </w:num>
  <w:num w:numId="78" w16cid:durableId="1688368389">
    <w:abstractNumId w:val="49"/>
  </w:num>
  <w:num w:numId="79" w16cid:durableId="73480988">
    <w:abstractNumId w:val="74"/>
  </w:num>
  <w:num w:numId="80" w16cid:durableId="1766613940">
    <w:abstractNumId w:val="71"/>
  </w:num>
  <w:num w:numId="81" w16cid:durableId="563099583">
    <w:abstractNumId w:val="71"/>
  </w:num>
  <w:num w:numId="82" w16cid:durableId="1675450815">
    <w:abstractNumId w:val="7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displayHorizontalDrawingGridEvery w:val="0"/>
  <w:displayVerticalDrawingGridEvery w:val="0"/>
  <w:doNotUseMarginsForDrawingGridOrigin/>
  <w:noPunctuationKerning/>
  <w:characterSpacingControl w:val="doNotCompress"/>
  <w:hdrShapeDefaults>
    <o:shapedefaults v:ext="edit" spidmax="2050" style="mso-position-horizontal-relative:margin;mso-width-relative:margin;mso-height-relative:margin;v-text-anchor:middle" fill="f" fillcolor="white" strokecolor="red">
      <v:fill color="white" on="f"/>
      <v:stroke color="red" weight="1pt"/>
    </o:shapedefaults>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BF4"/>
    <w:rsid w:val="000007B7"/>
    <w:rsid w:val="00000C07"/>
    <w:rsid w:val="00001048"/>
    <w:rsid w:val="00001079"/>
    <w:rsid w:val="0000121D"/>
    <w:rsid w:val="00001EEB"/>
    <w:rsid w:val="0000205D"/>
    <w:rsid w:val="00002B58"/>
    <w:rsid w:val="000030ED"/>
    <w:rsid w:val="000032BC"/>
    <w:rsid w:val="00003A85"/>
    <w:rsid w:val="0000404E"/>
    <w:rsid w:val="000040C8"/>
    <w:rsid w:val="00004AB1"/>
    <w:rsid w:val="00004B0A"/>
    <w:rsid w:val="00005003"/>
    <w:rsid w:val="00005058"/>
    <w:rsid w:val="00005990"/>
    <w:rsid w:val="00006280"/>
    <w:rsid w:val="000074A2"/>
    <w:rsid w:val="00007A46"/>
    <w:rsid w:val="0001003C"/>
    <w:rsid w:val="0001024A"/>
    <w:rsid w:val="000105CD"/>
    <w:rsid w:val="00010CB1"/>
    <w:rsid w:val="00011170"/>
    <w:rsid w:val="000115F8"/>
    <w:rsid w:val="00011771"/>
    <w:rsid w:val="000117F1"/>
    <w:rsid w:val="0001182B"/>
    <w:rsid w:val="00011C5D"/>
    <w:rsid w:val="000123BD"/>
    <w:rsid w:val="00012465"/>
    <w:rsid w:val="00012AF7"/>
    <w:rsid w:val="00012C63"/>
    <w:rsid w:val="000136CD"/>
    <w:rsid w:val="000139DC"/>
    <w:rsid w:val="000148ED"/>
    <w:rsid w:val="00014B02"/>
    <w:rsid w:val="00014C10"/>
    <w:rsid w:val="00014C67"/>
    <w:rsid w:val="00014F6D"/>
    <w:rsid w:val="00015065"/>
    <w:rsid w:val="000155F3"/>
    <w:rsid w:val="00015643"/>
    <w:rsid w:val="00015A9B"/>
    <w:rsid w:val="00015EEC"/>
    <w:rsid w:val="00015F13"/>
    <w:rsid w:val="000167B9"/>
    <w:rsid w:val="0001715A"/>
    <w:rsid w:val="000179D0"/>
    <w:rsid w:val="00017C30"/>
    <w:rsid w:val="00020110"/>
    <w:rsid w:val="000203DC"/>
    <w:rsid w:val="000208EA"/>
    <w:rsid w:val="00020BEB"/>
    <w:rsid w:val="00020C82"/>
    <w:rsid w:val="000211BF"/>
    <w:rsid w:val="00021352"/>
    <w:rsid w:val="00021977"/>
    <w:rsid w:val="00021FDC"/>
    <w:rsid w:val="0002222B"/>
    <w:rsid w:val="00022FBD"/>
    <w:rsid w:val="000235F0"/>
    <w:rsid w:val="00023893"/>
    <w:rsid w:val="00023D47"/>
    <w:rsid w:val="00024118"/>
    <w:rsid w:val="0002484C"/>
    <w:rsid w:val="00024C1C"/>
    <w:rsid w:val="00024E50"/>
    <w:rsid w:val="000252B8"/>
    <w:rsid w:val="00025894"/>
    <w:rsid w:val="00026404"/>
    <w:rsid w:val="00026AC0"/>
    <w:rsid w:val="00026C0F"/>
    <w:rsid w:val="00026C9B"/>
    <w:rsid w:val="00026E22"/>
    <w:rsid w:val="00027D5D"/>
    <w:rsid w:val="00030676"/>
    <w:rsid w:val="000313BB"/>
    <w:rsid w:val="00031B26"/>
    <w:rsid w:val="000323B6"/>
    <w:rsid w:val="00033098"/>
    <w:rsid w:val="0003343B"/>
    <w:rsid w:val="000336BA"/>
    <w:rsid w:val="00034083"/>
    <w:rsid w:val="000347E9"/>
    <w:rsid w:val="000355A5"/>
    <w:rsid w:val="0003619F"/>
    <w:rsid w:val="00036360"/>
    <w:rsid w:val="000367A5"/>
    <w:rsid w:val="000372A2"/>
    <w:rsid w:val="00040151"/>
    <w:rsid w:val="0004032B"/>
    <w:rsid w:val="0004055E"/>
    <w:rsid w:val="00040BC5"/>
    <w:rsid w:val="0004227D"/>
    <w:rsid w:val="000425F2"/>
    <w:rsid w:val="000430D1"/>
    <w:rsid w:val="00044472"/>
    <w:rsid w:val="0004511B"/>
    <w:rsid w:val="0004520A"/>
    <w:rsid w:val="0004628A"/>
    <w:rsid w:val="0004650C"/>
    <w:rsid w:val="00046DDA"/>
    <w:rsid w:val="000475DC"/>
    <w:rsid w:val="00047728"/>
    <w:rsid w:val="00047927"/>
    <w:rsid w:val="00047C7D"/>
    <w:rsid w:val="00047EBE"/>
    <w:rsid w:val="00050CA1"/>
    <w:rsid w:val="00050EDA"/>
    <w:rsid w:val="00052113"/>
    <w:rsid w:val="00052310"/>
    <w:rsid w:val="00052417"/>
    <w:rsid w:val="00052833"/>
    <w:rsid w:val="00052D27"/>
    <w:rsid w:val="0005309C"/>
    <w:rsid w:val="000534E1"/>
    <w:rsid w:val="000543D1"/>
    <w:rsid w:val="0005449B"/>
    <w:rsid w:val="000551FB"/>
    <w:rsid w:val="00055358"/>
    <w:rsid w:val="000554FE"/>
    <w:rsid w:val="00055529"/>
    <w:rsid w:val="00056A7C"/>
    <w:rsid w:val="00056E99"/>
    <w:rsid w:val="0005769F"/>
    <w:rsid w:val="00057939"/>
    <w:rsid w:val="00057E29"/>
    <w:rsid w:val="000603BC"/>
    <w:rsid w:val="0006060F"/>
    <w:rsid w:val="0006097A"/>
    <w:rsid w:val="000609C0"/>
    <w:rsid w:val="00060A64"/>
    <w:rsid w:val="00060E8E"/>
    <w:rsid w:val="000610AF"/>
    <w:rsid w:val="00061146"/>
    <w:rsid w:val="000611C5"/>
    <w:rsid w:val="00061866"/>
    <w:rsid w:val="00061B1B"/>
    <w:rsid w:val="00062296"/>
    <w:rsid w:val="0006263A"/>
    <w:rsid w:val="0006273B"/>
    <w:rsid w:val="000628E7"/>
    <w:rsid w:val="00062A08"/>
    <w:rsid w:val="00063820"/>
    <w:rsid w:val="000639DD"/>
    <w:rsid w:val="00063CB2"/>
    <w:rsid w:val="00064549"/>
    <w:rsid w:val="00064883"/>
    <w:rsid w:val="00064E17"/>
    <w:rsid w:val="000650CE"/>
    <w:rsid w:val="00065180"/>
    <w:rsid w:val="00065730"/>
    <w:rsid w:val="000664E9"/>
    <w:rsid w:val="00066539"/>
    <w:rsid w:val="0006667C"/>
    <w:rsid w:val="00066CB9"/>
    <w:rsid w:val="00066FD0"/>
    <w:rsid w:val="00067B3D"/>
    <w:rsid w:val="00070205"/>
    <w:rsid w:val="00070541"/>
    <w:rsid w:val="0007135C"/>
    <w:rsid w:val="00071F2B"/>
    <w:rsid w:val="00072B23"/>
    <w:rsid w:val="000731DE"/>
    <w:rsid w:val="00073C42"/>
    <w:rsid w:val="0007426C"/>
    <w:rsid w:val="000753A2"/>
    <w:rsid w:val="000755B4"/>
    <w:rsid w:val="000757F1"/>
    <w:rsid w:val="00075C29"/>
    <w:rsid w:val="00075FD0"/>
    <w:rsid w:val="000763A4"/>
    <w:rsid w:val="00076589"/>
    <w:rsid w:val="00076B6E"/>
    <w:rsid w:val="00077279"/>
    <w:rsid w:val="000774A0"/>
    <w:rsid w:val="000806EE"/>
    <w:rsid w:val="00080AC3"/>
    <w:rsid w:val="00080EBF"/>
    <w:rsid w:val="00081113"/>
    <w:rsid w:val="00081669"/>
    <w:rsid w:val="00082603"/>
    <w:rsid w:val="0008344C"/>
    <w:rsid w:val="0008378B"/>
    <w:rsid w:val="00083950"/>
    <w:rsid w:val="00084302"/>
    <w:rsid w:val="0008487D"/>
    <w:rsid w:val="00084C6F"/>
    <w:rsid w:val="00084DFE"/>
    <w:rsid w:val="00085191"/>
    <w:rsid w:val="000854DC"/>
    <w:rsid w:val="0008574F"/>
    <w:rsid w:val="00085FBA"/>
    <w:rsid w:val="000860D0"/>
    <w:rsid w:val="0008685D"/>
    <w:rsid w:val="00087054"/>
    <w:rsid w:val="00090035"/>
    <w:rsid w:val="000906DB"/>
    <w:rsid w:val="0009093A"/>
    <w:rsid w:val="00090EE4"/>
    <w:rsid w:val="0009109A"/>
    <w:rsid w:val="0009128A"/>
    <w:rsid w:val="000918ED"/>
    <w:rsid w:val="00091B87"/>
    <w:rsid w:val="00092067"/>
    <w:rsid w:val="00092578"/>
    <w:rsid w:val="0009259F"/>
    <w:rsid w:val="000928A8"/>
    <w:rsid w:val="00092B0D"/>
    <w:rsid w:val="00092B39"/>
    <w:rsid w:val="00093504"/>
    <w:rsid w:val="000939FF"/>
    <w:rsid w:val="00093B4A"/>
    <w:rsid w:val="00093D6B"/>
    <w:rsid w:val="0009477F"/>
    <w:rsid w:val="000950F0"/>
    <w:rsid w:val="000952B3"/>
    <w:rsid w:val="000954A3"/>
    <w:rsid w:val="00095764"/>
    <w:rsid w:val="0009605F"/>
    <w:rsid w:val="00096C2A"/>
    <w:rsid w:val="00096D45"/>
    <w:rsid w:val="00096D8D"/>
    <w:rsid w:val="00096DC1"/>
    <w:rsid w:val="00096ED9"/>
    <w:rsid w:val="000979F5"/>
    <w:rsid w:val="000A0411"/>
    <w:rsid w:val="000A0D31"/>
    <w:rsid w:val="000A14EF"/>
    <w:rsid w:val="000A1DE1"/>
    <w:rsid w:val="000A1ED7"/>
    <w:rsid w:val="000A22A3"/>
    <w:rsid w:val="000A2359"/>
    <w:rsid w:val="000A2739"/>
    <w:rsid w:val="000A2E18"/>
    <w:rsid w:val="000A34E1"/>
    <w:rsid w:val="000A3501"/>
    <w:rsid w:val="000A386D"/>
    <w:rsid w:val="000A4450"/>
    <w:rsid w:val="000A55B9"/>
    <w:rsid w:val="000A5B94"/>
    <w:rsid w:val="000A5C2E"/>
    <w:rsid w:val="000A5E60"/>
    <w:rsid w:val="000A6258"/>
    <w:rsid w:val="000A6DF4"/>
    <w:rsid w:val="000A6E05"/>
    <w:rsid w:val="000A6F74"/>
    <w:rsid w:val="000A7330"/>
    <w:rsid w:val="000A7805"/>
    <w:rsid w:val="000A7AF4"/>
    <w:rsid w:val="000B0352"/>
    <w:rsid w:val="000B1572"/>
    <w:rsid w:val="000B1CB1"/>
    <w:rsid w:val="000B2209"/>
    <w:rsid w:val="000B2717"/>
    <w:rsid w:val="000B27BD"/>
    <w:rsid w:val="000B2E1E"/>
    <w:rsid w:val="000B3606"/>
    <w:rsid w:val="000B4789"/>
    <w:rsid w:val="000B528A"/>
    <w:rsid w:val="000B5A27"/>
    <w:rsid w:val="000B5BE8"/>
    <w:rsid w:val="000B6132"/>
    <w:rsid w:val="000B647F"/>
    <w:rsid w:val="000B64A3"/>
    <w:rsid w:val="000B6C29"/>
    <w:rsid w:val="000B765D"/>
    <w:rsid w:val="000B7865"/>
    <w:rsid w:val="000B7EAA"/>
    <w:rsid w:val="000C006E"/>
    <w:rsid w:val="000C09D5"/>
    <w:rsid w:val="000C0C22"/>
    <w:rsid w:val="000C1B05"/>
    <w:rsid w:val="000C1C70"/>
    <w:rsid w:val="000C2185"/>
    <w:rsid w:val="000C2AEC"/>
    <w:rsid w:val="000C2E57"/>
    <w:rsid w:val="000C3658"/>
    <w:rsid w:val="000C3721"/>
    <w:rsid w:val="000C3BB5"/>
    <w:rsid w:val="000C3F35"/>
    <w:rsid w:val="000C446E"/>
    <w:rsid w:val="000C4557"/>
    <w:rsid w:val="000C470A"/>
    <w:rsid w:val="000C4930"/>
    <w:rsid w:val="000C5C74"/>
    <w:rsid w:val="000C64F7"/>
    <w:rsid w:val="000C76F2"/>
    <w:rsid w:val="000C7827"/>
    <w:rsid w:val="000D067D"/>
    <w:rsid w:val="000D129B"/>
    <w:rsid w:val="000D12F5"/>
    <w:rsid w:val="000D14F5"/>
    <w:rsid w:val="000D1B2D"/>
    <w:rsid w:val="000D1CFF"/>
    <w:rsid w:val="000D25BE"/>
    <w:rsid w:val="000D2DF6"/>
    <w:rsid w:val="000D3EA7"/>
    <w:rsid w:val="000D4035"/>
    <w:rsid w:val="000D46A1"/>
    <w:rsid w:val="000D527B"/>
    <w:rsid w:val="000D5FE0"/>
    <w:rsid w:val="000D61FA"/>
    <w:rsid w:val="000D6D5C"/>
    <w:rsid w:val="000D734B"/>
    <w:rsid w:val="000D777A"/>
    <w:rsid w:val="000E060E"/>
    <w:rsid w:val="000E0845"/>
    <w:rsid w:val="000E0D3A"/>
    <w:rsid w:val="000E0E9A"/>
    <w:rsid w:val="000E0F0E"/>
    <w:rsid w:val="000E0FFB"/>
    <w:rsid w:val="000E11DE"/>
    <w:rsid w:val="000E126A"/>
    <w:rsid w:val="000E1323"/>
    <w:rsid w:val="000E14FD"/>
    <w:rsid w:val="000E1993"/>
    <w:rsid w:val="000E1E63"/>
    <w:rsid w:val="000E20AA"/>
    <w:rsid w:val="000E2B0D"/>
    <w:rsid w:val="000E2BD8"/>
    <w:rsid w:val="000E2CB5"/>
    <w:rsid w:val="000E31C7"/>
    <w:rsid w:val="000E37B8"/>
    <w:rsid w:val="000E3AE0"/>
    <w:rsid w:val="000E4E4F"/>
    <w:rsid w:val="000E6761"/>
    <w:rsid w:val="000E67E3"/>
    <w:rsid w:val="000E6F5D"/>
    <w:rsid w:val="000E7302"/>
    <w:rsid w:val="000E7425"/>
    <w:rsid w:val="000E746A"/>
    <w:rsid w:val="000E7660"/>
    <w:rsid w:val="000F01E3"/>
    <w:rsid w:val="000F0E50"/>
    <w:rsid w:val="000F1531"/>
    <w:rsid w:val="000F2A13"/>
    <w:rsid w:val="000F2BAE"/>
    <w:rsid w:val="000F2D40"/>
    <w:rsid w:val="000F2F94"/>
    <w:rsid w:val="000F306B"/>
    <w:rsid w:val="000F4086"/>
    <w:rsid w:val="000F40BF"/>
    <w:rsid w:val="000F4754"/>
    <w:rsid w:val="000F4CD1"/>
    <w:rsid w:val="000F4EA0"/>
    <w:rsid w:val="000F5C28"/>
    <w:rsid w:val="000F602A"/>
    <w:rsid w:val="000F614A"/>
    <w:rsid w:val="000F6E91"/>
    <w:rsid w:val="00100029"/>
    <w:rsid w:val="001002E0"/>
    <w:rsid w:val="001006C6"/>
    <w:rsid w:val="001007E5"/>
    <w:rsid w:val="0010146A"/>
    <w:rsid w:val="00101888"/>
    <w:rsid w:val="00101C06"/>
    <w:rsid w:val="00101DD7"/>
    <w:rsid w:val="00102E1E"/>
    <w:rsid w:val="00102F4E"/>
    <w:rsid w:val="001031E2"/>
    <w:rsid w:val="001033BF"/>
    <w:rsid w:val="0010360C"/>
    <w:rsid w:val="00104B96"/>
    <w:rsid w:val="00105337"/>
    <w:rsid w:val="001058AE"/>
    <w:rsid w:val="00105A7F"/>
    <w:rsid w:val="00106150"/>
    <w:rsid w:val="00106289"/>
    <w:rsid w:val="00106902"/>
    <w:rsid w:val="00106B70"/>
    <w:rsid w:val="0010764D"/>
    <w:rsid w:val="001076E7"/>
    <w:rsid w:val="00107D41"/>
    <w:rsid w:val="00107E35"/>
    <w:rsid w:val="001109E5"/>
    <w:rsid w:val="00110C82"/>
    <w:rsid w:val="0011143B"/>
    <w:rsid w:val="001118E9"/>
    <w:rsid w:val="00111D6B"/>
    <w:rsid w:val="00111F29"/>
    <w:rsid w:val="00111F73"/>
    <w:rsid w:val="00112229"/>
    <w:rsid w:val="001125CE"/>
    <w:rsid w:val="001128D0"/>
    <w:rsid w:val="00112A3A"/>
    <w:rsid w:val="001132FD"/>
    <w:rsid w:val="00113350"/>
    <w:rsid w:val="0011363A"/>
    <w:rsid w:val="00113668"/>
    <w:rsid w:val="001139C2"/>
    <w:rsid w:val="00113B91"/>
    <w:rsid w:val="0011449F"/>
    <w:rsid w:val="00114F5F"/>
    <w:rsid w:val="00115066"/>
    <w:rsid w:val="00115551"/>
    <w:rsid w:val="001158CC"/>
    <w:rsid w:val="00115E53"/>
    <w:rsid w:val="0011608D"/>
    <w:rsid w:val="00116699"/>
    <w:rsid w:val="001168C1"/>
    <w:rsid w:val="00116B9C"/>
    <w:rsid w:val="00116D06"/>
    <w:rsid w:val="001177AF"/>
    <w:rsid w:val="00120134"/>
    <w:rsid w:val="00120852"/>
    <w:rsid w:val="00120D3A"/>
    <w:rsid w:val="00120FC4"/>
    <w:rsid w:val="00121A3C"/>
    <w:rsid w:val="00122540"/>
    <w:rsid w:val="00122D2E"/>
    <w:rsid w:val="00122EB3"/>
    <w:rsid w:val="00122FD7"/>
    <w:rsid w:val="001231DC"/>
    <w:rsid w:val="0012332C"/>
    <w:rsid w:val="00123975"/>
    <w:rsid w:val="00124678"/>
    <w:rsid w:val="001246AB"/>
    <w:rsid w:val="001246B0"/>
    <w:rsid w:val="00124A4A"/>
    <w:rsid w:val="001251B1"/>
    <w:rsid w:val="0012540F"/>
    <w:rsid w:val="001256B4"/>
    <w:rsid w:val="00125776"/>
    <w:rsid w:val="00125C85"/>
    <w:rsid w:val="001263A5"/>
    <w:rsid w:val="00126451"/>
    <w:rsid w:val="00126B64"/>
    <w:rsid w:val="00126B6F"/>
    <w:rsid w:val="00126C53"/>
    <w:rsid w:val="00126E79"/>
    <w:rsid w:val="00126F8B"/>
    <w:rsid w:val="00127706"/>
    <w:rsid w:val="00127941"/>
    <w:rsid w:val="0013003B"/>
    <w:rsid w:val="00130BDC"/>
    <w:rsid w:val="001313AC"/>
    <w:rsid w:val="00131400"/>
    <w:rsid w:val="0013175A"/>
    <w:rsid w:val="0013179B"/>
    <w:rsid w:val="001318E2"/>
    <w:rsid w:val="00131E87"/>
    <w:rsid w:val="00132732"/>
    <w:rsid w:val="00132FE7"/>
    <w:rsid w:val="00133324"/>
    <w:rsid w:val="00133904"/>
    <w:rsid w:val="00134159"/>
    <w:rsid w:val="00134817"/>
    <w:rsid w:val="00135230"/>
    <w:rsid w:val="00135EA3"/>
    <w:rsid w:val="001362FE"/>
    <w:rsid w:val="00136577"/>
    <w:rsid w:val="00136631"/>
    <w:rsid w:val="001366A8"/>
    <w:rsid w:val="001367F9"/>
    <w:rsid w:val="00136812"/>
    <w:rsid w:val="00137902"/>
    <w:rsid w:val="00137FF4"/>
    <w:rsid w:val="00141757"/>
    <w:rsid w:val="00141761"/>
    <w:rsid w:val="00141A42"/>
    <w:rsid w:val="00141ABF"/>
    <w:rsid w:val="00141AF9"/>
    <w:rsid w:val="00141CC9"/>
    <w:rsid w:val="001421C4"/>
    <w:rsid w:val="00142490"/>
    <w:rsid w:val="0014251F"/>
    <w:rsid w:val="00142CF3"/>
    <w:rsid w:val="00142FEA"/>
    <w:rsid w:val="00143208"/>
    <w:rsid w:val="0014322B"/>
    <w:rsid w:val="00143648"/>
    <w:rsid w:val="00143E45"/>
    <w:rsid w:val="00143F18"/>
    <w:rsid w:val="001448C1"/>
    <w:rsid w:val="00144FE5"/>
    <w:rsid w:val="00146299"/>
    <w:rsid w:val="001468EC"/>
    <w:rsid w:val="00146C47"/>
    <w:rsid w:val="0014723B"/>
    <w:rsid w:val="00147388"/>
    <w:rsid w:val="00147869"/>
    <w:rsid w:val="00147CF8"/>
    <w:rsid w:val="00147DBA"/>
    <w:rsid w:val="0015000D"/>
    <w:rsid w:val="001504D7"/>
    <w:rsid w:val="00150AFD"/>
    <w:rsid w:val="00150C6F"/>
    <w:rsid w:val="00151548"/>
    <w:rsid w:val="001515A9"/>
    <w:rsid w:val="001516DB"/>
    <w:rsid w:val="00151BA3"/>
    <w:rsid w:val="00151CC0"/>
    <w:rsid w:val="00152698"/>
    <w:rsid w:val="00153222"/>
    <w:rsid w:val="00153504"/>
    <w:rsid w:val="0015439E"/>
    <w:rsid w:val="00154611"/>
    <w:rsid w:val="00154AB3"/>
    <w:rsid w:val="00155A9D"/>
    <w:rsid w:val="00155E3F"/>
    <w:rsid w:val="00155E7B"/>
    <w:rsid w:val="0015742D"/>
    <w:rsid w:val="00157C82"/>
    <w:rsid w:val="00160425"/>
    <w:rsid w:val="001607E6"/>
    <w:rsid w:val="00160A0B"/>
    <w:rsid w:val="001615E7"/>
    <w:rsid w:val="001622EB"/>
    <w:rsid w:val="00162710"/>
    <w:rsid w:val="00162736"/>
    <w:rsid w:val="00162F56"/>
    <w:rsid w:val="001638EA"/>
    <w:rsid w:val="00164E29"/>
    <w:rsid w:val="0016547A"/>
    <w:rsid w:val="001657C8"/>
    <w:rsid w:val="00165810"/>
    <w:rsid w:val="00166477"/>
    <w:rsid w:val="001665C4"/>
    <w:rsid w:val="001668AF"/>
    <w:rsid w:val="00167315"/>
    <w:rsid w:val="0016781A"/>
    <w:rsid w:val="001679C5"/>
    <w:rsid w:val="0017134C"/>
    <w:rsid w:val="00171394"/>
    <w:rsid w:val="00171A01"/>
    <w:rsid w:val="001727F8"/>
    <w:rsid w:val="00172EBB"/>
    <w:rsid w:val="00172F47"/>
    <w:rsid w:val="0017323A"/>
    <w:rsid w:val="0017332A"/>
    <w:rsid w:val="0017412B"/>
    <w:rsid w:val="00174D44"/>
    <w:rsid w:val="00175817"/>
    <w:rsid w:val="00175954"/>
    <w:rsid w:val="00175A01"/>
    <w:rsid w:val="00175B7E"/>
    <w:rsid w:val="00175EF5"/>
    <w:rsid w:val="00176B73"/>
    <w:rsid w:val="00176F87"/>
    <w:rsid w:val="00180A70"/>
    <w:rsid w:val="00180AEF"/>
    <w:rsid w:val="00180C0F"/>
    <w:rsid w:val="00182534"/>
    <w:rsid w:val="0018342E"/>
    <w:rsid w:val="0018373A"/>
    <w:rsid w:val="001846F6"/>
    <w:rsid w:val="001848D6"/>
    <w:rsid w:val="001850B5"/>
    <w:rsid w:val="001850C0"/>
    <w:rsid w:val="001850D5"/>
    <w:rsid w:val="0018537F"/>
    <w:rsid w:val="001856FB"/>
    <w:rsid w:val="00186898"/>
    <w:rsid w:val="00186936"/>
    <w:rsid w:val="001869EA"/>
    <w:rsid w:val="00186B82"/>
    <w:rsid w:val="00186C7A"/>
    <w:rsid w:val="0018708F"/>
    <w:rsid w:val="00187909"/>
    <w:rsid w:val="00187DF5"/>
    <w:rsid w:val="0019033E"/>
    <w:rsid w:val="00190A9A"/>
    <w:rsid w:val="00191B6F"/>
    <w:rsid w:val="00191B89"/>
    <w:rsid w:val="001923F3"/>
    <w:rsid w:val="0019325F"/>
    <w:rsid w:val="001934DC"/>
    <w:rsid w:val="00193AF7"/>
    <w:rsid w:val="001940EC"/>
    <w:rsid w:val="00194428"/>
    <w:rsid w:val="00194873"/>
    <w:rsid w:val="00194DA0"/>
    <w:rsid w:val="00194FD0"/>
    <w:rsid w:val="001956E7"/>
    <w:rsid w:val="001959CA"/>
    <w:rsid w:val="00195EA9"/>
    <w:rsid w:val="00195FC5"/>
    <w:rsid w:val="00196013"/>
    <w:rsid w:val="001960E5"/>
    <w:rsid w:val="001961EB"/>
    <w:rsid w:val="00196419"/>
    <w:rsid w:val="001964D6"/>
    <w:rsid w:val="0019688D"/>
    <w:rsid w:val="00196D00"/>
    <w:rsid w:val="00196F03"/>
    <w:rsid w:val="00197303"/>
    <w:rsid w:val="001A0779"/>
    <w:rsid w:val="001A0A33"/>
    <w:rsid w:val="001A0B0D"/>
    <w:rsid w:val="001A0E35"/>
    <w:rsid w:val="001A190A"/>
    <w:rsid w:val="001A1B1F"/>
    <w:rsid w:val="001A1E17"/>
    <w:rsid w:val="001A22A4"/>
    <w:rsid w:val="001A2500"/>
    <w:rsid w:val="001A287B"/>
    <w:rsid w:val="001A2BB4"/>
    <w:rsid w:val="001A33CF"/>
    <w:rsid w:val="001A39EB"/>
    <w:rsid w:val="001A3B58"/>
    <w:rsid w:val="001A3C2C"/>
    <w:rsid w:val="001A3FBF"/>
    <w:rsid w:val="001A4481"/>
    <w:rsid w:val="001A46C3"/>
    <w:rsid w:val="001A4E87"/>
    <w:rsid w:val="001A51D8"/>
    <w:rsid w:val="001A526F"/>
    <w:rsid w:val="001A54A1"/>
    <w:rsid w:val="001A5D68"/>
    <w:rsid w:val="001A5E0F"/>
    <w:rsid w:val="001A603D"/>
    <w:rsid w:val="001A6258"/>
    <w:rsid w:val="001A6B11"/>
    <w:rsid w:val="001A7A4C"/>
    <w:rsid w:val="001A7B09"/>
    <w:rsid w:val="001A7DEC"/>
    <w:rsid w:val="001B066C"/>
    <w:rsid w:val="001B06BD"/>
    <w:rsid w:val="001B10FA"/>
    <w:rsid w:val="001B1155"/>
    <w:rsid w:val="001B14CD"/>
    <w:rsid w:val="001B1B06"/>
    <w:rsid w:val="001B1C8E"/>
    <w:rsid w:val="001B1FA0"/>
    <w:rsid w:val="001B2010"/>
    <w:rsid w:val="001B2094"/>
    <w:rsid w:val="001B23A6"/>
    <w:rsid w:val="001B2588"/>
    <w:rsid w:val="001B2BBF"/>
    <w:rsid w:val="001B39A6"/>
    <w:rsid w:val="001B472F"/>
    <w:rsid w:val="001B4F20"/>
    <w:rsid w:val="001B5006"/>
    <w:rsid w:val="001B6522"/>
    <w:rsid w:val="001B7112"/>
    <w:rsid w:val="001B76E3"/>
    <w:rsid w:val="001B7A21"/>
    <w:rsid w:val="001B7ED8"/>
    <w:rsid w:val="001C0442"/>
    <w:rsid w:val="001C16B7"/>
    <w:rsid w:val="001C1735"/>
    <w:rsid w:val="001C1BFB"/>
    <w:rsid w:val="001C2043"/>
    <w:rsid w:val="001C2FE3"/>
    <w:rsid w:val="001C332B"/>
    <w:rsid w:val="001C3434"/>
    <w:rsid w:val="001C38A2"/>
    <w:rsid w:val="001C3C07"/>
    <w:rsid w:val="001C3DE9"/>
    <w:rsid w:val="001C3F04"/>
    <w:rsid w:val="001C43D1"/>
    <w:rsid w:val="001C43F4"/>
    <w:rsid w:val="001C481F"/>
    <w:rsid w:val="001C49C7"/>
    <w:rsid w:val="001C5352"/>
    <w:rsid w:val="001C542B"/>
    <w:rsid w:val="001C5930"/>
    <w:rsid w:val="001C5D84"/>
    <w:rsid w:val="001C63BB"/>
    <w:rsid w:val="001C63F2"/>
    <w:rsid w:val="001C6B8E"/>
    <w:rsid w:val="001C6E9D"/>
    <w:rsid w:val="001C6EC3"/>
    <w:rsid w:val="001C7131"/>
    <w:rsid w:val="001C7234"/>
    <w:rsid w:val="001C73F8"/>
    <w:rsid w:val="001C764D"/>
    <w:rsid w:val="001C7ECA"/>
    <w:rsid w:val="001D000C"/>
    <w:rsid w:val="001D0060"/>
    <w:rsid w:val="001D07DC"/>
    <w:rsid w:val="001D099A"/>
    <w:rsid w:val="001D119A"/>
    <w:rsid w:val="001D1CBD"/>
    <w:rsid w:val="001D1EC9"/>
    <w:rsid w:val="001D2040"/>
    <w:rsid w:val="001D22C0"/>
    <w:rsid w:val="001D259D"/>
    <w:rsid w:val="001D27E9"/>
    <w:rsid w:val="001D2A49"/>
    <w:rsid w:val="001D314C"/>
    <w:rsid w:val="001D32E1"/>
    <w:rsid w:val="001D3D7C"/>
    <w:rsid w:val="001D4165"/>
    <w:rsid w:val="001D4343"/>
    <w:rsid w:val="001D4591"/>
    <w:rsid w:val="001D69A0"/>
    <w:rsid w:val="001D6BC6"/>
    <w:rsid w:val="001D7BB3"/>
    <w:rsid w:val="001D7E88"/>
    <w:rsid w:val="001E0C28"/>
    <w:rsid w:val="001E0D23"/>
    <w:rsid w:val="001E0DD1"/>
    <w:rsid w:val="001E0E7E"/>
    <w:rsid w:val="001E13CA"/>
    <w:rsid w:val="001E158C"/>
    <w:rsid w:val="001E1608"/>
    <w:rsid w:val="001E2048"/>
    <w:rsid w:val="001E24D4"/>
    <w:rsid w:val="001E27EB"/>
    <w:rsid w:val="001E2DFC"/>
    <w:rsid w:val="001E30E0"/>
    <w:rsid w:val="001E3272"/>
    <w:rsid w:val="001E37CE"/>
    <w:rsid w:val="001E3D0B"/>
    <w:rsid w:val="001E4D14"/>
    <w:rsid w:val="001E6189"/>
    <w:rsid w:val="001E61F8"/>
    <w:rsid w:val="001E66D2"/>
    <w:rsid w:val="001E768E"/>
    <w:rsid w:val="001E780D"/>
    <w:rsid w:val="001E7D41"/>
    <w:rsid w:val="001F00B2"/>
    <w:rsid w:val="001F011A"/>
    <w:rsid w:val="001F0205"/>
    <w:rsid w:val="001F08BF"/>
    <w:rsid w:val="001F0C56"/>
    <w:rsid w:val="001F12EC"/>
    <w:rsid w:val="001F1746"/>
    <w:rsid w:val="001F21F6"/>
    <w:rsid w:val="001F26CB"/>
    <w:rsid w:val="001F2819"/>
    <w:rsid w:val="001F2EFD"/>
    <w:rsid w:val="001F31A9"/>
    <w:rsid w:val="001F31DA"/>
    <w:rsid w:val="001F38D4"/>
    <w:rsid w:val="001F3905"/>
    <w:rsid w:val="001F3A4F"/>
    <w:rsid w:val="001F3B2C"/>
    <w:rsid w:val="001F44FD"/>
    <w:rsid w:val="001F4D32"/>
    <w:rsid w:val="001F5F23"/>
    <w:rsid w:val="001F63CF"/>
    <w:rsid w:val="001F6BE2"/>
    <w:rsid w:val="001F6CEF"/>
    <w:rsid w:val="001F7633"/>
    <w:rsid w:val="001F773B"/>
    <w:rsid w:val="00200190"/>
    <w:rsid w:val="00200599"/>
    <w:rsid w:val="0020140F"/>
    <w:rsid w:val="00201643"/>
    <w:rsid w:val="002020CB"/>
    <w:rsid w:val="0020217B"/>
    <w:rsid w:val="00202651"/>
    <w:rsid w:val="002031B2"/>
    <w:rsid w:val="00203B97"/>
    <w:rsid w:val="00204178"/>
    <w:rsid w:val="00204216"/>
    <w:rsid w:val="0020462F"/>
    <w:rsid w:val="002052C6"/>
    <w:rsid w:val="002053DD"/>
    <w:rsid w:val="00205485"/>
    <w:rsid w:val="0020572D"/>
    <w:rsid w:val="00205DED"/>
    <w:rsid w:val="00205FFA"/>
    <w:rsid w:val="0020609D"/>
    <w:rsid w:val="00206517"/>
    <w:rsid w:val="0020722D"/>
    <w:rsid w:val="0020788B"/>
    <w:rsid w:val="002104CB"/>
    <w:rsid w:val="00210752"/>
    <w:rsid w:val="0021136A"/>
    <w:rsid w:val="00211BC0"/>
    <w:rsid w:val="00211FF0"/>
    <w:rsid w:val="0021213E"/>
    <w:rsid w:val="002127EF"/>
    <w:rsid w:val="00212901"/>
    <w:rsid w:val="0021292A"/>
    <w:rsid w:val="00212E64"/>
    <w:rsid w:val="00213269"/>
    <w:rsid w:val="002136ED"/>
    <w:rsid w:val="00213AC6"/>
    <w:rsid w:val="0021488F"/>
    <w:rsid w:val="00214EA5"/>
    <w:rsid w:val="00215715"/>
    <w:rsid w:val="002159E4"/>
    <w:rsid w:val="00215D88"/>
    <w:rsid w:val="0021641F"/>
    <w:rsid w:val="002165A0"/>
    <w:rsid w:val="0021665D"/>
    <w:rsid w:val="002166E7"/>
    <w:rsid w:val="002201B3"/>
    <w:rsid w:val="002208D6"/>
    <w:rsid w:val="0022094E"/>
    <w:rsid w:val="00220BA2"/>
    <w:rsid w:val="00221035"/>
    <w:rsid w:val="00221051"/>
    <w:rsid w:val="002211D9"/>
    <w:rsid w:val="0022121E"/>
    <w:rsid w:val="002213D0"/>
    <w:rsid w:val="00221C2C"/>
    <w:rsid w:val="00222339"/>
    <w:rsid w:val="00222562"/>
    <w:rsid w:val="002227D9"/>
    <w:rsid w:val="00222D99"/>
    <w:rsid w:val="0022389F"/>
    <w:rsid w:val="00223B52"/>
    <w:rsid w:val="00223C07"/>
    <w:rsid w:val="00223F81"/>
    <w:rsid w:val="00224103"/>
    <w:rsid w:val="00224697"/>
    <w:rsid w:val="002246A6"/>
    <w:rsid w:val="0022497C"/>
    <w:rsid w:val="00224C5D"/>
    <w:rsid w:val="002253AE"/>
    <w:rsid w:val="00225C37"/>
    <w:rsid w:val="00225D99"/>
    <w:rsid w:val="00226752"/>
    <w:rsid w:val="00226EED"/>
    <w:rsid w:val="00227838"/>
    <w:rsid w:val="002278D1"/>
    <w:rsid w:val="00227A65"/>
    <w:rsid w:val="00227DFE"/>
    <w:rsid w:val="00230ACB"/>
    <w:rsid w:val="00230D56"/>
    <w:rsid w:val="00231052"/>
    <w:rsid w:val="0023135C"/>
    <w:rsid w:val="002315AE"/>
    <w:rsid w:val="00231872"/>
    <w:rsid w:val="00232C85"/>
    <w:rsid w:val="00232E00"/>
    <w:rsid w:val="00233858"/>
    <w:rsid w:val="0023455D"/>
    <w:rsid w:val="00234AF1"/>
    <w:rsid w:val="00234CCA"/>
    <w:rsid w:val="00234E8C"/>
    <w:rsid w:val="00234F8A"/>
    <w:rsid w:val="0023555C"/>
    <w:rsid w:val="00235697"/>
    <w:rsid w:val="002356B1"/>
    <w:rsid w:val="00236F84"/>
    <w:rsid w:val="00237480"/>
    <w:rsid w:val="002376DC"/>
    <w:rsid w:val="00237D67"/>
    <w:rsid w:val="00237DD2"/>
    <w:rsid w:val="0024015D"/>
    <w:rsid w:val="00240288"/>
    <w:rsid w:val="002402A9"/>
    <w:rsid w:val="00240A65"/>
    <w:rsid w:val="00240AB8"/>
    <w:rsid w:val="002413DB"/>
    <w:rsid w:val="002415DC"/>
    <w:rsid w:val="002417D1"/>
    <w:rsid w:val="00241E92"/>
    <w:rsid w:val="002423F7"/>
    <w:rsid w:val="00242473"/>
    <w:rsid w:val="00242615"/>
    <w:rsid w:val="00242B1D"/>
    <w:rsid w:val="00243BD6"/>
    <w:rsid w:val="00243D28"/>
    <w:rsid w:val="00243EE9"/>
    <w:rsid w:val="00244266"/>
    <w:rsid w:val="002444FF"/>
    <w:rsid w:val="0024504D"/>
    <w:rsid w:val="00247152"/>
    <w:rsid w:val="00247560"/>
    <w:rsid w:val="002477C5"/>
    <w:rsid w:val="00247C76"/>
    <w:rsid w:val="00247D1E"/>
    <w:rsid w:val="00250137"/>
    <w:rsid w:val="002502DA"/>
    <w:rsid w:val="002505A7"/>
    <w:rsid w:val="002506BA"/>
    <w:rsid w:val="00251597"/>
    <w:rsid w:val="002516BB"/>
    <w:rsid w:val="002518DF"/>
    <w:rsid w:val="00252184"/>
    <w:rsid w:val="002524F6"/>
    <w:rsid w:val="002526B3"/>
    <w:rsid w:val="00252B79"/>
    <w:rsid w:val="00252D53"/>
    <w:rsid w:val="00253144"/>
    <w:rsid w:val="002538A8"/>
    <w:rsid w:val="00253CC7"/>
    <w:rsid w:val="002546DF"/>
    <w:rsid w:val="0025474E"/>
    <w:rsid w:val="00254A47"/>
    <w:rsid w:val="00254DE6"/>
    <w:rsid w:val="00255792"/>
    <w:rsid w:val="00255ACC"/>
    <w:rsid w:val="00255C19"/>
    <w:rsid w:val="00256BBF"/>
    <w:rsid w:val="002576C6"/>
    <w:rsid w:val="00257918"/>
    <w:rsid w:val="00257AA0"/>
    <w:rsid w:val="00257D8E"/>
    <w:rsid w:val="00257DE6"/>
    <w:rsid w:val="00257FD3"/>
    <w:rsid w:val="00260A7E"/>
    <w:rsid w:val="00261014"/>
    <w:rsid w:val="002611C2"/>
    <w:rsid w:val="00261338"/>
    <w:rsid w:val="00261697"/>
    <w:rsid w:val="00261B11"/>
    <w:rsid w:val="002622F3"/>
    <w:rsid w:val="00262698"/>
    <w:rsid w:val="00262E0D"/>
    <w:rsid w:val="00262F53"/>
    <w:rsid w:val="00263486"/>
    <w:rsid w:val="00263702"/>
    <w:rsid w:val="00264D01"/>
    <w:rsid w:val="00264E99"/>
    <w:rsid w:val="00265B99"/>
    <w:rsid w:val="00265DBD"/>
    <w:rsid w:val="00266281"/>
    <w:rsid w:val="002665C4"/>
    <w:rsid w:val="00266D83"/>
    <w:rsid w:val="0026793A"/>
    <w:rsid w:val="00267A6A"/>
    <w:rsid w:val="00267B7F"/>
    <w:rsid w:val="00270389"/>
    <w:rsid w:val="0027131A"/>
    <w:rsid w:val="00271C91"/>
    <w:rsid w:val="00272122"/>
    <w:rsid w:val="002722C6"/>
    <w:rsid w:val="00272B70"/>
    <w:rsid w:val="00272F57"/>
    <w:rsid w:val="00273565"/>
    <w:rsid w:val="00273598"/>
    <w:rsid w:val="0027360F"/>
    <w:rsid w:val="00273CB3"/>
    <w:rsid w:val="00273CEC"/>
    <w:rsid w:val="00274661"/>
    <w:rsid w:val="00275851"/>
    <w:rsid w:val="0027589E"/>
    <w:rsid w:val="00275BE8"/>
    <w:rsid w:val="00275FF2"/>
    <w:rsid w:val="0027643F"/>
    <w:rsid w:val="0027789E"/>
    <w:rsid w:val="0028007B"/>
    <w:rsid w:val="00280496"/>
    <w:rsid w:val="0028072E"/>
    <w:rsid w:val="002807CB"/>
    <w:rsid w:val="0028178A"/>
    <w:rsid w:val="00281D7E"/>
    <w:rsid w:val="00282993"/>
    <w:rsid w:val="00282A8C"/>
    <w:rsid w:val="00282D26"/>
    <w:rsid w:val="00282E22"/>
    <w:rsid w:val="002835D7"/>
    <w:rsid w:val="00283BCC"/>
    <w:rsid w:val="0028402C"/>
    <w:rsid w:val="0028433C"/>
    <w:rsid w:val="00284969"/>
    <w:rsid w:val="00284A7F"/>
    <w:rsid w:val="00284F86"/>
    <w:rsid w:val="0028528D"/>
    <w:rsid w:val="002858A3"/>
    <w:rsid w:val="00285979"/>
    <w:rsid w:val="002873FC"/>
    <w:rsid w:val="00287E04"/>
    <w:rsid w:val="0029105C"/>
    <w:rsid w:val="0029125C"/>
    <w:rsid w:val="002913A9"/>
    <w:rsid w:val="002914A3"/>
    <w:rsid w:val="00291C26"/>
    <w:rsid w:val="00291FD1"/>
    <w:rsid w:val="002933D6"/>
    <w:rsid w:val="002935E1"/>
    <w:rsid w:val="00294E4A"/>
    <w:rsid w:val="002959F0"/>
    <w:rsid w:val="00295CA7"/>
    <w:rsid w:val="00296619"/>
    <w:rsid w:val="002966CC"/>
    <w:rsid w:val="00296D47"/>
    <w:rsid w:val="00297880"/>
    <w:rsid w:val="00297939"/>
    <w:rsid w:val="00297DE6"/>
    <w:rsid w:val="002A0820"/>
    <w:rsid w:val="002A15B0"/>
    <w:rsid w:val="002A182C"/>
    <w:rsid w:val="002A1A86"/>
    <w:rsid w:val="002A1CAA"/>
    <w:rsid w:val="002A21FE"/>
    <w:rsid w:val="002A22FA"/>
    <w:rsid w:val="002A23F3"/>
    <w:rsid w:val="002A2901"/>
    <w:rsid w:val="002A2D24"/>
    <w:rsid w:val="002A30BF"/>
    <w:rsid w:val="002A326F"/>
    <w:rsid w:val="002A3604"/>
    <w:rsid w:val="002A39A7"/>
    <w:rsid w:val="002A3ACC"/>
    <w:rsid w:val="002A3BF9"/>
    <w:rsid w:val="002A49CC"/>
    <w:rsid w:val="002A4F93"/>
    <w:rsid w:val="002A500D"/>
    <w:rsid w:val="002A5887"/>
    <w:rsid w:val="002A6957"/>
    <w:rsid w:val="002A7110"/>
    <w:rsid w:val="002A72FC"/>
    <w:rsid w:val="002A7482"/>
    <w:rsid w:val="002A7B99"/>
    <w:rsid w:val="002B059C"/>
    <w:rsid w:val="002B073B"/>
    <w:rsid w:val="002B0C69"/>
    <w:rsid w:val="002B0C6E"/>
    <w:rsid w:val="002B11FE"/>
    <w:rsid w:val="002B15AB"/>
    <w:rsid w:val="002B2216"/>
    <w:rsid w:val="002B2570"/>
    <w:rsid w:val="002B2EC1"/>
    <w:rsid w:val="002B2F3D"/>
    <w:rsid w:val="002B328D"/>
    <w:rsid w:val="002B39E0"/>
    <w:rsid w:val="002B3DB5"/>
    <w:rsid w:val="002B4288"/>
    <w:rsid w:val="002B58C8"/>
    <w:rsid w:val="002B5994"/>
    <w:rsid w:val="002B5F93"/>
    <w:rsid w:val="002B60F3"/>
    <w:rsid w:val="002B6BB7"/>
    <w:rsid w:val="002B6D23"/>
    <w:rsid w:val="002B6F1C"/>
    <w:rsid w:val="002B743A"/>
    <w:rsid w:val="002C0323"/>
    <w:rsid w:val="002C15B6"/>
    <w:rsid w:val="002C18AC"/>
    <w:rsid w:val="002C1AFC"/>
    <w:rsid w:val="002C2021"/>
    <w:rsid w:val="002C275C"/>
    <w:rsid w:val="002C2787"/>
    <w:rsid w:val="002C33FD"/>
    <w:rsid w:val="002C367E"/>
    <w:rsid w:val="002C3A99"/>
    <w:rsid w:val="002C3C61"/>
    <w:rsid w:val="002C3F3D"/>
    <w:rsid w:val="002C40B1"/>
    <w:rsid w:val="002C4619"/>
    <w:rsid w:val="002C4672"/>
    <w:rsid w:val="002C47B7"/>
    <w:rsid w:val="002C5527"/>
    <w:rsid w:val="002C6556"/>
    <w:rsid w:val="002C65DD"/>
    <w:rsid w:val="002C69F4"/>
    <w:rsid w:val="002C7F28"/>
    <w:rsid w:val="002D07D1"/>
    <w:rsid w:val="002D0DCF"/>
    <w:rsid w:val="002D18F8"/>
    <w:rsid w:val="002D1C43"/>
    <w:rsid w:val="002D246F"/>
    <w:rsid w:val="002D26BD"/>
    <w:rsid w:val="002D290E"/>
    <w:rsid w:val="002D2AB6"/>
    <w:rsid w:val="002D2FDC"/>
    <w:rsid w:val="002D3DEA"/>
    <w:rsid w:val="002D406E"/>
    <w:rsid w:val="002D492A"/>
    <w:rsid w:val="002D5279"/>
    <w:rsid w:val="002D5CC3"/>
    <w:rsid w:val="002D5F56"/>
    <w:rsid w:val="002D623A"/>
    <w:rsid w:val="002D6F6D"/>
    <w:rsid w:val="002D7AEC"/>
    <w:rsid w:val="002D7BA7"/>
    <w:rsid w:val="002D7FFB"/>
    <w:rsid w:val="002E06A9"/>
    <w:rsid w:val="002E06F6"/>
    <w:rsid w:val="002E10F6"/>
    <w:rsid w:val="002E12E4"/>
    <w:rsid w:val="002E15B6"/>
    <w:rsid w:val="002E15E3"/>
    <w:rsid w:val="002E1887"/>
    <w:rsid w:val="002E2805"/>
    <w:rsid w:val="002E2C0D"/>
    <w:rsid w:val="002E2E8C"/>
    <w:rsid w:val="002E2EEC"/>
    <w:rsid w:val="002E3245"/>
    <w:rsid w:val="002E33A3"/>
    <w:rsid w:val="002E3549"/>
    <w:rsid w:val="002E383F"/>
    <w:rsid w:val="002E41A6"/>
    <w:rsid w:val="002E4570"/>
    <w:rsid w:val="002E5143"/>
    <w:rsid w:val="002E525F"/>
    <w:rsid w:val="002E5632"/>
    <w:rsid w:val="002E6EF7"/>
    <w:rsid w:val="002E7029"/>
    <w:rsid w:val="002E7751"/>
    <w:rsid w:val="002E783F"/>
    <w:rsid w:val="002E7930"/>
    <w:rsid w:val="002F05D6"/>
    <w:rsid w:val="002F0C9C"/>
    <w:rsid w:val="002F1725"/>
    <w:rsid w:val="002F1FD0"/>
    <w:rsid w:val="002F21E1"/>
    <w:rsid w:val="002F23F6"/>
    <w:rsid w:val="002F2E22"/>
    <w:rsid w:val="002F2F35"/>
    <w:rsid w:val="002F3C04"/>
    <w:rsid w:val="002F3D7A"/>
    <w:rsid w:val="002F3DAD"/>
    <w:rsid w:val="002F455D"/>
    <w:rsid w:val="002F47CA"/>
    <w:rsid w:val="002F4ACE"/>
    <w:rsid w:val="002F5071"/>
    <w:rsid w:val="002F51B9"/>
    <w:rsid w:val="002F5BD7"/>
    <w:rsid w:val="002F7A59"/>
    <w:rsid w:val="002F7D76"/>
    <w:rsid w:val="003000B6"/>
    <w:rsid w:val="00300A44"/>
    <w:rsid w:val="00300D96"/>
    <w:rsid w:val="00300F4C"/>
    <w:rsid w:val="003011F2"/>
    <w:rsid w:val="003012BF"/>
    <w:rsid w:val="0030167B"/>
    <w:rsid w:val="003018B1"/>
    <w:rsid w:val="0030201D"/>
    <w:rsid w:val="0030210D"/>
    <w:rsid w:val="003021B3"/>
    <w:rsid w:val="00302BE8"/>
    <w:rsid w:val="00302C1F"/>
    <w:rsid w:val="00302DAC"/>
    <w:rsid w:val="003030AE"/>
    <w:rsid w:val="003030FA"/>
    <w:rsid w:val="00303610"/>
    <w:rsid w:val="00303F2C"/>
    <w:rsid w:val="003042FF"/>
    <w:rsid w:val="003049DD"/>
    <w:rsid w:val="00304A07"/>
    <w:rsid w:val="00304B45"/>
    <w:rsid w:val="00305756"/>
    <w:rsid w:val="003058E1"/>
    <w:rsid w:val="00306221"/>
    <w:rsid w:val="00307B7F"/>
    <w:rsid w:val="00310889"/>
    <w:rsid w:val="00310BBC"/>
    <w:rsid w:val="00311063"/>
    <w:rsid w:val="0031122C"/>
    <w:rsid w:val="0031125C"/>
    <w:rsid w:val="0031144A"/>
    <w:rsid w:val="00312656"/>
    <w:rsid w:val="00312E2C"/>
    <w:rsid w:val="00313C33"/>
    <w:rsid w:val="00313D05"/>
    <w:rsid w:val="00314533"/>
    <w:rsid w:val="00314564"/>
    <w:rsid w:val="00314662"/>
    <w:rsid w:val="00314FB9"/>
    <w:rsid w:val="00315874"/>
    <w:rsid w:val="00315917"/>
    <w:rsid w:val="00315980"/>
    <w:rsid w:val="00315A36"/>
    <w:rsid w:val="00315BB0"/>
    <w:rsid w:val="00315CFF"/>
    <w:rsid w:val="00315EEC"/>
    <w:rsid w:val="00316983"/>
    <w:rsid w:val="00317170"/>
    <w:rsid w:val="0031742A"/>
    <w:rsid w:val="0032059C"/>
    <w:rsid w:val="00320DCB"/>
    <w:rsid w:val="00320F70"/>
    <w:rsid w:val="00320FB1"/>
    <w:rsid w:val="00321212"/>
    <w:rsid w:val="00321635"/>
    <w:rsid w:val="003228F8"/>
    <w:rsid w:val="0032300A"/>
    <w:rsid w:val="00323224"/>
    <w:rsid w:val="00323231"/>
    <w:rsid w:val="00324C4A"/>
    <w:rsid w:val="00324D7D"/>
    <w:rsid w:val="00324DC0"/>
    <w:rsid w:val="003251DA"/>
    <w:rsid w:val="0032540C"/>
    <w:rsid w:val="003255AE"/>
    <w:rsid w:val="003259A3"/>
    <w:rsid w:val="00325FA9"/>
    <w:rsid w:val="0032756F"/>
    <w:rsid w:val="003275B9"/>
    <w:rsid w:val="00327627"/>
    <w:rsid w:val="00327972"/>
    <w:rsid w:val="00327A18"/>
    <w:rsid w:val="00327B40"/>
    <w:rsid w:val="00327B76"/>
    <w:rsid w:val="003300D2"/>
    <w:rsid w:val="00330163"/>
    <w:rsid w:val="0033036A"/>
    <w:rsid w:val="0033040D"/>
    <w:rsid w:val="00330D0A"/>
    <w:rsid w:val="003318BB"/>
    <w:rsid w:val="00331DFC"/>
    <w:rsid w:val="00332A55"/>
    <w:rsid w:val="00332F1B"/>
    <w:rsid w:val="00333198"/>
    <w:rsid w:val="003333E2"/>
    <w:rsid w:val="003338C5"/>
    <w:rsid w:val="00334147"/>
    <w:rsid w:val="00334C28"/>
    <w:rsid w:val="00334EAD"/>
    <w:rsid w:val="00334FB9"/>
    <w:rsid w:val="003350A3"/>
    <w:rsid w:val="0033517C"/>
    <w:rsid w:val="00335293"/>
    <w:rsid w:val="0033560D"/>
    <w:rsid w:val="0033596A"/>
    <w:rsid w:val="00335DAA"/>
    <w:rsid w:val="003361D7"/>
    <w:rsid w:val="00336449"/>
    <w:rsid w:val="00336477"/>
    <w:rsid w:val="00336B01"/>
    <w:rsid w:val="00337205"/>
    <w:rsid w:val="00337DA6"/>
    <w:rsid w:val="00340020"/>
    <w:rsid w:val="00340094"/>
    <w:rsid w:val="0034075A"/>
    <w:rsid w:val="00340805"/>
    <w:rsid w:val="0034093A"/>
    <w:rsid w:val="00340BE7"/>
    <w:rsid w:val="00340C1B"/>
    <w:rsid w:val="00341028"/>
    <w:rsid w:val="00341E3B"/>
    <w:rsid w:val="00341EC6"/>
    <w:rsid w:val="00341F66"/>
    <w:rsid w:val="00342294"/>
    <w:rsid w:val="00342400"/>
    <w:rsid w:val="00342723"/>
    <w:rsid w:val="00342ED3"/>
    <w:rsid w:val="00342F97"/>
    <w:rsid w:val="003435B7"/>
    <w:rsid w:val="003435B8"/>
    <w:rsid w:val="003447D3"/>
    <w:rsid w:val="00345848"/>
    <w:rsid w:val="003458EF"/>
    <w:rsid w:val="003460A2"/>
    <w:rsid w:val="00346381"/>
    <w:rsid w:val="00346AC6"/>
    <w:rsid w:val="00346AD5"/>
    <w:rsid w:val="0034795D"/>
    <w:rsid w:val="00350557"/>
    <w:rsid w:val="00350705"/>
    <w:rsid w:val="00350784"/>
    <w:rsid w:val="003509AD"/>
    <w:rsid w:val="003511CE"/>
    <w:rsid w:val="00351767"/>
    <w:rsid w:val="00351C1D"/>
    <w:rsid w:val="003525D7"/>
    <w:rsid w:val="00352882"/>
    <w:rsid w:val="00352C65"/>
    <w:rsid w:val="0035315D"/>
    <w:rsid w:val="00353581"/>
    <w:rsid w:val="00353B2C"/>
    <w:rsid w:val="00353C20"/>
    <w:rsid w:val="00353C6A"/>
    <w:rsid w:val="00354709"/>
    <w:rsid w:val="00355898"/>
    <w:rsid w:val="003559C5"/>
    <w:rsid w:val="00355B57"/>
    <w:rsid w:val="003564DF"/>
    <w:rsid w:val="003566CF"/>
    <w:rsid w:val="00356AE8"/>
    <w:rsid w:val="00357413"/>
    <w:rsid w:val="00357B6B"/>
    <w:rsid w:val="00357F8A"/>
    <w:rsid w:val="00357FD3"/>
    <w:rsid w:val="003602FA"/>
    <w:rsid w:val="00360A98"/>
    <w:rsid w:val="00360F0E"/>
    <w:rsid w:val="00361C74"/>
    <w:rsid w:val="00361F2A"/>
    <w:rsid w:val="00362745"/>
    <w:rsid w:val="00362D2D"/>
    <w:rsid w:val="0036301D"/>
    <w:rsid w:val="003631EB"/>
    <w:rsid w:val="003634E5"/>
    <w:rsid w:val="00363782"/>
    <w:rsid w:val="00363982"/>
    <w:rsid w:val="0036415F"/>
    <w:rsid w:val="00364749"/>
    <w:rsid w:val="00364887"/>
    <w:rsid w:val="00364D08"/>
    <w:rsid w:val="00364D12"/>
    <w:rsid w:val="00364E66"/>
    <w:rsid w:val="00365418"/>
    <w:rsid w:val="003656A3"/>
    <w:rsid w:val="003666BF"/>
    <w:rsid w:val="00367199"/>
    <w:rsid w:val="003676A0"/>
    <w:rsid w:val="00367A89"/>
    <w:rsid w:val="00367E4E"/>
    <w:rsid w:val="00367F5F"/>
    <w:rsid w:val="0037022D"/>
    <w:rsid w:val="0037078A"/>
    <w:rsid w:val="00370BE1"/>
    <w:rsid w:val="003710F0"/>
    <w:rsid w:val="00371814"/>
    <w:rsid w:val="0037182D"/>
    <w:rsid w:val="003721CC"/>
    <w:rsid w:val="0037236F"/>
    <w:rsid w:val="003723BC"/>
    <w:rsid w:val="00372624"/>
    <w:rsid w:val="00372E9F"/>
    <w:rsid w:val="003737EE"/>
    <w:rsid w:val="003744B3"/>
    <w:rsid w:val="003744D8"/>
    <w:rsid w:val="003745EE"/>
    <w:rsid w:val="00374FB7"/>
    <w:rsid w:val="0037530E"/>
    <w:rsid w:val="00375569"/>
    <w:rsid w:val="003759FD"/>
    <w:rsid w:val="003765C0"/>
    <w:rsid w:val="00376829"/>
    <w:rsid w:val="0037693B"/>
    <w:rsid w:val="00376EF9"/>
    <w:rsid w:val="003807D6"/>
    <w:rsid w:val="0038080F"/>
    <w:rsid w:val="003812D2"/>
    <w:rsid w:val="00382A85"/>
    <w:rsid w:val="00383B76"/>
    <w:rsid w:val="00383B82"/>
    <w:rsid w:val="00383C7C"/>
    <w:rsid w:val="00383F22"/>
    <w:rsid w:val="00384219"/>
    <w:rsid w:val="003854CD"/>
    <w:rsid w:val="00386692"/>
    <w:rsid w:val="00386763"/>
    <w:rsid w:val="00386D3F"/>
    <w:rsid w:val="003871DF"/>
    <w:rsid w:val="0038727D"/>
    <w:rsid w:val="003877DA"/>
    <w:rsid w:val="00387DC2"/>
    <w:rsid w:val="00391C02"/>
    <w:rsid w:val="00392669"/>
    <w:rsid w:val="00392861"/>
    <w:rsid w:val="00392C3B"/>
    <w:rsid w:val="00393F82"/>
    <w:rsid w:val="003942F1"/>
    <w:rsid w:val="003946C1"/>
    <w:rsid w:val="00394EB0"/>
    <w:rsid w:val="00394FA2"/>
    <w:rsid w:val="00395113"/>
    <w:rsid w:val="003954DB"/>
    <w:rsid w:val="0039583D"/>
    <w:rsid w:val="00395A33"/>
    <w:rsid w:val="0039637F"/>
    <w:rsid w:val="00396892"/>
    <w:rsid w:val="00396A23"/>
    <w:rsid w:val="0039724F"/>
    <w:rsid w:val="00397324"/>
    <w:rsid w:val="003974E7"/>
    <w:rsid w:val="00397DBD"/>
    <w:rsid w:val="00397E9C"/>
    <w:rsid w:val="003A1104"/>
    <w:rsid w:val="003A1A51"/>
    <w:rsid w:val="003A2C31"/>
    <w:rsid w:val="003A3703"/>
    <w:rsid w:val="003A3F88"/>
    <w:rsid w:val="003A4335"/>
    <w:rsid w:val="003A4C33"/>
    <w:rsid w:val="003A4D83"/>
    <w:rsid w:val="003A5200"/>
    <w:rsid w:val="003A5499"/>
    <w:rsid w:val="003A56E8"/>
    <w:rsid w:val="003A5727"/>
    <w:rsid w:val="003A5BCC"/>
    <w:rsid w:val="003A6527"/>
    <w:rsid w:val="003A682F"/>
    <w:rsid w:val="003A6E2F"/>
    <w:rsid w:val="003A744D"/>
    <w:rsid w:val="003A7680"/>
    <w:rsid w:val="003A774D"/>
    <w:rsid w:val="003A79FD"/>
    <w:rsid w:val="003B00AA"/>
    <w:rsid w:val="003B0638"/>
    <w:rsid w:val="003B0BED"/>
    <w:rsid w:val="003B1496"/>
    <w:rsid w:val="003B18AF"/>
    <w:rsid w:val="003B1BCB"/>
    <w:rsid w:val="003B2527"/>
    <w:rsid w:val="003B270A"/>
    <w:rsid w:val="003B27C1"/>
    <w:rsid w:val="003B2927"/>
    <w:rsid w:val="003B3266"/>
    <w:rsid w:val="003B3635"/>
    <w:rsid w:val="003B3670"/>
    <w:rsid w:val="003B3B8C"/>
    <w:rsid w:val="003B419B"/>
    <w:rsid w:val="003B4363"/>
    <w:rsid w:val="003B4677"/>
    <w:rsid w:val="003B4692"/>
    <w:rsid w:val="003B4851"/>
    <w:rsid w:val="003B50AE"/>
    <w:rsid w:val="003B5CA1"/>
    <w:rsid w:val="003B5F69"/>
    <w:rsid w:val="003B66B5"/>
    <w:rsid w:val="003B682C"/>
    <w:rsid w:val="003B6E1D"/>
    <w:rsid w:val="003B703F"/>
    <w:rsid w:val="003B7326"/>
    <w:rsid w:val="003B74B4"/>
    <w:rsid w:val="003C00B9"/>
    <w:rsid w:val="003C025B"/>
    <w:rsid w:val="003C0388"/>
    <w:rsid w:val="003C0A0D"/>
    <w:rsid w:val="003C1303"/>
    <w:rsid w:val="003C13B7"/>
    <w:rsid w:val="003C1699"/>
    <w:rsid w:val="003C17D6"/>
    <w:rsid w:val="003C2014"/>
    <w:rsid w:val="003C21FA"/>
    <w:rsid w:val="003C2BDC"/>
    <w:rsid w:val="003C2D26"/>
    <w:rsid w:val="003C2F5E"/>
    <w:rsid w:val="003C326B"/>
    <w:rsid w:val="003C338F"/>
    <w:rsid w:val="003C3AB4"/>
    <w:rsid w:val="003C421D"/>
    <w:rsid w:val="003C4D95"/>
    <w:rsid w:val="003C528E"/>
    <w:rsid w:val="003C579F"/>
    <w:rsid w:val="003C5AC5"/>
    <w:rsid w:val="003C6416"/>
    <w:rsid w:val="003C6798"/>
    <w:rsid w:val="003C7361"/>
    <w:rsid w:val="003C77CF"/>
    <w:rsid w:val="003C7C05"/>
    <w:rsid w:val="003C7DE3"/>
    <w:rsid w:val="003C7F27"/>
    <w:rsid w:val="003D00F7"/>
    <w:rsid w:val="003D14C2"/>
    <w:rsid w:val="003D1DD1"/>
    <w:rsid w:val="003D1F2A"/>
    <w:rsid w:val="003D21BE"/>
    <w:rsid w:val="003D2475"/>
    <w:rsid w:val="003D2B2E"/>
    <w:rsid w:val="003D31D8"/>
    <w:rsid w:val="003D38F5"/>
    <w:rsid w:val="003D4382"/>
    <w:rsid w:val="003D457A"/>
    <w:rsid w:val="003D5097"/>
    <w:rsid w:val="003D52CD"/>
    <w:rsid w:val="003D57A5"/>
    <w:rsid w:val="003D635B"/>
    <w:rsid w:val="003D6BDA"/>
    <w:rsid w:val="003D7D45"/>
    <w:rsid w:val="003E04B9"/>
    <w:rsid w:val="003E064F"/>
    <w:rsid w:val="003E0FE1"/>
    <w:rsid w:val="003E147E"/>
    <w:rsid w:val="003E2976"/>
    <w:rsid w:val="003E29CC"/>
    <w:rsid w:val="003E2E03"/>
    <w:rsid w:val="003E2EB3"/>
    <w:rsid w:val="003E3A30"/>
    <w:rsid w:val="003E457D"/>
    <w:rsid w:val="003E495F"/>
    <w:rsid w:val="003E5697"/>
    <w:rsid w:val="003E5CEC"/>
    <w:rsid w:val="003E5CF3"/>
    <w:rsid w:val="003E60C4"/>
    <w:rsid w:val="003E612D"/>
    <w:rsid w:val="003E6B01"/>
    <w:rsid w:val="003E75B2"/>
    <w:rsid w:val="003E75CE"/>
    <w:rsid w:val="003E7AA4"/>
    <w:rsid w:val="003E7B73"/>
    <w:rsid w:val="003E7F5A"/>
    <w:rsid w:val="003F027C"/>
    <w:rsid w:val="003F047C"/>
    <w:rsid w:val="003F0728"/>
    <w:rsid w:val="003F1132"/>
    <w:rsid w:val="003F1268"/>
    <w:rsid w:val="003F1299"/>
    <w:rsid w:val="003F1B8C"/>
    <w:rsid w:val="003F1EB5"/>
    <w:rsid w:val="003F1F38"/>
    <w:rsid w:val="003F2155"/>
    <w:rsid w:val="003F2705"/>
    <w:rsid w:val="003F319E"/>
    <w:rsid w:val="003F3225"/>
    <w:rsid w:val="003F3743"/>
    <w:rsid w:val="003F3B22"/>
    <w:rsid w:val="003F412D"/>
    <w:rsid w:val="003F46DB"/>
    <w:rsid w:val="003F48F3"/>
    <w:rsid w:val="003F5692"/>
    <w:rsid w:val="003F5701"/>
    <w:rsid w:val="003F5758"/>
    <w:rsid w:val="003F59BC"/>
    <w:rsid w:val="003F5BB3"/>
    <w:rsid w:val="003F5C34"/>
    <w:rsid w:val="003F602E"/>
    <w:rsid w:val="003F637B"/>
    <w:rsid w:val="003F6567"/>
    <w:rsid w:val="003F6A79"/>
    <w:rsid w:val="003F707C"/>
    <w:rsid w:val="003F7288"/>
    <w:rsid w:val="004000A8"/>
    <w:rsid w:val="004006F2"/>
    <w:rsid w:val="00400BE7"/>
    <w:rsid w:val="00400C29"/>
    <w:rsid w:val="0040136E"/>
    <w:rsid w:val="00401AAB"/>
    <w:rsid w:val="00401FEA"/>
    <w:rsid w:val="00402095"/>
    <w:rsid w:val="00402101"/>
    <w:rsid w:val="00402639"/>
    <w:rsid w:val="004027AA"/>
    <w:rsid w:val="004034E0"/>
    <w:rsid w:val="00403656"/>
    <w:rsid w:val="004036A0"/>
    <w:rsid w:val="00403C7B"/>
    <w:rsid w:val="00403FDC"/>
    <w:rsid w:val="0040421B"/>
    <w:rsid w:val="0040445B"/>
    <w:rsid w:val="004046C9"/>
    <w:rsid w:val="00404B41"/>
    <w:rsid w:val="00405A92"/>
    <w:rsid w:val="00405CA3"/>
    <w:rsid w:val="00406048"/>
    <w:rsid w:val="00406B4E"/>
    <w:rsid w:val="00407328"/>
    <w:rsid w:val="004101AD"/>
    <w:rsid w:val="00410D1B"/>
    <w:rsid w:val="00410D73"/>
    <w:rsid w:val="00410DB2"/>
    <w:rsid w:val="00411412"/>
    <w:rsid w:val="004119AC"/>
    <w:rsid w:val="00411A42"/>
    <w:rsid w:val="00411DC9"/>
    <w:rsid w:val="004126A9"/>
    <w:rsid w:val="00413050"/>
    <w:rsid w:val="004130FC"/>
    <w:rsid w:val="00413278"/>
    <w:rsid w:val="004135D4"/>
    <w:rsid w:val="0041438F"/>
    <w:rsid w:val="004143A5"/>
    <w:rsid w:val="0041479B"/>
    <w:rsid w:val="00414B80"/>
    <w:rsid w:val="0041502E"/>
    <w:rsid w:val="00415162"/>
    <w:rsid w:val="00415453"/>
    <w:rsid w:val="00415760"/>
    <w:rsid w:val="00415B37"/>
    <w:rsid w:val="00416028"/>
    <w:rsid w:val="0041619C"/>
    <w:rsid w:val="004162DC"/>
    <w:rsid w:val="00416B08"/>
    <w:rsid w:val="00417029"/>
    <w:rsid w:val="0041771E"/>
    <w:rsid w:val="00417A9E"/>
    <w:rsid w:val="00417C9F"/>
    <w:rsid w:val="00417D0C"/>
    <w:rsid w:val="00417E50"/>
    <w:rsid w:val="00420B4A"/>
    <w:rsid w:val="00420C97"/>
    <w:rsid w:val="00420E34"/>
    <w:rsid w:val="00421429"/>
    <w:rsid w:val="004220D9"/>
    <w:rsid w:val="0042227F"/>
    <w:rsid w:val="0042270E"/>
    <w:rsid w:val="0042276A"/>
    <w:rsid w:val="00422819"/>
    <w:rsid w:val="00422AAF"/>
    <w:rsid w:val="00423CBD"/>
    <w:rsid w:val="00423D87"/>
    <w:rsid w:val="00423E7A"/>
    <w:rsid w:val="00424A76"/>
    <w:rsid w:val="00424E25"/>
    <w:rsid w:val="004251D9"/>
    <w:rsid w:val="004256B2"/>
    <w:rsid w:val="00425AC5"/>
    <w:rsid w:val="00425F64"/>
    <w:rsid w:val="00426068"/>
    <w:rsid w:val="004266A3"/>
    <w:rsid w:val="0042697A"/>
    <w:rsid w:val="0042749B"/>
    <w:rsid w:val="00427E3D"/>
    <w:rsid w:val="00430168"/>
    <w:rsid w:val="00430D95"/>
    <w:rsid w:val="00430ED9"/>
    <w:rsid w:val="00431283"/>
    <w:rsid w:val="004314F3"/>
    <w:rsid w:val="004315A3"/>
    <w:rsid w:val="004317EC"/>
    <w:rsid w:val="00431A98"/>
    <w:rsid w:val="00431DD3"/>
    <w:rsid w:val="00431FE2"/>
    <w:rsid w:val="00432364"/>
    <w:rsid w:val="004327C0"/>
    <w:rsid w:val="004328B9"/>
    <w:rsid w:val="00433472"/>
    <w:rsid w:val="004334EA"/>
    <w:rsid w:val="00433C92"/>
    <w:rsid w:val="00433FA2"/>
    <w:rsid w:val="004343B1"/>
    <w:rsid w:val="00434ACD"/>
    <w:rsid w:val="00434C90"/>
    <w:rsid w:val="00434DD0"/>
    <w:rsid w:val="00435421"/>
    <w:rsid w:val="00435557"/>
    <w:rsid w:val="00435953"/>
    <w:rsid w:val="00435F81"/>
    <w:rsid w:val="004361F7"/>
    <w:rsid w:val="004362A4"/>
    <w:rsid w:val="004362C9"/>
    <w:rsid w:val="004362CB"/>
    <w:rsid w:val="00436577"/>
    <w:rsid w:val="00436ABE"/>
    <w:rsid w:val="00437494"/>
    <w:rsid w:val="00437694"/>
    <w:rsid w:val="00441203"/>
    <w:rsid w:val="00441255"/>
    <w:rsid w:val="00441329"/>
    <w:rsid w:val="00441ADB"/>
    <w:rsid w:val="00442176"/>
    <w:rsid w:val="00442349"/>
    <w:rsid w:val="00442428"/>
    <w:rsid w:val="004428E1"/>
    <w:rsid w:val="0044293E"/>
    <w:rsid w:val="00442E11"/>
    <w:rsid w:val="00442EF8"/>
    <w:rsid w:val="00443A22"/>
    <w:rsid w:val="004444B3"/>
    <w:rsid w:val="0044455E"/>
    <w:rsid w:val="00444EA2"/>
    <w:rsid w:val="00445052"/>
    <w:rsid w:val="00446534"/>
    <w:rsid w:val="00446C08"/>
    <w:rsid w:val="004473D1"/>
    <w:rsid w:val="00447847"/>
    <w:rsid w:val="00447BE5"/>
    <w:rsid w:val="00450269"/>
    <w:rsid w:val="004504EF"/>
    <w:rsid w:val="00450732"/>
    <w:rsid w:val="00450BF8"/>
    <w:rsid w:val="0045236B"/>
    <w:rsid w:val="00452472"/>
    <w:rsid w:val="00452C32"/>
    <w:rsid w:val="00452FD6"/>
    <w:rsid w:val="00453090"/>
    <w:rsid w:val="00453971"/>
    <w:rsid w:val="004541B0"/>
    <w:rsid w:val="004541CF"/>
    <w:rsid w:val="004543C0"/>
    <w:rsid w:val="00454687"/>
    <w:rsid w:val="0045516C"/>
    <w:rsid w:val="0045526B"/>
    <w:rsid w:val="004556C5"/>
    <w:rsid w:val="004560B3"/>
    <w:rsid w:val="0045643E"/>
    <w:rsid w:val="0045649F"/>
    <w:rsid w:val="00456578"/>
    <w:rsid w:val="00456734"/>
    <w:rsid w:val="00456F97"/>
    <w:rsid w:val="004570E5"/>
    <w:rsid w:val="00460BF3"/>
    <w:rsid w:val="00462016"/>
    <w:rsid w:val="00462854"/>
    <w:rsid w:val="004643FE"/>
    <w:rsid w:val="00464C6B"/>
    <w:rsid w:val="00465200"/>
    <w:rsid w:val="00465393"/>
    <w:rsid w:val="0046547F"/>
    <w:rsid w:val="004660E5"/>
    <w:rsid w:val="00466615"/>
    <w:rsid w:val="004669DC"/>
    <w:rsid w:val="00466C12"/>
    <w:rsid w:val="004679B5"/>
    <w:rsid w:val="00467AA1"/>
    <w:rsid w:val="00467D8D"/>
    <w:rsid w:val="00467D9B"/>
    <w:rsid w:val="00470092"/>
    <w:rsid w:val="00470F42"/>
    <w:rsid w:val="00471A19"/>
    <w:rsid w:val="00471C05"/>
    <w:rsid w:val="00471C80"/>
    <w:rsid w:val="004733B1"/>
    <w:rsid w:val="00473604"/>
    <w:rsid w:val="00474463"/>
    <w:rsid w:val="00474650"/>
    <w:rsid w:val="00475743"/>
    <w:rsid w:val="00476471"/>
    <w:rsid w:val="00476522"/>
    <w:rsid w:val="004774C5"/>
    <w:rsid w:val="00477D38"/>
    <w:rsid w:val="00477FF7"/>
    <w:rsid w:val="004807AE"/>
    <w:rsid w:val="00480F69"/>
    <w:rsid w:val="00481AA1"/>
    <w:rsid w:val="004825E5"/>
    <w:rsid w:val="00482966"/>
    <w:rsid w:val="00482AA2"/>
    <w:rsid w:val="00482ACB"/>
    <w:rsid w:val="00482E2C"/>
    <w:rsid w:val="00483261"/>
    <w:rsid w:val="00483534"/>
    <w:rsid w:val="00483786"/>
    <w:rsid w:val="004838AA"/>
    <w:rsid w:val="004839E0"/>
    <w:rsid w:val="00484609"/>
    <w:rsid w:val="00484D2E"/>
    <w:rsid w:val="00484D3B"/>
    <w:rsid w:val="0048535C"/>
    <w:rsid w:val="00485DBD"/>
    <w:rsid w:val="00485DD2"/>
    <w:rsid w:val="00486B36"/>
    <w:rsid w:val="00486D99"/>
    <w:rsid w:val="00490798"/>
    <w:rsid w:val="004909EC"/>
    <w:rsid w:val="00490C0D"/>
    <w:rsid w:val="00491288"/>
    <w:rsid w:val="0049214F"/>
    <w:rsid w:val="00492765"/>
    <w:rsid w:val="00492B12"/>
    <w:rsid w:val="004933A7"/>
    <w:rsid w:val="00493421"/>
    <w:rsid w:val="00493502"/>
    <w:rsid w:val="00493AED"/>
    <w:rsid w:val="00493EDB"/>
    <w:rsid w:val="00494121"/>
    <w:rsid w:val="00494634"/>
    <w:rsid w:val="00494981"/>
    <w:rsid w:val="00495155"/>
    <w:rsid w:val="00495887"/>
    <w:rsid w:val="00495B59"/>
    <w:rsid w:val="0049628B"/>
    <w:rsid w:val="0049635D"/>
    <w:rsid w:val="00496364"/>
    <w:rsid w:val="00496368"/>
    <w:rsid w:val="00497649"/>
    <w:rsid w:val="00497A7E"/>
    <w:rsid w:val="004A05F7"/>
    <w:rsid w:val="004A1592"/>
    <w:rsid w:val="004A1DEC"/>
    <w:rsid w:val="004A21C2"/>
    <w:rsid w:val="004A26EB"/>
    <w:rsid w:val="004A2F20"/>
    <w:rsid w:val="004A3205"/>
    <w:rsid w:val="004A329A"/>
    <w:rsid w:val="004A361E"/>
    <w:rsid w:val="004A3E2A"/>
    <w:rsid w:val="004A4048"/>
    <w:rsid w:val="004A41F4"/>
    <w:rsid w:val="004A51B0"/>
    <w:rsid w:val="004A5514"/>
    <w:rsid w:val="004A58AF"/>
    <w:rsid w:val="004A624B"/>
    <w:rsid w:val="004A6722"/>
    <w:rsid w:val="004A6761"/>
    <w:rsid w:val="004A6FFE"/>
    <w:rsid w:val="004A7B40"/>
    <w:rsid w:val="004B0DE9"/>
    <w:rsid w:val="004B0EC8"/>
    <w:rsid w:val="004B1010"/>
    <w:rsid w:val="004B1887"/>
    <w:rsid w:val="004B2386"/>
    <w:rsid w:val="004B2388"/>
    <w:rsid w:val="004B2465"/>
    <w:rsid w:val="004B2845"/>
    <w:rsid w:val="004B2C66"/>
    <w:rsid w:val="004B3B66"/>
    <w:rsid w:val="004B3FBB"/>
    <w:rsid w:val="004B45D9"/>
    <w:rsid w:val="004B46E1"/>
    <w:rsid w:val="004B4716"/>
    <w:rsid w:val="004B53E8"/>
    <w:rsid w:val="004B54A4"/>
    <w:rsid w:val="004B5FD0"/>
    <w:rsid w:val="004B6274"/>
    <w:rsid w:val="004B634C"/>
    <w:rsid w:val="004B777D"/>
    <w:rsid w:val="004B7E38"/>
    <w:rsid w:val="004C0AAC"/>
    <w:rsid w:val="004C1C6D"/>
    <w:rsid w:val="004C2A12"/>
    <w:rsid w:val="004C2D87"/>
    <w:rsid w:val="004C308C"/>
    <w:rsid w:val="004C342B"/>
    <w:rsid w:val="004C37BC"/>
    <w:rsid w:val="004C4480"/>
    <w:rsid w:val="004C536D"/>
    <w:rsid w:val="004C571D"/>
    <w:rsid w:val="004C5B88"/>
    <w:rsid w:val="004C6095"/>
    <w:rsid w:val="004C61C7"/>
    <w:rsid w:val="004C61CD"/>
    <w:rsid w:val="004C7ED5"/>
    <w:rsid w:val="004C7EEB"/>
    <w:rsid w:val="004D09ED"/>
    <w:rsid w:val="004D0D55"/>
    <w:rsid w:val="004D11B4"/>
    <w:rsid w:val="004D1CA9"/>
    <w:rsid w:val="004D1CBA"/>
    <w:rsid w:val="004D1E32"/>
    <w:rsid w:val="004D2261"/>
    <w:rsid w:val="004D25B6"/>
    <w:rsid w:val="004D28DC"/>
    <w:rsid w:val="004D2B73"/>
    <w:rsid w:val="004D2C50"/>
    <w:rsid w:val="004D2F55"/>
    <w:rsid w:val="004D3A43"/>
    <w:rsid w:val="004D3B6A"/>
    <w:rsid w:val="004D3BB7"/>
    <w:rsid w:val="004D413C"/>
    <w:rsid w:val="004D443C"/>
    <w:rsid w:val="004D446A"/>
    <w:rsid w:val="004D5093"/>
    <w:rsid w:val="004D621E"/>
    <w:rsid w:val="004D6852"/>
    <w:rsid w:val="004D6E82"/>
    <w:rsid w:val="004D7282"/>
    <w:rsid w:val="004D7480"/>
    <w:rsid w:val="004D774B"/>
    <w:rsid w:val="004D7A03"/>
    <w:rsid w:val="004E07B7"/>
    <w:rsid w:val="004E0C03"/>
    <w:rsid w:val="004E0CAB"/>
    <w:rsid w:val="004E1789"/>
    <w:rsid w:val="004E1984"/>
    <w:rsid w:val="004E1AD3"/>
    <w:rsid w:val="004E1AFC"/>
    <w:rsid w:val="004E2DEA"/>
    <w:rsid w:val="004E445B"/>
    <w:rsid w:val="004E46F6"/>
    <w:rsid w:val="004E48AD"/>
    <w:rsid w:val="004E498C"/>
    <w:rsid w:val="004E4A7A"/>
    <w:rsid w:val="004E4AA9"/>
    <w:rsid w:val="004E4AE5"/>
    <w:rsid w:val="004E5928"/>
    <w:rsid w:val="004E5B34"/>
    <w:rsid w:val="004E5C86"/>
    <w:rsid w:val="004E5C9C"/>
    <w:rsid w:val="004E60B2"/>
    <w:rsid w:val="004E6514"/>
    <w:rsid w:val="004E651F"/>
    <w:rsid w:val="004E6775"/>
    <w:rsid w:val="004E7230"/>
    <w:rsid w:val="004E7943"/>
    <w:rsid w:val="004E7C0C"/>
    <w:rsid w:val="004F0175"/>
    <w:rsid w:val="004F06B1"/>
    <w:rsid w:val="004F0F3F"/>
    <w:rsid w:val="004F105A"/>
    <w:rsid w:val="004F16B1"/>
    <w:rsid w:val="004F2742"/>
    <w:rsid w:val="004F2884"/>
    <w:rsid w:val="004F2BDC"/>
    <w:rsid w:val="004F2D4B"/>
    <w:rsid w:val="004F2EEB"/>
    <w:rsid w:val="004F318B"/>
    <w:rsid w:val="004F3537"/>
    <w:rsid w:val="004F35C2"/>
    <w:rsid w:val="004F3BA9"/>
    <w:rsid w:val="004F3BDD"/>
    <w:rsid w:val="004F3D14"/>
    <w:rsid w:val="004F50B4"/>
    <w:rsid w:val="004F5105"/>
    <w:rsid w:val="004F57AE"/>
    <w:rsid w:val="004F5F36"/>
    <w:rsid w:val="004F6767"/>
    <w:rsid w:val="004F747C"/>
    <w:rsid w:val="004F7898"/>
    <w:rsid w:val="004F7E48"/>
    <w:rsid w:val="005002C6"/>
    <w:rsid w:val="005005A1"/>
    <w:rsid w:val="005008C4"/>
    <w:rsid w:val="00501C0B"/>
    <w:rsid w:val="00501F36"/>
    <w:rsid w:val="00502362"/>
    <w:rsid w:val="00503738"/>
    <w:rsid w:val="005037A7"/>
    <w:rsid w:val="00503C4B"/>
    <w:rsid w:val="00504083"/>
    <w:rsid w:val="005044A2"/>
    <w:rsid w:val="00504782"/>
    <w:rsid w:val="0050489C"/>
    <w:rsid w:val="00505028"/>
    <w:rsid w:val="00506625"/>
    <w:rsid w:val="005068EB"/>
    <w:rsid w:val="005076A0"/>
    <w:rsid w:val="00507CC6"/>
    <w:rsid w:val="00507FC4"/>
    <w:rsid w:val="00510482"/>
    <w:rsid w:val="00510F19"/>
    <w:rsid w:val="005115B0"/>
    <w:rsid w:val="00511678"/>
    <w:rsid w:val="00511BE7"/>
    <w:rsid w:val="005122E6"/>
    <w:rsid w:val="00512BA1"/>
    <w:rsid w:val="00512D7C"/>
    <w:rsid w:val="00512E7A"/>
    <w:rsid w:val="00513A45"/>
    <w:rsid w:val="00513CAA"/>
    <w:rsid w:val="00513F48"/>
    <w:rsid w:val="005148CC"/>
    <w:rsid w:val="00514B6E"/>
    <w:rsid w:val="00514ED0"/>
    <w:rsid w:val="005151B4"/>
    <w:rsid w:val="00515773"/>
    <w:rsid w:val="00515E8D"/>
    <w:rsid w:val="00516430"/>
    <w:rsid w:val="00516BC8"/>
    <w:rsid w:val="00516C4D"/>
    <w:rsid w:val="0051706E"/>
    <w:rsid w:val="0051723B"/>
    <w:rsid w:val="005172F2"/>
    <w:rsid w:val="005178B6"/>
    <w:rsid w:val="00517934"/>
    <w:rsid w:val="00520668"/>
    <w:rsid w:val="00520783"/>
    <w:rsid w:val="00520E03"/>
    <w:rsid w:val="00520FE8"/>
    <w:rsid w:val="005213CC"/>
    <w:rsid w:val="00521E65"/>
    <w:rsid w:val="00522570"/>
    <w:rsid w:val="00522685"/>
    <w:rsid w:val="005229F0"/>
    <w:rsid w:val="00522F51"/>
    <w:rsid w:val="00522FE9"/>
    <w:rsid w:val="00523788"/>
    <w:rsid w:val="00523803"/>
    <w:rsid w:val="005245E5"/>
    <w:rsid w:val="00524C5D"/>
    <w:rsid w:val="005250AD"/>
    <w:rsid w:val="00525215"/>
    <w:rsid w:val="00525298"/>
    <w:rsid w:val="00526311"/>
    <w:rsid w:val="005266E5"/>
    <w:rsid w:val="00526B28"/>
    <w:rsid w:val="00526DB6"/>
    <w:rsid w:val="00527451"/>
    <w:rsid w:val="005278B0"/>
    <w:rsid w:val="00527CDC"/>
    <w:rsid w:val="00527D43"/>
    <w:rsid w:val="00527E24"/>
    <w:rsid w:val="0053023C"/>
    <w:rsid w:val="0053051F"/>
    <w:rsid w:val="00530A93"/>
    <w:rsid w:val="00530CD1"/>
    <w:rsid w:val="00530D97"/>
    <w:rsid w:val="005313D1"/>
    <w:rsid w:val="005314CF"/>
    <w:rsid w:val="005314D0"/>
    <w:rsid w:val="00531CE7"/>
    <w:rsid w:val="00532517"/>
    <w:rsid w:val="00533047"/>
    <w:rsid w:val="00533867"/>
    <w:rsid w:val="0053388A"/>
    <w:rsid w:val="00533F34"/>
    <w:rsid w:val="00534579"/>
    <w:rsid w:val="005346BA"/>
    <w:rsid w:val="00534BF4"/>
    <w:rsid w:val="00534CDA"/>
    <w:rsid w:val="00535000"/>
    <w:rsid w:val="00535DB4"/>
    <w:rsid w:val="00535F56"/>
    <w:rsid w:val="0053633C"/>
    <w:rsid w:val="005363FC"/>
    <w:rsid w:val="00536B64"/>
    <w:rsid w:val="0053713D"/>
    <w:rsid w:val="00537306"/>
    <w:rsid w:val="005373E5"/>
    <w:rsid w:val="00537614"/>
    <w:rsid w:val="005377C2"/>
    <w:rsid w:val="005377FB"/>
    <w:rsid w:val="0053781B"/>
    <w:rsid w:val="00540377"/>
    <w:rsid w:val="0054048B"/>
    <w:rsid w:val="00540B40"/>
    <w:rsid w:val="00540E5B"/>
    <w:rsid w:val="00540FDB"/>
    <w:rsid w:val="00540FFE"/>
    <w:rsid w:val="00541325"/>
    <w:rsid w:val="0054137E"/>
    <w:rsid w:val="00541570"/>
    <w:rsid w:val="005419C5"/>
    <w:rsid w:val="00541C78"/>
    <w:rsid w:val="00542384"/>
    <w:rsid w:val="00544549"/>
    <w:rsid w:val="005446B3"/>
    <w:rsid w:val="005449C1"/>
    <w:rsid w:val="005453D9"/>
    <w:rsid w:val="00545414"/>
    <w:rsid w:val="00545A1D"/>
    <w:rsid w:val="00545BDA"/>
    <w:rsid w:val="00545E57"/>
    <w:rsid w:val="005469D2"/>
    <w:rsid w:val="005469E5"/>
    <w:rsid w:val="00546AFE"/>
    <w:rsid w:val="00546C44"/>
    <w:rsid w:val="00546E82"/>
    <w:rsid w:val="00546EE6"/>
    <w:rsid w:val="00546FC7"/>
    <w:rsid w:val="005473BC"/>
    <w:rsid w:val="00547DEE"/>
    <w:rsid w:val="00550E78"/>
    <w:rsid w:val="00550EFE"/>
    <w:rsid w:val="00551DFB"/>
    <w:rsid w:val="00552488"/>
    <w:rsid w:val="0055253C"/>
    <w:rsid w:val="00552704"/>
    <w:rsid w:val="00552881"/>
    <w:rsid w:val="0055297B"/>
    <w:rsid w:val="00552C48"/>
    <w:rsid w:val="00552C71"/>
    <w:rsid w:val="0055301F"/>
    <w:rsid w:val="00553597"/>
    <w:rsid w:val="00553859"/>
    <w:rsid w:val="0055399F"/>
    <w:rsid w:val="00554C97"/>
    <w:rsid w:val="00554D3A"/>
    <w:rsid w:val="0055555A"/>
    <w:rsid w:val="005559C2"/>
    <w:rsid w:val="005564CD"/>
    <w:rsid w:val="005567D0"/>
    <w:rsid w:val="00556A6A"/>
    <w:rsid w:val="00557221"/>
    <w:rsid w:val="00557616"/>
    <w:rsid w:val="00557923"/>
    <w:rsid w:val="0055799F"/>
    <w:rsid w:val="005601BF"/>
    <w:rsid w:val="0056035D"/>
    <w:rsid w:val="005603CF"/>
    <w:rsid w:val="00560479"/>
    <w:rsid w:val="00560E3B"/>
    <w:rsid w:val="00560EB1"/>
    <w:rsid w:val="0056183C"/>
    <w:rsid w:val="0056185F"/>
    <w:rsid w:val="00561C08"/>
    <w:rsid w:val="00561D0A"/>
    <w:rsid w:val="00562062"/>
    <w:rsid w:val="005620CE"/>
    <w:rsid w:val="005620DE"/>
    <w:rsid w:val="00562991"/>
    <w:rsid w:val="00562B2E"/>
    <w:rsid w:val="00563A27"/>
    <w:rsid w:val="005641DF"/>
    <w:rsid w:val="00564339"/>
    <w:rsid w:val="005647F2"/>
    <w:rsid w:val="00564D90"/>
    <w:rsid w:val="00564EAD"/>
    <w:rsid w:val="005654CA"/>
    <w:rsid w:val="005658F1"/>
    <w:rsid w:val="00565F21"/>
    <w:rsid w:val="0056729E"/>
    <w:rsid w:val="0056743F"/>
    <w:rsid w:val="00567973"/>
    <w:rsid w:val="00567C57"/>
    <w:rsid w:val="00567E91"/>
    <w:rsid w:val="0057064C"/>
    <w:rsid w:val="005710E2"/>
    <w:rsid w:val="005712A1"/>
    <w:rsid w:val="00571995"/>
    <w:rsid w:val="00571EB5"/>
    <w:rsid w:val="00572193"/>
    <w:rsid w:val="00572858"/>
    <w:rsid w:val="0057291C"/>
    <w:rsid w:val="00572F45"/>
    <w:rsid w:val="00573A5B"/>
    <w:rsid w:val="0057433C"/>
    <w:rsid w:val="005750C3"/>
    <w:rsid w:val="00575125"/>
    <w:rsid w:val="00575657"/>
    <w:rsid w:val="00575D49"/>
    <w:rsid w:val="00576B42"/>
    <w:rsid w:val="00577015"/>
    <w:rsid w:val="00580269"/>
    <w:rsid w:val="005804F2"/>
    <w:rsid w:val="00580514"/>
    <w:rsid w:val="00580580"/>
    <w:rsid w:val="005806F7"/>
    <w:rsid w:val="00580886"/>
    <w:rsid w:val="00581204"/>
    <w:rsid w:val="005813C1"/>
    <w:rsid w:val="0058176A"/>
    <w:rsid w:val="0058191D"/>
    <w:rsid w:val="00581C94"/>
    <w:rsid w:val="00582061"/>
    <w:rsid w:val="005820AD"/>
    <w:rsid w:val="00582E03"/>
    <w:rsid w:val="00582F7A"/>
    <w:rsid w:val="0058301F"/>
    <w:rsid w:val="00583686"/>
    <w:rsid w:val="00583E95"/>
    <w:rsid w:val="00584473"/>
    <w:rsid w:val="00584C79"/>
    <w:rsid w:val="00585002"/>
    <w:rsid w:val="00585178"/>
    <w:rsid w:val="005852DD"/>
    <w:rsid w:val="005856E3"/>
    <w:rsid w:val="00585ED9"/>
    <w:rsid w:val="005860E1"/>
    <w:rsid w:val="005861B7"/>
    <w:rsid w:val="00586C9D"/>
    <w:rsid w:val="00586F88"/>
    <w:rsid w:val="005901A5"/>
    <w:rsid w:val="00590887"/>
    <w:rsid w:val="005921AE"/>
    <w:rsid w:val="00592DB5"/>
    <w:rsid w:val="005934AC"/>
    <w:rsid w:val="005935F9"/>
    <w:rsid w:val="00593A25"/>
    <w:rsid w:val="00593CD2"/>
    <w:rsid w:val="00594F17"/>
    <w:rsid w:val="0059547E"/>
    <w:rsid w:val="005962FE"/>
    <w:rsid w:val="00596D71"/>
    <w:rsid w:val="00597A12"/>
    <w:rsid w:val="005A0717"/>
    <w:rsid w:val="005A18A4"/>
    <w:rsid w:val="005A30C7"/>
    <w:rsid w:val="005A3C2D"/>
    <w:rsid w:val="005A4854"/>
    <w:rsid w:val="005A4E9D"/>
    <w:rsid w:val="005A5E53"/>
    <w:rsid w:val="005A6172"/>
    <w:rsid w:val="005A67DD"/>
    <w:rsid w:val="005A6826"/>
    <w:rsid w:val="005A69AC"/>
    <w:rsid w:val="005A6D9A"/>
    <w:rsid w:val="005A70E0"/>
    <w:rsid w:val="005A71A1"/>
    <w:rsid w:val="005A7609"/>
    <w:rsid w:val="005B0180"/>
    <w:rsid w:val="005B028F"/>
    <w:rsid w:val="005B1F7A"/>
    <w:rsid w:val="005B1FBD"/>
    <w:rsid w:val="005B3524"/>
    <w:rsid w:val="005B3C15"/>
    <w:rsid w:val="005B420D"/>
    <w:rsid w:val="005B466C"/>
    <w:rsid w:val="005B473B"/>
    <w:rsid w:val="005B6F48"/>
    <w:rsid w:val="005B705C"/>
    <w:rsid w:val="005B7351"/>
    <w:rsid w:val="005B73B8"/>
    <w:rsid w:val="005B76E1"/>
    <w:rsid w:val="005B7F67"/>
    <w:rsid w:val="005B7FEB"/>
    <w:rsid w:val="005C1F93"/>
    <w:rsid w:val="005C2164"/>
    <w:rsid w:val="005C243E"/>
    <w:rsid w:val="005C24E1"/>
    <w:rsid w:val="005C26F9"/>
    <w:rsid w:val="005C2CFF"/>
    <w:rsid w:val="005C2D0D"/>
    <w:rsid w:val="005C31B6"/>
    <w:rsid w:val="005C366D"/>
    <w:rsid w:val="005C3889"/>
    <w:rsid w:val="005C4DA5"/>
    <w:rsid w:val="005C52E0"/>
    <w:rsid w:val="005C5907"/>
    <w:rsid w:val="005C591C"/>
    <w:rsid w:val="005C5941"/>
    <w:rsid w:val="005C5C3C"/>
    <w:rsid w:val="005C5E4B"/>
    <w:rsid w:val="005C630F"/>
    <w:rsid w:val="005C6C33"/>
    <w:rsid w:val="005C734D"/>
    <w:rsid w:val="005C7588"/>
    <w:rsid w:val="005C7640"/>
    <w:rsid w:val="005C7B4C"/>
    <w:rsid w:val="005C7BD0"/>
    <w:rsid w:val="005C7CA6"/>
    <w:rsid w:val="005C7ECF"/>
    <w:rsid w:val="005D0205"/>
    <w:rsid w:val="005D0A25"/>
    <w:rsid w:val="005D1805"/>
    <w:rsid w:val="005D2D2F"/>
    <w:rsid w:val="005D30E4"/>
    <w:rsid w:val="005D37E7"/>
    <w:rsid w:val="005D5792"/>
    <w:rsid w:val="005D5B5A"/>
    <w:rsid w:val="005D5BD9"/>
    <w:rsid w:val="005D5F93"/>
    <w:rsid w:val="005D60F9"/>
    <w:rsid w:val="005D65A2"/>
    <w:rsid w:val="005D6AB3"/>
    <w:rsid w:val="005D6FBA"/>
    <w:rsid w:val="005D71E3"/>
    <w:rsid w:val="005D7235"/>
    <w:rsid w:val="005D762D"/>
    <w:rsid w:val="005D76AD"/>
    <w:rsid w:val="005D78E8"/>
    <w:rsid w:val="005D7A75"/>
    <w:rsid w:val="005E0020"/>
    <w:rsid w:val="005E0F52"/>
    <w:rsid w:val="005E144C"/>
    <w:rsid w:val="005E1561"/>
    <w:rsid w:val="005E1E8E"/>
    <w:rsid w:val="005E2B80"/>
    <w:rsid w:val="005E2C37"/>
    <w:rsid w:val="005E358C"/>
    <w:rsid w:val="005E47C6"/>
    <w:rsid w:val="005E48E8"/>
    <w:rsid w:val="005E4FFD"/>
    <w:rsid w:val="005E5615"/>
    <w:rsid w:val="005E5971"/>
    <w:rsid w:val="005E5BD2"/>
    <w:rsid w:val="005E678B"/>
    <w:rsid w:val="005E721B"/>
    <w:rsid w:val="005E74AE"/>
    <w:rsid w:val="005F00F6"/>
    <w:rsid w:val="005F02FC"/>
    <w:rsid w:val="005F04EE"/>
    <w:rsid w:val="005F0911"/>
    <w:rsid w:val="005F1C0A"/>
    <w:rsid w:val="005F200C"/>
    <w:rsid w:val="005F23A2"/>
    <w:rsid w:val="005F2953"/>
    <w:rsid w:val="005F2FAE"/>
    <w:rsid w:val="005F2FD8"/>
    <w:rsid w:val="005F36FC"/>
    <w:rsid w:val="005F3D04"/>
    <w:rsid w:val="005F3F7E"/>
    <w:rsid w:val="005F41CE"/>
    <w:rsid w:val="005F42A1"/>
    <w:rsid w:val="005F4AF2"/>
    <w:rsid w:val="005F4E12"/>
    <w:rsid w:val="005F52CA"/>
    <w:rsid w:val="005F539E"/>
    <w:rsid w:val="005F54F4"/>
    <w:rsid w:val="005F59A3"/>
    <w:rsid w:val="005F5B1D"/>
    <w:rsid w:val="005F5B42"/>
    <w:rsid w:val="005F65A9"/>
    <w:rsid w:val="005F6B0E"/>
    <w:rsid w:val="005F77D3"/>
    <w:rsid w:val="005F7888"/>
    <w:rsid w:val="005F7DC5"/>
    <w:rsid w:val="005F7E28"/>
    <w:rsid w:val="0060026C"/>
    <w:rsid w:val="00601635"/>
    <w:rsid w:val="006016C1"/>
    <w:rsid w:val="0060231C"/>
    <w:rsid w:val="00602702"/>
    <w:rsid w:val="006027FB"/>
    <w:rsid w:val="006029F6"/>
    <w:rsid w:val="00602BF8"/>
    <w:rsid w:val="00602DDC"/>
    <w:rsid w:val="00602E22"/>
    <w:rsid w:val="00603E50"/>
    <w:rsid w:val="006040BE"/>
    <w:rsid w:val="00604431"/>
    <w:rsid w:val="00604BB6"/>
    <w:rsid w:val="00605080"/>
    <w:rsid w:val="00605356"/>
    <w:rsid w:val="006055CB"/>
    <w:rsid w:val="00605BC0"/>
    <w:rsid w:val="006060F0"/>
    <w:rsid w:val="00606325"/>
    <w:rsid w:val="0060642F"/>
    <w:rsid w:val="00606A36"/>
    <w:rsid w:val="00606A6E"/>
    <w:rsid w:val="00606BC0"/>
    <w:rsid w:val="00606CF7"/>
    <w:rsid w:val="00606F56"/>
    <w:rsid w:val="00607336"/>
    <w:rsid w:val="006075B8"/>
    <w:rsid w:val="006075D7"/>
    <w:rsid w:val="00607E10"/>
    <w:rsid w:val="00610166"/>
    <w:rsid w:val="006105F1"/>
    <w:rsid w:val="00610602"/>
    <w:rsid w:val="00610715"/>
    <w:rsid w:val="00610F44"/>
    <w:rsid w:val="00610FC0"/>
    <w:rsid w:val="00611152"/>
    <w:rsid w:val="006113AB"/>
    <w:rsid w:val="006114A2"/>
    <w:rsid w:val="006117B6"/>
    <w:rsid w:val="00611878"/>
    <w:rsid w:val="00611FCF"/>
    <w:rsid w:val="006126EF"/>
    <w:rsid w:val="006132DE"/>
    <w:rsid w:val="0061369A"/>
    <w:rsid w:val="0061382F"/>
    <w:rsid w:val="00614A25"/>
    <w:rsid w:val="00614ABE"/>
    <w:rsid w:val="00614CA5"/>
    <w:rsid w:val="0061584F"/>
    <w:rsid w:val="00615E7E"/>
    <w:rsid w:val="0061625C"/>
    <w:rsid w:val="00616296"/>
    <w:rsid w:val="006164ED"/>
    <w:rsid w:val="00616946"/>
    <w:rsid w:val="006169B2"/>
    <w:rsid w:val="00616A75"/>
    <w:rsid w:val="006174F1"/>
    <w:rsid w:val="00617793"/>
    <w:rsid w:val="00617973"/>
    <w:rsid w:val="006201BE"/>
    <w:rsid w:val="006202BF"/>
    <w:rsid w:val="0062036A"/>
    <w:rsid w:val="00620A16"/>
    <w:rsid w:val="00620E2C"/>
    <w:rsid w:val="00620F82"/>
    <w:rsid w:val="006216B3"/>
    <w:rsid w:val="00621C92"/>
    <w:rsid w:val="0062215E"/>
    <w:rsid w:val="00622303"/>
    <w:rsid w:val="00622484"/>
    <w:rsid w:val="006238B5"/>
    <w:rsid w:val="006239C5"/>
    <w:rsid w:val="00623EB2"/>
    <w:rsid w:val="0062472A"/>
    <w:rsid w:val="00624BE9"/>
    <w:rsid w:val="00624F63"/>
    <w:rsid w:val="00625B73"/>
    <w:rsid w:val="00625FBF"/>
    <w:rsid w:val="006266E6"/>
    <w:rsid w:val="00626A43"/>
    <w:rsid w:val="00626E8B"/>
    <w:rsid w:val="0062718C"/>
    <w:rsid w:val="00627F07"/>
    <w:rsid w:val="006305C9"/>
    <w:rsid w:val="006306EF"/>
    <w:rsid w:val="00630B39"/>
    <w:rsid w:val="00630E6D"/>
    <w:rsid w:val="00631E0B"/>
    <w:rsid w:val="006323E0"/>
    <w:rsid w:val="00632B9B"/>
    <w:rsid w:val="00632BC0"/>
    <w:rsid w:val="00633152"/>
    <w:rsid w:val="0063331F"/>
    <w:rsid w:val="0063357A"/>
    <w:rsid w:val="00633621"/>
    <w:rsid w:val="00633A55"/>
    <w:rsid w:val="00633ABF"/>
    <w:rsid w:val="00633C4E"/>
    <w:rsid w:val="00633E62"/>
    <w:rsid w:val="006369CE"/>
    <w:rsid w:val="00637113"/>
    <w:rsid w:val="0064047A"/>
    <w:rsid w:val="00640946"/>
    <w:rsid w:val="00640B1F"/>
    <w:rsid w:val="00641B4F"/>
    <w:rsid w:val="00641CB0"/>
    <w:rsid w:val="00642C09"/>
    <w:rsid w:val="00643114"/>
    <w:rsid w:val="006437A1"/>
    <w:rsid w:val="006437E4"/>
    <w:rsid w:val="006439D9"/>
    <w:rsid w:val="00643CDC"/>
    <w:rsid w:val="00644417"/>
    <w:rsid w:val="00644605"/>
    <w:rsid w:val="00644CE1"/>
    <w:rsid w:val="00644CE2"/>
    <w:rsid w:val="00644D61"/>
    <w:rsid w:val="00645035"/>
    <w:rsid w:val="006450FD"/>
    <w:rsid w:val="00645311"/>
    <w:rsid w:val="006457AE"/>
    <w:rsid w:val="006457BA"/>
    <w:rsid w:val="00645C23"/>
    <w:rsid w:val="00646100"/>
    <w:rsid w:val="0064641D"/>
    <w:rsid w:val="00647739"/>
    <w:rsid w:val="00647772"/>
    <w:rsid w:val="00647814"/>
    <w:rsid w:val="00647926"/>
    <w:rsid w:val="00647B21"/>
    <w:rsid w:val="00647C0F"/>
    <w:rsid w:val="00647C31"/>
    <w:rsid w:val="00650385"/>
    <w:rsid w:val="006507B7"/>
    <w:rsid w:val="00650A77"/>
    <w:rsid w:val="00650E35"/>
    <w:rsid w:val="00650F25"/>
    <w:rsid w:val="00650F8C"/>
    <w:rsid w:val="0065134D"/>
    <w:rsid w:val="0065145F"/>
    <w:rsid w:val="0065159E"/>
    <w:rsid w:val="006519DC"/>
    <w:rsid w:val="00652496"/>
    <w:rsid w:val="00653BF6"/>
    <w:rsid w:val="00653CAD"/>
    <w:rsid w:val="00654571"/>
    <w:rsid w:val="006549EA"/>
    <w:rsid w:val="00655126"/>
    <w:rsid w:val="0065562C"/>
    <w:rsid w:val="0065587F"/>
    <w:rsid w:val="0065640C"/>
    <w:rsid w:val="006564F9"/>
    <w:rsid w:val="006572BC"/>
    <w:rsid w:val="0065754C"/>
    <w:rsid w:val="0066011B"/>
    <w:rsid w:val="0066056D"/>
    <w:rsid w:val="0066077F"/>
    <w:rsid w:val="006607D8"/>
    <w:rsid w:val="006608E1"/>
    <w:rsid w:val="00660B3D"/>
    <w:rsid w:val="00660ECB"/>
    <w:rsid w:val="006611EB"/>
    <w:rsid w:val="006615EC"/>
    <w:rsid w:val="0066183A"/>
    <w:rsid w:val="00662123"/>
    <w:rsid w:val="006629C3"/>
    <w:rsid w:val="0066390A"/>
    <w:rsid w:val="00663A20"/>
    <w:rsid w:val="00663BB7"/>
    <w:rsid w:val="00665505"/>
    <w:rsid w:val="006657C1"/>
    <w:rsid w:val="00665B6F"/>
    <w:rsid w:val="00665CEA"/>
    <w:rsid w:val="006667B5"/>
    <w:rsid w:val="006669F9"/>
    <w:rsid w:val="00666F8E"/>
    <w:rsid w:val="00667037"/>
    <w:rsid w:val="00667119"/>
    <w:rsid w:val="006679EF"/>
    <w:rsid w:val="00670A1F"/>
    <w:rsid w:val="00670C48"/>
    <w:rsid w:val="0067151A"/>
    <w:rsid w:val="0067171E"/>
    <w:rsid w:val="006719BA"/>
    <w:rsid w:val="00671C4A"/>
    <w:rsid w:val="00671DBD"/>
    <w:rsid w:val="0067212D"/>
    <w:rsid w:val="00672369"/>
    <w:rsid w:val="006723A2"/>
    <w:rsid w:val="00672D2C"/>
    <w:rsid w:val="006733DE"/>
    <w:rsid w:val="0067387A"/>
    <w:rsid w:val="00673B52"/>
    <w:rsid w:val="00673F1C"/>
    <w:rsid w:val="006744CB"/>
    <w:rsid w:val="006747BB"/>
    <w:rsid w:val="00675712"/>
    <w:rsid w:val="0067590A"/>
    <w:rsid w:val="00675DFB"/>
    <w:rsid w:val="006764DC"/>
    <w:rsid w:val="00677B09"/>
    <w:rsid w:val="00677B74"/>
    <w:rsid w:val="0068013F"/>
    <w:rsid w:val="006801F0"/>
    <w:rsid w:val="006805BB"/>
    <w:rsid w:val="00680BEE"/>
    <w:rsid w:val="0068195F"/>
    <w:rsid w:val="00681AAA"/>
    <w:rsid w:val="00681D36"/>
    <w:rsid w:val="006824D9"/>
    <w:rsid w:val="006828BF"/>
    <w:rsid w:val="00682DE6"/>
    <w:rsid w:val="006830E4"/>
    <w:rsid w:val="00683177"/>
    <w:rsid w:val="006835CC"/>
    <w:rsid w:val="00683C8E"/>
    <w:rsid w:val="00683EB5"/>
    <w:rsid w:val="00684C26"/>
    <w:rsid w:val="00685400"/>
    <w:rsid w:val="00685925"/>
    <w:rsid w:val="0068643A"/>
    <w:rsid w:val="006865C9"/>
    <w:rsid w:val="00686CAB"/>
    <w:rsid w:val="00686DDE"/>
    <w:rsid w:val="00686DF9"/>
    <w:rsid w:val="00686F11"/>
    <w:rsid w:val="006872CF"/>
    <w:rsid w:val="00687758"/>
    <w:rsid w:val="006878FA"/>
    <w:rsid w:val="00687DE5"/>
    <w:rsid w:val="0069014B"/>
    <w:rsid w:val="006901DE"/>
    <w:rsid w:val="0069029D"/>
    <w:rsid w:val="00690E87"/>
    <w:rsid w:val="006914BD"/>
    <w:rsid w:val="00691574"/>
    <w:rsid w:val="00691904"/>
    <w:rsid w:val="00692087"/>
    <w:rsid w:val="00692A73"/>
    <w:rsid w:val="006940FC"/>
    <w:rsid w:val="006941DA"/>
    <w:rsid w:val="006947A6"/>
    <w:rsid w:val="00694F21"/>
    <w:rsid w:val="00694FBC"/>
    <w:rsid w:val="0069560F"/>
    <w:rsid w:val="00695D1C"/>
    <w:rsid w:val="00696DAC"/>
    <w:rsid w:val="00696FB8"/>
    <w:rsid w:val="0069767E"/>
    <w:rsid w:val="006A0814"/>
    <w:rsid w:val="006A0A80"/>
    <w:rsid w:val="006A0C0B"/>
    <w:rsid w:val="006A1560"/>
    <w:rsid w:val="006A1A82"/>
    <w:rsid w:val="006A1B10"/>
    <w:rsid w:val="006A2265"/>
    <w:rsid w:val="006A2A03"/>
    <w:rsid w:val="006A2A2F"/>
    <w:rsid w:val="006A2D38"/>
    <w:rsid w:val="006A375F"/>
    <w:rsid w:val="006A3AED"/>
    <w:rsid w:val="006A3E2A"/>
    <w:rsid w:val="006A3F33"/>
    <w:rsid w:val="006A3F6C"/>
    <w:rsid w:val="006A41D3"/>
    <w:rsid w:val="006A4414"/>
    <w:rsid w:val="006A4709"/>
    <w:rsid w:val="006A4A21"/>
    <w:rsid w:val="006A4B89"/>
    <w:rsid w:val="006A4F87"/>
    <w:rsid w:val="006A5298"/>
    <w:rsid w:val="006A5B4B"/>
    <w:rsid w:val="006A5FDF"/>
    <w:rsid w:val="006A6374"/>
    <w:rsid w:val="006A7000"/>
    <w:rsid w:val="006A74E3"/>
    <w:rsid w:val="006A7755"/>
    <w:rsid w:val="006A7984"/>
    <w:rsid w:val="006A7CE5"/>
    <w:rsid w:val="006B07C0"/>
    <w:rsid w:val="006B14A0"/>
    <w:rsid w:val="006B1BB6"/>
    <w:rsid w:val="006B1D86"/>
    <w:rsid w:val="006B1FB3"/>
    <w:rsid w:val="006B2047"/>
    <w:rsid w:val="006B2E06"/>
    <w:rsid w:val="006B3F3B"/>
    <w:rsid w:val="006B4A5A"/>
    <w:rsid w:val="006B4BF9"/>
    <w:rsid w:val="006B507E"/>
    <w:rsid w:val="006B53B4"/>
    <w:rsid w:val="006B5BEE"/>
    <w:rsid w:val="006B7692"/>
    <w:rsid w:val="006B7B24"/>
    <w:rsid w:val="006B7BF4"/>
    <w:rsid w:val="006B7CE5"/>
    <w:rsid w:val="006C0067"/>
    <w:rsid w:val="006C00AF"/>
    <w:rsid w:val="006C0BD4"/>
    <w:rsid w:val="006C0D85"/>
    <w:rsid w:val="006C10A3"/>
    <w:rsid w:val="006C13CD"/>
    <w:rsid w:val="006C15C7"/>
    <w:rsid w:val="006C178C"/>
    <w:rsid w:val="006C1D23"/>
    <w:rsid w:val="006C1FD7"/>
    <w:rsid w:val="006C2039"/>
    <w:rsid w:val="006C2855"/>
    <w:rsid w:val="006C2E8D"/>
    <w:rsid w:val="006C3992"/>
    <w:rsid w:val="006C4048"/>
    <w:rsid w:val="006C42EE"/>
    <w:rsid w:val="006C4AFD"/>
    <w:rsid w:val="006C4C9C"/>
    <w:rsid w:val="006C4E39"/>
    <w:rsid w:val="006C4FCF"/>
    <w:rsid w:val="006C54E6"/>
    <w:rsid w:val="006C5969"/>
    <w:rsid w:val="006C5BE0"/>
    <w:rsid w:val="006C65C2"/>
    <w:rsid w:val="006C6629"/>
    <w:rsid w:val="006C6794"/>
    <w:rsid w:val="006C6B2A"/>
    <w:rsid w:val="006C6B56"/>
    <w:rsid w:val="006C768D"/>
    <w:rsid w:val="006C7B86"/>
    <w:rsid w:val="006C7C67"/>
    <w:rsid w:val="006C7E76"/>
    <w:rsid w:val="006D0101"/>
    <w:rsid w:val="006D0288"/>
    <w:rsid w:val="006D06E5"/>
    <w:rsid w:val="006D1563"/>
    <w:rsid w:val="006D1846"/>
    <w:rsid w:val="006D199B"/>
    <w:rsid w:val="006D1C53"/>
    <w:rsid w:val="006D1D8E"/>
    <w:rsid w:val="006D242F"/>
    <w:rsid w:val="006D399D"/>
    <w:rsid w:val="006D3EE5"/>
    <w:rsid w:val="006D4323"/>
    <w:rsid w:val="006D49D4"/>
    <w:rsid w:val="006D50AB"/>
    <w:rsid w:val="006D594C"/>
    <w:rsid w:val="006D5A3F"/>
    <w:rsid w:val="006D6D80"/>
    <w:rsid w:val="006D7356"/>
    <w:rsid w:val="006D780A"/>
    <w:rsid w:val="006D7AD5"/>
    <w:rsid w:val="006D7B0D"/>
    <w:rsid w:val="006E00C0"/>
    <w:rsid w:val="006E02E5"/>
    <w:rsid w:val="006E05C4"/>
    <w:rsid w:val="006E05FE"/>
    <w:rsid w:val="006E0DBF"/>
    <w:rsid w:val="006E11CC"/>
    <w:rsid w:val="006E13DF"/>
    <w:rsid w:val="006E1BF4"/>
    <w:rsid w:val="006E1CE3"/>
    <w:rsid w:val="006E1D03"/>
    <w:rsid w:val="006E213B"/>
    <w:rsid w:val="006E27A1"/>
    <w:rsid w:val="006E29DE"/>
    <w:rsid w:val="006E2A44"/>
    <w:rsid w:val="006E331E"/>
    <w:rsid w:val="006E34C7"/>
    <w:rsid w:val="006E37B7"/>
    <w:rsid w:val="006E3F04"/>
    <w:rsid w:val="006E42F1"/>
    <w:rsid w:val="006E515C"/>
    <w:rsid w:val="006E5EF4"/>
    <w:rsid w:val="006E607D"/>
    <w:rsid w:val="006E7058"/>
    <w:rsid w:val="006F0BA8"/>
    <w:rsid w:val="006F0CFC"/>
    <w:rsid w:val="006F0E06"/>
    <w:rsid w:val="006F14EB"/>
    <w:rsid w:val="006F1917"/>
    <w:rsid w:val="006F1E4F"/>
    <w:rsid w:val="006F1FA5"/>
    <w:rsid w:val="006F22C9"/>
    <w:rsid w:val="006F2756"/>
    <w:rsid w:val="006F2E3F"/>
    <w:rsid w:val="006F3271"/>
    <w:rsid w:val="006F3400"/>
    <w:rsid w:val="006F37AD"/>
    <w:rsid w:val="006F3A85"/>
    <w:rsid w:val="006F3A92"/>
    <w:rsid w:val="006F3C20"/>
    <w:rsid w:val="006F46A8"/>
    <w:rsid w:val="006F4CAE"/>
    <w:rsid w:val="006F53BE"/>
    <w:rsid w:val="006F592F"/>
    <w:rsid w:val="006F61DA"/>
    <w:rsid w:val="006F649F"/>
    <w:rsid w:val="006F6E7D"/>
    <w:rsid w:val="006F71E2"/>
    <w:rsid w:val="006F730C"/>
    <w:rsid w:val="0070053D"/>
    <w:rsid w:val="00701015"/>
    <w:rsid w:val="0070107D"/>
    <w:rsid w:val="007011B7"/>
    <w:rsid w:val="00701215"/>
    <w:rsid w:val="00701A08"/>
    <w:rsid w:val="007025D6"/>
    <w:rsid w:val="00703305"/>
    <w:rsid w:val="0070330E"/>
    <w:rsid w:val="007036A0"/>
    <w:rsid w:val="00703B77"/>
    <w:rsid w:val="00703DBC"/>
    <w:rsid w:val="00704087"/>
    <w:rsid w:val="0070414B"/>
    <w:rsid w:val="007042BB"/>
    <w:rsid w:val="0070497C"/>
    <w:rsid w:val="0070501F"/>
    <w:rsid w:val="00705020"/>
    <w:rsid w:val="007062AD"/>
    <w:rsid w:val="007062D6"/>
    <w:rsid w:val="007064C5"/>
    <w:rsid w:val="007065BA"/>
    <w:rsid w:val="007067CB"/>
    <w:rsid w:val="00706835"/>
    <w:rsid w:val="00707FC4"/>
    <w:rsid w:val="0071077B"/>
    <w:rsid w:val="00710908"/>
    <w:rsid w:val="00710E45"/>
    <w:rsid w:val="0071116F"/>
    <w:rsid w:val="0071159F"/>
    <w:rsid w:val="00711B7A"/>
    <w:rsid w:val="00711C6C"/>
    <w:rsid w:val="00711CE2"/>
    <w:rsid w:val="00712381"/>
    <w:rsid w:val="007138AF"/>
    <w:rsid w:val="00713AC3"/>
    <w:rsid w:val="00713D5B"/>
    <w:rsid w:val="00713D69"/>
    <w:rsid w:val="00713E43"/>
    <w:rsid w:val="007140C2"/>
    <w:rsid w:val="0071414E"/>
    <w:rsid w:val="007153BE"/>
    <w:rsid w:val="00715C3C"/>
    <w:rsid w:val="00715EEF"/>
    <w:rsid w:val="007160BA"/>
    <w:rsid w:val="007165BB"/>
    <w:rsid w:val="007166DA"/>
    <w:rsid w:val="00716920"/>
    <w:rsid w:val="0071698A"/>
    <w:rsid w:val="0072028F"/>
    <w:rsid w:val="007206B3"/>
    <w:rsid w:val="007208EC"/>
    <w:rsid w:val="0072184B"/>
    <w:rsid w:val="007234D6"/>
    <w:rsid w:val="007237DD"/>
    <w:rsid w:val="0072386F"/>
    <w:rsid w:val="00724C9E"/>
    <w:rsid w:val="0072504F"/>
    <w:rsid w:val="00725A53"/>
    <w:rsid w:val="00725BD1"/>
    <w:rsid w:val="00726354"/>
    <w:rsid w:val="00726489"/>
    <w:rsid w:val="00726C26"/>
    <w:rsid w:val="00726D3D"/>
    <w:rsid w:val="00727067"/>
    <w:rsid w:val="00727750"/>
    <w:rsid w:val="00727E31"/>
    <w:rsid w:val="00727F0B"/>
    <w:rsid w:val="00730576"/>
    <w:rsid w:val="00730939"/>
    <w:rsid w:val="00730A68"/>
    <w:rsid w:val="00730D5A"/>
    <w:rsid w:val="00730DAF"/>
    <w:rsid w:val="00731CFB"/>
    <w:rsid w:val="00731D75"/>
    <w:rsid w:val="0073204D"/>
    <w:rsid w:val="00732161"/>
    <w:rsid w:val="00733015"/>
    <w:rsid w:val="00734A9E"/>
    <w:rsid w:val="00734C9B"/>
    <w:rsid w:val="00735289"/>
    <w:rsid w:val="00735444"/>
    <w:rsid w:val="00735DC9"/>
    <w:rsid w:val="00735E5A"/>
    <w:rsid w:val="00736646"/>
    <w:rsid w:val="00736720"/>
    <w:rsid w:val="00736E9B"/>
    <w:rsid w:val="007374A4"/>
    <w:rsid w:val="00737525"/>
    <w:rsid w:val="00737D5E"/>
    <w:rsid w:val="00740006"/>
    <w:rsid w:val="00740548"/>
    <w:rsid w:val="00740825"/>
    <w:rsid w:val="0074099C"/>
    <w:rsid w:val="007410EC"/>
    <w:rsid w:val="00741B9E"/>
    <w:rsid w:val="0074264B"/>
    <w:rsid w:val="00742AA0"/>
    <w:rsid w:val="00743316"/>
    <w:rsid w:val="00743391"/>
    <w:rsid w:val="007435BF"/>
    <w:rsid w:val="00743754"/>
    <w:rsid w:val="007437C5"/>
    <w:rsid w:val="00744648"/>
    <w:rsid w:val="00744C5B"/>
    <w:rsid w:val="0074581A"/>
    <w:rsid w:val="00745A2D"/>
    <w:rsid w:val="00746023"/>
    <w:rsid w:val="00746132"/>
    <w:rsid w:val="0074618B"/>
    <w:rsid w:val="00746991"/>
    <w:rsid w:val="00746AF5"/>
    <w:rsid w:val="0074762D"/>
    <w:rsid w:val="00747750"/>
    <w:rsid w:val="00747832"/>
    <w:rsid w:val="007501B8"/>
    <w:rsid w:val="007503EE"/>
    <w:rsid w:val="007508E4"/>
    <w:rsid w:val="00750E42"/>
    <w:rsid w:val="00750FCD"/>
    <w:rsid w:val="00751211"/>
    <w:rsid w:val="00751A5A"/>
    <w:rsid w:val="00752AE5"/>
    <w:rsid w:val="00753266"/>
    <w:rsid w:val="007533D7"/>
    <w:rsid w:val="00753A78"/>
    <w:rsid w:val="00754181"/>
    <w:rsid w:val="007546F1"/>
    <w:rsid w:val="00754FF9"/>
    <w:rsid w:val="0075683E"/>
    <w:rsid w:val="007570F3"/>
    <w:rsid w:val="007573D1"/>
    <w:rsid w:val="00760353"/>
    <w:rsid w:val="00760364"/>
    <w:rsid w:val="0076074B"/>
    <w:rsid w:val="00760945"/>
    <w:rsid w:val="007609D1"/>
    <w:rsid w:val="00760A48"/>
    <w:rsid w:val="00760A76"/>
    <w:rsid w:val="00760D35"/>
    <w:rsid w:val="00761F30"/>
    <w:rsid w:val="0076233B"/>
    <w:rsid w:val="007627E8"/>
    <w:rsid w:val="00762D96"/>
    <w:rsid w:val="00762E16"/>
    <w:rsid w:val="0076392D"/>
    <w:rsid w:val="00763D89"/>
    <w:rsid w:val="00763EF6"/>
    <w:rsid w:val="0076474B"/>
    <w:rsid w:val="00764750"/>
    <w:rsid w:val="007647CE"/>
    <w:rsid w:val="00765037"/>
    <w:rsid w:val="00765F2A"/>
    <w:rsid w:val="007664A2"/>
    <w:rsid w:val="00766AE2"/>
    <w:rsid w:val="00766C34"/>
    <w:rsid w:val="00767230"/>
    <w:rsid w:val="0076785E"/>
    <w:rsid w:val="00767F50"/>
    <w:rsid w:val="007700B9"/>
    <w:rsid w:val="0077035A"/>
    <w:rsid w:val="00770CE3"/>
    <w:rsid w:val="00770DC6"/>
    <w:rsid w:val="007718C7"/>
    <w:rsid w:val="007723FC"/>
    <w:rsid w:val="0077353F"/>
    <w:rsid w:val="007744F9"/>
    <w:rsid w:val="0077489D"/>
    <w:rsid w:val="007748E4"/>
    <w:rsid w:val="00774A9C"/>
    <w:rsid w:val="00774B7C"/>
    <w:rsid w:val="00774EE1"/>
    <w:rsid w:val="00775D92"/>
    <w:rsid w:val="0077624D"/>
    <w:rsid w:val="007765B7"/>
    <w:rsid w:val="00776DAC"/>
    <w:rsid w:val="00777411"/>
    <w:rsid w:val="00777469"/>
    <w:rsid w:val="0077796D"/>
    <w:rsid w:val="00777C44"/>
    <w:rsid w:val="007800A3"/>
    <w:rsid w:val="00780469"/>
    <w:rsid w:val="00780CAB"/>
    <w:rsid w:val="00781162"/>
    <w:rsid w:val="00781A54"/>
    <w:rsid w:val="00781DD5"/>
    <w:rsid w:val="0078234D"/>
    <w:rsid w:val="00782E23"/>
    <w:rsid w:val="00782EBF"/>
    <w:rsid w:val="00783259"/>
    <w:rsid w:val="0078328F"/>
    <w:rsid w:val="00783CFD"/>
    <w:rsid w:val="00783E41"/>
    <w:rsid w:val="00784A0C"/>
    <w:rsid w:val="00784AC8"/>
    <w:rsid w:val="00784B03"/>
    <w:rsid w:val="00785073"/>
    <w:rsid w:val="00785AB2"/>
    <w:rsid w:val="0078616F"/>
    <w:rsid w:val="007864A6"/>
    <w:rsid w:val="007867B6"/>
    <w:rsid w:val="00786A5E"/>
    <w:rsid w:val="00786E7C"/>
    <w:rsid w:val="007875F4"/>
    <w:rsid w:val="00790544"/>
    <w:rsid w:val="00790619"/>
    <w:rsid w:val="007907B7"/>
    <w:rsid w:val="00790D3E"/>
    <w:rsid w:val="00790E8C"/>
    <w:rsid w:val="00791A3E"/>
    <w:rsid w:val="00792074"/>
    <w:rsid w:val="007923DB"/>
    <w:rsid w:val="007923EF"/>
    <w:rsid w:val="00792809"/>
    <w:rsid w:val="00792AE2"/>
    <w:rsid w:val="00792CEC"/>
    <w:rsid w:val="007934BC"/>
    <w:rsid w:val="00793737"/>
    <w:rsid w:val="00793D55"/>
    <w:rsid w:val="00793E21"/>
    <w:rsid w:val="00794193"/>
    <w:rsid w:val="0079525D"/>
    <w:rsid w:val="00795D7D"/>
    <w:rsid w:val="00795DC5"/>
    <w:rsid w:val="007962E1"/>
    <w:rsid w:val="00796A7B"/>
    <w:rsid w:val="00797139"/>
    <w:rsid w:val="00797F6A"/>
    <w:rsid w:val="007A0111"/>
    <w:rsid w:val="007A0154"/>
    <w:rsid w:val="007A03FD"/>
    <w:rsid w:val="007A089A"/>
    <w:rsid w:val="007A0BCA"/>
    <w:rsid w:val="007A11EB"/>
    <w:rsid w:val="007A12BF"/>
    <w:rsid w:val="007A15E6"/>
    <w:rsid w:val="007A21F3"/>
    <w:rsid w:val="007A2298"/>
    <w:rsid w:val="007A2429"/>
    <w:rsid w:val="007A261E"/>
    <w:rsid w:val="007A2DA9"/>
    <w:rsid w:val="007A2FB5"/>
    <w:rsid w:val="007A305B"/>
    <w:rsid w:val="007A3178"/>
    <w:rsid w:val="007A377D"/>
    <w:rsid w:val="007A4360"/>
    <w:rsid w:val="007A5584"/>
    <w:rsid w:val="007A5B47"/>
    <w:rsid w:val="007A5E96"/>
    <w:rsid w:val="007A60A9"/>
    <w:rsid w:val="007A6336"/>
    <w:rsid w:val="007A6AE5"/>
    <w:rsid w:val="007A6F1B"/>
    <w:rsid w:val="007A7118"/>
    <w:rsid w:val="007A7C2C"/>
    <w:rsid w:val="007B04EC"/>
    <w:rsid w:val="007B07B1"/>
    <w:rsid w:val="007B1037"/>
    <w:rsid w:val="007B14B1"/>
    <w:rsid w:val="007B175E"/>
    <w:rsid w:val="007B1ECE"/>
    <w:rsid w:val="007B2442"/>
    <w:rsid w:val="007B3103"/>
    <w:rsid w:val="007B3939"/>
    <w:rsid w:val="007B3A8C"/>
    <w:rsid w:val="007B3AF2"/>
    <w:rsid w:val="007B3CCD"/>
    <w:rsid w:val="007B5160"/>
    <w:rsid w:val="007B5212"/>
    <w:rsid w:val="007B52E3"/>
    <w:rsid w:val="007B6128"/>
    <w:rsid w:val="007B67DF"/>
    <w:rsid w:val="007C0E4C"/>
    <w:rsid w:val="007C0F5B"/>
    <w:rsid w:val="007C1416"/>
    <w:rsid w:val="007C143D"/>
    <w:rsid w:val="007C2522"/>
    <w:rsid w:val="007C277C"/>
    <w:rsid w:val="007C2FCE"/>
    <w:rsid w:val="007C3242"/>
    <w:rsid w:val="007C32E1"/>
    <w:rsid w:val="007C3540"/>
    <w:rsid w:val="007C3604"/>
    <w:rsid w:val="007C3AE8"/>
    <w:rsid w:val="007C3CAA"/>
    <w:rsid w:val="007C3E01"/>
    <w:rsid w:val="007C3EBC"/>
    <w:rsid w:val="007C4777"/>
    <w:rsid w:val="007C4798"/>
    <w:rsid w:val="007C4F10"/>
    <w:rsid w:val="007C5564"/>
    <w:rsid w:val="007C55BC"/>
    <w:rsid w:val="007C57F7"/>
    <w:rsid w:val="007C59C7"/>
    <w:rsid w:val="007C5ECE"/>
    <w:rsid w:val="007C6045"/>
    <w:rsid w:val="007C6072"/>
    <w:rsid w:val="007C66A4"/>
    <w:rsid w:val="007C674D"/>
    <w:rsid w:val="007C69E9"/>
    <w:rsid w:val="007C7171"/>
    <w:rsid w:val="007C78B5"/>
    <w:rsid w:val="007C78F3"/>
    <w:rsid w:val="007C7AF0"/>
    <w:rsid w:val="007C7FC8"/>
    <w:rsid w:val="007D030D"/>
    <w:rsid w:val="007D0CE8"/>
    <w:rsid w:val="007D1151"/>
    <w:rsid w:val="007D1388"/>
    <w:rsid w:val="007D17D5"/>
    <w:rsid w:val="007D1877"/>
    <w:rsid w:val="007D29B2"/>
    <w:rsid w:val="007D2C3B"/>
    <w:rsid w:val="007D2CAF"/>
    <w:rsid w:val="007D3A9B"/>
    <w:rsid w:val="007D3F77"/>
    <w:rsid w:val="007D4817"/>
    <w:rsid w:val="007D535B"/>
    <w:rsid w:val="007D58FF"/>
    <w:rsid w:val="007D5C67"/>
    <w:rsid w:val="007D653D"/>
    <w:rsid w:val="007D667A"/>
    <w:rsid w:val="007D6D42"/>
    <w:rsid w:val="007E0057"/>
    <w:rsid w:val="007E0740"/>
    <w:rsid w:val="007E1002"/>
    <w:rsid w:val="007E1B62"/>
    <w:rsid w:val="007E2332"/>
    <w:rsid w:val="007E258D"/>
    <w:rsid w:val="007E25E1"/>
    <w:rsid w:val="007E2BA0"/>
    <w:rsid w:val="007E3021"/>
    <w:rsid w:val="007E3229"/>
    <w:rsid w:val="007E367F"/>
    <w:rsid w:val="007E37A3"/>
    <w:rsid w:val="007E45E0"/>
    <w:rsid w:val="007E4907"/>
    <w:rsid w:val="007E572D"/>
    <w:rsid w:val="007E6EEC"/>
    <w:rsid w:val="007E704B"/>
    <w:rsid w:val="007E74E4"/>
    <w:rsid w:val="007E77EA"/>
    <w:rsid w:val="007E7DA1"/>
    <w:rsid w:val="007F02F0"/>
    <w:rsid w:val="007F1DB9"/>
    <w:rsid w:val="007F26F6"/>
    <w:rsid w:val="007F2B81"/>
    <w:rsid w:val="007F2E45"/>
    <w:rsid w:val="007F2E9F"/>
    <w:rsid w:val="007F2F7D"/>
    <w:rsid w:val="007F32C3"/>
    <w:rsid w:val="007F3917"/>
    <w:rsid w:val="007F3DD0"/>
    <w:rsid w:val="007F4068"/>
    <w:rsid w:val="007F416C"/>
    <w:rsid w:val="007F44B8"/>
    <w:rsid w:val="007F4D4F"/>
    <w:rsid w:val="007F5239"/>
    <w:rsid w:val="007F5F0E"/>
    <w:rsid w:val="007F67B9"/>
    <w:rsid w:val="007F6827"/>
    <w:rsid w:val="007F6ABA"/>
    <w:rsid w:val="007F6C69"/>
    <w:rsid w:val="007F6CD3"/>
    <w:rsid w:val="007F7F24"/>
    <w:rsid w:val="00800051"/>
    <w:rsid w:val="00800779"/>
    <w:rsid w:val="00801654"/>
    <w:rsid w:val="00801F63"/>
    <w:rsid w:val="008023A6"/>
    <w:rsid w:val="008024CC"/>
    <w:rsid w:val="00802B95"/>
    <w:rsid w:val="008033D5"/>
    <w:rsid w:val="00803830"/>
    <w:rsid w:val="00804FCC"/>
    <w:rsid w:val="00805104"/>
    <w:rsid w:val="00805278"/>
    <w:rsid w:val="00805BE5"/>
    <w:rsid w:val="0080604D"/>
    <w:rsid w:val="0080651C"/>
    <w:rsid w:val="0080664C"/>
    <w:rsid w:val="008067DD"/>
    <w:rsid w:val="008069D3"/>
    <w:rsid w:val="00806F17"/>
    <w:rsid w:val="008074C2"/>
    <w:rsid w:val="0080789F"/>
    <w:rsid w:val="00807ACC"/>
    <w:rsid w:val="00807AF5"/>
    <w:rsid w:val="0081010D"/>
    <w:rsid w:val="008101EA"/>
    <w:rsid w:val="0081045E"/>
    <w:rsid w:val="0081094C"/>
    <w:rsid w:val="008112DE"/>
    <w:rsid w:val="0081138E"/>
    <w:rsid w:val="00811944"/>
    <w:rsid w:val="0081219B"/>
    <w:rsid w:val="008122D9"/>
    <w:rsid w:val="008127E8"/>
    <w:rsid w:val="00813946"/>
    <w:rsid w:val="008139A5"/>
    <w:rsid w:val="008142BA"/>
    <w:rsid w:val="00814734"/>
    <w:rsid w:val="00814740"/>
    <w:rsid w:val="0081490E"/>
    <w:rsid w:val="00814D02"/>
    <w:rsid w:val="00814D78"/>
    <w:rsid w:val="00814E54"/>
    <w:rsid w:val="00814FCA"/>
    <w:rsid w:val="0081559F"/>
    <w:rsid w:val="008156B3"/>
    <w:rsid w:val="00817007"/>
    <w:rsid w:val="008179E2"/>
    <w:rsid w:val="00820436"/>
    <w:rsid w:val="008204EF"/>
    <w:rsid w:val="00820887"/>
    <w:rsid w:val="00821347"/>
    <w:rsid w:val="00821738"/>
    <w:rsid w:val="00822947"/>
    <w:rsid w:val="00822B69"/>
    <w:rsid w:val="00822F68"/>
    <w:rsid w:val="0082334F"/>
    <w:rsid w:val="00823C64"/>
    <w:rsid w:val="00823CA9"/>
    <w:rsid w:val="0082426E"/>
    <w:rsid w:val="00824823"/>
    <w:rsid w:val="0082546D"/>
    <w:rsid w:val="008256BB"/>
    <w:rsid w:val="00825AD8"/>
    <w:rsid w:val="00826658"/>
    <w:rsid w:val="008269C4"/>
    <w:rsid w:val="00826CE6"/>
    <w:rsid w:val="0082724E"/>
    <w:rsid w:val="0083072C"/>
    <w:rsid w:val="00830CED"/>
    <w:rsid w:val="00830F18"/>
    <w:rsid w:val="00831042"/>
    <w:rsid w:val="0083128E"/>
    <w:rsid w:val="0083195B"/>
    <w:rsid w:val="008329E5"/>
    <w:rsid w:val="0083303C"/>
    <w:rsid w:val="00833079"/>
    <w:rsid w:val="008334D2"/>
    <w:rsid w:val="00833693"/>
    <w:rsid w:val="00833769"/>
    <w:rsid w:val="00834AD2"/>
    <w:rsid w:val="008355C1"/>
    <w:rsid w:val="00835D41"/>
    <w:rsid w:val="00836306"/>
    <w:rsid w:val="0083657F"/>
    <w:rsid w:val="00836A97"/>
    <w:rsid w:val="00837679"/>
    <w:rsid w:val="008379B0"/>
    <w:rsid w:val="00837BAD"/>
    <w:rsid w:val="00840737"/>
    <w:rsid w:val="00841E41"/>
    <w:rsid w:val="008422C8"/>
    <w:rsid w:val="00842655"/>
    <w:rsid w:val="00842B73"/>
    <w:rsid w:val="00842E43"/>
    <w:rsid w:val="00843535"/>
    <w:rsid w:val="008436DB"/>
    <w:rsid w:val="008437BF"/>
    <w:rsid w:val="00843B34"/>
    <w:rsid w:val="00844F3C"/>
    <w:rsid w:val="00845981"/>
    <w:rsid w:val="0084599B"/>
    <w:rsid w:val="00845AAE"/>
    <w:rsid w:val="00845C6C"/>
    <w:rsid w:val="00845EF2"/>
    <w:rsid w:val="00846483"/>
    <w:rsid w:val="0084667C"/>
    <w:rsid w:val="00846C66"/>
    <w:rsid w:val="00846D5B"/>
    <w:rsid w:val="00847FD0"/>
    <w:rsid w:val="008502AC"/>
    <w:rsid w:val="00850613"/>
    <w:rsid w:val="00850726"/>
    <w:rsid w:val="00850881"/>
    <w:rsid w:val="00850EF2"/>
    <w:rsid w:val="00850F1A"/>
    <w:rsid w:val="00850F79"/>
    <w:rsid w:val="008519A4"/>
    <w:rsid w:val="008532F4"/>
    <w:rsid w:val="008535A8"/>
    <w:rsid w:val="00853C9D"/>
    <w:rsid w:val="00853CDF"/>
    <w:rsid w:val="008540EC"/>
    <w:rsid w:val="00854C16"/>
    <w:rsid w:val="00854E98"/>
    <w:rsid w:val="00856355"/>
    <w:rsid w:val="00856474"/>
    <w:rsid w:val="00856515"/>
    <w:rsid w:val="00856584"/>
    <w:rsid w:val="008565F3"/>
    <w:rsid w:val="008569B5"/>
    <w:rsid w:val="008569F2"/>
    <w:rsid w:val="00856A97"/>
    <w:rsid w:val="00856FBF"/>
    <w:rsid w:val="0086034A"/>
    <w:rsid w:val="00860743"/>
    <w:rsid w:val="008608CC"/>
    <w:rsid w:val="00860D51"/>
    <w:rsid w:val="00861AA7"/>
    <w:rsid w:val="0086254B"/>
    <w:rsid w:val="008625F9"/>
    <w:rsid w:val="00862CD7"/>
    <w:rsid w:val="008637B5"/>
    <w:rsid w:val="008639D0"/>
    <w:rsid w:val="00863C19"/>
    <w:rsid w:val="008640F3"/>
    <w:rsid w:val="00864682"/>
    <w:rsid w:val="00864AB0"/>
    <w:rsid w:val="00864FAF"/>
    <w:rsid w:val="008650ED"/>
    <w:rsid w:val="008658AA"/>
    <w:rsid w:val="00865EC0"/>
    <w:rsid w:val="008664DA"/>
    <w:rsid w:val="00866A2C"/>
    <w:rsid w:val="00866F77"/>
    <w:rsid w:val="0086741F"/>
    <w:rsid w:val="00867826"/>
    <w:rsid w:val="0086796B"/>
    <w:rsid w:val="00867AF7"/>
    <w:rsid w:val="00870406"/>
    <w:rsid w:val="00871466"/>
    <w:rsid w:val="008714F0"/>
    <w:rsid w:val="00871D1E"/>
    <w:rsid w:val="00872396"/>
    <w:rsid w:val="008723C1"/>
    <w:rsid w:val="00872513"/>
    <w:rsid w:val="0087257C"/>
    <w:rsid w:val="00872861"/>
    <w:rsid w:val="00872A58"/>
    <w:rsid w:val="00872C5A"/>
    <w:rsid w:val="00872F2A"/>
    <w:rsid w:val="0087378B"/>
    <w:rsid w:val="0087387E"/>
    <w:rsid w:val="008744E6"/>
    <w:rsid w:val="00874F14"/>
    <w:rsid w:val="008755FA"/>
    <w:rsid w:val="00875884"/>
    <w:rsid w:val="00875B2C"/>
    <w:rsid w:val="00875B6F"/>
    <w:rsid w:val="00876545"/>
    <w:rsid w:val="008765C8"/>
    <w:rsid w:val="00876A0C"/>
    <w:rsid w:val="00876C9D"/>
    <w:rsid w:val="008773FE"/>
    <w:rsid w:val="008805AC"/>
    <w:rsid w:val="00882B67"/>
    <w:rsid w:val="00882E7D"/>
    <w:rsid w:val="00883A3A"/>
    <w:rsid w:val="00883C74"/>
    <w:rsid w:val="008842CA"/>
    <w:rsid w:val="00884B26"/>
    <w:rsid w:val="00884EF7"/>
    <w:rsid w:val="008856AA"/>
    <w:rsid w:val="0088592B"/>
    <w:rsid w:val="00885F8C"/>
    <w:rsid w:val="0088609B"/>
    <w:rsid w:val="00886244"/>
    <w:rsid w:val="0088643E"/>
    <w:rsid w:val="00886DB9"/>
    <w:rsid w:val="00887A41"/>
    <w:rsid w:val="00887BBF"/>
    <w:rsid w:val="00890E8E"/>
    <w:rsid w:val="00891162"/>
    <w:rsid w:val="008915E4"/>
    <w:rsid w:val="00891AF1"/>
    <w:rsid w:val="00891EB8"/>
    <w:rsid w:val="00892124"/>
    <w:rsid w:val="00892604"/>
    <w:rsid w:val="00892625"/>
    <w:rsid w:val="008929F5"/>
    <w:rsid w:val="00892F4E"/>
    <w:rsid w:val="00892F9C"/>
    <w:rsid w:val="008930E5"/>
    <w:rsid w:val="00893380"/>
    <w:rsid w:val="00893504"/>
    <w:rsid w:val="008936FF"/>
    <w:rsid w:val="0089395E"/>
    <w:rsid w:val="00893EAC"/>
    <w:rsid w:val="008944F8"/>
    <w:rsid w:val="0089542C"/>
    <w:rsid w:val="00895556"/>
    <w:rsid w:val="0089555D"/>
    <w:rsid w:val="008961CA"/>
    <w:rsid w:val="0089636A"/>
    <w:rsid w:val="00896EA6"/>
    <w:rsid w:val="008972FA"/>
    <w:rsid w:val="00897E07"/>
    <w:rsid w:val="00897FB3"/>
    <w:rsid w:val="008A061C"/>
    <w:rsid w:val="008A0970"/>
    <w:rsid w:val="008A09A9"/>
    <w:rsid w:val="008A10E7"/>
    <w:rsid w:val="008A1247"/>
    <w:rsid w:val="008A2A30"/>
    <w:rsid w:val="008A2BD9"/>
    <w:rsid w:val="008A2DA6"/>
    <w:rsid w:val="008A3718"/>
    <w:rsid w:val="008A4D05"/>
    <w:rsid w:val="008A60BC"/>
    <w:rsid w:val="008A630D"/>
    <w:rsid w:val="008A6865"/>
    <w:rsid w:val="008A6D42"/>
    <w:rsid w:val="008A71C8"/>
    <w:rsid w:val="008A733F"/>
    <w:rsid w:val="008A76D9"/>
    <w:rsid w:val="008A79F9"/>
    <w:rsid w:val="008A7B65"/>
    <w:rsid w:val="008A7EFE"/>
    <w:rsid w:val="008B004A"/>
    <w:rsid w:val="008B0467"/>
    <w:rsid w:val="008B11C2"/>
    <w:rsid w:val="008B14B1"/>
    <w:rsid w:val="008B1D3F"/>
    <w:rsid w:val="008B2882"/>
    <w:rsid w:val="008B2EB7"/>
    <w:rsid w:val="008B357B"/>
    <w:rsid w:val="008B374C"/>
    <w:rsid w:val="008B38C7"/>
    <w:rsid w:val="008B3BE0"/>
    <w:rsid w:val="008B3C40"/>
    <w:rsid w:val="008B407E"/>
    <w:rsid w:val="008B41AF"/>
    <w:rsid w:val="008B5A78"/>
    <w:rsid w:val="008B5FDA"/>
    <w:rsid w:val="008B61B4"/>
    <w:rsid w:val="008B660F"/>
    <w:rsid w:val="008B6C22"/>
    <w:rsid w:val="008B70A5"/>
    <w:rsid w:val="008B713F"/>
    <w:rsid w:val="008B7876"/>
    <w:rsid w:val="008C0078"/>
    <w:rsid w:val="008C0254"/>
    <w:rsid w:val="008C0B8A"/>
    <w:rsid w:val="008C0F51"/>
    <w:rsid w:val="008C0FD2"/>
    <w:rsid w:val="008C138B"/>
    <w:rsid w:val="008C1492"/>
    <w:rsid w:val="008C19BD"/>
    <w:rsid w:val="008C2102"/>
    <w:rsid w:val="008C37B9"/>
    <w:rsid w:val="008C3CD9"/>
    <w:rsid w:val="008C3FF7"/>
    <w:rsid w:val="008C4A04"/>
    <w:rsid w:val="008C4B72"/>
    <w:rsid w:val="008C52E4"/>
    <w:rsid w:val="008C584F"/>
    <w:rsid w:val="008C5FC2"/>
    <w:rsid w:val="008C6268"/>
    <w:rsid w:val="008C635A"/>
    <w:rsid w:val="008C6A82"/>
    <w:rsid w:val="008C7452"/>
    <w:rsid w:val="008C78CC"/>
    <w:rsid w:val="008C7DE7"/>
    <w:rsid w:val="008D018B"/>
    <w:rsid w:val="008D04C9"/>
    <w:rsid w:val="008D08AA"/>
    <w:rsid w:val="008D0B77"/>
    <w:rsid w:val="008D1A89"/>
    <w:rsid w:val="008D1AB2"/>
    <w:rsid w:val="008D20C6"/>
    <w:rsid w:val="008D215C"/>
    <w:rsid w:val="008D224D"/>
    <w:rsid w:val="008D2392"/>
    <w:rsid w:val="008D25DA"/>
    <w:rsid w:val="008D35D7"/>
    <w:rsid w:val="008D3882"/>
    <w:rsid w:val="008D39C5"/>
    <w:rsid w:val="008D45ED"/>
    <w:rsid w:val="008D50C7"/>
    <w:rsid w:val="008D560D"/>
    <w:rsid w:val="008D56D6"/>
    <w:rsid w:val="008D5BC3"/>
    <w:rsid w:val="008D61CB"/>
    <w:rsid w:val="008D63D0"/>
    <w:rsid w:val="008D65BE"/>
    <w:rsid w:val="008D6BE5"/>
    <w:rsid w:val="008D72EB"/>
    <w:rsid w:val="008D73AB"/>
    <w:rsid w:val="008D7C4D"/>
    <w:rsid w:val="008D7DF0"/>
    <w:rsid w:val="008E002D"/>
    <w:rsid w:val="008E04F4"/>
    <w:rsid w:val="008E07E3"/>
    <w:rsid w:val="008E0849"/>
    <w:rsid w:val="008E0FA1"/>
    <w:rsid w:val="008E125A"/>
    <w:rsid w:val="008E14F4"/>
    <w:rsid w:val="008E15EB"/>
    <w:rsid w:val="008E16ED"/>
    <w:rsid w:val="008E18EB"/>
    <w:rsid w:val="008E1AD4"/>
    <w:rsid w:val="008E23A0"/>
    <w:rsid w:val="008E2662"/>
    <w:rsid w:val="008E278B"/>
    <w:rsid w:val="008E2A87"/>
    <w:rsid w:val="008E2D52"/>
    <w:rsid w:val="008E36B5"/>
    <w:rsid w:val="008E3BDA"/>
    <w:rsid w:val="008E3D20"/>
    <w:rsid w:val="008E3E7B"/>
    <w:rsid w:val="008E42B8"/>
    <w:rsid w:val="008E43C9"/>
    <w:rsid w:val="008E4478"/>
    <w:rsid w:val="008E485B"/>
    <w:rsid w:val="008E4883"/>
    <w:rsid w:val="008E4E1D"/>
    <w:rsid w:val="008E503C"/>
    <w:rsid w:val="008E5CBB"/>
    <w:rsid w:val="008E6669"/>
    <w:rsid w:val="008E68AC"/>
    <w:rsid w:val="008E6AFD"/>
    <w:rsid w:val="008E71E8"/>
    <w:rsid w:val="008E7703"/>
    <w:rsid w:val="008E77CC"/>
    <w:rsid w:val="008E782B"/>
    <w:rsid w:val="008E78EB"/>
    <w:rsid w:val="008F01BA"/>
    <w:rsid w:val="008F059E"/>
    <w:rsid w:val="008F0AE2"/>
    <w:rsid w:val="008F0E9A"/>
    <w:rsid w:val="008F155B"/>
    <w:rsid w:val="008F1874"/>
    <w:rsid w:val="008F1A62"/>
    <w:rsid w:val="008F1C2B"/>
    <w:rsid w:val="008F24B3"/>
    <w:rsid w:val="008F345A"/>
    <w:rsid w:val="008F3D45"/>
    <w:rsid w:val="008F3E85"/>
    <w:rsid w:val="008F403B"/>
    <w:rsid w:val="008F41A8"/>
    <w:rsid w:val="008F441A"/>
    <w:rsid w:val="008F45E7"/>
    <w:rsid w:val="008F4D7D"/>
    <w:rsid w:val="008F4FCE"/>
    <w:rsid w:val="008F538D"/>
    <w:rsid w:val="008F5C79"/>
    <w:rsid w:val="008F5CE5"/>
    <w:rsid w:val="008F5E55"/>
    <w:rsid w:val="008F5F68"/>
    <w:rsid w:val="008F63F0"/>
    <w:rsid w:val="008F6679"/>
    <w:rsid w:val="008F70E9"/>
    <w:rsid w:val="008F7FF4"/>
    <w:rsid w:val="00900984"/>
    <w:rsid w:val="009009DD"/>
    <w:rsid w:val="00901295"/>
    <w:rsid w:val="009012CD"/>
    <w:rsid w:val="00901444"/>
    <w:rsid w:val="00901B4C"/>
    <w:rsid w:val="00902066"/>
    <w:rsid w:val="00902600"/>
    <w:rsid w:val="00902AAF"/>
    <w:rsid w:val="00903C21"/>
    <w:rsid w:val="00904229"/>
    <w:rsid w:val="009046EB"/>
    <w:rsid w:val="00904B84"/>
    <w:rsid w:val="00904CDD"/>
    <w:rsid w:val="00904F39"/>
    <w:rsid w:val="00905017"/>
    <w:rsid w:val="00905122"/>
    <w:rsid w:val="0090572D"/>
    <w:rsid w:val="00906441"/>
    <w:rsid w:val="00906897"/>
    <w:rsid w:val="00907101"/>
    <w:rsid w:val="00907147"/>
    <w:rsid w:val="00907387"/>
    <w:rsid w:val="0090745B"/>
    <w:rsid w:val="0090760C"/>
    <w:rsid w:val="009076E3"/>
    <w:rsid w:val="009078D6"/>
    <w:rsid w:val="00907D99"/>
    <w:rsid w:val="00910007"/>
    <w:rsid w:val="0091000C"/>
    <w:rsid w:val="00910816"/>
    <w:rsid w:val="00910873"/>
    <w:rsid w:val="009113D0"/>
    <w:rsid w:val="00911571"/>
    <w:rsid w:val="00911A71"/>
    <w:rsid w:val="00911EA6"/>
    <w:rsid w:val="009121D6"/>
    <w:rsid w:val="00912503"/>
    <w:rsid w:val="00913CA2"/>
    <w:rsid w:val="00914328"/>
    <w:rsid w:val="00914331"/>
    <w:rsid w:val="0091434A"/>
    <w:rsid w:val="0091461F"/>
    <w:rsid w:val="00914A40"/>
    <w:rsid w:val="0091508B"/>
    <w:rsid w:val="0091576A"/>
    <w:rsid w:val="009157B4"/>
    <w:rsid w:val="00916247"/>
    <w:rsid w:val="0091742B"/>
    <w:rsid w:val="00920576"/>
    <w:rsid w:val="0092058C"/>
    <w:rsid w:val="00920BE2"/>
    <w:rsid w:val="00920C6E"/>
    <w:rsid w:val="00921062"/>
    <w:rsid w:val="00921D60"/>
    <w:rsid w:val="00921FD3"/>
    <w:rsid w:val="00922A7A"/>
    <w:rsid w:val="00922E99"/>
    <w:rsid w:val="0092303D"/>
    <w:rsid w:val="00923660"/>
    <w:rsid w:val="009236A2"/>
    <w:rsid w:val="0092371B"/>
    <w:rsid w:val="00923ACC"/>
    <w:rsid w:val="00923AD2"/>
    <w:rsid w:val="00923F89"/>
    <w:rsid w:val="009240D2"/>
    <w:rsid w:val="00924B12"/>
    <w:rsid w:val="00925036"/>
    <w:rsid w:val="0092548E"/>
    <w:rsid w:val="0092556C"/>
    <w:rsid w:val="0092580D"/>
    <w:rsid w:val="00926168"/>
    <w:rsid w:val="00927A36"/>
    <w:rsid w:val="00927FE2"/>
    <w:rsid w:val="009303CF"/>
    <w:rsid w:val="009303DD"/>
    <w:rsid w:val="009317BB"/>
    <w:rsid w:val="0093250A"/>
    <w:rsid w:val="009326BA"/>
    <w:rsid w:val="00932811"/>
    <w:rsid w:val="00932EDB"/>
    <w:rsid w:val="00932F8F"/>
    <w:rsid w:val="00933062"/>
    <w:rsid w:val="00933A51"/>
    <w:rsid w:val="00933DD0"/>
    <w:rsid w:val="00933E9C"/>
    <w:rsid w:val="00934566"/>
    <w:rsid w:val="009345E1"/>
    <w:rsid w:val="009352F8"/>
    <w:rsid w:val="00935A0E"/>
    <w:rsid w:val="00935FD1"/>
    <w:rsid w:val="00936840"/>
    <w:rsid w:val="009368C0"/>
    <w:rsid w:val="00936B2F"/>
    <w:rsid w:val="00936E04"/>
    <w:rsid w:val="00937126"/>
    <w:rsid w:val="009379B3"/>
    <w:rsid w:val="00937DFE"/>
    <w:rsid w:val="00937FAF"/>
    <w:rsid w:val="009403FD"/>
    <w:rsid w:val="0094047E"/>
    <w:rsid w:val="0094057E"/>
    <w:rsid w:val="009407B9"/>
    <w:rsid w:val="00940C4D"/>
    <w:rsid w:val="00940E9A"/>
    <w:rsid w:val="009411AB"/>
    <w:rsid w:val="00941518"/>
    <w:rsid w:val="00941B08"/>
    <w:rsid w:val="00941FA2"/>
    <w:rsid w:val="009424B1"/>
    <w:rsid w:val="009428A7"/>
    <w:rsid w:val="00942D09"/>
    <w:rsid w:val="009434BB"/>
    <w:rsid w:val="0094373B"/>
    <w:rsid w:val="00944293"/>
    <w:rsid w:val="00944471"/>
    <w:rsid w:val="00944679"/>
    <w:rsid w:val="00945531"/>
    <w:rsid w:val="00945DCE"/>
    <w:rsid w:val="00945F6D"/>
    <w:rsid w:val="00946017"/>
    <w:rsid w:val="009461CB"/>
    <w:rsid w:val="00946370"/>
    <w:rsid w:val="009463DB"/>
    <w:rsid w:val="0094703B"/>
    <w:rsid w:val="00947619"/>
    <w:rsid w:val="00947840"/>
    <w:rsid w:val="00947CB9"/>
    <w:rsid w:val="00947D73"/>
    <w:rsid w:val="009505EC"/>
    <w:rsid w:val="009508BD"/>
    <w:rsid w:val="00950B8A"/>
    <w:rsid w:val="00950FF0"/>
    <w:rsid w:val="00951016"/>
    <w:rsid w:val="0095146E"/>
    <w:rsid w:val="00951ED6"/>
    <w:rsid w:val="00952285"/>
    <w:rsid w:val="00952C17"/>
    <w:rsid w:val="00953946"/>
    <w:rsid w:val="00953DA6"/>
    <w:rsid w:val="00954CBB"/>
    <w:rsid w:val="0095504C"/>
    <w:rsid w:val="00955A95"/>
    <w:rsid w:val="00955B3C"/>
    <w:rsid w:val="00956BAC"/>
    <w:rsid w:val="00957832"/>
    <w:rsid w:val="00957971"/>
    <w:rsid w:val="009600E5"/>
    <w:rsid w:val="00960515"/>
    <w:rsid w:val="009613F2"/>
    <w:rsid w:val="009614E7"/>
    <w:rsid w:val="009621C6"/>
    <w:rsid w:val="00962277"/>
    <w:rsid w:val="00962355"/>
    <w:rsid w:val="009623F7"/>
    <w:rsid w:val="009629D3"/>
    <w:rsid w:val="009637A6"/>
    <w:rsid w:val="00963B89"/>
    <w:rsid w:val="00963EA8"/>
    <w:rsid w:val="009641A2"/>
    <w:rsid w:val="00964232"/>
    <w:rsid w:val="00964B72"/>
    <w:rsid w:val="009655BA"/>
    <w:rsid w:val="00965884"/>
    <w:rsid w:val="0096592C"/>
    <w:rsid w:val="00965E77"/>
    <w:rsid w:val="009665CD"/>
    <w:rsid w:val="009666A1"/>
    <w:rsid w:val="00966E9F"/>
    <w:rsid w:val="00967041"/>
    <w:rsid w:val="009674F2"/>
    <w:rsid w:val="00967AD8"/>
    <w:rsid w:val="00967F08"/>
    <w:rsid w:val="00967FC7"/>
    <w:rsid w:val="0097066E"/>
    <w:rsid w:val="00970E72"/>
    <w:rsid w:val="00970FC3"/>
    <w:rsid w:val="009710B7"/>
    <w:rsid w:val="0097140A"/>
    <w:rsid w:val="00971554"/>
    <w:rsid w:val="0097178C"/>
    <w:rsid w:val="00971ACB"/>
    <w:rsid w:val="00971B16"/>
    <w:rsid w:val="00972073"/>
    <w:rsid w:val="00972827"/>
    <w:rsid w:val="0097285C"/>
    <w:rsid w:val="00972D12"/>
    <w:rsid w:val="00973638"/>
    <w:rsid w:val="0097370E"/>
    <w:rsid w:val="00973D97"/>
    <w:rsid w:val="0097421E"/>
    <w:rsid w:val="009744EA"/>
    <w:rsid w:val="00974742"/>
    <w:rsid w:val="009748A0"/>
    <w:rsid w:val="00974E3B"/>
    <w:rsid w:val="009751B7"/>
    <w:rsid w:val="0097537A"/>
    <w:rsid w:val="009759D6"/>
    <w:rsid w:val="009761EA"/>
    <w:rsid w:val="009763C8"/>
    <w:rsid w:val="00976469"/>
    <w:rsid w:val="009767AD"/>
    <w:rsid w:val="00977507"/>
    <w:rsid w:val="00977578"/>
    <w:rsid w:val="00977BE3"/>
    <w:rsid w:val="00977F2C"/>
    <w:rsid w:val="009809E3"/>
    <w:rsid w:val="009809F6"/>
    <w:rsid w:val="00980BD1"/>
    <w:rsid w:val="00981FE3"/>
    <w:rsid w:val="0098217B"/>
    <w:rsid w:val="00982478"/>
    <w:rsid w:val="009824DD"/>
    <w:rsid w:val="00982EBD"/>
    <w:rsid w:val="00982F2C"/>
    <w:rsid w:val="0098311F"/>
    <w:rsid w:val="009839F6"/>
    <w:rsid w:val="00983F4B"/>
    <w:rsid w:val="009841F7"/>
    <w:rsid w:val="009844D4"/>
    <w:rsid w:val="0098519B"/>
    <w:rsid w:val="00985933"/>
    <w:rsid w:val="00985B94"/>
    <w:rsid w:val="00985EC5"/>
    <w:rsid w:val="0098613D"/>
    <w:rsid w:val="00986194"/>
    <w:rsid w:val="009863F1"/>
    <w:rsid w:val="00986759"/>
    <w:rsid w:val="009873AF"/>
    <w:rsid w:val="00987799"/>
    <w:rsid w:val="009900E6"/>
    <w:rsid w:val="00990592"/>
    <w:rsid w:val="009906CC"/>
    <w:rsid w:val="0099114E"/>
    <w:rsid w:val="00991934"/>
    <w:rsid w:val="00991CBB"/>
    <w:rsid w:val="00993293"/>
    <w:rsid w:val="009934A9"/>
    <w:rsid w:val="00993FFD"/>
    <w:rsid w:val="00995157"/>
    <w:rsid w:val="00995744"/>
    <w:rsid w:val="00995B4C"/>
    <w:rsid w:val="00995F39"/>
    <w:rsid w:val="0099610B"/>
    <w:rsid w:val="00996153"/>
    <w:rsid w:val="00996F03"/>
    <w:rsid w:val="009978E8"/>
    <w:rsid w:val="00997A19"/>
    <w:rsid w:val="009A0138"/>
    <w:rsid w:val="009A0465"/>
    <w:rsid w:val="009A0D14"/>
    <w:rsid w:val="009A0E91"/>
    <w:rsid w:val="009A1354"/>
    <w:rsid w:val="009A1473"/>
    <w:rsid w:val="009A149A"/>
    <w:rsid w:val="009A1909"/>
    <w:rsid w:val="009A228A"/>
    <w:rsid w:val="009A2FEE"/>
    <w:rsid w:val="009A3176"/>
    <w:rsid w:val="009A3320"/>
    <w:rsid w:val="009A387C"/>
    <w:rsid w:val="009A38EE"/>
    <w:rsid w:val="009A3D3E"/>
    <w:rsid w:val="009A3FB7"/>
    <w:rsid w:val="009A4155"/>
    <w:rsid w:val="009A4990"/>
    <w:rsid w:val="009A4E0C"/>
    <w:rsid w:val="009A5531"/>
    <w:rsid w:val="009A59ED"/>
    <w:rsid w:val="009A60A4"/>
    <w:rsid w:val="009A6439"/>
    <w:rsid w:val="009A6C03"/>
    <w:rsid w:val="009A6E14"/>
    <w:rsid w:val="009A7795"/>
    <w:rsid w:val="009A7A48"/>
    <w:rsid w:val="009A7BAA"/>
    <w:rsid w:val="009A7EC1"/>
    <w:rsid w:val="009A7F12"/>
    <w:rsid w:val="009B07C7"/>
    <w:rsid w:val="009B21A0"/>
    <w:rsid w:val="009B2F6B"/>
    <w:rsid w:val="009B35E1"/>
    <w:rsid w:val="009B38FA"/>
    <w:rsid w:val="009B42B1"/>
    <w:rsid w:val="009B505C"/>
    <w:rsid w:val="009B56D0"/>
    <w:rsid w:val="009B5C33"/>
    <w:rsid w:val="009B5E35"/>
    <w:rsid w:val="009B6740"/>
    <w:rsid w:val="009B6880"/>
    <w:rsid w:val="009B728D"/>
    <w:rsid w:val="009B792D"/>
    <w:rsid w:val="009C0151"/>
    <w:rsid w:val="009C055B"/>
    <w:rsid w:val="009C098A"/>
    <w:rsid w:val="009C0F3D"/>
    <w:rsid w:val="009C104C"/>
    <w:rsid w:val="009C136F"/>
    <w:rsid w:val="009C1422"/>
    <w:rsid w:val="009C149D"/>
    <w:rsid w:val="009C258E"/>
    <w:rsid w:val="009C3026"/>
    <w:rsid w:val="009C308F"/>
    <w:rsid w:val="009C4517"/>
    <w:rsid w:val="009C4F15"/>
    <w:rsid w:val="009C58CD"/>
    <w:rsid w:val="009C59A2"/>
    <w:rsid w:val="009C5AFE"/>
    <w:rsid w:val="009C60CE"/>
    <w:rsid w:val="009C701E"/>
    <w:rsid w:val="009C7140"/>
    <w:rsid w:val="009C71E1"/>
    <w:rsid w:val="009C7EA2"/>
    <w:rsid w:val="009D0119"/>
    <w:rsid w:val="009D0206"/>
    <w:rsid w:val="009D0260"/>
    <w:rsid w:val="009D0B38"/>
    <w:rsid w:val="009D1D81"/>
    <w:rsid w:val="009D24FB"/>
    <w:rsid w:val="009D28A9"/>
    <w:rsid w:val="009D2B8B"/>
    <w:rsid w:val="009D3181"/>
    <w:rsid w:val="009D39E6"/>
    <w:rsid w:val="009D3AD0"/>
    <w:rsid w:val="009D3CA4"/>
    <w:rsid w:val="009D3CAC"/>
    <w:rsid w:val="009D4085"/>
    <w:rsid w:val="009D5476"/>
    <w:rsid w:val="009D5545"/>
    <w:rsid w:val="009D57C7"/>
    <w:rsid w:val="009D5AA3"/>
    <w:rsid w:val="009D5AD2"/>
    <w:rsid w:val="009D5D8F"/>
    <w:rsid w:val="009D6065"/>
    <w:rsid w:val="009D6681"/>
    <w:rsid w:val="009D6BE1"/>
    <w:rsid w:val="009D6C80"/>
    <w:rsid w:val="009D7B64"/>
    <w:rsid w:val="009D7F06"/>
    <w:rsid w:val="009E0ADD"/>
    <w:rsid w:val="009E0B21"/>
    <w:rsid w:val="009E1234"/>
    <w:rsid w:val="009E14EB"/>
    <w:rsid w:val="009E185D"/>
    <w:rsid w:val="009E1B1A"/>
    <w:rsid w:val="009E1E39"/>
    <w:rsid w:val="009E203C"/>
    <w:rsid w:val="009E20BA"/>
    <w:rsid w:val="009E2B90"/>
    <w:rsid w:val="009E3041"/>
    <w:rsid w:val="009E31DF"/>
    <w:rsid w:val="009E371B"/>
    <w:rsid w:val="009E39DB"/>
    <w:rsid w:val="009E4465"/>
    <w:rsid w:val="009E4501"/>
    <w:rsid w:val="009E4A73"/>
    <w:rsid w:val="009E4EA9"/>
    <w:rsid w:val="009E5052"/>
    <w:rsid w:val="009E5C66"/>
    <w:rsid w:val="009E699B"/>
    <w:rsid w:val="009E6ACB"/>
    <w:rsid w:val="009E6CB3"/>
    <w:rsid w:val="009E752A"/>
    <w:rsid w:val="009E7872"/>
    <w:rsid w:val="009E79E8"/>
    <w:rsid w:val="009E7A7B"/>
    <w:rsid w:val="009E7D29"/>
    <w:rsid w:val="009E7D30"/>
    <w:rsid w:val="009F002C"/>
    <w:rsid w:val="009F0731"/>
    <w:rsid w:val="009F07E2"/>
    <w:rsid w:val="009F0849"/>
    <w:rsid w:val="009F1750"/>
    <w:rsid w:val="009F1A29"/>
    <w:rsid w:val="009F1C7A"/>
    <w:rsid w:val="009F2285"/>
    <w:rsid w:val="009F2E8F"/>
    <w:rsid w:val="009F330F"/>
    <w:rsid w:val="009F3323"/>
    <w:rsid w:val="009F398B"/>
    <w:rsid w:val="009F39C0"/>
    <w:rsid w:val="009F3D1D"/>
    <w:rsid w:val="009F444D"/>
    <w:rsid w:val="009F47BD"/>
    <w:rsid w:val="009F4BFE"/>
    <w:rsid w:val="009F4C52"/>
    <w:rsid w:val="009F4DE1"/>
    <w:rsid w:val="009F5655"/>
    <w:rsid w:val="009F5AC7"/>
    <w:rsid w:val="009F5E60"/>
    <w:rsid w:val="009F6053"/>
    <w:rsid w:val="009F687D"/>
    <w:rsid w:val="009F6977"/>
    <w:rsid w:val="009F7058"/>
    <w:rsid w:val="009F7450"/>
    <w:rsid w:val="009F798C"/>
    <w:rsid w:val="009F7CB0"/>
    <w:rsid w:val="00A000A9"/>
    <w:rsid w:val="00A00111"/>
    <w:rsid w:val="00A0014A"/>
    <w:rsid w:val="00A0048D"/>
    <w:rsid w:val="00A00C36"/>
    <w:rsid w:val="00A00D28"/>
    <w:rsid w:val="00A00E20"/>
    <w:rsid w:val="00A01064"/>
    <w:rsid w:val="00A01200"/>
    <w:rsid w:val="00A01E05"/>
    <w:rsid w:val="00A02B5A"/>
    <w:rsid w:val="00A02C80"/>
    <w:rsid w:val="00A02F72"/>
    <w:rsid w:val="00A03519"/>
    <w:rsid w:val="00A037B7"/>
    <w:rsid w:val="00A03C59"/>
    <w:rsid w:val="00A03CDF"/>
    <w:rsid w:val="00A03D98"/>
    <w:rsid w:val="00A041CA"/>
    <w:rsid w:val="00A044A7"/>
    <w:rsid w:val="00A05007"/>
    <w:rsid w:val="00A05071"/>
    <w:rsid w:val="00A05B38"/>
    <w:rsid w:val="00A05E30"/>
    <w:rsid w:val="00A060EE"/>
    <w:rsid w:val="00A068EB"/>
    <w:rsid w:val="00A06FD1"/>
    <w:rsid w:val="00A071BF"/>
    <w:rsid w:val="00A07275"/>
    <w:rsid w:val="00A073EE"/>
    <w:rsid w:val="00A10077"/>
    <w:rsid w:val="00A10CE9"/>
    <w:rsid w:val="00A1114F"/>
    <w:rsid w:val="00A11234"/>
    <w:rsid w:val="00A115FC"/>
    <w:rsid w:val="00A1160A"/>
    <w:rsid w:val="00A11E7E"/>
    <w:rsid w:val="00A12998"/>
    <w:rsid w:val="00A12A47"/>
    <w:rsid w:val="00A12E81"/>
    <w:rsid w:val="00A13169"/>
    <w:rsid w:val="00A13636"/>
    <w:rsid w:val="00A13947"/>
    <w:rsid w:val="00A139AB"/>
    <w:rsid w:val="00A13CB3"/>
    <w:rsid w:val="00A13EA2"/>
    <w:rsid w:val="00A14DC1"/>
    <w:rsid w:val="00A15279"/>
    <w:rsid w:val="00A1552C"/>
    <w:rsid w:val="00A155D5"/>
    <w:rsid w:val="00A1575E"/>
    <w:rsid w:val="00A1584D"/>
    <w:rsid w:val="00A15958"/>
    <w:rsid w:val="00A16552"/>
    <w:rsid w:val="00A167D5"/>
    <w:rsid w:val="00A16DFE"/>
    <w:rsid w:val="00A17061"/>
    <w:rsid w:val="00A170DE"/>
    <w:rsid w:val="00A171FB"/>
    <w:rsid w:val="00A172A7"/>
    <w:rsid w:val="00A173BF"/>
    <w:rsid w:val="00A17DC4"/>
    <w:rsid w:val="00A20C8E"/>
    <w:rsid w:val="00A20CE2"/>
    <w:rsid w:val="00A20EA5"/>
    <w:rsid w:val="00A20EED"/>
    <w:rsid w:val="00A21389"/>
    <w:rsid w:val="00A213A9"/>
    <w:rsid w:val="00A2179A"/>
    <w:rsid w:val="00A21888"/>
    <w:rsid w:val="00A2261F"/>
    <w:rsid w:val="00A228CE"/>
    <w:rsid w:val="00A22D3D"/>
    <w:rsid w:val="00A23267"/>
    <w:rsid w:val="00A23588"/>
    <w:rsid w:val="00A2360F"/>
    <w:rsid w:val="00A236AF"/>
    <w:rsid w:val="00A2385E"/>
    <w:rsid w:val="00A23901"/>
    <w:rsid w:val="00A23E54"/>
    <w:rsid w:val="00A24262"/>
    <w:rsid w:val="00A24EB3"/>
    <w:rsid w:val="00A25053"/>
    <w:rsid w:val="00A2518D"/>
    <w:rsid w:val="00A25A62"/>
    <w:rsid w:val="00A25C7A"/>
    <w:rsid w:val="00A25E28"/>
    <w:rsid w:val="00A26818"/>
    <w:rsid w:val="00A26E25"/>
    <w:rsid w:val="00A272AC"/>
    <w:rsid w:val="00A2794B"/>
    <w:rsid w:val="00A30F8D"/>
    <w:rsid w:val="00A30FE6"/>
    <w:rsid w:val="00A310B3"/>
    <w:rsid w:val="00A312FD"/>
    <w:rsid w:val="00A316DC"/>
    <w:rsid w:val="00A31E5A"/>
    <w:rsid w:val="00A320C9"/>
    <w:rsid w:val="00A3252A"/>
    <w:rsid w:val="00A32E19"/>
    <w:rsid w:val="00A32F66"/>
    <w:rsid w:val="00A3305F"/>
    <w:rsid w:val="00A330CD"/>
    <w:rsid w:val="00A33B22"/>
    <w:rsid w:val="00A3422C"/>
    <w:rsid w:val="00A3475E"/>
    <w:rsid w:val="00A3490A"/>
    <w:rsid w:val="00A34E75"/>
    <w:rsid w:val="00A350C2"/>
    <w:rsid w:val="00A3584F"/>
    <w:rsid w:val="00A3607D"/>
    <w:rsid w:val="00A3628E"/>
    <w:rsid w:val="00A36313"/>
    <w:rsid w:val="00A363C2"/>
    <w:rsid w:val="00A36A95"/>
    <w:rsid w:val="00A37488"/>
    <w:rsid w:val="00A41812"/>
    <w:rsid w:val="00A41B2F"/>
    <w:rsid w:val="00A41FDF"/>
    <w:rsid w:val="00A42373"/>
    <w:rsid w:val="00A423BC"/>
    <w:rsid w:val="00A43208"/>
    <w:rsid w:val="00A432C1"/>
    <w:rsid w:val="00A43B61"/>
    <w:rsid w:val="00A443B9"/>
    <w:rsid w:val="00A44DE6"/>
    <w:rsid w:val="00A45962"/>
    <w:rsid w:val="00A45B73"/>
    <w:rsid w:val="00A4618C"/>
    <w:rsid w:val="00A461D1"/>
    <w:rsid w:val="00A4632C"/>
    <w:rsid w:val="00A46682"/>
    <w:rsid w:val="00A46917"/>
    <w:rsid w:val="00A46AB9"/>
    <w:rsid w:val="00A46B7D"/>
    <w:rsid w:val="00A46E7E"/>
    <w:rsid w:val="00A46F4A"/>
    <w:rsid w:val="00A47436"/>
    <w:rsid w:val="00A4782A"/>
    <w:rsid w:val="00A4783F"/>
    <w:rsid w:val="00A479FB"/>
    <w:rsid w:val="00A47BE1"/>
    <w:rsid w:val="00A47C71"/>
    <w:rsid w:val="00A50AF1"/>
    <w:rsid w:val="00A51242"/>
    <w:rsid w:val="00A51694"/>
    <w:rsid w:val="00A51BF2"/>
    <w:rsid w:val="00A521AE"/>
    <w:rsid w:val="00A52305"/>
    <w:rsid w:val="00A5245E"/>
    <w:rsid w:val="00A529E0"/>
    <w:rsid w:val="00A52E07"/>
    <w:rsid w:val="00A533F6"/>
    <w:rsid w:val="00A536B3"/>
    <w:rsid w:val="00A537C2"/>
    <w:rsid w:val="00A53B05"/>
    <w:rsid w:val="00A53E75"/>
    <w:rsid w:val="00A5481D"/>
    <w:rsid w:val="00A55606"/>
    <w:rsid w:val="00A558D3"/>
    <w:rsid w:val="00A55AEA"/>
    <w:rsid w:val="00A55B6D"/>
    <w:rsid w:val="00A567B1"/>
    <w:rsid w:val="00A579E8"/>
    <w:rsid w:val="00A57AE4"/>
    <w:rsid w:val="00A57B10"/>
    <w:rsid w:val="00A57F04"/>
    <w:rsid w:val="00A602A0"/>
    <w:rsid w:val="00A604A8"/>
    <w:rsid w:val="00A62E4C"/>
    <w:rsid w:val="00A62EA0"/>
    <w:rsid w:val="00A63040"/>
    <w:rsid w:val="00A63383"/>
    <w:rsid w:val="00A633FF"/>
    <w:rsid w:val="00A63828"/>
    <w:rsid w:val="00A64398"/>
    <w:rsid w:val="00A64400"/>
    <w:rsid w:val="00A6475A"/>
    <w:rsid w:val="00A64AD6"/>
    <w:rsid w:val="00A64C38"/>
    <w:rsid w:val="00A64F00"/>
    <w:rsid w:val="00A65135"/>
    <w:rsid w:val="00A65FCE"/>
    <w:rsid w:val="00A66280"/>
    <w:rsid w:val="00A666AB"/>
    <w:rsid w:val="00A669CD"/>
    <w:rsid w:val="00A67E38"/>
    <w:rsid w:val="00A704CF"/>
    <w:rsid w:val="00A705A7"/>
    <w:rsid w:val="00A70B0E"/>
    <w:rsid w:val="00A724CB"/>
    <w:rsid w:val="00A72C05"/>
    <w:rsid w:val="00A72E51"/>
    <w:rsid w:val="00A730BB"/>
    <w:rsid w:val="00A73368"/>
    <w:rsid w:val="00A741B6"/>
    <w:rsid w:val="00A746A6"/>
    <w:rsid w:val="00A74710"/>
    <w:rsid w:val="00A750BB"/>
    <w:rsid w:val="00A753BC"/>
    <w:rsid w:val="00A75A7A"/>
    <w:rsid w:val="00A76B84"/>
    <w:rsid w:val="00A76F95"/>
    <w:rsid w:val="00A80493"/>
    <w:rsid w:val="00A807CE"/>
    <w:rsid w:val="00A807D2"/>
    <w:rsid w:val="00A80A39"/>
    <w:rsid w:val="00A80BAE"/>
    <w:rsid w:val="00A80FAE"/>
    <w:rsid w:val="00A81207"/>
    <w:rsid w:val="00A818FE"/>
    <w:rsid w:val="00A81F6C"/>
    <w:rsid w:val="00A826AB"/>
    <w:rsid w:val="00A829E7"/>
    <w:rsid w:val="00A830F8"/>
    <w:rsid w:val="00A83222"/>
    <w:rsid w:val="00A83EED"/>
    <w:rsid w:val="00A843BF"/>
    <w:rsid w:val="00A84B1A"/>
    <w:rsid w:val="00A84C83"/>
    <w:rsid w:val="00A84FDF"/>
    <w:rsid w:val="00A85007"/>
    <w:rsid w:val="00A8577A"/>
    <w:rsid w:val="00A85C2B"/>
    <w:rsid w:val="00A8602A"/>
    <w:rsid w:val="00A862E6"/>
    <w:rsid w:val="00A86555"/>
    <w:rsid w:val="00A87050"/>
    <w:rsid w:val="00A874AB"/>
    <w:rsid w:val="00A87C64"/>
    <w:rsid w:val="00A87D7F"/>
    <w:rsid w:val="00A9013D"/>
    <w:rsid w:val="00A9039F"/>
    <w:rsid w:val="00A9090E"/>
    <w:rsid w:val="00A90956"/>
    <w:rsid w:val="00A90B49"/>
    <w:rsid w:val="00A90CA8"/>
    <w:rsid w:val="00A90DF7"/>
    <w:rsid w:val="00A9168D"/>
    <w:rsid w:val="00A91921"/>
    <w:rsid w:val="00A91972"/>
    <w:rsid w:val="00A91FDC"/>
    <w:rsid w:val="00A91FDD"/>
    <w:rsid w:val="00A921A5"/>
    <w:rsid w:val="00A92824"/>
    <w:rsid w:val="00A92957"/>
    <w:rsid w:val="00A929EA"/>
    <w:rsid w:val="00A92C9B"/>
    <w:rsid w:val="00A935FD"/>
    <w:rsid w:val="00A93812"/>
    <w:rsid w:val="00A938D2"/>
    <w:rsid w:val="00A93A09"/>
    <w:rsid w:val="00A94AAE"/>
    <w:rsid w:val="00A94ABA"/>
    <w:rsid w:val="00A94BDF"/>
    <w:rsid w:val="00A94CA3"/>
    <w:rsid w:val="00A952F9"/>
    <w:rsid w:val="00A953A9"/>
    <w:rsid w:val="00A953BA"/>
    <w:rsid w:val="00A955B9"/>
    <w:rsid w:val="00A95B82"/>
    <w:rsid w:val="00A968B6"/>
    <w:rsid w:val="00A97256"/>
    <w:rsid w:val="00A9766A"/>
    <w:rsid w:val="00A97696"/>
    <w:rsid w:val="00A97CFF"/>
    <w:rsid w:val="00AA0000"/>
    <w:rsid w:val="00AA013B"/>
    <w:rsid w:val="00AA03C2"/>
    <w:rsid w:val="00AA0EDE"/>
    <w:rsid w:val="00AA2138"/>
    <w:rsid w:val="00AA27C7"/>
    <w:rsid w:val="00AA2BA0"/>
    <w:rsid w:val="00AA30E6"/>
    <w:rsid w:val="00AA332D"/>
    <w:rsid w:val="00AA387B"/>
    <w:rsid w:val="00AA3C04"/>
    <w:rsid w:val="00AA4371"/>
    <w:rsid w:val="00AA4A2C"/>
    <w:rsid w:val="00AA4A41"/>
    <w:rsid w:val="00AA558A"/>
    <w:rsid w:val="00AA55E8"/>
    <w:rsid w:val="00AA5661"/>
    <w:rsid w:val="00AA5762"/>
    <w:rsid w:val="00AA5975"/>
    <w:rsid w:val="00AA5F30"/>
    <w:rsid w:val="00AA6EC6"/>
    <w:rsid w:val="00AA7F53"/>
    <w:rsid w:val="00AB0290"/>
    <w:rsid w:val="00AB02FC"/>
    <w:rsid w:val="00AB0F29"/>
    <w:rsid w:val="00AB0FB5"/>
    <w:rsid w:val="00AB18C7"/>
    <w:rsid w:val="00AB2261"/>
    <w:rsid w:val="00AB2B15"/>
    <w:rsid w:val="00AB2DD8"/>
    <w:rsid w:val="00AB32F8"/>
    <w:rsid w:val="00AB39DE"/>
    <w:rsid w:val="00AB3B01"/>
    <w:rsid w:val="00AB3D91"/>
    <w:rsid w:val="00AB418D"/>
    <w:rsid w:val="00AB4995"/>
    <w:rsid w:val="00AB5143"/>
    <w:rsid w:val="00AB6124"/>
    <w:rsid w:val="00AB6798"/>
    <w:rsid w:val="00AB6949"/>
    <w:rsid w:val="00AB6F74"/>
    <w:rsid w:val="00AB7785"/>
    <w:rsid w:val="00AB7833"/>
    <w:rsid w:val="00AB7A38"/>
    <w:rsid w:val="00AB7DF5"/>
    <w:rsid w:val="00AB7E7F"/>
    <w:rsid w:val="00AC030E"/>
    <w:rsid w:val="00AC0D8F"/>
    <w:rsid w:val="00AC149D"/>
    <w:rsid w:val="00AC1565"/>
    <w:rsid w:val="00AC1674"/>
    <w:rsid w:val="00AC16F1"/>
    <w:rsid w:val="00AC1965"/>
    <w:rsid w:val="00AC2D2A"/>
    <w:rsid w:val="00AC2EBD"/>
    <w:rsid w:val="00AC37B7"/>
    <w:rsid w:val="00AC3EC5"/>
    <w:rsid w:val="00AC4720"/>
    <w:rsid w:val="00AC47F6"/>
    <w:rsid w:val="00AC4C21"/>
    <w:rsid w:val="00AC52B9"/>
    <w:rsid w:val="00AC5BA2"/>
    <w:rsid w:val="00AC5BEA"/>
    <w:rsid w:val="00AC5F0D"/>
    <w:rsid w:val="00AC68AF"/>
    <w:rsid w:val="00AC7475"/>
    <w:rsid w:val="00AC7667"/>
    <w:rsid w:val="00AD0131"/>
    <w:rsid w:val="00AD09ED"/>
    <w:rsid w:val="00AD1056"/>
    <w:rsid w:val="00AD1584"/>
    <w:rsid w:val="00AD219B"/>
    <w:rsid w:val="00AD2485"/>
    <w:rsid w:val="00AD2D74"/>
    <w:rsid w:val="00AD35DB"/>
    <w:rsid w:val="00AD3687"/>
    <w:rsid w:val="00AD401A"/>
    <w:rsid w:val="00AD40CE"/>
    <w:rsid w:val="00AD5812"/>
    <w:rsid w:val="00AD5CB9"/>
    <w:rsid w:val="00AD5F5D"/>
    <w:rsid w:val="00AD608B"/>
    <w:rsid w:val="00AD626D"/>
    <w:rsid w:val="00AE00C7"/>
    <w:rsid w:val="00AE01D6"/>
    <w:rsid w:val="00AE0718"/>
    <w:rsid w:val="00AE0789"/>
    <w:rsid w:val="00AE0F45"/>
    <w:rsid w:val="00AE11D8"/>
    <w:rsid w:val="00AE13D5"/>
    <w:rsid w:val="00AE1575"/>
    <w:rsid w:val="00AE1A2A"/>
    <w:rsid w:val="00AE2134"/>
    <w:rsid w:val="00AE234D"/>
    <w:rsid w:val="00AE261B"/>
    <w:rsid w:val="00AE2BAF"/>
    <w:rsid w:val="00AE3807"/>
    <w:rsid w:val="00AE3E84"/>
    <w:rsid w:val="00AE4216"/>
    <w:rsid w:val="00AE4797"/>
    <w:rsid w:val="00AE4989"/>
    <w:rsid w:val="00AE4A68"/>
    <w:rsid w:val="00AE4C55"/>
    <w:rsid w:val="00AE4DD4"/>
    <w:rsid w:val="00AE5278"/>
    <w:rsid w:val="00AE59BA"/>
    <w:rsid w:val="00AE691D"/>
    <w:rsid w:val="00AE6945"/>
    <w:rsid w:val="00AE6A34"/>
    <w:rsid w:val="00AE6CB5"/>
    <w:rsid w:val="00AE76BC"/>
    <w:rsid w:val="00AE7AEF"/>
    <w:rsid w:val="00AE7F0F"/>
    <w:rsid w:val="00AF05CE"/>
    <w:rsid w:val="00AF0CB2"/>
    <w:rsid w:val="00AF136D"/>
    <w:rsid w:val="00AF1390"/>
    <w:rsid w:val="00AF1C93"/>
    <w:rsid w:val="00AF1E88"/>
    <w:rsid w:val="00AF27DA"/>
    <w:rsid w:val="00AF2921"/>
    <w:rsid w:val="00AF313F"/>
    <w:rsid w:val="00AF339C"/>
    <w:rsid w:val="00AF33C8"/>
    <w:rsid w:val="00AF38CA"/>
    <w:rsid w:val="00AF3C17"/>
    <w:rsid w:val="00AF3DD1"/>
    <w:rsid w:val="00AF409C"/>
    <w:rsid w:val="00AF40D4"/>
    <w:rsid w:val="00AF4433"/>
    <w:rsid w:val="00AF4EFF"/>
    <w:rsid w:val="00AF4FE7"/>
    <w:rsid w:val="00AF59A6"/>
    <w:rsid w:val="00AF5FBE"/>
    <w:rsid w:val="00AF614C"/>
    <w:rsid w:val="00AF6459"/>
    <w:rsid w:val="00AF65E2"/>
    <w:rsid w:val="00AF6877"/>
    <w:rsid w:val="00AF69ED"/>
    <w:rsid w:val="00AF7162"/>
    <w:rsid w:val="00AF71AB"/>
    <w:rsid w:val="00AF72AA"/>
    <w:rsid w:val="00AF76C4"/>
    <w:rsid w:val="00AF7998"/>
    <w:rsid w:val="00AF7C61"/>
    <w:rsid w:val="00AF7CEB"/>
    <w:rsid w:val="00B000C8"/>
    <w:rsid w:val="00B00C82"/>
    <w:rsid w:val="00B00E46"/>
    <w:rsid w:val="00B00F2B"/>
    <w:rsid w:val="00B012C9"/>
    <w:rsid w:val="00B018EC"/>
    <w:rsid w:val="00B01B8E"/>
    <w:rsid w:val="00B043E2"/>
    <w:rsid w:val="00B04611"/>
    <w:rsid w:val="00B04809"/>
    <w:rsid w:val="00B04BC1"/>
    <w:rsid w:val="00B054AB"/>
    <w:rsid w:val="00B06046"/>
    <w:rsid w:val="00B063BD"/>
    <w:rsid w:val="00B06463"/>
    <w:rsid w:val="00B066E3"/>
    <w:rsid w:val="00B06D20"/>
    <w:rsid w:val="00B06E03"/>
    <w:rsid w:val="00B074F9"/>
    <w:rsid w:val="00B07868"/>
    <w:rsid w:val="00B07F4B"/>
    <w:rsid w:val="00B102F3"/>
    <w:rsid w:val="00B10319"/>
    <w:rsid w:val="00B10601"/>
    <w:rsid w:val="00B107EA"/>
    <w:rsid w:val="00B123F6"/>
    <w:rsid w:val="00B1248B"/>
    <w:rsid w:val="00B124A7"/>
    <w:rsid w:val="00B128C8"/>
    <w:rsid w:val="00B12A92"/>
    <w:rsid w:val="00B12D84"/>
    <w:rsid w:val="00B130A6"/>
    <w:rsid w:val="00B13D17"/>
    <w:rsid w:val="00B13D5A"/>
    <w:rsid w:val="00B13E6D"/>
    <w:rsid w:val="00B14104"/>
    <w:rsid w:val="00B1411B"/>
    <w:rsid w:val="00B141BB"/>
    <w:rsid w:val="00B14816"/>
    <w:rsid w:val="00B153FA"/>
    <w:rsid w:val="00B154F9"/>
    <w:rsid w:val="00B163EA"/>
    <w:rsid w:val="00B1664A"/>
    <w:rsid w:val="00B171E6"/>
    <w:rsid w:val="00B173F8"/>
    <w:rsid w:val="00B17442"/>
    <w:rsid w:val="00B17499"/>
    <w:rsid w:val="00B17580"/>
    <w:rsid w:val="00B17CC2"/>
    <w:rsid w:val="00B17CEF"/>
    <w:rsid w:val="00B17F8A"/>
    <w:rsid w:val="00B201C2"/>
    <w:rsid w:val="00B209ED"/>
    <w:rsid w:val="00B20EF1"/>
    <w:rsid w:val="00B21A07"/>
    <w:rsid w:val="00B21A44"/>
    <w:rsid w:val="00B21C7B"/>
    <w:rsid w:val="00B22153"/>
    <w:rsid w:val="00B2259B"/>
    <w:rsid w:val="00B225AF"/>
    <w:rsid w:val="00B23371"/>
    <w:rsid w:val="00B23393"/>
    <w:rsid w:val="00B23410"/>
    <w:rsid w:val="00B23977"/>
    <w:rsid w:val="00B23EA6"/>
    <w:rsid w:val="00B240BD"/>
    <w:rsid w:val="00B24655"/>
    <w:rsid w:val="00B247CC"/>
    <w:rsid w:val="00B267DB"/>
    <w:rsid w:val="00B27DA0"/>
    <w:rsid w:val="00B310A9"/>
    <w:rsid w:val="00B31F45"/>
    <w:rsid w:val="00B32141"/>
    <w:rsid w:val="00B3236C"/>
    <w:rsid w:val="00B32755"/>
    <w:rsid w:val="00B33483"/>
    <w:rsid w:val="00B33768"/>
    <w:rsid w:val="00B33BB2"/>
    <w:rsid w:val="00B33C81"/>
    <w:rsid w:val="00B34B13"/>
    <w:rsid w:val="00B353B0"/>
    <w:rsid w:val="00B354BC"/>
    <w:rsid w:val="00B357A8"/>
    <w:rsid w:val="00B35C0A"/>
    <w:rsid w:val="00B35C6F"/>
    <w:rsid w:val="00B36020"/>
    <w:rsid w:val="00B3630A"/>
    <w:rsid w:val="00B364E9"/>
    <w:rsid w:val="00B36A62"/>
    <w:rsid w:val="00B3790F"/>
    <w:rsid w:val="00B3798A"/>
    <w:rsid w:val="00B37B62"/>
    <w:rsid w:val="00B37F9F"/>
    <w:rsid w:val="00B40529"/>
    <w:rsid w:val="00B41200"/>
    <w:rsid w:val="00B4186A"/>
    <w:rsid w:val="00B41B52"/>
    <w:rsid w:val="00B42198"/>
    <w:rsid w:val="00B424C3"/>
    <w:rsid w:val="00B428F5"/>
    <w:rsid w:val="00B429C8"/>
    <w:rsid w:val="00B435BD"/>
    <w:rsid w:val="00B4399E"/>
    <w:rsid w:val="00B43E09"/>
    <w:rsid w:val="00B44A61"/>
    <w:rsid w:val="00B45269"/>
    <w:rsid w:val="00B45455"/>
    <w:rsid w:val="00B455B1"/>
    <w:rsid w:val="00B459C3"/>
    <w:rsid w:val="00B45B37"/>
    <w:rsid w:val="00B45E53"/>
    <w:rsid w:val="00B45FF1"/>
    <w:rsid w:val="00B46BAE"/>
    <w:rsid w:val="00B46FDE"/>
    <w:rsid w:val="00B4755B"/>
    <w:rsid w:val="00B478A1"/>
    <w:rsid w:val="00B47B70"/>
    <w:rsid w:val="00B47EE0"/>
    <w:rsid w:val="00B500CB"/>
    <w:rsid w:val="00B5052D"/>
    <w:rsid w:val="00B50D4D"/>
    <w:rsid w:val="00B51106"/>
    <w:rsid w:val="00B51311"/>
    <w:rsid w:val="00B51D5A"/>
    <w:rsid w:val="00B53AE7"/>
    <w:rsid w:val="00B54024"/>
    <w:rsid w:val="00B544C8"/>
    <w:rsid w:val="00B54577"/>
    <w:rsid w:val="00B547A5"/>
    <w:rsid w:val="00B5550D"/>
    <w:rsid w:val="00B5771E"/>
    <w:rsid w:val="00B57868"/>
    <w:rsid w:val="00B603DB"/>
    <w:rsid w:val="00B604A4"/>
    <w:rsid w:val="00B609DB"/>
    <w:rsid w:val="00B60D33"/>
    <w:rsid w:val="00B60DCB"/>
    <w:rsid w:val="00B610F7"/>
    <w:rsid w:val="00B61304"/>
    <w:rsid w:val="00B620FA"/>
    <w:rsid w:val="00B6256F"/>
    <w:rsid w:val="00B6259D"/>
    <w:rsid w:val="00B62BD2"/>
    <w:rsid w:val="00B62CA2"/>
    <w:rsid w:val="00B63127"/>
    <w:rsid w:val="00B63A1A"/>
    <w:rsid w:val="00B63A36"/>
    <w:rsid w:val="00B6447B"/>
    <w:rsid w:val="00B64629"/>
    <w:rsid w:val="00B64AC5"/>
    <w:rsid w:val="00B65CD5"/>
    <w:rsid w:val="00B66413"/>
    <w:rsid w:val="00B66578"/>
    <w:rsid w:val="00B66AEA"/>
    <w:rsid w:val="00B66F69"/>
    <w:rsid w:val="00B67267"/>
    <w:rsid w:val="00B67EFA"/>
    <w:rsid w:val="00B701B5"/>
    <w:rsid w:val="00B702A3"/>
    <w:rsid w:val="00B70340"/>
    <w:rsid w:val="00B70AB7"/>
    <w:rsid w:val="00B70DFC"/>
    <w:rsid w:val="00B70E00"/>
    <w:rsid w:val="00B71504"/>
    <w:rsid w:val="00B72DE0"/>
    <w:rsid w:val="00B72ECD"/>
    <w:rsid w:val="00B73163"/>
    <w:rsid w:val="00B73390"/>
    <w:rsid w:val="00B735D0"/>
    <w:rsid w:val="00B73E14"/>
    <w:rsid w:val="00B74E0D"/>
    <w:rsid w:val="00B74F29"/>
    <w:rsid w:val="00B755A7"/>
    <w:rsid w:val="00B75729"/>
    <w:rsid w:val="00B75E87"/>
    <w:rsid w:val="00B7643C"/>
    <w:rsid w:val="00B770D3"/>
    <w:rsid w:val="00B80EA6"/>
    <w:rsid w:val="00B81030"/>
    <w:rsid w:val="00B81A5A"/>
    <w:rsid w:val="00B81C54"/>
    <w:rsid w:val="00B81C86"/>
    <w:rsid w:val="00B82244"/>
    <w:rsid w:val="00B82443"/>
    <w:rsid w:val="00B828DE"/>
    <w:rsid w:val="00B82B79"/>
    <w:rsid w:val="00B832B9"/>
    <w:rsid w:val="00B84189"/>
    <w:rsid w:val="00B8426C"/>
    <w:rsid w:val="00B847FF"/>
    <w:rsid w:val="00B84C53"/>
    <w:rsid w:val="00B85C4B"/>
    <w:rsid w:val="00B85EBD"/>
    <w:rsid w:val="00B85F2B"/>
    <w:rsid w:val="00B86BF6"/>
    <w:rsid w:val="00B87A7C"/>
    <w:rsid w:val="00B9193C"/>
    <w:rsid w:val="00B92018"/>
    <w:rsid w:val="00B923AA"/>
    <w:rsid w:val="00B92D68"/>
    <w:rsid w:val="00B92F00"/>
    <w:rsid w:val="00B93833"/>
    <w:rsid w:val="00B9389F"/>
    <w:rsid w:val="00B93D99"/>
    <w:rsid w:val="00B9427A"/>
    <w:rsid w:val="00B94288"/>
    <w:rsid w:val="00B9449B"/>
    <w:rsid w:val="00B94FFA"/>
    <w:rsid w:val="00B9541B"/>
    <w:rsid w:val="00B9553D"/>
    <w:rsid w:val="00B9556A"/>
    <w:rsid w:val="00B95BFA"/>
    <w:rsid w:val="00B95CE2"/>
    <w:rsid w:val="00B9687A"/>
    <w:rsid w:val="00B96ACC"/>
    <w:rsid w:val="00B9717B"/>
    <w:rsid w:val="00B97EBA"/>
    <w:rsid w:val="00B9D361"/>
    <w:rsid w:val="00BA0F22"/>
    <w:rsid w:val="00BA11E0"/>
    <w:rsid w:val="00BA12B1"/>
    <w:rsid w:val="00BA1693"/>
    <w:rsid w:val="00BA1847"/>
    <w:rsid w:val="00BA1CF8"/>
    <w:rsid w:val="00BA2090"/>
    <w:rsid w:val="00BA295C"/>
    <w:rsid w:val="00BA2DDA"/>
    <w:rsid w:val="00BA2E7B"/>
    <w:rsid w:val="00BA30F8"/>
    <w:rsid w:val="00BA3772"/>
    <w:rsid w:val="00BA39FC"/>
    <w:rsid w:val="00BA3A16"/>
    <w:rsid w:val="00BA3C76"/>
    <w:rsid w:val="00BA3ECB"/>
    <w:rsid w:val="00BA4030"/>
    <w:rsid w:val="00BA4E96"/>
    <w:rsid w:val="00BA5482"/>
    <w:rsid w:val="00BA55BF"/>
    <w:rsid w:val="00BA5BC0"/>
    <w:rsid w:val="00BA5C7E"/>
    <w:rsid w:val="00BA6EF3"/>
    <w:rsid w:val="00BA6FAB"/>
    <w:rsid w:val="00BA778F"/>
    <w:rsid w:val="00BA7B40"/>
    <w:rsid w:val="00BA7D27"/>
    <w:rsid w:val="00BB00E4"/>
    <w:rsid w:val="00BB0776"/>
    <w:rsid w:val="00BB0885"/>
    <w:rsid w:val="00BB0E46"/>
    <w:rsid w:val="00BB0FC0"/>
    <w:rsid w:val="00BB14DB"/>
    <w:rsid w:val="00BB1A52"/>
    <w:rsid w:val="00BB1C2C"/>
    <w:rsid w:val="00BB1E91"/>
    <w:rsid w:val="00BB20A5"/>
    <w:rsid w:val="00BB2442"/>
    <w:rsid w:val="00BB255A"/>
    <w:rsid w:val="00BB2D03"/>
    <w:rsid w:val="00BB3538"/>
    <w:rsid w:val="00BB35BA"/>
    <w:rsid w:val="00BB36B4"/>
    <w:rsid w:val="00BB3784"/>
    <w:rsid w:val="00BB3EE8"/>
    <w:rsid w:val="00BB403C"/>
    <w:rsid w:val="00BB41C2"/>
    <w:rsid w:val="00BB4712"/>
    <w:rsid w:val="00BB56A7"/>
    <w:rsid w:val="00BB5DE5"/>
    <w:rsid w:val="00BB6283"/>
    <w:rsid w:val="00BB6EBE"/>
    <w:rsid w:val="00BB75FC"/>
    <w:rsid w:val="00BB7EBD"/>
    <w:rsid w:val="00BB7FEB"/>
    <w:rsid w:val="00BC00CD"/>
    <w:rsid w:val="00BC00F8"/>
    <w:rsid w:val="00BC02A4"/>
    <w:rsid w:val="00BC0923"/>
    <w:rsid w:val="00BC0963"/>
    <w:rsid w:val="00BC0966"/>
    <w:rsid w:val="00BC12E0"/>
    <w:rsid w:val="00BC145A"/>
    <w:rsid w:val="00BC172D"/>
    <w:rsid w:val="00BC1938"/>
    <w:rsid w:val="00BC22AA"/>
    <w:rsid w:val="00BC23C4"/>
    <w:rsid w:val="00BC3085"/>
    <w:rsid w:val="00BC3227"/>
    <w:rsid w:val="00BC3574"/>
    <w:rsid w:val="00BC37B0"/>
    <w:rsid w:val="00BC47F3"/>
    <w:rsid w:val="00BC5296"/>
    <w:rsid w:val="00BC55BC"/>
    <w:rsid w:val="00BC5D5E"/>
    <w:rsid w:val="00BC6481"/>
    <w:rsid w:val="00BC6516"/>
    <w:rsid w:val="00BC66E5"/>
    <w:rsid w:val="00BC6A50"/>
    <w:rsid w:val="00BC71D6"/>
    <w:rsid w:val="00BC72AA"/>
    <w:rsid w:val="00BC7685"/>
    <w:rsid w:val="00BC7B49"/>
    <w:rsid w:val="00BD0C9F"/>
    <w:rsid w:val="00BD164D"/>
    <w:rsid w:val="00BD1C9C"/>
    <w:rsid w:val="00BD251F"/>
    <w:rsid w:val="00BD2ADA"/>
    <w:rsid w:val="00BD2CF5"/>
    <w:rsid w:val="00BD2D19"/>
    <w:rsid w:val="00BD2D33"/>
    <w:rsid w:val="00BD3075"/>
    <w:rsid w:val="00BD33A0"/>
    <w:rsid w:val="00BD3802"/>
    <w:rsid w:val="00BD43AD"/>
    <w:rsid w:val="00BD4495"/>
    <w:rsid w:val="00BD46B3"/>
    <w:rsid w:val="00BD5021"/>
    <w:rsid w:val="00BD50C9"/>
    <w:rsid w:val="00BD518E"/>
    <w:rsid w:val="00BD5894"/>
    <w:rsid w:val="00BD5ADE"/>
    <w:rsid w:val="00BD6850"/>
    <w:rsid w:val="00BD7991"/>
    <w:rsid w:val="00BE02B4"/>
    <w:rsid w:val="00BE02EB"/>
    <w:rsid w:val="00BE09DB"/>
    <w:rsid w:val="00BE0D27"/>
    <w:rsid w:val="00BE0E34"/>
    <w:rsid w:val="00BE127A"/>
    <w:rsid w:val="00BE18E5"/>
    <w:rsid w:val="00BE1A77"/>
    <w:rsid w:val="00BE302A"/>
    <w:rsid w:val="00BE3142"/>
    <w:rsid w:val="00BE3580"/>
    <w:rsid w:val="00BE37BB"/>
    <w:rsid w:val="00BE38D8"/>
    <w:rsid w:val="00BE438E"/>
    <w:rsid w:val="00BE49BF"/>
    <w:rsid w:val="00BE4B09"/>
    <w:rsid w:val="00BE4EDC"/>
    <w:rsid w:val="00BE4FDE"/>
    <w:rsid w:val="00BE52F3"/>
    <w:rsid w:val="00BE6394"/>
    <w:rsid w:val="00BE6475"/>
    <w:rsid w:val="00BE6917"/>
    <w:rsid w:val="00BE753E"/>
    <w:rsid w:val="00BE7885"/>
    <w:rsid w:val="00BE7EF0"/>
    <w:rsid w:val="00BF0549"/>
    <w:rsid w:val="00BF072C"/>
    <w:rsid w:val="00BF10EB"/>
    <w:rsid w:val="00BF12BF"/>
    <w:rsid w:val="00BF14CD"/>
    <w:rsid w:val="00BF2BD7"/>
    <w:rsid w:val="00BF34AD"/>
    <w:rsid w:val="00BF3B83"/>
    <w:rsid w:val="00BF3F7D"/>
    <w:rsid w:val="00BF4138"/>
    <w:rsid w:val="00BF4146"/>
    <w:rsid w:val="00BF45E4"/>
    <w:rsid w:val="00BF4D51"/>
    <w:rsid w:val="00BF51E0"/>
    <w:rsid w:val="00BF5371"/>
    <w:rsid w:val="00BF5A74"/>
    <w:rsid w:val="00BF5D1C"/>
    <w:rsid w:val="00BF5F3B"/>
    <w:rsid w:val="00BF6AFB"/>
    <w:rsid w:val="00BF7000"/>
    <w:rsid w:val="00BF7781"/>
    <w:rsid w:val="00BF7CA0"/>
    <w:rsid w:val="00C00178"/>
    <w:rsid w:val="00C00727"/>
    <w:rsid w:val="00C007FF"/>
    <w:rsid w:val="00C0085C"/>
    <w:rsid w:val="00C01149"/>
    <w:rsid w:val="00C01A3B"/>
    <w:rsid w:val="00C0280D"/>
    <w:rsid w:val="00C03F31"/>
    <w:rsid w:val="00C041AE"/>
    <w:rsid w:val="00C045E4"/>
    <w:rsid w:val="00C04718"/>
    <w:rsid w:val="00C0486D"/>
    <w:rsid w:val="00C04882"/>
    <w:rsid w:val="00C04D16"/>
    <w:rsid w:val="00C04F21"/>
    <w:rsid w:val="00C06282"/>
    <w:rsid w:val="00C06D6A"/>
    <w:rsid w:val="00C06FC2"/>
    <w:rsid w:val="00C0708D"/>
    <w:rsid w:val="00C07686"/>
    <w:rsid w:val="00C07C26"/>
    <w:rsid w:val="00C10F53"/>
    <w:rsid w:val="00C112E6"/>
    <w:rsid w:val="00C113CD"/>
    <w:rsid w:val="00C11499"/>
    <w:rsid w:val="00C11EC2"/>
    <w:rsid w:val="00C12389"/>
    <w:rsid w:val="00C12C67"/>
    <w:rsid w:val="00C12C70"/>
    <w:rsid w:val="00C1304E"/>
    <w:rsid w:val="00C134B5"/>
    <w:rsid w:val="00C1372C"/>
    <w:rsid w:val="00C14114"/>
    <w:rsid w:val="00C148EC"/>
    <w:rsid w:val="00C1570F"/>
    <w:rsid w:val="00C164C2"/>
    <w:rsid w:val="00C164F3"/>
    <w:rsid w:val="00C16633"/>
    <w:rsid w:val="00C175EE"/>
    <w:rsid w:val="00C1767C"/>
    <w:rsid w:val="00C1772B"/>
    <w:rsid w:val="00C17CC3"/>
    <w:rsid w:val="00C20296"/>
    <w:rsid w:val="00C20325"/>
    <w:rsid w:val="00C2051E"/>
    <w:rsid w:val="00C20DB2"/>
    <w:rsid w:val="00C212C2"/>
    <w:rsid w:val="00C2155F"/>
    <w:rsid w:val="00C222D1"/>
    <w:rsid w:val="00C222EB"/>
    <w:rsid w:val="00C229F6"/>
    <w:rsid w:val="00C233B5"/>
    <w:rsid w:val="00C23580"/>
    <w:rsid w:val="00C23716"/>
    <w:rsid w:val="00C24E14"/>
    <w:rsid w:val="00C25425"/>
    <w:rsid w:val="00C25E90"/>
    <w:rsid w:val="00C2614E"/>
    <w:rsid w:val="00C26551"/>
    <w:rsid w:val="00C26BE3"/>
    <w:rsid w:val="00C26D13"/>
    <w:rsid w:val="00C272ED"/>
    <w:rsid w:val="00C308C8"/>
    <w:rsid w:val="00C30973"/>
    <w:rsid w:val="00C30E81"/>
    <w:rsid w:val="00C31DF5"/>
    <w:rsid w:val="00C31FA7"/>
    <w:rsid w:val="00C31FAB"/>
    <w:rsid w:val="00C3271F"/>
    <w:rsid w:val="00C32C72"/>
    <w:rsid w:val="00C32ED9"/>
    <w:rsid w:val="00C3317C"/>
    <w:rsid w:val="00C34136"/>
    <w:rsid w:val="00C343BD"/>
    <w:rsid w:val="00C349D6"/>
    <w:rsid w:val="00C34A94"/>
    <w:rsid w:val="00C34ADB"/>
    <w:rsid w:val="00C34BD9"/>
    <w:rsid w:val="00C34D80"/>
    <w:rsid w:val="00C3517F"/>
    <w:rsid w:val="00C356AE"/>
    <w:rsid w:val="00C36102"/>
    <w:rsid w:val="00C368C6"/>
    <w:rsid w:val="00C3712F"/>
    <w:rsid w:val="00C371BB"/>
    <w:rsid w:val="00C371F3"/>
    <w:rsid w:val="00C3770A"/>
    <w:rsid w:val="00C37AB9"/>
    <w:rsid w:val="00C37C3A"/>
    <w:rsid w:val="00C4016F"/>
    <w:rsid w:val="00C407B6"/>
    <w:rsid w:val="00C41987"/>
    <w:rsid w:val="00C419FE"/>
    <w:rsid w:val="00C41E15"/>
    <w:rsid w:val="00C41F89"/>
    <w:rsid w:val="00C41FD3"/>
    <w:rsid w:val="00C420F5"/>
    <w:rsid w:val="00C42385"/>
    <w:rsid w:val="00C423EC"/>
    <w:rsid w:val="00C433BF"/>
    <w:rsid w:val="00C4384C"/>
    <w:rsid w:val="00C446A4"/>
    <w:rsid w:val="00C45217"/>
    <w:rsid w:val="00C45833"/>
    <w:rsid w:val="00C45B7A"/>
    <w:rsid w:val="00C45BA3"/>
    <w:rsid w:val="00C461FA"/>
    <w:rsid w:val="00C46277"/>
    <w:rsid w:val="00C4679A"/>
    <w:rsid w:val="00C467EB"/>
    <w:rsid w:val="00C47611"/>
    <w:rsid w:val="00C47970"/>
    <w:rsid w:val="00C47DBB"/>
    <w:rsid w:val="00C503DB"/>
    <w:rsid w:val="00C508C4"/>
    <w:rsid w:val="00C51CC1"/>
    <w:rsid w:val="00C51D13"/>
    <w:rsid w:val="00C521DA"/>
    <w:rsid w:val="00C5221B"/>
    <w:rsid w:val="00C52ACD"/>
    <w:rsid w:val="00C52D5A"/>
    <w:rsid w:val="00C52E5D"/>
    <w:rsid w:val="00C52FEE"/>
    <w:rsid w:val="00C5342C"/>
    <w:rsid w:val="00C53957"/>
    <w:rsid w:val="00C53970"/>
    <w:rsid w:val="00C53E9C"/>
    <w:rsid w:val="00C54024"/>
    <w:rsid w:val="00C547F0"/>
    <w:rsid w:val="00C54FF4"/>
    <w:rsid w:val="00C555D8"/>
    <w:rsid w:val="00C55ECC"/>
    <w:rsid w:val="00C56307"/>
    <w:rsid w:val="00C56D51"/>
    <w:rsid w:val="00C56F51"/>
    <w:rsid w:val="00C57376"/>
    <w:rsid w:val="00C573B2"/>
    <w:rsid w:val="00C576E5"/>
    <w:rsid w:val="00C57D34"/>
    <w:rsid w:val="00C600E0"/>
    <w:rsid w:val="00C6016B"/>
    <w:rsid w:val="00C60EC3"/>
    <w:rsid w:val="00C60FB2"/>
    <w:rsid w:val="00C61033"/>
    <w:rsid w:val="00C61512"/>
    <w:rsid w:val="00C62777"/>
    <w:rsid w:val="00C62B34"/>
    <w:rsid w:val="00C62ECC"/>
    <w:rsid w:val="00C63304"/>
    <w:rsid w:val="00C6337D"/>
    <w:rsid w:val="00C63DF3"/>
    <w:rsid w:val="00C63EE9"/>
    <w:rsid w:val="00C6400B"/>
    <w:rsid w:val="00C6427F"/>
    <w:rsid w:val="00C65B36"/>
    <w:rsid w:val="00C662EF"/>
    <w:rsid w:val="00C66350"/>
    <w:rsid w:val="00C663CF"/>
    <w:rsid w:val="00C6676D"/>
    <w:rsid w:val="00C6789E"/>
    <w:rsid w:val="00C67D12"/>
    <w:rsid w:val="00C7059B"/>
    <w:rsid w:val="00C709C3"/>
    <w:rsid w:val="00C70A67"/>
    <w:rsid w:val="00C70ADF"/>
    <w:rsid w:val="00C70F9E"/>
    <w:rsid w:val="00C71432"/>
    <w:rsid w:val="00C71B9F"/>
    <w:rsid w:val="00C71C56"/>
    <w:rsid w:val="00C71EF7"/>
    <w:rsid w:val="00C72AD3"/>
    <w:rsid w:val="00C7302D"/>
    <w:rsid w:val="00C73225"/>
    <w:rsid w:val="00C739F7"/>
    <w:rsid w:val="00C73A09"/>
    <w:rsid w:val="00C73AA2"/>
    <w:rsid w:val="00C73AC1"/>
    <w:rsid w:val="00C73D77"/>
    <w:rsid w:val="00C73EBA"/>
    <w:rsid w:val="00C74044"/>
    <w:rsid w:val="00C74CE4"/>
    <w:rsid w:val="00C74EE3"/>
    <w:rsid w:val="00C7579B"/>
    <w:rsid w:val="00C7593A"/>
    <w:rsid w:val="00C759B9"/>
    <w:rsid w:val="00C759FB"/>
    <w:rsid w:val="00C7633B"/>
    <w:rsid w:val="00C76552"/>
    <w:rsid w:val="00C7655C"/>
    <w:rsid w:val="00C766F6"/>
    <w:rsid w:val="00C76C45"/>
    <w:rsid w:val="00C76CBE"/>
    <w:rsid w:val="00C77D3C"/>
    <w:rsid w:val="00C80287"/>
    <w:rsid w:val="00C805B1"/>
    <w:rsid w:val="00C80B85"/>
    <w:rsid w:val="00C80C5A"/>
    <w:rsid w:val="00C80D0A"/>
    <w:rsid w:val="00C80F8D"/>
    <w:rsid w:val="00C8103F"/>
    <w:rsid w:val="00C812B4"/>
    <w:rsid w:val="00C81BE3"/>
    <w:rsid w:val="00C82BC3"/>
    <w:rsid w:val="00C83D5E"/>
    <w:rsid w:val="00C8424D"/>
    <w:rsid w:val="00C8437B"/>
    <w:rsid w:val="00C844D7"/>
    <w:rsid w:val="00C84953"/>
    <w:rsid w:val="00C84A00"/>
    <w:rsid w:val="00C84B16"/>
    <w:rsid w:val="00C84EF8"/>
    <w:rsid w:val="00C85289"/>
    <w:rsid w:val="00C85A0D"/>
    <w:rsid w:val="00C85AFC"/>
    <w:rsid w:val="00C86915"/>
    <w:rsid w:val="00C86F33"/>
    <w:rsid w:val="00C870C0"/>
    <w:rsid w:val="00C87470"/>
    <w:rsid w:val="00C90203"/>
    <w:rsid w:val="00C903DC"/>
    <w:rsid w:val="00C910C8"/>
    <w:rsid w:val="00C911EE"/>
    <w:rsid w:val="00C9252E"/>
    <w:rsid w:val="00C927AA"/>
    <w:rsid w:val="00C9280A"/>
    <w:rsid w:val="00C92F69"/>
    <w:rsid w:val="00C93660"/>
    <w:rsid w:val="00C93DA1"/>
    <w:rsid w:val="00C941C0"/>
    <w:rsid w:val="00C943B5"/>
    <w:rsid w:val="00C944BE"/>
    <w:rsid w:val="00C94B9E"/>
    <w:rsid w:val="00C95120"/>
    <w:rsid w:val="00C9609D"/>
    <w:rsid w:val="00C96384"/>
    <w:rsid w:val="00C97159"/>
    <w:rsid w:val="00C9758F"/>
    <w:rsid w:val="00C97A0F"/>
    <w:rsid w:val="00CA07D9"/>
    <w:rsid w:val="00CA0A3C"/>
    <w:rsid w:val="00CA0A44"/>
    <w:rsid w:val="00CA1350"/>
    <w:rsid w:val="00CA15CB"/>
    <w:rsid w:val="00CA1A47"/>
    <w:rsid w:val="00CA1ABD"/>
    <w:rsid w:val="00CA2C87"/>
    <w:rsid w:val="00CA343F"/>
    <w:rsid w:val="00CA363D"/>
    <w:rsid w:val="00CA3D18"/>
    <w:rsid w:val="00CA42BE"/>
    <w:rsid w:val="00CA48B1"/>
    <w:rsid w:val="00CA4AC8"/>
    <w:rsid w:val="00CA4BE0"/>
    <w:rsid w:val="00CA62BF"/>
    <w:rsid w:val="00CA67CA"/>
    <w:rsid w:val="00CA6EE7"/>
    <w:rsid w:val="00CA7D96"/>
    <w:rsid w:val="00CB0EBD"/>
    <w:rsid w:val="00CB178B"/>
    <w:rsid w:val="00CB28C9"/>
    <w:rsid w:val="00CB29ED"/>
    <w:rsid w:val="00CB2BA5"/>
    <w:rsid w:val="00CB2EC1"/>
    <w:rsid w:val="00CB3BD9"/>
    <w:rsid w:val="00CB3D34"/>
    <w:rsid w:val="00CB4757"/>
    <w:rsid w:val="00CB4795"/>
    <w:rsid w:val="00CB4E3B"/>
    <w:rsid w:val="00CB4E63"/>
    <w:rsid w:val="00CB4F90"/>
    <w:rsid w:val="00CB5237"/>
    <w:rsid w:val="00CB54E9"/>
    <w:rsid w:val="00CB67FF"/>
    <w:rsid w:val="00CB7AB2"/>
    <w:rsid w:val="00CB7E7C"/>
    <w:rsid w:val="00CC0B9F"/>
    <w:rsid w:val="00CC1841"/>
    <w:rsid w:val="00CC1EA8"/>
    <w:rsid w:val="00CC35FB"/>
    <w:rsid w:val="00CC3C8E"/>
    <w:rsid w:val="00CC50E0"/>
    <w:rsid w:val="00CC5346"/>
    <w:rsid w:val="00CC5DBE"/>
    <w:rsid w:val="00CC6118"/>
    <w:rsid w:val="00CC6456"/>
    <w:rsid w:val="00CC66F3"/>
    <w:rsid w:val="00CC7A58"/>
    <w:rsid w:val="00CC7CCC"/>
    <w:rsid w:val="00CD01A1"/>
    <w:rsid w:val="00CD0351"/>
    <w:rsid w:val="00CD038B"/>
    <w:rsid w:val="00CD0467"/>
    <w:rsid w:val="00CD05D6"/>
    <w:rsid w:val="00CD1A8B"/>
    <w:rsid w:val="00CD1DAA"/>
    <w:rsid w:val="00CD1F56"/>
    <w:rsid w:val="00CD22A3"/>
    <w:rsid w:val="00CD24DA"/>
    <w:rsid w:val="00CD26C4"/>
    <w:rsid w:val="00CD295E"/>
    <w:rsid w:val="00CD2985"/>
    <w:rsid w:val="00CD2E72"/>
    <w:rsid w:val="00CD3051"/>
    <w:rsid w:val="00CD313A"/>
    <w:rsid w:val="00CD354E"/>
    <w:rsid w:val="00CD3AA6"/>
    <w:rsid w:val="00CD3C74"/>
    <w:rsid w:val="00CD40CB"/>
    <w:rsid w:val="00CD436F"/>
    <w:rsid w:val="00CD5112"/>
    <w:rsid w:val="00CD59C6"/>
    <w:rsid w:val="00CD5A20"/>
    <w:rsid w:val="00CD633D"/>
    <w:rsid w:val="00CD7076"/>
    <w:rsid w:val="00CD764B"/>
    <w:rsid w:val="00CD78F8"/>
    <w:rsid w:val="00CD7A77"/>
    <w:rsid w:val="00CD7B97"/>
    <w:rsid w:val="00CE0578"/>
    <w:rsid w:val="00CE0708"/>
    <w:rsid w:val="00CE08C5"/>
    <w:rsid w:val="00CE0A1E"/>
    <w:rsid w:val="00CE0B31"/>
    <w:rsid w:val="00CE2523"/>
    <w:rsid w:val="00CE2A9D"/>
    <w:rsid w:val="00CE2FCF"/>
    <w:rsid w:val="00CE323B"/>
    <w:rsid w:val="00CE32C9"/>
    <w:rsid w:val="00CE376E"/>
    <w:rsid w:val="00CE3852"/>
    <w:rsid w:val="00CE3999"/>
    <w:rsid w:val="00CE3BD6"/>
    <w:rsid w:val="00CE4D13"/>
    <w:rsid w:val="00CE4DFB"/>
    <w:rsid w:val="00CE4EC8"/>
    <w:rsid w:val="00CE5902"/>
    <w:rsid w:val="00CE6767"/>
    <w:rsid w:val="00CE684E"/>
    <w:rsid w:val="00CE6BD3"/>
    <w:rsid w:val="00CE6C27"/>
    <w:rsid w:val="00CE7A09"/>
    <w:rsid w:val="00CF01D6"/>
    <w:rsid w:val="00CF05D8"/>
    <w:rsid w:val="00CF09B0"/>
    <w:rsid w:val="00CF0CA0"/>
    <w:rsid w:val="00CF1040"/>
    <w:rsid w:val="00CF1183"/>
    <w:rsid w:val="00CF1424"/>
    <w:rsid w:val="00CF1709"/>
    <w:rsid w:val="00CF1A98"/>
    <w:rsid w:val="00CF1E47"/>
    <w:rsid w:val="00CF2BA7"/>
    <w:rsid w:val="00CF311A"/>
    <w:rsid w:val="00CF33C3"/>
    <w:rsid w:val="00CF3C48"/>
    <w:rsid w:val="00CF429C"/>
    <w:rsid w:val="00CF4F5A"/>
    <w:rsid w:val="00CF4F94"/>
    <w:rsid w:val="00CF50CB"/>
    <w:rsid w:val="00CF5BA0"/>
    <w:rsid w:val="00CF5D3F"/>
    <w:rsid w:val="00CF639F"/>
    <w:rsid w:val="00CF699F"/>
    <w:rsid w:val="00CF7A0B"/>
    <w:rsid w:val="00CF7BEF"/>
    <w:rsid w:val="00CF7F78"/>
    <w:rsid w:val="00D00192"/>
    <w:rsid w:val="00D007D7"/>
    <w:rsid w:val="00D0089D"/>
    <w:rsid w:val="00D00C02"/>
    <w:rsid w:val="00D011C7"/>
    <w:rsid w:val="00D0162E"/>
    <w:rsid w:val="00D01CC1"/>
    <w:rsid w:val="00D02117"/>
    <w:rsid w:val="00D022BE"/>
    <w:rsid w:val="00D026E0"/>
    <w:rsid w:val="00D03559"/>
    <w:rsid w:val="00D036C8"/>
    <w:rsid w:val="00D03863"/>
    <w:rsid w:val="00D039C6"/>
    <w:rsid w:val="00D03F78"/>
    <w:rsid w:val="00D0450C"/>
    <w:rsid w:val="00D05411"/>
    <w:rsid w:val="00D05422"/>
    <w:rsid w:val="00D0581D"/>
    <w:rsid w:val="00D06AF4"/>
    <w:rsid w:val="00D06B29"/>
    <w:rsid w:val="00D06CF8"/>
    <w:rsid w:val="00D072EA"/>
    <w:rsid w:val="00D075E3"/>
    <w:rsid w:val="00D077F9"/>
    <w:rsid w:val="00D07ADE"/>
    <w:rsid w:val="00D07BBC"/>
    <w:rsid w:val="00D10FF5"/>
    <w:rsid w:val="00D11279"/>
    <w:rsid w:val="00D11DC6"/>
    <w:rsid w:val="00D128B4"/>
    <w:rsid w:val="00D12BAE"/>
    <w:rsid w:val="00D12C6F"/>
    <w:rsid w:val="00D1389D"/>
    <w:rsid w:val="00D13A5B"/>
    <w:rsid w:val="00D13E59"/>
    <w:rsid w:val="00D14C4E"/>
    <w:rsid w:val="00D152F3"/>
    <w:rsid w:val="00D15316"/>
    <w:rsid w:val="00D15C76"/>
    <w:rsid w:val="00D15E56"/>
    <w:rsid w:val="00D16457"/>
    <w:rsid w:val="00D166F9"/>
    <w:rsid w:val="00D16890"/>
    <w:rsid w:val="00D17B82"/>
    <w:rsid w:val="00D17D84"/>
    <w:rsid w:val="00D2000B"/>
    <w:rsid w:val="00D2076B"/>
    <w:rsid w:val="00D20809"/>
    <w:rsid w:val="00D20A74"/>
    <w:rsid w:val="00D20BB9"/>
    <w:rsid w:val="00D20C84"/>
    <w:rsid w:val="00D20CD0"/>
    <w:rsid w:val="00D21259"/>
    <w:rsid w:val="00D21B8F"/>
    <w:rsid w:val="00D223A4"/>
    <w:rsid w:val="00D2311E"/>
    <w:rsid w:val="00D23124"/>
    <w:rsid w:val="00D23317"/>
    <w:rsid w:val="00D23605"/>
    <w:rsid w:val="00D23EAC"/>
    <w:rsid w:val="00D23FCD"/>
    <w:rsid w:val="00D24EDE"/>
    <w:rsid w:val="00D24F68"/>
    <w:rsid w:val="00D2555C"/>
    <w:rsid w:val="00D256FA"/>
    <w:rsid w:val="00D2575F"/>
    <w:rsid w:val="00D259D1"/>
    <w:rsid w:val="00D26075"/>
    <w:rsid w:val="00D2648F"/>
    <w:rsid w:val="00D267B0"/>
    <w:rsid w:val="00D2693F"/>
    <w:rsid w:val="00D272A5"/>
    <w:rsid w:val="00D27814"/>
    <w:rsid w:val="00D278A1"/>
    <w:rsid w:val="00D27B17"/>
    <w:rsid w:val="00D27F7D"/>
    <w:rsid w:val="00D30744"/>
    <w:rsid w:val="00D3093C"/>
    <w:rsid w:val="00D30B34"/>
    <w:rsid w:val="00D30D35"/>
    <w:rsid w:val="00D31559"/>
    <w:rsid w:val="00D3220A"/>
    <w:rsid w:val="00D322DB"/>
    <w:rsid w:val="00D3311D"/>
    <w:rsid w:val="00D335E2"/>
    <w:rsid w:val="00D33822"/>
    <w:rsid w:val="00D339E2"/>
    <w:rsid w:val="00D33CF8"/>
    <w:rsid w:val="00D34057"/>
    <w:rsid w:val="00D34161"/>
    <w:rsid w:val="00D34CEC"/>
    <w:rsid w:val="00D34E2E"/>
    <w:rsid w:val="00D352CB"/>
    <w:rsid w:val="00D3558C"/>
    <w:rsid w:val="00D35F4A"/>
    <w:rsid w:val="00D36333"/>
    <w:rsid w:val="00D3648D"/>
    <w:rsid w:val="00D3686D"/>
    <w:rsid w:val="00D36EAA"/>
    <w:rsid w:val="00D371A6"/>
    <w:rsid w:val="00D37E76"/>
    <w:rsid w:val="00D400F9"/>
    <w:rsid w:val="00D40F40"/>
    <w:rsid w:val="00D4134C"/>
    <w:rsid w:val="00D4177E"/>
    <w:rsid w:val="00D41953"/>
    <w:rsid w:val="00D41BE8"/>
    <w:rsid w:val="00D41EA0"/>
    <w:rsid w:val="00D423BB"/>
    <w:rsid w:val="00D42627"/>
    <w:rsid w:val="00D431CE"/>
    <w:rsid w:val="00D434C3"/>
    <w:rsid w:val="00D4381D"/>
    <w:rsid w:val="00D43AAE"/>
    <w:rsid w:val="00D43B24"/>
    <w:rsid w:val="00D43DF7"/>
    <w:rsid w:val="00D442F4"/>
    <w:rsid w:val="00D443A8"/>
    <w:rsid w:val="00D44A74"/>
    <w:rsid w:val="00D44A8A"/>
    <w:rsid w:val="00D44E23"/>
    <w:rsid w:val="00D44E31"/>
    <w:rsid w:val="00D454B6"/>
    <w:rsid w:val="00D45992"/>
    <w:rsid w:val="00D45BAA"/>
    <w:rsid w:val="00D46176"/>
    <w:rsid w:val="00D46222"/>
    <w:rsid w:val="00D46681"/>
    <w:rsid w:val="00D46A2C"/>
    <w:rsid w:val="00D46B74"/>
    <w:rsid w:val="00D47090"/>
    <w:rsid w:val="00D47D3E"/>
    <w:rsid w:val="00D47DF8"/>
    <w:rsid w:val="00D5027A"/>
    <w:rsid w:val="00D50518"/>
    <w:rsid w:val="00D5146C"/>
    <w:rsid w:val="00D5201A"/>
    <w:rsid w:val="00D52215"/>
    <w:rsid w:val="00D52F09"/>
    <w:rsid w:val="00D5307E"/>
    <w:rsid w:val="00D53E9D"/>
    <w:rsid w:val="00D54144"/>
    <w:rsid w:val="00D54229"/>
    <w:rsid w:val="00D55891"/>
    <w:rsid w:val="00D5624A"/>
    <w:rsid w:val="00D56399"/>
    <w:rsid w:val="00D5679A"/>
    <w:rsid w:val="00D56E40"/>
    <w:rsid w:val="00D56EA8"/>
    <w:rsid w:val="00D575B0"/>
    <w:rsid w:val="00D57818"/>
    <w:rsid w:val="00D57934"/>
    <w:rsid w:val="00D600DB"/>
    <w:rsid w:val="00D60F4D"/>
    <w:rsid w:val="00D61066"/>
    <w:rsid w:val="00D61333"/>
    <w:rsid w:val="00D621C5"/>
    <w:rsid w:val="00D62DD0"/>
    <w:rsid w:val="00D62F33"/>
    <w:rsid w:val="00D63027"/>
    <w:rsid w:val="00D639DD"/>
    <w:rsid w:val="00D63D6F"/>
    <w:rsid w:val="00D6440B"/>
    <w:rsid w:val="00D64773"/>
    <w:rsid w:val="00D64C3F"/>
    <w:rsid w:val="00D64EE1"/>
    <w:rsid w:val="00D653CF"/>
    <w:rsid w:val="00D65A44"/>
    <w:rsid w:val="00D668B0"/>
    <w:rsid w:val="00D66F05"/>
    <w:rsid w:val="00D66F7F"/>
    <w:rsid w:val="00D672E0"/>
    <w:rsid w:val="00D6730B"/>
    <w:rsid w:val="00D67656"/>
    <w:rsid w:val="00D67DDE"/>
    <w:rsid w:val="00D70003"/>
    <w:rsid w:val="00D7018D"/>
    <w:rsid w:val="00D70673"/>
    <w:rsid w:val="00D7074D"/>
    <w:rsid w:val="00D707C5"/>
    <w:rsid w:val="00D70938"/>
    <w:rsid w:val="00D713D5"/>
    <w:rsid w:val="00D71EA2"/>
    <w:rsid w:val="00D72388"/>
    <w:rsid w:val="00D725B1"/>
    <w:rsid w:val="00D72D8C"/>
    <w:rsid w:val="00D73405"/>
    <w:rsid w:val="00D73A5E"/>
    <w:rsid w:val="00D73B3D"/>
    <w:rsid w:val="00D73D32"/>
    <w:rsid w:val="00D73F87"/>
    <w:rsid w:val="00D7451C"/>
    <w:rsid w:val="00D745D0"/>
    <w:rsid w:val="00D757D4"/>
    <w:rsid w:val="00D75A79"/>
    <w:rsid w:val="00D75BEE"/>
    <w:rsid w:val="00D77173"/>
    <w:rsid w:val="00D771DC"/>
    <w:rsid w:val="00D773A5"/>
    <w:rsid w:val="00D77DDC"/>
    <w:rsid w:val="00D80230"/>
    <w:rsid w:val="00D802F4"/>
    <w:rsid w:val="00D80E67"/>
    <w:rsid w:val="00D81356"/>
    <w:rsid w:val="00D81998"/>
    <w:rsid w:val="00D83F14"/>
    <w:rsid w:val="00D84326"/>
    <w:rsid w:val="00D847CB"/>
    <w:rsid w:val="00D84DCA"/>
    <w:rsid w:val="00D85C7A"/>
    <w:rsid w:val="00D86085"/>
    <w:rsid w:val="00D86979"/>
    <w:rsid w:val="00D86B3F"/>
    <w:rsid w:val="00D8721D"/>
    <w:rsid w:val="00D874E6"/>
    <w:rsid w:val="00D8771B"/>
    <w:rsid w:val="00D90092"/>
    <w:rsid w:val="00D901AC"/>
    <w:rsid w:val="00D90859"/>
    <w:rsid w:val="00D9097B"/>
    <w:rsid w:val="00D91548"/>
    <w:rsid w:val="00D92471"/>
    <w:rsid w:val="00D92489"/>
    <w:rsid w:val="00D92F5C"/>
    <w:rsid w:val="00D93279"/>
    <w:rsid w:val="00D93AA1"/>
    <w:rsid w:val="00D93EE5"/>
    <w:rsid w:val="00D943E6"/>
    <w:rsid w:val="00D94824"/>
    <w:rsid w:val="00D95B36"/>
    <w:rsid w:val="00D95C37"/>
    <w:rsid w:val="00D95CE1"/>
    <w:rsid w:val="00D960F6"/>
    <w:rsid w:val="00D96447"/>
    <w:rsid w:val="00D96616"/>
    <w:rsid w:val="00D96844"/>
    <w:rsid w:val="00D97AE4"/>
    <w:rsid w:val="00D97B4B"/>
    <w:rsid w:val="00D97B4E"/>
    <w:rsid w:val="00D97E96"/>
    <w:rsid w:val="00DA01B2"/>
    <w:rsid w:val="00DA0629"/>
    <w:rsid w:val="00DA0C69"/>
    <w:rsid w:val="00DA17B8"/>
    <w:rsid w:val="00DA1C80"/>
    <w:rsid w:val="00DA212B"/>
    <w:rsid w:val="00DA21D4"/>
    <w:rsid w:val="00DA2711"/>
    <w:rsid w:val="00DA3958"/>
    <w:rsid w:val="00DA3AA1"/>
    <w:rsid w:val="00DA3D75"/>
    <w:rsid w:val="00DA40B2"/>
    <w:rsid w:val="00DA4485"/>
    <w:rsid w:val="00DA4717"/>
    <w:rsid w:val="00DA482F"/>
    <w:rsid w:val="00DA4DAF"/>
    <w:rsid w:val="00DA5085"/>
    <w:rsid w:val="00DA5FE9"/>
    <w:rsid w:val="00DA69BC"/>
    <w:rsid w:val="00DA7E59"/>
    <w:rsid w:val="00DB01EC"/>
    <w:rsid w:val="00DB070B"/>
    <w:rsid w:val="00DB0945"/>
    <w:rsid w:val="00DB0FDA"/>
    <w:rsid w:val="00DB1348"/>
    <w:rsid w:val="00DB18AF"/>
    <w:rsid w:val="00DB1BF9"/>
    <w:rsid w:val="00DB20E1"/>
    <w:rsid w:val="00DB24D7"/>
    <w:rsid w:val="00DB2A3A"/>
    <w:rsid w:val="00DB306F"/>
    <w:rsid w:val="00DB3A32"/>
    <w:rsid w:val="00DB4423"/>
    <w:rsid w:val="00DB44D3"/>
    <w:rsid w:val="00DB4A88"/>
    <w:rsid w:val="00DB4C57"/>
    <w:rsid w:val="00DB5091"/>
    <w:rsid w:val="00DB5F1C"/>
    <w:rsid w:val="00DB68ED"/>
    <w:rsid w:val="00DB6C80"/>
    <w:rsid w:val="00DB6E0F"/>
    <w:rsid w:val="00DC1194"/>
    <w:rsid w:val="00DC1777"/>
    <w:rsid w:val="00DC1C6B"/>
    <w:rsid w:val="00DC2C6F"/>
    <w:rsid w:val="00DC2CF7"/>
    <w:rsid w:val="00DC384C"/>
    <w:rsid w:val="00DC394D"/>
    <w:rsid w:val="00DC39DC"/>
    <w:rsid w:val="00DC3ABE"/>
    <w:rsid w:val="00DC3C73"/>
    <w:rsid w:val="00DC4051"/>
    <w:rsid w:val="00DC4B5F"/>
    <w:rsid w:val="00DC532A"/>
    <w:rsid w:val="00DC5461"/>
    <w:rsid w:val="00DC57A5"/>
    <w:rsid w:val="00DC5C48"/>
    <w:rsid w:val="00DC61CC"/>
    <w:rsid w:val="00DC6EBC"/>
    <w:rsid w:val="00DC6F17"/>
    <w:rsid w:val="00DC729E"/>
    <w:rsid w:val="00DC7D03"/>
    <w:rsid w:val="00DC7E55"/>
    <w:rsid w:val="00DD06F9"/>
    <w:rsid w:val="00DD0A5A"/>
    <w:rsid w:val="00DD131E"/>
    <w:rsid w:val="00DD19EE"/>
    <w:rsid w:val="00DD1CF7"/>
    <w:rsid w:val="00DD1F42"/>
    <w:rsid w:val="00DD2248"/>
    <w:rsid w:val="00DD2B16"/>
    <w:rsid w:val="00DD32CB"/>
    <w:rsid w:val="00DD331D"/>
    <w:rsid w:val="00DD36B9"/>
    <w:rsid w:val="00DD36EB"/>
    <w:rsid w:val="00DD399B"/>
    <w:rsid w:val="00DD4D6F"/>
    <w:rsid w:val="00DD4E84"/>
    <w:rsid w:val="00DD52A9"/>
    <w:rsid w:val="00DD675A"/>
    <w:rsid w:val="00DD6824"/>
    <w:rsid w:val="00DD7011"/>
    <w:rsid w:val="00DD713D"/>
    <w:rsid w:val="00DD71F0"/>
    <w:rsid w:val="00DD76AE"/>
    <w:rsid w:val="00DD7990"/>
    <w:rsid w:val="00DD7A80"/>
    <w:rsid w:val="00DD7FFE"/>
    <w:rsid w:val="00DE02A9"/>
    <w:rsid w:val="00DE02DF"/>
    <w:rsid w:val="00DE04CD"/>
    <w:rsid w:val="00DE0746"/>
    <w:rsid w:val="00DE0EA7"/>
    <w:rsid w:val="00DE1613"/>
    <w:rsid w:val="00DE2BF7"/>
    <w:rsid w:val="00DE2CBD"/>
    <w:rsid w:val="00DE2E33"/>
    <w:rsid w:val="00DE3152"/>
    <w:rsid w:val="00DE365B"/>
    <w:rsid w:val="00DE3B92"/>
    <w:rsid w:val="00DE3FBE"/>
    <w:rsid w:val="00DE3FD4"/>
    <w:rsid w:val="00DE413B"/>
    <w:rsid w:val="00DE4302"/>
    <w:rsid w:val="00DE4681"/>
    <w:rsid w:val="00DE47F7"/>
    <w:rsid w:val="00DE4D0E"/>
    <w:rsid w:val="00DE4E22"/>
    <w:rsid w:val="00DE5121"/>
    <w:rsid w:val="00DE530D"/>
    <w:rsid w:val="00DE5938"/>
    <w:rsid w:val="00DE5AAA"/>
    <w:rsid w:val="00DE5E11"/>
    <w:rsid w:val="00DE601A"/>
    <w:rsid w:val="00DE64C6"/>
    <w:rsid w:val="00DE65F2"/>
    <w:rsid w:val="00DE68E6"/>
    <w:rsid w:val="00DE7339"/>
    <w:rsid w:val="00DF0139"/>
    <w:rsid w:val="00DF0B98"/>
    <w:rsid w:val="00DF1D6D"/>
    <w:rsid w:val="00DF243F"/>
    <w:rsid w:val="00DF2EDE"/>
    <w:rsid w:val="00DF40CC"/>
    <w:rsid w:val="00DF4791"/>
    <w:rsid w:val="00DF523D"/>
    <w:rsid w:val="00DF57D3"/>
    <w:rsid w:val="00DF5AA5"/>
    <w:rsid w:val="00DF5DFC"/>
    <w:rsid w:val="00DF68AC"/>
    <w:rsid w:val="00DF696F"/>
    <w:rsid w:val="00DF750C"/>
    <w:rsid w:val="00DF756B"/>
    <w:rsid w:val="00DF76C2"/>
    <w:rsid w:val="00DF7EF1"/>
    <w:rsid w:val="00E00874"/>
    <w:rsid w:val="00E00F10"/>
    <w:rsid w:val="00E011BE"/>
    <w:rsid w:val="00E014D2"/>
    <w:rsid w:val="00E01566"/>
    <w:rsid w:val="00E01ACE"/>
    <w:rsid w:val="00E01EBD"/>
    <w:rsid w:val="00E01F84"/>
    <w:rsid w:val="00E02427"/>
    <w:rsid w:val="00E02BE3"/>
    <w:rsid w:val="00E02CEF"/>
    <w:rsid w:val="00E03483"/>
    <w:rsid w:val="00E0348B"/>
    <w:rsid w:val="00E03DC9"/>
    <w:rsid w:val="00E042FA"/>
    <w:rsid w:val="00E04303"/>
    <w:rsid w:val="00E04ED3"/>
    <w:rsid w:val="00E05324"/>
    <w:rsid w:val="00E057BA"/>
    <w:rsid w:val="00E05809"/>
    <w:rsid w:val="00E066BC"/>
    <w:rsid w:val="00E0689F"/>
    <w:rsid w:val="00E068B8"/>
    <w:rsid w:val="00E07054"/>
    <w:rsid w:val="00E07875"/>
    <w:rsid w:val="00E07C20"/>
    <w:rsid w:val="00E07C67"/>
    <w:rsid w:val="00E07E36"/>
    <w:rsid w:val="00E105DB"/>
    <w:rsid w:val="00E110C2"/>
    <w:rsid w:val="00E111E7"/>
    <w:rsid w:val="00E12166"/>
    <w:rsid w:val="00E12300"/>
    <w:rsid w:val="00E13554"/>
    <w:rsid w:val="00E13D50"/>
    <w:rsid w:val="00E14403"/>
    <w:rsid w:val="00E145F9"/>
    <w:rsid w:val="00E146C7"/>
    <w:rsid w:val="00E14D41"/>
    <w:rsid w:val="00E1575F"/>
    <w:rsid w:val="00E159E3"/>
    <w:rsid w:val="00E15BEF"/>
    <w:rsid w:val="00E15CCA"/>
    <w:rsid w:val="00E15E23"/>
    <w:rsid w:val="00E15F28"/>
    <w:rsid w:val="00E15F73"/>
    <w:rsid w:val="00E15FA4"/>
    <w:rsid w:val="00E17870"/>
    <w:rsid w:val="00E17997"/>
    <w:rsid w:val="00E208C4"/>
    <w:rsid w:val="00E20926"/>
    <w:rsid w:val="00E20951"/>
    <w:rsid w:val="00E215C3"/>
    <w:rsid w:val="00E21BB7"/>
    <w:rsid w:val="00E2238C"/>
    <w:rsid w:val="00E235CA"/>
    <w:rsid w:val="00E2392F"/>
    <w:rsid w:val="00E24764"/>
    <w:rsid w:val="00E24E8D"/>
    <w:rsid w:val="00E2571C"/>
    <w:rsid w:val="00E2615D"/>
    <w:rsid w:val="00E263C6"/>
    <w:rsid w:val="00E26A5F"/>
    <w:rsid w:val="00E273EB"/>
    <w:rsid w:val="00E274D7"/>
    <w:rsid w:val="00E27771"/>
    <w:rsid w:val="00E2787A"/>
    <w:rsid w:val="00E2793F"/>
    <w:rsid w:val="00E27A1D"/>
    <w:rsid w:val="00E30315"/>
    <w:rsid w:val="00E30D96"/>
    <w:rsid w:val="00E310A5"/>
    <w:rsid w:val="00E310E6"/>
    <w:rsid w:val="00E320DB"/>
    <w:rsid w:val="00E326DD"/>
    <w:rsid w:val="00E32C8B"/>
    <w:rsid w:val="00E33F77"/>
    <w:rsid w:val="00E342D7"/>
    <w:rsid w:val="00E343EA"/>
    <w:rsid w:val="00E34437"/>
    <w:rsid w:val="00E34692"/>
    <w:rsid w:val="00E34A27"/>
    <w:rsid w:val="00E34C2E"/>
    <w:rsid w:val="00E34F54"/>
    <w:rsid w:val="00E351AB"/>
    <w:rsid w:val="00E35E69"/>
    <w:rsid w:val="00E36210"/>
    <w:rsid w:val="00E368EF"/>
    <w:rsid w:val="00E36EE3"/>
    <w:rsid w:val="00E371BF"/>
    <w:rsid w:val="00E4026C"/>
    <w:rsid w:val="00E405B7"/>
    <w:rsid w:val="00E40F6D"/>
    <w:rsid w:val="00E41505"/>
    <w:rsid w:val="00E42244"/>
    <w:rsid w:val="00E42D18"/>
    <w:rsid w:val="00E447ED"/>
    <w:rsid w:val="00E45484"/>
    <w:rsid w:val="00E46414"/>
    <w:rsid w:val="00E46945"/>
    <w:rsid w:val="00E46F19"/>
    <w:rsid w:val="00E47629"/>
    <w:rsid w:val="00E47F48"/>
    <w:rsid w:val="00E5075A"/>
    <w:rsid w:val="00E5139C"/>
    <w:rsid w:val="00E5155D"/>
    <w:rsid w:val="00E51825"/>
    <w:rsid w:val="00E51904"/>
    <w:rsid w:val="00E526F5"/>
    <w:rsid w:val="00E527BD"/>
    <w:rsid w:val="00E539CF"/>
    <w:rsid w:val="00E53F30"/>
    <w:rsid w:val="00E5406B"/>
    <w:rsid w:val="00E54247"/>
    <w:rsid w:val="00E54849"/>
    <w:rsid w:val="00E554FC"/>
    <w:rsid w:val="00E5559F"/>
    <w:rsid w:val="00E556A4"/>
    <w:rsid w:val="00E563FC"/>
    <w:rsid w:val="00E56DD2"/>
    <w:rsid w:val="00E5704D"/>
    <w:rsid w:val="00E570B9"/>
    <w:rsid w:val="00E57108"/>
    <w:rsid w:val="00E57423"/>
    <w:rsid w:val="00E57546"/>
    <w:rsid w:val="00E57825"/>
    <w:rsid w:val="00E602CC"/>
    <w:rsid w:val="00E604DB"/>
    <w:rsid w:val="00E60733"/>
    <w:rsid w:val="00E60A78"/>
    <w:rsid w:val="00E60DF1"/>
    <w:rsid w:val="00E61013"/>
    <w:rsid w:val="00E61783"/>
    <w:rsid w:val="00E624A5"/>
    <w:rsid w:val="00E632D8"/>
    <w:rsid w:val="00E63459"/>
    <w:rsid w:val="00E63481"/>
    <w:rsid w:val="00E63514"/>
    <w:rsid w:val="00E64083"/>
    <w:rsid w:val="00E64530"/>
    <w:rsid w:val="00E64688"/>
    <w:rsid w:val="00E646B1"/>
    <w:rsid w:val="00E64B13"/>
    <w:rsid w:val="00E64DF7"/>
    <w:rsid w:val="00E65EA5"/>
    <w:rsid w:val="00E66030"/>
    <w:rsid w:val="00E66E33"/>
    <w:rsid w:val="00E70350"/>
    <w:rsid w:val="00E70802"/>
    <w:rsid w:val="00E70DD8"/>
    <w:rsid w:val="00E71042"/>
    <w:rsid w:val="00E715C4"/>
    <w:rsid w:val="00E71B69"/>
    <w:rsid w:val="00E71E22"/>
    <w:rsid w:val="00E7208D"/>
    <w:rsid w:val="00E7214B"/>
    <w:rsid w:val="00E72733"/>
    <w:rsid w:val="00E729E1"/>
    <w:rsid w:val="00E72DA3"/>
    <w:rsid w:val="00E743AB"/>
    <w:rsid w:val="00E7461A"/>
    <w:rsid w:val="00E74EC6"/>
    <w:rsid w:val="00E754FD"/>
    <w:rsid w:val="00E75DEB"/>
    <w:rsid w:val="00E75E4B"/>
    <w:rsid w:val="00E763C0"/>
    <w:rsid w:val="00E76E9F"/>
    <w:rsid w:val="00E77060"/>
    <w:rsid w:val="00E774BF"/>
    <w:rsid w:val="00E77A4E"/>
    <w:rsid w:val="00E77EB2"/>
    <w:rsid w:val="00E801E0"/>
    <w:rsid w:val="00E81985"/>
    <w:rsid w:val="00E81AB8"/>
    <w:rsid w:val="00E81B5E"/>
    <w:rsid w:val="00E81E35"/>
    <w:rsid w:val="00E828AF"/>
    <w:rsid w:val="00E829DC"/>
    <w:rsid w:val="00E82ACB"/>
    <w:rsid w:val="00E82D40"/>
    <w:rsid w:val="00E83C8F"/>
    <w:rsid w:val="00E83D51"/>
    <w:rsid w:val="00E84176"/>
    <w:rsid w:val="00E85010"/>
    <w:rsid w:val="00E859C8"/>
    <w:rsid w:val="00E86372"/>
    <w:rsid w:val="00E865A3"/>
    <w:rsid w:val="00E876EE"/>
    <w:rsid w:val="00E90330"/>
    <w:rsid w:val="00E907B6"/>
    <w:rsid w:val="00E91279"/>
    <w:rsid w:val="00E91787"/>
    <w:rsid w:val="00E91B8C"/>
    <w:rsid w:val="00E91CE8"/>
    <w:rsid w:val="00E92641"/>
    <w:rsid w:val="00E92B66"/>
    <w:rsid w:val="00E92D15"/>
    <w:rsid w:val="00E9323D"/>
    <w:rsid w:val="00E9385D"/>
    <w:rsid w:val="00E93B6C"/>
    <w:rsid w:val="00E93B7D"/>
    <w:rsid w:val="00E93D44"/>
    <w:rsid w:val="00E93F8F"/>
    <w:rsid w:val="00E94087"/>
    <w:rsid w:val="00E94156"/>
    <w:rsid w:val="00E9499D"/>
    <w:rsid w:val="00E9577F"/>
    <w:rsid w:val="00E95BD5"/>
    <w:rsid w:val="00E9649A"/>
    <w:rsid w:val="00E96A36"/>
    <w:rsid w:val="00E96D34"/>
    <w:rsid w:val="00E96D72"/>
    <w:rsid w:val="00E97038"/>
    <w:rsid w:val="00E974B5"/>
    <w:rsid w:val="00EA0015"/>
    <w:rsid w:val="00EA051C"/>
    <w:rsid w:val="00EA07CD"/>
    <w:rsid w:val="00EA0AD5"/>
    <w:rsid w:val="00EA0D84"/>
    <w:rsid w:val="00EA0EA2"/>
    <w:rsid w:val="00EA118E"/>
    <w:rsid w:val="00EA138D"/>
    <w:rsid w:val="00EA14B1"/>
    <w:rsid w:val="00EA16F9"/>
    <w:rsid w:val="00EA18C9"/>
    <w:rsid w:val="00EA1923"/>
    <w:rsid w:val="00EA1A4E"/>
    <w:rsid w:val="00EA2339"/>
    <w:rsid w:val="00EA26E9"/>
    <w:rsid w:val="00EA2A1B"/>
    <w:rsid w:val="00EA2C96"/>
    <w:rsid w:val="00EA3816"/>
    <w:rsid w:val="00EA3A18"/>
    <w:rsid w:val="00EA3DEB"/>
    <w:rsid w:val="00EA40A6"/>
    <w:rsid w:val="00EA41FB"/>
    <w:rsid w:val="00EA4949"/>
    <w:rsid w:val="00EA4D60"/>
    <w:rsid w:val="00EA4D71"/>
    <w:rsid w:val="00EA56B9"/>
    <w:rsid w:val="00EA6086"/>
    <w:rsid w:val="00EA622A"/>
    <w:rsid w:val="00EA72A5"/>
    <w:rsid w:val="00EA7863"/>
    <w:rsid w:val="00EB008C"/>
    <w:rsid w:val="00EB05E3"/>
    <w:rsid w:val="00EB0865"/>
    <w:rsid w:val="00EB11E9"/>
    <w:rsid w:val="00EB1222"/>
    <w:rsid w:val="00EB1330"/>
    <w:rsid w:val="00EB1907"/>
    <w:rsid w:val="00EB25D5"/>
    <w:rsid w:val="00EB3A10"/>
    <w:rsid w:val="00EB41AB"/>
    <w:rsid w:val="00EB4D8A"/>
    <w:rsid w:val="00EB5263"/>
    <w:rsid w:val="00EB5FD7"/>
    <w:rsid w:val="00EB6357"/>
    <w:rsid w:val="00EB6412"/>
    <w:rsid w:val="00EB658F"/>
    <w:rsid w:val="00EB689B"/>
    <w:rsid w:val="00EB699C"/>
    <w:rsid w:val="00EB7936"/>
    <w:rsid w:val="00EB7DA2"/>
    <w:rsid w:val="00EC1164"/>
    <w:rsid w:val="00EC144C"/>
    <w:rsid w:val="00EC1DD6"/>
    <w:rsid w:val="00EC2270"/>
    <w:rsid w:val="00EC2597"/>
    <w:rsid w:val="00EC2F63"/>
    <w:rsid w:val="00EC30DB"/>
    <w:rsid w:val="00EC3239"/>
    <w:rsid w:val="00EC46B1"/>
    <w:rsid w:val="00EC4A4C"/>
    <w:rsid w:val="00EC4D4B"/>
    <w:rsid w:val="00EC4EF0"/>
    <w:rsid w:val="00EC52EF"/>
    <w:rsid w:val="00EC5D9C"/>
    <w:rsid w:val="00EC64F5"/>
    <w:rsid w:val="00EC696D"/>
    <w:rsid w:val="00EC7BC4"/>
    <w:rsid w:val="00EC7D9F"/>
    <w:rsid w:val="00ED09C9"/>
    <w:rsid w:val="00ED0C92"/>
    <w:rsid w:val="00ED13A8"/>
    <w:rsid w:val="00ED1F36"/>
    <w:rsid w:val="00ED204E"/>
    <w:rsid w:val="00ED2500"/>
    <w:rsid w:val="00ED2E1D"/>
    <w:rsid w:val="00ED3303"/>
    <w:rsid w:val="00ED3381"/>
    <w:rsid w:val="00ED3662"/>
    <w:rsid w:val="00ED41F2"/>
    <w:rsid w:val="00ED47E4"/>
    <w:rsid w:val="00ED484F"/>
    <w:rsid w:val="00ED4FDD"/>
    <w:rsid w:val="00ED5347"/>
    <w:rsid w:val="00ED5572"/>
    <w:rsid w:val="00ED564B"/>
    <w:rsid w:val="00ED5A05"/>
    <w:rsid w:val="00ED6A1F"/>
    <w:rsid w:val="00ED6CEE"/>
    <w:rsid w:val="00ED72B1"/>
    <w:rsid w:val="00ED7561"/>
    <w:rsid w:val="00ED77FA"/>
    <w:rsid w:val="00ED7FE2"/>
    <w:rsid w:val="00EE0029"/>
    <w:rsid w:val="00EE02E9"/>
    <w:rsid w:val="00EE07BB"/>
    <w:rsid w:val="00EE12F7"/>
    <w:rsid w:val="00EE1BCA"/>
    <w:rsid w:val="00EE1E0A"/>
    <w:rsid w:val="00EE1EC9"/>
    <w:rsid w:val="00EE2128"/>
    <w:rsid w:val="00EE231C"/>
    <w:rsid w:val="00EE23D2"/>
    <w:rsid w:val="00EE2491"/>
    <w:rsid w:val="00EE2816"/>
    <w:rsid w:val="00EE2F32"/>
    <w:rsid w:val="00EE3074"/>
    <w:rsid w:val="00EE32EA"/>
    <w:rsid w:val="00EE347A"/>
    <w:rsid w:val="00EE362F"/>
    <w:rsid w:val="00EE3778"/>
    <w:rsid w:val="00EE3E01"/>
    <w:rsid w:val="00EE3EE7"/>
    <w:rsid w:val="00EE4222"/>
    <w:rsid w:val="00EE51DC"/>
    <w:rsid w:val="00EE5877"/>
    <w:rsid w:val="00EE5997"/>
    <w:rsid w:val="00EE601F"/>
    <w:rsid w:val="00EE62FB"/>
    <w:rsid w:val="00EE6976"/>
    <w:rsid w:val="00EE722C"/>
    <w:rsid w:val="00EE729D"/>
    <w:rsid w:val="00EE79CB"/>
    <w:rsid w:val="00EE7B31"/>
    <w:rsid w:val="00EE7BD3"/>
    <w:rsid w:val="00EE7E77"/>
    <w:rsid w:val="00EE7F44"/>
    <w:rsid w:val="00EF011B"/>
    <w:rsid w:val="00EF0457"/>
    <w:rsid w:val="00EF06B6"/>
    <w:rsid w:val="00EF07F3"/>
    <w:rsid w:val="00EF0BAB"/>
    <w:rsid w:val="00EF1010"/>
    <w:rsid w:val="00EF1486"/>
    <w:rsid w:val="00EF1E53"/>
    <w:rsid w:val="00EF1F38"/>
    <w:rsid w:val="00EF260F"/>
    <w:rsid w:val="00EF2692"/>
    <w:rsid w:val="00EF2777"/>
    <w:rsid w:val="00EF3928"/>
    <w:rsid w:val="00EF4021"/>
    <w:rsid w:val="00EF4186"/>
    <w:rsid w:val="00EF41DC"/>
    <w:rsid w:val="00EF4A79"/>
    <w:rsid w:val="00EF5370"/>
    <w:rsid w:val="00EF65BA"/>
    <w:rsid w:val="00EF6B89"/>
    <w:rsid w:val="00EF6CDF"/>
    <w:rsid w:val="00EF74FF"/>
    <w:rsid w:val="00EF7971"/>
    <w:rsid w:val="00EF7A5F"/>
    <w:rsid w:val="00EF7D99"/>
    <w:rsid w:val="00EF7FEE"/>
    <w:rsid w:val="00F000CF"/>
    <w:rsid w:val="00F002CF"/>
    <w:rsid w:val="00F0031E"/>
    <w:rsid w:val="00F00421"/>
    <w:rsid w:val="00F00A5E"/>
    <w:rsid w:val="00F015DC"/>
    <w:rsid w:val="00F0199F"/>
    <w:rsid w:val="00F019F8"/>
    <w:rsid w:val="00F01A47"/>
    <w:rsid w:val="00F026F0"/>
    <w:rsid w:val="00F02F4D"/>
    <w:rsid w:val="00F030E6"/>
    <w:rsid w:val="00F03131"/>
    <w:rsid w:val="00F03B13"/>
    <w:rsid w:val="00F04308"/>
    <w:rsid w:val="00F055D0"/>
    <w:rsid w:val="00F05763"/>
    <w:rsid w:val="00F05B5B"/>
    <w:rsid w:val="00F06D6A"/>
    <w:rsid w:val="00F10688"/>
    <w:rsid w:val="00F1071D"/>
    <w:rsid w:val="00F11255"/>
    <w:rsid w:val="00F11540"/>
    <w:rsid w:val="00F11F86"/>
    <w:rsid w:val="00F1209F"/>
    <w:rsid w:val="00F12205"/>
    <w:rsid w:val="00F122F6"/>
    <w:rsid w:val="00F125AD"/>
    <w:rsid w:val="00F12A97"/>
    <w:rsid w:val="00F12BE9"/>
    <w:rsid w:val="00F130BF"/>
    <w:rsid w:val="00F130DE"/>
    <w:rsid w:val="00F135F3"/>
    <w:rsid w:val="00F13683"/>
    <w:rsid w:val="00F13D02"/>
    <w:rsid w:val="00F143D6"/>
    <w:rsid w:val="00F14440"/>
    <w:rsid w:val="00F144C0"/>
    <w:rsid w:val="00F15293"/>
    <w:rsid w:val="00F153DF"/>
    <w:rsid w:val="00F15DD8"/>
    <w:rsid w:val="00F16000"/>
    <w:rsid w:val="00F163C8"/>
    <w:rsid w:val="00F17189"/>
    <w:rsid w:val="00F173D4"/>
    <w:rsid w:val="00F17D83"/>
    <w:rsid w:val="00F20A9B"/>
    <w:rsid w:val="00F20D0B"/>
    <w:rsid w:val="00F21332"/>
    <w:rsid w:val="00F217E9"/>
    <w:rsid w:val="00F21835"/>
    <w:rsid w:val="00F21B88"/>
    <w:rsid w:val="00F22380"/>
    <w:rsid w:val="00F22738"/>
    <w:rsid w:val="00F229FA"/>
    <w:rsid w:val="00F231ED"/>
    <w:rsid w:val="00F23795"/>
    <w:rsid w:val="00F238B2"/>
    <w:rsid w:val="00F23A2F"/>
    <w:rsid w:val="00F23BB2"/>
    <w:rsid w:val="00F24552"/>
    <w:rsid w:val="00F24709"/>
    <w:rsid w:val="00F24D32"/>
    <w:rsid w:val="00F25014"/>
    <w:rsid w:val="00F264B7"/>
    <w:rsid w:val="00F2651B"/>
    <w:rsid w:val="00F2683F"/>
    <w:rsid w:val="00F300FD"/>
    <w:rsid w:val="00F31F0B"/>
    <w:rsid w:val="00F321B4"/>
    <w:rsid w:val="00F3257B"/>
    <w:rsid w:val="00F32767"/>
    <w:rsid w:val="00F32EB6"/>
    <w:rsid w:val="00F33027"/>
    <w:rsid w:val="00F3343A"/>
    <w:rsid w:val="00F34162"/>
    <w:rsid w:val="00F34818"/>
    <w:rsid w:val="00F3539E"/>
    <w:rsid w:val="00F3543C"/>
    <w:rsid w:val="00F35C61"/>
    <w:rsid w:val="00F3650A"/>
    <w:rsid w:val="00F36DCE"/>
    <w:rsid w:val="00F370F9"/>
    <w:rsid w:val="00F37B34"/>
    <w:rsid w:val="00F37FF1"/>
    <w:rsid w:val="00F400D4"/>
    <w:rsid w:val="00F405F8"/>
    <w:rsid w:val="00F40A22"/>
    <w:rsid w:val="00F40D1C"/>
    <w:rsid w:val="00F41AF1"/>
    <w:rsid w:val="00F42384"/>
    <w:rsid w:val="00F42FE8"/>
    <w:rsid w:val="00F43309"/>
    <w:rsid w:val="00F43557"/>
    <w:rsid w:val="00F43A25"/>
    <w:rsid w:val="00F43C88"/>
    <w:rsid w:val="00F4534E"/>
    <w:rsid w:val="00F45431"/>
    <w:rsid w:val="00F458AA"/>
    <w:rsid w:val="00F45969"/>
    <w:rsid w:val="00F45A64"/>
    <w:rsid w:val="00F45AE1"/>
    <w:rsid w:val="00F45BDF"/>
    <w:rsid w:val="00F460C3"/>
    <w:rsid w:val="00F4709F"/>
    <w:rsid w:val="00F473CD"/>
    <w:rsid w:val="00F475CE"/>
    <w:rsid w:val="00F47F7C"/>
    <w:rsid w:val="00F50276"/>
    <w:rsid w:val="00F502AF"/>
    <w:rsid w:val="00F50D9C"/>
    <w:rsid w:val="00F50DE3"/>
    <w:rsid w:val="00F50E5A"/>
    <w:rsid w:val="00F51319"/>
    <w:rsid w:val="00F51658"/>
    <w:rsid w:val="00F51F9A"/>
    <w:rsid w:val="00F527D5"/>
    <w:rsid w:val="00F54311"/>
    <w:rsid w:val="00F5478B"/>
    <w:rsid w:val="00F54DDE"/>
    <w:rsid w:val="00F56C27"/>
    <w:rsid w:val="00F56CE1"/>
    <w:rsid w:val="00F5739A"/>
    <w:rsid w:val="00F573DC"/>
    <w:rsid w:val="00F57BE4"/>
    <w:rsid w:val="00F601B8"/>
    <w:rsid w:val="00F60369"/>
    <w:rsid w:val="00F60798"/>
    <w:rsid w:val="00F6111E"/>
    <w:rsid w:val="00F61256"/>
    <w:rsid w:val="00F61F25"/>
    <w:rsid w:val="00F628FD"/>
    <w:rsid w:val="00F62C4D"/>
    <w:rsid w:val="00F62CA3"/>
    <w:rsid w:val="00F63240"/>
    <w:rsid w:val="00F640C8"/>
    <w:rsid w:val="00F64204"/>
    <w:rsid w:val="00F648EA"/>
    <w:rsid w:val="00F65102"/>
    <w:rsid w:val="00F6525E"/>
    <w:rsid w:val="00F6577E"/>
    <w:rsid w:val="00F65F4A"/>
    <w:rsid w:val="00F6632F"/>
    <w:rsid w:val="00F66606"/>
    <w:rsid w:val="00F66D28"/>
    <w:rsid w:val="00F70918"/>
    <w:rsid w:val="00F709D3"/>
    <w:rsid w:val="00F70DE1"/>
    <w:rsid w:val="00F72313"/>
    <w:rsid w:val="00F72AE7"/>
    <w:rsid w:val="00F72C4D"/>
    <w:rsid w:val="00F72EF6"/>
    <w:rsid w:val="00F73183"/>
    <w:rsid w:val="00F749F7"/>
    <w:rsid w:val="00F74DD7"/>
    <w:rsid w:val="00F74E38"/>
    <w:rsid w:val="00F75442"/>
    <w:rsid w:val="00F75BA7"/>
    <w:rsid w:val="00F75E84"/>
    <w:rsid w:val="00F76315"/>
    <w:rsid w:val="00F76D09"/>
    <w:rsid w:val="00F77315"/>
    <w:rsid w:val="00F77B17"/>
    <w:rsid w:val="00F77D5B"/>
    <w:rsid w:val="00F801BD"/>
    <w:rsid w:val="00F80B72"/>
    <w:rsid w:val="00F81573"/>
    <w:rsid w:val="00F816BB"/>
    <w:rsid w:val="00F81970"/>
    <w:rsid w:val="00F81A2F"/>
    <w:rsid w:val="00F81D94"/>
    <w:rsid w:val="00F83085"/>
    <w:rsid w:val="00F8363F"/>
    <w:rsid w:val="00F836AA"/>
    <w:rsid w:val="00F83760"/>
    <w:rsid w:val="00F83A62"/>
    <w:rsid w:val="00F83D85"/>
    <w:rsid w:val="00F83EF6"/>
    <w:rsid w:val="00F842F7"/>
    <w:rsid w:val="00F84EDE"/>
    <w:rsid w:val="00F852EB"/>
    <w:rsid w:val="00F85F96"/>
    <w:rsid w:val="00F864B9"/>
    <w:rsid w:val="00F867AA"/>
    <w:rsid w:val="00F86BFC"/>
    <w:rsid w:val="00F86EBD"/>
    <w:rsid w:val="00F871B4"/>
    <w:rsid w:val="00F9014E"/>
    <w:rsid w:val="00F90F98"/>
    <w:rsid w:val="00F91199"/>
    <w:rsid w:val="00F91362"/>
    <w:rsid w:val="00F91990"/>
    <w:rsid w:val="00F91C51"/>
    <w:rsid w:val="00F923D5"/>
    <w:rsid w:val="00F9259E"/>
    <w:rsid w:val="00F9293C"/>
    <w:rsid w:val="00F92E6E"/>
    <w:rsid w:val="00F9357B"/>
    <w:rsid w:val="00F9387C"/>
    <w:rsid w:val="00F9399D"/>
    <w:rsid w:val="00F93B12"/>
    <w:rsid w:val="00F93B5F"/>
    <w:rsid w:val="00F93D53"/>
    <w:rsid w:val="00F93F7C"/>
    <w:rsid w:val="00F94010"/>
    <w:rsid w:val="00F941DD"/>
    <w:rsid w:val="00F94244"/>
    <w:rsid w:val="00F94774"/>
    <w:rsid w:val="00F947A1"/>
    <w:rsid w:val="00F95362"/>
    <w:rsid w:val="00F95DB9"/>
    <w:rsid w:val="00F9608C"/>
    <w:rsid w:val="00F961D4"/>
    <w:rsid w:val="00F9641D"/>
    <w:rsid w:val="00F967BD"/>
    <w:rsid w:val="00F96972"/>
    <w:rsid w:val="00F970B3"/>
    <w:rsid w:val="00F97E06"/>
    <w:rsid w:val="00F97F0B"/>
    <w:rsid w:val="00FA0109"/>
    <w:rsid w:val="00FA05EF"/>
    <w:rsid w:val="00FA0A84"/>
    <w:rsid w:val="00FA0FD0"/>
    <w:rsid w:val="00FA16FE"/>
    <w:rsid w:val="00FA18D1"/>
    <w:rsid w:val="00FA1DEE"/>
    <w:rsid w:val="00FA2081"/>
    <w:rsid w:val="00FA2350"/>
    <w:rsid w:val="00FA2D93"/>
    <w:rsid w:val="00FA3A09"/>
    <w:rsid w:val="00FA3BD5"/>
    <w:rsid w:val="00FA3D22"/>
    <w:rsid w:val="00FA3DAF"/>
    <w:rsid w:val="00FA3F9F"/>
    <w:rsid w:val="00FA4290"/>
    <w:rsid w:val="00FA429D"/>
    <w:rsid w:val="00FA43DC"/>
    <w:rsid w:val="00FA45E1"/>
    <w:rsid w:val="00FA4795"/>
    <w:rsid w:val="00FA4A5D"/>
    <w:rsid w:val="00FA4B5E"/>
    <w:rsid w:val="00FA616F"/>
    <w:rsid w:val="00FA6DD1"/>
    <w:rsid w:val="00FA6DD8"/>
    <w:rsid w:val="00FA6E0F"/>
    <w:rsid w:val="00FA7635"/>
    <w:rsid w:val="00FA7858"/>
    <w:rsid w:val="00FA798E"/>
    <w:rsid w:val="00FB0170"/>
    <w:rsid w:val="00FB076A"/>
    <w:rsid w:val="00FB0803"/>
    <w:rsid w:val="00FB0FB7"/>
    <w:rsid w:val="00FB15CD"/>
    <w:rsid w:val="00FB1F5D"/>
    <w:rsid w:val="00FB2944"/>
    <w:rsid w:val="00FB29A4"/>
    <w:rsid w:val="00FB3360"/>
    <w:rsid w:val="00FB359B"/>
    <w:rsid w:val="00FB4552"/>
    <w:rsid w:val="00FB4C16"/>
    <w:rsid w:val="00FB4D1C"/>
    <w:rsid w:val="00FB5018"/>
    <w:rsid w:val="00FB59C3"/>
    <w:rsid w:val="00FB5B6C"/>
    <w:rsid w:val="00FB62E6"/>
    <w:rsid w:val="00FB6379"/>
    <w:rsid w:val="00FB6818"/>
    <w:rsid w:val="00FB687E"/>
    <w:rsid w:val="00FB69F9"/>
    <w:rsid w:val="00FB6AC0"/>
    <w:rsid w:val="00FB6ECB"/>
    <w:rsid w:val="00FB70BE"/>
    <w:rsid w:val="00FB7176"/>
    <w:rsid w:val="00FB7304"/>
    <w:rsid w:val="00FC00B9"/>
    <w:rsid w:val="00FC04B7"/>
    <w:rsid w:val="00FC0864"/>
    <w:rsid w:val="00FC0923"/>
    <w:rsid w:val="00FC144B"/>
    <w:rsid w:val="00FC1591"/>
    <w:rsid w:val="00FC16CA"/>
    <w:rsid w:val="00FC18F2"/>
    <w:rsid w:val="00FC31F2"/>
    <w:rsid w:val="00FC34F7"/>
    <w:rsid w:val="00FC3FCC"/>
    <w:rsid w:val="00FC4995"/>
    <w:rsid w:val="00FC54BB"/>
    <w:rsid w:val="00FC5B02"/>
    <w:rsid w:val="00FC5B92"/>
    <w:rsid w:val="00FC666A"/>
    <w:rsid w:val="00FC6F3D"/>
    <w:rsid w:val="00FC789E"/>
    <w:rsid w:val="00FC7B9B"/>
    <w:rsid w:val="00FD02FF"/>
    <w:rsid w:val="00FD0C15"/>
    <w:rsid w:val="00FD155C"/>
    <w:rsid w:val="00FD1FA7"/>
    <w:rsid w:val="00FD20E8"/>
    <w:rsid w:val="00FD2302"/>
    <w:rsid w:val="00FD335D"/>
    <w:rsid w:val="00FD33FA"/>
    <w:rsid w:val="00FD3421"/>
    <w:rsid w:val="00FD37DD"/>
    <w:rsid w:val="00FD3807"/>
    <w:rsid w:val="00FD39B6"/>
    <w:rsid w:val="00FD3A61"/>
    <w:rsid w:val="00FD3B3C"/>
    <w:rsid w:val="00FD3B91"/>
    <w:rsid w:val="00FD42CD"/>
    <w:rsid w:val="00FD4405"/>
    <w:rsid w:val="00FD4F77"/>
    <w:rsid w:val="00FD565B"/>
    <w:rsid w:val="00FD5779"/>
    <w:rsid w:val="00FD5A9B"/>
    <w:rsid w:val="00FD68BB"/>
    <w:rsid w:val="00FD6A6B"/>
    <w:rsid w:val="00FD74C1"/>
    <w:rsid w:val="00FD7AEF"/>
    <w:rsid w:val="00FD7E48"/>
    <w:rsid w:val="00FE0669"/>
    <w:rsid w:val="00FE0A9C"/>
    <w:rsid w:val="00FE0DBF"/>
    <w:rsid w:val="00FE198C"/>
    <w:rsid w:val="00FE1BFE"/>
    <w:rsid w:val="00FE223A"/>
    <w:rsid w:val="00FE246A"/>
    <w:rsid w:val="00FE2885"/>
    <w:rsid w:val="00FE2AAB"/>
    <w:rsid w:val="00FE35E3"/>
    <w:rsid w:val="00FE368C"/>
    <w:rsid w:val="00FE378C"/>
    <w:rsid w:val="00FE3C3F"/>
    <w:rsid w:val="00FE4298"/>
    <w:rsid w:val="00FE42BC"/>
    <w:rsid w:val="00FE442A"/>
    <w:rsid w:val="00FE49A7"/>
    <w:rsid w:val="00FE4A7D"/>
    <w:rsid w:val="00FE5448"/>
    <w:rsid w:val="00FE5B91"/>
    <w:rsid w:val="00FE633C"/>
    <w:rsid w:val="00FE6C23"/>
    <w:rsid w:val="00FE6DC5"/>
    <w:rsid w:val="00FE707C"/>
    <w:rsid w:val="00FE76EC"/>
    <w:rsid w:val="00FE7A13"/>
    <w:rsid w:val="00FE7A5D"/>
    <w:rsid w:val="00FF0204"/>
    <w:rsid w:val="00FF0656"/>
    <w:rsid w:val="00FF083C"/>
    <w:rsid w:val="00FF12A0"/>
    <w:rsid w:val="00FF14F6"/>
    <w:rsid w:val="00FF1848"/>
    <w:rsid w:val="00FF2AD1"/>
    <w:rsid w:val="00FF2EC7"/>
    <w:rsid w:val="00FF33F9"/>
    <w:rsid w:val="00FF3495"/>
    <w:rsid w:val="00FF3652"/>
    <w:rsid w:val="00FF4428"/>
    <w:rsid w:val="00FF4990"/>
    <w:rsid w:val="00FF5092"/>
    <w:rsid w:val="00FF53E8"/>
    <w:rsid w:val="00FF54F6"/>
    <w:rsid w:val="00FF5B22"/>
    <w:rsid w:val="00FF5EDE"/>
    <w:rsid w:val="00FF5F23"/>
    <w:rsid w:val="00FF6955"/>
    <w:rsid w:val="00FF6A77"/>
    <w:rsid w:val="00FF6E8A"/>
    <w:rsid w:val="00FF7081"/>
    <w:rsid w:val="00FF73FC"/>
    <w:rsid w:val="00FF7B06"/>
    <w:rsid w:val="00FF7B61"/>
    <w:rsid w:val="01738380"/>
    <w:rsid w:val="06DF3CE4"/>
    <w:rsid w:val="07067D23"/>
    <w:rsid w:val="08921716"/>
    <w:rsid w:val="096DD1F2"/>
    <w:rsid w:val="09C17976"/>
    <w:rsid w:val="0A13755F"/>
    <w:rsid w:val="0A16DDA6"/>
    <w:rsid w:val="0A1D3A1F"/>
    <w:rsid w:val="0BB2AE07"/>
    <w:rsid w:val="0BFDAD76"/>
    <w:rsid w:val="1108D48E"/>
    <w:rsid w:val="136F08F4"/>
    <w:rsid w:val="13F70062"/>
    <w:rsid w:val="15F965A0"/>
    <w:rsid w:val="16AA10CB"/>
    <w:rsid w:val="16E501D9"/>
    <w:rsid w:val="18115A8C"/>
    <w:rsid w:val="1922AFD5"/>
    <w:rsid w:val="196D876E"/>
    <w:rsid w:val="1B9222D9"/>
    <w:rsid w:val="1E8DEAD5"/>
    <w:rsid w:val="1EEE3B9D"/>
    <w:rsid w:val="206CC83A"/>
    <w:rsid w:val="221DA9D5"/>
    <w:rsid w:val="2275BB01"/>
    <w:rsid w:val="22F2EE84"/>
    <w:rsid w:val="23260B54"/>
    <w:rsid w:val="237BAB9C"/>
    <w:rsid w:val="24F0839E"/>
    <w:rsid w:val="26F1CF59"/>
    <w:rsid w:val="27DD4F0A"/>
    <w:rsid w:val="288E4020"/>
    <w:rsid w:val="291A3D73"/>
    <w:rsid w:val="29A0113E"/>
    <w:rsid w:val="30BE296A"/>
    <w:rsid w:val="353721FC"/>
    <w:rsid w:val="37CF4556"/>
    <w:rsid w:val="396DCEEC"/>
    <w:rsid w:val="39CB34B9"/>
    <w:rsid w:val="3CBE7924"/>
    <w:rsid w:val="3E4076EB"/>
    <w:rsid w:val="3F44CBF0"/>
    <w:rsid w:val="3FBC426C"/>
    <w:rsid w:val="3FE2301A"/>
    <w:rsid w:val="43BABAEF"/>
    <w:rsid w:val="456DA926"/>
    <w:rsid w:val="46EB8281"/>
    <w:rsid w:val="487684D3"/>
    <w:rsid w:val="487C3BB7"/>
    <w:rsid w:val="4AE27C17"/>
    <w:rsid w:val="4CFF8B62"/>
    <w:rsid w:val="4D20517D"/>
    <w:rsid w:val="4F643042"/>
    <w:rsid w:val="5035ADAE"/>
    <w:rsid w:val="52188EDA"/>
    <w:rsid w:val="53FF0357"/>
    <w:rsid w:val="544C0BA1"/>
    <w:rsid w:val="5456ABCA"/>
    <w:rsid w:val="54A87479"/>
    <w:rsid w:val="575619CA"/>
    <w:rsid w:val="58C5CA95"/>
    <w:rsid w:val="58CCFCC4"/>
    <w:rsid w:val="593E9BCF"/>
    <w:rsid w:val="5CCA1077"/>
    <w:rsid w:val="5D3C23BA"/>
    <w:rsid w:val="5DAF9324"/>
    <w:rsid w:val="5DEEFA18"/>
    <w:rsid w:val="5E83591B"/>
    <w:rsid w:val="5EB38D97"/>
    <w:rsid w:val="6004A13E"/>
    <w:rsid w:val="600740DF"/>
    <w:rsid w:val="605A641A"/>
    <w:rsid w:val="62736ED1"/>
    <w:rsid w:val="63B2EAD7"/>
    <w:rsid w:val="63F74C87"/>
    <w:rsid w:val="65B4D493"/>
    <w:rsid w:val="6798A4D4"/>
    <w:rsid w:val="681240B2"/>
    <w:rsid w:val="6B044E82"/>
    <w:rsid w:val="6C074BEE"/>
    <w:rsid w:val="6ED5ECAA"/>
    <w:rsid w:val="6FC9F529"/>
    <w:rsid w:val="729D406C"/>
    <w:rsid w:val="73A970F7"/>
    <w:rsid w:val="73D63C75"/>
    <w:rsid w:val="7618B86F"/>
    <w:rsid w:val="79656455"/>
    <w:rsid w:val="7986BBEA"/>
    <w:rsid w:val="799E106A"/>
    <w:rsid w:val="7B558A87"/>
    <w:rsid w:val="7C19E119"/>
    <w:rsid w:val="7C2FBD47"/>
    <w:rsid w:val="7CAC0C12"/>
    <w:rsid w:val="7CCA96F4"/>
    <w:rsid w:val="7CCDDF3A"/>
    <w:rsid w:val="7D9AE718"/>
    <w:rsid w:val="7DE9B121"/>
    <w:rsid w:val="7FBBBE9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margin;mso-width-relative:margin;mso-height-relative:margin;v-text-anchor:middle" fill="f" fillcolor="white" strokecolor="red">
      <v:fill color="white" on="f"/>
      <v:stroke color="red" weight="1pt"/>
    </o:shapedefaults>
    <o:shapelayout v:ext="edit">
      <o:idmap v:ext="edit" data="2"/>
    </o:shapelayout>
  </w:shapeDefaults>
  <w:decimalSymbol w:val=","/>
  <w:listSeparator w:val=";"/>
  <w14:docId w14:val="34EAF864"/>
  <w15:chartTrackingRefBased/>
  <w15:docId w15:val="{B0D8CAC2-D4DF-4B7B-8534-70A18A5A4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iPriority="35" w:unhideWhenUsed="1" w:qFormat="1"/>
    <w:lsdException w:name="Title" w:uiPriority="10" w:qFormat="1"/>
    <w:lsdException w:name="Default Paragraph Font" w:uiPriority="1"/>
    <w:lsdException w:name="Subtitle" w:uiPriority="11"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104C"/>
    <w:pPr>
      <w:spacing w:before="240" w:after="0"/>
    </w:pPr>
    <w:rPr>
      <w:rFonts w:ascii="Arial" w:hAnsi="Arial"/>
    </w:rPr>
  </w:style>
  <w:style w:type="paragraph" w:styleId="Ttulo1">
    <w:name w:val="heading 1"/>
    <w:aliases w:val="h1,Level 1 Topic Heading"/>
    <w:basedOn w:val="Ttulo"/>
    <w:link w:val="Ttulo1Char"/>
    <w:autoRedefine/>
    <w:uiPriority w:val="9"/>
    <w:qFormat/>
    <w:rsid w:val="00C343BD"/>
    <w:pPr>
      <w:keepNext/>
      <w:keepLines/>
      <w:numPr>
        <w:numId w:val="47"/>
      </w:numPr>
      <w:pBdr>
        <w:bottom w:val="single" w:sz="4" w:space="1" w:color="595959" w:themeColor="text1" w:themeTint="A6"/>
      </w:pBdr>
      <w:spacing w:after="240"/>
      <w:outlineLvl w:val="0"/>
    </w:pPr>
    <w:rPr>
      <w:rFonts w:cs="Arial"/>
      <w:b/>
      <w:bCs/>
      <w:smallCaps/>
      <w:sz w:val="24"/>
      <w:szCs w:val="24"/>
    </w:rPr>
  </w:style>
  <w:style w:type="paragraph" w:styleId="Ttulo2">
    <w:name w:val="heading 2"/>
    <w:aliases w:val="h2,Level 2 Topic Heading,H2"/>
    <w:basedOn w:val="Normal"/>
    <w:next w:val="Normal"/>
    <w:link w:val="Ttulo2Char"/>
    <w:autoRedefine/>
    <w:uiPriority w:val="9"/>
    <w:unhideWhenUsed/>
    <w:qFormat/>
    <w:rsid w:val="005245E5"/>
    <w:pPr>
      <w:keepNext/>
      <w:keepLines/>
      <w:numPr>
        <w:ilvl w:val="1"/>
        <w:numId w:val="47"/>
      </w:numPr>
      <w:spacing w:before="0" w:after="240"/>
      <w:outlineLvl w:val="1"/>
    </w:pPr>
    <w:rPr>
      <w:rFonts w:eastAsiaTheme="majorEastAsia" w:cstheme="majorBidi"/>
      <w:b/>
      <w:smallCaps/>
      <w:color w:val="000000" w:themeColor="text1"/>
      <w:sz w:val="24"/>
      <w:szCs w:val="24"/>
    </w:rPr>
  </w:style>
  <w:style w:type="paragraph" w:styleId="Ttulo3">
    <w:name w:val="heading 3"/>
    <w:aliases w:val="h3,Level 3 Topic Heading,H3,Map"/>
    <w:basedOn w:val="Normal"/>
    <w:next w:val="Normal"/>
    <w:link w:val="Ttulo3Char"/>
    <w:autoRedefine/>
    <w:uiPriority w:val="9"/>
    <w:unhideWhenUsed/>
    <w:qFormat/>
    <w:rsid w:val="003C528E"/>
    <w:pPr>
      <w:keepNext/>
      <w:keepLines/>
      <w:numPr>
        <w:ilvl w:val="2"/>
        <w:numId w:val="47"/>
      </w:numPr>
      <w:spacing w:before="0" w:after="240"/>
      <w:ind w:left="720"/>
      <w:outlineLvl w:val="2"/>
    </w:pPr>
    <w:rPr>
      <w:rFonts w:eastAsiaTheme="majorEastAsia" w:cstheme="majorBidi"/>
      <w:b/>
      <w:bCs/>
      <w:color w:val="000000" w:themeColor="text1"/>
    </w:rPr>
  </w:style>
  <w:style w:type="paragraph" w:styleId="Ttulo4">
    <w:name w:val="heading 4"/>
    <w:aliases w:val="h4,First Subheading"/>
    <w:basedOn w:val="Normal"/>
    <w:next w:val="Normal"/>
    <w:link w:val="Ttulo4Char"/>
    <w:autoRedefine/>
    <w:uiPriority w:val="9"/>
    <w:unhideWhenUsed/>
    <w:qFormat/>
    <w:rsid w:val="00C55ECC"/>
    <w:pPr>
      <w:keepNext/>
      <w:keepLines/>
      <w:numPr>
        <w:ilvl w:val="3"/>
        <w:numId w:val="47"/>
      </w:numPr>
      <w:spacing w:before="0"/>
      <w:jc w:val="both"/>
      <w:outlineLvl w:val="3"/>
    </w:pPr>
    <w:rPr>
      <w:rFonts w:eastAsiaTheme="majorEastAsia" w:cstheme="majorBidi"/>
      <w:bCs/>
      <w:i/>
      <w:color w:val="000000" w:themeColor="text1"/>
    </w:rPr>
  </w:style>
  <w:style w:type="paragraph" w:styleId="Ttulo5">
    <w:name w:val="heading 5"/>
    <w:aliases w:val="h5,Second Subheading"/>
    <w:basedOn w:val="Normal"/>
    <w:next w:val="Normal"/>
    <w:link w:val="Ttulo5Char"/>
    <w:autoRedefine/>
    <w:uiPriority w:val="9"/>
    <w:unhideWhenUsed/>
    <w:qFormat/>
    <w:rsid w:val="003C579F"/>
    <w:pPr>
      <w:keepNext/>
      <w:keepLines/>
      <w:numPr>
        <w:ilvl w:val="4"/>
        <w:numId w:val="47"/>
      </w:numPr>
      <w:spacing w:before="200"/>
      <w:outlineLvl w:val="4"/>
    </w:pPr>
    <w:rPr>
      <w:rFonts w:eastAsiaTheme="majorEastAsia" w:cstheme="majorBidi"/>
      <w:color w:val="000000" w:themeColor="text1"/>
    </w:rPr>
  </w:style>
  <w:style w:type="paragraph" w:styleId="Ttulo6">
    <w:name w:val="heading 6"/>
    <w:basedOn w:val="Normal"/>
    <w:next w:val="Normal"/>
    <w:link w:val="Ttulo6Char"/>
    <w:uiPriority w:val="9"/>
    <w:unhideWhenUsed/>
    <w:qFormat/>
    <w:rsid w:val="00FA43DC"/>
    <w:pPr>
      <w:keepNext/>
      <w:keepLines/>
      <w:numPr>
        <w:ilvl w:val="5"/>
        <w:numId w:val="47"/>
      </w:numPr>
      <w:spacing w:before="200"/>
      <w:outlineLvl w:val="5"/>
    </w:pPr>
    <w:rPr>
      <w:rFonts w:asciiTheme="majorHAnsi" w:eastAsiaTheme="majorEastAsia" w:hAnsiTheme="majorHAnsi" w:cstheme="majorBidi"/>
      <w:i/>
      <w:iCs/>
      <w:color w:val="323E4F" w:themeColor="text2" w:themeShade="BF"/>
    </w:rPr>
  </w:style>
  <w:style w:type="paragraph" w:styleId="Ttulo7">
    <w:name w:val="heading 7"/>
    <w:basedOn w:val="Normal"/>
    <w:next w:val="Normal"/>
    <w:link w:val="Ttulo7Char"/>
    <w:uiPriority w:val="9"/>
    <w:unhideWhenUsed/>
    <w:qFormat/>
    <w:rsid w:val="00FA43DC"/>
    <w:pPr>
      <w:keepNext/>
      <w:keepLines/>
      <w:numPr>
        <w:ilvl w:val="6"/>
        <w:numId w:val="47"/>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unhideWhenUsed/>
    <w:qFormat/>
    <w:rsid w:val="00FA43DC"/>
    <w:pPr>
      <w:keepNext/>
      <w:keepLines/>
      <w:numPr>
        <w:ilvl w:val="7"/>
        <w:numId w:val="47"/>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har"/>
    <w:uiPriority w:val="9"/>
    <w:unhideWhenUsed/>
    <w:qFormat/>
    <w:rsid w:val="00FA43DC"/>
    <w:pPr>
      <w:keepNext/>
      <w:keepLines/>
      <w:numPr>
        <w:ilvl w:val="8"/>
        <w:numId w:val="4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link w:val="TtuloChar"/>
    <w:uiPriority w:val="10"/>
    <w:qFormat/>
    <w:rsid w:val="00BE18E5"/>
    <w:pPr>
      <w:spacing w:line="240" w:lineRule="auto"/>
      <w:contextualSpacing/>
    </w:pPr>
    <w:rPr>
      <w:rFonts w:eastAsiaTheme="majorEastAsia" w:cstheme="majorBidi"/>
      <w:color w:val="000000" w:themeColor="text1"/>
      <w:szCs w:val="56"/>
    </w:rPr>
  </w:style>
  <w:style w:type="paragraph" w:styleId="Subttulo">
    <w:name w:val="Subtitle"/>
    <w:basedOn w:val="Normal"/>
    <w:next w:val="Normal"/>
    <w:link w:val="SubttuloChar"/>
    <w:uiPriority w:val="11"/>
    <w:qFormat/>
    <w:rsid w:val="00FA43DC"/>
    <w:pPr>
      <w:numPr>
        <w:ilvl w:val="1"/>
      </w:numPr>
    </w:pPr>
    <w:rPr>
      <w:color w:val="5A5A5A" w:themeColor="text1" w:themeTint="A5"/>
      <w:spacing w:val="10"/>
    </w:rPr>
  </w:style>
  <w:style w:type="paragraph" w:styleId="Recuonormal">
    <w:name w:val="Normal Indent"/>
    <w:basedOn w:val="Normal"/>
    <w:pPr>
      <w:ind w:left="900" w:hanging="900"/>
    </w:pPr>
  </w:style>
  <w:style w:type="paragraph" w:styleId="Sumrio1">
    <w:name w:val="toc 1"/>
    <w:basedOn w:val="Normal"/>
    <w:next w:val="Normal"/>
    <w:autoRedefine/>
    <w:uiPriority w:val="39"/>
    <w:qFormat/>
    <w:rsid w:val="000806EE"/>
    <w:pPr>
      <w:spacing w:before="120" w:after="120"/>
    </w:pPr>
    <w:rPr>
      <w:rFonts w:cs="Times New Roman"/>
      <w:b/>
      <w:bCs/>
      <w:caps/>
    </w:rPr>
  </w:style>
  <w:style w:type="paragraph" w:styleId="Sumrio2">
    <w:name w:val="toc 2"/>
    <w:basedOn w:val="Normal"/>
    <w:next w:val="Normal"/>
    <w:uiPriority w:val="39"/>
    <w:pPr>
      <w:ind w:left="220"/>
    </w:pPr>
    <w:rPr>
      <w:rFonts w:ascii="Times New Roman" w:hAnsi="Times New Roman" w:cs="Times New Roman"/>
      <w:smallCaps/>
      <w:sz w:val="20"/>
    </w:rPr>
  </w:style>
  <w:style w:type="paragraph" w:styleId="Sumrio3">
    <w:name w:val="toc 3"/>
    <w:basedOn w:val="Normal"/>
    <w:next w:val="Normal"/>
    <w:uiPriority w:val="39"/>
    <w:pPr>
      <w:ind w:left="440"/>
    </w:pPr>
    <w:rPr>
      <w:rFonts w:ascii="Times New Roman" w:hAnsi="Times New Roman" w:cs="Times New Roman"/>
      <w:i/>
      <w:iCs/>
      <w:sz w:val="20"/>
    </w:rPr>
  </w:style>
  <w:style w:type="paragraph" w:styleId="Cabealho">
    <w:name w:val="header"/>
    <w:basedOn w:val="Normal"/>
    <w:pPr>
      <w:tabs>
        <w:tab w:val="center" w:pos="4320"/>
        <w:tab w:val="right" w:pos="8640"/>
      </w:tabs>
    </w:pPr>
  </w:style>
  <w:style w:type="paragraph" w:styleId="Rodap">
    <w:name w:val="footer"/>
    <w:basedOn w:val="Normal"/>
    <w:pPr>
      <w:tabs>
        <w:tab w:val="center" w:pos="4320"/>
        <w:tab w:val="right" w:pos="8640"/>
      </w:tabs>
    </w:pPr>
  </w:style>
  <w:style w:type="character" w:styleId="Nmerodepgina">
    <w:name w:val="page number"/>
    <w:basedOn w:val="Fontepargpadro"/>
  </w:style>
  <w:style w:type="paragraph" w:customStyle="1" w:styleId="Tabletext">
    <w:name w:val="Tabletext"/>
    <w:basedOn w:val="Normal"/>
    <w:pPr>
      <w:keepLines/>
      <w:spacing w:after="120"/>
    </w:pPr>
  </w:style>
  <w:style w:type="paragraph" w:styleId="Corpodetexto">
    <w:name w:val="Body Text"/>
    <w:basedOn w:val="Normal"/>
    <w:pPr>
      <w:keepLines/>
      <w:spacing w:after="120"/>
      <w:ind w:left="720"/>
    </w:pPr>
  </w:style>
  <w:style w:type="paragraph" w:customStyle="1" w:styleId="Blockquote">
    <w:name w:val="Blockquote"/>
    <w:basedOn w:val="Normal"/>
    <w:pPr>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MapadoDocumento">
    <w:name w:val="Document Map"/>
    <w:basedOn w:val="Normal"/>
    <w:semiHidden/>
    <w:pPr>
      <w:shd w:val="clear" w:color="auto" w:fill="000080"/>
    </w:pPr>
    <w:rPr>
      <w:rFonts w:ascii="Tahoma" w:hAnsi="Tahoma"/>
    </w:rPr>
  </w:style>
  <w:style w:type="character" w:styleId="Refdenotaderodap">
    <w:name w:val="footnote reference"/>
    <w:semiHidden/>
    <w:rPr>
      <w:sz w:val="20"/>
      <w:vertAlign w:val="superscript"/>
    </w:rPr>
  </w:style>
  <w:style w:type="paragraph" w:styleId="Textodenotaderodap">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Sumrio4">
    <w:name w:val="toc 4"/>
    <w:basedOn w:val="Normal"/>
    <w:next w:val="Normal"/>
    <w:autoRedefine/>
    <w:uiPriority w:val="39"/>
    <w:pPr>
      <w:ind w:left="660"/>
    </w:pPr>
    <w:rPr>
      <w:rFonts w:ascii="Times New Roman" w:hAnsi="Times New Roman" w:cs="Times New Roman"/>
      <w:sz w:val="18"/>
      <w:szCs w:val="18"/>
    </w:rPr>
  </w:style>
  <w:style w:type="paragraph" w:styleId="Sumrio5">
    <w:name w:val="toc 5"/>
    <w:basedOn w:val="Normal"/>
    <w:next w:val="Normal"/>
    <w:autoRedefine/>
    <w:uiPriority w:val="39"/>
    <w:pPr>
      <w:ind w:left="880"/>
    </w:pPr>
    <w:rPr>
      <w:rFonts w:ascii="Times New Roman" w:hAnsi="Times New Roman" w:cs="Times New Roman"/>
      <w:sz w:val="18"/>
      <w:szCs w:val="18"/>
    </w:rPr>
  </w:style>
  <w:style w:type="paragraph" w:styleId="Sumrio6">
    <w:name w:val="toc 6"/>
    <w:basedOn w:val="Normal"/>
    <w:next w:val="Normal"/>
    <w:autoRedefine/>
    <w:uiPriority w:val="39"/>
    <w:pPr>
      <w:ind w:left="1100"/>
    </w:pPr>
    <w:rPr>
      <w:rFonts w:ascii="Times New Roman" w:hAnsi="Times New Roman" w:cs="Times New Roman"/>
      <w:sz w:val="18"/>
      <w:szCs w:val="18"/>
    </w:rPr>
  </w:style>
  <w:style w:type="paragraph" w:styleId="Sumrio7">
    <w:name w:val="toc 7"/>
    <w:basedOn w:val="Normal"/>
    <w:next w:val="Normal"/>
    <w:autoRedefine/>
    <w:uiPriority w:val="39"/>
    <w:pPr>
      <w:ind w:left="1320"/>
    </w:pPr>
    <w:rPr>
      <w:rFonts w:ascii="Times New Roman" w:hAnsi="Times New Roman" w:cs="Times New Roman"/>
      <w:sz w:val="18"/>
      <w:szCs w:val="18"/>
    </w:rPr>
  </w:style>
  <w:style w:type="paragraph" w:styleId="Sumrio8">
    <w:name w:val="toc 8"/>
    <w:basedOn w:val="Normal"/>
    <w:next w:val="Normal"/>
    <w:autoRedefine/>
    <w:uiPriority w:val="39"/>
    <w:pPr>
      <w:ind w:left="1540"/>
    </w:pPr>
    <w:rPr>
      <w:rFonts w:ascii="Times New Roman" w:hAnsi="Times New Roman" w:cs="Times New Roman"/>
      <w:sz w:val="18"/>
      <w:szCs w:val="18"/>
    </w:rPr>
  </w:style>
  <w:style w:type="paragraph" w:styleId="Sumrio9">
    <w:name w:val="toc 9"/>
    <w:basedOn w:val="Normal"/>
    <w:next w:val="Normal"/>
    <w:autoRedefine/>
    <w:uiPriority w:val="39"/>
    <w:pPr>
      <w:ind w:left="1760"/>
    </w:pPr>
    <w:rPr>
      <w:rFonts w:ascii="Times New Roman" w:hAnsi="Times New Roman" w:cs="Times New Roman"/>
      <w:sz w:val="18"/>
      <w:szCs w:val="18"/>
    </w:rPr>
  </w:style>
  <w:style w:type="paragraph" w:styleId="Corpodetexto2">
    <w:name w:val="Body Text 2"/>
    <w:basedOn w:val="Normal"/>
    <w:rPr>
      <w:i/>
      <w:color w:val="0000FF"/>
    </w:rPr>
  </w:style>
  <w:style w:type="paragraph" w:styleId="Recuodecorpodetexto">
    <w:name w:val="Body Text Indent"/>
    <w:basedOn w:val="Normal"/>
    <w:pPr>
      <w:ind w:left="720"/>
    </w:pPr>
    <w:rPr>
      <w:i/>
      <w:color w:val="0000FF"/>
      <w:u w:val="single"/>
    </w:rPr>
  </w:style>
  <w:style w:type="paragraph" w:customStyle="1" w:styleId="Body">
    <w:name w:val="Body"/>
    <w:basedOn w:val="Normal"/>
    <w:pPr>
      <w:spacing w:before="120" w:line="240" w:lineRule="auto"/>
      <w:jc w:val="both"/>
    </w:pPr>
    <w:rPr>
      <w:rFonts w:ascii="Book Antiqua" w:hAnsi="Book Antiqua"/>
    </w:rPr>
  </w:style>
  <w:style w:type="paragraph" w:customStyle="1" w:styleId="Bullet">
    <w:name w:val="Bullet"/>
    <w:basedOn w:val="Normal"/>
    <w:pPr>
      <w:numPr>
        <w:numId w:val="3"/>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Corpodetexto"/>
    <w:autoRedefine/>
    <w:pPr>
      <w:spacing w:after="120"/>
      <w:ind w:left="720"/>
      <w:jc w:val="both"/>
    </w:pPr>
    <w:rPr>
      <w:i/>
      <w:color w:val="0000FF"/>
    </w:rPr>
  </w:style>
  <w:style w:type="character" w:styleId="Hyperlink">
    <w:name w:val="Hyperlink"/>
    <w:uiPriority w:val="99"/>
    <w:rPr>
      <w:color w:val="0000FF"/>
      <w:u w:val="single"/>
    </w:rPr>
  </w:style>
  <w:style w:type="character" w:styleId="HiperlinkVisitado">
    <w:name w:val="FollowedHyperlink"/>
    <w:rPr>
      <w:color w:val="800080"/>
      <w:u w:val="single"/>
    </w:rPr>
  </w:style>
  <w:style w:type="paragraph" w:styleId="Recuodecorpodetexto2">
    <w:name w:val="Body Text Indent 2"/>
    <w:basedOn w:val="Normal"/>
    <w:pPr>
      <w:autoSpaceDE w:val="0"/>
      <w:autoSpaceDN w:val="0"/>
      <w:adjustRightInd w:val="0"/>
      <w:spacing w:line="240" w:lineRule="auto"/>
      <w:ind w:firstLine="720"/>
    </w:pPr>
    <w:rPr>
      <w:lang w:eastAsia="pt-BR"/>
    </w:rPr>
  </w:style>
  <w:style w:type="paragraph" w:customStyle="1" w:styleId="UCS-Titulo1">
    <w:name w:val="UCS - Titulo 1"/>
    <w:basedOn w:val="Ttulo"/>
    <w:pPr>
      <w:jc w:val="right"/>
    </w:pPr>
    <w:rPr>
      <w:noProof/>
      <w:lang w:val="pt-PT" w:eastAsia="pt-BR"/>
    </w:rPr>
  </w:style>
  <w:style w:type="paragraph" w:styleId="ndicedeilustraes">
    <w:name w:val="table of figures"/>
    <w:basedOn w:val="Normal"/>
    <w:next w:val="Normal"/>
    <w:semiHidden/>
    <w:pPr>
      <w:tabs>
        <w:tab w:val="right" w:leader="dot" w:pos="9973"/>
      </w:tabs>
      <w:spacing w:line="240" w:lineRule="auto"/>
    </w:pPr>
    <w:rPr>
      <w:noProof/>
      <w:lang w:val="pt-PT" w:eastAsia="pt-BR"/>
    </w:rPr>
  </w:style>
  <w:style w:type="paragraph" w:customStyle="1" w:styleId="Normal1">
    <w:name w:val="Normal 1"/>
    <w:basedOn w:val="Normal"/>
    <w:next w:val="Normal2"/>
    <w:link w:val="Normal1Char"/>
    <w:pPr>
      <w:keepLines/>
      <w:numPr>
        <w:numId w:val="1"/>
      </w:numPr>
      <w:spacing w:before="120" w:line="240" w:lineRule="auto"/>
      <w:jc w:val="both"/>
      <w:outlineLvl w:val="0"/>
    </w:pPr>
    <w:rPr>
      <w:spacing w:val="10"/>
      <w:sz w:val="18"/>
      <w:lang w:eastAsia="pt-BR"/>
    </w:rPr>
  </w:style>
  <w:style w:type="paragraph" w:customStyle="1" w:styleId="Normal2">
    <w:name w:val="Normal 2"/>
    <w:basedOn w:val="Normal"/>
    <w:pPr>
      <w:keepLines/>
      <w:numPr>
        <w:ilvl w:val="1"/>
        <w:numId w:val="1"/>
      </w:numPr>
      <w:spacing w:before="120" w:line="240" w:lineRule="auto"/>
      <w:jc w:val="both"/>
      <w:outlineLvl w:val="1"/>
    </w:pPr>
    <w:rPr>
      <w:spacing w:val="10"/>
      <w:sz w:val="18"/>
      <w:lang w:eastAsia="pt-BR"/>
    </w:rPr>
  </w:style>
  <w:style w:type="paragraph" w:customStyle="1" w:styleId="Normal3">
    <w:name w:val="Normal 3"/>
    <w:basedOn w:val="Normal"/>
    <w:pPr>
      <w:keepLines/>
      <w:numPr>
        <w:ilvl w:val="2"/>
        <w:numId w:val="1"/>
      </w:numPr>
      <w:spacing w:before="120" w:line="240" w:lineRule="auto"/>
      <w:jc w:val="both"/>
      <w:outlineLvl w:val="2"/>
    </w:pPr>
    <w:rPr>
      <w:spacing w:val="10"/>
      <w:sz w:val="18"/>
      <w:lang w:eastAsia="pt-BR"/>
    </w:rPr>
  </w:style>
  <w:style w:type="paragraph" w:customStyle="1" w:styleId="Normal4">
    <w:name w:val="Normal 4"/>
    <w:basedOn w:val="Normal"/>
    <w:pPr>
      <w:keepLines/>
      <w:numPr>
        <w:ilvl w:val="3"/>
        <w:numId w:val="1"/>
      </w:numPr>
      <w:spacing w:before="120" w:line="240" w:lineRule="auto"/>
      <w:jc w:val="both"/>
      <w:outlineLvl w:val="3"/>
    </w:pPr>
    <w:rPr>
      <w:spacing w:val="10"/>
      <w:sz w:val="18"/>
      <w:lang w:eastAsia="pt-BR"/>
    </w:rPr>
  </w:style>
  <w:style w:type="paragraph" w:customStyle="1" w:styleId="Normal5">
    <w:name w:val="Normal 5"/>
    <w:basedOn w:val="Normal"/>
    <w:pPr>
      <w:keepLines/>
      <w:numPr>
        <w:ilvl w:val="4"/>
        <w:numId w:val="1"/>
      </w:numPr>
      <w:spacing w:before="120" w:line="240" w:lineRule="auto"/>
      <w:jc w:val="both"/>
      <w:outlineLvl w:val="4"/>
    </w:pPr>
    <w:rPr>
      <w:spacing w:val="10"/>
      <w:sz w:val="18"/>
      <w:lang w:eastAsia="pt-BR"/>
    </w:rPr>
  </w:style>
  <w:style w:type="paragraph" w:customStyle="1" w:styleId="Normal6">
    <w:name w:val="Normal 6"/>
    <w:basedOn w:val="Normal"/>
    <w:pPr>
      <w:keepLines/>
      <w:numPr>
        <w:ilvl w:val="5"/>
        <w:numId w:val="1"/>
      </w:numPr>
      <w:spacing w:before="120" w:line="240" w:lineRule="auto"/>
      <w:jc w:val="both"/>
      <w:outlineLvl w:val="5"/>
    </w:pPr>
    <w:rPr>
      <w:spacing w:val="10"/>
      <w:sz w:val="18"/>
      <w:lang w:eastAsia="pt-BR"/>
    </w:rPr>
  </w:style>
  <w:style w:type="paragraph" w:styleId="Recuodecorpodetexto3">
    <w:name w:val="Body Text Indent 3"/>
    <w:basedOn w:val="Normal"/>
    <w:pPr>
      <w:ind w:left="709"/>
    </w:pPr>
  </w:style>
  <w:style w:type="character" w:styleId="Refdecomentrio">
    <w:name w:val="annotation reference"/>
    <w:semiHidden/>
    <w:rPr>
      <w:sz w:val="16"/>
      <w:szCs w:val="16"/>
    </w:rPr>
  </w:style>
  <w:style w:type="paragraph" w:styleId="Textodecomentrio">
    <w:name w:val="annotation text"/>
    <w:basedOn w:val="Normal"/>
    <w:link w:val="TextodecomentrioChar"/>
    <w:semiHidden/>
  </w:style>
  <w:style w:type="paragraph" w:customStyle="1" w:styleId="tens">
    <w:name w:val="Ítens"/>
    <w:basedOn w:val="Normal"/>
    <w:pPr>
      <w:numPr>
        <w:numId w:val="2"/>
      </w:numPr>
      <w:spacing w:line="240" w:lineRule="auto"/>
    </w:pPr>
    <w:rPr>
      <w:lang w:eastAsia="pt-BR"/>
    </w:rPr>
  </w:style>
  <w:style w:type="paragraph" w:customStyle="1" w:styleId="A2">
    <w:name w:val="A2"/>
    <w:basedOn w:val="Recuodecorpodetexto2"/>
    <w:pPr>
      <w:widowControl w:val="0"/>
      <w:autoSpaceDE/>
      <w:autoSpaceDN/>
      <w:adjustRightInd/>
      <w:spacing w:line="240" w:lineRule="atLeast"/>
      <w:ind w:left="792" w:firstLine="0"/>
      <w:jc w:val="both"/>
    </w:pPr>
  </w:style>
  <w:style w:type="paragraph" w:customStyle="1" w:styleId="Default">
    <w:name w:val="Default"/>
    <w:link w:val="DefaultChar"/>
    <w:pPr>
      <w:autoSpaceDE w:val="0"/>
      <w:autoSpaceDN w:val="0"/>
      <w:adjustRightInd w:val="0"/>
    </w:pPr>
    <w:rPr>
      <w:rFonts w:ascii="Arial" w:hAnsi="Arial" w:cs="Arial"/>
    </w:rPr>
  </w:style>
  <w:style w:type="paragraph" w:styleId="Corpodetexto3">
    <w:name w:val="Body Text 3"/>
    <w:basedOn w:val="Normal"/>
    <w:pPr>
      <w:jc w:val="both"/>
    </w:pPr>
    <w:rPr>
      <w:bCs/>
    </w:rPr>
  </w:style>
  <w:style w:type="paragraph" w:styleId="Textodebalo">
    <w:name w:val="Balloon Text"/>
    <w:basedOn w:val="Normal"/>
    <w:semiHidden/>
    <w:rPr>
      <w:rFonts w:ascii="Tahoma" w:hAnsi="Tahoma" w:cs="Tahoma"/>
      <w:sz w:val="16"/>
      <w:szCs w:val="16"/>
    </w:rPr>
  </w:style>
  <w:style w:type="paragraph" w:customStyle="1" w:styleId="CM2">
    <w:name w:val="CM2"/>
    <w:basedOn w:val="Default"/>
    <w:next w:val="Default"/>
    <w:pPr>
      <w:widowControl w:val="0"/>
    </w:pPr>
    <w:rPr>
      <w:sz w:val="24"/>
      <w:szCs w:val="24"/>
    </w:rPr>
  </w:style>
  <w:style w:type="paragraph" w:customStyle="1" w:styleId="CM55">
    <w:name w:val="CM55"/>
    <w:basedOn w:val="Default"/>
    <w:next w:val="Default"/>
    <w:link w:val="CM55Char"/>
    <w:pPr>
      <w:widowControl w:val="0"/>
      <w:spacing w:after="228"/>
    </w:pPr>
    <w:rPr>
      <w:sz w:val="24"/>
      <w:szCs w:val="24"/>
    </w:rPr>
  </w:style>
  <w:style w:type="paragraph" w:customStyle="1" w:styleId="CM57">
    <w:name w:val="CM57"/>
    <w:basedOn w:val="Default"/>
    <w:next w:val="Default"/>
    <w:pPr>
      <w:widowControl w:val="0"/>
      <w:spacing w:after="68"/>
    </w:pPr>
    <w:rPr>
      <w:sz w:val="24"/>
      <w:szCs w:val="24"/>
    </w:rPr>
  </w:style>
  <w:style w:type="paragraph" w:customStyle="1" w:styleId="CM16">
    <w:name w:val="CM16"/>
    <w:basedOn w:val="Default"/>
    <w:next w:val="Default"/>
    <w:pPr>
      <w:widowControl w:val="0"/>
      <w:spacing w:line="496" w:lineRule="atLeast"/>
    </w:pPr>
    <w:rPr>
      <w:sz w:val="24"/>
      <w:szCs w:val="24"/>
    </w:rPr>
  </w:style>
  <w:style w:type="paragraph" w:customStyle="1" w:styleId="CM22">
    <w:name w:val="CM22"/>
    <w:basedOn w:val="Default"/>
    <w:next w:val="Default"/>
    <w:pPr>
      <w:widowControl w:val="0"/>
      <w:spacing w:line="498" w:lineRule="atLeast"/>
    </w:pPr>
    <w:rPr>
      <w:sz w:val="24"/>
      <w:szCs w:val="24"/>
    </w:rPr>
  </w:style>
  <w:style w:type="paragraph" w:customStyle="1" w:styleId="CM23">
    <w:name w:val="CM23"/>
    <w:basedOn w:val="Default"/>
    <w:next w:val="Default"/>
    <w:pPr>
      <w:widowControl w:val="0"/>
      <w:spacing w:line="300" w:lineRule="atLeast"/>
    </w:pPr>
    <w:rPr>
      <w:sz w:val="24"/>
      <w:szCs w:val="24"/>
    </w:rPr>
  </w:style>
  <w:style w:type="paragraph" w:customStyle="1" w:styleId="CM36">
    <w:name w:val="CM36"/>
    <w:basedOn w:val="Default"/>
    <w:next w:val="Default"/>
    <w:pPr>
      <w:widowControl w:val="0"/>
    </w:pPr>
    <w:rPr>
      <w:sz w:val="24"/>
      <w:szCs w:val="24"/>
    </w:rPr>
  </w:style>
  <w:style w:type="paragraph" w:customStyle="1" w:styleId="CM58">
    <w:name w:val="CM58"/>
    <w:basedOn w:val="Default"/>
    <w:next w:val="Default"/>
    <w:pPr>
      <w:widowControl w:val="0"/>
      <w:spacing w:after="335"/>
    </w:pPr>
    <w:rPr>
      <w:sz w:val="24"/>
      <w:szCs w:val="24"/>
    </w:rPr>
  </w:style>
  <w:style w:type="paragraph" w:customStyle="1" w:styleId="tpico">
    <w:name w:val="tópico"/>
    <w:basedOn w:val="CM55"/>
    <w:link w:val="tpicoChar"/>
    <w:rPr>
      <w:b/>
      <w:bCs/>
      <w:sz w:val="23"/>
      <w:szCs w:val="23"/>
    </w:rPr>
  </w:style>
  <w:style w:type="character" w:customStyle="1" w:styleId="Normal1Char">
    <w:name w:val="Normal 1 Char"/>
    <w:link w:val="Normal1"/>
    <w:rPr>
      <w:rFonts w:ascii="Arial" w:hAnsi="Arial"/>
      <w:spacing w:val="10"/>
      <w:sz w:val="18"/>
      <w:lang w:eastAsia="pt-BR"/>
    </w:rPr>
  </w:style>
  <w:style w:type="character" w:customStyle="1" w:styleId="Ttulo1Char">
    <w:name w:val="Título 1 Char"/>
    <w:aliases w:val="h1 Char,Level 1 Topic Heading Char"/>
    <w:basedOn w:val="Fontepargpadro"/>
    <w:link w:val="Ttulo1"/>
    <w:uiPriority w:val="9"/>
    <w:rsid w:val="00C343BD"/>
    <w:rPr>
      <w:rFonts w:ascii="Arial" w:eastAsiaTheme="majorEastAsia" w:hAnsi="Arial" w:cs="Arial"/>
      <w:b/>
      <w:bCs/>
      <w:smallCaps/>
      <w:color w:val="000000" w:themeColor="text1"/>
      <w:sz w:val="24"/>
      <w:szCs w:val="24"/>
    </w:r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004888">
    <w:name w:val="c004888"/>
    <w:semiHidden/>
    <w:rPr>
      <w:rFonts w:ascii="Verdana" w:hAnsi="Verdana"/>
      <w:b w:val="0"/>
      <w:bCs w:val="0"/>
      <w:i w:val="0"/>
      <w:iCs w:val="0"/>
      <w:strike w:val="0"/>
      <w:color w:val="000080"/>
      <w:sz w:val="20"/>
      <w:szCs w:val="20"/>
      <w:u w:val="none"/>
    </w:rPr>
  </w:style>
  <w:style w:type="character" w:customStyle="1" w:styleId="external-link">
    <w:name w:val="external-link"/>
    <w:basedOn w:val="Fontepargpadro"/>
  </w:style>
  <w:style w:type="character" w:customStyle="1" w:styleId="DefaultChar">
    <w:name w:val="Default Char"/>
    <w:link w:val="Default"/>
    <w:rPr>
      <w:rFonts w:ascii="Arial" w:hAnsi="Arial" w:cs="Arial"/>
      <w:lang w:val="pt-BR" w:eastAsia="pt-BR" w:bidi="ar-SA"/>
    </w:rPr>
  </w:style>
  <w:style w:type="character" w:customStyle="1" w:styleId="CM55Char">
    <w:name w:val="CM55 Char"/>
    <w:link w:val="CM55"/>
    <w:rPr>
      <w:rFonts w:ascii="Arial" w:hAnsi="Arial" w:cs="Arial"/>
      <w:sz w:val="24"/>
      <w:szCs w:val="24"/>
      <w:lang w:val="pt-BR" w:eastAsia="pt-BR" w:bidi="ar-SA"/>
    </w:rPr>
  </w:style>
  <w:style w:type="character" w:customStyle="1" w:styleId="tpicoChar">
    <w:name w:val="tópico Char"/>
    <w:link w:val="tpico"/>
    <w:rPr>
      <w:rFonts w:ascii="Arial" w:hAnsi="Arial" w:cs="Arial"/>
      <w:b/>
      <w:bCs/>
      <w:sz w:val="23"/>
      <w:szCs w:val="23"/>
      <w:lang w:val="pt-BR" w:eastAsia="pt-BR" w:bidi="ar-SA"/>
    </w:rPr>
  </w:style>
  <w:style w:type="character" w:customStyle="1" w:styleId="Administrador">
    <w:name w:val="Administrador"/>
    <w:semiHidden/>
    <w:rsid w:val="00E46945"/>
    <w:rPr>
      <w:rFonts w:ascii="Verdana" w:hAnsi="Verdana"/>
      <w:b w:val="0"/>
      <w:bCs w:val="0"/>
      <w:i w:val="0"/>
      <w:iCs w:val="0"/>
      <w:strike w:val="0"/>
      <w:color w:val="000080"/>
      <w:sz w:val="20"/>
      <w:szCs w:val="20"/>
      <w:u w:val="none"/>
    </w:rPr>
  </w:style>
  <w:style w:type="character" w:customStyle="1" w:styleId="normaltextrun">
    <w:name w:val="normaltextrun"/>
    <w:rsid w:val="00594F17"/>
  </w:style>
  <w:style w:type="character" w:customStyle="1" w:styleId="eop">
    <w:name w:val="eop"/>
    <w:rsid w:val="00594F17"/>
  </w:style>
  <w:style w:type="character" w:styleId="Forte">
    <w:name w:val="Strong"/>
    <w:basedOn w:val="Fontepargpadro"/>
    <w:uiPriority w:val="22"/>
    <w:qFormat/>
    <w:rsid w:val="00FA43DC"/>
    <w:rPr>
      <w:b/>
      <w:bCs/>
      <w:color w:val="000000" w:themeColor="text1"/>
    </w:rPr>
  </w:style>
  <w:style w:type="character" w:styleId="nfase">
    <w:name w:val="Emphasis"/>
    <w:basedOn w:val="Fontepargpadro"/>
    <w:uiPriority w:val="20"/>
    <w:qFormat/>
    <w:rsid w:val="00967F08"/>
    <w:rPr>
      <w:rFonts w:ascii="Arial" w:hAnsi="Arial"/>
      <w:i/>
      <w:color w:val="auto"/>
      <w:sz w:val="22"/>
    </w:rPr>
  </w:style>
  <w:style w:type="character" w:customStyle="1" w:styleId="TtuloChar">
    <w:name w:val="Título Char"/>
    <w:basedOn w:val="Fontepargpadro"/>
    <w:link w:val="Ttulo"/>
    <w:uiPriority w:val="10"/>
    <w:rsid w:val="00BE18E5"/>
    <w:rPr>
      <w:rFonts w:ascii="Arial" w:eastAsiaTheme="majorEastAsia" w:hAnsi="Arial" w:cstheme="majorBidi"/>
      <w:color w:val="000000" w:themeColor="text1"/>
      <w:szCs w:val="56"/>
    </w:rPr>
  </w:style>
  <w:style w:type="paragraph" w:styleId="Legenda">
    <w:name w:val="caption"/>
    <w:basedOn w:val="Normal"/>
    <w:next w:val="Normal"/>
    <w:uiPriority w:val="35"/>
    <w:unhideWhenUsed/>
    <w:qFormat/>
    <w:rsid w:val="00FA43DC"/>
    <w:pPr>
      <w:spacing w:after="200" w:line="240" w:lineRule="auto"/>
    </w:pPr>
    <w:rPr>
      <w:i/>
      <w:iCs/>
      <w:color w:val="44546A" w:themeColor="text2"/>
      <w:sz w:val="18"/>
      <w:szCs w:val="18"/>
    </w:rPr>
  </w:style>
  <w:style w:type="paragraph" w:styleId="CabealhodoSumrio">
    <w:name w:val="TOC Heading"/>
    <w:basedOn w:val="Ttulo1"/>
    <w:next w:val="Normal"/>
    <w:autoRedefine/>
    <w:uiPriority w:val="39"/>
    <w:unhideWhenUsed/>
    <w:qFormat/>
    <w:rsid w:val="009A6C03"/>
  </w:style>
  <w:style w:type="paragraph" w:styleId="NormalWeb">
    <w:name w:val="Normal (Web)"/>
    <w:basedOn w:val="Normal"/>
    <w:uiPriority w:val="99"/>
    <w:unhideWhenUsed/>
    <w:rsid w:val="00937DFE"/>
    <w:pPr>
      <w:spacing w:before="100" w:beforeAutospacing="1" w:after="100" w:afterAutospacing="1" w:line="240" w:lineRule="auto"/>
    </w:pPr>
    <w:rPr>
      <w:rFonts w:ascii="Times New Roman" w:eastAsia="Calibri" w:hAnsi="Times New Roman" w:cs="Times New Roman"/>
      <w:sz w:val="24"/>
      <w:szCs w:val="24"/>
      <w:lang w:eastAsia="pt-BR"/>
    </w:rPr>
  </w:style>
  <w:style w:type="paragraph" w:styleId="Assuntodocomentrio">
    <w:name w:val="annotation subject"/>
    <w:basedOn w:val="Textodecomentrio"/>
    <w:next w:val="Textodecomentrio"/>
    <w:link w:val="AssuntodocomentrioChar"/>
    <w:rsid w:val="001D2040"/>
    <w:rPr>
      <w:b/>
      <w:bCs/>
      <w:sz w:val="20"/>
    </w:rPr>
  </w:style>
  <w:style w:type="character" w:customStyle="1" w:styleId="TextodecomentrioChar">
    <w:name w:val="Texto de comentário Char"/>
    <w:link w:val="Textodecomentrio"/>
    <w:semiHidden/>
    <w:rsid w:val="001D2040"/>
    <w:rPr>
      <w:rFonts w:ascii="Arial" w:hAnsi="Arial" w:cs="Arial"/>
      <w:sz w:val="22"/>
      <w:lang w:eastAsia="en-US"/>
    </w:rPr>
  </w:style>
  <w:style w:type="character" w:customStyle="1" w:styleId="AssuntodocomentrioChar">
    <w:name w:val="Assunto do comentário Char"/>
    <w:link w:val="Assuntodocomentrio"/>
    <w:rsid w:val="001D2040"/>
    <w:rPr>
      <w:rFonts w:ascii="Arial" w:hAnsi="Arial" w:cs="Arial"/>
      <w:b/>
      <w:bCs/>
      <w:sz w:val="22"/>
      <w:lang w:eastAsia="en-US"/>
    </w:rPr>
  </w:style>
  <w:style w:type="character" w:customStyle="1" w:styleId="MenoPendente1">
    <w:name w:val="Menção Pendente1"/>
    <w:uiPriority w:val="99"/>
    <w:unhideWhenUsed/>
    <w:rsid w:val="00B063BD"/>
    <w:rPr>
      <w:color w:val="605E5C"/>
      <w:shd w:val="clear" w:color="auto" w:fill="E1DFDD"/>
    </w:rPr>
  </w:style>
  <w:style w:type="character" w:customStyle="1" w:styleId="Meno1">
    <w:name w:val="Menção1"/>
    <w:uiPriority w:val="99"/>
    <w:unhideWhenUsed/>
    <w:rsid w:val="00B063BD"/>
    <w:rPr>
      <w:color w:val="2B579A"/>
      <w:shd w:val="clear" w:color="auto" w:fill="E1DFDD"/>
    </w:rPr>
  </w:style>
  <w:style w:type="character" w:customStyle="1" w:styleId="UnresolvedMention1">
    <w:name w:val="Unresolved Mention1"/>
    <w:uiPriority w:val="99"/>
    <w:unhideWhenUsed/>
    <w:rsid w:val="006E1CE3"/>
    <w:rPr>
      <w:color w:val="605E5C"/>
      <w:shd w:val="clear" w:color="auto" w:fill="E1DFDD"/>
    </w:rPr>
  </w:style>
  <w:style w:type="character" w:customStyle="1" w:styleId="Mention1">
    <w:name w:val="Mention1"/>
    <w:uiPriority w:val="99"/>
    <w:unhideWhenUsed/>
    <w:rsid w:val="006E1CE3"/>
    <w:rPr>
      <w:color w:val="2B579A"/>
      <w:shd w:val="clear" w:color="auto" w:fill="E1DFDD"/>
    </w:rPr>
  </w:style>
  <w:style w:type="character" w:customStyle="1" w:styleId="Ttulo2Char">
    <w:name w:val="Título 2 Char"/>
    <w:aliases w:val="h2 Char,Level 2 Topic Heading Char,H2 Char"/>
    <w:basedOn w:val="Fontepargpadro"/>
    <w:link w:val="Ttulo2"/>
    <w:uiPriority w:val="9"/>
    <w:rsid w:val="005245E5"/>
    <w:rPr>
      <w:rFonts w:ascii="Arial" w:eastAsiaTheme="majorEastAsia" w:hAnsi="Arial" w:cstheme="majorBidi"/>
      <w:b/>
      <w:smallCaps/>
      <w:color w:val="000000" w:themeColor="text1"/>
      <w:sz w:val="24"/>
      <w:szCs w:val="24"/>
    </w:rPr>
  </w:style>
  <w:style w:type="character" w:customStyle="1" w:styleId="Ttulo3Char">
    <w:name w:val="Título 3 Char"/>
    <w:aliases w:val="h3 Char,Level 3 Topic Heading Char,H3 Char,Map Char"/>
    <w:basedOn w:val="Fontepargpadro"/>
    <w:link w:val="Ttulo3"/>
    <w:uiPriority w:val="9"/>
    <w:rsid w:val="003C528E"/>
    <w:rPr>
      <w:rFonts w:ascii="Arial" w:eastAsiaTheme="majorEastAsia" w:hAnsi="Arial" w:cstheme="majorBidi"/>
      <w:b/>
      <w:bCs/>
      <w:color w:val="000000" w:themeColor="text1"/>
    </w:rPr>
  </w:style>
  <w:style w:type="character" w:customStyle="1" w:styleId="Ttulo4Char">
    <w:name w:val="Título 4 Char"/>
    <w:aliases w:val="h4 Char,First Subheading Char"/>
    <w:basedOn w:val="Fontepargpadro"/>
    <w:link w:val="Ttulo4"/>
    <w:uiPriority w:val="9"/>
    <w:rsid w:val="00C55ECC"/>
    <w:rPr>
      <w:rFonts w:ascii="Arial" w:eastAsiaTheme="majorEastAsia" w:hAnsi="Arial" w:cstheme="majorBidi"/>
      <w:bCs/>
      <w:i/>
      <w:color w:val="000000" w:themeColor="text1"/>
    </w:rPr>
  </w:style>
  <w:style w:type="character" w:customStyle="1" w:styleId="Ttulo5Char">
    <w:name w:val="Título 5 Char"/>
    <w:aliases w:val="h5 Char,Second Subheading Char"/>
    <w:basedOn w:val="Fontepargpadro"/>
    <w:link w:val="Ttulo5"/>
    <w:uiPriority w:val="9"/>
    <w:rsid w:val="003C579F"/>
    <w:rPr>
      <w:rFonts w:ascii="Arial" w:eastAsiaTheme="majorEastAsia" w:hAnsi="Arial" w:cstheme="majorBidi"/>
      <w:color w:val="000000" w:themeColor="text1"/>
    </w:rPr>
  </w:style>
  <w:style w:type="character" w:customStyle="1" w:styleId="Ttulo6Char">
    <w:name w:val="Título 6 Char"/>
    <w:basedOn w:val="Fontepargpadro"/>
    <w:link w:val="Ttulo6"/>
    <w:uiPriority w:val="9"/>
    <w:rsid w:val="00FA43DC"/>
    <w:rPr>
      <w:rFonts w:asciiTheme="majorHAnsi" w:eastAsiaTheme="majorEastAsia" w:hAnsiTheme="majorHAnsi" w:cstheme="majorBidi"/>
      <w:i/>
      <w:iCs/>
      <w:color w:val="323E4F" w:themeColor="text2" w:themeShade="BF"/>
    </w:rPr>
  </w:style>
  <w:style w:type="character" w:customStyle="1" w:styleId="Ttulo7Char">
    <w:name w:val="Título 7 Char"/>
    <w:basedOn w:val="Fontepargpadro"/>
    <w:link w:val="Ttulo7"/>
    <w:uiPriority w:val="9"/>
    <w:rsid w:val="00FA43DC"/>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rsid w:val="00FA43DC"/>
    <w:rPr>
      <w:rFonts w:asciiTheme="majorHAnsi" w:eastAsiaTheme="majorEastAsia" w:hAnsiTheme="majorHAnsi" w:cstheme="majorBidi"/>
      <w:color w:val="404040" w:themeColor="text1" w:themeTint="BF"/>
      <w:sz w:val="20"/>
      <w:szCs w:val="20"/>
    </w:rPr>
  </w:style>
  <w:style w:type="character" w:customStyle="1" w:styleId="Ttulo9Char">
    <w:name w:val="Título 9 Char"/>
    <w:basedOn w:val="Fontepargpadro"/>
    <w:link w:val="Ttulo9"/>
    <w:uiPriority w:val="9"/>
    <w:rsid w:val="00FA43DC"/>
    <w:rPr>
      <w:rFonts w:asciiTheme="majorHAnsi" w:eastAsiaTheme="majorEastAsia" w:hAnsiTheme="majorHAnsi" w:cstheme="majorBidi"/>
      <w:i/>
      <w:iCs/>
      <w:color w:val="404040" w:themeColor="text1" w:themeTint="BF"/>
      <w:sz w:val="20"/>
      <w:szCs w:val="20"/>
    </w:rPr>
  </w:style>
  <w:style w:type="character" w:customStyle="1" w:styleId="SubttuloChar">
    <w:name w:val="Subtítulo Char"/>
    <w:basedOn w:val="Fontepargpadro"/>
    <w:link w:val="Subttulo"/>
    <w:uiPriority w:val="11"/>
    <w:rsid w:val="00FA43DC"/>
    <w:rPr>
      <w:color w:val="5A5A5A" w:themeColor="text1" w:themeTint="A5"/>
      <w:spacing w:val="10"/>
    </w:rPr>
  </w:style>
  <w:style w:type="paragraph" w:styleId="SemEspaamento">
    <w:name w:val="No Spacing"/>
    <w:uiPriority w:val="1"/>
    <w:qFormat/>
    <w:rsid w:val="00FA43DC"/>
    <w:pPr>
      <w:spacing w:after="0" w:line="240" w:lineRule="auto"/>
    </w:pPr>
  </w:style>
  <w:style w:type="paragraph" w:styleId="Citao">
    <w:name w:val="Quote"/>
    <w:basedOn w:val="Normal"/>
    <w:next w:val="Normal"/>
    <w:link w:val="CitaoChar"/>
    <w:uiPriority w:val="29"/>
    <w:qFormat/>
    <w:rsid w:val="00FA43DC"/>
    <w:pPr>
      <w:spacing w:before="160"/>
      <w:ind w:left="720" w:right="720"/>
    </w:pPr>
    <w:rPr>
      <w:i/>
      <w:iCs/>
      <w:color w:val="000000" w:themeColor="text1"/>
    </w:rPr>
  </w:style>
  <w:style w:type="character" w:customStyle="1" w:styleId="CitaoChar">
    <w:name w:val="Citação Char"/>
    <w:basedOn w:val="Fontepargpadro"/>
    <w:link w:val="Citao"/>
    <w:uiPriority w:val="29"/>
    <w:rsid w:val="00FA43DC"/>
    <w:rPr>
      <w:i/>
      <w:iCs/>
      <w:color w:val="000000" w:themeColor="text1"/>
    </w:rPr>
  </w:style>
  <w:style w:type="paragraph" w:styleId="CitaoIntensa">
    <w:name w:val="Intense Quote"/>
    <w:basedOn w:val="Normal"/>
    <w:next w:val="Normal"/>
    <w:link w:val="CitaoIntensaChar"/>
    <w:uiPriority w:val="30"/>
    <w:qFormat/>
    <w:rsid w:val="00FA43DC"/>
    <w:pPr>
      <w:pBdr>
        <w:top w:val="single" w:sz="24" w:space="1" w:color="F2F2F2" w:themeColor="background1" w:themeShade="F2"/>
        <w:bottom w:val="single" w:sz="24" w:space="1" w:color="F2F2F2" w:themeColor="background1" w:themeShade="F2"/>
      </w:pBdr>
      <w:shd w:val="clear" w:color="auto" w:fill="F2F2F2" w:themeFill="background1" w:themeFillShade="F2"/>
      <w:spacing w:after="240"/>
      <w:ind w:left="936" w:right="936"/>
      <w:jc w:val="center"/>
    </w:pPr>
    <w:rPr>
      <w:color w:val="000000" w:themeColor="text1"/>
    </w:rPr>
  </w:style>
  <w:style w:type="character" w:customStyle="1" w:styleId="CitaoIntensaChar">
    <w:name w:val="Citação Intensa Char"/>
    <w:basedOn w:val="Fontepargpadro"/>
    <w:link w:val="CitaoIntensa"/>
    <w:uiPriority w:val="30"/>
    <w:rsid w:val="00FA43DC"/>
    <w:rPr>
      <w:color w:val="000000" w:themeColor="text1"/>
      <w:shd w:val="clear" w:color="auto" w:fill="F2F2F2" w:themeFill="background1" w:themeFillShade="F2"/>
    </w:rPr>
  </w:style>
  <w:style w:type="character" w:styleId="nfaseSutil">
    <w:name w:val="Subtle Emphasis"/>
    <w:basedOn w:val="Fontepargpadro"/>
    <w:uiPriority w:val="19"/>
    <w:qFormat/>
    <w:rsid w:val="00FA43DC"/>
    <w:rPr>
      <w:i/>
      <w:iCs/>
      <w:color w:val="404040" w:themeColor="text1" w:themeTint="BF"/>
    </w:rPr>
  </w:style>
  <w:style w:type="character" w:styleId="nfaseIntensa">
    <w:name w:val="Intense Emphasis"/>
    <w:basedOn w:val="Fontepargpadro"/>
    <w:uiPriority w:val="21"/>
    <w:qFormat/>
    <w:rsid w:val="00FA43DC"/>
    <w:rPr>
      <w:b/>
      <w:bCs/>
      <w:i/>
      <w:iCs/>
      <w:caps/>
    </w:rPr>
  </w:style>
  <w:style w:type="character" w:styleId="RefernciaSutil">
    <w:name w:val="Subtle Reference"/>
    <w:basedOn w:val="Fontepargpadro"/>
    <w:uiPriority w:val="31"/>
    <w:qFormat/>
    <w:rsid w:val="00FA43DC"/>
    <w:rPr>
      <w:smallCaps/>
      <w:color w:val="404040" w:themeColor="text1" w:themeTint="BF"/>
      <w:u w:val="single" w:color="7F7F7F" w:themeColor="text1" w:themeTint="80"/>
    </w:rPr>
  </w:style>
  <w:style w:type="character" w:styleId="RefernciaIntensa">
    <w:name w:val="Intense Reference"/>
    <w:basedOn w:val="Fontepargpadro"/>
    <w:uiPriority w:val="32"/>
    <w:qFormat/>
    <w:rsid w:val="00FA43DC"/>
    <w:rPr>
      <w:b/>
      <w:bCs/>
      <w:smallCaps/>
      <w:u w:val="single"/>
    </w:rPr>
  </w:style>
  <w:style w:type="character" w:styleId="TtulodoLivro">
    <w:name w:val="Book Title"/>
    <w:basedOn w:val="Fontepargpadro"/>
    <w:uiPriority w:val="33"/>
    <w:qFormat/>
    <w:rsid w:val="00FA43DC"/>
    <w:rPr>
      <w:b w:val="0"/>
      <w:bCs w:val="0"/>
      <w:smallCaps/>
      <w:spacing w:val="5"/>
    </w:rPr>
  </w:style>
  <w:style w:type="paragraph" w:styleId="PargrafodaLista">
    <w:name w:val="List Paragraph"/>
    <w:basedOn w:val="Normal"/>
    <w:uiPriority w:val="34"/>
    <w:qFormat/>
    <w:rsid w:val="00AE2BAF"/>
    <w:pPr>
      <w:ind w:left="720"/>
      <w:contextualSpacing/>
    </w:pPr>
  </w:style>
  <w:style w:type="paragraph" w:styleId="Reviso">
    <w:name w:val="Revision"/>
    <w:hidden/>
    <w:uiPriority w:val="99"/>
    <w:semiHidden/>
    <w:rsid w:val="009368C0"/>
    <w:pPr>
      <w:spacing w:after="0" w:line="240" w:lineRule="auto"/>
    </w:pPr>
    <w:rPr>
      <w:rFonts w:ascii="Arial" w:hAnsi="Arial"/>
    </w:rPr>
  </w:style>
  <w:style w:type="character" w:styleId="MenoPendente">
    <w:name w:val="Unresolved Mention"/>
    <w:basedOn w:val="Fontepargpadro"/>
    <w:uiPriority w:val="99"/>
    <w:semiHidden/>
    <w:unhideWhenUsed/>
    <w:rsid w:val="007A2FB5"/>
    <w:rPr>
      <w:color w:val="605E5C"/>
      <w:shd w:val="clear" w:color="auto" w:fill="E1DFDD"/>
    </w:rPr>
  </w:style>
  <w:style w:type="numbering" w:customStyle="1" w:styleId="Estilo1">
    <w:name w:val="Estilo1"/>
    <w:uiPriority w:val="99"/>
    <w:rsid w:val="00EA3A18"/>
    <w:pPr>
      <w:numPr>
        <w:numId w:val="46"/>
      </w:numPr>
    </w:pPr>
  </w:style>
  <w:style w:type="numbering" w:customStyle="1" w:styleId="Estilo2">
    <w:name w:val="Estilo2"/>
    <w:uiPriority w:val="99"/>
    <w:rsid w:val="00E82ACB"/>
    <w:pPr>
      <w:numPr>
        <w:numId w:val="48"/>
      </w:numPr>
    </w:pPr>
  </w:style>
  <w:style w:type="paragraph" w:customStyle="1" w:styleId="paragraph">
    <w:name w:val="paragraph"/>
    <w:basedOn w:val="Normal"/>
    <w:rsid w:val="00BE7EF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ui-provider">
    <w:name w:val="ui-provider"/>
    <w:basedOn w:val="Fontepargpadro"/>
    <w:rsid w:val="00B50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38935">
      <w:bodyDiv w:val="1"/>
      <w:marLeft w:val="0"/>
      <w:marRight w:val="0"/>
      <w:marTop w:val="0"/>
      <w:marBottom w:val="0"/>
      <w:divBdr>
        <w:top w:val="none" w:sz="0" w:space="0" w:color="auto"/>
        <w:left w:val="none" w:sz="0" w:space="0" w:color="auto"/>
        <w:bottom w:val="none" w:sz="0" w:space="0" w:color="auto"/>
        <w:right w:val="none" w:sz="0" w:space="0" w:color="auto"/>
      </w:divBdr>
    </w:div>
    <w:div w:id="87624826">
      <w:bodyDiv w:val="1"/>
      <w:marLeft w:val="0"/>
      <w:marRight w:val="0"/>
      <w:marTop w:val="0"/>
      <w:marBottom w:val="0"/>
      <w:divBdr>
        <w:top w:val="none" w:sz="0" w:space="0" w:color="auto"/>
        <w:left w:val="none" w:sz="0" w:space="0" w:color="auto"/>
        <w:bottom w:val="none" w:sz="0" w:space="0" w:color="auto"/>
        <w:right w:val="none" w:sz="0" w:space="0" w:color="auto"/>
      </w:divBdr>
      <w:divsChild>
        <w:div w:id="128133852">
          <w:marLeft w:val="547"/>
          <w:marRight w:val="0"/>
          <w:marTop w:val="86"/>
          <w:marBottom w:val="0"/>
          <w:divBdr>
            <w:top w:val="none" w:sz="0" w:space="0" w:color="auto"/>
            <w:left w:val="none" w:sz="0" w:space="0" w:color="auto"/>
            <w:bottom w:val="none" w:sz="0" w:space="0" w:color="auto"/>
            <w:right w:val="none" w:sz="0" w:space="0" w:color="auto"/>
          </w:divBdr>
        </w:div>
        <w:div w:id="839927383">
          <w:marLeft w:val="1166"/>
          <w:marRight w:val="0"/>
          <w:marTop w:val="86"/>
          <w:marBottom w:val="0"/>
          <w:divBdr>
            <w:top w:val="none" w:sz="0" w:space="0" w:color="auto"/>
            <w:left w:val="none" w:sz="0" w:space="0" w:color="auto"/>
            <w:bottom w:val="none" w:sz="0" w:space="0" w:color="auto"/>
            <w:right w:val="none" w:sz="0" w:space="0" w:color="auto"/>
          </w:divBdr>
        </w:div>
        <w:div w:id="1212183201">
          <w:marLeft w:val="547"/>
          <w:marRight w:val="0"/>
          <w:marTop w:val="86"/>
          <w:marBottom w:val="0"/>
          <w:divBdr>
            <w:top w:val="none" w:sz="0" w:space="0" w:color="auto"/>
            <w:left w:val="none" w:sz="0" w:space="0" w:color="auto"/>
            <w:bottom w:val="none" w:sz="0" w:space="0" w:color="auto"/>
            <w:right w:val="none" w:sz="0" w:space="0" w:color="auto"/>
          </w:divBdr>
        </w:div>
        <w:div w:id="1434012623">
          <w:marLeft w:val="1166"/>
          <w:marRight w:val="0"/>
          <w:marTop w:val="86"/>
          <w:marBottom w:val="0"/>
          <w:divBdr>
            <w:top w:val="none" w:sz="0" w:space="0" w:color="auto"/>
            <w:left w:val="none" w:sz="0" w:space="0" w:color="auto"/>
            <w:bottom w:val="none" w:sz="0" w:space="0" w:color="auto"/>
            <w:right w:val="none" w:sz="0" w:space="0" w:color="auto"/>
          </w:divBdr>
        </w:div>
        <w:div w:id="1629166728">
          <w:marLeft w:val="547"/>
          <w:marRight w:val="0"/>
          <w:marTop w:val="86"/>
          <w:marBottom w:val="0"/>
          <w:divBdr>
            <w:top w:val="none" w:sz="0" w:space="0" w:color="auto"/>
            <w:left w:val="none" w:sz="0" w:space="0" w:color="auto"/>
            <w:bottom w:val="none" w:sz="0" w:space="0" w:color="auto"/>
            <w:right w:val="none" w:sz="0" w:space="0" w:color="auto"/>
          </w:divBdr>
        </w:div>
        <w:div w:id="1830905589">
          <w:marLeft w:val="547"/>
          <w:marRight w:val="0"/>
          <w:marTop w:val="86"/>
          <w:marBottom w:val="0"/>
          <w:divBdr>
            <w:top w:val="none" w:sz="0" w:space="0" w:color="auto"/>
            <w:left w:val="none" w:sz="0" w:space="0" w:color="auto"/>
            <w:bottom w:val="none" w:sz="0" w:space="0" w:color="auto"/>
            <w:right w:val="none" w:sz="0" w:space="0" w:color="auto"/>
          </w:divBdr>
        </w:div>
        <w:div w:id="2102018568">
          <w:marLeft w:val="547"/>
          <w:marRight w:val="0"/>
          <w:marTop w:val="86"/>
          <w:marBottom w:val="0"/>
          <w:divBdr>
            <w:top w:val="none" w:sz="0" w:space="0" w:color="auto"/>
            <w:left w:val="none" w:sz="0" w:space="0" w:color="auto"/>
            <w:bottom w:val="none" w:sz="0" w:space="0" w:color="auto"/>
            <w:right w:val="none" w:sz="0" w:space="0" w:color="auto"/>
          </w:divBdr>
        </w:div>
      </w:divsChild>
    </w:div>
    <w:div w:id="89591242">
      <w:bodyDiv w:val="1"/>
      <w:marLeft w:val="0"/>
      <w:marRight w:val="0"/>
      <w:marTop w:val="0"/>
      <w:marBottom w:val="0"/>
      <w:divBdr>
        <w:top w:val="none" w:sz="0" w:space="0" w:color="auto"/>
        <w:left w:val="none" w:sz="0" w:space="0" w:color="auto"/>
        <w:bottom w:val="none" w:sz="0" w:space="0" w:color="auto"/>
        <w:right w:val="none" w:sz="0" w:space="0" w:color="auto"/>
      </w:divBdr>
      <w:divsChild>
        <w:div w:id="609825923">
          <w:marLeft w:val="547"/>
          <w:marRight w:val="0"/>
          <w:marTop w:val="115"/>
          <w:marBottom w:val="0"/>
          <w:divBdr>
            <w:top w:val="none" w:sz="0" w:space="0" w:color="auto"/>
            <w:left w:val="none" w:sz="0" w:space="0" w:color="auto"/>
            <w:bottom w:val="none" w:sz="0" w:space="0" w:color="auto"/>
            <w:right w:val="none" w:sz="0" w:space="0" w:color="auto"/>
          </w:divBdr>
        </w:div>
        <w:div w:id="1605461082">
          <w:marLeft w:val="547"/>
          <w:marRight w:val="0"/>
          <w:marTop w:val="115"/>
          <w:marBottom w:val="0"/>
          <w:divBdr>
            <w:top w:val="none" w:sz="0" w:space="0" w:color="auto"/>
            <w:left w:val="none" w:sz="0" w:space="0" w:color="auto"/>
            <w:bottom w:val="none" w:sz="0" w:space="0" w:color="auto"/>
            <w:right w:val="none" w:sz="0" w:space="0" w:color="auto"/>
          </w:divBdr>
        </w:div>
      </w:divsChild>
    </w:div>
    <w:div w:id="115024488">
      <w:bodyDiv w:val="1"/>
      <w:marLeft w:val="0"/>
      <w:marRight w:val="0"/>
      <w:marTop w:val="0"/>
      <w:marBottom w:val="0"/>
      <w:divBdr>
        <w:top w:val="none" w:sz="0" w:space="0" w:color="auto"/>
        <w:left w:val="none" w:sz="0" w:space="0" w:color="auto"/>
        <w:bottom w:val="none" w:sz="0" w:space="0" w:color="auto"/>
        <w:right w:val="none" w:sz="0" w:space="0" w:color="auto"/>
      </w:divBdr>
    </w:div>
    <w:div w:id="128255612">
      <w:bodyDiv w:val="1"/>
      <w:marLeft w:val="0"/>
      <w:marRight w:val="0"/>
      <w:marTop w:val="0"/>
      <w:marBottom w:val="0"/>
      <w:divBdr>
        <w:top w:val="none" w:sz="0" w:space="0" w:color="auto"/>
        <w:left w:val="none" w:sz="0" w:space="0" w:color="auto"/>
        <w:bottom w:val="none" w:sz="0" w:space="0" w:color="auto"/>
        <w:right w:val="none" w:sz="0" w:space="0" w:color="auto"/>
      </w:divBdr>
      <w:divsChild>
        <w:div w:id="861669834">
          <w:marLeft w:val="1166"/>
          <w:marRight w:val="0"/>
          <w:marTop w:val="115"/>
          <w:marBottom w:val="0"/>
          <w:divBdr>
            <w:top w:val="none" w:sz="0" w:space="0" w:color="auto"/>
            <w:left w:val="none" w:sz="0" w:space="0" w:color="auto"/>
            <w:bottom w:val="none" w:sz="0" w:space="0" w:color="auto"/>
            <w:right w:val="none" w:sz="0" w:space="0" w:color="auto"/>
          </w:divBdr>
        </w:div>
        <w:div w:id="1228226019">
          <w:marLeft w:val="1166"/>
          <w:marRight w:val="0"/>
          <w:marTop w:val="115"/>
          <w:marBottom w:val="0"/>
          <w:divBdr>
            <w:top w:val="none" w:sz="0" w:space="0" w:color="auto"/>
            <w:left w:val="none" w:sz="0" w:space="0" w:color="auto"/>
            <w:bottom w:val="none" w:sz="0" w:space="0" w:color="auto"/>
            <w:right w:val="none" w:sz="0" w:space="0" w:color="auto"/>
          </w:divBdr>
        </w:div>
        <w:div w:id="1505700785">
          <w:marLeft w:val="1166"/>
          <w:marRight w:val="0"/>
          <w:marTop w:val="115"/>
          <w:marBottom w:val="0"/>
          <w:divBdr>
            <w:top w:val="none" w:sz="0" w:space="0" w:color="auto"/>
            <w:left w:val="none" w:sz="0" w:space="0" w:color="auto"/>
            <w:bottom w:val="none" w:sz="0" w:space="0" w:color="auto"/>
            <w:right w:val="none" w:sz="0" w:space="0" w:color="auto"/>
          </w:divBdr>
        </w:div>
        <w:div w:id="1822498708">
          <w:marLeft w:val="1166"/>
          <w:marRight w:val="0"/>
          <w:marTop w:val="115"/>
          <w:marBottom w:val="0"/>
          <w:divBdr>
            <w:top w:val="none" w:sz="0" w:space="0" w:color="auto"/>
            <w:left w:val="none" w:sz="0" w:space="0" w:color="auto"/>
            <w:bottom w:val="none" w:sz="0" w:space="0" w:color="auto"/>
            <w:right w:val="none" w:sz="0" w:space="0" w:color="auto"/>
          </w:divBdr>
        </w:div>
        <w:div w:id="1870533054">
          <w:marLeft w:val="1166"/>
          <w:marRight w:val="0"/>
          <w:marTop w:val="115"/>
          <w:marBottom w:val="0"/>
          <w:divBdr>
            <w:top w:val="none" w:sz="0" w:space="0" w:color="auto"/>
            <w:left w:val="none" w:sz="0" w:space="0" w:color="auto"/>
            <w:bottom w:val="none" w:sz="0" w:space="0" w:color="auto"/>
            <w:right w:val="none" w:sz="0" w:space="0" w:color="auto"/>
          </w:divBdr>
        </w:div>
      </w:divsChild>
    </w:div>
    <w:div w:id="140391087">
      <w:bodyDiv w:val="1"/>
      <w:marLeft w:val="0"/>
      <w:marRight w:val="0"/>
      <w:marTop w:val="0"/>
      <w:marBottom w:val="0"/>
      <w:divBdr>
        <w:top w:val="none" w:sz="0" w:space="0" w:color="auto"/>
        <w:left w:val="none" w:sz="0" w:space="0" w:color="auto"/>
        <w:bottom w:val="none" w:sz="0" w:space="0" w:color="auto"/>
        <w:right w:val="none" w:sz="0" w:space="0" w:color="auto"/>
      </w:divBdr>
      <w:divsChild>
        <w:div w:id="1465582903">
          <w:marLeft w:val="1166"/>
          <w:marRight w:val="0"/>
          <w:marTop w:val="86"/>
          <w:marBottom w:val="0"/>
          <w:divBdr>
            <w:top w:val="none" w:sz="0" w:space="0" w:color="auto"/>
            <w:left w:val="none" w:sz="0" w:space="0" w:color="auto"/>
            <w:bottom w:val="none" w:sz="0" w:space="0" w:color="auto"/>
            <w:right w:val="none" w:sz="0" w:space="0" w:color="auto"/>
          </w:divBdr>
        </w:div>
      </w:divsChild>
    </w:div>
    <w:div w:id="144247462">
      <w:bodyDiv w:val="1"/>
      <w:marLeft w:val="0"/>
      <w:marRight w:val="0"/>
      <w:marTop w:val="0"/>
      <w:marBottom w:val="0"/>
      <w:divBdr>
        <w:top w:val="none" w:sz="0" w:space="0" w:color="auto"/>
        <w:left w:val="none" w:sz="0" w:space="0" w:color="auto"/>
        <w:bottom w:val="none" w:sz="0" w:space="0" w:color="auto"/>
        <w:right w:val="none" w:sz="0" w:space="0" w:color="auto"/>
      </w:divBdr>
    </w:div>
    <w:div w:id="210655843">
      <w:bodyDiv w:val="1"/>
      <w:marLeft w:val="0"/>
      <w:marRight w:val="0"/>
      <w:marTop w:val="0"/>
      <w:marBottom w:val="0"/>
      <w:divBdr>
        <w:top w:val="none" w:sz="0" w:space="0" w:color="auto"/>
        <w:left w:val="none" w:sz="0" w:space="0" w:color="auto"/>
        <w:bottom w:val="none" w:sz="0" w:space="0" w:color="auto"/>
        <w:right w:val="none" w:sz="0" w:space="0" w:color="auto"/>
      </w:divBdr>
      <w:divsChild>
        <w:div w:id="106199984">
          <w:marLeft w:val="547"/>
          <w:marRight w:val="0"/>
          <w:marTop w:val="86"/>
          <w:marBottom w:val="0"/>
          <w:divBdr>
            <w:top w:val="none" w:sz="0" w:space="0" w:color="auto"/>
            <w:left w:val="none" w:sz="0" w:space="0" w:color="auto"/>
            <w:bottom w:val="none" w:sz="0" w:space="0" w:color="auto"/>
            <w:right w:val="none" w:sz="0" w:space="0" w:color="auto"/>
          </w:divBdr>
        </w:div>
        <w:div w:id="236015522">
          <w:marLeft w:val="547"/>
          <w:marRight w:val="0"/>
          <w:marTop w:val="86"/>
          <w:marBottom w:val="0"/>
          <w:divBdr>
            <w:top w:val="none" w:sz="0" w:space="0" w:color="auto"/>
            <w:left w:val="none" w:sz="0" w:space="0" w:color="auto"/>
            <w:bottom w:val="none" w:sz="0" w:space="0" w:color="auto"/>
            <w:right w:val="none" w:sz="0" w:space="0" w:color="auto"/>
          </w:divBdr>
        </w:div>
      </w:divsChild>
    </w:div>
    <w:div w:id="241719409">
      <w:bodyDiv w:val="1"/>
      <w:marLeft w:val="0"/>
      <w:marRight w:val="0"/>
      <w:marTop w:val="0"/>
      <w:marBottom w:val="0"/>
      <w:divBdr>
        <w:top w:val="none" w:sz="0" w:space="0" w:color="auto"/>
        <w:left w:val="none" w:sz="0" w:space="0" w:color="auto"/>
        <w:bottom w:val="none" w:sz="0" w:space="0" w:color="auto"/>
        <w:right w:val="none" w:sz="0" w:space="0" w:color="auto"/>
      </w:divBdr>
    </w:div>
    <w:div w:id="250116919">
      <w:bodyDiv w:val="1"/>
      <w:marLeft w:val="0"/>
      <w:marRight w:val="0"/>
      <w:marTop w:val="0"/>
      <w:marBottom w:val="0"/>
      <w:divBdr>
        <w:top w:val="none" w:sz="0" w:space="0" w:color="auto"/>
        <w:left w:val="none" w:sz="0" w:space="0" w:color="auto"/>
        <w:bottom w:val="none" w:sz="0" w:space="0" w:color="auto"/>
        <w:right w:val="none" w:sz="0" w:space="0" w:color="auto"/>
      </w:divBdr>
      <w:divsChild>
        <w:div w:id="426002210">
          <w:marLeft w:val="1166"/>
          <w:marRight w:val="0"/>
          <w:marTop w:val="96"/>
          <w:marBottom w:val="0"/>
          <w:divBdr>
            <w:top w:val="none" w:sz="0" w:space="0" w:color="auto"/>
            <w:left w:val="none" w:sz="0" w:space="0" w:color="auto"/>
            <w:bottom w:val="none" w:sz="0" w:space="0" w:color="auto"/>
            <w:right w:val="none" w:sz="0" w:space="0" w:color="auto"/>
          </w:divBdr>
        </w:div>
        <w:div w:id="1376615469">
          <w:marLeft w:val="1166"/>
          <w:marRight w:val="0"/>
          <w:marTop w:val="96"/>
          <w:marBottom w:val="0"/>
          <w:divBdr>
            <w:top w:val="none" w:sz="0" w:space="0" w:color="auto"/>
            <w:left w:val="none" w:sz="0" w:space="0" w:color="auto"/>
            <w:bottom w:val="none" w:sz="0" w:space="0" w:color="auto"/>
            <w:right w:val="none" w:sz="0" w:space="0" w:color="auto"/>
          </w:divBdr>
        </w:div>
        <w:div w:id="1618223174">
          <w:marLeft w:val="1166"/>
          <w:marRight w:val="0"/>
          <w:marTop w:val="96"/>
          <w:marBottom w:val="0"/>
          <w:divBdr>
            <w:top w:val="none" w:sz="0" w:space="0" w:color="auto"/>
            <w:left w:val="none" w:sz="0" w:space="0" w:color="auto"/>
            <w:bottom w:val="none" w:sz="0" w:space="0" w:color="auto"/>
            <w:right w:val="none" w:sz="0" w:space="0" w:color="auto"/>
          </w:divBdr>
        </w:div>
        <w:div w:id="1713190552">
          <w:marLeft w:val="1166"/>
          <w:marRight w:val="0"/>
          <w:marTop w:val="96"/>
          <w:marBottom w:val="0"/>
          <w:divBdr>
            <w:top w:val="none" w:sz="0" w:space="0" w:color="auto"/>
            <w:left w:val="none" w:sz="0" w:space="0" w:color="auto"/>
            <w:bottom w:val="none" w:sz="0" w:space="0" w:color="auto"/>
            <w:right w:val="none" w:sz="0" w:space="0" w:color="auto"/>
          </w:divBdr>
        </w:div>
        <w:div w:id="2056662745">
          <w:marLeft w:val="1166"/>
          <w:marRight w:val="0"/>
          <w:marTop w:val="96"/>
          <w:marBottom w:val="0"/>
          <w:divBdr>
            <w:top w:val="none" w:sz="0" w:space="0" w:color="auto"/>
            <w:left w:val="none" w:sz="0" w:space="0" w:color="auto"/>
            <w:bottom w:val="none" w:sz="0" w:space="0" w:color="auto"/>
            <w:right w:val="none" w:sz="0" w:space="0" w:color="auto"/>
          </w:divBdr>
        </w:div>
      </w:divsChild>
    </w:div>
    <w:div w:id="310450196">
      <w:bodyDiv w:val="1"/>
      <w:marLeft w:val="0"/>
      <w:marRight w:val="0"/>
      <w:marTop w:val="0"/>
      <w:marBottom w:val="0"/>
      <w:divBdr>
        <w:top w:val="none" w:sz="0" w:space="0" w:color="auto"/>
        <w:left w:val="none" w:sz="0" w:space="0" w:color="auto"/>
        <w:bottom w:val="none" w:sz="0" w:space="0" w:color="auto"/>
        <w:right w:val="none" w:sz="0" w:space="0" w:color="auto"/>
      </w:divBdr>
      <w:divsChild>
        <w:div w:id="38557427">
          <w:marLeft w:val="547"/>
          <w:marRight w:val="0"/>
          <w:marTop w:val="86"/>
          <w:marBottom w:val="0"/>
          <w:divBdr>
            <w:top w:val="none" w:sz="0" w:space="0" w:color="auto"/>
            <w:left w:val="none" w:sz="0" w:space="0" w:color="auto"/>
            <w:bottom w:val="none" w:sz="0" w:space="0" w:color="auto"/>
            <w:right w:val="none" w:sz="0" w:space="0" w:color="auto"/>
          </w:divBdr>
        </w:div>
        <w:div w:id="431054891">
          <w:marLeft w:val="547"/>
          <w:marRight w:val="0"/>
          <w:marTop w:val="86"/>
          <w:marBottom w:val="0"/>
          <w:divBdr>
            <w:top w:val="none" w:sz="0" w:space="0" w:color="auto"/>
            <w:left w:val="none" w:sz="0" w:space="0" w:color="auto"/>
            <w:bottom w:val="none" w:sz="0" w:space="0" w:color="auto"/>
            <w:right w:val="none" w:sz="0" w:space="0" w:color="auto"/>
          </w:divBdr>
        </w:div>
        <w:div w:id="556548248">
          <w:marLeft w:val="1166"/>
          <w:marRight w:val="0"/>
          <w:marTop w:val="77"/>
          <w:marBottom w:val="0"/>
          <w:divBdr>
            <w:top w:val="none" w:sz="0" w:space="0" w:color="auto"/>
            <w:left w:val="none" w:sz="0" w:space="0" w:color="auto"/>
            <w:bottom w:val="none" w:sz="0" w:space="0" w:color="auto"/>
            <w:right w:val="none" w:sz="0" w:space="0" w:color="auto"/>
          </w:divBdr>
        </w:div>
        <w:div w:id="1417825005">
          <w:marLeft w:val="1166"/>
          <w:marRight w:val="0"/>
          <w:marTop w:val="77"/>
          <w:marBottom w:val="0"/>
          <w:divBdr>
            <w:top w:val="none" w:sz="0" w:space="0" w:color="auto"/>
            <w:left w:val="none" w:sz="0" w:space="0" w:color="auto"/>
            <w:bottom w:val="none" w:sz="0" w:space="0" w:color="auto"/>
            <w:right w:val="none" w:sz="0" w:space="0" w:color="auto"/>
          </w:divBdr>
        </w:div>
      </w:divsChild>
    </w:div>
    <w:div w:id="359622029">
      <w:bodyDiv w:val="1"/>
      <w:marLeft w:val="0"/>
      <w:marRight w:val="0"/>
      <w:marTop w:val="0"/>
      <w:marBottom w:val="0"/>
      <w:divBdr>
        <w:top w:val="none" w:sz="0" w:space="0" w:color="auto"/>
        <w:left w:val="none" w:sz="0" w:space="0" w:color="auto"/>
        <w:bottom w:val="none" w:sz="0" w:space="0" w:color="auto"/>
        <w:right w:val="none" w:sz="0" w:space="0" w:color="auto"/>
      </w:divBdr>
      <w:divsChild>
        <w:div w:id="7409152">
          <w:marLeft w:val="1166"/>
          <w:marRight w:val="0"/>
          <w:marTop w:val="86"/>
          <w:marBottom w:val="0"/>
          <w:divBdr>
            <w:top w:val="none" w:sz="0" w:space="0" w:color="auto"/>
            <w:left w:val="none" w:sz="0" w:space="0" w:color="auto"/>
            <w:bottom w:val="none" w:sz="0" w:space="0" w:color="auto"/>
            <w:right w:val="none" w:sz="0" w:space="0" w:color="auto"/>
          </w:divBdr>
        </w:div>
        <w:div w:id="985158189">
          <w:marLeft w:val="547"/>
          <w:marRight w:val="0"/>
          <w:marTop w:val="86"/>
          <w:marBottom w:val="0"/>
          <w:divBdr>
            <w:top w:val="none" w:sz="0" w:space="0" w:color="auto"/>
            <w:left w:val="none" w:sz="0" w:space="0" w:color="auto"/>
            <w:bottom w:val="none" w:sz="0" w:space="0" w:color="auto"/>
            <w:right w:val="none" w:sz="0" w:space="0" w:color="auto"/>
          </w:divBdr>
        </w:div>
        <w:div w:id="1152913643">
          <w:marLeft w:val="1166"/>
          <w:marRight w:val="0"/>
          <w:marTop w:val="86"/>
          <w:marBottom w:val="0"/>
          <w:divBdr>
            <w:top w:val="none" w:sz="0" w:space="0" w:color="auto"/>
            <w:left w:val="none" w:sz="0" w:space="0" w:color="auto"/>
            <w:bottom w:val="none" w:sz="0" w:space="0" w:color="auto"/>
            <w:right w:val="none" w:sz="0" w:space="0" w:color="auto"/>
          </w:divBdr>
        </w:div>
        <w:div w:id="1311328767">
          <w:marLeft w:val="1166"/>
          <w:marRight w:val="0"/>
          <w:marTop w:val="86"/>
          <w:marBottom w:val="0"/>
          <w:divBdr>
            <w:top w:val="none" w:sz="0" w:space="0" w:color="auto"/>
            <w:left w:val="none" w:sz="0" w:space="0" w:color="auto"/>
            <w:bottom w:val="none" w:sz="0" w:space="0" w:color="auto"/>
            <w:right w:val="none" w:sz="0" w:space="0" w:color="auto"/>
          </w:divBdr>
        </w:div>
      </w:divsChild>
    </w:div>
    <w:div w:id="395855936">
      <w:bodyDiv w:val="1"/>
      <w:marLeft w:val="0"/>
      <w:marRight w:val="0"/>
      <w:marTop w:val="0"/>
      <w:marBottom w:val="0"/>
      <w:divBdr>
        <w:top w:val="none" w:sz="0" w:space="0" w:color="auto"/>
        <w:left w:val="none" w:sz="0" w:space="0" w:color="auto"/>
        <w:bottom w:val="none" w:sz="0" w:space="0" w:color="auto"/>
        <w:right w:val="none" w:sz="0" w:space="0" w:color="auto"/>
      </w:divBdr>
    </w:div>
    <w:div w:id="405998400">
      <w:bodyDiv w:val="1"/>
      <w:marLeft w:val="0"/>
      <w:marRight w:val="0"/>
      <w:marTop w:val="0"/>
      <w:marBottom w:val="0"/>
      <w:divBdr>
        <w:top w:val="none" w:sz="0" w:space="0" w:color="auto"/>
        <w:left w:val="none" w:sz="0" w:space="0" w:color="auto"/>
        <w:bottom w:val="none" w:sz="0" w:space="0" w:color="auto"/>
        <w:right w:val="none" w:sz="0" w:space="0" w:color="auto"/>
      </w:divBdr>
    </w:div>
    <w:div w:id="481970132">
      <w:bodyDiv w:val="1"/>
      <w:marLeft w:val="0"/>
      <w:marRight w:val="0"/>
      <w:marTop w:val="0"/>
      <w:marBottom w:val="0"/>
      <w:divBdr>
        <w:top w:val="none" w:sz="0" w:space="0" w:color="auto"/>
        <w:left w:val="none" w:sz="0" w:space="0" w:color="auto"/>
        <w:bottom w:val="none" w:sz="0" w:space="0" w:color="auto"/>
        <w:right w:val="none" w:sz="0" w:space="0" w:color="auto"/>
      </w:divBdr>
      <w:divsChild>
        <w:div w:id="410389778">
          <w:marLeft w:val="547"/>
          <w:marRight w:val="0"/>
          <w:marTop w:val="86"/>
          <w:marBottom w:val="0"/>
          <w:divBdr>
            <w:top w:val="none" w:sz="0" w:space="0" w:color="auto"/>
            <w:left w:val="none" w:sz="0" w:space="0" w:color="auto"/>
            <w:bottom w:val="none" w:sz="0" w:space="0" w:color="auto"/>
            <w:right w:val="none" w:sz="0" w:space="0" w:color="auto"/>
          </w:divBdr>
        </w:div>
        <w:div w:id="577906784">
          <w:marLeft w:val="1166"/>
          <w:marRight w:val="0"/>
          <w:marTop w:val="86"/>
          <w:marBottom w:val="0"/>
          <w:divBdr>
            <w:top w:val="none" w:sz="0" w:space="0" w:color="auto"/>
            <w:left w:val="none" w:sz="0" w:space="0" w:color="auto"/>
            <w:bottom w:val="none" w:sz="0" w:space="0" w:color="auto"/>
            <w:right w:val="none" w:sz="0" w:space="0" w:color="auto"/>
          </w:divBdr>
        </w:div>
        <w:div w:id="842739289">
          <w:marLeft w:val="1166"/>
          <w:marRight w:val="0"/>
          <w:marTop w:val="86"/>
          <w:marBottom w:val="0"/>
          <w:divBdr>
            <w:top w:val="none" w:sz="0" w:space="0" w:color="auto"/>
            <w:left w:val="none" w:sz="0" w:space="0" w:color="auto"/>
            <w:bottom w:val="none" w:sz="0" w:space="0" w:color="auto"/>
            <w:right w:val="none" w:sz="0" w:space="0" w:color="auto"/>
          </w:divBdr>
        </w:div>
        <w:div w:id="944733374">
          <w:marLeft w:val="1166"/>
          <w:marRight w:val="0"/>
          <w:marTop w:val="86"/>
          <w:marBottom w:val="0"/>
          <w:divBdr>
            <w:top w:val="none" w:sz="0" w:space="0" w:color="auto"/>
            <w:left w:val="none" w:sz="0" w:space="0" w:color="auto"/>
            <w:bottom w:val="none" w:sz="0" w:space="0" w:color="auto"/>
            <w:right w:val="none" w:sz="0" w:space="0" w:color="auto"/>
          </w:divBdr>
        </w:div>
        <w:div w:id="1267227303">
          <w:marLeft w:val="1166"/>
          <w:marRight w:val="0"/>
          <w:marTop w:val="86"/>
          <w:marBottom w:val="0"/>
          <w:divBdr>
            <w:top w:val="none" w:sz="0" w:space="0" w:color="auto"/>
            <w:left w:val="none" w:sz="0" w:space="0" w:color="auto"/>
            <w:bottom w:val="none" w:sz="0" w:space="0" w:color="auto"/>
            <w:right w:val="none" w:sz="0" w:space="0" w:color="auto"/>
          </w:divBdr>
        </w:div>
        <w:div w:id="1517577176">
          <w:marLeft w:val="1166"/>
          <w:marRight w:val="0"/>
          <w:marTop w:val="86"/>
          <w:marBottom w:val="0"/>
          <w:divBdr>
            <w:top w:val="none" w:sz="0" w:space="0" w:color="auto"/>
            <w:left w:val="none" w:sz="0" w:space="0" w:color="auto"/>
            <w:bottom w:val="none" w:sz="0" w:space="0" w:color="auto"/>
            <w:right w:val="none" w:sz="0" w:space="0" w:color="auto"/>
          </w:divBdr>
        </w:div>
      </w:divsChild>
    </w:div>
    <w:div w:id="566302914">
      <w:bodyDiv w:val="1"/>
      <w:marLeft w:val="0"/>
      <w:marRight w:val="0"/>
      <w:marTop w:val="0"/>
      <w:marBottom w:val="0"/>
      <w:divBdr>
        <w:top w:val="none" w:sz="0" w:space="0" w:color="auto"/>
        <w:left w:val="none" w:sz="0" w:space="0" w:color="auto"/>
        <w:bottom w:val="none" w:sz="0" w:space="0" w:color="auto"/>
        <w:right w:val="none" w:sz="0" w:space="0" w:color="auto"/>
      </w:divBdr>
      <w:divsChild>
        <w:div w:id="434905882">
          <w:marLeft w:val="590"/>
          <w:marRight w:val="0"/>
          <w:marTop w:val="86"/>
          <w:marBottom w:val="0"/>
          <w:divBdr>
            <w:top w:val="none" w:sz="0" w:space="0" w:color="auto"/>
            <w:left w:val="none" w:sz="0" w:space="0" w:color="auto"/>
            <w:bottom w:val="none" w:sz="0" w:space="0" w:color="auto"/>
            <w:right w:val="none" w:sz="0" w:space="0" w:color="auto"/>
          </w:divBdr>
        </w:div>
        <w:div w:id="839780026">
          <w:marLeft w:val="590"/>
          <w:marRight w:val="0"/>
          <w:marTop w:val="86"/>
          <w:marBottom w:val="0"/>
          <w:divBdr>
            <w:top w:val="none" w:sz="0" w:space="0" w:color="auto"/>
            <w:left w:val="none" w:sz="0" w:space="0" w:color="auto"/>
            <w:bottom w:val="none" w:sz="0" w:space="0" w:color="auto"/>
            <w:right w:val="none" w:sz="0" w:space="0" w:color="auto"/>
          </w:divBdr>
        </w:div>
        <w:div w:id="1491091304">
          <w:marLeft w:val="590"/>
          <w:marRight w:val="0"/>
          <w:marTop w:val="86"/>
          <w:marBottom w:val="0"/>
          <w:divBdr>
            <w:top w:val="none" w:sz="0" w:space="0" w:color="auto"/>
            <w:left w:val="none" w:sz="0" w:space="0" w:color="auto"/>
            <w:bottom w:val="none" w:sz="0" w:space="0" w:color="auto"/>
            <w:right w:val="none" w:sz="0" w:space="0" w:color="auto"/>
          </w:divBdr>
        </w:div>
        <w:div w:id="1840851001">
          <w:marLeft w:val="1339"/>
          <w:marRight w:val="0"/>
          <w:marTop w:val="86"/>
          <w:marBottom w:val="0"/>
          <w:divBdr>
            <w:top w:val="none" w:sz="0" w:space="0" w:color="auto"/>
            <w:left w:val="none" w:sz="0" w:space="0" w:color="auto"/>
            <w:bottom w:val="none" w:sz="0" w:space="0" w:color="auto"/>
            <w:right w:val="none" w:sz="0" w:space="0" w:color="auto"/>
          </w:divBdr>
        </w:div>
        <w:div w:id="1985354505">
          <w:marLeft w:val="1339"/>
          <w:marRight w:val="0"/>
          <w:marTop w:val="86"/>
          <w:marBottom w:val="0"/>
          <w:divBdr>
            <w:top w:val="none" w:sz="0" w:space="0" w:color="auto"/>
            <w:left w:val="none" w:sz="0" w:space="0" w:color="auto"/>
            <w:bottom w:val="none" w:sz="0" w:space="0" w:color="auto"/>
            <w:right w:val="none" w:sz="0" w:space="0" w:color="auto"/>
          </w:divBdr>
        </w:div>
      </w:divsChild>
    </w:div>
    <w:div w:id="638463190">
      <w:bodyDiv w:val="1"/>
      <w:marLeft w:val="0"/>
      <w:marRight w:val="0"/>
      <w:marTop w:val="0"/>
      <w:marBottom w:val="0"/>
      <w:divBdr>
        <w:top w:val="none" w:sz="0" w:space="0" w:color="auto"/>
        <w:left w:val="none" w:sz="0" w:space="0" w:color="auto"/>
        <w:bottom w:val="none" w:sz="0" w:space="0" w:color="auto"/>
        <w:right w:val="none" w:sz="0" w:space="0" w:color="auto"/>
      </w:divBdr>
      <w:divsChild>
        <w:div w:id="247472021">
          <w:marLeft w:val="1166"/>
          <w:marRight w:val="0"/>
          <w:marTop w:val="86"/>
          <w:marBottom w:val="0"/>
          <w:divBdr>
            <w:top w:val="none" w:sz="0" w:space="0" w:color="auto"/>
            <w:left w:val="none" w:sz="0" w:space="0" w:color="auto"/>
            <w:bottom w:val="none" w:sz="0" w:space="0" w:color="auto"/>
            <w:right w:val="none" w:sz="0" w:space="0" w:color="auto"/>
          </w:divBdr>
        </w:div>
        <w:div w:id="1034422230">
          <w:marLeft w:val="1800"/>
          <w:marRight w:val="0"/>
          <w:marTop w:val="86"/>
          <w:marBottom w:val="0"/>
          <w:divBdr>
            <w:top w:val="none" w:sz="0" w:space="0" w:color="auto"/>
            <w:left w:val="none" w:sz="0" w:space="0" w:color="auto"/>
            <w:bottom w:val="none" w:sz="0" w:space="0" w:color="auto"/>
            <w:right w:val="none" w:sz="0" w:space="0" w:color="auto"/>
          </w:divBdr>
        </w:div>
        <w:div w:id="1978802862">
          <w:marLeft w:val="1166"/>
          <w:marRight w:val="0"/>
          <w:marTop w:val="238"/>
          <w:marBottom w:val="0"/>
          <w:divBdr>
            <w:top w:val="none" w:sz="0" w:space="0" w:color="auto"/>
            <w:left w:val="none" w:sz="0" w:space="0" w:color="auto"/>
            <w:bottom w:val="none" w:sz="0" w:space="0" w:color="auto"/>
            <w:right w:val="none" w:sz="0" w:space="0" w:color="auto"/>
          </w:divBdr>
        </w:div>
      </w:divsChild>
    </w:div>
    <w:div w:id="652948318">
      <w:bodyDiv w:val="1"/>
      <w:marLeft w:val="0"/>
      <w:marRight w:val="0"/>
      <w:marTop w:val="0"/>
      <w:marBottom w:val="0"/>
      <w:divBdr>
        <w:top w:val="none" w:sz="0" w:space="0" w:color="auto"/>
        <w:left w:val="none" w:sz="0" w:space="0" w:color="auto"/>
        <w:bottom w:val="none" w:sz="0" w:space="0" w:color="auto"/>
        <w:right w:val="none" w:sz="0" w:space="0" w:color="auto"/>
      </w:divBdr>
      <w:divsChild>
        <w:div w:id="383912739">
          <w:marLeft w:val="1166"/>
          <w:marRight w:val="0"/>
          <w:marTop w:val="77"/>
          <w:marBottom w:val="0"/>
          <w:divBdr>
            <w:top w:val="none" w:sz="0" w:space="0" w:color="auto"/>
            <w:left w:val="none" w:sz="0" w:space="0" w:color="auto"/>
            <w:bottom w:val="none" w:sz="0" w:space="0" w:color="auto"/>
            <w:right w:val="none" w:sz="0" w:space="0" w:color="auto"/>
          </w:divBdr>
        </w:div>
        <w:div w:id="393285182">
          <w:marLeft w:val="1166"/>
          <w:marRight w:val="0"/>
          <w:marTop w:val="77"/>
          <w:marBottom w:val="0"/>
          <w:divBdr>
            <w:top w:val="none" w:sz="0" w:space="0" w:color="auto"/>
            <w:left w:val="none" w:sz="0" w:space="0" w:color="auto"/>
            <w:bottom w:val="none" w:sz="0" w:space="0" w:color="auto"/>
            <w:right w:val="none" w:sz="0" w:space="0" w:color="auto"/>
          </w:divBdr>
        </w:div>
        <w:div w:id="429548830">
          <w:marLeft w:val="547"/>
          <w:marRight w:val="0"/>
          <w:marTop w:val="86"/>
          <w:marBottom w:val="0"/>
          <w:divBdr>
            <w:top w:val="none" w:sz="0" w:space="0" w:color="auto"/>
            <w:left w:val="none" w:sz="0" w:space="0" w:color="auto"/>
            <w:bottom w:val="none" w:sz="0" w:space="0" w:color="auto"/>
            <w:right w:val="none" w:sz="0" w:space="0" w:color="auto"/>
          </w:divBdr>
        </w:div>
        <w:div w:id="517081792">
          <w:marLeft w:val="547"/>
          <w:marRight w:val="0"/>
          <w:marTop w:val="86"/>
          <w:marBottom w:val="0"/>
          <w:divBdr>
            <w:top w:val="none" w:sz="0" w:space="0" w:color="auto"/>
            <w:left w:val="none" w:sz="0" w:space="0" w:color="auto"/>
            <w:bottom w:val="none" w:sz="0" w:space="0" w:color="auto"/>
            <w:right w:val="none" w:sz="0" w:space="0" w:color="auto"/>
          </w:divBdr>
        </w:div>
        <w:div w:id="869535892">
          <w:marLeft w:val="1166"/>
          <w:marRight w:val="0"/>
          <w:marTop w:val="77"/>
          <w:marBottom w:val="0"/>
          <w:divBdr>
            <w:top w:val="none" w:sz="0" w:space="0" w:color="auto"/>
            <w:left w:val="none" w:sz="0" w:space="0" w:color="auto"/>
            <w:bottom w:val="none" w:sz="0" w:space="0" w:color="auto"/>
            <w:right w:val="none" w:sz="0" w:space="0" w:color="auto"/>
          </w:divBdr>
        </w:div>
        <w:div w:id="1200045612">
          <w:marLeft w:val="547"/>
          <w:marRight w:val="0"/>
          <w:marTop w:val="86"/>
          <w:marBottom w:val="0"/>
          <w:divBdr>
            <w:top w:val="none" w:sz="0" w:space="0" w:color="auto"/>
            <w:left w:val="none" w:sz="0" w:space="0" w:color="auto"/>
            <w:bottom w:val="none" w:sz="0" w:space="0" w:color="auto"/>
            <w:right w:val="none" w:sz="0" w:space="0" w:color="auto"/>
          </w:divBdr>
        </w:div>
        <w:div w:id="1213885843">
          <w:marLeft w:val="547"/>
          <w:marRight w:val="0"/>
          <w:marTop w:val="86"/>
          <w:marBottom w:val="0"/>
          <w:divBdr>
            <w:top w:val="none" w:sz="0" w:space="0" w:color="auto"/>
            <w:left w:val="none" w:sz="0" w:space="0" w:color="auto"/>
            <w:bottom w:val="none" w:sz="0" w:space="0" w:color="auto"/>
            <w:right w:val="none" w:sz="0" w:space="0" w:color="auto"/>
          </w:divBdr>
        </w:div>
        <w:div w:id="1223638130">
          <w:marLeft w:val="1166"/>
          <w:marRight w:val="0"/>
          <w:marTop w:val="77"/>
          <w:marBottom w:val="0"/>
          <w:divBdr>
            <w:top w:val="none" w:sz="0" w:space="0" w:color="auto"/>
            <w:left w:val="none" w:sz="0" w:space="0" w:color="auto"/>
            <w:bottom w:val="none" w:sz="0" w:space="0" w:color="auto"/>
            <w:right w:val="none" w:sz="0" w:space="0" w:color="auto"/>
          </w:divBdr>
        </w:div>
        <w:div w:id="1229342113">
          <w:marLeft w:val="1166"/>
          <w:marRight w:val="0"/>
          <w:marTop w:val="77"/>
          <w:marBottom w:val="0"/>
          <w:divBdr>
            <w:top w:val="none" w:sz="0" w:space="0" w:color="auto"/>
            <w:left w:val="none" w:sz="0" w:space="0" w:color="auto"/>
            <w:bottom w:val="none" w:sz="0" w:space="0" w:color="auto"/>
            <w:right w:val="none" w:sz="0" w:space="0" w:color="auto"/>
          </w:divBdr>
        </w:div>
        <w:div w:id="1248463185">
          <w:marLeft w:val="1166"/>
          <w:marRight w:val="0"/>
          <w:marTop w:val="77"/>
          <w:marBottom w:val="0"/>
          <w:divBdr>
            <w:top w:val="none" w:sz="0" w:space="0" w:color="auto"/>
            <w:left w:val="none" w:sz="0" w:space="0" w:color="auto"/>
            <w:bottom w:val="none" w:sz="0" w:space="0" w:color="auto"/>
            <w:right w:val="none" w:sz="0" w:space="0" w:color="auto"/>
          </w:divBdr>
        </w:div>
        <w:div w:id="1493182399">
          <w:marLeft w:val="1166"/>
          <w:marRight w:val="0"/>
          <w:marTop w:val="77"/>
          <w:marBottom w:val="0"/>
          <w:divBdr>
            <w:top w:val="none" w:sz="0" w:space="0" w:color="auto"/>
            <w:left w:val="none" w:sz="0" w:space="0" w:color="auto"/>
            <w:bottom w:val="none" w:sz="0" w:space="0" w:color="auto"/>
            <w:right w:val="none" w:sz="0" w:space="0" w:color="auto"/>
          </w:divBdr>
        </w:div>
        <w:div w:id="1601766028">
          <w:marLeft w:val="1166"/>
          <w:marRight w:val="0"/>
          <w:marTop w:val="77"/>
          <w:marBottom w:val="0"/>
          <w:divBdr>
            <w:top w:val="none" w:sz="0" w:space="0" w:color="auto"/>
            <w:left w:val="none" w:sz="0" w:space="0" w:color="auto"/>
            <w:bottom w:val="none" w:sz="0" w:space="0" w:color="auto"/>
            <w:right w:val="none" w:sz="0" w:space="0" w:color="auto"/>
          </w:divBdr>
        </w:div>
        <w:div w:id="1697349302">
          <w:marLeft w:val="547"/>
          <w:marRight w:val="0"/>
          <w:marTop w:val="86"/>
          <w:marBottom w:val="0"/>
          <w:divBdr>
            <w:top w:val="none" w:sz="0" w:space="0" w:color="auto"/>
            <w:left w:val="none" w:sz="0" w:space="0" w:color="auto"/>
            <w:bottom w:val="none" w:sz="0" w:space="0" w:color="auto"/>
            <w:right w:val="none" w:sz="0" w:space="0" w:color="auto"/>
          </w:divBdr>
        </w:div>
        <w:div w:id="1704748956">
          <w:marLeft w:val="1166"/>
          <w:marRight w:val="0"/>
          <w:marTop w:val="77"/>
          <w:marBottom w:val="0"/>
          <w:divBdr>
            <w:top w:val="none" w:sz="0" w:space="0" w:color="auto"/>
            <w:left w:val="none" w:sz="0" w:space="0" w:color="auto"/>
            <w:bottom w:val="none" w:sz="0" w:space="0" w:color="auto"/>
            <w:right w:val="none" w:sz="0" w:space="0" w:color="auto"/>
          </w:divBdr>
        </w:div>
        <w:div w:id="1743403011">
          <w:marLeft w:val="547"/>
          <w:marRight w:val="0"/>
          <w:marTop w:val="86"/>
          <w:marBottom w:val="0"/>
          <w:divBdr>
            <w:top w:val="none" w:sz="0" w:space="0" w:color="auto"/>
            <w:left w:val="none" w:sz="0" w:space="0" w:color="auto"/>
            <w:bottom w:val="none" w:sz="0" w:space="0" w:color="auto"/>
            <w:right w:val="none" w:sz="0" w:space="0" w:color="auto"/>
          </w:divBdr>
        </w:div>
        <w:div w:id="1764255190">
          <w:marLeft w:val="1166"/>
          <w:marRight w:val="0"/>
          <w:marTop w:val="77"/>
          <w:marBottom w:val="0"/>
          <w:divBdr>
            <w:top w:val="none" w:sz="0" w:space="0" w:color="auto"/>
            <w:left w:val="none" w:sz="0" w:space="0" w:color="auto"/>
            <w:bottom w:val="none" w:sz="0" w:space="0" w:color="auto"/>
            <w:right w:val="none" w:sz="0" w:space="0" w:color="auto"/>
          </w:divBdr>
        </w:div>
        <w:div w:id="1970747444">
          <w:marLeft w:val="1166"/>
          <w:marRight w:val="0"/>
          <w:marTop w:val="77"/>
          <w:marBottom w:val="0"/>
          <w:divBdr>
            <w:top w:val="none" w:sz="0" w:space="0" w:color="auto"/>
            <w:left w:val="none" w:sz="0" w:space="0" w:color="auto"/>
            <w:bottom w:val="none" w:sz="0" w:space="0" w:color="auto"/>
            <w:right w:val="none" w:sz="0" w:space="0" w:color="auto"/>
          </w:divBdr>
        </w:div>
        <w:div w:id="2000841967">
          <w:marLeft w:val="1166"/>
          <w:marRight w:val="0"/>
          <w:marTop w:val="77"/>
          <w:marBottom w:val="0"/>
          <w:divBdr>
            <w:top w:val="none" w:sz="0" w:space="0" w:color="auto"/>
            <w:left w:val="none" w:sz="0" w:space="0" w:color="auto"/>
            <w:bottom w:val="none" w:sz="0" w:space="0" w:color="auto"/>
            <w:right w:val="none" w:sz="0" w:space="0" w:color="auto"/>
          </w:divBdr>
        </w:div>
      </w:divsChild>
    </w:div>
    <w:div w:id="668947121">
      <w:bodyDiv w:val="1"/>
      <w:marLeft w:val="0"/>
      <w:marRight w:val="0"/>
      <w:marTop w:val="0"/>
      <w:marBottom w:val="0"/>
      <w:divBdr>
        <w:top w:val="none" w:sz="0" w:space="0" w:color="auto"/>
        <w:left w:val="none" w:sz="0" w:space="0" w:color="auto"/>
        <w:bottom w:val="none" w:sz="0" w:space="0" w:color="auto"/>
        <w:right w:val="none" w:sz="0" w:space="0" w:color="auto"/>
      </w:divBdr>
      <w:divsChild>
        <w:div w:id="558247760">
          <w:marLeft w:val="1166"/>
          <w:marRight w:val="0"/>
          <w:marTop w:val="134"/>
          <w:marBottom w:val="0"/>
          <w:divBdr>
            <w:top w:val="none" w:sz="0" w:space="0" w:color="auto"/>
            <w:left w:val="none" w:sz="0" w:space="0" w:color="auto"/>
            <w:bottom w:val="none" w:sz="0" w:space="0" w:color="auto"/>
            <w:right w:val="none" w:sz="0" w:space="0" w:color="auto"/>
          </w:divBdr>
        </w:div>
      </w:divsChild>
    </w:div>
    <w:div w:id="697049074">
      <w:bodyDiv w:val="1"/>
      <w:marLeft w:val="0"/>
      <w:marRight w:val="0"/>
      <w:marTop w:val="0"/>
      <w:marBottom w:val="0"/>
      <w:divBdr>
        <w:top w:val="none" w:sz="0" w:space="0" w:color="auto"/>
        <w:left w:val="none" w:sz="0" w:space="0" w:color="auto"/>
        <w:bottom w:val="none" w:sz="0" w:space="0" w:color="auto"/>
        <w:right w:val="none" w:sz="0" w:space="0" w:color="auto"/>
      </w:divBdr>
      <w:divsChild>
        <w:div w:id="301159730">
          <w:marLeft w:val="547"/>
          <w:marRight w:val="0"/>
          <w:marTop w:val="154"/>
          <w:marBottom w:val="0"/>
          <w:divBdr>
            <w:top w:val="none" w:sz="0" w:space="0" w:color="auto"/>
            <w:left w:val="none" w:sz="0" w:space="0" w:color="auto"/>
            <w:bottom w:val="none" w:sz="0" w:space="0" w:color="auto"/>
            <w:right w:val="none" w:sz="0" w:space="0" w:color="auto"/>
          </w:divBdr>
        </w:div>
        <w:div w:id="836192094">
          <w:marLeft w:val="1800"/>
          <w:marRight w:val="0"/>
          <w:marTop w:val="115"/>
          <w:marBottom w:val="0"/>
          <w:divBdr>
            <w:top w:val="none" w:sz="0" w:space="0" w:color="auto"/>
            <w:left w:val="none" w:sz="0" w:space="0" w:color="auto"/>
            <w:bottom w:val="none" w:sz="0" w:space="0" w:color="auto"/>
            <w:right w:val="none" w:sz="0" w:space="0" w:color="auto"/>
          </w:divBdr>
        </w:div>
        <w:div w:id="1067530448">
          <w:marLeft w:val="1800"/>
          <w:marRight w:val="0"/>
          <w:marTop w:val="115"/>
          <w:marBottom w:val="0"/>
          <w:divBdr>
            <w:top w:val="none" w:sz="0" w:space="0" w:color="auto"/>
            <w:left w:val="none" w:sz="0" w:space="0" w:color="auto"/>
            <w:bottom w:val="none" w:sz="0" w:space="0" w:color="auto"/>
            <w:right w:val="none" w:sz="0" w:space="0" w:color="auto"/>
          </w:divBdr>
        </w:div>
        <w:div w:id="1321545688">
          <w:marLeft w:val="1166"/>
          <w:marRight w:val="0"/>
          <w:marTop w:val="134"/>
          <w:marBottom w:val="0"/>
          <w:divBdr>
            <w:top w:val="none" w:sz="0" w:space="0" w:color="auto"/>
            <w:left w:val="none" w:sz="0" w:space="0" w:color="auto"/>
            <w:bottom w:val="none" w:sz="0" w:space="0" w:color="auto"/>
            <w:right w:val="none" w:sz="0" w:space="0" w:color="auto"/>
          </w:divBdr>
        </w:div>
        <w:div w:id="1416779873">
          <w:marLeft w:val="1800"/>
          <w:marRight w:val="0"/>
          <w:marTop w:val="115"/>
          <w:marBottom w:val="0"/>
          <w:divBdr>
            <w:top w:val="none" w:sz="0" w:space="0" w:color="auto"/>
            <w:left w:val="none" w:sz="0" w:space="0" w:color="auto"/>
            <w:bottom w:val="none" w:sz="0" w:space="0" w:color="auto"/>
            <w:right w:val="none" w:sz="0" w:space="0" w:color="auto"/>
          </w:divBdr>
        </w:div>
        <w:div w:id="1919824657">
          <w:marLeft w:val="1166"/>
          <w:marRight w:val="0"/>
          <w:marTop w:val="134"/>
          <w:marBottom w:val="0"/>
          <w:divBdr>
            <w:top w:val="none" w:sz="0" w:space="0" w:color="auto"/>
            <w:left w:val="none" w:sz="0" w:space="0" w:color="auto"/>
            <w:bottom w:val="none" w:sz="0" w:space="0" w:color="auto"/>
            <w:right w:val="none" w:sz="0" w:space="0" w:color="auto"/>
          </w:divBdr>
        </w:div>
      </w:divsChild>
    </w:div>
    <w:div w:id="719013658">
      <w:bodyDiv w:val="1"/>
      <w:marLeft w:val="0"/>
      <w:marRight w:val="0"/>
      <w:marTop w:val="0"/>
      <w:marBottom w:val="0"/>
      <w:divBdr>
        <w:top w:val="none" w:sz="0" w:space="0" w:color="auto"/>
        <w:left w:val="none" w:sz="0" w:space="0" w:color="auto"/>
        <w:bottom w:val="none" w:sz="0" w:space="0" w:color="auto"/>
        <w:right w:val="none" w:sz="0" w:space="0" w:color="auto"/>
      </w:divBdr>
    </w:div>
    <w:div w:id="766463260">
      <w:bodyDiv w:val="1"/>
      <w:marLeft w:val="0"/>
      <w:marRight w:val="0"/>
      <w:marTop w:val="0"/>
      <w:marBottom w:val="0"/>
      <w:divBdr>
        <w:top w:val="none" w:sz="0" w:space="0" w:color="auto"/>
        <w:left w:val="none" w:sz="0" w:space="0" w:color="auto"/>
        <w:bottom w:val="none" w:sz="0" w:space="0" w:color="auto"/>
        <w:right w:val="none" w:sz="0" w:space="0" w:color="auto"/>
      </w:divBdr>
      <w:divsChild>
        <w:div w:id="170997715">
          <w:marLeft w:val="1080"/>
          <w:marRight w:val="0"/>
          <w:marTop w:val="0"/>
          <w:marBottom w:val="0"/>
          <w:divBdr>
            <w:top w:val="none" w:sz="0" w:space="0" w:color="auto"/>
            <w:left w:val="none" w:sz="0" w:space="0" w:color="auto"/>
            <w:bottom w:val="none" w:sz="0" w:space="0" w:color="auto"/>
            <w:right w:val="none" w:sz="0" w:space="0" w:color="auto"/>
          </w:divBdr>
        </w:div>
        <w:div w:id="322393172">
          <w:marLeft w:val="1080"/>
          <w:marRight w:val="0"/>
          <w:marTop w:val="0"/>
          <w:marBottom w:val="0"/>
          <w:divBdr>
            <w:top w:val="none" w:sz="0" w:space="0" w:color="auto"/>
            <w:left w:val="none" w:sz="0" w:space="0" w:color="auto"/>
            <w:bottom w:val="none" w:sz="0" w:space="0" w:color="auto"/>
            <w:right w:val="none" w:sz="0" w:space="0" w:color="auto"/>
          </w:divBdr>
        </w:div>
        <w:div w:id="608242001">
          <w:marLeft w:val="1080"/>
          <w:marRight w:val="0"/>
          <w:marTop w:val="0"/>
          <w:marBottom w:val="0"/>
          <w:divBdr>
            <w:top w:val="none" w:sz="0" w:space="0" w:color="auto"/>
            <w:left w:val="none" w:sz="0" w:space="0" w:color="auto"/>
            <w:bottom w:val="none" w:sz="0" w:space="0" w:color="auto"/>
            <w:right w:val="none" w:sz="0" w:space="0" w:color="auto"/>
          </w:divBdr>
        </w:div>
        <w:div w:id="791434706">
          <w:marLeft w:val="1080"/>
          <w:marRight w:val="0"/>
          <w:marTop w:val="0"/>
          <w:marBottom w:val="0"/>
          <w:divBdr>
            <w:top w:val="none" w:sz="0" w:space="0" w:color="auto"/>
            <w:left w:val="none" w:sz="0" w:space="0" w:color="auto"/>
            <w:bottom w:val="none" w:sz="0" w:space="0" w:color="auto"/>
            <w:right w:val="none" w:sz="0" w:space="0" w:color="auto"/>
          </w:divBdr>
        </w:div>
        <w:div w:id="887181008">
          <w:marLeft w:val="1080"/>
          <w:marRight w:val="0"/>
          <w:marTop w:val="0"/>
          <w:marBottom w:val="0"/>
          <w:divBdr>
            <w:top w:val="none" w:sz="0" w:space="0" w:color="auto"/>
            <w:left w:val="none" w:sz="0" w:space="0" w:color="auto"/>
            <w:bottom w:val="none" w:sz="0" w:space="0" w:color="auto"/>
            <w:right w:val="none" w:sz="0" w:space="0" w:color="auto"/>
          </w:divBdr>
        </w:div>
        <w:div w:id="1065182932">
          <w:marLeft w:val="1080"/>
          <w:marRight w:val="0"/>
          <w:marTop w:val="0"/>
          <w:marBottom w:val="0"/>
          <w:divBdr>
            <w:top w:val="none" w:sz="0" w:space="0" w:color="auto"/>
            <w:left w:val="none" w:sz="0" w:space="0" w:color="auto"/>
            <w:bottom w:val="none" w:sz="0" w:space="0" w:color="auto"/>
            <w:right w:val="none" w:sz="0" w:space="0" w:color="auto"/>
          </w:divBdr>
        </w:div>
        <w:div w:id="1084686927">
          <w:marLeft w:val="1080"/>
          <w:marRight w:val="0"/>
          <w:marTop w:val="0"/>
          <w:marBottom w:val="0"/>
          <w:divBdr>
            <w:top w:val="none" w:sz="0" w:space="0" w:color="auto"/>
            <w:left w:val="none" w:sz="0" w:space="0" w:color="auto"/>
            <w:bottom w:val="none" w:sz="0" w:space="0" w:color="auto"/>
            <w:right w:val="none" w:sz="0" w:space="0" w:color="auto"/>
          </w:divBdr>
        </w:div>
        <w:div w:id="1424035243">
          <w:marLeft w:val="1080"/>
          <w:marRight w:val="0"/>
          <w:marTop w:val="0"/>
          <w:marBottom w:val="0"/>
          <w:divBdr>
            <w:top w:val="none" w:sz="0" w:space="0" w:color="auto"/>
            <w:left w:val="none" w:sz="0" w:space="0" w:color="auto"/>
            <w:bottom w:val="none" w:sz="0" w:space="0" w:color="auto"/>
            <w:right w:val="none" w:sz="0" w:space="0" w:color="auto"/>
          </w:divBdr>
        </w:div>
      </w:divsChild>
    </w:div>
    <w:div w:id="767966769">
      <w:bodyDiv w:val="1"/>
      <w:marLeft w:val="0"/>
      <w:marRight w:val="0"/>
      <w:marTop w:val="0"/>
      <w:marBottom w:val="0"/>
      <w:divBdr>
        <w:top w:val="none" w:sz="0" w:space="0" w:color="auto"/>
        <w:left w:val="none" w:sz="0" w:space="0" w:color="auto"/>
        <w:bottom w:val="none" w:sz="0" w:space="0" w:color="auto"/>
        <w:right w:val="none" w:sz="0" w:space="0" w:color="auto"/>
      </w:divBdr>
      <w:divsChild>
        <w:div w:id="85348228">
          <w:marLeft w:val="547"/>
          <w:marRight w:val="0"/>
          <w:marTop w:val="86"/>
          <w:marBottom w:val="0"/>
          <w:divBdr>
            <w:top w:val="none" w:sz="0" w:space="0" w:color="auto"/>
            <w:left w:val="none" w:sz="0" w:space="0" w:color="auto"/>
            <w:bottom w:val="none" w:sz="0" w:space="0" w:color="auto"/>
            <w:right w:val="none" w:sz="0" w:space="0" w:color="auto"/>
          </w:divBdr>
        </w:div>
      </w:divsChild>
    </w:div>
    <w:div w:id="773088112">
      <w:bodyDiv w:val="1"/>
      <w:marLeft w:val="0"/>
      <w:marRight w:val="0"/>
      <w:marTop w:val="0"/>
      <w:marBottom w:val="0"/>
      <w:divBdr>
        <w:top w:val="none" w:sz="0" w:space="0" w:color="auto"/>
        <w:left w:val="none" w:sz="0" w:space="0" w:color="auto"/>
        <w:bottom w:val="none" w:sz="0" w:space="0" w:color="auto"/>
        <w:right w:val="none" w:sz="0" w:space="0" w:color="auto"/>
      </w:divBdr>
      <w:divsChild>
        <w:div w:id="1151169988">
          <w:marLeft w:val="547"/>
          <w:marRight w:val="0"/>
          <w:marTop w:val="86"/>
          <w:marBottom w:val="0"/>
          <w:divBdr>
            <w:top w:val="none" w:sz="0" w:space="0" w:color="auto"/>
            <w:left w:val="none" w:sz="0" w:space="0" w:color="auto"/>
            <w:bottom w:val="none" w:sz="0" w:space="0" w:color="auto"/>
            <w:right w:val="none" w:sz="0" w:space="0" w:color="auto"/>
          </w:divBdr>
        </w:div>
        <w:div w:id="1901941253">
          <w:marLeft w:val="547"/>
          <w:marRight w:val="0"/>
          <w:marTop w:val="86"/>
          <w:marBottom w:val="0"/>
          <w:divBdr>
            <w:top w:val="none" w:sz="0" w:space="0" w:color="auto"/>
            <w:left w:val="none" w:sz="0" w:space="0" w:color="auto"/>
            <w:bottom w:val="none" w:sz="0" w:space="0" w:color="auto"/>
            <w:right w:val="none" w:sz="0" w:space="0" w:color="auto"/>
          </w:divBdr>
        </w:div>
      </w:divsChild>
    </w:div>
    <w:div w:id="782924486">
      <w:bodyDiv w:val="1"/>
      <w:marLeft w:val="0"/>
      <w:marRight w:val="0"/>
      <w:marTop w:val="0"/>
      <w:marBottom w:val="0"/>
      <w:divBdr>
        <w:top w:val="none" w:sz="0" w:space="0" w:color="auto"/>
        <w:left w:val="none" w:sz="0" w:space="0" w:color="auto"/>
        <w:bottom w:val="none" w:sz="0" w:space="0" w:color="auto"/>
        <w:right w:val="none" w:sz="0" w:space="0" w:color="auto"/>
      </w:divBdr>
      <w:divsChild>
        <w:div w:id="231545974">
          <w:marLeft w:val="1166"/>
          <w:marRight w:val="0"/>
          <w:marTop w:val="86"/>
          <w:marBottom w:val="0"/>
          <w:divBdr>
            <w:top w:val="none" w:sz="0" w:space="0" w:color="auto"/>
            <w:left w:val="none" w:sz="0" w:space="0" w:color="auto"/>
            <w:bottom w:val="none" w:sz="0" w:space="0" w:color="auto"/>
            <w:right w:val="none" w:sz="0" w:space="0" w:color="auto"/>
          </w:divBdr>
        </w:div>
        <w:div w:id="603348363">
          <w:marLeft w:val="547"/>
          <w:marRight w:val="0"/>
          <w:marTop w:val="86"/>
          <w:marBottom w:val="0"/>
          <w:divBdr>
            <w:top w:val="none" w:sz="0" w:space="0" w:color="auto"/>
            <w:left w:val="none" w:sz="0" w:space="0" w:color="auto"/>
            <w:bottom w:val="none" w:sz="0" w:space="0" w:color="auto"/>
            <w:right w:val="none" w:sz="0" w:space="0" w:color="auto"/>
          </w:divBdr>
        </w:div>
        <w:div w:id="1152986800">
          <w:marLeft w:val="1166"/>
          <w:marRight w:val="0"/>
          <w:marTop w:val="86"/>
          <w:marBottom w:val="0"/>
          <w:divBdr>
            <w:top w:val="none" w:sz="0" w:space="0" w:color="auto"/>
            <w:left w:val="none" w:sz="0" w:space="0" w:color="auto"/>
            <w:bottom w:val="none" w:sz="0" w:space="0" w:color="auto"/>
            <w:right w:val="none" w:sz="0" w:space="0" w:color="auto"/>
          </w:divBdr>
        </w:div>
        <w:div w:id="1202329176">
          <w:marLeft w:val="1166"/>
          <w:marRight w:val="0"/>
          <w:marTop w:val="86"/>
          <w:marBottom w:val="0"/>
          <w:divBdr>
            <w:top w:val="none" w:sz="0" w:space="0" w:color="auto"/>
            <w:left w:val="none" w:sz="0" w:space="0" w:color="auto"/>
            <w:bottom w:val="none" w:sz="0" w:space="0" w:color="auto"/>
            <w:right w:val="none" w:sz="0" w:space="0" w:color="auto"/>
          </w:divBdr>
        </w:div>
        <w:div w:id="1569340108">
          <w:marLeft w:val="547"/>
          <w:marRight w:val="0"/>
          <w:marTop w:val="86"/>
          <w:marBottom w:val="0"/>
          <w:divBdr>
            <w:top w:val="none" w:sz="0" w:space="0" w:color="auto"/>
            <w:left w:val="none" w:sz="0" w:space="0" w:color="auto"/>
            <w:bottom w:val="none" w:sz="0" w:space="0" w:color="auto"/>
            <w:right w:val="none" w:sz="0" w:space="0" w:color="auto"/>
          </w:divBdr>
        </w:div>
        <w:div w:id="1764837626">
          <w:marLeft w:val="547"/>
          <w:marRight w:val="0"/>
          <w:marTop w:val="86"/>
          <w:marBottom w:val="0"/>
          <w:divBdr>
            <w:top w:val="none" w:sz="0" w:space="0" w:color="auto"/>
            <w:left w:val="none" w:sz="0" w:space="0" w:color="auto"/>
            <w:bottom w:val="none" w:sz="0" w:space="0" w:color="auto"/>
            <w:right w:val="none" w:sz="0" w:space="0" w:color="auto"/>
          </w:divBdr>
        </w:div>
      </w:divsChild>
    </w:div>
    <w:div w:id="836925901">
      <w:bodyDiv w:val="1"/>
      <w:marLeft w:val="0"/>
      <w:marRight w:val="0"/>
      <w:marTop w:val="0"/>
      <w:marBottom w:val="0"/>
      <w:divBdr>
        <w:top w:val="none" w:sz="0" w:space="0" w:color="auto"/>
        <w:left w:val="none" w:sz="0" w:space="0" w:color="auto"/>
        <w:bottom w:val="none" w:sz="0" w:space="0" w:color="auto"/>
        <w:right w:val="none" w:sz="0" w:space="0" w:color="auto"/>
      </w:divBdr>
    </w:div>
    <w:div w:id="961694258">
      <w:bodyDiv w:val="1"/>
      <w:marLeft w:val="0"/>
      <w:marRight w:val="0"/>
      <w:marTop w:val="0"/>
      <w:marBottom w:val="0"/>
      <w:divBdr>
        <w:top w:val="none" w:sz="0" w:space="0" w:color="auto"/>
        <w:left w:val="none" w:sz="0" w:space="0" w:color="auto"/>
        <w:bottom w:val="none" w:sz="0" w:space="0" w:color="auto"/>
        <w:right w:val="none" w:sz="0" w:space="0" w:color="auto"/>
      </w:divBdr>
    </w:div>
    <w:div w:id="966622348">
      <w:bodyDiv w:val="1"/>
      <w:marLeft w:val="0"/>
      <w:marRight w:val="0"/>
      <w:marTop w:val="0"/>
      <w:marBottom w:val="0"/>
      <w:divBdr>
        <w:top w:val="none" w:sz="0" w:space="0" w:color="auto"/>
        <w:left w:val="none" w:sz="0" w:space="0" w:color="auto"/>
        <w:bottom w:val="none" w:sz="0" w:space="0" w:color="auto"/>
        <w:right w:val="none" w:sz="0" w:space="0" w:color="auto"/>
      </w:divBdr>
      <w:divsChild>
        <w:div w:id="1119683562">
          <w:marLeft w:val="1800"/>
          <w:marRight w:val="0"/>
          <w:marTop w:val="115"/>
          <w:marBottom w:val="0"/>
          <w:divBdr>
            <w:top w:val="none" w:sz="0" w:space="0" w:color="auto"/>
            <w:left w:val="none" w:sz="0" w:space="0" w:color="auto"/>
            <w:bottom w:val="none" w:sz="0" w:space="0" w:color="auto"/>
            <w:right w:val="none" w:sz="0" w:space="0" w:color="auto"/>
          </w:divBdr>
        </w:div>
        <w:div w:id="1399788065">
          <w:marLeft w:val="1800"/>
          <w:marRight w:val="0"/>
          <w:marTop w:val="115"/>
          <w:marBottom w:val="0"/>
          <w:divBdr>
            <w:top w:val="none" w:sz="0" w:space="0" w:color="auto"/>
            <w:left w:val="none" w:sz="0" w:space="0" w:color="auto"/>
            <w:bottom w:val="none" w:sz="0" w:space="0" w:color="auto"/>
            <w:right w:val="none" w:sz="0" w:space="0" w:color="auto"/>
          </w:divBdr>
        </w:div>
      </w:divsChild>
    </w:div>
    <w:div w:id="1176774955">
      <w:bodyDiv w:val="1"/>
      <w:marLeft w:val="0"/>
      <w:marRight w:val="0"/>
      <w:marTop w:val="0"/>
      <w:marBottom w:val="0"/>
      <w:divBdr>
        <w:top w:val="none" w:sz="0" w:space="0" w:color="auto"/>
        <w:left w:val="none" w:sz="0" w:space="0" w:color="auto"/>
        <w:bottom w:val="none" w:sz="0" w:space="0" w:color="auto"/>
        <w:right w:val="none" w:sz="0" w:space="0" w:color="auto"/>
      </w:divBdr>
      <w:divsChild>
        <w:div w:id="1280986609">
          <w:marLeft w:val="547"/>
          <w:marRight w:val="0"/>
          <w:marTop w:val="115"/>
          <w:marBottom w:val="0"/>
          <w:divBdr>
            <w:top w:val="none" w:sz="0" w:space="0" w:color="auto"/>
            <w:left w:val="none" w:sz="0" w:space="0" w:color="auto"/>
            <w:bottom w:val="none" w:sz="0" w:space="0" w:color="auto"/>
            <w:right w:val="none" w:sz="0" w:space="0" w:color="auto"/>
          </w:divBdr>
        </w:div>
        <w:div w:id="1720010407">
          <w:marLeft w:val="547"/>
          <w:marRight w:val="0"/>
          <w:marTop w:val="115"/>
          <w:marBottom w:val="0"/>
          <w:divBdr>
            <w:top w:val="none" w:sz="0" w:space="0" w:color="auto"/>
            <w:left w:val="none" w:sz="0" w:space="0" w:color="auto"/>
            <w:bottom w:val="none" w:sz="0" w:space="0" w:color="auto"/>
            <w:right w:val="none" w:sz="0" w:space="0" w:color="auto"/>
          </w:divBdr>
        </w:div>
        <w:div w:id="1948612921">
          <w:marLeft w:val="547"/>
          <w:marRight w:val="0"/>
          <w:marTop w:val="115"/>
          <w:marBottom w:val="0"/>
          <w:divBdr>
            <w:top w:val="none" w:sz="0" w:space="0" w:color="auto"/>
            <w:left w:val="none" w:sz="0" w:space="0" w:color="auto"/>
            <w:bottom w:val="none" w:sz="0" w:space="0" w:color="auto"/>
            <w:right w:val="none" w:sz="0" w:space="0" w:color="auto"/>
          </w:divBdr>
        </w:div>
      </w:divsChild>
    </w:div>
    <w:div w:id="1200781713">
      <w:bodyDiv w:val="1"/>
      <w:marLeft w:val="0"/>
      <w:marRight w:val="0"/>
      <w:marTop w:val="0"/>
      <w:marBottom w:val="0"/>
      <w:divBdr>
        <w:top w:val="none" w:sz="0" w:space="0" w:color="auto"/>
        <w:left w:val="none" w:sz="0" w:space="0" w:color="auto"/>
        <w:bottom w:val="none" w:sz="0" w:space="0" w:color="auto"/>
        <w:right w:val="none" w:sz="0" w:space="0" w:color="auto"/>
      </w:divBdr>
      <w:divsChild>
        <w:div w:id="32927427">
          <w:marLeft w:val="547"/>
          <w:marRight w:val="0"/>
          <w:marTop w:val="86"/>
          <w:marBottom w:val="0"/>
          <w:divBdr>
            <w:top w:val="none" w:sz="0" w:space="0" w:color="auto"/>
            <w:left w:val="none" w:sz="0" w:space="0" w:color="auto"/>
            <w:bottom w:val="none" w:sz="0" w:space="0" w:color="auto"/>
            <w:right w:val="none" w:sz="0" w:space="0" w:color="auto"/>
          </w:divBdr>
        </w:div>
        <w:div w:id="676225947">
          <w:marLeft w:val="547"/>
          <w:marRight w:val="0"/>
          <w:marTop w:val="86"/>
          <w:marBottom w:val="0"/>
          <w:divBdr>
            <w:top w:val="none" w:sz="0" w:space="0" w:color="auto"/>
            <w:left w:val="none" w:sz="0" w:space="0" w:color="auto"/>
            <w:bottom w:val="none" w:sz="0" w:space="0" w:color="auto"/>
            <w:right w:val="none" w:sz="0" w:space="0" w:color="auto"/>
          </w:divBdr>
        </w:div>
        <w:div w:id="777143958">
          <w:marLeft w:val="547"/>
          <w:marRight w:val="0"/>
          <w:marTop w:val="86"/>
          <w:marBottom w:val="0"/>
          <w:divBdr>
            <w:top w:val="none" w:sz="0" w:space="0" w:color="auto"/>
            <w:left w:val="none" w:sz="0" w:space="0" w:color="auto"/>
            <w:bottom w:val="none" w:sz="0" w:space="0" w:color="auto"/>
            <w:right w:val="none" w:sz="0" w:space="0" w:color="auto"/>
          </w:divBdr>
        </w:div>
      </w:divsChild>
    </w:div>
    <w:div w:id="1228028064">
      <w:bodyDiv w:val="1"/>
      <w:marLeft w:val="0"/>
      <w:marRight w:val="0"/>
      <w:marTop w:val="0"/>
      <w:marBottom w:val="0"/>
      <w:divBdr>
        <w:top w:val="none" w:sz="0" w:space="0" w:color="auto"/>
        <w:left w:val="none" w:sz="0" w:space="0" w:color="auto"/>
        <w:bottom w:val="none" w:sz="0" w:space="0" w:color="auto"/>
        <w:right w:val="none" w:sz="0" w:space="0" w:color="auto"/>
      </w:divBdr>
    </w:div>
    <w:div w:id="1240366464">
      <w:bodyDiv w:val="1"/>
      <w:marLeft w:val="0"/>
      <w:marRight w:val="0"/>
      <w:marTop w:val="0"/>
      <w:marBottom w:val="0"/>
      <w:divBdr>
        <w:top w:val="none" w:sz="0" w:space="0" w:color="auto"/>
        <w:left w:val="none" w:sz="0" w:space="0" w:color="auto"/>
        <w:bottom w:val="none" w:sz="0" w:space="0" w:color="auto"/>
        <w:right w:val="none" w:sz="0" w:space="0" w:color="auto"/>
      </w:divBdr>
    </w:div>
    <w:div w:id="1241721664">
      <w:bodyDiv w:val="1"/>
      <w:marLeft w:val="0"/>
      <w:marRight w:val="0"/>
      <w:marTop w:val="0"/>
      <w:marBottom w:val="0"/>
      <w:divBdr>
        <w:top w:val="none" w:sz="0" w:space="0" w:color="auto"/>
        <w:left w:val="none" w:sz="0" w:space="0" w:color="auto"/>
        <w:bottom w:val="none" w:sz="0" w:space="0" w:color="auto"/>
        <w:right w:val="none" w:sz="0" w:space="0" w:color="auto"/>
      </w:divBdr>
    </w:div>
    <w:div w:id="1251742173">
      <w:bodyDiv w:val="1"/>
      <w:marLeft w:val="0"/>
      <w:marRight w:val="0"/>
      <w:marTop w:val="0"/>
      <w:marBottom w:val="0"/>
      <w:divBdr>
        <w:top w:val="none" w:sz="0" w:space="0" w:color="auto"/>
        <w:left w:val="none" w:sz="0" w:space="0" w:color="auto"/>
        <w:bottom w:val="none" w:sz="0" w:space="0" w:color="auto"/>
        <w:right w:val="none" w:sz="0" w:space="0" w:color="auto"/>
      </w:divBdr>
      <w:divsChild>
        <w:div w:id="657920997">
          <w:marLeft w:val="547"/>
          <w:marRight w:val="0"/>
          <w:marTop w:val="86"/>
          <w:marBottom w:val="0"/>
          <w:divBdr>
            <w:top w:val="none" w:sz="0" w:space="0" w:color="auto"/>
            <w:left w:val="none" w:sz="0" w:space="0" w:color="auto"/>
            <w:bottom w:val="none" w:sz="0" w:space="0" w:color="auto"/>
            <w:right w:val="none" w:sz="0" w:space="0" w:color="auto"/>
          </w:divBdr>
        </w:div>
        <w:div w:id="943536590">
          <w:marLeft w:val="547"/>
          <w:marRight w:val="0"/>
          <w:marTop w:val="86"/>
          <w:marBottom w:val="0"/>
          <w:divBdr>
            <w:top w:val="none" w:sz="0" w:space="0" w:color="auto"/>
            <w:left w:val="none" w:sz="0" w:space="0" w:color="auto"/>
            <w:bottom w:val="none" w:sz="0" w:space="0" w:color="auto"/>
            <w:right w:val="none" w:sz="0" w:space="0" w:color="auto"/>
          </w:divBdr>
        </w:div>
        <w:div w:id="1864897159">
          <w:marLeft w:val="547"/>
          <w:marRight w:val="0"/>
          <w:marTop w:val="86"/>
          <w:marBottom w:val="0"/>
          <w:divBdr>
            <w:top w:val="none" w:sz="0" w:space="0" w:color="auto"/>
            <w:left w:val="none" w:sz="0" w:space="0" w:color="auto"/>
            <w:bottom w:val="none" w:sz="0" w:space="0" w:color="auto"/>
            <w:right w:val="none" w:sz="0" w:space="0" w:color="auto"/>
          </w:divBdr>
        </w:div>
      </w:divsChild>
    </w:div>
    <w:div w:id="1287202506">
      <w:bodyDiv w:val="1"/>
      <w:marLeft w:val="0"/>
      <w:marRight w:val="0"/>
      <w:marTop w:val="0"/>
      <w:marBottom w:val="0"/>
      <w:divBdr>
        <w:top w:val="none" w:sz="0" w:space="0" w:color="auto"/>
        <w:left w:val="none" w:sz="0" w:space="0" w:color="auto"/>
        <w:bottom w:val="none" w:sz="0" w:space="0" w:color="auto"/>
        <w:right w:val="none" w:sz="0" w:space="0" w:color="auto"/>
      </w:divBdr>
    </w:div>
    <w:div w:id="1304044699">
      <w:bodyDiv w:val="1"/>
      <w:marLeft w:val="0"/>
      <w:marRight w:val="0"/>
      <w:marTop w:val="0"/>
      <w:marBottom w:val="0"/>
      <w:divBdr>
        <w:top w:val="none" w:sz="0" w:space="0" w:color="auto"/>
        <w:left w:val="none" w:sz="0" w:space="0" w:color="auto"/>
        <w:bottom w:val="none" w:sz="0" w:space="0" w:color="auto"/>
        <w:right w:val="none" w:sz="0" w:space="0" w:color="auto"/>
      </w:divBdr>
    </w:div>
    <w:div w:id="1314604427">
      <w:bodyDiv w:val="1"/>
      <w:marLeft w:val="0"/>
      <w:marRight w:val="0"/>
      <w:marTop w:val="0"/>
      <w:marBottom w:val="0"/>
      <w:divBdr>
        <w:top w:val="none" w:sz="0" w:space="0" w:color="auto"/>
        <w:left w:val="none" w:sz="0" w:space="0" w:color="auto"/>
        <w:bottom w:val="none" w:sz="0" w:space="0" w:color="auto"/>
        <w:right w:val="none" w:sz="0" w:space="0" w:color="auto"/>
      </w:divBdr>
      <w:divsChild>
        <w:div w:id="1053239754">
          <w:marLeft w:val="1800"/>
          <w:marRight w:val="0"/>
          <w:marTop w:val="86"/>
          <w:marBottom w:val="0"/>
          <w:divBdr>
            <w:top w:val="none" w:sz="0" w:space="0" w:color="auto"/>
            <w:left w:val="none" w:sz="0" w:space="0" w:color="auto"/>
            <w:bottom w:val="none" w:sz="0" w:space="0" w:color="auto"/>
            <w:right w:val="none" w:sz="0" w:space="0" w:color="auto"/>
          </w:divBdr>
        </w:div>
      </w:divsChild>
    </w:div>
    <w:div w:id="1356613000">
      <w:bodyDiv w:val="1"/>
      <w:marLeft w:val="0"/>
      <w:marRight w:val="0"/>
      <w:marTop w:val="0"/>
      <w:marBottom w:val="0"/>
      <w:divBdr>
        <w:top w:val="none" w:sz="0" w:space="0" w:color="auto"/>
        <w:left w:val="none" w:sz="0" w:space="0" w:color="auto"/>
        <w:bottom w:val="none" w:sz="0" w:space="0" w:color="auto"/>
        <w:right w:val="none" w:sz="0" w:space="0" w:color="auto"/>
      </w:divBdr>
    </w:div>
    <w:div w:id="1422490448">
      <w:bodyDiv w:val="1"/>
      <w:marLeft w:val="0"/>
      <w:marRight w:val="0"/>
      <w:marTop w:val="0"/>
      <w:marBottom w:val="0"/>
      <w:divBdr>
        <w:top w:val="none" w:sz="0" w:space="0" w:color="auto"/>
        <w:left w:val="none" w:sz="0" w:space="0" w:color="auto"/>
        <w:bottom w:val="none" w:sz="0" w:space="0" w:color="auto"/>
        <w:right w:val="none" w:sz="0" w:space="0" w:color="auto"/>
      </w:divBdr>
    </w:div>
    <w:div w:id="1462070404">
      <w:bodyDiv w:val="1"/>
      <w:marLeft w:val="0"/>
      <w:marRight w:val="0"/>
      <w:marTop w:val="0"/>
      <w:marBottom w:val="0"/>
      <w:divBdr>
        <w:top w:val="none" w:sz="0" w:space="0" w:color="auto"/>
        <w:left w:val="none" w:sz="0" w:space="0" w:color="auto"/>
        <w:bottom w:val="none" w:sz="0" w:space="0" w:color="auto"/>
        <w:right w:val="none" w:sz="0" w:space="0" w:color="auto"/>
      </w:divBdr>
    </w:div>
    <w:div w:id="1462915775">
      <w:bodyDiv w:val="1"/>
      <w:marLeft w:val="0"/>
      <w:marRight w:val="0"/>
      <w:marTop w:val="0"/>
      <w:marBottom w:val="0"/>
      <w:divBdr>
        <w:top w:val="none" w:sz="0" w:space="0" w:color="auto"/>
        <w:left w:val="none" w:sz="0" w:space="0" w:color="auto"/>
        <w:bottom w:val="none" w:sz="0" w:space="0" w:color="auto"/>
        <w:right w:val="none" w:sz="0" w:space="0" w:color="auto"/>
      </w:divBdr>
      <w:divsChild>
        <w:div w:id="8988108">
          <w:marLeft w:val="1166"/>
          <w:marRight w:val="0"/>
          <w:marTop w:val="96"/>
          <w:marBottom w:val="0"/>
          <w:divBdr>
            <w:top w:val="none" w:sz="0" w:space="0" w:color="auto"/>
            <w:left w:val="none" w:sz="0" w:space="0" w:color="auto"/>
            <w:bottom w:val="none" w:sz="0" w:space="0" w:color="auto"/>
            <w:right w:val="none" w:sz="0" w:space="0" w:color="auto"/>
          </w:divBdr>
        </w:div>
        <w:div w:id="33580979">
          <w:marLeft w:val="1166"/>
          <w:marRight w:val="0"/>
          <w:marTop w:val="96"/>
          <w:marBottom w:val="0"/>
          <w:divBdr>
            <w:top w:val="none" w:sz="0" w:space="0" w:color="auto"/>
            <w:left w:val="none" w:sz="0" w:space="0" w:color="auto"/>
            <w:bottom w:val="none" w:sz="0" w:space="0" w:color="auto"/>
            <w:right w:val="none" w:sz="0" w:space="0" w:color="auto"/>
          </w:divBdr>
        </w:div>
        <w:div w:id="499201245">
          <w:marLeft w:val="547"/>
          <w:marRight w:val="0"/>
          <w:marTop w:val="115"/>
          <w:marBottom w:val="0"/>
          <w:divBdr>
            <w:top w:val="none" w:sz="0" w:space="0" w:color="auto"/>
            <w:left w:val="none" w:sz="0" w:space="0" w:color="auto"/>
            <w:bottom w:val="none" w:sz="0" w:space="0" w:color="auto"/>
            <w:right w:val="none" w:sz="0" w:space="0" w:color="auto"/>
          </w:divBdr>
        </w:div>
        <w:div w:id="1058553335">
          <w:marLeft w:val="1166"/>
          <w:marRight w:val="0"/>
          <w:marTop w:val="96"/>
          <w:marBottom w:val="0"/>
          <w:divBdr>
            <w:top w:val="none" w:sz="0" w:space="0" w:color="auto"/>
            <w:left w:val="none" w:sz="0" w:space="0" w:color="auto"/>
            <w:bottom w:val="none" w:sz="0" w:space="0" w:color="auto"/>
            <w:right w:val="none" w:sz="0" w:space="0" w:color="auto"/>
          </w:divBdr>
        </w:div>
        <w:div w:id="1151406628">
          <w:marLeft w:val="1166"/>
          <w:marRight w:val="0"/>
          <w:marTop w:val="96"/>
          <w:marBottom w:val="0"/>
          <w:divBdr>
            <w:top w:val="none" w:sz="0" w:space="0" w:color="auto"/>
            <w:left w:val="none" w:sz="0" w:space="0" w:color="auto"/>
            <w:bottom w:val="none" w:sz="0" w:space="0" w:color="auto"/>
            <w:right w:val="none" w:sz="0" w:space="0" w:color="auto"/>
          </w:divBdr>
        </w:div>
        <w:div w:id="1504206026">
          <w:marLeft w:val="1166"/>
          <w:marRight w:val="0"/>
          <w:marTop w:val="96"/>
          <w:marBottom w:val="0"/>
          <w:divBdr>
            <w:top w:val="none" w:sz="0" w:space="0" w:color="auto"/>
            <w:left w:val="none" w:sz="0" w:space="0" w:color="auto"/>
            <w:bottom w:val="none" w:sz="0" w:space="0" w:color="auto"/>
            <w:right w:val="none" w:sz="0" w:space="0" w:color="auto"/>
          </w:divBdr>
        </w:div>
        <w:div w:id="1661272579">
          <w:marLeft w:val="1166"/>
          <w:marRight w:val="0"/>
          <w:marTop w:val="96"/>
          <w:marBottom w:val="0"/>
          <w:divBdr>
            <w:top w:val="none" w:sz="0" w:space="0" w:color="auto"/>
            <w:left w:val="none" w:sz="0" w:space="0" w:color="auto"/>
            <w:bottom w:val="none" w:sz="0" w:space="0" w:color="auto"/>
            <w:right w:val="none" w:sz="0" w:space="0" w:color="auto"/>
          </w:divBdr>
        </w:div>
        <w:div w:id="1974094164">
          <w:marLeft w:val="1166"/>
          <w:marRight w:val="0"/>
          <w:marTop w:val="96"/>
          <w:marBottom w:val="0"/>
          <w:divBdr>
            <w:top w:val="none" w:sz="0" w:space="0" w:color="auto"/>
            <w:left w:val="none" w:sz="0" w:space="0" w:color="auto"/>
            <w:bottom w:val="none" w:sz="0" w:space="0" w:color="auto"/>
            <w:right w:val="none" w:sz="0" w:space="0" w:color="auto"/>
          </w:divBdr>
        </w:div>
        <w:div w:id="2013331681">
          <w:marLeft w:val="1166"/>
          <w:marRight w:val="0"/>
          <w:marTop w:val="96"/>
          <w:marBottom w:val="0"/>
          <w:divBdr>
            <w:top w:val="none" w:sz="0" w:space="0" w:color="auto"/>
            <w:left w:val="none" w:sz="0" w:space="0" w:color="auto"/>
            <w:bottom w:val="none" w:sz="0" w:space="0" w:color="auto"/>
            <w:right w:val="none" w:sz="0" w:space="0" w:color="auto"/>
          </w:divBdr>
        </w:div>
      </w:divsChild>
    </w:div>
    <w:div w:id="1531336778">
      <w:bodyDiv w:val="1"/>
      <w:marLeft w:val="0"/>
      <w:marRight w:val="0"/>
      <w:marTop w:val="0"/>
      <w:marBottom w:val="0"/>
      <w:divBdr>
        <w:top w:val="none" w:sz="0" w:space="0" w:color="auto"/>
        <w:left w:val="none" w:sz="0" w:space="0" w:color="auto"/>
        <w:bottom w:val="none" w:sz="0" w:space="0" w:color="auto"/>
        <w:right w:val="none" w:sz="0" w:space="0" w:color="auto"/>
      </w:divBdr>
      <w:divsChild>
        <w:div w:id="60838293">
          <w:marLeft w:val="1800"/>
          <w:marRight w:val="0"/>
          <w:marTop w:val="86"/>
          <w:marBottom w:val="0"/>
          <w:divBdr>
            <w:top w:val="none" w:sz="0" w:space="0" w:color="auto"/>
            <w:left w:val="none" w:sz="0" w:space="0" w:color="auto"/>
            <w:bottom w:val="none" w:sz="0" w:space="0" w:color="auto"/>
            <w:right w:val="none" w:sz="0" w:space="0" w:color="auto"/>
          </w:divBdr>
        </w:div>
        <w:div w:id="486439619">
          <w:marLeft w:val="547"/>
          <w:marRight w:val="0"/>
          <w:marTop w:val="86"/>
          <w:marBottom w:val="0"/>
          <w:divBdr>
            <w:top w:val="none" w:sz="0" w:space="0" w:color="auto"/>
            <w:left w:val="none" w:sz="0" w:space="0" w:color="auto"/>
            <w:bottom w:val="none" w:sz="0" w:space="0" w:color="auto"/>
            <w:right w:val="none" w:sz="0" w:space="0" w:color="auto"/>
          </w:divBdr>
        </w:div>
        <w:div w:id="1049647561">
          <w:marLeft w:val="547"/>
          <w:marRight w:val="0"/>
          <w:marTop w:val="86"/>
          <w:marBottom w:val="0"/>
          <w:divBdr>
            <w:top w:val="none" w:sz="0" w:space="0" w:color="auto"/>
            <w:left w:val="none" w:sz="0" w:space="0" w:color="auto"/>
            <w:bottom w:val="none" w:sz="0" w:space="0" w:color="auto"/>
            <w:right w:val="none" w:sz="0" w:space="0" w:color="auto"/>
          </w:divBdr>
        </w:div>
        <w:div w:id="1342509672">
          <w:marLeft w:val="547"/>
          <w:marRight w:val="0"/>
          <w:marTop w:val="86"/>
          <w:marBottom w:val="0"/>
          <w:divBdr>
            <w:top w:val="none" w:sz="0" w:space="0" w:color="auto"/>
            <w:left w:val="none" w:sz="0" w:space="0" w:color="auto"/>
            <w:bottom w:val="none" w:sz="0" w:space="0" w:color="auto"/>
            <w:right w:val="none" w:sz="0" w:space="0" w:color="auto"/>
          </w:divBdr>
        </w:div>
        <w:div w:id="1491599511">
          <w:marLeft w:val="1166"/>
          <w:marRight w:val="0"/>
          <w:marTop w:val="86"/>
          <w:marBottom w:val="0"/>
          <w:divBdr>
            <w:top w:val="none" w:sz="0" w:space="0" w:color="auto"/>
            <w:left w:val="none" w:sz="0" w:space="0" w:color="auto"/>
            <w:bottom w:val="none" w:sz="0" w:space="0" w:color="auto"/>
            <w:right w:val="none" w:sz="0" w:space="0" w:color="auto"/>
          </w:divBdr>
        </w:div>
        <w:div w:id="1810321796">
          <w:marLeft w:val="1166"/>
          <w:marRight w:val="0"/>
          <w:marTop w:val="86"/>
          <w:marBottom w:val="0"/>
          <w:divBdr>
            <w:top w:val="none" w:sz="0" w:space="0" w:color="auto"/>
            <w:left w:val="none" w:sz="0" w:space="0" w:color="auto"/>
            <w:bottom w:val="none" w:sz="0" w:space="0" w:color="auto"/>
            <w:right w:val="none" w:sz="0" w:space="0" w:color="auto"/>
          </w:divBdr>
        </w:div>
        <w:div w:id="1825510190">
          <w:marLeft w:val="1166"/>
          <w:marRight w:val="0"/>
          <w:marTop w:val="86"/>
          <w:marBottom w:val="0"/>
          <w:divBdr>
            <w:top w:val="none" w:sz="0" w:space="0" w:color="auto"/>
            <w:left w:val="none" w:sz="0" w:space="0" w:color="auto"/>
            <w:bottom w:val="none" w:sz="0" w:space="0" w:color="auto"/>
            <w:right w:val="none" w:sz="0" w:space="0" w:color="auto"/>
          </w:divBdr>
        </w:div>
      </w:divsChild>
    </w:div>
    <w:div w:id="1573468186">
      <w:bodyDiv w:val="1"/>
      <w:marLeft w:val="0"/>
      <w:marRight w:val="0"/>
      <w:marTop w:val="0"/>
      <w:marBottom w:val="0"/>
      <w:divBdr>
        <w:top w:val="none" w:sz="0" w:space="0" w:color="auto"/>
        <w:left w:val="none" w:sz="0" w:space="0" w:color="auto"/>
        <w:bottom w:val="none" w:sz="0" w:space="0" w:color="auto"/>
        <w:right w:val="none" w:sz="0" w:space="0" w:color="auto"/>
      </w:divBdr>
      <w:divsChild>
        <w:div w:id="836919187">
          <w:marLeft w:val="547"/>
          <w:marRight w:val="0"/>
          <w:marTop w:val="86"/>
          <w:marBottom w:val="0"/>
          <w:divBdr>
            <w:top w:val="none" w:sz="0" w:space="0" w:color="auto"/>
            <w:left w:val="none" w:sz="0" w:space="0" w:color="auto"/>
            <w:bottom w:val="none" w:sz="0" w:space="0" w:color="auto"/>
            <w:right w:val="none" w:sz="0" w:space="0" w:color="auto"/>
          </w:divBdr>
        </w:div>
        <w:div w:id="1483691663">
          <w:marLeft w:val="547"/>
          <w:marRight w:val="0"/>
          <w:marTop w:val="86"/>
          <w:marBottom w:val="0"/>
          <w:divBdr>
            <w:top w:val="none" w:sz="0" w:space="0" w:color="auto"/>
            <w:left w:val="none" w:sz="0" w:space="0" w:color="auto"/>
            <w:bottom w:val="none" w:sz="0" w:space="0" w:color="auto"/>
            <w:right w:val="none" w:sz="0" w:space="0" w:color="auto"/>
          </w:divBdr>
        </w:div>
        <w:div w:id="1672177546">
          <w:marLeft w:val="547"/>
          <w:marRight w:val="0"/>
          <w:marTop w:val="86"/>
          <w:marBottom w:val="0"/>
          <w:divBdr>
            <w:top w:val="none" w:sz="0" w:space="0" w:color="auto"/>
            <w:left w:val="none" w:sz="0" w:space="0" w:color="auto"/>
            <w:bottom w:val="none" w:sz="0" w:space="0" w:color="auto"/>
            <w:right w:val="none" w:sz="0" w:space="0" w:color="auto"/>
          </w:divBdr>
        </w:div>
      </w:divsChild>
    </w:div>
    <w:div w:id="1578631670">
      <w:bodyDiv w:val="1"/>
      <w:marLeft w:val="0"/>
      <w:marRight w:val="0"/>
      <w:marTop w:val="0"/>
      <w:marBottom w:val="0"/>
      <w:divBdr>
        <w:top w:val="none" w:sz="0" w:space="0" w:color="auto"/>
        <w:left w:val="none" w:sz="0" w:space="0" w:color="auto"/>
        <w:bottom w:val="none" w:sz="0" w:space="0" w:color="auto"/>
        <w:right w:val="none" w:sz="0" w:space="0" w:color="auto"/>
      </w:divBdr>
      <w:divsChild>
        <w:div w:id="869953783">
          <w:marLeft w:val="547"/>
          <w:marRight w:val="0"/>
          <w:marTop w:val="86"/>
          <w:marBottom w:val="108"/>
          <w:divBdr>
            <w:top w:val="none" w:sz="0" w:space="0" w:color="auto"/>
            <w:left w:val="none" w:sz="0" w:space="0" w:color="auto"/>
            <w:bottom w:val="none" w:sz="0" w:space="0" w:color="auto"/>
            <w:right w:val="none" w:sz="0" w:space="0" w:color="auto"/>
          </w:divBdr>
        </w:div>
        <w:div w:id="2124377763">
          <w:marLeft w:val="547"/>
          <w:marRight w:val="0"/>
          <w:marTop w:val="86"/>
          <w:marBottom w:val="108"/>
          <w:divBdr>
            <w:top w:val="none" w:sz="0" w:space="0" w:color="auto"/>
            <w:left w:val="none" w:sz="0" w:space="0" w:color="auto"/>
            <w:bottom w:val="none" w:sz="0" w:space="0" w:color="auto"/>
            <w:right w:val="none" w:sz="0" w:space="0" w:color="auto"/>
          </w:divBdr>
        </w:div>
      </w:divsChild>
    </w:div>
    <w:div w:id="1579900479">
      <w:bodyDiv w:val="1"/>
      <w:marLeft w:val="0"/>
      <w:marRight w:val="0"/>
      <w:marTop w:val="0"/>
      <w:marBottom w:val="0"/>
      <w:divBdr>
        <w:top w:val="none" w:sz="0" w:space="0" w:color="auto"/>
        <w:left w:val="none" w:sz="0" w:space="0" w:color="auto"/>
        <w:bottom w:val="none" w:sz="0" w:space="0" w:color="auto"/>
        <w:right w:val="none" w:sz="0" w:space="0" w:color="auto"/>
      </w:divBdr>
      <w:divsChild>
        <w:div w:id="8261316">
          <w:marLeft w:val="547"/>
          <w:marRight w:val="0"/>
          <w:marTop w:val="86"/>
          <w:marBottom w:val="0"/>
          <w:divBdr>
            <w:top w:val="none" w:sz="0" w:space="0" w:color="auto"/>
            <w:left w:val="none" w:sz="0" w:space="0" w:color="auto"/>
            <w:bottom w:val="none" w:sz="0" w:space="0" w:color="auto"/>
            <w:right w:val="none" w:sz="0" w:space="0" w:color="auto"/>
          </w:divBdr>
        </w:div>
        <w:div w:id="598757498">
          <w:marLeft w:val="547"/>
          <w:marRight w:val="0"/>
          <w:marTop w:val="86"/>
          <w:marBottom w:val="0"/>
          <w:divBdr>
            <w:top w:val="none" w:sz="0" w:space="0" w:color="auto"/>
            <w:left w:val="none" w:sz="0" w:space="0" w:color="auto"/>
            <w:bottom w:val="none" w:sz="0" w:space="0" w:color="auto"/>
            <w:right w:val="none" w:sz="0" w:space="0" w:color="auto"/>
          </w:divBdr>
        </w:div>
        <w:div w:id="1951694082">
          <w:marLeft w:val="547"/>
          <w:marRight w:val="0"/>
          <w:marTop w:val="86"/>
          <w:marBottom w:val="0"/>
          <w:divBdr>
            <w:top w:val="none" w:sz="0" w:space="0" w:color="auto"/>
            <w:left w:val="none" w:sz="0" w:space="0" w:color="auto"/>
            <w:bottom w:val="none" w:sz="0" w:space="0" w:color="auto"/>
            <w:right w:val="none" w:sz="0" w:space="0" w:color="auto"/>
          </w:divBdr>
        </w:div>
      </w:divsChild>
    </w:div>
    <w:div w:id="1582986117">
      <w:bodyDiv w:val="1"/>
      <w:marLeft w:val="0"/>
      <w:marRight w:val="0"/>
      <w:marTop w:val="0"/>
      <w:marBottom w:val="0"/>
      <w:divBdr>
        <w:top w:val="none" w:sz="0" w:space="0" w:color="auto"/>
        <w:left w:val="none" w:sz="0" w:space="0" w:color="auto"/>
        <w:bottom w:val="none" w:sz="0" w:space="0" w:color="auto"/>
        <w:right w:val="none" w:sz="0" w:space="0" w:color="auto"/>
      </w:divBdr>
    </w:div>
    <w:div w:id="1619607170">
      <w:bodyDiv w:val="1"/>
      <w:marLeft w:val="0"/>
      <w:marRight w:val="0"/>
      <w:marTop w:val="0"/>
      <w:marBottom w:val="0"/>
      <w:divBdr>
        <w:top w:val="none" w:sz="0" w:space="0" w:color="auto"/>
        <w:left w:val="none" w:sz="0" w:space="0" w:color="auto"/>
        <w:bottom w:val="none" w:sz="0" w:space="0" w:color="auto"/>
        <w:right w:val="none" w:sz="0" w:space="0" w:color="auto"/>
      </w:divBdr>
      <w:divsChild>
        <w:div w:id="340937942">
          <w:marLeft w:val="1166"/>
          <w:marRight w:val="0"/>
          <w:marTop w:val="96"/>
          <w:marBottom w:val="0"/>
          <w:divBdr>
            <w:top w:val="none" w:sz="0" w:space="0" w:color="auto"/>
            <w:left w:val="none" w:sz="0" w:space="0" w:color="auto"/>
            <w:bottom w:val="none" w:sz="0" w:space="0" w:color="auto"/>
            <w:right w:val="none" w:sz="0" w:space="0" w:color="auto"/>
          </w:divBdr>
        </w:div>
        <w:div w:id="668866764">
          <w:marLeft w:val="1166"/>
          <w:marRight w:val="0"/>
          <w:marTop w:val="96"/>
          <w:marBottom w:val="0"/>
          <w:divBdr>
            <w:top w:val="none" w:sz="0" w:space="0" w:color="auto"/>
            <w:left w:val="none" w:sz="0" w:space="0" w:color="auto"/>
            <w:bottom w:val="none" w:sz="0" w:space="0" w:color="auto"/>
            <w:right w:val="none" w:sz="0" w:space="0" w:color="auto"/>
          </w:divBdr>
        </w:div>
        <w:div w:id="1304307588">
          <w:marLeft w:val="1166"/>
          <w:marRight w:val="0"/>
          <w:marTop w:val="96"/>
          <w:marBottom w:val="0"/>
          <w:divBdr>
            <w:top w:val="none" w:sz="0" w:space="0" w:color="auto"/>
            <w:left w:val="none" w:sz="0" w:space="0" w:color="auto"/>
            <w:bottom w:val="none" w:sz="0" w:space="0" w:color="auto"/>
            <w:right w:val="none" w:sz="0" w:space="0" w:color="auto"/>
          </w:divBdr>
        </w:div>
        <w:div w:id="1493377847">
          <w:marLeft w:val="1166"/>
          <w:marRight w:val="0"/>
          <w:marTop w:val="96"/>
          <w:marBottom w:val="0"/>
          <w:divBdr>
            <w:top w:val="none" w:sz="0" w:space="0" w:color="auto"/>
            <w:left w:val="none" w:sz="0" w:space="0" w:color="auto"/>
            <w:bottom w:val="none" w:sz="0" w:space="0" w:color="auto"/>
            <w:right w:val="none" w:sz="0" w:space="0" w:color="auto"/>
          </w:divBdr>
        </w:div>
        <w:div w:id="2043823051">
          <w:marLeft w:val="1166"/>
          <w:marRight w:val="0"/>
          <w:marTop w:val="96"/>
          <w:marBottom w:val="0"/>
          <w:divBdr>
            <w:top w:val="none" w:sz="0" w:space="0" w:color="auto"/>
            <w:left w:val="none" w:sz="0" w:space="0" w:color="auto"/>
            <w:bottom w:val="none" w:sz="0" w:space="0" w:color="auto"/>
            <w:right w:val="none" w:sz="0" w:space="0" w:color="auto"/>
          </w:divBdr>
        </w:div>
      </w:divsChild>
    </w:div>
    <w:div w:id="1691879824">
      <w:bodyDiv w:val="1"/>
      <w:marLeft w:val="0"/>
      <w:marRight w:val="0"/>
      <w:marTop w:val="0"/>
      <w:marBottom w:val="0"/>
      <w:divBdr>
        <w:top w:val="none" w:sz="0" w:space="0" w:color="auto"/>
        <w:left w:val="none" w:sz="0" w:space="0" w:color="auto"/>
        <w:bottom w:val="none" w:sz="0" w:space="0" w:color="auto"/>
        <w:right w:val="none" w:sz="0" w:space="0" w:color="auto"/>
      </w:divBdr>
    </w:div>
    <w:div w:id="1785074711">
      <w:bodyDiv w:val="1"/>
      <w:marLeft w:val="0"/>
      <w:marRight w:val="0"/>
      <w:marTop w:val="0"/>
      <w:marBottom w:val="0"/>
      <w:divBdr>
        <w:top w:val="none" w:sz="0" w:space="0" w:color="auto"/>
        <w:left w:val="none" w:sz="0" w:space="0" w:color="auto"/>
        <w:bottom w:val="none" w:sz="0" w:space="0" w:color="auto"/>
        <w:right w:val="none" w:sz="0" w:space="0" w:color="auto"/>
      </w:divBdr>
      <w:divsChild>
        <w:div w:id="143551279">
          <w:marLeft w:val="547"/>
          <w:marRight w:val="0"/>
          <w:marTop w:val="86"/>
          <w:marBottom w:val="0"/>
          <w:divBdr>
            <w:top w:val="none" w:sz="0" w:space="0" w:color="auto"/>
            <w:left w:val="none" w:sz="0" w:space="0" w:color="auto"/>
            <w:bottom w:val="none" w:sz="0" w:space="0" w:color="auto"/>
            <w:right w:val="none" w:sz="0" w:space="0" w:color="auto"/>
          </w:divBdr>
        </w:div>
        <w:div w:id="477189502">
          <w:marLeft w:val="547"/>
          <w:marRight w:val="0"/>
          <w:marTop w:val="86"/>
          <w:marBottom w:val="0"/>
          <w:divBdr>
            <w:top w:val="none" w:sz="0" w:space="0" w:color="auto"/>
            <w:left w:val="none" w:sz="0" w:space="0" w:color="auto"/>
            <w:bottom w:val="none" w:sz="0" w:space="0" w:color="auto"/>
            <w:right w:val="none" w:sz="0" w:space="0" w:color="auto"/>
          </w:divBdr>
        </w:div>
        <w:div w:id="987636057">
          <w:marLeft w:val="547"/>
          <w:marRight w:val="0"/>
          <w:marTop w:val="86"/>
          <w:marBottom w:val="0"/>
          <w:divBdr>
            <w:top w:val="none" w:sz="0" w:space="0" w:color="auto"/>
            <w:left w:val="none" w:sz="0" w:space="0" w:color="auto"/>
            <w:bottom w:val="none" w:sz="0" w:space="0" w:color="auto"/>
            <w:right w:val="none" w:sz="0" w:space="0" w:color="auto"/>
          </w:divBdr>
        </w:div>
        <w:div w:id="1211376588">
          <w:marLeft w:val="547"/>
          <w:marRight w:val="0"/>
          <w:marTop w:val="86"/>
          <w:marBottom w:val="0"/>
          <w:divBdr>
            <w:top w:val="none" w:sz="0" w:space="0" w:color="auto"/>
            <w:left w:val="none" w:sz="0" w:space="0" w:color="auto"/>
            <w:bottom w:val="none" w:sz="0" w:space="0" w:color="auto"/>
            <w:right w:val="none" w:sz="0" w:space="0" w:color="auto"/>
          </w:divBdr>
        </w:div>
        <w:div w:id="1565919204">
          <w:marLeft w:val="547"/>
          <w:marRight w:val="0"/>
          <w:marTop w:val="86"/>
          <w:marBottom w:val="0"/>
          <w:divBdr>
            <w:top w:val="none" w:sz="0" w:space="0" w:color="auto"/>
            <w:left w:val="none" w:sz="0" w:space="0" w:color="auto"/>
            <w:bottom w:val="none" w:sz="0" w:space="0" w:color="auto"/>
            <w:right w:val="none" w:sz="0" w:space="0" w:color="auto"/>
          </w:divBdr>
        </w:div>
        <w:div w:id="1591087373">
          <w:marLeft w:val="547"/>
          <w:marRight w:val="0"/>
          <w:marTop w:val="86"/>
          <w:marBottom w:val="0"/>
          <w:divBdr>
            <w:top w:val="none" w:sz="0" w:space="0" w:color="auto"/>
            <w:left w:val="none" w:sz="0" w:space="0" w:color="auto"/>
            <w:bottom w:val="none" w:sz="0" w:space="0" w:color="auto"/>
            <w:right w:val="none" w:sz="0" w:space="0" w:color="auto"/>
          </w:divBdr>
        </w:div>
        <w:div w:id="1883858186">
          <w:marLeft w:val="547"/>
          <w:marRight w:val="0"/>
          <w:marTop w:val="86"/>
          <w:marBottom w:val="0"/>
          <w:divBdr>
            <w:top w:val="none" w:sz="0" w:space="0" w:color="auto"/>
            <w:left w:val="none" w:sz="0" w:space="0" w:color="auto"/>
            <w:bottom w:val="none" w:sz="0" w:space="0" w:color="auto"/>
            <w:right w:val="none" w:sz="0" w:space="0" w:color="auto"/>
          </w:divBdr>
        </w:div>
        <w:div w:id="2069064548">
          <w:marLeft w:val="547"/>
          <w:marRight w:val="0"/>
          <w:marTop w:val="86"/>
          <w:marBottom w:val="0"/>
          <w:divBdr>
            <w:top w:val="none" w:sz="0" w:space="0" w:color="auto"/>
            <w:left w:val="none" w:sz="0" w:space="0" w:color="auto"/>
            <w:bottom w:val="none" w:sz="0" w:space="0" w:color="auto"/>
            <w:right w:val="none" w:sz="0" w:space="0" w:color="auto"/>
          </w:divBdr>
        </w:div>
      </w:divsChild>
    </w:div>
    <w:div w:id="1817068174">
      <w:bodyDiv w:val="1"/>
      <w:marLeft w:val="0"/>
      <w:marRight w:val="0"/>
      <w:marTop w:val="0"/>
      <w:marBottom w:val="0"/>
      <w:divBdr>
        <w:top w:val="none" w:sz="0" w:space="0" w:color="auto"/>
        <w:left w:val="none" w:sz="0" w:space="0" w:color="auto"/>
        <w:bottom w:val="none" w:sz="0" w:space="0" w:color="auto"/>
        <w:right w:val="none" w:sz="0" w:space="0" w:color="auto"/>
      </w:divBdr>
    </w:div>
    <w:div w:id="1819418594">
      <w:bodyDiv w:val="1"/>
      <w:marLeft w:val="0"/>
      <w:marRight w:val="0"/>
      <w:marTop w:val="0"/>
      <w:marBottom w:val="0"/>
      <w:divBdr>
        <w:top w:val="none" w:sz="0" w:space="0" w:color="auto"/>
        <w:left w:val="none" w:sz="0" w:space="0" w:color="auto"/>
        <w:bottom w:val="none" w:sz="0" w:space="0" w:color="auto"/>
        <w:right w:val="none" w:sz="0" w:space="0" w:color="auto"/>
      </w:divBdr>
    </w:div>
    <w:div w:id="1842549115">
      <w:bodyDiv w:val="1"/>
      <w:marLeft w:val="0"/>
      <w:marRight w:val="0"/>
      <w:marTop w:val="0"/>
      <w:marBottom w:val="0"/>
      <w:divBdr>
        <w:top w:val="none" w:sz="0" w:space="0" w:color="auto"/>
        <w:left w:val="none" w:sz="0" w:space="0" w:color="auto"/>
        <w:bottom w:val="none" w:sz="0" w:space="0" w:color="auto"/>
        <w:right w:val="none" w:sz="0" w:space="0" w:color="auto"/>
      </w:divBdr>
      <w:divsChild>
        <w:div w:id="800004061">
          <w:marLeft w:val="547"/>
          <w:marRight w:val="0"/>
          <w:marTop w:val="96"/>
          <w:marBottom w:val="0"/>
          <w:divBdr>
            <w:top w:val="none" w:sz="0" w:space="0" w:color="auto"/>
            <w:left w:val="none" w:sz="0" w:space="0" w:color="auto"/>
            <w:bottom w:val="none" w:sz="0" w:space="0" w:color="auto"/>
            <w:right w:val="none" w:sz="0" w:space="0" w:color="auto"/>
          </w:divBdr>
        </w:div>
        <w:div w:id="1459909609">
          <w:marLeft w:val="547"/>
          <w:marRight w:val="0"/>
          <w:marTop w:val="96"/>
          <w:marBottom w:val="0"/>
          <w:divBdr>
            <w:top w:val="none" w:sz="0" w:space="0" w:color="auto"/>
            <w:left w:val="none" w:sz="0" w:space="0" w:color="auto"/>
            <w:bottom w:val="none" w:sz="0" w:space="0" w:color="auto"/>
            <w:right w:val="none" w:sz="0" w:space="0" w:color="auto"/>
          </w:divBdr>
        </w:div>
        <w:div w:id="1686127866">
          <w:marLeft w:val="547"/>
          <w:marRight w:val="0"/>
          <w:marTop w:val="96"/>
          <w:marBottom w:val="0"/>
          <w:divBdr>
            <w:top w:val="none" w:sz="0" w:space="0" w:color="auto"/>
            <w:left w:val="none" w:sz="0" w:space="0" w:color="auto"/>
            <w:bottom w:val="none" w:sz="0" w:space="0" w:color="auto"/>
            <w:right w:val="none" w:sz="0" w:space="0" w:color="auto"/>
          </w:divBdr>
        </w:div>
        <w:div w:id="1815288969">
          <w:marLeft w:val="547"/>
          <w:marRight w:val="0"/>
          <w:marTop w:val="96"/>
          <w:marBottom w:val="0"/>
          <w:divBdr>
            <w:top w:val="none" w:sz="0" w:space="0" w:color="auto"/>
            <w:left w:val="none" w:sz="0" w:space="0" w:color="auto"/>
            <w:bottom w:val="none" w:sz="0" w:space="0" w:color="auto"/>
            <w:right w:val="none" w:sz="0" w:space="0" w:color="auto"/>
          </w:divBdr>
        </w:div>
        <w:div w:id="1937592238">
          <w:marLeft w:val="547"/>
          <w:marRight w:val="0"/>
          <w:marTop w:val="96"/>
          <w:marBottom w:val="0"/>
          <w:divBdr>
            <w:top w:val="none" w:sz="0" w:space="0" w:color="auto"/>
            <w:left w:val="none" w:sz="0" w:space="0" w:color="auto"/>
            <w:bottom w:val="none" w:sz="0" w:space="0" w:color="auto"/>
            <w:right w:val="none" w:sz="0" w:space="0" w:color="auto"/>
          </w:divBdr>
        </w:div>
        <w:div w:id="1999766951">
          <w:marLeft w:val="547"/>
          <w:marRight w:val="0"/>
          <w:marTop w:val="96"/>
          <w:marBottom w:val="0"/>
          <w:divBdr>
            <w:top w:val="none" w:sz="0" w:space="0" w:color="auto"/>
            <w:left w:val="none" w:sz="0" w:space="0" w:color="auto"/>
            <w:bottom w:val="none" w:sz="0" w:space="0" w:color="auto"/>
            <w:right w:val="none" w:sz="0" w:space="0" w:color="auto"/>
          </w:divBdr>
        </w:div>
      </w:divsChild>
    </w:div>
    <w:div w:id="1979990832">
      <w:bodyDiv w:val="1"/>
      <w:marLeft w:val="0"/>
      <w:marRight w:val="0"/>
      <w:marTop w:val="0"/>
      <w:marBottom w:val="0"/>
      <w:divBdr>
        <w:top w:val="none" w:sz="0" w:space="0" w:color="auto"/>
        <w:left w:val="none" w:sz="0" w:space="0" w:color="auto"/>
        <w:bottom w:val="none" w:sz="0" w:space="0" w:color="auto"/>
        <w:right w:val="none" w:sz="0" w:space="0" w:color="auto"/>
      </w:divBdr>
      <w:divsChild>
        <w:div w:id="1183395186">
          <w:marLeft w:val="1166"/>
          <w:marRight w:val="0"/>
          <w:marTop w:val="86"/>
          <w:marBottom w:val="0"/>
          <w:divBdr>
            <w:top w:val="none" w:sz="0" w:space="0" w:color="auto"/>
            <w:left w:val="none" w:sz="0" w:space="0" w:color="auto"/>
            <w:bottom w:val="none" w:sz="0" w:space="0" w:color="auto"/>
            <w:right w:val="none" w:sz="0" w:space="0" w:color="auto"/>
          </w:divBdr>
        </w:div>
      </w:divsChild>
    </w:div>
    <w:div w:id="2022975819">
      <w:bodyDiv w:val="1"/>
      <w:marLeft w:val="0"/>
      <w:marRight w:val="0"/>
      <w:marTop w:val="0"/>
      <w:marBottom w:val="0"/>
      <w:divBdr>
        <w:top w:val="none" w:sz="0" w:space="0" w:color="auto"/>
        <w:left w:val="none" w:sz="0" w:space="0" w:color="auto"/>
        <w:bottom w:val="none" w:sz="0" w:space="0" w:color="auto"/>
        <w:right w:val="none" w:sz="0" w:space="0" w:color="auto"/>
      </w:divBdr>
    </w:div>
    <w:div w:id="2047366692">
      <w:bodyDiv w:val="1"/>
      <w:marLeft w:val="0"/>
      <w:marRight w:val="0"/>
      <w:marTop w:val="0"/>
      <w:marBottom w:val="0"/>
      <w:divBdr>
        <w:top w:val="none" w:sz="0" w:space="0" w:color="auto"/>
        <w:left w:val="none" w:sz="0" w:space="0" w:color="auto"/>
        <w:bottom w:val="none" w:sz="0" w:space="0" w:color="auto"/>
        <w:right w:val="none" w:sz="0" w:space="0" w:color="auto"/>
      </w:divBdr>
    </w:div>
    <w:div w:id="2064981061">
      <w:bodyDiv w:val="1"/>
      <w:marLeft w:val="0"/>
      <w:marRight w:val="0"/>
      <w:marTop w:val="0"/>
      <w:marBottom w:val="0"/>
      <w:divBdr>
        <w:top w:val="none" w:sz="0" w:space="0" w:color="auto"/>
        <w:left w:val="none" w:sz="0" w:space="0" w:color="auto"/>
        <w:bottom w:val="none" w:sz="0" w:space="0" w:color="auto"/>
        <w:right w:val="none" w:sz="0" w:space="0" w:color="auto"/>
      </w:divBdr>
    </w:div>
    <w:div w:id="2082678787">
      <w:bodyDiv w:val="1"/>
      <w:marLeft w:val="0"/>
      <w:marRight w:val="0"/>
      <w:marTop w:val="0"/>
      <w:marBottom w:val="0"/>
      <w:divBdr>
        <w:top w:val="none" w:sz="0" w:space="0" w:color="auto"/>
        <w:left w:val="none" w:sz="0" w:space="0" w:color="auto"/>
        <w:bottom w:val="none" w:sz="0" w:space="0" w:color="auto"/>
        <w:right w:val="none" w:sz="0" w:space="0" w:color="auto"/>
      </w:divBdr>
      <w:divsChild>
        <w:div w:id="235017205">
          <w:marLeft w:val="547"/>
          <w:marRight w:val="0"/>
          <w:marTop w:val="86"/>
          <w:marBottom w:val="0"/>
          <w:divBdr>
            <w:top w:val="none" w:sz="0" w:space="0" w:color="auto"/>
            <w:left w:val="none" w:sz="0" w:space="0" w:color="auto"/>
            <w:bottom w:val="none" w:sz="0" w:space="0" w:color="auto"/>
            <w:right w:val="none" w:sz="0" w:space="0" w:color="auto"/>
          </w:divBdr>
        </w:div>
        <w:div w:id="846099628">
          <w:marLeft w:val="547"/>
          <w:marRight w:val="0"/>
          <w:marTop w:val="86"/>
          <w:marBottom w:val="0"/>
          <w:divBdr>
            <w:top w:val="none" w:sz="0" w:space="0" w:color="auto"/>
            <w:left w:val="none" w:sz="0" w:space="0" w:color="auto"/>
            <w:bottom w:val="none" w:sz="0" w:space="0" w:color="auto"/>
            <w:right w:val="none" w:sz="0" w:space="0" w:color="auto"/>
          </w:divBdr>
        </w:div>
        <w:div w:id="1138063659">
          <w:marLeft w:val="547"/>
          <w:marRight w:val="0"/>
          <w:marTop w:val="86"/>
          <w:marBottom w:val="0"/>
          <w:divBdr>
            <w:top w:val="none" w:sz="0" w:space="0" w:color="auto"/>
            <w:left w:val="none" w:sz="0" w:space="0" w:color="auto"/>
            <w:bottom w:val="none" w:sz="0" w:space="0" w:color="auto"/>
            <w:right w:val="none" w:sz="0" w:space="0" w:color="auto"/>
          </w:divBdr>
        </w:div>
        <w:div w:id="2061510275">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ppds.caixa/"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emf"/><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2.xm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ppds.caixa/"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image" Target="media/image38.emf"/><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emf"/></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SIJUR\Modelos\Plano%20de%20Desenvolvimento%20de%20Software.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6A7CEF9245BB34BBEF385B95B6A407D" ma:contentTypeVersion="18" ma:contentTypeDescription="Crie um novo documento." ma:contentTypeScope="" ma:versionID="5c769ab72e3ba0c5c412d8f825f410c3">
  <xsd:schema xmlns:xsd="http://www.w3.org/2001/XMLSchema" xmlns:xs="http://www.w3.org/2001/XMLSchema" xmlns:p="http://schemas.microsoft.com/office/2006/metadata/properties" xmlns:ns1="http://schemas.microsoft.com/sharepoint/v3" xmlns:ns2="a4b259e8-fe1c-4025-9b05-0b5360464f93" xmlns:ns3="a1f90e6a-706a-4cfe-bb6d-0da6d7c360ea" targetNamespace="http://schemas.microsoft.com/office/2006/metadata/properties" ma:root="true" ma:fieldsID="1a6dae8f5faf33e3e0cc0261d358b074" ns1:_="" ns2:_="" ns3:_="">
    <xsd:import namespace="http://schemas.microsoft.com/sharepoint/v3"/>
    <xsd:import namespace="a4b259e8-fe1c-4025-9b05-0b5360464f93"/>
    <xsd:import namespace="a1f90e6a-706a-4cfe-bb6d-0da6d7c360e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1:_ip_UnifiedCompliancePolicyProperties" minOccurs="0"/>
                <xsd:element ref="ns1:_ip_UnifiedCompliancePolicyUIAction" minOccurs="0"/>
                <xsd:element ref="ns2:lcf76f155ced4ddcb4097134ff3c332f" minOccurs="0"/>
                <xsd:element ref="ns3:TaxCatchAll" minOccurs="0"/>
                <xsd:element ref="ns2:ImageMetadataListItemId" minOccurs="0"/>
                <xsd:element ref="ns2:ImageMetadataListFieldId"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Propriedades da Política de Conformidade Unificada" ma:hidden="true" ma:internalName="_ip_UnifiedCompliancePolicyProperties">
      <xsd:simpleType>
        <xsd:restriction base="dms:Note"/>
      </xsd:simpleType>
    </xsd:element>
    <xsd:element name="_ip_UnifiedCompliancePolicyUIAction" ma:index="16"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b259e8-fe1c-4025-9b05-0b5360464f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4faff722-0fb5-4c44-9338-8716c1879395" ma:termSetId="09814cd3-568e-fe90-9814-8d621ff8fb84" ma:anchorId="fba54fb3-c3e1-fe81-a776-ca4b69148c4d" ma:open="true" ma:isKeyword="false">
      <xsd:complexType>
        <xsd:sequence>
          <xsd:element ref="pc:Terms" minOccurs="0" maxOccurs="1"/>
        </xsd:sequence>
      </xsd:complexType>
    </xsd:element>
    <xsd:element name="ImageMetadataListItemId" ma:index="20" nillable="true" ma:displayName="ImageMetadataListItemId" ma:hidden="true" ma:indexed="true" ma:internalName="ImageMetadataListItemId">
      <xsd:simpleType>
        <xsd:restriction base="dms:Unknown"/>
      </xsd:simpleType>
    </xsd:element>
    <xsd:element name="ImageMetadataListFieldId" ma:index="21" nillable="true" ma:displayName="ImageMetadataListFieldId" ma:hidden="true" ma:indexed="true" ma:internalName="ImageMetadataListFieldId">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f90e6a-706a-4cfe-bb6d-0da6d7c360e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c64e23e-bd1c-4bcb-ac33-e71c2e0387bb}" ma:internalName="TaxCatchAll" ma:showField="CatchAllData" ma:web="a1f90e6a-706a-4cfe-bb6d-0da6d7c360e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4</_ip_UnifiedCompliancePolicyUIAction>
    <_ip_UnifiedCompliancePolicyProperties xmlns="http://schemas.microsoft.com/sharepoint/v3" xsi:nil="true"/>
    <TaxCatchAll xmlns="a1f90e6a-706a-4cfe-bb6d-0da6d7c360ea" xsi:nil="true"/>
    <lcf76f155ced4ddcb4097134ff3c332f xmlns="a4b259e8-fe1c-4025-9b05-0b5360464f93">
      <Terms xmlns="http://schemas.microsoft.com/office/infopath/2007/PartnerControls"/>
    </lcf76f155ced4ddcb4097134ff3c332f>
    <ImageMetadataListFieldId xmlns="a4b259e8-fe1c-4025-9b05-0b5360464f93" xsi:nil="true"/>
    <ImageMetadataListItemId xmlns="a4b259e8-fe1c-4025-9b05-0b5360464f93" xsi:nil="true"/>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8E32EDAB-3ECE-484B-B5E7-B9710482424F}"/>
</file>

<file path=customXml/itemProps2.xml><?xml version="1.0" encoding="utf-8"?>
<ds:datastoreItem xmlns:ds="http://schemas.openxmlformats.org/officeDocument/2006/customXml" ds:itemID="{4C100B0C-2A9A-4F93-A2E0-3614AD823B4E}">
  <ds:schemaRefs>
    <ds:schemaRef ds:uri="http://schemas.openxmlformats.org/officeDocument/2006/bibliography"/>
  </ds:schemaRefs>
</ds:datastoreItem>
</file>

<file path=customXml/itemProps3.xml><?xml version="1.0" encoding="utf-8"?>
<ds:datastoreItem xmlns:ds="http://schemas.openxmlformats.org/officeDocument/2006/customXml" ds:itemID="{7807B04D-D713-45D3-9A7F-00D4A4C8D726}">
  <ds:schemaRefs>
    <ds:schemaRef ds:uri="http://schemas.microsoft.com/sharepoint/v3/contenttype/forms"/>
  </ds:schemaRefs>
</ds:datastoreItem>
</file>

<file path=customXml/itemProps4.xml><?xml version="1.0" encoding="utf-8"?>
<ds:datastoreItem xmlns:ds="http://schemas.openxmlformats.org/officeDocument/2006/customXml" ds:itemID="{222C054A-C8B9-4B69-9536-A1BEA389DC00}">
  <ds:schemaRefs>
    <ds:schemaRef ds:uri="http://schemas.microsoft.com/office/2006/metadata/properties"/>
    <ds:schemaRef ds:uri="http://schemas.microsoft.com/office/infopath/2007/PartnerControls"/>
    <ds:schemaRef ds:uri="http://schemas.microsoft.com/sharepoint/v3"/>
    <ds:schemaRef ds:uri="700a2594-558b-4bbf-9bf0-de6ac1673111"/>
    <ds:schemaRef ds:uri="fa4a33aa-96d2-4e37-b451-d25eac4f5ffc"/>
  </ds:schemaRefs>
</ds:datastoreItem>
</file>

<file path=customXml/itemProps5.xml><?xml version="1.0" encoding="utf-8"?>
<ds:datastoreItem xmlns:ds="http://schemas.openxmlformats.org/officeDocument/2006/customXml" ds:itemID="{A56E8383-4773-4453-96B8-19BA10EDE4A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Plano de Desenvolvimento de Software.dot</Template>
  <TotalTime>196</TotalTime>
  <Pages>80</Pages>
  <Words>16149</Words>
  <Characters>87206</Characters>
  <Application>Microsoft Office Word</Application>
  <DocSecurity>0</DocSecurity>
  <Lines>726</Lines>
  <Paragraphs>206</Paragraphs>
  <ScaleCrop>false</ScaleCrop>
  <Company>CAIXA</Company>
  <LinksUpToDate>false</LinksUpToDate>
  <CharactersWithSpaces>103149</CharactersWithSpaces>
  <SharedDoc>false</SharedDoc>
  <HLinks>
    <vt:vector size="624" baseType="variant">
      <vt:variant>
        <vt:i4>2556001</vt:i4>
      </vt:variant>
      <vt:variant>
        <vt:i4>618</vt:i4>
      </vt:variant>
      <vt:variant>
        <vt:i4>0</vt:i4>
      </vt:variant>
      <vt:variant>
        <vt:i4>5</vt:i4>
      </vt:variant>
      <vt:variant>
        <vt:lpwstr>http://ppds.caixa/</vt:lpwstr>
      </vt:variant>
      <vt:variant>
        <vt:lpwstr/>
      </vt:variant>
      <vt:variant>
        <vt:i4>2556001</vt:i4>
      </vt:variant>
      <vt:variant>
        <vt:i4>615</vt:i4>
      </vt:variant>
      <vt:variant>
        <vt:i4>0</vt:i4>
      </vt:variant>
      <vt:variant>
        <vt:i4>5</vt:i4>
      </vt:variant>
      <vt:variant>
        <vt:lpwstr>http://ppds.caixa/</vt:lpwstr>
      </vt:variant>
      <vt:variant>
        <vt:lpwstr/>
      </vt:variant>
      <vt:variant>
        <vt:i4>1900601</vt:i4>
      </vt:variant>
      <vt:variant>
        <vt:i4>608</vt:i4>
      </vt:variant>
      <vt:variant>
        <vt:i4>0</vt:i4>
      </vt:variant>
      <vt:variant>
        <vt:i4>5</vt:i4>
      </vt:variant>
      <vt:variant>
        <vt:lpwstr/>
      </vt:variant>
      <vt:variant>
        <vt:lpwstr>_Toc166683693</vt:lpwstr>
      </vt:variant>
      <vt:variant>
        <vt:i4>1900601</vt:i4>
      </vt:variant>
      <vt:variant>
        <vt:i4>602</vt:i4>
      </vt:variant>
      <vt:variant>
        <vt:i4>0</vt:i4>
      </vt:variant>
      <vt:variant>
        <vt:i4>5</vt:i4>
      </vt:variant>
      <vt:variant>
        <vt:lpwstr/>
      </vt:variant>
      <vt:variant>
        <vt:lpwstr>_Toc166683692</vt:lpwstr>
      </vt:variant>
      <vt:variant>
        <vt:i4>1900601</vt:i4>
      </vt:variant>
      <vt:variant>
        <vt:i4>596</vt:i4>
      </vt:variant>
      <vt:variant>
        <vt:i4>0</vt:i4>
      </vt:variant>
      <vt:variant>
        <vt:i4>5</vt:i4>
      </vt:variant>
      <vt:variant>
        <vt:lpwstr/>
      </vt:variant>
      <vt:variant>
        <vt:lpwstr>_Toc166683691</vt:lpwstr>
      </vt:variant>
      <vt:variant>
        <vt:i4>1900601</vt:i4>
      </vt:variant>
      <vt:variant>
        <vt:i4>590</vt:i4>
      </vt:variant>
      <vt:variant>
        <vt:i4>0</vt:i4>
      </vt:variant>
      <vt:variant>
        <vt:i4>5</vt:i4>
      </vt:variant>
      <vt:variant>
        <vt:lpwstr/>
      </vt:variant>
      <vt:variant>
        <vt:lpwstr>_Toc166683690</vt:lpwstr>
      </vt:variant>
      <vt:variant>
        <vt:i4>1835065</vt:i4>
      </vt:variant>
      <vt:variant>
        <vt:i4>584</vt:i4>
      </vt:variant>
      <vt:variant>
        <vt:i4>0</vt:i4>
      </vt:variant>
      <vt:variant>
        <vt:i4>5</vt:i4>
      </vt:variant>
      <vt:variant>
        <vt:lpwstr/>
      </vt:variant>
      <vt:variant>
        <vt:lpwstr>_Toc166683689</vt:lpwstr>
      </vt:variant>
      <vt:variant>
        <vt:i4>1835065</vt:i4>
      </vt:variant>
      <vt:variant>
        <vt:i4>578</vt:i4>
      </vt:variant>
      <vt:variant>
        <vt:i4>0</vt:i4>
      </vt:variant>
      <vt:variant>
        <vt:i4>5</vt:i4>
      </vt:variant>
      <vt:variant>
        <vt:lpwstr/>
      </vt:variant>
      <vt:variant>
        <vt:lpwstr>_Toc166683688</vt:lpwstr>
      </vt:variant>
      <vt:variant>
        <vt:i4>1835065</vt:i4>
      </vt:variant>
      <vt:variant>
        <vt:i4>572</vt:i4>
      </vt:variant>
      <vt:variant>
        <vt:i4>0</vt:i4>
      </vt:variant>
      <vt:variant>
        <vt:i4>5</vt:i4>
      </vt:variant>
      <vt:variant>
        <vt:lpwstr/>
      </vt:variant>
      <vt:variant>
        <vt:lpwstr>_Toc166683687</vt:lpwstr>
      </vt:variant>
      <vt:variant>
        <vt:i4>1835065</vt:i4>
      </vt:variant>
      <vt:variant>
        <vt:i4>566</vt:i4>
      </vt:variant>
      <vt:variant>
        <vt:i4>0</vt:i4>
      </vt:variant>
      <vt:variant>
        <vt:i4>5</vt:i4>
      </vt:variant>
      <vt:variant>
        <vt:lpwstr/>
      </vt:variant>
      <vt:variant>
        <vt:lpwstr>_Toc166683686</vt:lpwstr>
      </vt:variant>
      <vt:variant>
        <vt:i4>1835065</vt:i4>
      </vt:variant>
      <vt:variant>
        <vt:i4>560</vt:i4>
      </vt:variant>
      <vt:variant>
        <vt:i4>0</vt:i4>
      </vt:variant>
      <vt:variant>
        <vt:i4>5</vt:i4>
      </vt:variant>
      <vt:variant>
        <vt:lpwstr/>
      </vt:variant>
      <vt:variant>
        <vt:lpwstr>_Toc166683685</vt:lpwstr>
      </vt:variant>
      <vt:variant>
        <vt:i4>1835065</vt:i4>
      </vt:variant>
      <vt:variant>
        <vt:i4>554</vt:i4>
      </vt:variant>
      <vt:variant>
        <vt:i4>0</vt:i4>
      </vt:variant>
      <vt:variant>
        <vt:i4>5</vt:i4>
      </vt:variant>
      <vt:variant>
        <vt:lpwstr/>
      </vt:variant>
      <vt:variant>
        <vt:lpwstr>_Toc166683684</vt:lpwstr>
      </vt:variant>
      <vt:variant>
        <vt:i4>1835065</vt:i4>
      </vt:variant>
      <vt:variant>
        <vt:i4>548</vt:i4>
      </vt:variant>
      <vt:variant>
        <vt:i4>0</vt:i4>
      </vt:variant>
      <vt:variant>
        <vt:i4>5</vt:i4>
      </vt:variant>
      <vt:variant>
        <vt:lpwstr/>
      </vt:variant>
      <vt:variant>
        <vt:lpwstr>_Toc166683683</vt:lpwstr>
      </vt:variant>
      <vt:variant>
        <vt:i4>1835065</vt:i4>
      </vt:variant>
      <vt:variant>
        <vt:i4>542</vt:i4>
      </vt:variant>
      <vt:variant>
        <vt:i4>0</vt:i4>
      </vt:variant>
      <vt:variant>
        <vt:i4>5</vt:i4>
      </vt:variant>
      <vt:variant>
        <vt:lpwstr/>
      </vt:variant>
      <vt:variant>
        <vt:lpwstr>_Toc166683682</vt:lpwstr>
      </vt:variant>
      <vt:variant>
        <vt:i4>1835065</vt:i4>
      </vt:variant>
      <vt:variant>
        <vt:i4>536</vt:i4>
      </vt:variant>
      <vt:variant>
        <vt:i4>0</vt:i4>
      </vt:variant>
      <vt:variant>
        <vt:i4>5</vt:i4>
      </vt:variant>
      <vt:variant>
        <vt:lpwstr/>
      </vt:variant>
      <vt:variant>
        <vt:lpwstr>_Toc166683681</vt:lpwstr>
      </vt:variant>
      <vt:variant>
        <vt:i4>1835065</vt:i4>
      </vt:variant>
      <vt:variant>
        <vt:i4>530</vt:i4>
      </vt:variant>
      <vt:variant>
        <vt:i4>0</vt:i4>
      </vt:variant>
      <vt:variant>
        <vt:i4>5</vt:i4>
      </vt:variant>
      <vt:variant>
        <vt:lpwstr/>
      </vt:variant>
      <vt:variant>
        <vt:lpwstr>_Toc166683680</vt:lpwstr>
      </vt:variant>
      <vt:variant>
        <vt:i4>1245241</vt:i4>
      </vt:variant>
      <vt:variant>
        <vt:i4>524</vt:i4>
      </vt:variant>
      <vt:variant>
        <vt:i4>0</vt:i4>
      </vt:variant>
      <vt:variant>
        <vt:i4>5</vt:i4>
      </vt:variant>
      <vt:variant>
        <vt:lpwstr/>
      </vt:variant>
      <vt:variant>
        <vt:lpwstr>_Toc166683679</vt:lpwstr>
      </vt:variant>
      <vt:variant>
        <vt:i4>1245241</vt:i4>
      </vt:variant>
      <vt:variant>
        <vt:i4>518</vt:i4>
      </vt:variant>
      <vt:variant>
        <vt:i4>0</vt:i4>
      </vt:variant>
      <vt:variant>
        <vt:i4>5</vt:i4>
      </vt:variant>
      <vt:variant>
        <vt:lpwstr/>
      </vt:variant>
      <vt:variant>
        <vt:lpwstr>_Toc166683678</vt:lpwstr>
      </vt:variant>
      <vt:variant>
        <vt:i4>1245241</vt:i4>
      </vt:variant>
      <vt:variant>
        <vt:i4>512</vt:i4>
      </vt:variant>
      <vt:variant>
        <vt:i4>0</vt:i4>
      </vt:variant>
      <vt:variant>
        <vt:i4>5</vt:i4>
      </vt:variant>
      <vt:variant>
        <vt:lpwstr/>
      </vt:variant>
      <vt:variant>
        <vt:lpwstr>_Toc166683677</vt:lpwstr>
      </vt:variant>
      <vt:variant>
        <vt:i4>1245241</vt:i4>
      </vt:variant>
      <vt:variant>
        <vt:i4>506</vt:i4>
      </vt:variant>
      <vt:variant>
        <vt:i4>0</vt:i4>
      </vt:variant>
      <vt:variant>
        <vt:i4>5</vt:i4>
      </vt:variant>
      <vt:variant>
        <vt:lpwstr/>
      </vt:variant>
      <vt:variant>
        <vt:lpwstr>_Toc166683676</vt:lpwstr>
      </vt:variant>
      <vt:variant>
        <vt:i4>1245241</vt:i4>
      </vt:variant>
      <vt:variant>
        <vt:i4>500</vt:i4>
      </vt:variant>
      <vt:variant>
        <vt:i4>0</vt:i4>
      </vt:variant>
      <vt:variant>
        <vt:i4>5</vt:i4>
      </vt:variant>
      <vt:variant>
        <vt:lpwstr/>
      </vt:variant>
      <vt:variant>
        <vt:lpwstr>_Toc166683675</vt:lpwstr>
      </vt:variant>
      <vt:variant>
        <vt:i4>1245241</vt:i4>
      </vt:variant>
      <vt:variant>
        <vt:i4>494</vt:i4>
      </vt:variant>
      <vt:variant>
        <vt:i4>0</vt:i4>
      </vt:variant>
      <vt:variant>
        <vt:i4>5</vt:i4>
      </vt:variant>
      <vt:variant>
        <vt:lpwstr/>
      </vt:variant>
      <vt:variant>
        <vt:lpwstr>_Toc166683674</vt:lpwstr>
      </vt:variant>
      <vt:variant>
        <vt:i4>1245241</vt:i4>
      </vt:variant>
      <vt:variant>
        <vt:i4>488</vt:i4>
      </vt:variant>
      <vt:variant>
        <vt:i4>0</vt:i4>
      </vt:variant>
      <vt:variant>
        <vt:i4>5</vt:i4>
      </vt:variant>
      <vt:variant>
        <vt:lpwstr/>
      </vt:variant>
      <vt:variant>
        <vt:lpwstr>_Toc166683673</vt:lpwstr>
      </vt:variant>
      <vt:variant>
        <vt:i4>1245241</vt:i4>
      </vt:variant>
      <vt:variant>
        <vt:i4>482</vt:i4>
      </vt:variant>
      <vt:variant>
        <vt:i4>0</vt:i4>
      </vt:variant>
      <vt:variant>
        <vt:i4>5</vt:i4>
      </vt:variant>
      <vt:variant>
        <vt:lpwstr/>
      </vt:variant>
      <vt:variant>
        <vt:lpwstr>_Toc166683672</vt:lpwstr>
      </vt:variant>
      <vt:variant>
        <vt:i4>1245241</vt:i4>
      </vt:variant>
      <vt:variant>
        <vt:i4>476</vt:i4>
      </vt:variant>
      <vt:variant>
        <vt:i4>0</vt:i4>
      </vt:variant>
      <vt:variant>
        <vt:i4>5</vt:i4>
      </vt:variant>
      <vt:variant>
        <vt:lpwstr/>
      </vt:variant>
      <vt:variant>
        <vt:lpwstr>_Toc166683671</vt:lpwstr>
      </vt:variant>
      <vt:variant>
        <vt:i4>1245241</vt:i4>
      </vt:variant>
      <vt:variant>
        <vt:i4>470</vt:i4>
      </vt:variant>
      <vt:variant>
        <vt:i4>0</vt:i4>
      </vt:variant>
      <vt:variant>
        <vt:i4>5</vt:i4>
      </vt:variant>
      <vt:variant>
        <vt:lpwstr/>
      </vt:variant>
      <vt:variant>
        <vt:lpwstr>_Toc166683670</vt:lpwstr>
      </vt:variant>
      <vt:variant>
        <vt:i4>1179705</vt:i4>
      </vt:variant>
      <vt:variant>
        <vt:i4>464</vt:i4>
      </vt:variant>
      <vt:variant>
        <vt:i4>0</vt:i4>
      </vt:variant>
      <vt:variant>
        <vt:i4>5</vt:i4>
      </vt:variant>
      <vt:variant>
        <vt:lpwstr/>
      </vt:variant>
      <vt:variant>
        <vt:lpwstr>_Toc166683669</vt:lpwstr>
      </vt:variant>
      <vt:variant>
        <vt:i4>1179705</vt:i4>
      </vt:variant>
      <vt:variant>
        <vt:i4>458</vt:i4>
      </vt:variant>
      <vt:variant>
        <vt:i4>0</vt:i4>
      </vt:variant>
      <vt:variant>
        <vt:i4>5</vt:i4>
      </vt:variant>
      <vt:variant>
        <vt:lpwstr/>
      </vt:variant>
      <vt:variant>
        <vt:lpwstr>_Toc166683668</vt:lpwstr>
      </vt:variant>
      <vt:variant>
        <vt:i4>1179705</vt:i4>
      </vt:variant>
      <vt:variant>
        <vt:i4>452</vt:i4>
      </vt:variant>
      <vt:variant>
        <vt:i4>0</vt:i4>
      </vt:variant>
      <vt:variant>
        <vt:i4>5</vt:i4>
      </vt:variant>
      <vt:variant>
        <vt:lpwstr/>
      </vt:variant>
      <vt:variant>
        <vt:lpwstr>_Toc166683667</vt:lpwstr>
      </vt:variant>
      <vt:variant>
        <vt:i4>1179705</vt:i4>
      </vt:variant>
      <vt:variant>
        <vt:i4>446</vt:i4>
      </vt:variant>
      <vt:variant>
        <vt:i4>0</vt:i4>
      </vt:variant>
      <vt:variant>
        <vt:i4>5</vt:i4>
      </vt:variant>
      <vt:variant>
        <vt:lpwstr/>
      </vt:variant>
      <vt:variant>
        <vt:lpwstr>_Toc166683666</vt:lpwstr>
      </vt:variant>
      <vt:variant>
        <vt:i4>1179705</vt:i4>
      </vt:variant>
      <vt:variant>
        <vt:i4>440</vt:i4>
      </vt:variant>
      <vt:variant>
        <vt:i4>0</vt:i4>
      </vt:variant>
      <vt:variant>
        <vt:i4>5</vt:i4>
      </vt:variant>
      <vt:variant>
        <vt:lpwstr/>
      </vt:variant>
      <vt:variant>
        <vt:lpwstr>_Toc166683665</vt:lpwstr>
      </vt:variant>
      <vt:variant>
        <vt:i4>1179705</vt:i4>
      </vt:variant>
      <vt:variant>
        <vt:i4>434</vt:i4>
      </vt:variant>
      <vt:variant>
        <vt:i4>0</vt:i4>
      </vt:variant>
      <vt:variant>
        <vt:i4>5</vt:i4>
      </vt:variant>
      <vt:variant>
        <vt:lpwstr/>
      </vt:variant>
      <vt:variant>
        <vt:lpwstr>_Toc166683664</vt:lpwstr>
      </vt:variant>
      <vt:variant>
        <vt:i4>1179705</vt:i4>
      </vt:variant>
      <vt:variant>
        <vt:i4>428</vt:i4>
      </vt:variant>
      <vt:variant>
        <vt:i4>0</vt:i4>
      </vt:variant>
      <vt:variant>
        <vt:i4>5</vt:i4>
      </vt:variant>
      <vt:variant>
        <vt:lpwstr/>
      </vt:variant>
      <vt:variant>
        <vt:lpwstr>_Toc166683663</vt:lpwstr>
      </vt:variant>
      <vt:variant>
        <vt:i4>1179705</vt:i4>
      </vt:variant>
      <vt:variant>
        <vt:i4>422</vt:i4>
      </vt:variant>
      <vt:variant>
        <vt:i4>0</vt:i4>
      </vt:variant>
      <vt:variant>
        <vt:i4>5</vt:i4>
      </vt:variant>
      <vt:variant>
        <vt:lpwstr/>
      </vt:variant>
      <vt:variant>
        <vt:lpwstr>_Toc166683662</vt:lpwstr>
      </vt:variant>
      <vt:variant>
        <vt:i4>1179705</vt:i4>
      </vt:variant>
      <vt:variant>
        <vt:i4>416</vt:i4>
      </vt:variant>
      <vt:variant>
        <vt:i4>0</vt:i4>
      </vt:variant>
      <vt:variant>
        <vt:i4>5</vt:i4>
      </vt:variant>
      <vt:variant>
        <vt:lpwstr/>
      </vt:variant>
      <vt:variant>
        <vt:lpwstr>_Toc166683661</vt:lpwstr>
      </vt:variant>
      <vt:variant>
        <vt:i4>1179705</vt:i4>
      </vt:variant>
      <vt:variant>
        <vt:i4>410</vt:i4>
      </vt:variant>
      <vt:variant>
        <vt:i4>0</vt:i4>
      </vt:variant>
      <vt:variant>
        <vt:i4>5</vt:i4>
      </vt:variant>
      <vt:variant>
        <vt:lpwstr/>
      </vt:variant>
      <vt:variant>
        <vt:lpwstr>_Toc166683660</vt:lpwstr>
      </vt:variant>
      <vt:variant>
        <vt:i4>1114169</vt:i4>
      </vt:variant>
      <vt:variant>
        <vt:i4>404</vt:i4>
      </vt:variant>
      <vt:variant>
        <vt:i4>0</vt:i4>
      </vt:variant>
      <vt:variant>
        <vt:i4>5</vt:i4>
      </vt:variant>
      <vt:variant>
        <vt:lpwstr/>
      </vt:variant>
      <vt:variant>
        <vt:lpwstr>_Toc166683659</vt:lpwstr>
      </vt:variant>
      <vt:variant>
        <vt:i4>1114169</vt:i4>
      </vt:variant>
      <vt:variant>
        <vt:i4>398</vt:i4>
      </vt:variant>
      <vt:variant>
        <vt:i4>0</vt:i4>
      </vt:variant>
      <vt:variant>
        <vt:i4>5</vt:i4>
      </vt:variant>
      <vt:variant>
        <vt:lpwstr/>
      </vt:variant>
      <vt:variant>
        <vt:lpwstr>_Toc166683658</vt:lpwstr>
      </vt:variant>
      <vt:variant>
        <vt:i4>1114169</vt:i4>
      </vt:variant>
      <vt:variant>
        <vt:i4>392</vt:i4>
      </vt:variant>
      <vt:variant>
        <vt:i4>0</vt:i4>
      </vt:variant>
      <vt:variant>
        <vt:i4>5</vt:i4>
      </vt:variant>
      <vt:variant>
        <vt:lpwstr/>
      </vt:variant>
      <vt:variant>
        <vt:lpwstr>_Toc166683657</vt:lpwstr>
      </vt:variant>
      <vt:variant>
        <vt:i4>1114169</vt:i4>
      </vt:variant>
      <vt:variant>
        <vt:i4>386</vt:i4>
      </vt:variant>
      <vt:variant>
        <vt:i4>0</vt:i4>
      </vt:variant>
      <vt:variant>
        <vt:i4>5</vt:i4>
      </vt:variant>
      <vt:variant>
        <vt:lpwstr/>
      </vt:variant>
      <vt:variant>
        <vt:lpwstr>_Toc166683656</vt:lpwstr>
      </vt:variant>
      <vt:variant>
        <vt:i4>1114169</vt:i4>
      </vt:variant>
      <vt:variant>
        <vt:i4>380</vt:i4>
      </vt:variant>
      <vt:variant>
        <vt:i4>0</vt:i4>
      </vt:variant>
      <vt:variant>
        <vt:i4>5</vt:i4>
      </vt:variant>
      <vt:variant>
        <vt:lpwstr/>
      </vt:variant>
      <vt:variant>
        <vt:lpwstr>_Toc166683655</vt:lpwstr>
      </vt:variant>
      <vt:variant>
        <vt:i4>1114169</vt:i4>
      </vt:variant>
      <vt:variant>
        <vt:i4>374</vt:i4>
      </vt:variant>
      <vt:variant>
        <vt:i4>0</vt:i4>
      </vt:variant>
      <vt:variant>
        <vt:i4>5</vt:i4>
      </vt:variant>
      <vt:variant>
        <vt:lpwstr/>
      </vt:variant>
      <vt:variant>
        <vt:lpwstr>_Toc166683654</vt:lpwstr>
      </vt:variant>
      <vt:variant>
        <vt:i4>1114169</vt:i4>
      </vt:variant>
      <vt:variant>
        <vt:i4>368</vt:i4>
      </vt:variant>
      <vt:variant>
        <vt:i4>0</vt:i4>
      </vt:variant>
      <vt:variant>
        <vt:i4>5</vt:i4>
      </vt:variant>
      <vt:variant>
        <vt:lpwstr/>
      </vt:variant>
      <vt:variant>
        <vt:lpwstr>_Toc166683653</vt:lpwstr>
      </vt:variant>
      <vt:variant>
        <vt:i4>1114169</vt:i4>
      </vt:variant>
      <vt:variant>
        <vt:i4>362</vt:i4>
      </vt:variant>
      <vt:variant>
        <vt:i4>0</vt:i4>
      </vt:variant>
      <vt:variant>
        <vt:i4>5</vt:i4>
      </vt:variant>
      <vt:variant>
        <vt:lpwstr/>
      </vt:variant>
      <vt:variant>
        <vt:lpwstr>_Toc166683652</vt:lpwstr>
      </vt:variant>
      <vt:variant>
        <vt:i4>1114169</vt:i4>
      </vt:variant>
      <vt:variant>
        <vt:i4>356</vt:i4>
      </vt:variant>
      <vt:variant>
        <vt:i4>0</vt:i4>
      </vt:variant>
      <vt:variant>
        <vt:i4>5</vt:i4>
      </vt:variant>
      <vt:variant>
        <vt:lpwstr/>
      </vt:variant>
      <vt:variant>
        <vt:lpwstr>_Toc166683651</vt:lpwstr>
      </vt:variant>
      <vt:variant>
        <vt:i4>1114169</vt:i4>
      </vt:variant>
      <vt:variant>
        <vt:i4>350</vt:i4>
      </vt:variant>
      <vt:variant>
        <vt:i4>0</vt:i4>
      </vt:variant>
      <vt:variant>
        <vt:i4>5</vt:i4>
      </vt:variant>
      <vt:variant>
        <vt:lpwstr/>
      </vt:variant>
      <vt:variant>
        <vt:lpwstr>_Toc166683650</vt:lpwstr>
      </vt:variant>
      <vt:variant>
        <vt:i4>1048633</vt:i4>
      </vt:variant>
      <vt:variant>
        <vt:i4>344</vt:i4>
      </vt:variant>
      <vt:variant>
        <vt:i4>0</vt:i4>
      </vt:variant>
      <vt:variant>
        <vt:i4>5</vt:i4>
      </vt:variant>
      <vt:variant>
        <vt:lpwstr/>
      </vt:variant>
      <vt:variant>
        <vt:lpwstr>_Toc166683649</vt:lpwstr>
      </vt:variant>
      <vt:variant>
        <vt:i4>1048633</vt:i4>
      </vt:variant>
      <vt:variant>
        <vt:i4>338</vt:i4>
      </vt:variant>
      <vt:variant>
        <vt:i4>0</vt:i4>
      </vt:variant>
      <vt:variant>
        <vt:i4>5</vt:i4>
      </vt:variant>
      <vt:variant>
        <vt:lpwstr/>
      </vt:variant>
      <vt:variant>
        <vt:lpwstr>_Toc166683648</vt:lpwstr>
      </vt:variant>
      <vt:variant>
        <vt:i4>1048633</vt:i4>
      </vt:variant>
      <vt:variant>
        <vt:i4>332</vt:i4>
      </vt:variant>
      <vt:variant>
        <vt:i4>0</vt:i4>
      </vt:variant>
      <vt:variant>
        <vt:i4>5</vt:i4>
      </vt:variant>
      <vt:variant>
        <vt:lpwstr/>
      </vt:variant>
      <vt:variant>
        <vt:lpwstr>_Toc166683647</vt:lpwstr>
      </vt:variant>
      <vt:variant>
        <vt:i4>1048633</vt:i4>
      </vt:variant>
      <vt:variant>
        <vt:i4>326</vt:i4>
      </vt:variant>
      <vt:variant>
        <vt:i4>0</vt:i4>
      </vt:variant>
      <vt:variant>
        <vt:i4>5</vt:i4>
      </vt:variant>
      <vt:variant>
        <vt:lpwstr/>
      </vt:variant>
      <vt:variant>
        <vt:lpwstr>_Toc166683646</vt:lpwstr>
      </vt:variant>
      <vt:variant>
        <vt:i4>1048633</vt:i4>
      </vt:variant>
      <vt:variant>
        <vt:i4>320</vt:i4>
      </vt:variant>
      <vt:variant>
        <vt:i4>0</vt:i4>
      </vt:variant>
      <vt:variant>
        <vt:i4>5</vt:i4>
      </vt:variant>
      <vt:variant>
        <vt:lpwstr/>
      </vt:variant>
      <vt:variant>
        <vt:lpwstr>_Toc166683645</vt:lpwstr>
      </vt:variant>
      <vt:variant>
        <vt:i4>1048633</vt:i4>
      </vt:variant>
      <vt:variant>
        <vt:i4>314</vt:i4>
      </vt:variant>
      <vt:variant>
        <vt:i4>0</vt:i4>
      </vt:variant>
      <vt:variant>
        <vt:i4>5</vt:i4>
      </vt:variant>
      <vt:variant>
        <vt:lpwstr/>
      </vt:variant>
      <vt:variant>
        <vt:lpwstr>_Toc166683644</vt:lpwstr>
      </vt:variant>
      <vt:variant>
        <vt:i4>1048633</vt:i4>
      </vt:variant>
      <vt:variant>
        <vt:i4>308</vt:i4>
      </vt:variant>
      <vt:variant>
        <vt:i4>0</vt:i4>
      </vt:variant>
      <vt:variant>
        <vt:i4>5</vt:i4>
      </vt:variant>
      <vt:variant>
        <vt:lpwstr/>
      </vt:variant>
      <vt:variant>
        <vt:lpwstr>_Toc166683643</vt:lpwstr>
      </vt:variant>
      <vt:variant>
        <vt:i4>1048633</vt:i4>
      </vt:variant>
      <vt:variant>
        <vt:i4>302</vt:i4>
      </vt:variant>
      <vt:variant>
        <vt:i4>0</vt:i4>
      </vt:variant>
      <vt:variant>
        <vt:i4>5</vt:i4>
      </vt:variant>
      <vt:variant>
        <vt:lpwstr/>
      </vt:variant>
      <vt:variant>
        <vt:lpwstr>_Toc166683642</vt:lpwstr>
      </vt:variant>
      <vt:variant>
        <vt:i4>1048633</vt:i4>
      </vt:variant>
      <vt:variant>
        <vt:i4>296</vt:i4>
      </vt:variant>
      <vt:variant>
        <vt:i4>0</vt:i4>
      </vt:variant>
      <vt:variant>
        <vt:i4>5</vt:i4>
      </vt:variant>
      <vt:variant>
        <vt:lpwstr/>
      </vt:variant>
      <vt:variant>
        <vt:lpwstr>_Toc166683641</vt:lpwstr>
      </vt:variant>
      <vt:variant>
        <vt:i4>1048633</vt:i4>
      </vt:variant>
      <vt:variant>
        <vt:i4>290</vt:i4>
      </vt:variant>
      <vt:variant>
        <vt:i4>0</vt:i4>
      </vt:variant>
      <vt:variant>
        <vt:i4>5</vt:i4>
      </vt:variant>
      <vt:variant>
        <vt:lpwstr/>
      </vt:variant>
      <vt:variant>
        <vt:lpwstr>_Toc166683640</vt:lpwstr>
      </vt:variant>
      <vt:variant>
        <vt:i4>1507385</vt:i4>
      </vt:variant>
      <vt:variant>
        <vt:i4>284</vt:i4>
      </vt:variant>
      <vt:variant>
        <vt:i4>0</vt:i4>
      </vt:variant>
      <vt:variant>
        <vt:i4>5</vt:i4>
      </vt:variant>
      <vt:variant>
        <vt:lpwstr/>
      </vt:variant>
      <vt:variant>
        <vt:lpwstr>_Toc166683639</vt:lpwstr>
      </vt:variant>
      <vt:variant>
        <vt:i4>1507385</vt:i4>
      </vt:variant>
      <vt:variant>
        <vt:i4>278</vt:i4>
      </vt:variant>
      <vt:variant>
        <vt:i4>0</vt:i4>
      </vt:variant>
      <vt:variant>
        <vt:i4>5</vt:i4>
      </vt:variant>
      <vt:variant>
        <vt:lpwstr/>
      </vt:variant>
      <vt:variant>
        <vt:lpwstr>_Toc166683638</vt:lpwstr>
      </vt:variant>
      <vt:variant>
        <vt:i4>1507385</vt:i4>
      </vt:variant>
      <vt:variant>
        <vt:i4>272</vt:i4>
      </vt:variant>
      <vt:variant>
        <vt:i4>0</vt:i4>
      </vt:variant>
      <vt:variant>
        <vt:i4>5</vt:i4>
      </vt:variant>
      <vt:variant>
        <vt:lpwstr/>
      </vt:variant>
      <vt:variant>
        <vt:lpwstr>_Toc166683637</vt:lpwstr>
      </vt:variant>
      <vt:variant>
        <vt:i4>1507385</vt:i4>
      </vt:variant>
      <vt:variant>
        <vt:i4>266</vt:i4>
      </vt:variant>
      <vt:variant>
        <vt:i4>0</vt:i4>
      </vt:variant>
      <vt:variant>
        <vt:i4>5</vt:i4>
      </vt:variant>
      <vt:variant>
        <vt:lpwstr/>
      </vt:variant>
      <vt:variant>
        <vt:lpwstr>_Toc166683636</vt:lpwstr>
      </vt:variant>
      <vt:variant>
        <vt:i4>1507385</vt:i4>
      </vt:variant>
      <vt:variant>
        <vt:i4>260</vt:i4>
      </vt:variant>
      <vt:variant>
        <vt:i4>0</vt:i4>
      </vt:variant>
      <vt:variant>
        <vt:i4>5</vt:i4>
      </vt:variant>
      <vt:variant>
        <vt:lpwstr/>
      </vt:variant>
      <vt:variant>
        <vt:lpwstr>_Toc166683635</vt:lpwstr>
      </vt:variant>
      <vt:variant>
        <vt:i4>1507385</vt:i4>
      </vt:variant>
      <vt:variant>
        <vt:i4>254</vt:i4>
      </vt:variant>
      <vt:variant>
        <vt:i4>0</vt:i4>
      </vt:variant>
      <vt:variant>
        <vt:i4>5</vt:i4>
      </vt:variant>
      <vt:variant>
        <vt:lpwstr/>
      </vt:variant>
      <vt:variant>
        <vt:lpwstr>_Toc166683634</vt:lpwstr>
      </vt:variant>
      <vt:variant>
        <vt:i4>1507385</vt:i4>
      </vt:variant>
      <vt:variant>
        <vt:i4>248</vt:i4>
      </vt:variant>
      <vt:variant>
        <vt:i4>0</vt:i4>
      </vt:variant>
      <vt:variant>
        <vt:i4>5</vt:i4>
      </vt:variant>
      <vt:variant>
        <vt:lpwstr/>
      </vt:variant>
      <vt:variant>
        <vt:lpwstr>_Toc166683633</vt:lpwstr>
      </vt:variant>
      <vt:variant>
        <vt:i4>1507385</vt:i4>
      </vt:variant>
      <vt:variant>
        <vt:i4>242</vt:i4>
      </vt:variant>
      <vt:variant>
        <vt:i4>0</vt:i4>
      </vt:variant>
      <vt:variant>
        <vt:i4>5</vt:i4>
      </vt:variant>
      <vt:variant>
        <vt:lpwstr/>
      </vt:variant>
      <vt:variant>
        <vt:lpwstr>_Toc166683632</vt:lpwstr>
      </vt:variant>
      <vt:variant>
        <vt:i4>1507385</vt:i4>
      </vt:variant>
      <vt:variant>
        <vt:i4>236</vt:i4>
      </vt:variant>
      <vt:variant>
        <vt:i4>0</vt:i4>
      </vt:variant>
      <vt:variant>
        <vt:i4>5</vt:i4>
      </vt:variant>
      <vt:variant>
        <vt:lpwstr/>
      </vt:variant>
      <vt:variant>
        <vt:lpwstr>_Toc166683631</vt:lpwstr>
      </vt:variant>
      <vt:variant>
        <vt:i4>1507385</vt:i4>
      </vt:variant>
      <vt:variant>
        <vt:i4>230</vt:i4>
      </vt:variant>
      <vt:variant>
        <vt:i4>0</vt:i4>
      </vt:variant>
      <vt:variant>
        <vt:i4>5</vt:i4>
      </vt:variant>
      <vt:variant>
        <vt:lpwstr/>
      </vt:variant>
      <vt:variant>
        <vt:lpwstr>_Toc166683630</vt:lpwstr>
      </vt:variant>
      <vt:variant>
        <vt:i4>1441849</vt:i4>
      </vt:variant>
      <vt:variant>
        <vt:i4>224</vt:i4>
      </vt:variant>
      <vt:variant>
        <vt:i4>0</vt:i4>
      </vt:variant>
      <vt:variant>
        <vt:i4>5</vt:i4>
      </vt:variant>
      <vt:variant>
        <vt:lpwstr/>
      </vt:variant>
      <vt:variant>
        <vt:lpwstr>_Toc166683629</vt:lpwstr>
      </vt:variant>
      <vt:variant>
        <vt:i4>1441849</vt:i4>
      </vt:variant>
      <vt:variant>
        <vt:i4>218</vt:i4>
      </vt:variant>
      <vt:variant>
        <vt:i4>0</vt:i4>
      </vt:variant>
      <vt:variant>
        <vt:i4>5</vt:i4>
      </vt:variant>
      <vt:variant>
        <vt:lpwstr/>
      </vt:variant>
      <vt:variant>
        <vt:lpwstr>_Toc166683628</vt:lpwstr>
      </vt:variant>
      <vt:variant>
        <vt:i4>1441849</vt:i4>
      </vt:variant>
      <vt:variant>
        <vt:i4>212</vt:i4>
      </vt:variant>
      <vt:variant>
        <vt:i4>0</vt:i4>
      </vt:variant>
      <vt:variant>
        <vt:i4>5</vt:i4>
      </vt:variant>
      <vt:variant>
        <vt:lpwstr/>
      </vt:variant>
      <vt:variant>
        <vt:lpwstr>_Toc166683627</vt:lpwstr>
      </vt:variant>
      <vt:variant>
        <vt:i4>1441849</vt:i4>
      </vt:variant>
      <vt:variant>
        <vt:i4>206</vt:i4>
      </vt:variant>
      <vt:variant>
        <vt:i4>0</vt:i4>
      </vt:variant>
      <vt:variant>
        <vt:i4>5</vt:i4>
      </vt:variant>
      <vt:variant>
        <vt:lpwstr/>
      </vt:variant>
      <vt:variant>
        <vt:lpwstr>_Toc166683626</vt:lpwstr>
      </vt:variant>
      <vt:variant>
        <vt:i4>1441849</vt:i4>
      </vt:variant>
      <vt:variant>
        <vt:i4>200</vt:i4>
      </vt:variant>
      <vt:variant>
        <vt:i4>0</vt:i4>
      </vt:variant>
      <vt:variant>
        <vt:i4>5</vt:i4>
      </vt:variant>
      <vt:variant>
        <vt:lpwstr/>
      </vt:variant>
      <vt:variant>
        <vt:lpwstr>_Toc166683625</vt:lpwstr>
      </vt:variant>
      <vt:variant>
        <vt:i4>1441849</vt:i4>
      </vt:variant>
      <vt:variant>
        <vt:i4>194</vt:i4>
      </vt:variant>
      <vt:variant>
        <vt:i4>0</vt:i4>
      </vt:variant>
      <vt:variant>
        <vt:i4>5</vt:i4>
      </vt:variant>
      <vt:variant>
        <vt:lpwstr/>
      </vt:variant>
      <vt:variant>
        <vt:lpwstr>_Toc166683624</vt:lpwstr>
      </vt:variant>
      <vt:variant>
        <vt:i4>1441849</vt:i4>
      </vt:variant>
      <vt:variant>
        <vt:i4>188</vt:i4>
      </vt:variant>
      <vt:variant>
        <vt:i4>0</vt:i4>
      </vt:variant>
      <vt:variant>
        <vt:i4>5</vt:i4>
      </vt:variant>
      <vt:variant>
        <vt:lpwstr/>
      </vt:variant>
      <vt:variant>
        <vt:lpwstr>_Toc166683623</vt:lpwstr>
      </vt:variant>
      <vt:variant>
        <vt:i4>1441849</vt:i4>
      </vt:variant>
      <vt:variant>
        <vt:i4>182</vt:i4>
      </vt:variant>
      <vt:variant>
        <vt:i4>0</vt:i4>
      </vt:variant>
      <vt:variant>
        <vt:i4>5</vt:i4>
      </vt:variant>
      <vt:variant>
        <vt:lpwstr/>
      </vt:variant>
      <vt:variant>
        <vt:lpwstr>_Toc166683622</vt:lpwstr>
      </vt:variant>
      <vt:variant>
        <vt:i4>1441849</vt:i4>
      </vt:variant>
      <vt:variant>
        <vt:i4>176</vt:i4>
      </vt:variant>
      <vt:variant>
        <vt:i4>0</vt:i4>
      </vt:variant>
      <vt:variant>
        <vt:i4>5</vt:i4>
      </vt:variant>
      <vt:variant>
        <vt:lpwstr/>
      </vt:variant>
      <vt:variant>
        <vt:lpwstr>_Toc166683621</vt:lpwstr>
      </vt:variant>
      <vt:variant>
        <vt:i4>1441849</vt:i4>
      </vt:variant>
      <vt:variant>
        <vt:i4>170</vt:i4>
      </vt:variant>
      <vt:variant>
        <vt:i4>0</vt:i4>
      </vt:variant>
      <vt:variant>
        <vt:i4>5</vt:i4>
      </vt:variant>
      <vt:variant>
        <vt:lpwstr/>
      </vt:variant>
      <vt:variant>
        <vt:lpwstr>_Toc166683620</vt:lpwstr>
      </vt:variant>
      <vt:variant>
        <vt:i4>1376313</vt:i4>
      </vt:variant>
      <vt:variant>
        <vt:i4>164</vt:i4>
      </vt:variant>
      <vt:variant>
        <vt:i4>0</vt:i4>
      </vt:variant>
      <vt:variant>
        <vt:i4>5</vt:i4>
      </vt:variant>
      <vt:variant>
        <vt:lpwstr/>
      </vt:variant>
      <vt:variant>
        <vt:lpwstr>_Toc166683619</vt:lpwstr>
      </vt:variant>
      <vt:variant>
        <vt:i4>1376313</vt:i4>
      </vt:variant>
      <vt:variant>
        <vt:i4>158</vt:i4>
      </vt:variant>
      <vt:variant>
        <vt:i4>0</vt:i4>
      </vt:variant>
      <vt:variant>
        <vt:i4>5</vt:i4>
      </vt:variant>
      <vt:variant>
        <vt:lpwstr/>
      </vt:variant>
      <vt:variant>
        <vt:lpwstr>_Toc166683618</vt:lpwstr>
      </vt:variant>
      <vt:variant>
        <vt:i4>1376313</vt:i4>
      </vt:variant>
      <vt:variant>
        <vt:i4>152</vt:i4>
      </vt:variant>
      <vt:variant>
        <vt:i4>0</vt:i4>
      </vt:variant>
      <vt:variant>
        <vt:i4>5</vt:i4>
      </vt:variant>
      <vt:variant>
        <vt:lpwstr/>
      </vt:variant>
      <vt:variant>
        <vt:lpwstr>_Toc166683617</vt:lpwstr>
      </vt:variant>
      <vt:variant>
        <vt:i4>1376313</vt:i4>
      </vt:variant>
      <vt:variant>
        <vt:i4>146</vt:i4>
      </vt:variant>
      <vt:variant>
        <vt:i4>0</vt:i4>
      </vt:variant>
      <vt:variant>
        <vt:i4>5</vt:i4>
      </vt:variant>
      <vt:variant>
        <vt:lpwstr/>
      </vt:variant>
      <vt:variant>
        <vt:lpwstr>_Toc166683616</vt:lpwstr>
      </vt:variant>
      <vt:variant>
        <vt:i4>1376313</vt:i4>
      </vt:variant>
      <vt:variant>
        <vt:i4>140</vt:i4>
      </vt:variant>
      <vt:variant>
        <vt:i4>0</vt:i4>
      </vt:variant>
      <vt:variant>
        <vt:i4>5</vt:i4>
      </vt:variant>
      <vt:variant>
        <vt:lpwstr/>
      </vt:variant>
      <vt:variant>
        <vt:lpwstr>_Toc166683615</vt:lpwstr>
      </vt:variant>
      <vt:variant>
        <vt:i4>1376313</vt:i4>
      </vt:variant>
      <vt:variant>
        <vt:i4>134</vt:i4>
      </vt:variant>
      <vt:variant>
        <vt:i4>0</vt:i4>
      </vt:variant>
      <vt:variant>
        <vt:i4>5</vt:i4>
      </vt:variant>
      <vt:variant>
        <vt:lpwstr/>
      </vt:variant>
      <vt:variant>
        <vt:lpwstr>_Toc166683614</vt:lpwstr>
      </vt:variant>
      <vt:variant>
        <vt:i4>1376313</vt:i4>
      </vt:variant>
      <vt:variant>
        <vt:i4>128</vt:i4>
      </vt:variant>
      <vt:variant>
        <vt:i4>0</vt:i4>
      </vt:variant>
      <vt:variant>
        <vt:i4>5</vt:i4>
      </vt:variant>
      <vt:variant>
        <vt:lpwstr/>
      </vt:variant>
      <vt:variant>
        <vt:lpwstr>_Toc166683613</vt:lpwstr>
      </vt:variant>
      <vt:variant>
        <vt:i4>1376313</vt:i4>
      </vt:variant>
      <vt:variant>
        <vt:i4>122</vt:i4>
      </vt:variant>
      <vt:variant>
        <vt:i4>0</vt:i4>
      </vt:variant>
      <vt:variant>
        <vt:i4>5</vt:i4>
      </vt:variant>
      <vt:variant>
        <vt:lpwstr/>
      </vt:variant>
      <vt:variant>
        <vt:lpwstr>_Toc166683612</vt:lpwstr>
      </vt:variant>
      <vt:variant>
        <vt:i4>1376313</vt:i4>
      </vt:variant>
      <vt:variant>
        <vt:i4>116</vt:i4>
      </vt:variant>
      <vt:variant>
        <vt:i4>0</vt:i4>
      </vt:variant>
      <vt:variant>
        <vt:i4>5</vt:i4>
      </vt:variant>
      <vt:variant>
        <vt:lpwstr/>
      </vt:variant>
      <vt:variant>
        <vt:lpwstr>_Toc166683611</vt:lpwstr>
      </vt:variant>
      <vt:variant>
        <vt:i4>1376313</vt:i4>
      </vt:variant>
      <vt:variant>
        <vt:i4>110</vt:i4>
      </vt:variant>
      <vt:variant>
        <vt:i4>0</vt:i4>
      </vt:variant>
      <vt:variant>
        <vt:i4>5</vt:i4>
      </vt:variant>
      <vt:variant>
        <vt:lpwstr/>
      </vt:variant>
      <vt:variant>
        <vt:lpwstr>_Toc166683610</vt:lpwstr>
      </vt:variant>
      <vt:variant>
        <vt:i4>1310777</vt:i4>
      </vt:variant>
      <vt:variant>
        <vt:i4>104</vt:i4>
      </vt:variant>
      <vt:variant>
        <vt:i4>0</vt:i4>
      </vt:variant>
      <vt:variant>
        <vt:i4>5</vt:i4>
      </vt:variant>
      <vt:variant>
        <vt:lpwstr/>
      </vt:variant>
      <vt:variant>
        <vt:lpwstr>_Toc166683609</vt:lpwstr>
      </vt:variant>
      <vt:variant>
        <vt:i4>1310777</vt:i4>
      </vt:variant>
      <vt:variant>
        <vt:i4>98</vt:i4>
      </vt:variant>
      <vt:variant>
        <vt:i4>0</vt:i4>
      </vt:variant>
      <vt:variant>
        <vt:i4>5</vt:i4>
      </vt:variant>
      <vt:variant>
        <vt:lpwstr/>
      </vt:variant>
      <vt:variant>
        <vt:lpwstr>_Toc166683608</vt:lpwstr>
      </vt:variant>
      <vt:variant>
        <vt:i4>1310777</vt:i4>
      </vt:variant>
      <vt:variant>
        <vt:i4>92</vt:i4>
      </vt:variant>
      <vt:variant>
        <vt:i4>0</vt:i4>
      </vt:variant>
      <vt:variant>
        <vt:i4>5</vt:i4>
      </vt:variant>
      <vt:variant>
        <vt:lpwstr/>
      </vt:variant>
      <vt:variant>
        <vt:lpwstr>_Toc166683607</vt:lpwstr>
      </vt:variant>
      <vt:variant>
        <vt:i4>1310777</vt:i4>
      </vt:variant>
      <vt:variant>
        <vt:i4>86</vt:i4>
      </vt:variant>
      <vt:variant>
        <vt:i4>0</vt:i4>
      </vt:variant>
      <vt:variant>
        <vt:i4>5</vt:i4>
      </vt:variant>
      <vt:variant>
        <vt:lpwstr/>
      </vt:variant>
      <vt:variant>
        <vt:lpwstr>_Toc166683606</vt:lpwstr>
      </vt:variant>
      <vt:variant>
        <vt:i4>1310777</vt:i4>
      </vt:variant>
      <vt:variant>
        <vt:i4>80</vt:i4>
      </vt:variant>
      <vt:variant>
        <vt:i4>0</vt:i4>
      </vt:variant>
      <vt:variant>
        <vt:i4>5</vt:i4>
      </vt:variant>
      <vt:variant>
        <vt:lpwstr/>
      </vt:variant>
      <vt:variant>
        <vt:lpwstr>_Toc166683605</vt:lpwstr>
      </vt:variant>
      <vt:variant>
        <vt:i4>1310777</vt:i4>
      </vt:variant>
      <vt:variant>
        <vt:i4>74</vt:i4>
      </vt:variant>
      <vt:variant>
        <vt:i4>0</vt:i4>
      </vt:variant>
      <vt:variant>
        <vt:i4>5</vt:i4>
      </vt:variant>
      <vt:variant>
        <vt:lpwstr/>
      </vt:variant>
      <vt:variant>
        <vt:lpwstr>_Toc166683604</vt:lpwstr>
      </vt:variant>
      <vt:variant>
        <vt:i4>1310777</vt:i4>
      </vt:variant>
      <vt:variant>
        <vt:i4>68</vt:i4>
      </vt:variant>
      <vt:variant>
        <vt:i4>0</vt:i4>
      </vt:variant>
      <vt:variant>
        <vt:i4>5</vt:i4>
      </vt:variant>
      <vt:variant>
        <vt:lpwstr/>
      </vt:variant>
      <vt:variant>
        <vt:lpwstr>_Toc166683603</vt:lpwstr>
      </vt:variant>
      <vt:variant>
        <vt:i4>1310777</vt:i4>
      </vt:variant>
      <vt:variant>
        <vt:i4>62</vt:i4>
      </vt:variant>
      <vt:variant>
        <vt:i4>0</vt:i4>
      </vt:variant>
      <vt:variant>
        <vt:i4>5</vt:i4>
      </vt:variant>
      <vt:variant>
        <vt:lpwstr/>
      </vt:variant>
      <vt:variant>
        <vt:lpwstr>_Toc166683602</vt:lpwstr>
      </vt:variant>
      <vt:variant>
        <vt:i4>1310777</vt:i4>
      </vt:variant>
      <vt:variant>
        <vt:i4>56</vt:i4>
      </vt:variant>
      <vt:variant>
        <vt:i4>0</vt:i4>
      </vt:variant>
      <vt:variant>
        <vt:i4>5</vt:i4>
      </vt:variant>
      <vt:variant>
        <vt:lpwstr/>
      </vt:variant>
      <vt:variant>
        <vt:lpwstr>_Toc166683601</vt:lpwstr>
      </vt:variant>
      <vt:variant>
        <vt:i4>1310777</vt:i4>
      </vt:variant>
      <vt:variant>
        <vt:i4>50</vt:i4>
      </vt:variant>
      <vt:variant>
        <vt:i4>0</vt:i4>
      </vt:variant>
      <vt:variant>
        <vt:i4>5</vt:i4>
      </vt:variant>
      <vt:variant>
        <vt:lpwstr/>
      </vt:variant>
      <vt:variant>
        <vt:lpwstr>_Toc166683600</vt:lpwstr>
      </vt:variant>
      <vt:variant>
        <vt:i4>1900602</vt:i4>
      </vt:variant>
      <vt:variant>
        <vt:i4>44</vt:i4>
      </vt:variant>
      <vt:variant>
        <vt:i4>0</vt:i4>
      </vt:variant>
      <vt:variant>
        <vt:i4>5</vt:i4>
      </vt:variant>
      <vt:variant>
        <vt:lpwstr/>
      </vt:variant>
      <vt:variant>
        <vt:lpwstr>_Toc166683599</vt:lpwstr>
      </vt:variant>
      <vt:variant>
        <vt:i4>1900602</vt:i4>
      </vt:variant>
      <vt:variant>
        <vt:i4>38</vt:i4>
      </vt:variant>
      <vt:variant>
        <vt:i4>0</vt:i4>
      </vt:variant>
      <vt:variant>
        <vt:i4>5</vt:i4>
      </vt:variant>
      <vt:variant>
        <vt:lpwstr/>
      </vt:variant>
      <vt:variant>
        <vt:lpwstr>_Toc166683598</vt:lpwstr>
      </vt:variant>
      <vt:variant>
        <vt:i4>1900602</vt:i4>
      </vt:variant>
      <vt:variant>
        <vt:i4>32</vt:i4>
      </vt:variant>
      <vt:variant>
        <vt:i4>0</vt:i4>
      </vt:variant>
      <vt:variant>
        <vt:i4>5</vt:i4>
      </vt:variant>
      <vt:variant>
        <vt:lpwstr/>
      </vt:variant>
      <vt:variant>
        <vt:lpwstr>_Toc166683597</vt:lpwstr>
      </vt:variant>
      <vt:variant>
        <vt:i4>1900602</vt:i4>
      </vt:variant>
      <vt:variant>
        <vt:i4>26</vt:i4>
      </vt:variant>
      <vt:variant>
        <vt:i4>0</vt:i4>
      </vt:variant>
      <vt:variant>
        <vt:i4>5</vt:i4>
      </vt:variant>
      <vt:variant>
        <vt:lpwstr/>
      </vt:variant>
      <vt:variant>
        <vt:lpwstr>_Toc166683596</vt:lpwstr>
      </vt:variant>
      <vt:variant>
        <vt:i4>1900602</vt:i4>
      </vt:variant>
      <vt:variant>
        <vt:i4>20</vt:i4>
      </vt:variant>
      <vt:variant>
        <vt:i4>0</vt:i4>
      </vt:variant>
      <vt:variant>
        <vt:i4>5</vt:i4>
      </vt:variant>
      <vt:variant>
        <vt:lpwstr/>
      </vt:variant>
      <vt:variant>
        <vt:lpwstr>_Toc166683595</vt:lpwstr>
      </vt:variant>
      <vt:variant>
        <vt:i4>1900602</vt:i4>
      </vt:variant>
      <vt:variant>
        <vt:i4>14</vt:i4>
      </vt:variant>
      <vt:variant>
        <vt:i4>0</vt:i4>
      </vt:variant>
      <vt:variant>
        <vt:i4>5</vt:i4>
      </vt:variant>
      <vt:variant>
        <vt:lpwstr/>
      </vt:variant>
      <vt:variant>
        <vt:lpwstr>_Toc166683594</vt:lpwstr>
      </vt:variant>
      <vt:variant>
        <vt:i4>1900602</vt:i4>
      </vt:variant>
      <vt:variant>
        <vt:i4>8</vt:i4>
      </vt:variant>
      <vt:variant>
        <vt:i4>0</vt:i4>
      </vt:variant>
      <vt:variant>
        <vt:i4>5</vt:i4>
      </vt:variant>
      <vt:variant>
        <vt:lpwstr/>
      </vt:variant>
      <vt:variant>
        <vt:lpwstr>_Toc166683593</vt:lpwstr>
      </vt:variant>
      <vt:variant>
        <vt:i4>1900602</vt:i4>
      </vt:variant>
      <vt:variant>
        <vt:i4>2</vt:i4>
      </vt:variant>
      <vt:variant>
        <vt:i4>0</vt:i4>
      </vt:variant>
      <vt:variant>
        <vt:i4>5</vt:i4>
      </vt:variant>
      <vt:variant>
        <vt:lpwstr/>
      </vt:variant>
      <vt:variant>
        <vt:lpwstr>_Toc166683592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para Validação de Modelos de Dados</dc:title>
  <dc:subject>Boas Práticas de ADI</dc:subject>
  <dc:creator>C004888</dc:creator>
  <cp:keywords/>
  <dc:description/>
  <cp:lastModifiedBy>Mauro Vieira da Silva</cp:lastModifiedBy>
  <cp:revision>1576</cp:revision>
  <cp:lastPrinted>2003-12-23T06:51:00Z</cp:lastPrinted>
  <dcterms:created xsi:type="dcterms:W3CDTF">2024-03-15T00:53:00Z</dcterms:created>
  <dcterms:modified xsi:type="dcterms:W3CDTF">2024-06-03T18:09:00Z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0x01010036A7CEF9245BB34BBEF385B95B6A407D</vt:lpwstr>
  </property>
  <property fmtid="{D5CDD505-2E9C-101B-9397-08002B2CF9AE}" pid="3" name="MediaServiceImageTags">
    <vt:lpwstr/>
  </property>
  <property fmtid="{D5CDD505-2E9C-101B-9397-08002B2CF9AE}" pid="4" name="MSIP_Label_7b56d300-f888-4f70-a891-a1fe8a6ebcb0_Enabled">
    <vt:lpwstr>true</vt:lpwstr>
  </property>
  <property fmtid="{D5CDD505-2E9C-101B-9397-08002B2CF9AE}" pid="5" name="MSIP_Label_7b56d300-f888-4f70-a891-a1fe8a6ebcb0_SetDate">
    <vt:lpwstr>2024-05-20T19:01:41Z</vt:lpwstr>
  </property>
  <property fmtid="{D5CDD505-2E9C-101B-9397-08002B2CF9AE}" pid="6" name="MSIP_Label_7b56d300-f888-4f70-a891-a1fe8a6ebcb0_Method">
    <vt:lpwstr>Privileged</vt:lpwstr>
  </property>
  <property fmtid="{D5CDD505-2E9C-101B-9397-08002B2CF9AE}" pid="7" name="MSIP_Label_7b56d300-f888-4f70-a891-a1fe8a6ebcb0_Name">
    <vt:lpwstr>#INTERNO.TODOS</vt:lpwstr>
  </property>
  <property fmtid="{D5CDD505-2E9C-101B-9397-08002B2CF9AE}" pid="8" name="MSIP_Label_7b56d300-f888-4f70-a891-a1fe8a6ebcb0_SiteId">
    <vt:lpwstr>ab9bba98-684a-43fb-add8-9c2bebede229</vt:lpwstr>
  </property>
  <property fmtid="{D5CDD505-2E9C-101B-9397-08002B2CF9AE}" pid="9" name="MSIP_Label_7b56d300-f888-4f70-a891-a1fe8a6ebcb0_ActionId">
    <vt:lpwstr>d863279e-0d81-440c-94b0-f41af55345b0</vt:lpwstr>
  </property>
  <property fmtid="{D5CDD505-2E9C-101B-9397-08002B2CF9AE}" pid="10" name="MSIP_Label_7b56d300-f888-4f70-a891-a1fe8a6ebcb0_ContentBits">
    <vt:lpwstr>1</vt:lpwstr>
  </property>
  <property fmtid="{D5CDD505-2E9C-101B-9397-08002B2CF9AE}" pid="12" name="docLang">
    <vt:lpwstr>pt</vt:lpwstr>
  </property>
</Properties>
</file>