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2399D" w14:textId="77777777" w:rsidR="00535C71" w:rsidRPr="00535C71" w:rsidRDefault="00535C71" w:rsidP="00535C7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4"/>
          <w:szCs w:val="24"/>
          <w:lang w:eastAsia="pt-BR"/>
        </w:rPr>
        <w:t xml:space="preserve">Portaria n º 36, de 13 de janeiro de 1998 (*) </w:t>
      </w:r>
    </w:p>
    <w:p w14:paraId="41191640" w14:textId="77777777" w:rsidR="00535C71" w:rsidRDefault="00535C71" w:rsidP="00535C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(Publicada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no</w:t>
      </w:r>
      <w:r w:rsidRPr="00535C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DOU nº 11-</w:t>
      </w:r>
      <w:r w:rsidRPr="00535C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E, de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16</w:t>
      </w:r>
      <w:r w:rsidRPr="00535C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janeiro</w:t>
      </w:r>
      <w:r w:rsidRPr="00535C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199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8</w:t>
      </w:r>
      <w:r w:rsidRPr="00535C7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14:paraId="7A776366" w14:textId="77777777" w:rsidR="00535C71" w:rsidRDefault="00535C71" w:rsidP="00535C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14:paraId="512D2B34" w14:textId="1ED63B7F" w:rsidR="00535C71" w:rsidRPr="00535C71" w:rsidRDefault="00535C71" w:rsidP="00535C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(Republicada no DOU nº 71-E, de 15 de abril de 1999)</w:t>
      </w:r>
      <w:bookmarkStart w:id="0" w:name="_GoBack"/>
      <w:bookmarkEnd w:id="0"/>
    </w:p>
    <w:p w14:paraId="4CDF3A23" w14:textId="77777777" w:rsidR="00535C71" w:rsidRPr="002D0D79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535C7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Secretária de Vigilância Sanitária do Ministério da Saúde</w:t>
      </w: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de suas atribuições legais, considerando a necessidade de constante aperfeiçoamento das ações de controle sanitário na área de alimentos visando a proteção à saúde da população e a necessidade de fixar a identidade e as características mínimas de qualidade a que devem </w:t>
      </w:r>
      <w:proofErr w:type="gramStart"/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obedecer os</w:t>
      </w:r>
      <w:proofErr w:type="gramEnd"/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ALIMENTOS À BASE DE CEREAIS PARA ALIMENTAÇÃO INFANTIL, </w:t>
      </w:r>
      <w:r w:rsidRPr="002D0D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resolve</w:t>
      </w:r>
      <w:r w:rsidRPr="002D0D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14:paraId="2AC63F29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Aprovar o Regulamento Técnico referente a Alimentos à Base de Cereais para Alimentação Infantil.</w:t>
      </w:r>
    </w:p>
    <w:p w14:paraId="1271D7B2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2º As empresas têm o prazo de 180 (cento e oitenta) dias, a contar da data da publicação deste Regulamento, para se adequarem ao mesmo. </w:t>
      </w:r>
    </w:p>
    <w:p w14:paraId="346C8C4D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3º O descumprimento aos termos desta Portaria constitui infração sanitária sujeita aos dispositivos da Lei n.º 6.437, de 20 de agosto de 1977 e demais disposições aplicáveis </w:t>
      </w:r>
    </w:p>
    <w:p w14:paraId="434F2822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4º Esta Portaria entrará em vigor na data de sua publicação e revogam-se as disposições em contrário.</w:t>
      </w:r>
    </w:p>
    <w:p w14:paraId="4EC3891A" w14:textId="77777777" w:rsidR="00535C71" w:rsidRPr="00535C71" w:rsidRDefault="00535C71" w:rsidP="00535C7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MARTA NOBREGA MARTINEZ</w:t>
      </w:r>
    </w:p>
    <w:p w14:paraId="3E6F81BD" w14:textId="77777777" w:rsidR="00535C71" w:rsidRPr="00C351DB" w:rsidRDefault="00535C71" w:rsidP="00535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C351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ANEXO</w:t>
      </w:r>
    </w:p>
    <w:p w14:paraId="56D0FA96" w14:textId="77777777" w:rsidR="00535C71" w:rsidRPr="00C351DB" w:rsidRDefault="00535C71" w:rsidP="00535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C351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REGULAMENTO TÉCNICO PARA FIXAÇÃO DE IDENTIDADE E QUALIDADE DE ALIMENTOS À BASE DE CEREAIS PARA ALIMENTAÇÃO INFANTIL</w:t>
      </w:r>
    </w:p>
    <w:p w14:paraId="2A2A3EE9" w14:textId="77777777" w:rsidR="00535C71" w:rsidRPr="008A115A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8A11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1. ALCANCE</w:t>
      </w:r>
    </w:p>
    <w:p w14:paraId="31BC3222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1.1. Objetivo</w:t>
      </w:r>
    </w:p>
    <w:p w14:paraId="1BDC12C1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Fixar a identidade e as características mínimas de qualidade a que devem obedecer os Alimentos à Base de Cereais para Alimentação Infantil.</w:t>
      </w:r>
    </w:p>
    <w:p w14:paraId="64C825C4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1.2. Âmbito de aplicação</w:t>
      </w:r>
    </w:p>
    <w:p w14:paraId="6D5DBE1F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presente Regulamento se aplica aos alimentos preparados à base de cereais, que se destinam a complementar a alimentação de lactentes e crianças de primeira infância. </w:t>
      </w:r>
    </w:p>
    <w:p w14:paraId="40539702" w14:textId="77777777" w:rsidR="00535C71" w:rsidRPr="005F3A28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55A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2. DESCRIÇÃO</w:t>
      </w:r>
    </w:p>
    <w:p w14:paraId="61D5095B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2.1. Definição</w:t>
      </w:r>
    </w:p>
    <w:p w14:paraId="44D4DBE6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2.1.1. Entende-se por alimentos para a alimentação infantil os alimentos próprios para lactentes e crianças de primeira infância, adequados à sua maturidade fisiológica e seu desenvolvimento neuropsicomotor</w:t>
      </w:r>
    </w:p>
    <w:p w14:paraId="3504D95A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2.1.2. Lactente é a criança de zero a doze meses de idade incompletos (11 meses e 29 dias).</w:t>
      </w:r>
    </w:p>
    <w:p w14:paraId="16132086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2.1.3. Criança de primeira infância é a criança de doze meses a três anos de idade.</w:t>
      </w:r>
    </w:p>
    <w:p w14:paraId="76D36B73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2.1.4. O cereal desidratado para alimentação infantil é um alimento à base de cereal, com ou sem leguminosas, com baixo teor de umidade, fragmentado para permitir sua diluição com água, leite ou outro líquido conveniente para alimentação de lactentes.</w:t>
      </w:r>
    </w:p>
    <w:p w14:paraId="27CE1284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2.1.5. As farinhas de cereais cozidas, simples, mistas ou compostas, são produtos que se distinguem quanto ao cozimento da seguinte maneira:</w:t>
      </w:r>
    </w:p>
    <w:p w14:paraId="27A90F9F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· farinhas parcialmente cozidas: requerem uma segunda cocção breve antes do uso.;</w:t>
      </w:r>
    </w:p>
    <w:p w14:paraId="1BC90D0C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· farinhas propriamente cozidas: para uso imediato e não necessitam de nova cocção antes do uso;</w:t>
      </w:r>
    </w:p>
    <w:p w14:paraId="0B064760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· farinhas dextrinizadas: farinhas nas quais o amido foi parcialmente transformado em dextrina, por tratamento térmico.</w:t>
      </w:r>
    </w:p>
    <w:p w14:paraId="0AECE254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2.1.6. As farinhas de cereais tratadas com enzimas são farinhas preparadas com enzimas amilolíticas, cujo amido é transformado em dextrina, malto-dextrina, maltose e glicose.</w:t>
      </w:r>
    </w:p>
    <w:p w14:paraId="3CB369B0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2.1.7. Massa alimentícia ou macarrão é o alimento preparado com farinha de cereal, podendo ser adicionado de outros ingredientes permitidos por este regulamento.</w:t>
      </w:r>
    </w:p>
    <w:p w14:paraId="49EA4F1E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2.1.8. Biscoito para Alimentação Infantil é o alimento obtido pela mistura e cocção em forno de farinhas de cereais e outros ingredientes permitidos por este regulamento.</w:t>
      </w:r>
    </w:p>
    <w:p w14:paraId="3CEA04FF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Biscoitos de Leite são compostos principalmente de cereais e sólidos de leite.</w:t>
      </w:r>
    </w:p>
    <w:p w14:paraId="78CE6EF8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2.2. Classificação</w:t>
      </w:r>
    </w:p>
    <w:p w14:paraId="2284131C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2.2.1. Quanto à composição:</w:t>
      </w:r>
    </w:p>
    <w:p w14:paraId="3FDDEC1E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a) Simples: quando constituído por um único tipo de cereal.</w:t>
      </w:r>
    </w:p>
    <w:p w14:paraId="3FB817A9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Misto: quando constituído por dois ou mais tipos de cereais.</w:t>
      </w:r>
    </w:p>
    <w:p w14:paraId="1470834B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Composto: quando constituído além do(s) cereal(is), por outros ingredientes permitidos por este regulamento.</w:t>
      </w:r>
    </w:p>
    <w:p w14:paraId="3B698001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2.2.2. Quanto à tecnologia de processo:</w:t>
      </w:r>
    </w:p>
    <w:p w14:paraId="59608333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Cereais laminados, cilindrados ou rolados.</w:t>
      </w:r>
    </w:p>
    <w:p w14:paraId="66961763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Cereais inflados.</w:t>
      </w:r>
    </w:p>
    <w:p w14:paraId="270C2555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Cereais extrudados.</w:t>
      </w:r>
    </w:p>
    <w:p w14:paraId="1800E4BB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2.2.3. Quanto à forma de preparo para o consumo:</w:t>
      </w:r>
    </w:p>
    <w:p w14:paraId="75538BE8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Convencional: quando houver necessidade de cocção para o seu preparo.</w:t>
      </w:r>
    </w:p>
    <w:p w14:paraId="212B4968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Pré-cozido ou instantâneo: quando não houver necessidade de cocção para o seu preparo ou quando o tempo de cocção for inferior ao convencional.</w:t>
      </w:r>
    </w:p>
    <w:p w14:paraId="14ABD3A8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Pronto para o consumo.</w:t>
      </w:r>
    </w:p>
    <w:p w14:paraId="1EE38257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2.3. Designação:</w:t>
      </w:r>
    </w:p>
    <w:p w14:paraId="190C00D3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Alimentos à Base de Cereais para Alimentação Infantil são designados conforme discriminação abaixo:</w:t>
      </w:r>
    </w:p>
    <w:p w14:paraId="7C88617C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2.3.1. Cereal(is) ou nome(s) do(s) cereal(is) para alimentação infantil, conforme itens a seguir:</w:t>
      </w:r>
    </w:p>
    <w:p w14:paraId="1710D327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Quando simples, o produto deve ser designado pelo nome do cereal de origem, podendo também ser designado CEREAL PARA ALIMENTAÇÃO INFANTIL, opcionalmente seguido ou precedido da respectiva forma de apresentação.</w:t>
      </w:r>
    </w:p>
    <w:p w14:paraId="7B813171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Quando misto, pelos nomes dos cereais utilizados, em ordem decrescente da respectiva proporção, opcionalmente seguidos ou precedidos da forma de apresentação.</w:t>
      </w:r>
    </w:p>
    <w:p w14:paraId="2652B7AF" w14:textId="77777777" w:rsid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Quando constituído por dois ou mais cereais, o produto pode ser designado CEREAIS PARA ALIMENTAÇÃO INFANTIL, opcionalmente seguido ou precedido da forma de apresentação. Os nomes dos cereais utilizados também devem estar presentes no painel principal.</w:t>
      </w:r>
    </w:p>
    <w:p w14:paraId="4E5D8353" w14:textId="77777777" w:rsidR="006B5152" w:rsidRPr="00535C71" w:rsidRDefault="006B5152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483DD51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F02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d)</w:t>
      </w: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Quando composto é elaborado com um tipo de cereal, pelo nome do cereal de origem, seguido dos nomes dos ingredientes opcionais que o caracterizem, ou seguido dos demais ingredientes. A respectiva forma de apresentação pode, opcionalmente, complementar a designação.</w:t>
      </w:r>
    </w:p>
    <w:p w14:paraId="01CE6849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e) Quando composto é elaborado com dois ou mais tipos de cereais, pelos nomes dos cereais utilizados, em ordem decrescente da respectiva proporção ou, opcionalmente, pelos termos "Cereal" ou "Cereais", seguidos dos demais ingredientes. A respectiva forma de apresentação pode, opcionalmente, completar a designação. </w:t>
      </w:r>
    </w:p>
    <w:p w14:paraId="668375BC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2.3.2. Massa Alimentícia ou Macarrão para Alimentação Infantil.</w:t>
      </w:r>
    </w:p>
    <w:p w14:paraId="5C48967F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2.3.3. Biscoito para Alimentação Infantil</w:t>
      </w:r>
    </w:p>
    <w:p w14:paraId="67C277E0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Quando simples ou misto, pelo nome do(s) cereal(is) utilizado(s), em ordem decrescente da respectiva proporção.</w:t>
      </w:r>
    </w:p>
    <w:p w14:paraId="2A7DC23D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Quando composto, pelo nome do(s) cereal(is) em ordem decrescente da respectiva proporção, seguido dos nomes dos ingredientes opcionais.</w:t>
      </w:r>
    </w:p>
    <w:p w14:paraId="35916D49" w14:textId="77777777" w:rsidR="00535C71" w:rsidRPr="00B81703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pt-BR"/>
        </w:rPr>
      </w:pPr>
      <w:r w:rsidRPr="00B8170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pt-BR"/>
        </w:rPr>
        <w:t>3. REFERÊNCIAS</w:t>
      </w:r>
    </w:p>
    <w:p w14:paraId="271A5C2B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3.1. Codex Alimentarius Commission. Joint FAO/WHO Food Standards Programme. Codex Standard for Processed Cereal-Based Foods for Infants and Children. Codex Stan 74- 1981. Vol. 4, 2nd ed., Rome,1994.</w:t>
      </w:r>
    </w:p>
    <w:p w14:paraId="394E9E82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3.2. Codex Alimentarius Commission. Joint FAO/WHO. Advisory Lists of Mineral Salts and Vitamin Compounds for Use in Foods for Infants and Children. CAC/ GL 10-1979, (amended 1983, 1991). Vol.4, 2nd ed., Rome, 1994.</w:t>
      </w:r>
    </w:p>
    <w:p w14:paraId="1823C69B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3.3. Codex Alimentarius Commission. Joint FAO/WHO. Recommended International Code of Hygienic Practice for Foods for Infants and Children. </w:t>
      </w: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CAC/RCP 21-1979, (amended 1981). Vol. 4, 2nd ed., Rome, 1994.</w:t>
      </w:r>
    </w:p>
    <w:p w14:paraId="2F86F8EF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3.4. Norma Brasileira de Comercialização de Alimentos para Lactentes - Resolução nº 31, de 12 de outubro de 1992 - Conselho Nacional de Saúde - Ministério da Saúde. </w:t>
      </w: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(DOU de 13/10/92).</w:t>
      </w:r>
    </w:p>
    <w:p w14:paraId="6808AD62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3.5. ESPGAN - Committee on Nutrition. Guidelines on Infant Nutrition.II.Recommendations for the Composition of Follow up Formula and Beikost. </w:t>
      </w: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Suppl. 287 - 1981; III. Recommendations for Infant Feeding.Suppl. 302 - 1982.</w:t>
      </w:r>
    </w:p>
    <w:p w14:paraId="2FF06A29" w14:textId="77777777" w:rsidR="00535C71" w:rsidRPr="00A95C3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A95C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4. CARACTERÍSTICAS DE COMPOSIÇÃO E QUALIDADE</w:t>
      </w:r>
    </w:p>
    <w:p w14:paraId="35256D67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 Composição Essencial</w:t>
      </w:r>
    </w:p>
    <w:p w14:paraId="77E2DF55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4.1.1. Ingredientes obrigatórios</w:t>
      </w:r>
    </w:p>
    <w:p w14:paraId="559EB4B1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Alimentos à Base de Cereais para Alimentação Infantil devem ser preparados com um ou mais produtos elaborados de cereais como: trigo, arroz, cevada, aveia, centeio, milho, painço, gergelim e sorgo.</w:t>
      </w:r>
    </w:p>
    <w:p w14:paraId="4486CB09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4.1.2. Se o produto for misturado com água antes do consumo, o conteúdo mínimo de proteínas não deve ser inferior a 15% em relação ao peso seco, e a qualidade da proteína não deve ser inferior a 70% da qualidade da caseína.</w:t>
      </w:r>
    </w:p>
    <w:p w14:paraId="0227DEDB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4.1.3. O teor de proteínas para os cereais desidratados que não contiverem leite em sua formulação, deve ser de 1 a 3g por 100kcal, antes de sua reconstituição.</w:t>
      </w:r>
    </w:p>
    <w:p w14:paraId="4E9D2F14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4.1.4. Os biscoitos de leite preparados com um ou mais cereais, devem ser adicionados de no mínimo 10% p/p de proteínas lácteas.</w:t>
      </w:r>
    </w:p>
    <w:p w14:paraId="7F2402F5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4.1.5. O conteúdo de sódio dos produtos descritos nos itens 2.1.4. a 2.1.7. não deve exceder a 100mg/100g do produto pronto para consumo.</w:t>
      </w:r>
    </w:p>
    <w:p w14:paraId="2392690B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4.1.6. O conteúdo de sódio dos produtos descritos no item 2.1.8. não deve exceder a 300mg/100g do produto pronto para consumo.</w:t>
      </w:r>
    </w:p>
    <w:p w14:paraId="42D47E2C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4.1.7. Ingredientes opcionais</w:t>
      </w:r>
    </w:p>
    <w:p w14:paraId="6CF93A25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Além das matérias-primas obrigatórias citadas acima, podem ser adicionados os seguintes ingredientes:</w:t>
      </w:r>
    </w:p>
    <w:p w14:paraId="30388751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leguminosas</w:t>
      </w:r>
    </w:p>
    <w:p w14:paraId="03ABFB3B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concentrados protéicos e outros ingredientes de alto teor protéico, apropriados para o consumo por lactentes e crianças de primeira infância. Podem ser adicionados aminoácidos essenciais para melhorar a qualidade das proteínas, porém, somente em quantidades necessárias para este fim e nas formas naturais L de aminoácidos.</w:t>
      </w:r>
    </w:p>
    <w:p w14:paraId="77D1C0E0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sal iodado</w:t>
      </w:r>
    </w:p>
    <w:p w14:paraId="44E1454A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leite e derivados lácteos</w:t>
      </w:r>
    </w:p>
    <w:p w14:paraId="112C01BA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ovos (quando usada a clara de ovo, somente em produtos consumidos após 10 meses de idade);</w:t>
      </w:r>
    </w:p>
    <w:p w14:paraId="604AE7E1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carne</w:t>
      </w:r>
    </w:p>
    <w:p w14:paraId="34AE7C21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óleos e gorduras vegetais hidrogenadas</w:t>
      </w:r>
    </w:p>
    <w:p w14:paraId="24DCCC37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frutas e vegetais</w:t>
      </w:r>
    </w:p>
    <w:p w14:paraId="459325BC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- açúcares </w:t>
      </w:r>
    </w:p>
    <w:p w14:paraId="391B6946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malte</w:t>
      </w:r>
    </w:p>
    <w:p w14:paraId="6BA2834F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mel</w:t>
      </w:r>
    </w:p>
    <w:p w14:paraId="54946895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cacau (somente em produtos a serem consumidos após os 9 meses de idade e na quantidade máxima de 1,5% p/p do produto pronto para consumo).</w:t>
      </w:r>
    </w:p>
    <w:p w14:paraId="5C7CF1C5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batata</w:t>
      </w:r>
    </w:p>
    <w:p w14:paraId="40540402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amido, inclusive amidos modificados quimicamente e ou os amidos tratados por via física ou enzimática.</w:t>
      </w:r>
    </w:p>
    <w:p w14:paraId="722A9AB6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Podem ser adicionados vitaminas e minerais, de acordo com as listas de referência de compostos vitamínicos e sais minerais (ANEXO A).</w:t>
      </w:r>
    </w:p>
    <w:p w14:paraId="677E3E16" w14:textId="77777777" w:rsid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quantidade de sódio derivada de vitaminas e ou minerais adicionados deve ficar dentro dos limites estipulados nos itens 4.1.5. e 4.1.6.</w:t>
      </w:r>
    </w:p>
    <w:p w14:paraId="7120C980" w14:textId="7CD5B4A4" w:rsidR="00364EA1" w:rsidRDefault="00364EA1" w:rsidP="00364EA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364EA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4.1.8. Em adição aos ingredientes obrigatórios e opcionais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364EA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listadas nos itens 4.1.1. e 4.1.7., pode ser autorizado o uso de outros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364EA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ingredientes, desde que sejam comprovadas a segurança e a adequação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364EA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alimentação de lactentes acima de 6 meses e para crianças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364EA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primeira infância, conforme requisitos da Resolução nº 17,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364EA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30 de abril de 1999, que aprova o regulamento técnico que estabelece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364EA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diretrizes básicas para a avaliação de risco e segurança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dos alimentos. </w:t>
      </w:r>
      <w:r w:rsidRPr="00364EA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(Incluído pela Resolução – RDC nº 170, de 16 de agosto de 2017)</w:t>
      </w:r>
    </w:p>
    <w:p w14:paraId="2D7FE127" w14:textId="559F3370" w:rsidR="009F0F67" w:rsidRPr="009F0F67" w:rsidRDefault="009F0F67" w:rsidP="009F0F67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9F0F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4.1.8.1. No caso de probióticos, devem ser atendidos 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9F0F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requisitos da Resolução - RDC n° 241, de 26 de julho de 2018, 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9F0F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dispõe sobre os requisitos para comprovação da segurança e 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9F0F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benefícios à saúde dos probióticos para uso em alimentos.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9F0F6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(Incluído pela Resolução – RDC nº 241, de 26 de julho de 2018)</w:t>
      </w:r>
    </w:p>
    <w:p w14:paraId="11DF28D7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4.2. Fatores Essenciais de Qualidade</w:t>
      </w:r>
    </w:p>
    <w:p w14:paraId="392E84F7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Todos os processos de elaboração dos produtos devem ser realizados de tal forma que as perdas do valor nutritivo sejam mínimas, especialmente na qualidade de suas proteínas.</w:t>
      </w:r>
    </w:p>
    <w:p w14:paraId="48AFCECC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4.3. Proibição específica</w:t>
      </w:r>
    </w:p>
    <w:p w14:paraId="1B9D4480" w14:textId="544204BA" w:rsid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Alimentos à Base de Cereais para Alimentação Infantil não podem ser irradiados.</w:t>
      </w:r>
    </w:p>
    <w:p w14:paraId="03BC2625" w14:textId="77777777" w:rsidR="00EC1662" w:rsidRPr="00535C71" w:rsidRDefault="00EC1662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B59948C" w14:textId="77777777" w:rsidR="00535C71" w:rsidRPr="009A4DF5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A4D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 xml:space="preserve">5. ADITIVOS E COADJUVANTES DE TECNOLOGIA </w:t>
      </w:r>
    </w:p>
    <w:p w14:paraId="36A4CBF3" w14:textId="77777777" w:rsid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permitida a utilização de aditivos intencionais e coadjuvantes de tecnologia conforme legislação específica.</w:t>
      </w:r>
    </w:p>
    <w:p w14:paraId="527F6580" w14:textId="77777777" w:rsidR="00535C71" w:rsidRPr="0004457E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0445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 CONTAMINANTES</w:t>
      </w:r>
    </w:p>
    <w:p w14:paraId="7C65C3D3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6.1. Resíduos de agrotóxicos</w:t>
      </w:r>
    </w:p>
    <w:p w14:paraId="67167E2B" w14:textId="77777777" w:rsid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Devem estar em consonância com os níveis toleráveis nas matérias-primas empregadas, estabelecidos pela legislação específica.</w:t>
      </w:r>
    </w:p>
    <w:p w14:paraId="64F33606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6.2. Resíduos de aditivos dos ingredientes</w:t>
      </w:r>
    </w:p>
    <w:p w14:paraId="616C6E6D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remanescentes dos aditivos somente serão tolerados quando em correspondência com a quantidade de ingredientes empregados, obedecida a tolerância fixada para os mesmos.</w:t>
      </w:r>
    </w:p>
    <w:p w14:paraId="17D53B2B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6.3. Contaminantes inorgânicos</w:t>
      </w:r>
    </w:p>
    <w:p w14:paraId="6A4BA5DA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Devem obedecer aos limites estabelecidos pela legislação específica.</w:t>
      </w:r>
    </w:p>
    <w:p w14:paraId="7326961A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6.4. Outros contaminantes</w:t>
      </w:r>
    </w:p>
    <w:p w14:paraId="2A595197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alimento não pode conter resíduos de hormônios, nem de antibióticos, determinados por meio de métodos de análise apropriados, bem como resíduos de substâncias farmacologicamente ativas.</w:t>
      </w:r>
    </w:p>
    <w:p w14:paraId="3F9BE84B" w14:textId="77777777" w:rsidR="00535C71" w:rsidRPr="00B2012C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B201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7. HIGIENE</w:t>
      </w:r>
    </w:p>
    <w:p w14:paraId="5B2B684D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7.1 Condições Gerais</w:t>
      </w:r>
    </w:p>
    <w:p w14:paraId="2B4D30C2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Alimentos de Transição para Lactentes e Crianças de Primeira Infância devem ser preparados, manipulados, acondicionados e conservados de acordo com o Código de Prática de Higiene para Alimentos de Transição para Lactentes e Crianças de Primeira Infância (Codex Alimentarius CAC/RCP 21-1979), até que haja legislação específica sobre o assunto.</w:t>
      </w:r>
    </w:p>
    <w:p w14:paraId="4B5453B3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padrões microbiológicos, microscópicos e físico-químicos devem estar de acordo com a legislação específica. </w:t>
      </w:r>
    </w:p>
    <w:p w14:paraId="7D1BCFF7" w14:textId="77777777" w:rsidR="00535C71" w:rsidRPr="004D2652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D26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8. PESOS E MEDIDAS</w:t>
      </w:r>
    </w:p>
    <w:p w14:paraId="2F06440C" w14:textId="1B89C14A" w:rsid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Devem obedecer à legislação específica.</w:t>
      </w:r>
    </w:p>
    <w:p w14:paraId="0EC8F885" w14:textId="77777777" w:rsidR="00EC1662" w:rsidRPr="00535C71" w:rsidRDefault="00EC1662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E6D4A04" w14:textId="77777777" w:rsidR="00535C71" w:rsidRPr="00AB748B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AB74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9. ROTULAGEM</w:t>
      </w:r>
    </w:p>
    <w:p w14:paraId="61BD4422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rotulagem dos Alimentos à Base de Cereais para Alimentação Infantil, além dos preceitos exigidos para os alimentos em geral, para os alimentos para fins especiais e pela Norma Brasileira para Comercialização de Alimentos para Lactentes devem constar:</w:t>
      </w:r>
    </w:p>
    <w:p w14:paraId="34EBAD89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9.1. no painel principal, a designação conforme item 2.3.;</w:t>
      </w:r>
    </w:p>
    <w:p w14:paraId="506D2ACC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Nos demais painéis da embalagem devem constar:</w:t>
      </w:r>
    </w:p>
    <w:p w14:paraId="070FBFA3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9.2. a lista completa dos ingredientes, em ordem decrescente da respectiva proporção. Quando se tratar de alimento a ser consumido mediante adição de líquido, a lista deve ser encabeçada pela indicação "ingredientes após o preparo", da qual não podem fazer parte os ingredientes dos líquidos adicionados;</w:t>
      </w:r>
    </w:p>
    <w:p w14:paraId="0237766F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9.3. instruções sobre sua preparação e uso, assim como seu armazenamento e conservação, antes e depois de aberta a embalagem, quando for o caso, no rótulo ou folheto que acompanha o produto;</w:t>
      </w:r>
    </w:p>
    <w:p w14:paraId="24C725DE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9.4. a expressão "utilizar leite e não água para diluir ou misturar o produto", quando o cereal desidratado contiver menos que 15% de proteína e a qualidade desta for 70% inferior à da caseína; </w:t>
      </w:r>
    </w:p>
    <w:p w14:paraId="07046935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9.5. instruções para diluição descritas no rótulo indicando que podem ser empregados água ou leite para diluição ou mistura, quando o cereal desidratado contiver mais que 15% de proteína;</w:t>
      </w:r>
    </w:p>
    <w:p w14:paraId="4F44B92B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9.6. A advertência em destaque e em negrito: "Este produto não deve ser utilizado na alimentação dos lactentes nos primeiros nove meses de vida", quando o produto contiver cacau em sua formulação. </w:t>
      </w:r>
    </w:p>
    <w:p w14:paraId="1A809930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9.7. É vedada nas embalagens e/ou rótulos a utilização de ilustrações, fotos ou imagens de bebe ou outras formas que possam sugerir a utilização do produto como sendo o ideal para alimentação do lactente, bem como a utilização de frases do tipo "quando não for possível" ou similares que possam por em dúvida a capacidade das mães de amamentarem seus filhos. </w:t>
      </w:r>
    </w:p>
    <w:p w14:paraId="528195DC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permitido o uso de outros motivos decorativos, desde que não induzam à substituição do leite materno.</w:t>
      </w:r>
    </w:p>
    <w:p w14:paraId="505F0771" w14:textId="77777777" w:rsidR="00535C71" w:rsidRPr="00A705B5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A705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10. REGISTRO</w:t>
      </w:r>
    </w:p>
    <w:p w14:paraId="68AD50D1" w14:textId="77777777" w:rsidR="00535C71" w:rsidRP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Alimentos à Base de Cereais para Alimentação Infantil estão sujeitos aos mesmos procedimentos administrativos exigidos para o registro de alimentos em geral.</w:t>
      </w:r>
    </w:p>
    <w:p w14:paraId="5C0248CD" w14:textId="77777777" w:rsidR="00535C71" w:rsidRPr="00F923B4" w:rsidRDefault="00535C71" w:rsidP="00535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ANEXO A</w:t>
      </w:r>
    </w:p>
    <w:p w14:paraId="5EAFC95F" w14:textId="77777777" w:rsidR="00535C71" w:rsidRPr="00F923B4" w:rsidRDefault="00535C71" w:rsidP="00535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de Sais Minerais e Compostos Vitamínicos</w:t>
      </w:r>
    </w:p>
    <w:p w14:paraId="18CD26BE" w14:textId="77777777" w:rsidR="00535C71" w:rsidRPr="00F923B4" w:rsidRDefault="00535C71" w:rsidP="00535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ALIMENTOS À BASE DE CEREAIS PARA ALIMENTAÇÃO INFANTIL</w:t>
      </w:r>
    </w:p>
    <w:p w14:paraId="115409B6" w14:textId="77777777" w:rsidR="00F923B4" w:rsidRPr="00F923B4" w:rsidRDefault="00F923B4" w:rsidP="00535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42, de 19 de setembro de 2011)</w:t>
      </w:r>
    </w:p>
    <w:p w14:paraId="600557EB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Fontes de Cálcio (Ca)</w:t>
      </w:r>
    </w:p>
    <w:p w14:paraId="480AB32E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 Carbonato de cálcio</w:t>
      </w:r>
    </w:p>
    <w:p w14:paraId="5D88B943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</w:t>
      </w:r>
      <w:r w:rsidR="00CE47B6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cálcio</w:t>
      </w:r>
    </w:p>
    <w:p w14:paraId="6138191A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1.3</w:t>
      </w:r>
      <w:r w:rsidR="00CE47B6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Citrato de cálcio</w:t>
      </w:r>
    </w:p>
    <w:p w14:paraId="4027EB83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1.4</w:t>
      </w:r>
      <w:r w:rsidR="00CE47B6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Gluconato de cálcio</w:t>
      </w:r>
    </w:p>
    <w:p w14:paraId="5682DE19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1.5</w:t>
      </w:r>
      <w:r w:rsidR="00CE47B6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Glicerofosfato de cálcio</w:t>
      </w:r>
    </w:p>
    <w:p w14:paraId="758F594B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1.6</w:t>
      </w:r>
      <w:r w:rsidR="00CE47B6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Lactato de cálcio</w:t>
      </w:r>
    </w:p>
    <w:p w14:paraId="176187E3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1.7</w:t>
      </w:r>
      <w:r w:rsidR="00CE47B6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cálcio monobásico</w:t>
      </w:r>
    </w:p>
    <w:p w14:paraId="13A6C9D6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1.8</w:t>
      </w:r>
      <w:r w:rsidR="00CE47B6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cálcio dibásico</w:t>
      </w:r>
    </w:p>
    <w:p w14:paraId="0099DD54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1.9</w:t>
      </w:r>
      <w:r w:rsidR="00CE47B6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cálcio tribásico</w:t>
      </w:r>
    </w:p>
    <w:p w14:paraId="29CC970A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1.10</w:t>
      </w:r>
      <w:r w:rsidR="00CE47B6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Óxido de cálcio</w:t>
      </w:r>
    </w:p>
    <w:p w14:paraId="28CB24F7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1.11</w:t>
      </w:r>
      <w:r w:rsidR="00CE47B6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Sulfato de cálcio</w:t>
      </w:r>
    </w:p>
    <w:p w14:paraId="1455DDE7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Fontes de Fósforo (P)</w:t>
      </w:r>
    </w:p>
    <w:p w14:paraId="3D2EB1A9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</w:t>
      </w:r>
      <w:r w:rsidR="008C1190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cálcio monobásico</w:t>
      </w:r>
    </w:p>
    <w:p w14:paraId="43626E35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2.2</w:t>
      </w:r>
      <w:r w:rsidR="008C1190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cálcio dibásico</w:t>
      </w:r>
    </w:p>
    <w:p w14:paraId="322AC644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2.3.</w:t>
      </w:r>
      <w:r w:rsidR="008C1190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cálcio tribásico</w:t>
      </w:r>
    </w:p>
    <w:p w14:paraId="2E04DE78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2.4</w:t>
      </w:r>
      <w:r w:rsidR="008C1190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magnésio dibásico</w:t>
      </w:r>
    </w:p>
    <w:p w14:paraId="0BD76B2D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2.5</w:t>
      </w:r>
      <w:r w:rsidR="008C1190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magnésio tribásico</w:t>
      </w:r>
    </w:p>
    <w:p w14:paraId="62375F0F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2.6</w:t>
      </w:r>
      <w:r w:rsidR="008C1190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potássio monobásico</w:t>
      </w:r>
    </w:p>
    <w:p w14:paraId="0146A7C2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2.7</w:t>
      </w:r>
      <w:r w:rsidR="008C1190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potássio dibásico</w:t>
      </w:r>
    </w:p>
    <w:p w14:paraId="0E9E60C5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2.8</w:t>
      </w:r>
      <w:r w:rsidR="008C1190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sódio dibásico</w:t>
      </w:r>
    </w:p>
    <w:p w14:paraId="6CF32E3F" w14:textId="77777777" w:rsid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2.9</w:t>
      </w:r>
      <w:r w:rsidR="008C1190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Ácido fosfórico</w:t>
      </w:r>
    </w:p>
    <w:p w14:paraId="29F5A0D5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 Fontes de Cloreto (Cl)</w:t>
      </w:r>
    </w:p>
    <w:p w14:paraId="4F27C838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3.1</w:t>
      </w:r>
      <w:r w:rsidR="00824BC2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cálcio</w:t>
      </w:r>
    </w:p>
    <w:p w14:paraId="4438F911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3.2</w:t>
      </w:r>
      <w:r w:rsidR="00824BC2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colina</w:t>
      </w:r>
    </w:p>
    <w:p w14:paraId="58B7CA28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3.3</w:t>
      </w:r>
      <w:r w:rsidR="00824BC2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magnésio</w:t>
      </w:r>
    </w:p>
    <w:p w14:paraId="1DD3373A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3.4</w:t>
      </w:r>
      <w:r w:rsidR="00824BC2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manganês</w:t>
      </w:r>
    </w:p>
    <w:p w14:paraId="4AFA659D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3.5</w:t>
      </w:r>
      <w:r w:rsidR="00425A7B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potássio</w:t>
      </w:r>
    </w:p>
    <w:p w14:paraId="0319250F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3.6</w:t>
      </w:r>
      <w:r w:rsidR="00425A7B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sódio</w:t>
      </w:r>
    </w:p>
    <w:p w14:paraId="76AF6EF0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3.7</w:t>
      </w:r>
      <w:r w:rsidR="00425A7B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sódio, iodizado</w:t>
      </w:r>
    </w:p>
    <w:p w14:paraId="433FD9C3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3.8</w:t>
      </w:r>
      <w:r w:rsidR="00425A7B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Ácido hidroclórico / clorídrico</w:t>
      </w:r>
    </w:p>
    <w:p w14:paraId="0391DFE4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Fontes de Ferro (Fe)</w:t>
      </w:r>
    </w:p>
    <w:p w14:paraId="0E46DD56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4.1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Carbonato ferroso, estabilizado</w:t>
      </w:r>
    </w:p>
    <w:p w14:paraId="4FA5E5DD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4.2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Citrato ferroso</w:t>
      </w:r>
    </w:p>
    <w:p w14:paraId="2A701CEA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4.3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Fumarato ferroso</w:t>
      </w:r>
    </w:p>
    <w:p w14:paraId="2A11F761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4.4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Gluconato ferroso</w:t>
      </w:r>
    </w:p>
    <w:p w14:paraId="0E4C0AD3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4.5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Lactato ferroso</w:t>
      </w:r>
    </w:p>
    <w:p w14:paraId="1647F82D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4.6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Succinato ferroso</w:t>
      </w:r>
    </w:p>
    <w:p w14:paraId="6208A0AD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4.7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Sulfato ferroso</w:t>
      </w:r>
    </w:p>
    <w:p w14:paraId="0008EDE2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4.8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Citrato férrico amônico</w:t>
      </w:r>
    </w:p>
    <w:p w14:paraId="719AB331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4.9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Citrato férrico</w:t>
      </w:r>
    </w:p>
    <w:p w14:paraId="56D95291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4.10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Gluconato férrico</w:t>
      </w:r>
    </w:p>
    <w:p w14:paraId="6A415E36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4.11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Pirofosfato férrico sódico</w:t>
      </w:r>
    </w:p>
    <w:p w14:paraId="68C84024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4.12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Ferro com hidrogênio reduzido</w:t>
      </w:r>
    </w:p>
    <w:p w14:paraId="65518EF3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4.13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Ferro eletrolítico</w:t>
      </w:r>
    </w:p>
    <w:p w14:paraId="04E5F35F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4.14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Ferro carbonil</w:t>
      </w:r>
    </w:p>
    <w:p w14:paraId="04B636FE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4.15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Pirofosfato férrico</w:t>
      </w:r>
    </w:p>
    <w:p w14:paraId="5D685995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Fontes de Magnésio (Mg)</w:t>
      </w:r>
    </w:p>
    <w:p w14:paraId="07418286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5.1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Carbonato de magnésio</w:t>
      </w:r>
    </w:p>
    <w:p w14:paraId="7738F68A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5.2</w:t>
      </w:r>
      <w:r w:rsidR="00DA7E93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magnésio</w:t>
      </w:r>
    </w:p>
    <w:p w14:paraId="5F56FE3F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5.3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Óxido de magnésio</w:t>
      </w:r>
    </w:p>
    <w:p w14:paraId="2764A94E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5.4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magnésio dibásico</w:t>
      </w:r>
    </w:p>
    <w:p w14:paraId="5BBFD6D2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5.5.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magnésio tribásico</w:t>
      </w:r>
    </w:p>
    <w:p w14:paraId="69A12D0C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5.6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Sulfato de magnésio</w:t>
      </w:r>
    </w:p>
    <w:p w14:paraId="674A21BD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 Fontes de Sódio (Na)</w:t>
      </w:r>
    </w:p>
    <w:p w14:paraId="21FD3D95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6.1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Bicarbonato de sódio</w:t>
      </w:r>
    </w:p>
    <w:p w14:paraId="0B304284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6.2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Carbonato de sódio</w:t>
      </w:r>
    </w:p>
    <w:p w14:paraId="55747D12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6.3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sódio</w:t>
      </w:r>
    </w:p>
    <w:p w14:paraId="70EF0170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6.4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sódio, iodizado</w:t>
      </w:r>
    </w:p>
    <w:p w14:paraId="1C172717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6.5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Citrato de sódio</w:t>
      </w:r>
    </w:p>
    <w:p w14:paraId="3F436B82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6.6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Gluconato de sódio</w:t>
      </w:r>
    </w:p>
    <w:p w14:paraId="18801F03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6.7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Lactato de sódio</w:t>
      </w:r>
    </w:p>
    <w:p w14:paraId="06328631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6.8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sódio monobásico</w:t>
      </w:r>
    </w:p>
    <w:p w14:paraId="5B52BFF2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6.9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sódio dibásico</w:t>
      </w:r>
    </w:p>
    <w:p w14:paraId="109A7EF5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6.10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sódio tribásico</w:t>
      </w:r>
    </w:p>
    <w:p w14:paraId="120540E4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6.11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Sulfato de sódio</w:t>
      </w:r>
    </w:p>
    <w:p w14:paraId="6E973408" w14:textId="77777777" w:rsidR="00535C71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6.12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Tartarato de sódio</w:t>
      </w:r>
    </w:p>
    <w:p w14:paraId="49D0E268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 Fontes de Potássio (K)</w:t>
      </w:r>
    </w:p>
    <w:p w14:paraId="6D8A9DEC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7.1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Bicarbonato de potássio</w:t>
      </w:r>
    </w:p>
    <w:p w14:paraId="79D96762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7.2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Carbonato de potássio</w:t>
      </w:r>
    </w:p>
    <w:p w14:paraId="24601629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7.3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potássio</w:t>
      </w:r>
    </w:p>
    <w:p w14:paraId="153EEA9B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7.4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Citrato de potássio</w:t>
      </w:r>
    </w:p>
    <w:p w14:paraId="29BAE944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7.5</w:t>
      </w:r>
      <w:r w:rsidR="007C7C0D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Glicerofosfato de potássio</w:t>
      </w:r>
    </w:p>
    <w:p w14:paraId="0293AEF2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7.6</w:t>
      </w:r>
      <w:r w:rsidR="00FD3B95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Gluconato de potássio</w:t>
      </w:r>
    </w:p>
    <w:p w14:paraId="76AB3A33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7.7</w:t>
      </w:r>
      <w:r w:rsidR="00FD3B95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potássio monobásico</w:t>
      </w:r>
    </w:p>
    <w:p w14:paraId="21E4B0E4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7.8</w:t>
      </w:r>
      <w:r w:rsidR="00FD3B95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Fosfato de potássio dibásico</w:t>
      </w:r>
    </w:p>
    <w:p w14:paraId="5D62D6B2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 Fontes de Cobre (Cu)</w:t>
      </w:r>
    </w:p>
    <w:p w14:paraId="33D34986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8.1</w:t>
      </w:r>
      <w:r w:rsidR="0045222E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Gluconato de cobre</w:t>
      </w:r>
    </w:p>
    <w:p w14:paraId="4BB871DF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8.2</w:t>
      </w:r>
      <w:r w:rsidR="0045222E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Carbonato cúprico</w:t>
      </w:r>
    </w:p>
    <w:p w14:paraId="7DF549D4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8.3</w:t>
      </w:r>
      <w:r w:rsidR="0045222E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Citrato cúprico</w:t>
      </w:r>
    </w:p>
    <w:p w14:paraId="461E57B4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8.4</w:t>
      </w:r>
      <w:r w:rsidR="0045222E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Sulfato cúprico</w:t>
      </w:r>
    </w:p>
    <w:p w14:paraId="151780D1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 Fontes de Iodo (I)</w:t>
      </w:r>
    </w:p>
    <w:p w14:paraId="41B57F08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9.1</w:t>
      </w:r>
      <w:r w:rsidR="0045222E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Iodeto de potássio</w:t>
      </w:r>
    </w:p>
    <w:p w14:paraId="6AD73D15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9.2</w:t>
      </w:r>
      <w:r w:rsidR="0045222E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Iodeto de sódio</w:t>
      </w:r>
    </w:p>
    <w:p w14:paraId="5E4F2D09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9.3</w:t>
      </w:r>
      <w:r w:rsidR="0045222E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Iodato de potássio</w:t>
      </w:r>
    </w:p>
    <w:p w14:paraId="1E7FAD61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 Fontes de Zinco (Zn)</w:t>
      </w:r>
    </w:p>
    <w:p w14:paraId="232B266D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10.1</w:t>
      </w:r>
      <w:r w:rsidR="00200FF2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Acetato de Zinco</w:t>
      </w:r>
    </w:p>
    <w:p w14:paraId="496DE250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10.2</w:t>
      </w:r>
      <w:r w:rsidR="00200FF2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Zinco</w:t>
      </w:r>
    </w:p>
    <w:p w14:paraId="178FF22E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10.3</w:t>
      </w:r>
      <w:r w:rsidR="00200FF2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Óxido de Zinco</w:t>
      </w:r>
    </w:p>
    <w:p w14:paraId="084A7D65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10.4</w:t>
      </w:r>
      <w:r w:rsidR="00200FF2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Sulfato de Zinco</w:t>
      </w:r>
    </w:p>
    <w:p w14:paraId="2CB94563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11. Fontes de Manganês (Mn)</w:t>
      </w:r>
    </w:p>
    <w:p w14:paraId="5AA7BB8F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11.1</w:t>
      </w:r>
      <w:r w:rsidR="00200FF2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Carbonato de manganês</w:t>
      </w:r>
    </w:p>
    <w:p w14:paraId="6FD3398F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11.2</w:t>
      </w:r>
      <w:r w:rsidR="00200FF2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manganês</w:t>
      </w:r>
    </w:p>
    <w:p w14:paraId="15541046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11.3</w:t>
      </w:r>
      <w:r w:rsidR="00200FF2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Citrato de manganês</w:t>
      </w:r>
    </w:p>
    <w:p w14:paraId="55010181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11.4</w:t>
      </w:r>
      <w:r w:rsidR="00200FF2"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Sulfato de manganês</w:t>
      </w:r>
    </w:p>
    <w:p w14:paraId="22A394EC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Formas de vitaminas</w:t>
      </w:r>
    </w:p>
    <w:p w14:paraId="7894DA27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1.Vitamina A</w:t>
      </w:r>
    </w:p>
    <w:p w14:paraId="018201C2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Acetato de retinil</w:t>
      </w:r>
    </w:p>
    <w:p w14:paraId="738A1F0E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Palmitato de retinil</w:t>
      </w:r>
    </w:p>
    <w:p w14:paraId="14D6430B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Propionato de retinil</w:t>
      </w:r>
    </w:p>
    <w:p w14:paraId="7AD6ABAC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Provitamina A</w:t>
      </w:r>
    </w:p>
    <w:p w14:paraId="1884EBE9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Beta caroteno</w:t>
      </w:r>
    </w:p>
    <w:p w14:paraId="3E5AF807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3.Vitamina D</w:t>
      </w:r>
    </w:p>
    <w:p w14:paraId="42E9E8BA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3.1.Vitamina D2</w:t>
      </w:r>
    </w:p>
    <w:p w14:paraId="22920CA7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Ergocalciferol</w:t>
      </w:r>
    </w:p>
    <w:p w14:paraId="57FC176B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3.2.Vitamina D3</w:t>
      </w:r>
    </w:p>
    <w:p w14:paraId="7D1B38E9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Colecalciferol</w:t>
      </w:r>
    </w:p>
    <w:p w14:paraId="18634912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Colecalciferol-colesterol</w:t>
      </w:r>
    </w:p>
    <w:p w14:paraId="33F6E5EC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Vitamina E</w:t>
      </w:r>
    </w:p>
    <w:p w14:paraId="21DF52EC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D-alfa-tocoferol</w:t>
      </w:r>
    </w:p>
    <w:p w14:paraId="0F7CE674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DL-alfa-tocoferol</w:t>
      </w:r>
    </w:p>
    <w:p w14:paraId="45A1A4E4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Acetato de d-alfa-tocoferil </w:t>
      </w:r>
    </w:p>
    <w:p w14:paraId="653F93DF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Acetato de dl-alfa-tocoferil </w:t>
      </w:r>
    </w:p>
    <w:p w14:paraId="5318B212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Succinato de d-alfa-tocoferil</w:t>
      </w:r>
    </w:p>
    <w:p w14:paraId="75743121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Succinato de dl-alfa-tocoferil </w:t>
      </w:r>
    </w:p>
    <w:p w14:paraId="058DC1F8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Tiamina (Vitamina B1)</w:t>
      </w:r>
    </w:p>
    <w:p w14:paraId="2A56E7B0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Cloridrato de tiamina</w:t>
      </w:r>
    </w:p>
    <w:p w14:paraId="6303254D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Mononitrato de tiamina</w:t>
      </w:r>
    </w:p>
    <w:p w14:paraId="0ABAD710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 Riboflavina (vitamina B2)</w:t>
      </w:r>
    </w:p>
    <w:p w14:paraId="3CD93D5B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Riboflavina</w:t>
      </w:r>
    </w:p>
    <w:p w14:paraId="75139CE7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Riboflavina 5'-fosfato de sódio</w:t>
      </w:r>
    </w:p>
    <w:p w14:paraId="0C7749C0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 Niacina</w:t>
      </w:r>
    </w:p>
    <w:p w14:paraId="5754F9BB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Nicotinamida</w:t>
      </w:r>
    </w:p>
    <w:p w14:paraId="71FD5080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Ácido nicotínico</w:t>
      </w:r>
    </w:p>
    <w:p w14:paraId="1E0628FA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 Vitamina B6</w:t>
      </w:r>
    </w:p>
    <w:p w14:paraId="6D5EB6A4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Cloridrato de piridoxina </w:t>
      </w:r>
    </w:p>
    <w:p w14:paraId="659197C7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 Biotina (Vitamina H)</w:t>
      </w:r>
    </w:p>
    <w:p w14:paraId="1D78A435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d-Biotina</w:t>
      </w:r>
    </w:p>
    <w:p w14:paraId="384042D9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 Folacina</w:t>
      </w:r>
    </w:p>
    <w:p w14:paraId="14513E26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Ácido fólico</w:t>
      </w:r>
    </w:p>
    <w:p w14:paraId="0BC9FDF1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11. Ácido pantotênico</w:t>
      </w:r>
    </w:p>
    <w:p w14:paraId="5F1FBAA0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Pantotenato de cálcio</w:t>
      </w:r>
    </w:p>
    <w:p w14:paraId="5F476F2E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Pantenol</w:t>
      </w:r>
    </w:p>
    <w:p w14:paraId="5281167F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12. Vitamina B12</w:t>
      </w:r>
    </w:p>
    <w:p w14:paraId="3D48D75C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Cianocobalamina</w:t>
      </w:r>
    </w:p>
    <w:p w14:paraId="2E7ABA5E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Hidroxocobalamina</w:t>
      </w:r>
    </w:p>
    <w:p w14:paraId="354C68BD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13. Vitamina K1</w:t>
      </w:r>
    </w:p>
    <w:p w14:paraId="4F5AE42A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Fitomenadiona ou fitonadiona</w:t>
      </w:r>
    </w:p>
    <w:p w14:paraId="6CF0005D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14. Vitamina C</w:t>
      </w:r>
    </w:p>
    <w:p w14:paraId="4E4AD935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Ácido ascórbico</w:t>
      </w:r>
    </w:p>
    <w:p w14:paraId="287BB5F9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Ascorbato de sódio</w:t>
      </w:r>
    </w:p>
    <w:p w14:paraId="2D00E4A1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Ascorbato de cálcio</w:t>
      </w:r>
    </w:p>
    <w:p w14:paraId="164FBFCB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Palmitato de ascorbila </w:t>
      </w:r>
    </w:p>
    <w:p w14:paraId="0C7D9748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15. Colina</w:t>
      </w:r>
    </w:p>
    <w:p w14:paraId="4921520A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Bitartarato de colina</w:t>
      </w:r>
    </w:p>
    <w:p w14:paraId="1E551BE8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Cloreto de colina</w:t>
      </w:r>
    </w:p>
    <w:p w14:paraId="421C57B1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16. Inositol</w:t>
      </w:r>
    </w:p>
    <w:p w14:paraId="545CF4EB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Formas especiais de vitaminas</w:t>
      </w:r>
    </w:p>
    <w:p w14:paraId="0D2CD07D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Por razões de estabilidade e facilidade de manuseio, algumas vitaminas precisam ser convertidas em preparações adequadas, como por exemplo: soluções lipossolúveis, produtos recobertos por gelatinas, preparações gordurosas. Para este propósito, as seguintes matérias-primas comestíveis e aditivos permitidos para as respectivas categorias podem ser utilizados:</w:t>
      </w:r>
    </w:p>
    <w:p w14:paraId="0B46FB38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Matérias-primas / Aditivos</w:t>
      </w:r>
    </w:p>
    <w:p w14:paraId="3D204279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Limite máximo no alimento pronto para consumo</w:t>
      </w:r>
    </w:p>
    <w:p w14:paraId="19A2FF77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Dextrina:100 mg/g</w:t>
      </w:r>
    </w:p>
    <w:p w14:paraId="1D2F341A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Amidos modificados:100 mg/kg</w:t>
      </w:r>
    </w:p>
    <w:p w14:paraId="36EE81F1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Goma arábica (acácia):100 mg/kg</w:t>
      </w:r>
    </w:p>
    <w:p w14:paraId="76FBD2BD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Dióxido de silício:10 mg/kg</w:t>
      </w:r>
    </w:p>
    <w:p w14:paraId="35D094D9" w14:textId="77777777" w:rsidR="00535C71" w:rsidRPr="00F923B4" w:rsidRDefault="00535C71" w:rsidP="00535C7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923B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FONTE: Codex Alimentarius vol. 4 - 1994 CAC/GL 10-1979</w:t>
      </w:r>
    </w:p>
    <w:p w14:paraId="1DEB09CC" w14:textId="77777777" w:rsidR="00791A61" w:rsidRPr="00535C71" w:rsidRDefault="00535C71" w:rsidP="00B9017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(*) Republicada por ter saído com incorreção, do origina</w:t>
      </w:r>
      <w:r w:rsidR="007A6A0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</w:t>
      </w:r>
      <w:r w:rsidRPr="00535C7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no D.O. nº 11-E, de 16-1-98, Seção 1, página 8.</w:t>
      </w:r>
    </w:p>
    <w:sectPr w:rsidR="00791A61" w:rsidRPr="00535C71" w:rsidSect="00CA46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3D4D3" w14:textId="77777777" w:rsidR="0069402B" w:rsidRDefault="0069402B" w:rsidP="00EE1A2A">
      <w:pPr>
        <w:spacing w:after="0" w:line="240" w:lineRule="auto"/>
      </w:pPr>
      <w:r>
        <w:separator/>
      </w:r>
    </w:p>
  </w:endnote>
  <w:endnote w:type="continuationSeparator" w:id="0">
    <w:p w14:paraId="0B188483" w14:textId="77777777" w:rsidR="0069402B" w:rsidRDefault="0069402B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C0C32" w14:textId="77777777" w:rsidR="0070494B" w:rsidRDefault="007049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04E7" w14:textId="77777777" w:rsidR="0070494B" w:rsidRPr="00B517AC" w:rsidRDefault="0070494B" w:rsidP="0070494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14:paraId="0A66E937" w14:textId="77777777" w:rsidR="0070494B" w:rsidRDefault="0070494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93B89" w14:textId="77777777" w:rsidR="0070494B" w:rsidRDefault="007049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DCCDC" w14:textId="77777777" w:rsidR="0069402B" w:rsidRDefault="0069402B" w:rsidP="00EE1A2A">
      <w:pPr>
        <w:spacing w:after="0" w:line="240" w:lineRule="auto"/>
      </w:pPr>
      <w:r>
        <w:separator/>
      </w:r>
    </w:p>
  </w:footnote>
  <w:footnote w:type="continuationSeparator" w:id="0">
    <w:p w14:paraId="0A7908D0" w14:textId="77777777" w:rsidR="0069402B" w:rsidRDefault="0069402B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E6E39" w14:textId="77777777" w:rsidR="0070494B" w:rsidRDefault="007049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7829D" w14:textId="77777777" w:rsidR="0070494B" w:rsidRPr="00B517AC" w:rsidRDefault="0070494B" w:rsidP="0070494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F43C16C" wp14:editId="0560069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CA9961" w14:textId="77777777" w:rsidR="0070494B" w:rsidRPr="00B517AC" w:rsidRDefault="0070494B" w:rsidP="0070494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14:paraId="186AD7A3" w14:textId="77777777" w:rsidR="0070494B" w:rsidRPr="00B517AC" w:rsidRDefault="0070494B" w:rsidP="0070494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14:paraId="55DF40EF" w14:textId="77777777" w:rsidR="0070494B" w:rsidRDefault="0070494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5D1EA" w14:textId="77777777" w:rsidR="0070494B" w:rsidRDefault="007049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19A"/>
    <w:rsid w:val="00006439"/>
    <w:rsid w:val="000067D3"/>
    <w:rsid w:val="00010C25"/>
    <w:rsid w:val="00013888"/>
    <w:rsid w:val="00027C4B"/>
    <w:rsid w:val="0004457E"/>
    <w:rsid w:val="00054524"/>
    <w:rsid w:val="000571AE"/>
    <w:rsid w:val="00072B14"/>
    <w:rsid w:val="00087DF2"/>
    <w:rsid w:val="0009188F"/>
    <w:rsid w:val="0009710A"/>
    <w:rsid w:val="000B3FD4"/>
    <w:rsid w:val="000C735B"/>
    <w:rsid w:val="000D5CBF"/>
    <w:rsid w:val="000E5FE3"/>
    <w:rsid w:val="000E7649"/>
    <w:rsid w:val="000F599B"/>
    <w:rsid w:val="000F7056"/>
    <w:rsid w:val="0010039F"/>
    <w:rsid w:val="001053CA"/>
    <w:rsid w:val="00110C78"/>
    <w:rsid w:val="00111487"/>
    <w:rsid w:val="001123DA"/>
    <w:rsid w:val="001228DB"/>
    <w:rsid w:val="0014693B"/>
    <w:rsid w:val="0014797C"/>
    <w:rsid w:val="001517AA"/>
    <w:rsid w:val="00160F16"/>
    <w:rsid w:val="00162A68"/>
    <w:rsid w:val="0016754F"/>
    <w:rsid w:val="00170120"/>
    <w:rsid w:val="0017343F"/>
    <w:rsid w:val="001867AE"/>
    <w:rsid w:val="001965A8"/>
    <w:rsid w:val="001A36E7"/>
    <w:rsid w:val="001A5236"/>
    <w:rsid w:val="001C32C7"/>
    <w:rsid w:val="001D2DC0"/>
    <w:rsid w:val="001D511D"/>
    <w:rsid w:val="001E708B"/>
    <w:rsid w:val="001F1CEA"/>
    <w:rsid w:val="00200FF2"/>
    <w:rsid w:val="0022592B"/>
    <w:rsid w:val="00232B3C"/>
    <w:rsid w:val="00233BB5"/>
    <w:rsid w:val="002357E9"/>
    <w:rsid w:val="00236D0D"/>
    <w:rsid w:val="00236EF9"/>
    <w:rsid w:val="002402E7"/>
    <w:rsid w:val="002404C6"/>
    <w:rsid w:val="002475CA"/>
    <w:rsid w:val="00266545"/>
    <w:rsid w:val="00272D85"/>
    <w:rsid w:val="00283420"/>
    <w:rsid w:val="002935BF"/>
    <w:rsid w:val="002A06D1"/>
    <w:rsid w:val="002B675F"/>
    <w:rsid w:val="002B7B76"/>
    <w:rsid w:val="002C28F9"/>
    <w:rsid w:val="002C3A53"/>
    <w:rsid w:val="002D0D79"/>
    <w:rsid w:val="002E231B"/>
    <w:rsid w:val="002E5C31"/>
    <w:rsid w:val="002F4B3C"/>
    <w:rsid w:val="00310077"/>
    <w:rsid w:val="00313771"/>
    <w:rsid w:val="003221C8"/>
    <w:rsid w:val="00330D55"/>
    <w:rsid w:val="00331F4C"/>
    <w:rsid w:val="00332DEA"/>
    <w:rsid w:val="00344589"/>
    <w:rsid w:val="00360A70"/>
    <w:rsid w:val="00364EA1"/>
    <w:rsid w:val="00374290"/>
    <w:rsid w:val="00375732"/>
    <w:rsid w:val="00391B01"/>
    <w:rsid w:val="003A2BD5"/>
    <w:rsid w:val="003B23FF"/>
    <w:rsid w:val="003C2105"/>
    <w:rsid w:val="003C4887"/>
    <w:rsid w:val="003F183E"/>
    <w:rsid w:val="00406090"/>
    <w:rsid w:val="004204A3"/>
    <w:rsid w:val="00425A7B"/>
    <w:rsid w:val="00425B12"/>
    <w:rsid w:val="00435A87"/>
    <w:rsid w:val="00444E68"/>
    <w:rsid w:val="00451012"/>
    <w:rsid w:val="0045222E"/>
    <w:rsid w:val="00452933"/>
    <w:rsid w:val="00464109"/>
    <w:rsid w:val="00483E5F"/>
    <w:rsid w:val="004A13D0"/>
    <w:rsid w:val="004B4DF8"/>
    <w:rsid w:val="004D0872"/>
    <w:rsid w:val="004D2652"/>
    <w:rsid w:val="004D45A3"/>
    <w:rsid w:val="004D67E4"/>
    <w:rsid w:val="004E06C2"/>
    <w:rsid w:val="004E6AE0"/>
    <w:rsid w:val="004F1FD4"/>
    <w:rsid w:val="0051295A"/>
    <w:rsid w:val="00514F5E"/>
    <w:rsid w:val="005166B7"/>
    <w:rsid w:val="00535C71"/>
    <w:rsid w:val="00537224"/>
    <w:rsid w:val="005416BD"/>
    <w:rsid w:val="00550842"/>
    <w:rsid w:val="005606DC"/>
    <w:rsid w:val="0057065A"/>
    <w:rsid w:val="005906CE"/>
    <w:rsid w:val="00591620"/>
    <w:rsid w:val="00597BE1"/>
    <w:rsid w:val="005A2B8B"/>
    <w:rsid w:val="005B588C"/>
    <w:rsid w:val="005B790A"/>
    <w:rsid w:val="005C0A85"/>
    <w:rsid w:val="005C4C0A"/>
    <w:rsid w:val="005D0A29"/>
    <w:rsid w:val="005D464D"/>
    <w:rsid w:val="005E15A5"/>
    <w:rsid w:val="005F3A28"/>
    <w:rsid w:val="00641957"/>
    <w:rsid w:val="00642B83"/>
    <w:rsid w:val="00645414"/>
    <w:rsid w:val="006462DB"/>
    <w:rsid w:val="00647000"/>
    <w:rsid w:val="006529D5"/>
    <w:rsid w:val="0067487E"/>
    <w:rsid w:val="00674F42"/>
    <w:rsid w:val="00677F40"/>
    <w:rsid w:val="0068337D"/>
    <w:rsid w:val="006845A3"/>
    <w:rsid w:val="00690B36"/>
    <w:rsid w:val="0069402B"/>
    <w:rsid w:val="006A1F1E"/>
    <w:rsid w:val="006A381D"/>
    <w:rsid w:val="006B5152"/>
    <w:rsid w:val="006B67C2"/>
    <w:rsid w:val="006D3D8B"/>
    <w:rsid w:val="006E2935"/>
    <w:rsid w:val="006F0D04"/>
    <w:rsid w:val="006F56D0"/>
    <w:rsid w:val="007002DD"/>
    <w:rsid w:val="0070494B"/>
    <w:rsid w:val="00713732"/>
    <w:rsid w:val="00715673"/>
    <w:rsid w:val="00730E9A"/>
    <w:rsid w:val="007321C4"/>
    <w:rsid w:val="007441BF"/>
    <w:rsid w:val="00751BAA"/>
    <w:rsid w:val="00753528"/>
    <w:rsid w:val="007560AB"/>
    <w:rsid w:val="00764758"/>
    <w:rsid w:val="00770BBC"/>
    <w:rsid w:val="0077549B"/>
    <w:rsid w:val="00781E02"/>
    <w:rsid w:val="00784B57"/>
    <w:rsid w:val="00786686"/>
    <w:rsid w:val="00791A61"/>
    <w:rsid w:val="007A3D76"/>
    <w:rsid w:val="007A6A00"/>
    <w:rsid w:val="007B388F"/>
    <w:rsid w:val="007B5FDE"/>
    <w:rsid w:val="007C11DA"/>
    <w:rsid w:val="007C7C0D"/>
    <w:rsid w:val="007F6BB1"/>
    <w:rsid w:val="0081057F"/>
    <w:rsid w:val="00816003"/>
    <w:rsid w:val="00824BC2"/>
    <w:rsid w:val="00825B04"/>
    <w:rsid w:val="00826AF4"/>
    <w:rsid w:val="008449C3"/>
    <w:rsid w:val="00856516"/>
    <w:rsid w:val="008569F1"/>
    <w:rsid w:val="00864117"/>
    <w:rsid w:val="008813D9"/>
    <w:rsid w:val="00887B9C"/>
    <w:rsid w:val="00890EEA"/>
    <w:rsid w:val="008A01E1"/>
    <w:rsid w:val="008A115A"/>
    <w:rsid w:val="008A1AAD"/>
    <w:rsid w:val="008A3E81"/>
    <w:rsid w:val="008A55ED"/>
    <w:rsid w:val="008B2422"/>
    <w:rsid w:val="008B4135"/>
    <w:rsid w:val="008B573C"/>
    <w:rsid w:val="008C1190"/>
    <w:rsid w:val="008C790B"/>
    <w:rsid w:val="008D35C6"/>
    <w:rsid w:val="008D3DBE"/>
    <w:rsid w:val="008D732D"/>
    <w:rsid w:val="008E6F60"/>
    <w:rsid w:val="008E740E"/>
    <w:rsid w:val="00903C47"/>
    <w:rsid w:val="00916951"/>
    <w:rsid w:val="009176A4"/>
    <w:rsid w:val="00917CE2"/>
    <w:rsid w:val="009309DA"/>
    <w:rsid w:val="009406E1"/>
    <w:rsid w:val="00942B34"/>
    <w:rsid w:val="00946138"/>
    <w:rsid w:val="009478E2"/>
    <w:rsid w:val="00955AB3"/>
    <w:rsid w:val="0096285B"/>
    <w:rsid w:val="00972F4F"/>
    <w:rsid w:val="009821A9"/>
    <w:rsid w:val="00982E9A"/>
    <w:rsid w:val="009932CC"/>
    <w:rsid w:val="009A3281"/>
    <w:rsid w:val="009A4DF5"/>
    <w:rsid w:val="009A4E52"/>
    <w:rsid w:val="009A60F1"/>
    <w:rsid w:val="009B599B"/>
    <w:rsid w:val="009B6C37"/>
    <w:rsid w:val="009C1F63"/>
    <w:rsid w:val="009D1FD9"/>
    <w:rsid w:val="009D219A"/>
    <w:rsid w:val="009E08F2"/>
    <w:rsid w:val="009E5161"/>
    <w:rsid w:val="009F0F67"/>
    <w:rsid w:val="009F1D37"/>
    <w:rsid w:val="009F1FBE"/>
    <w:rsid w:val="009F24C3"/>
    <w:rsid w:val="00A01B4B"/>
    <w:rsid w:val="00A02FFB"/>
    <w:rsid w:val="00A069B9"/>
    <w:rsid w:val="00A06A2E"/>
    <w:rsid w:val="00A07500"/>
    <w:rsid w:val="00A1391F"/>
    <w:rsid w:val="00A202C5"/>
    <w:rsid w:val="00A350DE"/>
    <w:rsid w:val="00A54310"/>
    <w:rsid w:val="00A62E18"/>
    <w:rsid w:val="00A63529"/>
    <w:rsid w:val="00A705B5"/>
    <w:rsid w:val="00A76906"/>
    <w:rsid w:val="00A776C1"/>
    <w:rsid w:val="00A77C71"/>
    <w:rsid w:val="00A87215"/>
    <w:rsid w:val="00A95C31"/>
    <w:rsid w:val="00AB6580"/>
    <w:rsid w:val="00AB748B"/>
    <w:rsid w:val="00AC1514"/>
    <w:rsid w:val="00AD3EAA"/>
    <w:rsid w:val="00AE4943"/>
    <w:rsid w:val="00B2012C"/>
    <w:rsid w:val="00B204E0"/>
    <w:rsid w:val="00B30817"/>
    <w:rsid w:val="00B30984"/>
    <w:rsid w:val="00B3293C"/>
    <w:rsid w:val="00B37713"/>
    <w:rsid w:val="00B43D6C"/>
    <w:rsid w:val="00B44A4B"/>
    <w:rsid w:val="00B72053"/>
    <w:rsid w:val="00B72CAE"/>
    <w:rsid w:val="00B81703"/>
    <w:rsid w:val="00B85EF0"/>
    <w:rsid w:val="00B8606A"/>
    <w:rsid w:val="00B9017D"/>
    <w:rsid w:val="00B91A59"/>
    <w:rsid w:val="00BA5F53"/>
    <w:rsid w:val="00BB6BE0"/>
    <w:rsid w:val="00BC1491"/>
    <w:rsid w:val="00BE4194"/>
    <w:rsid w:val="00BE69A3"/>
    <w:rsid w:val="00BF0788"/>
    <w:rsid w:val="00BF3583"/>
    <w:rsid w:val="00C01352"/>
    <w:rsid w:val="00C217A1"/>
    <w:rsid w:val="00C219DC"/>
    <w:rsid w:val="00C302D8"/>
    <w:rsid w:val="00C351DB"/>
    <w:rsid w:val="00C453C0"/>
    <w:rsid w:val="00C6004B"/>
    <w:rsid w:val="00C65E5A"/>
    <w:rsid w:val="00C72207"/>
    <w:rsid w:val="00C946D6"/>
    <w:rsid w:val="00C96B8D"/>
    <w:rsid w:val="00CA31DB"/>
    <w:rsid w:val="00CA469D"/>
    <w:rsid w:val="00CB3CD5"/>
    <w:rsid w:val="00CB73FB"/>
    <w:rsid w:val="00CD0EA9"/>
    <w:rsid w:val="00CD507F"/>
    <w:rsid w:val="00CD55CB"/>
    <w:rsid w:val="00CE2D21"/>
    <w:rsid w:val="00CE47B6"/>
    <w:rsid w:val="00CE4A49"/>
    <w:rsid w:val="00CE7611"/>
    <w:rsid w:val="00CF0233"/>
    <w:rsid w:val="00D11DD3"/>
    <w:rsid w:val="00D17C86"/>
    <w:rsid w:val="00D202AF"/>
    <w:rsid w:val="00D2584C"/>
    <w:rsid w:val="00D32993"/>
    <w:rsid w:val="00D531DF"/>
    <w:rsid w:val="00D53490"/>
    <w:rsid w:val="00D578F6"/>
    <w:rsid w:val="00D60F33"/>
    <w:rsid w:val="00D621E1"/>
    <w:rsid w:val="00D7186C"/>
    <w:rsid w:val="00D75417"/>
    <w:rsid w:val="00D84E1C"/>
    <w:rsid w:val="00D87880"/>
    <w:rsid w:val="00D90FA9"/>
    <w:rsid w:val="00D91BC3"/>
    <w:rsid w:val="00D93FBB"/>
    <w:rsid w:val="00D940C0"/>
    <w:rsid w:val="00D9502E"/>
    <w:rsid w:val="00D95037"/>
    <w:rsid w:val="00D95126"/>
    <w:rsid w:val="00DA7E93"/>
    <w:rsid w:val="00DB2BA2"/>
    <w:rsid w:val="00DD5002"/>
    <w:rsid w:val="00DF706D"/>
    <w:rsid w:val="00E03F2A"/>
    <w:rsid w:val="00E05EC2"/>
    <w:rsid w:val="00E217AB"/>
    <w:rsid w:val="00E316C9"/>
    <w:rsid w:val="00E32F9E"/>
    <w:rsid w:val="00E55FB4"/>
    <w:rsid w:val="00E64FF0"/>
    <w:rsid w:val="00E755F6"/>
    <w:rsid w:val="00E81180"/>
    <w:rsid w:val="00E86B4C"/>
    <w:rsid w:val="00E96748"/>
    <w:rsid w:val="00EC1662"/>
    <w:rsid w:val="00ED16A0"/>
    <w:rsid w:val="00ED497C"/>
    <w:rsid w:val="00EE1A2A"/>
    <w:rsid w:val="00F10287"/>
    <w:rsid w:val="00F10379"/>
    <w:rsid w:val="00F270F7"/>
    <w:rsid w:val="00F400AB"/>
    <w:rsid w:val="00F761CC"/>
    <w:rsid w:val="00F923B4"/>
    <w:rsid w:val="00F94EE7"/>
    <w:rsid w:val="00F9664F"/>
    <w:rsid w:val="00FA6947"/>
    <w:rsid w:val="00FC0094"/>
    <w:rsid w:val="00FC3DD7"/>
    <w:rsid w:val="00FD3B95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4154B0B5"/>
  <w15:docId w15:val="{F255A45E-321A-43CB-91DD-B0E63778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19A"/>
  </w:style>
  <w:style w:type="paragraph" w:styleId="Ttulo1">
    <w:name w:val="heading 1"/>
    <w:basedOn w:val="Normal"/>
    <w:link w:val="Ttulo1Char"/>
    <w:uiPriority w:val="9"/>
    <w:qFormat/>
    <w:rsid w:val="00535C71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caps/>
      <w:color w:val="000000"/>
      <w:kern w:val="36"/>
      <w:sz w:val="23"/>
      <w:szCs w:val="23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5C71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35C71"/>
    <w:rPr>
      <w:rFonts w:ascii="Arial" w:eastAsia="Times New Roman" w:hAnsi="Arial" w:cs="Arial"/>
      <w:b/>
      <w:bCs/>
      <w:caps/>
      <w:color w:val="000000"/>
      <w:kern w:val="36"/>
      <w:sz w:val="23"/>
      <w:szCs w:val="23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5C71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5C71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535C71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535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7116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3274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F87368-65E2-494A-AB6E-9136883FD26D}">
  <ds:schemaRefs>
    <ds:schemaRef ds:uri="http://purl.org/dc/terms/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3358cef2-5e33-4382-9f34-ebdf29ebf261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526490E-DD28-42F3-8C03-973F1F6635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5585FE-D545-4B8E-9AE9-4AD4911009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16</Pages>
  <Words>2835</Words>
  <Characters>15310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72</cp:revision>
  <dcterms:created xsi:type="dcterms:W3CDTF">2017-08-17T14:18:00Z</dcterms:created>
  <dcterms:modified xsi:type="dcterms:W3CDTF">2018-07-30T14:02:00Z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