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B77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 - RDC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2, DE 15 DE JANEIRO DE 2007</w:t>
      </w:r>
    </w:p>
    <w:p w14:paraId="3E4679A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O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Diretor - Presidente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Agência Nacional de Vigilância</w:t>
      </w:r>
    </w:p>
    <w:p w14:paraId="30B6A31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das atribuições que lhe confere o Decreto de nomeação</w:t>
      </w:r>
    </w:p>
    <w:p w14:paraId="699C4B0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30 de junho de 2005 do Presidente da República e tendo</w:t>
      </w:r>
    </w:p>
    <w:p w14:paraId="2BF72DE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vista o disposto no inciso III do art. 16 e no inciso II, §§ 1</w:t>
      </w:r>
      <w:r>
        <w:rPr>
          <w:rFonts w:ascii="Symbol" w:hAnsi="Symbol" w:cs="Symbol"/>
          <w:color w:val="000000"/>
          <w:sz w:val="16"/>
          <w:szCs w:val="16"/>
        </w:rPr>
        <w:t>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e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r>
        <w:rPr>
          <w:rFonts w:ascii="Times New Roman" w:hAnsi="Times New Roman" w:cs="Times New Roman"/>
          <w:color w:val="000000"/>
          <w:sz w:val="16"/>
          <w:szCs w:val="16"/>
        </w:rPr>
        <w:t>do</w:t>
      </w:r>
    </w:p>
    <w:p w14:paraId="44A9A3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54 do Regimento Interno aprovado nos termos do Anexo I da</w:t>
      </w:r>
    </w:p>
    <w:p w14:paraId="3AF3685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Portaria n</w:t>
      </w:r>
      <w:r>
        <w:rPr>
          <w:rFonts w:ascii="Symbol" w:hAnsi="Symbol" w:cs="Symbol"/>
          <w:color w:val="000000"/>
          <w:sz w:val="16"/>
          <w:szCs w:val="16"/>
        </w:rPr>
        <w:t>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354 da ANVISA, de 11 de agosto de 2006, republicada no</w:t>
      </w:r>
    </w:p>
    <w:p w14:paraId="26F73DA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DOU de 21 de agosto de 2006, considerando a necessidade de constante</w:t>
      </w:r>
    </w:p>
    <w:p w14:paraId="760429C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aperfeiçoamento das ações de controle sanitário na área de</w:t>
      </w:r>
    </w:p>
    <w:p w14:paraId="18C3541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alimentos, visando à proteção da saúde da população; considerando a</w:t>
      </w:r>
    </w:p>
    <w:p w14:paraId="187CE06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necessidade de segurança de uso de aditivos alimentares na fabricação</w:t>
      </w:r>
    </w:p>
    <w:p w14:paraId="09BA7DA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alimentos; considerando que o uso de aditivos deve ser limitado a</w:t>
      </w:r>
    </w:p>
    <w:p w14:paraId="52744C0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alimentos específicos, em condições específicas e ao menor nível para</w:t>
      </w:r>
    </w:p>
    <w:p w14:paraId="5294D3B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alcançar o efeito desejado; considerando que é necessário atualizar a</w:t>
      </w:r>
    </w:p>
    <w:p w14:paraId="328B48B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regulamentação sobre o uso de aditivos aromatizantes em alimentos;</w:t>
      </w:r>
    </w:p>
    <w:p w14:paraId="247216A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importância de compatibilizar a legislação nacional</w:t>
      </w:r>
    </w:p>
    <w:p w14:paraId="47DD0ED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base no instrumento harmonizado no Mercosul relacionado ao</w:t>
      </w:r>
    </w:p>
    <w:p w14:paraId="0690259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tema: Resolução GMC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10 de 2006; considerando que a harmonização</w:t>
      </w:r>
    </w:p>
    <w:p w14:paraId="62FE6AD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Regulamentos Técnicos tende a eliminar os obstáculos</w:t>
      </w:r>
    </w:p>
    <w:p w14:paraId="5554BBC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geram as diferenças nas regulamentações nacionais vigentes, dando</w:t>
      </w:r>
    </w:p>
    <w:p w14:paraId="2EB491B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cumprimento ao estabelecido no Tratado de Assunção; considerando</w:t>
      </w:r>
    </w:p>
    <w:p w14:paraId="6046095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este Regulamento Técnico contempla as solicitações dos</w:t>
      </w:r>
    </w:p>
    <w:p w14:paraId="79E0565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Estados Partes do Mercosul; adoto, ad referendum, a seguinte Resolução</w:t>
      </w:r>
    </w:p>
    <w:p w14:paraId="2E5D59B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Diretoria Colegiada e determino a sua publicação:</w:t>
      </w:r>
    </w:p>
    <w:p w14:paraId="4E47A31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Aprovar o Regulamento Técnico sobre Aditivos Aromatizantes”,</w:t>
      </w:r>
    </w:p>
    <w:p w14:paraId="2D495D0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consta como Anexo da presente Resolução.</w:t>
      </w:r>
    </w:p>
    <w:p w14:paraId="72820EE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O descumprimento desta Resolução constitui infração</w:t>
      </w:r>
    </w:p>
    <w:p w14:paraId="0281E94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sujeitando os infratores às penalidades da Lei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6.437, de</w:t>
      </w:r>
    </w:p>
    <w:p w14:paraId="4CDF990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 de agosto de 1977, e demais disposições aplicáveis.</w:t>
      </w:r>
    </w:p>
    <w:p w14:paraId="38FE263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Revogam-se as disposições em contrário, em especial</w:t>
      </w:r>
    </w:p>
    <w:p w14:paraId="090BFA5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Resolução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104 de 14 de maio de 1999.</w:t>
      </w:r>
    </w:p>
    <w:p w14:paraId="2B8EF16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Esta Resolução de Diretoria Colegiada entra em vigor</w:t>
      </w:r>
    </w:p>
    <w:p w14:paraId="25D0FA6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data de sua publicação.</w:t>
      </w:r>
    </w:p>
    <w:p w14:paraId="5D231B6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RAPOSO DE MELLO</w:t>
      </w:r>
    </w:p>
    <w:p w14:paraId="26DF446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</w:p>
    <w:p w14:paraId="5E4F817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TÉCNICO SOBRE ADITIVOS</w:t>
      </w:r>
    </w:p>
    <w:p w14:paraId="2B26F44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AROMATIZANTES</w:t>
      </w:r>
    </w:p>
    <w:p w14:paraId="1076CC5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 ÂMBITO DE APLICAÇÃO</w:t>
      </w:r>
    </w:p>
    <w:p w14:paraId="38892EE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Este Regulamento Técnico se aplica aos aditivos aromatizantes</w:t>
      </w:r>
    </w:p>
    <w:p w14:paraId="01D9D20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são produzidos e comercializados nos territórios dos</w:t>
      </w:r>
    </w:p>
    <w:p w14:paraId="1C5A21A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Estados Partes do MERCOSUL, ao comércio entre eles e às importações</w:t>
      </w:r>
    </w:p>
    <w:p w14:paraId="48CA64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extrazona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177F83D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Excluem-se deste Regulamento Técnico:</w:t>
      </w:r>
    </w:p>
    <w:p w14:paraId="11F2493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As substâncias que conferem exclusivamente sabor doce,</w:t>
      </w:r>
    </w:p>
    <w:p w14:paraId="16EFA8F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salgado ou ácido;</w:t>
      </w:r>
    </w:p>
    <w:p w14:paraId="0331A10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As substâncias e produtos alimentícios com propriedades</w:t>
      </w:r>
    </w:p>
    <w:p w14:paraId="21FABA0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odoríferas e ou sápidas consumidas sem transformação, com ou sem</w:t>
      </w:r>
    </w:p>
    <w:p w14:paraId="2AC01C8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reconstituição;</w:t>
      </w:r>
    </w:p>
    <w:p w14:paraId="271434E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As matérias de origem vegetal ou animal que possuam</w:t>
      </w:r>
    </w:p>
    <w:p w14:paraId="4D3F2A8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propriedades aromatizantes intrínsecas, quando não sejam utilizadas</w:t>
      </w:r>
    </w:p>
    <w:p w14:paraId="0B508E3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exclusivamente como fonte de aromas.</w:t>
      </w:r>
    </w:p>
    <w:p w14:paraId="2C6C746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DEFINIÇÕES E CLASSIFICAÇÃO</w:t>
      </w:r>
    </w:p>
    <w:p w14:paraId="57BB460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2.1 Aromatizantes</w:t>
      </w:r>
    </w:p>
    <w:p w14:paraId="467A388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São substâncias ou misturas de substâncias com propriedades</w:t>
      </w:r>
    </w:p>
    <w:p w14:paraId="59D6B56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odoríferas e ou sápidas, capazes de conferir ou intensificar o aroma e</w:t>
      </w:r>
    </w:p>
    <w:p w14:paraId="1CF9487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sabor dos alimentos.</w:t>
      </w:r>
    </w:p>
    <w:p w14:paraId="225EE61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efeitos do presente Regulamento Técnico os aromatizantes</w:t>
      </w:r>
    </w:p>
    <w:p w14:paraId="2DADAB7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classificam-se em naturais ou sintéticos.</w:t>
      </w:r>
    </w:p>
    <w:p w14:paraId="7A96D2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Consideram-se sinônimos os seguintes termos:</w:t>
      </w:r>
    </w:p>
    <w:p w14:paraId="0717AC5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IDIOMA</w:t>
      </w:r>
    </w:p>
    <w:p w14:paraId="323C102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Português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Español</w:t>
      </w:r>
      <w:proofErr w:type="spellEnd"/>
    </w:p>
    <w:p w14:paraId="4543792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Aromatizante/ Aroma Aromatizante/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Saborizante</w:t>
      </w:r>
      <w:proofErr w:type="spellEnd"/>
    </w:p>
    <w:p w14:paraId="488B019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Aromatizante</w:t>
      </w:r>
    </w:p>
    <w:p w14:paraId="17C7E6F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Sabor</w:t>
      </w:r>
    </w:p>
    <w:p w14:paraId="6AF3D8D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Aroma</w:t>
      </w:r>
    </w:p>
    <w:p w14:paraId="27D34EE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Óleos Essenciais Aceite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Esencial</w:t>
      </w:r>
      <w:proofErr w:type="spellEnd"/>
    </w:p>
    <w:p w14:paraId="7087E69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Esencia</w:t>
      </w:r>
      <w:proofErr w:type="spellEnd"/>
    </w:p>
    <w:p w14:paraId="459050B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Esencia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Natural</w:t>
      </w:r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2.2 Aromatizantes naturais</w:t>
      </w:r>
    </w:p>
    <w:p w14:paraId="4C75E6C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os obtidos exclusivamente por métodos físicos, microbiológicos</w:t>
      </w:r>
    </w:p>
    <w:p w14:paraId="6223601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enzimáticos, a partir de matérias-primas aromatizantes</w:t>
      </w:r>
    </w:p>
    <w:p w14:paraId="022B5A7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naturais. Entende-se por matérias-primas aromatizantes naturais, os</w:t>
      </w:r>
    </w:p>
    <w:p w14:paraId="543A022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de origem animal ou vegetal aceitáveis para consumo humano,</w:t>
      </w:r>
    </w:p>
    <w:p w14:paraId="5070C51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contenham substâncias odoríferas e ou sápidas, seja em seu</w:t>
      </w:r>
    </w:p>
    <w:p w14:paraId="1145118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estado natural ou após um tratamento adequado, como: torrefação, cocção,</w:t>
      </w:r>
    </w:p>
    <w:p w14:paraId="21BEB85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fermentação, enriquecimento, tratamento enzimático ou outros.</w:t>
      </w:r>
    </w:p>
    <w:p w14:paraId="2CB2E05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aromatizantes naturais compreendem:</w:t>
      </w:r>
    </w:p>
    <w:p w14:paraId="6554167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2.2.1 Óleos Essenciais</w:t>
      </w:r>
    </w:p>
    <w:p w14:paraId="65EE659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São produtos voláteis de origem vegetal obtidos por processo</w:t>
      </w:r>
    </w:p>
    <w:p w14:paraId="05BC189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físico (destilação por arraste com vapor de água, destilação a pressão</w:t>
      </w:r>
    </w:p>
    <w:p w14:paraId="1C081E5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reduzida ou outro método adequado).</w:t>
      </w:r>
    </w:p>
    <w:p w14:paraId="7E7FCB8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óleos essenciais podem se apresentar isoladamente ou</w:t>
      </w:r>
    </w:p>
    <w:p w14:paraId="07AF426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misturados entre si, retificados, </w:t>
      </w:r>
      <w:proofErr w:type="spellStart"/>
      <w:r>
        <w:rPr>
          <w:rFonts w:ascii="Times New Roman" w:hAnsi="Times New Roman" w:cs="Times New Roman"/>
          <w:sz w:val="16"/>
          <w:szCs w:val="16"/>
        </w:rPr>
        <w:t>desterpenados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concentrados. Entende-</w:t>
      </w:r>
    </w:p>
    <w:p w14:paraId="699211F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 por retificados, os produtos que tenham sido submetidos a</w:t>
      </w:r>
    </w:p>
    <w:p w14:paraId="23C95B8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processo de destilação fracionada para concentrar determinados</w:t>
      </w:r>
    </w:p>
    <w:p w14:paraId="7EC8EF2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componentes; por concentrados, os que tenham sido parcialmente</w:t>
      </w:r>
    </w:p>
    <w:p w14:paraId="7D8AC1D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desterpenados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; por </w:t>
      </w:r>
      <w:proofErr w:type="spellStart"/>
      <w:r>
        <w:rPr>
          <w:rFonts w:ascii="Times New Roman" w:hAnsi="Times New Roman" w:cs="Times New Roman"/>
          <w:sz w:val="16"/>
          <w:szCs w:val="16"/>
        </w:rPr>
        <w:t>desterpenados</w:t>
      </w:r>
      <w:proofErr w:type="spellEnd"/>
      <w:r>
        <w:rPr>
          <w:rFonts w:ascii="Times New Roman" w:hAnsi="Times New Roman" w:cs="Times New Roman"/>
          <w:sz w:val="16"/>
          <w:szCs w:val="16"/>
        </w:rPr>
        <w:t>, aqueles dos quais tenha sido retirada</w:t>
      </w:r>
    </w:p>
    <w:p w14:paraId="4F3A607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quase totalidade dos terpenos.</w:t>
      </w:r>
    </w:p>
    <w:p w14:paraId="0D92B01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2.2.2 Extratos</w:t>
      </w:r>
    </w:p>
    <w:p w14:paraId="4F79F81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produtos obtidos por esgotamento, a frio ou a quente, a</w:t>
      </w:r>
    </w:p>
    <w:p w14:paraId="152F316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partir de produtos de origem animal, vegetal ou microbiana com</w:t>
      </w:r>
    </w:p>
    <w:p w14:paraId="4E86BB8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solventes permitidos.</w:t>
      </w:r>
    </w:p>
    <w:p w14:paraId="21D4B04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conter os princípios sápidos aromáticos voláteis e</w:t>
      </w:r>
    </w:p>
    <w:p w14:paraId="777AD71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fixos correspondentes ao respectivo produto natural.</w:t>
      </w:r>
    </w:p>
    <w:p w14:paraId="3E9AD55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apresentar-se como:</w:t>
      </w:r>
    </w:p>
    <w:p w14:paraId="54F73CC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2.2.2.1 Extratos líquidos: obtidos sem a eliminação do solvente</w:t>
      </w:r>
    </w:p>
    <w:p w14:paraId="2BE4684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eliminando-o de forma parcial.</w:t>
      </w:r>
    </w:p>
    <w:p w14:paraId="748143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2.2.2.2 Extratos secos: obtidos com a eliminação do solvente.</w:t>
      </w:r>
    </w:p>
    <w:p w14:paraId="1E08AD2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subdivididos em:</w:t>
      </w:r>
    </w:p>
    <w:p w14:paraId="4DE73E4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Concretos - quando procedem da extração de vegetais frescos;</w:t>
      </w:r>
    </w:p>
    <w:p w14:paraId="3B4D21D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b) </w:t>
      </w:r>
      <w:proofErr w:type="spellStart"/>
      <w:r>
        <w:rPr>
          <w:rFonts w:ascii="Times New Roman" w:hAnsi="Times New Roman" w:cs="Times New Roman"/>
          <w:sz w:val="16"/>
          <w:szCs w:val="16"/>
        </w:rPr>
        <w:t>Resinóides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quando procedem da extração de vegetais</w:t>
      </w:r>
    </w:p>
    <w:p w14:paraId="19179B6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secos ou de bálsamos, </w:t>
      </w:r>
      <w:proofErr w:type="spellStart"/>
      <w:r>
        <w:rPr>
          <w:rFonts w:ascii="Times New Roman" w:hAnsi="Times New Roman" w:cs="Times New Roman"/>
          <w:sz w:val="16"/>
          <w:szCs w:val="16"/>
        </w:rPr>
        <w:t>oleoresinas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</w:t>
      </w:r>
      <w:proofErr w:type="spellStart"/>
      <w:r>
        <w:rPr>
          <w:rFonts w:ascii="Times New Roman" w:hAnsi="Times New Roman" w:cs="Times New Roman"/>
          <w:sz w:val="16"/>
          <w:szCs w:val="16"/>
        </w:rPr>
        <w:t>oleogomaresinas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9B1B30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Purificados absolutos - quando procedem de extratos secos</w:t>
      </w:r>
    </w:p>
    <w:p w14:paraId="712D1F7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dissolução em etanol, esfriamento e filtração a frio, com eliminação</w:t>
      </w:r>
    </w:p>
    <w:p w14:paraId="6B1D7DA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posterior do etanol.</w:t>
      </w:r>
    </w:p>
    <w:p w14:paraId="656A9D6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2.2.3 Bálsamos, </w:t>
      </w:r>
      <w:proofErr w:type="spellStart"/>
      <w:r>
        <w:rPr>
          <w:rFonts w:ascii="Times New Roman" w:hAnsi="Times New Roman" w:cs="Times New Roman"/>
          <w:sz w:val="16"/>
          <w:szCs w:val="16"/>
        </w:rPr>
        <w:t>oleoresinas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</w:t>
      </w:r>
      <w:proofErr w:type="spellStart"/>
      <w:r>
        <w:rPr>
          <w:rFonts w:ascii="Times New Roman" w:hAnsi="Times New Roman" w:cs="Times New Roman"/>
          <w:sz w:val="16"/>
          <w:szCs w:val="16"/>
        </w:rPr>
        <w:t>oleogomaresinas</w:t>
      </w:r>
      <w:proofErr w:type="spellEnd"/>
    </w:p>
    <w:p w14:paraId="4626412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São os produtos obtidos mediante a </w:t>
      </w:r>
      <w:proofErr w:type="spellStart"/>
      <w:r>
        <w:rPr>
          <w:rFonts w:ascii="Times New Roman" w:hAnsi="Times New Roman" w:cs="Times New Roman"/>
          <w:sz w:val="16"/>
          <w:szCs w:val="16"/>
        </w:rPr>
        <w:t>exudação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livre ou provocada</w:t>
      </w:r>
    </w:p>
    <w:p w14:paraId="449D635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determinadas espécies vegetais.</w:t>
      </w:r>
    </w:p>
    <w:p w14:paraId="64F9882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2.2.4 Substâncias aromatizantes </w:t>
      </w:r>
      <w:proofErr w:type="gramStart"/>
      <w:r>
        <w:rPr>
          <w:rFonts w:ascii="Times New Roman" w:hAnsi="Times New Roman" w:cs="Times New Roman"/>
          <w:sz w:val="16"/>
          <w:szCs w:val="16"/>
        </w:rPr>
        <w:t>naturais isoladas</w:t>
      </w:r>
      <w:proofErr w:type="gramEnd"/>
    </w:p>
    <w:p w14:paraId="53E82D4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as substâncias quimicamente definidas obtidas por processos</w:t>
      </w:r>
    </w:p>
    <w:p w14:paraId="0D1F08F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físicos, microbiológicos ou enzimáticos, a partir de </w:t>
      </w:r>
      <w:proofErr w:type="spellStart"/>
      <w:r>
        <w:rPr>
          <w:rFonts w:ascii="Times New Roman" w:hAnsi="Times New Roman" w:cs="Times New Roman"/>
          <w:sz w:val="16"/>
          <w:szCs w:val="16"/>
        </w:rPr>
        <w:t>matériasprimas</w:t>
      </w:r>
      <w:proofErr w:type="spellEnd"/>
    </w:p>
    <w:p w14:paraId="7AA6C5D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aromatizantes naturais ou de aromatizantes naturais. </w:t>
      </w:r>
      <w:proofErr w:type="spellStart"/>
      <w:r>
        <w:rPr>
          <w:rFonts w:ascii="Times New Roman" w:hAnsi="Times New Roman" w:cs="Times New Roman"/>
          <w:sz w:val="16"/>
          <w:szCs w:val="16"/>
        </w:rPr>
        <w:t>Incluemse</w:t>
      </w:r>
      <w:proofErr w:type="spellEnd"/>
    </w:p>
    <w:p w14:paraId="6B009D1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sais de substâncias naturais com os seguintes cátions: H</w:t>
      </w:r>
      <w:r>
        <w:rPr>
          <w:rFonts w:ascii="Times New Roman" w:hAnsi="Times New Roman" w:cs="Times New Roman"/>
          <w:sz w:val="11"/>
          <w:szCs w:val="11"/>
        </w:rPr>
        <w:t xml:space="preserve">+ </w:t>
      </w:r>
      <w:r>
        <w:rPr>
          <w:rFonts w:ascii="Times New Roman" w:hAnsi="Times New Roman" w:cs="Times New Roman"/>
          <w:sz w:val="16"/>
          <w:szCs w:val="16"/>
        </w:rPr>
        <w:t>(hidrogênio),</w:t>
      </w:r>
    </w:p>
    <w:p w14:paraId="1197B9C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</w:t>
      </w:r>
      <w:r>
        <w:rPr>
          <w:rFonts w:ascii="Times New Roman" w:hAnsi="Times New Roman" w:cs="Times New Roman"/>
          <w:sz w:val="11"/>
          <w:szCs w:val="11"/>
        </w:rPr>
        <w:t xml:space="preserve">+ </w:t>
      </w:r>
      <w:r>
        <w:rPr>
          <w:rFonts w:ascii="Times New Roman" w:hAnsi="Times New Roman" w:cs="Times New Roman"/>
          <w:sz w:val="16"/>
          <w:szCs w:val="16"/>
        </w:rPr>
        <w:t>(sódio), K</w:t>
      </w:r>
      <w:r>
        <w:rPr>
          <w:rFonts w:ascii="Times New Roman" w:hAnsi="Times New Roman" w:cs="Times New Roman"/>
          <w:sz w:val="11"/>
          <w:szCs w:val="11"/>
        </w:rPr>
        <w:t xml:space="preserve">+ </w:t>
      </w:r>
      <w:r>
        <w:rPr>
          <w:rFonts w:ascii="Times New Roman" w:hAnsi="Times New Roman" w:cs="Times New Roman"/>
          <w:sz w:val="16"/>
          <w:szCs w:val="16"/>
        </w:rPr>
        <w:t>(potássio), Ca</w:t>
      </w:r>
      <w:r>
        <w:rPr>
          <w:rFonts w:ascii="Times New Roman" w:hAnsi="Times New Roman" w:cs="Times New Roman"/>
          <w:sz w:val="11"/>
          <w:szCs w:val="11"/>
        </w:rPr>
        <w:t xml:space="preserve">++ </w:t>
      </w:r>
      <w:r>
        <w:rPr>
          <w:rFonts w:ascii="Times New Roman" w:hAnsi="Times New Roman" w:cs="Times New Roman"/>
          <w:sz w:val="16"/>
          <w:szCs w:val="16"/>
        </w:rPr>
        <w:t>(cálcio) e Fe</w:t>
      </w:r>
      <w:r>
        <w:rPr>
          <w:rFonts w:ascii="Times New Roman" w:hAnsi="Times New Roman" w:cs="Times New Roman"/>
          <w:sz w:val="11"/>
          <w:szCs w:val="11"/>
        </w:rPr>
        <w:t xml:space="preserve">+++ </w:t>
      </w:r>
      <w:r>
        <w:rPr>
          <w:rFonts w:ascii="Times New Roman" w:hAnsi="Times New Roman" w:cs="Times New Roman"/>
          <w:sz w:val="16"/>
          <w:szCs w:val="16"/>
        </w:rPr>
        <w:t>(ferro), e</w:t>
      </w:r>
    </w:p>
    <w:p w14:paraId="04BDC35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"/>
          <w:szCs w:val="5"/>
        </w:rPr>
      </w:pPr>
      <w:r>
        <w:rPr>
          <w:rFonts w:ascii="Times New Roman" w:hAnsi="Times New Roman" w:cs="Times New Roman"/>
          <w:sz w:val="16"/>
          <w:szCs w:val="16"/>
        </w:rPr>
        <w:t>ânions: Cl</w:t>
      </w:r>
      <w:r>
        <w:rPr>
          <w:rFonts w:ascii="Times New Roman" w:hAnsi="Times New Roman" w:cs="Times New Roman"/>
          <w:sz w:val="11"/>
          <w:szCs w:val="11"/>
        </w:rPr>
        <w:t xml:space="preserve">- </w:t>
      </w:r>
      <w:r>
        <w:rPr>
          <w:rFonts w:ascii="Times New Roman" w:hAnsi="Times New Roman" w:cs="Times New Roman"/>
          <w:sz w:val="16"/>
          <w:szCs w:val="16"/>
        </w:rPr>
        <w:t>(cloreto), SO</w:t>
      </w:r>
      <w:r>
        <w:rPr>
          <w:rFonts w:ascii="Symbol" w:hAnsi="Symbol" w:cs="Symbol"/>
          <w:sz w:val="11"/>
          <w:szCs w:val="11"/>
        </w:rPr>
        <w:t></w:t>
      </w:r>
      <w:r>
        <w:rPr>
          <w:rFonts w:ascii="Symbol" w:hAnsi="Symbol" w:cs="Symbol"/>
          <w:sz w:val="7"/>
          <w:szCs w:val="7"/>
        </w:rPr>
        <w:t></w:t>
      </w:r>
      <w:r>
        <w:rPr>
          <w:rFonts w:ascii="Symbol" w:hAnsi="Symbol" w:cs="Symbol"/>
          <w:sz w:val="7"/>
          <w:szCs w:val="7"/>
        </w:rPr>
        <w:t></w:t>
      </w:r>
      <w:r>
        <w:rPr>
          <w:rFonts w:ascii="Times New Roman" w:hAnsi="Times New Roman" w:cs="Times New Roman"/>
          <w:sz w:val="7"/>
          <w:szCs w:val="7"/>
        </w:rPr>
        <w:t>(sulfato), CO</w:t>
      </w:r>
      <w:r>
        <w:rPr>
          <w:rFonts w:ascii="Times New Roman" w:hAnsi="Times New Roman" w:cs="Times New Roman"/>
          <w:sz w:val="5"/>
          <w:szCs w:val="5"/>
        </w:rPr>
        <w:t>3</w:t>
      </w:r>
    </w:p>
    <w:p w14:paraId="7EFC544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sz w:val="5"/>
          <w:szCs w:val="5"/>
        </w:rPr>
        <w:t xml:space="preserve">= </w:t>
      </w:r>
      <w:r>
        <w:rPr>
          <w:rFonts w:ascii="Times New Roman" w:hAnsi="Times New Roman" w:cs="Times New Roman"/>
          <w:sz w:val="7"/>
          <w:szCs w:val="7"/>
        </w:rPr>
        <w:t>(carbonato).</w:t>
      </w:r>
    </w:p>
    <w:p w14:paraId="3139CF9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 Aromatizantes sintéticos</w:t>
      </w:r>
    </w:p>
    <w:p w14:paraId="11DD4BF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os compostos quimicamente definidos obtidos por processos</w:t>
      </w:r>
    </w:p>
    <w:p w14:paraId="71B8FFF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químicos.</w:t>
      </w:r>
    </w:p>
    <w:p w14:paraId="6140F63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aromatizantes sintéticos compreendem:</w:t>
      </w:r>
    </w:p>
    <w:p w14:paraId="143227B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2.3.1 Aromatizantes idênticos ao natural</w:t>
      </w:r>
    </w:p>
    <w:p w14:paraId="632B91B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as substâncias quimicamente definidas obtidas por síntese</w:t>
      </w:r>
    </w:p>
    <w:p w14:paraId="198216B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 aquelas isoladas por processos químicos a partir de </w:t>
      </w:r>
      <w:proofErr w:type="spellStart"/>
      <w:r>
        <w:rPr>
          <w:rFonts w:ascii="Times New Roman" w:hAnsi="Times New Roman" w:cs="Times New Roman"/>
          <w:sz w:val="16"/>
          <w:szCs w:val="16"/>
        </w:rPr>
        <w:t>matériasprimas</w:t>
      </w:r>
      <w:proofErr w:type="spellEnd"/>
    </w:p>
    <w:p w14:paraId="2EAD256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origem animal, vegetal ou microbiana que apresentam uma</w:t>
      </w:r>
    </w:p>
    <w:p w14:paraId="43815EA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estrutura química idêntica às substâncias presentes nas referidas matérias-</w:t>
      </w:r>
    </w:p>
    <w:p w14:paraId="5518EBE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primas naturais (processadas ou não). Incluem-se os sais de</w:t>
      </w:r>
    </w:p>
    <w:p w14:paraId="381F08C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substâncias idênticas </w:t>
      </w:r>
      <w:proofErr w:type="gramStart"/>
      <w:r>
        <w:rPr>
          <w:rFonts w:ascii="Times New Roman" w:hAnsi="Times New Roman" w:cs="Times New Roman"/>
          <w:sz w:val="16"/>
          <w:szCs w:val="16"/>
        </w:rPr>
        <w:t>às naturais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os seguintes cátions: H</w:t>
      </w:r>
      <w:r>
        <w:rPr>
          <w:rFonts w:ascii="Times New Roman" w:hAnsi="Times New Roman" w:cs="Times New Roman"/>
          <w:sz w:val="5"/>
          <w:szCs w:val="5"/>
        </w:rPr>
        <w:t xml:space="preserve">+ </w:t>
      </w:r>
      <w:r>
        <w:rPr>
          <w:rFonts w:ascii="Times New Roman" w:hAnsi="Times New Roman" w:cs="Times New Roman"/>
          <w:sz w:val="16"/>
          <w:szCs w:val="16"/>
        </w:rPr>
        <w:t>(hidrogênio),</w:t>
      </w:r>
    </w:p>
    <w:p w14:paraId="19A1CBC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</w:t>
      </w:r>
      <w:r>
        <w:rPr>
          <w:rFonts w:ascii="Times New Roman" w:hAnsi="Times New Roman" w:cs="Times New Roman"/>
          <w:sz w:val="11"/>
          <w:szCs w:val="11"/>
        </w:rPr>
        <w:t xml:space="preserve">+ </w:t>
      </w:r>
      <w:r>
        <w:rPr>
          <w:rFonts w:ascii="Times New Roman" w:hAnsi="Times New Roman" w:cs="Times New Roman"/>
          <w:sz w:val="16"/>
          <w:szCs w:val="16"/>
        </w:rPr>
        <w:t>(sódio), K</w:t>
      </w:r>
      <w:r>
        <w:rPr>
          <w:rFonts w:ascii="Times New Roman" w:hAnsi="Times New Roman" w:cs="Times New Roman"/>
          <w:sz w:val="11"/>
          <w:szCs w:val="11"/>
        </w:rPr>
        <w:t xml:space="preserve">+ </w:t>
      </w:r>
      <w:r>
        <w:rPr>
          <w:rFonts w:ascii="Times New Roman" w:hAnsi="Times New Roman" w:cs="Times New Roman"/>
          <w:sz w:val="16"/>
          <w:szCs w:val="16"/>
        </w:rPr>
        <w:t>(potássio), Ca</w:t>
      </w:r>
      <w:r>
        <w:rPr>
          <w:rFonts w:ascii="Times New Roman" w:hAnsi="Times New Roman" w:cs="Times New Roman"/>
          <w:sz w:val="11"/>
          <w:szCs w:val="11"/>
        </w:rPr>
        <w:t xml:space="preserve">++ </w:t>
      </w:r>
      <w:r>
        <w:rPr>
          <w:rFonts w:ascii="Times New Roman" w:hAnsi="Times New Roman" w:cs="Times New Roman"/>
          <w:sz w:val="16"/>
          <w:szCs w:val="16"/>
        </w:rPr>
        <w:t>(cálcio) e Fe</w:t>
      </w:r>
      <w:r>
        <w:rPr>
          <w:rFonts w:ascii="Times New Roman" w:hAnsi="Times New Roman" w:cs="Times New Roman"/>
          <w:sz w:val="11"/>
          <w:szCs w:val="11"/>
        </w:rPr>
        <w:t xml:space="preserve">+++ </w:t>
      </w:r>
      <w:r>
        <w:rPr>
          <w:rFonts w:ascii="Times New Roman" w:hAnsi="Times New Roman" w:cs="Times New Roman"/>
          <w:sz w:val="16"/>
          <w:szCs w:val="16"/>
        </w:rPr>
        <w:t>(ferro), e</w:t>
      </w:r>
    </w:p>
    <w:p w14:paraId="6F12B42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ânions: Cl</w:t>
      </w:r>
      <w:r>
        <w:rPr>
          <w:rFonts w:ascii="Times New Roman" w:hAnsi="Times New Roman" w:cs="Times New Roman"/>
          <w:sz w:val="11"/>
          <w:szCs w:val="11"/>
        </w:rPr>
        <w:t xml:space="preserve">- </w:t>
      </w:r>
      <w:r>
        <w:rPr>
          <w:rFonts w:ascii="Times New Roman" w:hAnsi="Times New Roman" w:cs="Times New Roman"/>
          <w:sz w:val="16"/>
          <w:szCs w:val="16"/>
        </w:rPr>
        <w:t>(cloreto), SO</w:t>
      </w:r>
      <w:r>
        <w:rPr>
          <w:rFonts w:ascii="Times New Roman" w:hAnsi="Times New Roman" w:cs="Times New Roman"/>
          <w:sz w:val="11"/>
          <w:szCs w:val="11"/>
        </w:rPr>
        <w:t>4</w:t>
      </w:r>
    </w:p>
    <w:p w14:paraId="3B9644D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= </w:t>
      </w:r>
      <w:r>
        <w:rPr>
          <w:rFonts w:ascii="Times New Roman" w:hAnsi="Times New Roman" w:cs="Times New Roman"/>
          <w:sz w:val="16"/>
          <w:szCs w:val="16"/>
        </w:rPr>
        <w:t>(sulfato), CO</w:t>
      </w:r>
      <w:r>
        <w:rPr>
          <w:rFonts w:ascii="Times New Roman" w:hAnsi="Times New Roman" w:cs="Times New Roman"/>
          <w:sz w:val="11"/>
          <w:szCs w:val="11"/>
        </w:rPr>
        <w:t>3</w:t>
      </w:r>
    </w:p>
    <w:p w14:paraId="0EDBAB9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1"/>
          <w:szCs w:val="11"/>
        </w:rPr>
        <w:t xml:space="preserve">= </w:t>
      </w:r>
      <w:r>
        <w:rPr>
          <w:rFonts w:ascii="Times New Roman" w:hAnsi="Times New Roman" w:cs="Times New Roman"/>
          <w:sz w:val="16"/>
          <w:szCs w:val="16"/>
        </w:rPr>
        <w:t>(carbonato).</w:t>
      </w:r>
    </w:p>
    <w:p w14:paraId="1C51D41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2.3.2 Aromatizantes artificiais</w:t>
      </w:r>
    </w:p>
    <w:p w14:paraId="0A43085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os compostos químicos obtidos por síntese, que ainda</w:t>
      </w:r>
    </w:p>
    <w:p w14:paraId="48A4E1F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tenham sido identificados em produtos de origem animal, vegetal</w:t>
      </w:r>
    </w:p>
    <w:p w14:paraId="787D256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microbiana, utilizados em seu estado primário ou preparados para</w:t>
      </w:r>
    </w:p>
    <w:p w14:paraId="740FEEF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consumo humano.</w:t>
      </w:r>
    </w:p>
    <w:p w14:paraId="224FC6A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 Misturas de aromatizantes</w:t>
      </w:r>
    </w:p>
    <w:p w14:paraId="6985132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aromatizantes podem apresentar-se misturados entre si,</w:t>
      </w:r>
    </w:p>
    <w:p w14:paraId="313C2C7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seja qual for o número de componentes e </w:t>
      </w:r>
      <w:proofErr w:type="spellStart"/>
      <w:r>
        <w:rPr>
          <w:rFonts w:ascii="Times New Roman" w:hAnsi="Times New Roman" w:cs="Times New Roman"/>
          <w:sz w:val="16"/>
          <w:szCs w:val="16"/>
        </w:rPr>
        <w:t>tipo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aromatizantes.</w:t>
      </w:r>
    </w:p>
    <w:p w14:paraId="6C818EC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aromatizante resultante será considerado:</w:t>
      </w:r>
    </w:p>
    <w:p w14:paraId="414FCDE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Natural, quando derivar da mistura de aromatizantes naturais;</w:t>
      </w:r>
    </w:p>
    <w:p w14:paraId="2D99D2D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Idêntico ao natural, quando derivar da mistura de aromatizantes</w:t>
      </w:r>
    </w:p>
    <w:p w14:paraId="013A01A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idênticos aos naturais com ou sem a adição de aromatizantes</w:t>
      </w:r>
    </w:p>
    <w:p w14:paraId="295E606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naturais;</w:t>
      </w:r>
    </w:p>
    <w:p w14:paraId="24A5F9A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Artificial, quando deriva da mistura em que pelo menos</w:t>
      </w:r>
    </w:p>
    <w:p w14:paraId="0E669E7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deles é um aromatizante artificial.</w:t>
      </w:r>
    </w:p>
    <w:p w14:paraId="11DB39C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2.5 Aromatizantes de reação/ transformação</w:t>
      </w:r>
    </w:p>
    <w:p w14:paraId="22445C0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produtos obtidos por aquecimento comparável ao cozimento</w:t>
      </w:r>
    </w:p>
    <w:p w14:paraId="338A3FE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alimentos, a partir de matérias primas que são alimentos ou</w:t>
      </w:r>
    </w:p>
    <w:p w14:paraId="59C1950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ingredientes alimentares ou mistura de ingredientes que possam ou não</w:t>
      </w:r>
    </w:p>
    <w:p w14:paraId="72803B5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 propriedades aromatizantes por si mesmos, sendo que ao menos um</w:t>
      </w:r>
    </w:p>
    <w:p w14:paraId="3C72A8A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contenha nitrogênio </w:t>
      </w:r>
      <w:proofErr w:type="spellStart"/>
      <w:r>
        <w:rPr>
          <w:rFonts w:ascii="Times New Roman" w:hAnsi="Times New Roman" w:cs="Times New Roman"/>
          <w:sz w:val="16"/>
          <w:szCs w:val="16"/>
        </w:rPr>
        <w:t>amínico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o outro seja um açúcar redutor.</w:t>
      </w:r>
    </w:p>
    <w:p w14:paraId="15BC829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2.5.1 Os aromatizantes de reação/ transformação são produzidos</w:t>
      </w:r>
    </w:p>
    <w:p w14:paraId="7BEB44C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pelo processamento conjunto das seguintes matérias-primas:</w:t>
      </w:r>
    </w:p>
    <w:p w14:paraId="0BBA89A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a) Fonte de nitrogênio </w:t>
      </w:r>
      <w:proofErr w:type="spellStart"/>
      <w:r>
        <w:rPr>
          <w:rFonts w:ascii="Times New Roman" w:hAnsi="Times New Roman" w:cs="Times New Roman"/>
          <w:sz w:val="16"/>
          <w:szCs w:val="16"/>
        </w:rPr>
        <w:t>protéico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14:paraId="0E3F427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Alimentos que contenham nitrogênio </w:t>
      </w:r>
      <w:proofErr w:type="spellStart"/>
      <w:r>
        <w:rPr>
          <w:rFonts w:ascii="Times New Roman" w:hAnsi="Times New Roman" w:cs="Times New Roman"/>
          <w:sz w:val="16"/>
          <w:szCs w:val="16"/>
        </w:rPr>
        <w:t>protéico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(carnes, aves,</w:t>
      </w:r>
    </w:p>
    <w:p w14:paraId="2BE528D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ovos, produtos lácteos, peixes, frutos do mar, cereais, produtos vegetais,</w:t>
      </w:r>
    </w:p>
    <w:p w14:paraId="115DA67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frutas, leveduras) e seus derivados;</w:t>
      </w:r>
    </w:p>
    <w:p w14:paraId="50C8DB1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Hidrolisados dos produtos acima citados, leveduras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autolisadas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44898E0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peptídeos, aminoácidos e ou seus sais.</w:t>
      </w:r>
    </w:p>
    <w:p w14:paraId="6C1A240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Fonte de carboidratos:</w:t>
      </w:r>
    </w:p>
    <w:p w14:paraId="41E585C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Alimentos contendo carboidratos (cereais, vegetais e frutas)</w:t>
      </w:r>
    </w:p>
    <w:p w14:paraId="1D48E2C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seus derivados;</w:t>
      </w:r>
    </w:p>
    <w:p w14:paraId="1031BA5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Mono, </w:t>
      </w:r>
      <w:proofErr w:type="spellStart"/>
      <w:r>
        <w:rPr>
          <w:rFonts w:ascii="Times New Roman" w:hAnsi="Times New Roman" w:cs="Times New Roman"/>
          <w:sz w:val="16"/>
          <w:szCs w:val="16"/>
        </w:rPr>
        <w:t>di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polissacarídeos (açúcares, dextrinas, amidos e</w:t>
      </w:r>
    </w:p>
    <w:p w14:paraId="5EC5D28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gomas comestíveis);</w:t>
      </w:r>
    </w:p>
    <w:p w14:paraId="5401CA0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Hidrolisados dos produtos acima mencionados.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2.5.2 Pode haver a adição de uma ou mais das seguintes</w:t>
      </w:r>
    </w:p>
    <w:p w14:paraId="63B1648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substâncias:</w:t>
      </w:r>
    </w:p>
    <w:p w14:paraId="2769BED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Fonte de lipídeos ou de ácidos graxos:</w:t>
      </w:r>
    </w:p>
    <w:p w14:paraId="1ECC3D3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Alimentos que contenham gorduras e óleos;</w:t>
      </w:r>
    </w:p>
    <w:p w14:paraId="1C55366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Gorduras e óleos comestíveis de origem animal e vegetal;</w:t>
      </w:r>
    </w:p>
    <w:p w14:paraId="0C14FBF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Gorduras e óleos hidrogenados, </w:t>
      </w:r>
      <w:proofErr w:type="spellStart"/>
      <w:r>
        <w:rPr>
          <w:rFonts w:ascii="Times New Roman" w:hAnsi="Times New Roman" w:cs="Times New Roman"/>
          <w:sz w:val="16"/>
          <w:szCs w:val="16"/>
        </w:rPr>
        <w:t>transesterificados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ou fracionados;</w:t>
      </w:r>
    </w:p>
    <w:p w14:paraId="1C11FCF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Hidrolisados dos produtos acima mencionados.</w:t>
      </w:r>
    </w:p>
    <w:p w14:paraId="7922038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Aromatizantes</w:t>
      </w:r>
    </w:p>
    <w:p w14:paraId="28EDC7D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Substâncias auxiliares:</w:t>
      </w:r>
    </w:p>
    <w:p w14:paraId="4518DB6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acético e seus sais de sódio, potássio, cálcio e amônio</w:t>
      </w:r>
    </w:p>
    <w:p w14:paraId="65A6A74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ascórbico e seus sais de sódio, potássio, cálcio,</w:t>
      </w:r>
    </w:p>
    <w:p w14:paraId="456C685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magnésio e amônio</w:t>
      </w:r>
    </w:p>
    <w:p w14:paraId="6AEAF29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cítrico e seus sais de sódio, potássio, cálcio, magnésio</w:t>
      </w:r>
    </w:p>
    <w:p w14:paraId="5269A52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amônio</w:t>
      </w:r>
    </w:p>
    <w:p w14:paraId="39F0E33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clorídrico e seus sais de sódio, potássio, cálcio e amônio</w:t>
      </w:r>
    </w:p>
    <w:p w14:paraId="6948A07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fosfórico e seus sais de sódio, potássio, cálcio e amônio</w:t>
      </w:r>
    </w:p>
    <w:p w14:paraId="22411B5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Ácido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fumárico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seus sais de sódio, potássio, cálcio e amônio</w:t>
      </w:r>
    </w:p>
    <w:p w14:paraId="36C2F38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Ácido </w:t>
      </w:r>
      <w:proofErr w:type="spellStart"/>
      <w:r>
        <w:rPr>
          <w:rFonts w:ascii="Times New Roman" w:hAnsi="Times New Roman" w:cs="Times New Roman"/>
          <w:sz w:val="16"/>
          <w:szCs w:val="16"/>
        </w:rPr>
        <w:t>guanílico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seus sais de sódio, potássio e cálcio</w:t>
      </w:r>
    </w:p>
    <w:p w14:paraId="700680B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Ácido </w:t>
      </w:r>
      <w:proofErr w:type="spellStart"/>
      <w:r>
        <w:rPr>
          <w:rFonts w:ascii="Times New Roman" w:hAnsi="Times New Roman" w:cs="Times New Roman"/>
          <w:sz w:val="16"/>
          <w:szCs w:val="16"/>
        </w:rPr>
        <w:t>inosínico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seus sais de sódio, potássio e cálcio</w:t>
      </w:r>
    </w:p>
    <w:p w14:paraId="4484455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lático e seus sais de sódio, potássio, cálcio, magnésio</w:t>
      </w:r>
    </w:p>
    <w:p w14:paraId="2166082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amônio</w:t>
      </w:r>
    </w:p>
    <w:p w14:paraId="6254AF2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málico e seus sais de sódio, potássio, cálcio e amônio</w:t>
      </w:r>
    </w:p>
    <w:p w14:paraId="65D0D20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Ácido </w:t>
      </w:r>
      <w:proofErr w:type="spellStart"/>
      <w:r>
        <w:rPr>
          <w:rFonts w:ascii="Times New Roman" w:hAnsi="Times New Roman" w:cs="Times New Roman"/>
          <w:sz w:val="16"/>
          <w:szCs w:val="16"/>
        </w:rPr>
        <w:t>succínico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seus sais de sódio, potássio, cálcio e amônio</w:t>
      </w:r>
    </w:p>
    <w:p w14:paraId="1715FC0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sulfúrico e seus sais de sódio, potássio, cálcio e amônio</w:t>
      </w:r>
    </w:p>
    <w:p w14:paraId="4171ABA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 tartárico e seus sais de sódio, potássio, cálcio e amônio</w:t>
      </w:r>
    </w:p>
    <w:p w14:paraId="40D3C23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Ácidos, bases e sais como reguladores do pH</w:t>
      </w:r>
    </w:p>
    <w:p w14:paraId="16CFBFC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Água</w:t>
      </w:r>
    </w:p>
    <w:p w14:paraId="3AFD2DC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Ervas, especiarias e seus extratos</w:t>
      </w:r>
    </w:p>
    <w:p w14:paraId="1DD2082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Hidróxido de sódio, potássio, cálcio e amônio</w:t>
      </w:r>
    </w:p>
    <w:p w14:paraId="1D8EB5D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Inositol</w:t>
      </w:r>
      <w:proofErr w:type="spellEnd"/>
    </w:p>
    <w:p w14:paraId="06E33A3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Lecitina</w:t>
      </w:r>
    </w:p>
    <w:p w14:paraId="563C6D6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Polimetilsiloxano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como agente antiespumante (não intervém</w:t>
      </w:r>
    </w:p>
    <w:p w14:paraId="673CD43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reação)</w:t>
      </w:r>
    </w:p>
    <w:p w14:paraId="23A621B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Sulfetos, </w:t>
      </w:r>
      <w:proofErr w:type="spellStart"/>
      <w:r>
        <w:rPr>
          <w:rFonts w:ascii="Times New Roman" w:hAnsi="Times New Roman" w:cs="Times New Roman"/>
          <w:sz w:val="16"/>
          <w:szCs w:val="16"/>
        </w:rPr>
        <w:t>hidrossulfetos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</w:t>
      </w:r>
      <w:proofErr w:type="spellStart"/>
      <w:r>
        <w:rPr>
          <w:rFonts w:ascii="Times New Roman" w:hAnsi="Times New Roman" w:cs="Times New Roman"/>
          <w:sz w:val="16"/>
          <w:szCs w:val="16"/>
        </w:rPr>
        <w:t>polissulfetos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sódio, potássio e amônio</w:t>
      </w:r>
    </w:p>
    <w:p w14:paraId="37692EB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Tiamina e seu cloridrato</w:t>
      </w:r>
    </w:p>
    <w:p w14:paraId="59331C1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Outras substâncias permitidas na elaboração de aromatizantes</w:t>
      </w:r>
    </w:p>
    <w:p w14:paraId="18CA96B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listadas no item 6 deste Regulamento, que somente deverão</w:t>
      </w:r>
    </w:p>
    <w:p w14:paraId="2F04F94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adicionadas após o término do processamento.</w:t>
      </w:r>
    </w:p>
    <w:p w14:paraId="6CDC940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2.5.3 Condições de processamento:</w:t>
      </w:r>
    </w:p>
    <w:p w14:paraId="6527ABF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A temperatura da mistura de reação não deve ultrapassar 180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C;</w:t>
      </w:r>
    </w:p>
    <w:p w14:paraId="3DFCA08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O tempo não deve ultrapassar 15 minutos a 180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C, sendo</w:t>
      </w:r>
    </w:p>
    <w:p w14:paraId="1FA85D8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tempo proporcionalmente mais longo em temperaturas inferiores;</w:t>
      </w:r>
    </w:p>
    <w:p w14:paraId="1918B3C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O valor do pH não deverá ser superior a 8.</w:t>
      </w:r>
    </w:p>
    <w:p w14:paraId="63B5817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2.5.4 Os aromatizantes de reação/ transformação são classificados</w:t>
      </w:r>
    </w:p>
    <w:p w14:paraId="453426C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em:</w:t>
      </w:r>
    </w:p>
    <w:p w14:paraId="7CC00F0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Natural - quando obtidos exclusivamente a partir de matérias</w:t>
      </w:r>
    </w:p>
    <w:p w14:paraId="6F0E94D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primas e ou ingredientes naturais;</w:t>
      </w:r>
    </w:p>
    <w:p w14:paraId="1D7075E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Sintético - quando forem utilizados em sua preparação</w:t>
      </w:r>
    </w:p>
    <w:p w14:paraId="7E675C7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pelo menos uma matéria-prima e ou ingrediente sintético.</w:t>
      </w:r>
    </w:p>
    <w:p w14:paraId="5E52C9E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 Aromatizantes de fumaça</w:t>
      </w:r>
    </w:p>
    <w:p w14:paraId="29193F4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preparações concentradas, utilizadas para conferir aroma</w:t>
      </w:r>
    </w:p>
    <w:p w14:paraId="489D206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defumado aos alimentos.</w:t>
      </w:r>
    </w:p>
    <w:p w14:paraId="4EF1875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aromatizantes de fumaça são produzidos a partir de um</w:t>
      </w:r>
    </w:p>
    <w:p w14:paraId="22E289C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mais dos seguintes processamentos:</w:t>
      </w:r>
    </w:p>
    <w:p w14:paraId="67CC30F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2.6.1 Submeter madeiras, cascas e galhos não tratados à</w:t>
      </w:r>
    </w:p>
    <w:p w14:paraId="1F8065B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combustão controlada; à destilação seca a temperaturas compreendidas</w:t>
      </w:r>
    </w:p>
    <w:p w14:paraId="1BCB682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entre 300 e 800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C; ou ao arraste com vapor de água reaquecido</w:t>
      </w:r>
    </w:p>
    <w:p w14:paraId="6567D3B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temperatura entre 300 e 500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C, das seguintes espécies:</w:t>
      </w:r>
    </w:p>
    <w:p w14:paraId="5B31359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Acer </w:t>
      </w:r>
      <w:proofErr w:type="spellStart"/>
      <w:r>
        <w:rPr>
          <w:rFonts w:ascii="Times New Roman" w:hAnsi="Times New Roman" w:cs="Times New Roman"/>
          <w:sz w:val="16"/>
          <w:szCs w:val="16"/>
        </w:rPr>
        <w:t>negundo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09E1F19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Betula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pendula Roth. (variedades </w:t>
      </w:r>
      <w:proofErr w:type="spellStart"/>
      <w:r>
        <w:rPr>
          <w:rFonts w:ascii="Times New Roman" w:hAnsi="Times New Roman" w:cs="Times New Roman"/>
          <w:sz w:val="16"/>
          <w:szCs w:val="16"/>
        </w:rPr>
        <w:t>ssp</w:t>
      </w:r>
      <w:proofErr w:type="spellEnd"/>
      <w:r>
        <w:rPr>
          <w:rFonts w:ascii="Times New Roman" w:hAnsi="Times New Roman" w:cs="Times New Roman"/>
          <w:sz w:val="16"/>
          <w:szCs w:val="16"/>
        </w:rPr>
        <w:t>. B. alba L. e B.</w:t>
      </w:r>
    </w:p>
    <w:p w14:paraId="3BFD305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verrucosa </w:t>
      </w:r>
      <w:proofErr w:type="spellStart"/>
      <w:r>
        <w:rPr>
          <w:rFonts w:ascii="Times New Roman" w:hAnsi="Times New Roman" w:cs="Times New Roman"/>
          <w:sz w:val="16"/>
          <w:szCs w:val="16"/>
        </w:rPr>
        <w:t>Ehrh</w:t>
      </w:r>
      <w:proofErr w:type="spellEnd"/>
      <w:r>
        <w:rPr>
          <w:rFonts w:ascii="Times New Roman" w:hAnsi="Times New Roman" w:cs="Times New Roman"/>
          <w:sz w:val="16"/>
          <w:szCs w:val="16"/>
        </w:rPr>
        <w:t>.)</w:t>
      </w:r>
    </w:p>
    <w:p w14:paraId="7B34BD0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Betula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pubescens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Ehrh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314437D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Carpinus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betulus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21200B6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Carya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ovata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(Mill.) Koch (C. alba L. </w:t>
      </w:r>
      <w:proofErr w:type="spellStart"/>
      <w:r>
        <w:rPr>
          <w:rFonts w:ascii="Times New Roman" w:hAnsi="Times New Roman" w:cs="Times New Roman"/>
          <w:sz w:val="16"/>
          <w:szCs w:val="16"/>
        </w:rPr>
        <w:t>Nutt</w:t>
      </w:r>
      <w:proofErr w:type="spellEnd"/>
      <w:r>
        <w:rPr>
          <w:rFonts w:ascii="Times New Roman" w:hAnsi="Times New Roman" w:cs="Times New Roman"/>
          <w:sz w:val="16"/>
          <w:szCs w:val="16"/>
        </w:rPr>
        <w:t>.)</w:t>
      </w:r>
    </w:p>
    <w:p w14:paraId="65623A6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Castanea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sativa Mill.</w:t>
      </w:r>
    </w:p>
    <w:p w14:paraId="0467159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Eucalyptus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sp.</w:t>
      </w:r>
    </w:p>
    <w:p w14:paraId="01B37CE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Fagus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grandifolia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Ehrh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5DCC3F6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Fagus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sylvatica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7FA8375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Fraxinus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excelsior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735F0F6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Juglans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regia L.</w:t>
      </w:r>
    </w:p>
    <w:p w14:paraId="20DF526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Malus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pumila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Mill.</w:t>
      </w:r>
    </w:p>
    <w:p w14:paraId="32697E8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Prosopis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juliflora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DC., P. </w:t>
      </w:r>
      <w:proofErr w:type="spellStart"/>
      <w:r>
        <w:rPr>
          <w:rFonts w:ascii="Times New Roman" w:hAnsi="Times New Roman" w:cs="Times New Roman"/>
          <w:sz w:val="16"/>
          <w:szCs w:val="16"/>
        </w:rPr>
        <w:t>velutenia</w:t>
      </w:r>
      <w:proofErr w:type="spellEnd"/>
    </w:p>
    <w:p w14:paraId="1428E37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Prunus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avium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7FAAB91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Quercus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alba L.</w:t>
      </w:r>
    </w:p>
    <w:p w14:paraId="538CCE4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Quercus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ilex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5BD14DF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Quercus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robur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 (Q. </w:t>
      </w:r>
      <w:proofErr w:type="spellStart"/>
      <w:r>
        <w:rPr>
          <w:rFonts w:ascii="Times New Roman" w:hAnsi="Times New Roman" w:cs="Times New Roman"/>
          <w:sz w:val="16"/>
          <w:szCs w:val="16"/>
        </w:rPr>
        <w:t>pedunculata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Ehrh</w:t>
      </w:r>
      <w:proofErr w:type="spellEnd"/>
      <w:r>
        <w:rPr>
          <w:rFonts w:ascii="Times New Roman" w:hAnsi="Times New Roman" w:cs="Times New Roman"/>
          <w:sz w:val="16"/>
          <w:szCs w:val="16"/>
        </w:rPr>
        <w:t>.)</w:t>
      </w:r>
    </w:p>
    <w:p w14:paraId="07A9832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Rhamnus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frangula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0D1866E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Robinia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pseudoacacia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L.</w:t>
      </w:r>
    </w:p>
    <w:p w14:paraId="7C2F69B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Ulmus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fulva </w:t>
      </w:r>
      <w:proofErr w:type="spellStart"/>
      <w:r>
        <w:rPr>
          <w:rFonts w:ascii="Times New Roman" w:hAnsi="Times New Roman" w:cs="Times New Roman"/>
          <w:sz w:val="16"/>
          <w:szCs w:val="16"/>
        </w:rPr>
        <w:t>Mich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  <w:szCs w:val="16"/>
        </w:rPr>
        <w:t>Ulmus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rubra </w:t>
      </w:r>
      <w:proofErr w:type="spellStart"/>
      <w:r>
        <w:rPr>
          <w:rFonts w:ascii="Times New Roman" w:hAnsi="Times New Roman" w:cs="Times New Roman"/>
          <w:sz w:val="16"/>
          <w:szCs w:val="16"/>
        </w:rPr>
        <w:t>Muhlenb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41F6FF6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2.6.1.1 Ervas aromáticas e especiarias podem também ser</w:t>
      </w:r>
    </w:p>
    <w:p w14:paraId="3BB1B4C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incorporadas, assim como galhos, agulhas e frutos do Pinho.</w:t>
      </w:r>
    </w:p>
    <w:p w14:paraId="2B70979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2.6.1.2 Qualquer que seja o tratamento, as frações que têm as</w:t>
      </w:r>
    </w:p>
    <w:p w14:paraId="1973AA1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propriedades sápido-aromáticas devem ser separadas por condensação</w:t>
      </w:r>
    </w:p>
    <w:p w14:paraId="0551C77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fracionada.</w:t>
      </w:r>
    </w:p>
    <w:p w14:paraId="2D5F060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2.6.2 Aplicar técnicas de separação das frações obtidas, após</w:t>
      </w:r>
    </w:p>
    <w:p w14:paraId="317687B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procedimentos enunciados no item 2.6.1, a fim de isolar os componentes</w:t>
      </w:r>
    </w:p>
    <w:p w14:paraId="2B42580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aromáticos importantes.</w:t>
      </w:r>
    </w:p>
    <w:p w14:paraId="2B37830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2.6.3 Misturar substâncias aromáticas quimicamente definidas.</w:t>
      </w:r>
    </w:p>
    <w:p w14:paraId="0BAB24E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2.6.4 Classificar os aromas naturais ou sintéticos segundo a</w:t>
      </w:r>
    </w:p>
    <w:p w14:paraId="3FB4491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natureza de suas matérias-primas e ou processos de elaboração, sendo</w:t>
      </w:r>
    </w:p>
    <w:p w14:paraId="02653C5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aplicáveis, em função disto, as definições e classificações previstas</w:t>
      </w:r>
    </w:p>
    <w:p w14:paraId="00C8C3E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neste Regulamento.</w:t>
      </w:r>
    </w:p>
    <w:p w14:paraId="311036C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 DESIGNAÇÃO</w:t>
      </w:r>
    </w:p>
    <w:p w14:paraId="56127A8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 Quando classificado em 2.2.1, 2.2.2 e 2.2.3, o aroma será</w:t>
      </w:r>
    </w:p>
    <w:p w14:paraId="1DF37EF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designado como tal.</w:t>
      </w:r>
    </w:p>
    <w:p w14:paraId="215AE43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3.2 Quando classificado em 2.2.4, 2.3.1 e 2.3.2, o aroma será</w:t>
      </w:r>
    </w:p>
    <w:p w14:paraId="36F29A1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designado pelo nome comum ou nome científico.</w:t>
      </w:r>
    </w:p>
    <w:p w14:paraId="140EBC2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3.3 Quando classificado em 2.4 (a) o aroma será designado</w:t>
      </w:r>
    </w:p>
    <w:p w14:paraId="1454DC7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“aroma natural de ...”</w:t>
      </w:r>
    </w:p>
    <w:p w14:paraId="16999E5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3.4 Quando classificado em 2.4 (b) o aroma será designado</w:t>
      </w:r>
    </w:p>
    <w:p w14:paraId="1E5C276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“aroma idêntico ao natural de ...”</w:t>
      </w:r>
    </w:p>
    <w:p w14:paraId="506166C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3.5 Quando classificado em 2.4 (c) o aroma será designado</w:t>
      </w:r>
    </w:p>
    <w:p w14:paraId="43B1970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“aroma artificial de ...”</w:t>
      </w:r>
    </w:p>
    <w:p w14:paraId="0EFB7EC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3.6 Quando classificado em 2.5 o aroma de reação/ transformação</w:t>
      </w:r>
    </w:p>
    <w:p w14:paraId="613B313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será designado “aroma natural de ...”, “aroma idêntico ao</w:t>
      </w:r>
    </w:p>
    <w:p w14:paraId="36DD040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natural de ...”, “aroma artificial de ...”, de acordo com os ingredientes</w:t>
      </w:r>
    </w:p>
    <w:p w14:paraId="57F00E4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utilizados.</w:t>
      </w:r>
    </w:p>
    <w:p w14:paraId="2F5FB6A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3.7 Quando classificado em 2.6 o aroma de fumaça será</w:t>
      </w:r>
    </w:p>
    <w:p w14:paraId="05EF9CE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designado “aroma natural de fumaça”, “aroma idêntico ao natural de</w:t>
      </w:r>
    </w:p>
    <w:p w14:paraId="5463418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fumaça”, “aroma artificial de fumaça”, de acordo com os ingredientes</w:t>
      </w:r>
    </w:p>
    <w:p w14:paraId="7ED4C7C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utilizados e ou processo de elaboração.</w:t>
      </w:r>
    </w:p>
    <w:p w14:paraId="440210C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3.8 Quando os aromatizantes contemplados nos itens 3.3 a</w:t>
      </w:r>
    </w:p>
    <w:p w14:paraId="1E4ADF0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3.6 tiverem sabor de produto alimentício ou não tiverem sabor definido,</w:t>
      </w:r>
    </w:p>
    <w:p w14:paraId="395B4B5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mesmos poderão ser designados por nome fantasia ou outra</w:t>
      </w:r>
    </w:p>
    <w:p w14:paraId="7E651D3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denominação determinada pelo fabricante.</w:t>
      </w:r>
    </w:p>
    <w:p w14:paraId="081FC3E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 FORMAS DE APRESENTAÇÃO</w:t>
      </w:r>
    </w:p>
    <w:p w14:paraId="45ABD3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aromatizantes podem apresentar-se sob as seguintes formas:</w:t>
      </w:r>
    </w:p>
    <w:p w14:paraId="6BDED4F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Sólida (pós, granulados, tabletes);</w:t>
      </w:r>
    </w:p>
    <w:p w14:paraId="5E9D937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Líquida (soluções, emulsões);</w:t>
      </w:r>
    </w:p>
    <w:p w14:paraId="5E2E7CC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Pastosa.</w:t>
      </w:r>
    </w:p>
    <w:p w14:paraId="38754AD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AROMATIZANTES AUTORIZADOS</w:t>
      </w:r>
    </w:p>
    <w:p w14:paraId="06C3DEB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 Lista de Base</w:t>
      </w:r>
    </w:p>
    <w:p w14:paraId="2343BB1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5.1.1 Lista de base ou de referência é a relação de todos os</w:t>
      </w:r>
    </w:p>
    <w:p w14:paraId="786D4C6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componentes aromatizantes com uso aprovado, no mínimo, por uma</w:t>
      </w:r>
    </w:p>
    <w:p w14:paraId="1419E11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entidades: JECFA, UE (</w:t>
      </w:r>
      <w:proofErr w:type="spellStart"/>
      <w:r>
        <w:rPr>
          <w:rFonts w:ascii="Times New Roman" w:hAnsi="Times New Roman" w:cs="Times New Roman"/>
          <w:sz w:val="16"/>
          <w:szCs w:val="16"/>
        </w:rPr>
        <w:t>CoE</w:t>
      </w:r>
      <w:proofErr w:type="spellEnd"/>
      <w:r>
        <w:rPr>
          <w:rFonts w:ascii="Times New Roman" w:hAnsi="Times New Roman" w:cs="Times New Roman"/>
          <w:sz w:val="16"/>
          <w:szCs w:val="16"/>
        </w:rPr>
        <w:t>), FDA ou FEMA.</w:t>
      </w:r>
    </w:p>
    <w:p w14:paraId="3FDD13F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5.1.2 Bibliografia reconhecida</w:t>
      </w:r>
    </w:p>
    <w:p w14:paraId="1F54823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aromatizantes autorizados e as substâncias permitidas que</w:t>
      </w:r>
    </w:p>
    <w:p w14:paraId="08143F6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 utilizem em sua elaboração devem responder, pelo menos, aos</w:t>
      </w:r>
    </w:p>
    <w:p w14:paraId="0BD096C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requisitos de identidade e pureza e às demais especificações que se</w:t>
      </w:r>
    </w:p>
    <w:p w14:paraId="5C3513A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determinem em relação aos alimentos em geral e ou aromatizantes em</w:t>
      </w:r>
    </w:p>
    <w:p w14:paraId="7B3FD2D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particular, sendo reconhecidas como fontes bibliográficas:</w:t>
      </w:r>
    </w:p>
    <w:p w14:paraId="5A87A45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 - “</w:t>
      </w:r>
      <w:proofErr w:type="spellStart"/>
      <w:r>
        <w:rPr>
          <w:rFonts w:ascii="Times New Roman" w:hAnsi="Times New Roman" w:cs="Times New Roman"/>
          <w:sz w:val="16"/>
          <w:szCs w:val="16"/>
        </w:rPr>
        <w:t>Chemical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Abstracts Service”, American </w:t>
      </w:r>
      <w:proofErr w:type="spellStart"/>
      <w:r>
        <w:rPr>
          <w:rFonts w:ascii="Times New Roman" w:hAnsi="Times New Roman" w:cs="Times New Roman"/>
          <w:sz w:val="16"/>
          <w:szCs w:val="16"/>
        </w:rPr>
        <w:t>Chemical</w:t>
      </w:r>
      <w:proofErr w:type="spellEnd"/>
    </w:p>
    <w:p w14:paraId="20B9A18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Society, Washington, D.C.</w:t>
      </w:r>
    </w:p>
    <w:p w14:paraId="0C75DFA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EFSA - </w:t>
      </w:r>
      <w:proofErr w:type="spellStart"/>
      <w:r>
        <w:rPr>
          <w:rFonts w:ascii="Times New Roman" w:hAnsi="Times New Roman" w:cs="Times New Roman"/>
          <w:sz w:val="16"/>
          <w:szCs w:val="16"/>
        </w:rPr>
        <w:t>European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Food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Safety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Authority</w:t>
      </w:r>
      <w:proofErr w:type="spellEnd"/>
    </w:p>
    <w:p w14:paraId="2110F07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FAO/WHO </w:t>
      </w:r>
      <w:proofErr w:type="spellStart"/>
      <w:r>
        <w:rPr>
          <w:rFonts w:ascii="Times New Roman" w:hAnsi="Times New Roman" w:cs="Times New Roman"/>
          <w:sz w:val="16"/>
          <w:szCs w:val="16"/>
        </w:rPr>
        <w:t>Codex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Alimentarius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Standards</w:t>
      </w:r>
    </w:p>
    <w:p w14:paraId="21E4E76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Farmacopéia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Nacional dos Estados Partes</w:t>
      </w:r>
    </w:p>
    <w:p w14:paraId="658F52A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FCC - “</w:t>
      </w:r>
      <w:proofErr w:type="spellStart"/>
      <w:r>
        <w:rPr>
          <w:rFonts w:ascii="Times New Roman" w:hAnsi="Times New Roman" w:cs="Times New Roman"/>
          <w:sz w:val="16"/>
          <w:szCs w:val="16"/>
        </w:rPr>
        <w:t>Food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Chemical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Codex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”, </w:t>
      </w:r>
      <w:proofErr w:type="spellStart"/>
      <w:r>
        <w:rPr>
          <w:rFonts w:ascii="Times New Roman" w:hAnsi="Times New Roman" w:cs="Times New Roman"/>
          <w:sz w:val="16"/>
          <w:szCs w:val="16"/>
        </w:rPr>
        <w:t>National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Academy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Press,</w:t>
      </w:r>
    </w:p>
    <w:p w14:paraId="4661EB5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Washington, D.C.</w:t>
      </w:r>
    </w:p>
    <w:p w14:paraId="358F38C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FEMA - </w:t>
      </w:r>
      <w:proofErr w:type="spellStart"/>
      <w:r>
        <w:rPr>
          <w:rFonts w:ascii="Times New Roman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Extract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Manufacturers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Association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</w:p>
    <w:p w14:paraId="528337D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America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Expert </w:t>
      </w:r>
      <w:proofErr w:type="spellStart"/>
      <w:r>
        <w:rPr>
          <w:rFonts w:ascii="Times New Roman" w:hAnsi="Times New Roman" w:cs="Times New Roman"/>
          <w:sz w:val="16"/>
          <w:szCs w:val="16"/>
        </w:rPr>
        <w:t>Panel</w:t>
      </w:r>
      <w:proofErr w:type="spellEnd"/>
      <w:r>
        <w:rPr>
          <w:rFonts w:ascii="Times New Roman" w:hAnsi="Times New Roman" w:cs="Times New Roman"/>
          <w:sz w:val="16"/>
          <w:szCs w:val="16"/>
        </w:rPr>
        <w:t>, Washington D.C.</w:t>
      </w:r>
    </w:p>
    <w:p w14:paraId="0F02EAE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FENAROLI. “</w:t>
      </w:r>
      <w:proofErr w:type="spellStart"/>
      <w:r>
        <w:rPr>
          <w:rFonts w:ascii="Times New Roman" w:hAnsi="Times New Roman" w:cs="Times New Roman"/>
          <w:sz w:val="16"/>
          <w:szCs w:val="16"/>
        </w:rPr>
        <w:t>Handbook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Ingredients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”, CRC </w:t>
      </w:r>
      <w:proofErr w:type="spellStart"/>
      <w:r>
        <w:rPr>
          <w:rFonts w:ascii="Times New Roman" w:hAnsi="Times New Roman" w:cs="Times New Roman"/>
          <w:sz w:val="16"/>
          <w:szCs w:val="16"/>
        </w:rPr>
        <w:t>Publishing</w:t>
      </w:r>
      <w:proofErr w:type="spellEnd"/>
    </w:p>
    <w:p w14:paraId="7DF9B28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Co., Boca </w:t>
      </w:r>
      <w:proofErr w:type="spellStart"/>
      <w:r>
        <w:rPr>
          <w:rFonts w:ascii="Times New Roman" w:hAnsi="Times New Roman" w:cs="Times New Roman"/>
          <w:sz w:val="16"/>
          <w:szCs w:val="16"/>
        </w:rPr>
        <w:t>Raton</w:t>
      </w:r>
      <w:proofErr w:type="spellEnd"/>
      <w:r>
        <w:rPr>
          <w:rFonts w:ascii="Times New Roman" w:hAnsi="Times New Roman" w:cs="Times New Roman"/>
          <w:sz w:val="16"/>
          <w:szCs w:val="16"/>
        </w:rPr>
        <w:t>, FL.</w:t>
      </w:r>
    </w:p>
    <w:p w14:paraId="6F42910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IOFI - </w:t>
      </w:r>
      <w:proofErr w:type="spellStart"/>
      <w:r>
        <w:rPr>
          <w:rFonts w:ascii="Times New Roman" w:hAnsi="Times New Roman" w:cs="Times New Roman"/>
          <w:sz w:val="16"/>
          <w:szCs w:val="16"/>
        </w:rPr>
        <w:t>International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Organization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Industry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67C284F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“</w:t>
      </w:r>
      <w:proofErr w:type="spellStart"/>
      <w:r>
        <w:rPr>
          <w:rFonts w:ascii="Times New Roman" w:hAnsi="Times New Roman" w:cs="Times New Roman"/>
          <w:sz w:val="16"/>
          <w:szCs w:val="16"/>
        </w:rPr>
        <w:t>Code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Practice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Industry</w:t>
      </w:r>
      <w:proofErr w:type="spellEnd"/>
      <w:r>
        <w:rPr>
          <w:rFonts w:ascii="Times New Roman" w:hAnsi="Times New Roman" w:cs="Times New Roman"/>
          <w:sz w:val="16"/>
          <w:szCs w:val="16"/>
        </w:rPr>
        <w:t>”</w:t>
      </w:r>
    </w:p>
    <w:p w14:paraId="2C75012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JECFA. </w:t>
      </w:r>
      <w:proofErr w:type="spellStart"/>
      <w:r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Evaluations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Performed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Joint</w:t>
      </w:r>
    </w:p>
    <w:p w14:paraId="1FBB13A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FAO/WHO Expert </w:t>
      </w:r>
      <w:proofErr w:type="spellStart"/>
      <w:r>
        <w:rPr>
          <w:rFonts w:ascii="Times New Roman" w:hAnsi="Times New Roman" w:cs="Times New Roman"/>
          <w:sz w:val="16"/>
          <w:szCs w:val="16"/>
        </w:rPr>
        <w:t>Committee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Food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Additives</w:t>
      </w:r>
      <w:proofErr w:type="spellEnd"/>
    </w:p>
    <w:p w14:paraId="66EEEF7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Steffen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Arctander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“Perfume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Chemicals</w:t>
      </w:r>
      <w:proofErr w:type="spellEnd"/>
      <w:r>
        <w:rPr>
          <w:rFonts w:ascii="Times New Roman" w:hAnsi="Times New Roman" w:cs="Times New Roman"/>
          <w:sz w:val="16"/>
          <w:szCs w:val="16"/>
        </w:rPr>
        <w:t>”, 1994,</w:t>
      </w:r>
    </w:p>
    <w:p w14:paraId="7765D90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Allured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Publishing</w:t>
      </w:r>
      <w:proofErr w:type="spellEnd"/>
      <w:r>
        <w:rPr>
          <w:rFonts w:ascii="Times New Roman" w:hAnsi="Times New Roman" w:cs="Times New Roman"/>
          <w:sz w:val="16"/>
          <w:szCs w:val="16"/>
        </w:rPr>
        <w:t>. Co, USA</w:t>
      </w:r>
    </w:p>
    <w:p w14:paraId="1945081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Steffen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Arctander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“Perfume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Materials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Natural</w:t>
      </w:r>
    </w:p>
    <w:p w14:paraId="0853322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Origin”,1994, </w:t>
      </w:r>
      <w:proofErr w:type="spellStart"/>
      <w:r>
        <w:rPr>
          <w:rFonts w:ascii="Times New Roman" w:hAnsi="Times New Roman" w:cs="Times New Roman"/>
          <w:sz w:val="16"/>
          <w:szCs w:val="16"/>
        </w:rPr>
        <w:t>Allured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Publishing</w:t>
      </w:r>
      <w:proofErr w:type="spellEnd"/>
      <w:r>
        <w:rPr>
          <w:rFonts w:ascii="Times New Roman" w:hAnsi="Times New Roman" w:cs="Times New Roman"/>
          <w:sz w:val="16"/>
          <w:szCs w:val="16"/>
        </w:rPr>
        <w:t>. Co, USA</w:t>
      </w:r>
    </w:p>
    <w:p w14:paraId="7AB7713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Merck Index</w:t>
      </w:r>
    </w:p>
    <w:p w14:paraId="6A7FE2A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TNO - </w:t>
      </w:r>
      <w:proofErr w:type="spellStart"/>
      <w:r>
        <w:rPr>
          <w:rFonts w:ascii="Times New Roman" w:hAnsi="Times New Roman" w:cs="Times New Roman"/>
          <w:sz w:val="16"/>
          <w:szCs w:val="16"/>
        </w:rPr>
        <w:t>Nutrition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Food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Research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Institute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Netherlands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4728565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Volatile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Compounds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>
        <w:rPr>
          <w:rFonts w:ascii="Times New Roman" w:hAnsi="Times New Roman" w:cs="Times New Roman"/>
          <w:sz w:val="16"/>
          <w:szCs w:val="16"/>
        </w:rPr>
        <w:t>Food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Qualitative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Quantitative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Data.</w:t>
      </w:r>
    </w:p>
    <w:p w14:paraId="7184869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USA </w:t>
      </w:r>
      <w:proofErr w:type="spellStart"/>
      <w:r>
        <w:rPr>
          <w:rFonts w:ascii="Times New Roman" w:hAnsi="Times New Roman" w:cs="Times New Roman"/>
          <w:sz w:val="16"/>
          <w:szCs w:val="16"/>
        </w:rPr>
        <w:t>Code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Federal </w:t>
      </w:r>
      <w:proofErr w:type="spellStart"/>
      <w:r>
        <w:rPr>
          <w:rFonts w:ascii="Times New Roman" w:hAnsi="Times New Roman" w:cs="Times New Roman"/>
          <w:sz w:val="16"/>
          <w:szCs w:val="16"/>
        </w:rPr>
        <w:t>Regulation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CFR/ </w:t>
      </w:r>
      <w:proofErr w:type="spellStart"/>
      <w:r>
        <w:rPr>
          <w:rFonts w:ascii="Times New Roman" w:hAnsi="Times New Roman" w:cs="Times New Roman"/>
          <w:sz w:val="16"/>
          <w:szCs w:val="16"/>
        </w:rPr>
        <w:t>Food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Drug</w:t>
      </w:r>
      <w:proofErr w:type="spellEnd"/>
    </w:p>
    <w:p w14:paraId="042B4F6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Administration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FDA</w:t>
      </w:r>
    </w:p>
    <w:p w14:paraId="0C91FD7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 Espécies Botânicas de Origem Regional</w:t>
      </w:r>
    </w:p>
    <w:p w14:paraId="57B53F9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5.2.1 Consideram-se compreendidas na lista de base as espécies</w:t>
      </w:r>
    </w:p>
    <w:p w14:paraId="5F54F4F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botânicas de origem regional, listadas a seguir, bem como seus princípios</w:t>
      </w:r>
    </w:p>
    <w:p w14:paraId="5945BC2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aromatizantes, com as limitações contidas nos itens 8 e 9.</w:t>
      </w:r>
    </w:p>
    <w:p w14:paraId="634F447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Calafate (</w:t>
      </w:r>
      <w:proofErr w:type="spellStart"/>
      <w:r>
        <w:rPr>
          <w:rFonts w:ascii="Times New Roman" w:hAnsi="Times New Roman" w:cs="Times New Roman"/>
          <w:sz w:val="16"/>
          <w:szCs w:val="16"/>
        </w:rPr>
        <w:t>Michay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- </w:t>
      </w:r>
      <w:proofErr w:type="spellStart"/>
      <w:r>
        <w:rPr>
          <w:rFonts w:ascii="Times New Roman" w:hAnsi="Times New Roman" w:cs="Times New Roman"/>
          <w:sz w:val="16"/>
          <w:szCs w:val="16"/>
        </w:rPr>
        <w:t>Berberis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buxifolia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Berberis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heterophylla</w:t>
      </w:r>
      <w:proofErr w:type="spellEnd"/>
    </w:p>
    <w:p w14:paraId="7303249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Juss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Berberis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darwinii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Hook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5AA04D2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b) </w:t>
      </w:r>
      <w:proofErr w:type="spellStart"/>
      <w:r>
        <w:rPr>
          <w:rFonts w:ascii="Times New Roman" w:hAnsi="Times New Roman" w:cs="Times New Roman"/>
          <w:sz w:val="16"/>
          <w:szCs w:val="16"/>
        </w:rPr>
        <w:t>Canchalagua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Centarium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cachanlahuen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(Moll) Robinson</w:t>
      </w:r>
    </w:p>
    <w:p w14:paraId="52BD0BA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c) Carqueja - </w:t>
      </w:r>
      <w:proofErr w:type="spellStart"/>
      <w:r>
        <w:rPr>
          <w:rFonts w:ascii="Times New Roman" w:hAnsi="Times New Roman" w:cs="Times New Roman"/>
          <w:sz w:val="16"/>
          <w:szCs w:val="16"/>
        </w:rPr>
        <w:t>Baccharis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articulata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(Lamarck) Pers. </w:t>
      </w:r>
      <w:proofErr w:type="spellStart"/>
      <w:r>
        <w:rPr>
          <w:rFonts w:ascii="Times New Roman" w:hAnsi="Times New Roman" w:cs="Times New Roman"/>
          <w:sz w:val="16"/>
          <w:szCs w:val="16"/>
        </w:rPr>
        <w:t>Baccharis</w:t>
      </w:r>
      <w:proofErr w:type="spellEnd"/>
    </w:p>
    <w:p w14:paraId="3975569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crispa </w:t>
      </w:r>
      <w:proofErr w:type="spellStart"/>
      <w:r>
        <w:rPr>
          <w:rFonts w:ascii="Times New Roman" w:hAnsi="Times New Roman" w:cs="Times New Roman"/>
          <w:sz w:val="16"/>
          <w:szCs w:val="16"/>
        </w:rPr>
        <w:t>Sprengel</w:t>
      </w:r>
      <w:proofErr w:type="spellEnd"/>
    </w:p>
    <w:p w14:paraId="6586E26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d) </w:t>
      </w:r>
      <w:proofErr w:type="spellStart"/>
      <w:r>
        <w:rPr>
          <w:rFonts w:ascii="Times New Roman" w:hAnsi="Times New Roman" w:cs="Times New Roman"/>
          <w:sz w:val="16"/>
          <w:szCs w:val="16"/>
        </w:rPr>
        <w:t>Incayuyo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cs="Times New Roman"/>
          <w:sz w:val="16"/>
          <w:szCs w:val="16"/>
        </w:rPr>
        <w:t>Lippia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integrifolia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Griseb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Hieron</w:t>
      </w:r>
      <w:proofErr w:type="spellEnd"/>
    </w:p>
    <w:p w14:paraId="02A8483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e) </w:t>
      </w:r>
      <w:proofErr w:type="spellStart"/>
      <w:r>
        <w:rPr>
          <w:rFonts w:ascii="Times New Roman" w:hAnsi="Times New Roman" w:cs="Times New Roman"/>
          <w:sz w:val="16"/>
          <w:szCs w:val="16"/>
        </w:rPr>
        <w:t>Lucera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cs="Times New Roman"/>
          <w:sz w:val="16"/>
          <w:szCs w:val="16"/>
        </w:rPr>
        <w:t>Pluchea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sagittalis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(Lamarck) Cabrera</w:t>
      </w:r>
    </w:p>
    <w:p w14:paraId="0CE6FB5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f) Maqui - </w:t>
      </w:r>
      <w:proofErr w:type="spellStart"/>
      <w:r>
        <w:rPr>
          <w:rFonts w:ascii="Times New Roman" w:hAnsi="Times New Roman" w:cs="Times New Roman"/>
          <w:sz w:val="16"/>
          <w:szCs w:val="16"/>
        </w:rPr>
        <w:t>Aristotelia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chilensis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(Molina) </w:t>
      </w:r>
      <w:proofErr w:type="spellStart"/>
      <w:r>
        <w:rPr>
          <w:rFonts w:ascii="Times New Roman" w:hAnsi="Times New Roman" w:cs="Times New Roman"/>
          <w:sz w:val="16"/>
          <w:szCs w:val="16"/>
        </w:rPr>
        <w:t>Stuntnz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(sinônimo:</w:t>
      </w:r>
    </w:p>
    <w:p w14:paraId="1444E32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Aristotelia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macqui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L'Herit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</w:p>
    <w:p w14:paraId="31CBB9A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g) Marcela - </w:t>
      </w:r>
      <w:proofErr w:type="spellStart"/>
      <w:r>
        <w:rPr>
          <w:rFonts w:ascii="Times New Roman" w:hAnsi="Times New Roman" w:cs="Times New Roman"/>
          <w:sz w:val="16"/>
          <w:szCs w:val="16"/>
        </w:rPr>
        <w:t>Achyrocline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satureioides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(Lamarck) D.C.</w:t>
      </w:r>
    </w:p>
    <w:p w14:paraId="6F9F4DB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h) </w:t>
      </w:r>
      <w:proofErr w:type="spellStart"/>
      <w:r>
        <w:rPr>
          <w:rFonts w:ascii="Times New Roman" w:hAnsi="Times New Roman" w:cs="Times New Roman"/>
          <w:sz w:val="16"/>
          <w:szCs w:val="16"/>
        </w:rPr>
        <w:t>Peperina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cs="Times New Roman"/>
          <w:sz w:val="16"/>
          <w:szCs w:val="16"/>
        </w:rPr>
        <w:t>Minthostachsys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mollis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(H.B.) Gris</w:t>
      </w:r>
    </w:p>
    <w:p w14:paraId="4D74831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i) </w:t>
      </w:r>
      <w:proofErr w:type="spellStart"/>
      <w:r>
        <w:rPr>
          <w:rFonts w:ascii="Times New Roman" w:hAnsi="Times New Roman" w:cs="Times New Roman"/>
          <w:sz w:val="16"/>
          <w:szCs w:val="16"/>
        </w:rPr>
        <w:t>Poleo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cs="Times New Roman"/>
          <w:sz w:val="16"/>
          <w:szCs w:val="16"/>
        </w:rPr>
        <w:t>Lippia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turbinata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Griseb</w:t>
      </w:r>
      <w:proofErr w:type="spellEnd"/>
    </w:p>
    <w:p w14:paraId="09D4D38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j) Vira-vira - </w:t>
      </w:r>
      <w:proofErr w:type="spellStart"/>
      <w:r>
        <w:rPr>
          <w:rFonts w:ascii="Times New Roman" w:hAnsi="Times New Roman" w:cs="Times New Roman"/>
          <w:sz w:val="16"/>
          <w:szCs w:val="16"/>
        </w:rPr>
        <w:t>Gnaphalium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cheiranthifolium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Lam</w:t>
      </w:r>
      <w:proofErr w:type="spellEnd"/>
    </w:p>
    <w:p w14:paraId="44C2DBC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k) </w:t>
      </w:r>
      <w:proofErr w:type="spellStart"/>
      <w:r>
        <w:rPr>
          <w:rFonts w:ascii="Times New Roman" w:hAnsi="Times New Roman" w:cs="Times New Roman"/>
          <w:sz w:val="16"/>
          <w:szCs w:val="16"/>
        </w:rPr>
        <w:t>Salsaparrilla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cs="Times New Roman"/>
          <w:sz w:val="16"/>
          <w:szCs w:val="16"/>
        </w:rPr>
        <w:t>Smilax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campestris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Gris</w:t>
      </w:r>
      <w:proofErr w:type="gramEnd"/>
    </w:p>
    <w:p w14:paraId="0276019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5.2.2 Critérios de atualização da lista das espécies botânicas</w:t>
      </w:r>
    </w:p>
    <w:p w14:paraId="0427BC5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origem regional.</w:t>
      </w:r>
    </w:p>
    <w:p w14:paraId="0371688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5.2.2.1 Para efeitos deste Regulamento, serão adotadas as</w:t>
      </w:r>
    </w:p>
    <w:p w14:paraId="30C46E8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seguintes categorias para as espécies botânicas de origem regional:</w:t>
      </w:r>
    </w:p>
    <w:p w14:paraId="7AD1446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N1 - Frutas e hortaliças, ou parte delas, consumidas como</w:t>
      </w:r>
    </w:p>
    <w:p w14:paraId="4939228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alimentos. Nestes casos, não existem restrições sobre as partes utilizadas</w:t>
      </w:r>
    </w:p>
    <w:p w14:paraId="2FEEF82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condições habituais de consumo.</w:t>
      </w:r>
    </w:p>
    <w:p w14:paraId="7DB2B8D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N2 - Plantas e ou partes das mesmas, incluindo ervas, especiarias</w:t>
      </w:r>
    </w:p>
    <w:p w14:paraId="4C6A3E0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condimentos comumente adicionados ao alimento; em</w:t>
      </w:r>
    </w:p>
    <w:p w14:paraId="22D9E98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pequenas quantidades o uso destas é considerado aceitável, com uma</w:t>
      </w:r>
    </w:p>
    <w:p w14:paraId="1CE1DF1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possível limitação de algum princípio ativo no </w:t>
      </w:r>
      <w:proofErr w:type="gramStart"/>
      <w:r>
        <w:rPr>
          <w:rFonts w:ascii="Times New Roman" w:hAnsi="Times New Roman" w:cs="Times New Roman"/>
          <w:sz w:val="16"/>
          <w:szCs w:val="16"/>
        </w:rPr>
        <w:t>produto final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2037CAB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N3 - Plantas e ou partes das mesmas que, devido à sua longa</w:t>
      </w:r>
    </w:p>
    <w:p w14:paraId="1768E77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história de consumo sem evidência de efeitos adversos agudos, são</w:t>
      </w:r>
    </w:p>
    <w:p w14:paraId="2E85567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aceitas temporariamente para uso em certas bebidas e alimentos, em</w:t>
      </w:r>
    </w:p>
    <w:p w14:paraId="4C51F11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sua forma tradicional. Nestes casos, as informações disponíveis são</w:t>
      </w:r>
    </w:p>
    <w:p w14:paraId="7E9AB02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insuficientes para determinar adequadamente sua potencial toxicidade</w:t>
      </w:r>
    </w:p>
    <w:p w14:paraId="0F63EBB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longo prazo. O uso de certos aromatizantes desta categoria pode</w:t>
      </w:r>
    </w:p>
    <w:p w14:paraId="0756533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estar limitado pela presença de um princípio ativo com restrição de</w:t>
      </w:r>
    </w:p>
    <w:p w14:paraId="15C29A3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limite no </w:t>
      </w:r>
      <w:proofErr w:type="gramStart"/>
      <w:r>
        <w:rPr>
          <w:rFonts w:ascii="Times New Roman" w:hAnsi="Times New Roman" w:cs="Times New Roman"/>
          <w:sz w:val="16"/>
          <w:szCs w:val="16"/>
        </w:rPr>
        <w:t>produto final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65A28C1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N4 - Plantas e ou partes destas que são utilizadas atualmente</w:t>
      </w:r>
    </w:p>
    <w:p w14:paraId="27E527F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aromatizantes e que não podem ser classificadas nas categorias</w:t>
      </w:r>
    </w:p>
    <w:p w14:paraId="1D3B383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N1, N2 ou N3 devido à informação ser insuficiente.</w:t>
      </w:r>
    </w:p>
    <w:p w14:paraId="03E8C87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5.2.2.2 Requisitos básicos de avaliação das espécies botânicas</w:t>
      </w:r>
    </w:p>
    <w:p w14:paraId="145F23F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origem regional:</w:t>
      </w:r>
    </w:p>
    <w:p w14:paraId="20F3B76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N1 e N2 - são incorporadas à lista de base, sem nenhum</w:t>
      </w:r>
    </w:p>
    <w:p w14:paraId="40D01A9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requisito adicional.</w:t>
      </w:r>
    </w:p>
    <w:p w14:paraId="0A9854A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N3 - são incorporadas temporariamente à lista de base,</w:t>
      </w:r>
    </w:p>
    <w:p w14:paraId="10F4E0B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após avaliação de segurança e aprovação da autoridade competente do</w:t>
      </w:r>
    </w:p>
    <w:p w14:paraId="1D5E8A7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Estado Parte, além de cumprir os seguintes requisitos:</w:t>
      </w:r>
    </w:p>
    <w:p w14:paraId="4EF33FA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Devem registrar longa história de uso na elaboração de</w:t>
      </w:r>
    </w:p>
    <w:p w14:paraId="64DE325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bebidas e alimentos, considerando nome(s) popular(es), parte da planta</w:t>
      </w:r>
    </w:p>
    <w:p w14:paraId="3B3D84A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sua maneira de preparo para uso;</w:t>
      </w:r>
    </w:p>
    <w:p w14:paraId="4215CC3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Identificação botânica inequívoca da espécie e de suas</w:t>
      </w:r>
    </w:p>
    <w:p w14:paraId="5948F90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variedades, com depósito de exemplares em herbários de referência;</w:t>
      </w:r>
    </w:p>
    <w:p w14:paraId="5F867C9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O uso deve estar de acordo com a limitação de princípios</w:t>
      </w:r>
    </w:p>
    <w:p w14:paraId="4565F6F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ativos no </w:t>
      </w:r>
      <w:proofErr w:type="gramStart"/>
      <w:r>
        <w:rPr>
          <w:rFonts w:ascii="Times New Roman" w:hAnsi="Times New Roman" w:cs="Times New Roman"/>
          <w:sz w:val="16"/>
          <w:szCs w:val="16"/>
        </w:rPr>
        <w:t>produto final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previstos no item 8 da presente Resolução;</w:t>
      </w:r>
    </w:p>
    <w:p w14:paraId="73C0E46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O caráter temporário continuará até que se realizem os</w:t>
      </w:r>
    </w:p>
    <w:p w14:paraId="4A065E5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seguintes estudos de avaliação que comprovem sua segurança, por</w:t>
      </w:r>
    </w:p>
    <w:p w14:paraId="715E083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de:</w:t>
      </w:r>
    </w:p>
    <w:p w14:paraId="3F6F2E2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Estudos </w:t>
      </w:r>
      <w:proofErr w:type="spellStart"/>
      <w:r>
        <w:rPr>
          <w:rFonts w:ascii="Times New Roman" w:hAnsi="Times New Roman" w:cs="Times New Roman"/>
          <w:sz w:val="16"/>
          <w:szCs w:val="16"/>
        </w:rPr>
        <w:t>farmacognósticos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</w:t>
      </w:r>
      <w:proofErr w:type="spellStart"/>
      <w:r>
        <w:rPr>
          <w:rFonts w:ascii="Times New Roman" w:hAnsi="Times New Roman" w:cs="Times New Roman"/>
          <w:sz w:val="16"/>
          <w:szCs w:val="16"/>
        </w:rPr>
        <w:t>fitoquímicos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dos principais</w:t>
      </w:r>
    </w:p>
    <w:p w14:paraId="274A834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componentes, determinação de princípios ativos tóxicos e metodologias</w:t>
      </w:r>
    </w:p>
    <w:p w14:paraId="709B375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análise;</w:t>
      </w:r>
    </w:p>
    <w:p w14:paraId="0DA640A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Times New Roman" w:hAnsi="Times New Roman" w:cs="Times New Roman"/>
          <w:sz w:val="16"/>
          <w:szCs w:val="16"/>
        </w:rPr>
        <w:t>Estudos toxicológicos de efeitos agudos e estudos de curto</w:t>
      </w:r>
    </w:p>
    <w:p w14:paraId="3E0ADD8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prazo que possam, inclusive, indicar a necessidade de estudos a longo</w:t>
      </w:r>
    </w:p>
    <w:p w14:paraId="41E1208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prazo para avaliação de efeitos crônicos.</w:t>
      </w:r>
    </w:p>
    <w:p w14:paraId="74A942B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N4 - a incorporação na lista de base será aceita somente</w:t>
      </w:r>
    </w:p>
    <w:p w14:paraId="1C7058D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atender ao disposto no item 5.1.1 e não será permitida sua</w:t>
      </w:r>
    </w:p>
    <w:p w14:paraId="1D0E0B1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utilização até que sejam obtidas as informações sobre sua identidade</w:t>
      </w:r>
    </w:p>
    <w:p w14:paraId="3ECC9EB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qualidade:</w:t>
      </w:r>
    </w:p>
    <w:p w14:paraId="4AF29EA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Identificação botânica inequívoca da espécie e de suas</w:t>
      </w:r>
    </w:p>
    <w:p w14:paraId="58BCB53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variedades, com depósito de exemplares em herbários de referência;</w:t>
      </w:r>
    </w:p>
    <w:p w14:paraId="5A8115A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Estudos </w:t>
      </w:r>
      <w:proofErr w:type="spellStart"/>
      <w:r>
        <w:rPr>
          <w:rFonts w:ascii="Times New Roman" w:hAnsi="Times New Roman" w:cs="Times New Roman"/>
          <w:sz w:val="16"/>
          <w:szCs w:val="16"/>
        </w:rPr>
        <w:t>farmacognósticos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</w:t>
      </w:r>
      <w:proofErr w:type="spellStart"/>
      <w:r>
        <w:rPr>
          <w:rFonts w:ascii="Times New Roman" w:hAnsi="Times New Roman" w:cs="Times New Roman"/>
          <w:sz w:val="16"/>
          <w:szCs w:val="16"/>
        </w:rPr>
        <w:t>fitoquímicos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dos principais</w:t>
      </w:r>
    </w:p>
    <w:p w14:paraId="2528D8F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componentes, determinação de princípios ativos tóxicos, metodologias</w:t>
      </w:r>
    </w:p>
    <w:p w14:paraId="2B17B2F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análise, estudos toxicológicos de efeitos agudos e crônicos.</w:t>
      </w:r>
    </w:p>
    <w:p w14:paraId="4739EC5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 SUBSTÂNCIAS PERMITIDAS NA ELABORAÇÃO DE</w:t>
      </w:r>
    </w:p>
    <w:p w14:paraId="142CEFC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AROMATIZANTES</w:t>
      </w:r>
    </w:p>
    <w:p w14:paraId="1AF71F7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6.1 Diluentes e veículos</w:t>
      </w:r>
    </w:p>
    <w:p w14:paraId="157E522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utilizados para manter a uniformidade e a diluição necessárias</w:t>
      </w:r>
    </w:p>
    <w:p w14:paraId="2A23423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facilitar a incorporação e dispersão de aromatizantes</w:t>
      </w:r>
    </w:p>
    <w:p w14:paraId="25AF345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concentrados nos produtos alimentícios. Alguns veículos podem ser</w:t>
      </w:r>
    </w:p>
    <w:p w14:paraId="4D77753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utilizados para encapsular os aromatizantes com a finalidade de </w:t>
      </w:r>
      <w:proofErr w:type="spellStart"/>
      <w:r>
        <w:rPr>
          <w:rFonts w:ascii="Times New Roman" w:hAnsi="Times New Roman" w:cs="Times New Roman"/>
          <w:sz w:val="16"/>
          <w:szCs w:val="16"/>
        </w:rPr>
        <w:t>protegê</w:t>
      </w:r>
      <w:proofErr w:type="spellEnd"/>
      <w:r>
        <w:rPr>
          <w:rFonts w:ascii="Times New Roman" w:hAnsi="Times New Roman" w:cs="Times New Roman"/>
          <w:sz w:val="16"/>
          <w:szCs w:val="16"/>
        </w:rPr>
        <w:t>-</w:t>
      </w:r>
    </w:p>
    <w:p w14:paraId="7AD9DFF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los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 evaporação e de possíveis alterações durante seu armazenamento.</w:t>
      </w:r>
    </w:p>
    <w:p w14:paraId="13718D5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Ácido acético</w:t>
      </w:r>
    </w:p>
    <w:p w14:paraId="0647826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Ácido algínico</w:t>
      </w:r>
    </w:p>
    <w:p w14:paraId="00621CF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Ácido lático</w:t>
      </w:r>
    </w:p>
    <w:p w14:paraId="4EFE9D2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Agar-</w:t>
      </w:r>
      <w:proofErr w:type="spellStart"/>
      <w:r>
        <w:rPr>
          <w:rFonts w:ascii="Times New Roman" w:hAnsi="Times New Roman" w:cs="Times New Roman"/>
          <w:sz w:val="12"/>
          <w:szCs w:val="12"/>
        </w:rPr>
        <w:t>agar</w:t>
      </w:r>
      <w:proofErr w:type="spellEnd"/>
    </w:p>
    <w:p w14:paraId="18E0B8F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Álcool benzílico</w:t>
      </w:r>
    </w:p>
    <w:p w14:paraId="0023C58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Álcool etílico</w:t>
      </w:r>
    </w:p>
    <w:p w14:paraId="775C921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Álcool isopropílico</w:t>
      </w:r>
    </w:p>
    <w:p w14:paraId="355C9CD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Alginato de </w:t>
      </w:r>
      <w:proofErr w:type="spellStart"/>
      <w:r>
        <w:rPr>
          <w:rFonts w:ascii="Times New Roman" w:hAnsi="Times New Roman" w:cs="Times New Roman"/>
          <w:sz w:val="12"/>
          <w:szCs w:val="12"/>
        </w:rPr>
        <w:t>propilenoglicol</w:t>
      </w:r>
      <w:proofErr w:type="spellEnd"/>
    </w:p>
    <w:p w14:paraId="3CF91C4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Alginatos de sódio, potássio, amônio e cálcio</w:t>
      </w:r>
    </w:p>
    <w:p w14:paraId="3BBD95A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Beta-</w:t>
      </w:r>
      <w:proofErr w:type="spellStart"/>
      <w:r>
        <w:rPr>
          <w:rFonts w:ascii="Times New Roman" w:hAnsi="Times New Roman" w:cs="Times New Roman"/>
          <w:sz w:val="12"/>
          <w:szCs w:val="12"/>
        </w:rPr>
        <w:t>ciclodextrina</w:t>
      </w:r>
      <w:proofErr w:type="spellEnd"/>
    </w:p>
    <w:p w14:paraId="7323B9D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Carbonato de cálcio</w:t>
      </w:r>
    </w:p>
    <w:p w14:paraId="3C9CEBC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Carbonato de magnésio</w:t>
      </w:r>
    </w:p>
    <w:p w14:paraId="6B0D411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Celulose </w:t>
      </w:r>
      <w:proofErr w:type="spellStart"/>
      <w:r>
        <w:rPr>
          <w:rFonts w:ascii="Times New Roman" w:hAnsi="Times New Roman" w:cs="Times New Roman"/>
          <w:sz w:val="12"/>
          <w:szCs w:val="12"/>
        </w:rPr>
        <w:t>microcristalina</w:t>
      </w:r>
      <w:proofErr w:type="spellEnd"/>
    </w:p>
    <w:p w14:paraId="768845A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Cera </w:t>
      </w:r>
      <w:proofErr w:type="spellStart"/>
      <w:r>
        <w:rPr>
          <w:rFonts w:ascii="Times New Roman" w:hAnsi="Times New Roman" w:cs="Times New Roman"/>
          <w:sz w:val="12"/>
          <w:szCs w:val="12"/>
        </w:rPr>
        <w:t>candelilla</w:t>
      </w:r>
      <w:proofErr w:type="spellEnd"/>
    </w:p>
    <w:p w14:paraId="64E63B7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Cera de abelhas</w:t>
      </w:r>
    </w:p>
    <w:p w14:paraId="6F85206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Cera de carnaúba</w:t>
      </w:r>
    </w:p>
    <w:p w14:paraId="6139AC4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Citrato de </w:t>
      </w:r>
      <w:proofErr w:type="spellStart"/>
      <w:r>
        <w:rPr>
          <w:rFonts w:ascii="Times New Roman" w:hAnsi="Times New Roman" w:cs="Times New Roman"/>
          <w:sz w:val="12"/>
          <w:szCs w:val="12"/>
        </w:rPr>
        <w:t>trietila</w:t>
      </w:r>
      <w:proofErr w:type="spellEnd"/>
    </w:p>
    <w:p w14:paraId="7C93AA2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Dextrina</w:t>
      </w:r>
    </w:p>
    <w:p w14:paraId="47F3DCD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Dextrose</w:t>
      </w:r>
    </w:p>
    <w:p w14:paraId="716BAD9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Ésteres de ácidos graxos comestíveis de </w:t>
      </w:r>
      <w:proofErr w:type="spellStart"/>
      <w:r>
        <w:rPr>
          <w:rFonts w:ascii="Times New Roman" w:hAnsi="Times New Roman" w:cs="Times New Roman"/>
          <w:sz w:val="12"/>
          <w:szCs w:val="12"/>
        </w:rPr>
        <w:t>propilenoglicol</w:t>
      </w:r>
      <w:proofErr w:type="spellEnd"/>
    </w:p>
    <w:p w14:paraId="4AF0893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Ésteres de ácidos graxos comestíveis de </w:t>
      </w:r>
      <w:proofErr w:type="spellStart"/>
      <w:r>
        <w:rPr>
          <w:rFonts w:ascii="Times New Roman" w:hAnsi="Times New Roman" w:cs="Times New Roman"/>
          <w:sz w:val="12"/>
          <w:szCs w:val="12"/>
        </w:rPr>
        <w:t>sorbitana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(</w:t>
      </w:r>
      <w:proofErr w:type="spellStart"/>
      <w:r>
        <w:rPr>
          <w:rFonts w:ascii="Times New Roman" w:hAnsi="Times New Roman" w:cs="Times New Roman"/>
          <w:sz w:val="12"/>
          <w:szCs w:val="12"/>
        </w:rPr>
        <w:t>monestearato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sz w:val="12"/>
          <w:szCs w:val="12"/>
        </w:rPr>
        <w:t>sorbitana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>
        <w:rPr>
          <w:rFonts w:ascii="Times New Roman" w:hAnsi="Times New Roman" w:cs="Times New Roman"/>
          <w:sz w:val="12"/>
          <w:szCs w:val="12"/>
        </w:rPr>
        <w:t>monolaurato</w:t>
      </w:r>
      <w:proofErr w:type="spellEnd"/>
    </w:p>
    <w:p w14:paraId="08CD2F3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de </w:t>
      </w:r>
      <w:proofErr w:type="spellStart"/>
      <w:r>
        <w:rPr>
          <w:rFonts w:ascii="Times New Roman" w:hAnsi="Times New Roman" w:cs="Times New Roman"/>
          <w:sz w:val="12"/>
          <w:szCs w:val="12"/>
        </w:rPr>
        <w:t>sorbitana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>
        <w:rPr>
          <w:rFonts w:ascii="Times New Roman" w:hAnsi="Times New Roman" w:cs="Times New Roman"/>
          <w:sz w:val="12"/>
          <w:szCs w:val="12"/>
        </w:rPr>
        <w:t>monopalmitato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sz w:val="12"/>
          <w:szCs w:val="12"/>
        </w:rPr>
        <w:t>sorbitana</w:t>
      </w:r>
      <w:proofErr w:type="spellEnd"/>
      <w:r>
        <w:rPr>
          <w:rFonts w:ascii="Times New Roman" w:hAnsi="Times New Roman" w:cs="Times New Roman"/>
          <w:sz w:val="12"/>
          <w:szCs w:val="12"/>
        </w:rPr>
        <w:t>)</w:t>
      </w:r>
    </w:p>
    <w:p w14:paraId="429A27B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Ésteres de sacarose de ácidos graxos saturados C6-C18</w:t>
      </w:r>
    </w:p>
    <w:p w14:paraId="2EF1F77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Éter </w:t>
      </w:r>
      <w:proofErr w:type="spellStart"/>
      <w:r>
        <w:rPr>
          <w:rFonts w:ascii="Times New Roman" w:hAnsi="Times New Roman" w:cs="Times New Roman"/>
          <w:sz w:val="12"/>
          <w:szCs w:val="12"/>
        </w:rPr>
        <w:t>monoetílico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sz w:val="12"/>
          <w:szCs w:val="12"/>
        </w:rPr>
        <w:t>dietilenoglicol</w:t>
      </w:r>
      <w:proofErr w:type="spellEnd"/>
    </w:p>
    <w:p w14:paraId="13B03AB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2"/>
          <w:szCs w:val="12"/>
        </w:rPr>
        <w:t>Etil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celulose</w:t>
      </w:r>
    </w:p>
    <w:p w14:paraId="6ACA7E0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Fosfato </w:t>
      </w:r>
      <w:proofErr w:type="spellStart"/>
      <w:r>
        <w:rPr>
          <w:rFonts w:ascii="Times New Roman" w:hAnsi="Times New Roman" w:cs="Times New Roman"/>
          <w:sz w:val="12"/>
          <w:szCs w:val="12"/>
        </w:rPr>
        <w:t>dissódico</w:t>
      </w:r>
      <w:proofErr w:type="spellEnd"/>
    </w:p>
    <w:p w14:paraId="7552188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Fosfato </w:t>
      </w:r>
      <w:proofErr w:type="spellStart"/>
      <w:r>
        <w:rPr>
          <w:rFonts w:ascii="Times New Roman" w:hAnsi="Times New Roman" w:cs="Times New Roman"/>
          <w:sz w:val="12"/>
          <w:szCs w:val="12"/>
        </w:rPr>
        <w:t>tricálcico</w:t>
      </w:r>
      <w:proofErr w:type="spellEnd"/>
    </w:p>
    <w:p w14:paraId="6982E2C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Frutose</w:t>
      </w:r>
    </w:p>
    <w:p w14:paraId="5D43DFD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Gelatina</w:t>
      </w:r>
    </w:p>
    <w:p w14:paraId="0FEFF1C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Glicerina</w:t>
      </w:r>
    </w:p>
    <w:p w14:paraId="031A7C7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Glucose</w:t>
      </w:r>
    </w:p>
    <w:p w14:paraId="2A25A4A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Goma </w:t>
      </w:r>
      <w:proofErr w:type="spellStart"/>
      <w:r>
        <w:rPr>
          <w:rFonts w:ascii="Times New Roman" w:hAnsi="Times New Roman" w:cs="Times New Roman"/>
          <w:sz w:val="12"/>
          <w:szCs w:val="12"/>
        </w:rPr>
        <w:t>adragante</w:t>
      </w:r>
      <w:proofErr w:type="spellEnd"/>
    </w:p>
    <w:p w14:paraId="012AF9E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Goma arábica</w:t>
      </w:r>
    </w:p>
    <w:p w14:paraId="68C121B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Goma </w:t>
      </w:r>
      <w:proofErr w:type="spellStart"/>
      <w:r>
        <w:rPr>
          <w:rFonts w:ascii="Times New Roman" w:hAnsi="Times New Roman" w:cs="Times New Roman"/>
          <w:sz w:val="12"/>
          <w:szCs w:val="12"/>
        </w:rPr>
        <w:t>caraia</w:t>
      </w:r>
      <w:proofErr w:type="spellEnd"/>
    </w:p>
    <w:p w14:paraId="5436BE9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Goma </w:t>
      </w:r>
      <w:proofErr w:type="spellStart"/>
      <w:r>
        <w:rPr>
          <w:rFonts w:ascii="Times New Roman" w:hAnsi="Times New Roman" w:cs="Times New Roman"/>
          <w:sz w:val="12"/>
          <w:szCs w:val="12"/>
        </w:rPr>
        <w:t>damar</w:t>
      </w:r>
      <w:proofErr w:type="spellEnd"/>
    </w:p>
    <w:p w14:paraId="533BC2F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Goma éster</w:t>
      </w:r>
    </w:p>
    <w:p w14:paraId="36B3321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Goma </w:t>
      </w:r>
      <w:proofErr w:type="spellStart"/>
      <w:r>
        <w:rPr>
          <w:rFonts w:ascii="Times New Roman" w:hAnsi="Times New Roman" w:cs="Times New Roman"/>
          <w:sz w:val="12"/>
          <w:szCs w:val="12"/>
        </w:rPr>
        <w:t>guar</w:t>
      </w:r>
      <w:proofErr w:type="spellEnd"/>
    </w:p>
    <w:p w14:paraId="13960E6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Goma jataí (locusta)</w:t>
      </w:r>
    </w:p>
    <w:p w14:paraId="7EB2472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Goma </w:t>
      </w:r>
      <w:proofErr w:type="spellStart"/>
      <w:r>
        <w:rPr>
          <w:rFonts w:ascii="Times New Roman" w:hAnsi="Times New Roman" w:cs="Times New Roman"/>
          <w:sz w:val="12"/>
          <w:szCs w:val="12"/>
        </w:rPr>
        <w:t>xantana</w:t>
      </w:r>
      <w:proofErr w:type="spellEnd"/>
    </w:p>
    <w:p w14:paraId="18615C1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Lactato de </w:t>
      </w:r>
      <w:proofErr w:type="spellStart"/>
      <w:r>
        <w:rPr>
          <w:rFonts w:ascii="Times New Roman" w:hAnsi="Times New Roman" w:cs="Times New Roman"/>
          <w:sz w:val="12"/>
          <w:szCs w:val="12"/>
        </w:rPr>
        <w:t>etila</w:t>
      </w:r>
      <w:proofErr w:type="spellEnd"/>
    </w:p>
    <w:p w14:paraId="6A15E66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Lactose</w:t>
      </w:r>
    </w:p>
    <w:p w14:paraId="653491F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Lecitinas</w:t>
      </w:r>
    </w:p>
    <w:p w14:paraId="2CCFE84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2"/>
          <w:szCs w:val="12"/>
        </w:rPr>
        <w:t>Maltodextrina</w:t>
      </w:r>
      <w:proofErr w:type="spellEnd"/>
    </w:p>
    <w:p w14:paraId="3F0EACD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Manitol</w:t>
      </w:r>
    </w:p>
    <w:p w14:paraId="3109345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2"/>
          <w:szCs w:val="12"/>
        </w:rPr>
        <w:t>Metilcelulose</w:t>
      </w:r>
      <w:proofErr w:type="spellEnd"/>
    </w:p>
    <w:p w14:paraId="7E8360FF" w14:textId="54B7F4A6" w:rsidR="004B6110" w:rsidRDefault="00CD4B6A" w:rsidP="00CD4B6A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Mono, </w:t>
      </w:r>
      <w:proofErr w:type="spellStart"/>
      <w:r>
        <w:rPr>
          <w:rFonts w:ascii="Times New Roman" w:hAnsi="Times New Roman" w:cs="Times New Roman"/>
          <w:sz w:val="12"/>
          <w:szCs w:val="12"/>
        </w:rPr>
        <w:t>di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e </w:t>
      </w:r>
      <w:proofErr w:type="spellStart"/>
      <w:r>
        <w:rPr>
          <w:rFonts w:ascii="Times New Roman" w:hAnsi="Times New Roman" w:cs="Times New Roman"/>
          <w:sz w:val="12"/>
          <w:szCs w:val="12"/>
        </w:rPr>
        <w:t>triacetatos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glicerina</w:t>
      </w:r>
    </w:p>
    <w:p w14:paraId="7B67FFA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Mono,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triortofosfatos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cálcio</w:t>
      </w:r>
    </w:p>
    <w:p w14:paraId="5FC6CC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Mono,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triésteres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glicerila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ácidos graxos saturados C6-C18</w:t>
      </w:r>
    </w:p>
    <w:p w14:paraId="68A15FC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Pectina</w:t>
      </w:r>
    </w:p>
    <w:p w14:paraId="11E48ED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Polisorbatos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20/40/60/65/80</w:t>
      </w:r>
    </w:p>
    <w:p w14:paraId="0847B7E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Propilenoglicol</w:t>
      </w:r>
      <w:proofErr w:type="spellEnd"/>
    </w:p>
    <w:p w14:paraId="4265DEF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Resina elemi</w:t>
      </w:r>
    </w:p>
    <w:p w14:paraId="5926CA3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Sacarose</w:t>
      </w:r>
    </w:p>
    <w:p w14:paraId="4027C9A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Sal sódico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carboximetilcelulose</w:t>
      </w:r>
      <w:proofErr w:type="spellEnd"/>
    </w:p>
    <w:p w14:paraId="51704F0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Sílica (dióxido de silício, sílica gel)</w:t>
      </w:r>
    </w:p>
    <w:p w14:paraId="5C93C7C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Silicato de cálcio</w:t>
      </w:r>
    </w:p>
    <w:p w14:paraId="2C65200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Sorbitol</w:t>
      </w:r>
      <w:proofErr w:type="spellEnd"/>
    </w:p>
    <w:p w14:paraId="3E8964A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Sucroglicerídeos</w:t>
      </w:r>
      <w:proofErr w:type="spellEnd"/>
    </w:p>
    <w:p w14:paraId="37E6836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Tocoferóis (sintéticos e naturais)</w:t>
      </w:r>
    </w:p>
    <w:p w14:paraId="214AE2A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Tributirina</w:t>
      </w:r>
      <w:proofErr w:type="spellEnd"/>
    </w:p>
    <w:p w14:paraId="50E4EB6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Tripropanoato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glicerila</w:t>
      </w:r>
      <w:proofErr w:type="spellEnd"/>
    </w:p>
    <w:p w14:paraId="792832C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Xilitol</w:t>
      </w:r>
    </w:p>
    <w:p w14:paraId="1631AE8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6.2 Antioxidantes</w:t>
      </w:r>
    </w:p>
    <w:p w14:paraId="0B01329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47FF3BA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os autorizados como BPF no MERCOSUL</w:t>
      </w:r>
    </w:p>
    <w:p w14:paraId="25A12DB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304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Palmitato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ascorbila</w:t>
      </w:r>
      <w:proofErr w:type="spellEnd"/>
    </w:p>
    <w:p w14:paraId="3364C05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305 Estearato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ascorbila</w:t>
      </w:r>
      <w:proofErr w:type="spellEnd"/>
    </w:p>
    <w:p w14:paraId="3B32CBA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310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Galato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propila</w:t>
      </w:r>
    </w:p>
    <w:p w14:paraId="26BB928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314 Resina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guaico</w:t>
      </w:r>
      <w:proofErr w:type="spellEnd"/>
    </w:p>
    <w:p w14:paraId="04F1C64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319 Ter -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butil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hidroquinona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(TBHQ)</w:t>
      </w:r>
    </w:p>
    <w:p w14:paraId="4A5034D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320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Butil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hidroxianisol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>, BHA</w:t>
      </w:r>
    </w:p>
    <w:p w14:paraId="0208B61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321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Butil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hidroxitolueno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>, BHT</w:t>
      </w:r>
    </w:p>
    <w:p w14:paraId="233D4AF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338 Ácido fosfórico</w:t>
      </w:r>
    </w:p>
    <w:p w14:paraId="0172E18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384 Citrato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isopropila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(mistura)</w:t>
      </w:r>
    </w:p>
    <w:p w14:paraId="2F43783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6.3 Antiespumantes</w:t>
      </w:r>
    </w:p>
    <w:p w14:paraId="4A67FDA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127B821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os autorizados como BPF no MERCOSUL</w:t>
      </w:r>
    </w:p>
    <w:p w14:paraId="273AA35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900a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Dimetilpolisiloxano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dimetilsilicone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polidimetilsiloxano</w:t>
      </w:r>
      <w:proofErr w:type="spellEnd"/>
    </w:p>
    <w:p w14:paraId="0F992B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6.4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Seqüestrantes</w:t>
      </w:r>
      <w:proofErr w:type="spellEnd"/>
    </w:p>
    <w:p w14:paraId="0227BB9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4954C97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os autorizados como BPF no MERCOSUL</w:t>
      </w:r>
    </w:p>
    <w:p w14:paraId="54C13E0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334 Ácido tartárico</w:t>
      </w:r>
    </w:p>
    <w:p w14:paraId="1476AAE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385 Ácido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etilenodiamino-tetracético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seus sais, mono,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</w:t>
      </w:r>
      <w:proofErr w:type="spellEnd"/>
    </w:p>
    <w:p w14:paraId="2787378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trissódicos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seu sal cálcico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dissódico</w:t>
      </w:r>
      <w:proofErr w:type="spellEnd"/>
    </w:p>
    <w:p w14:paraId="09695D0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452i Hexametafosfato de sódio</w:t>
      </w:r>
    </w:p>
    <w:p w14:paraId="2A22B77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>&lt;!ID57510-2&gt;</w:t>
      </w:r>
    </w:p>
    <w:p w14:paraId="10E5864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6.5 Conservadores</w:t>
      </w:r>
    </w:p>
    <w:p w14:paraId="505E470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4BD70E6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os autorizados como BPF no MERCOSUL</w:t>
      </w:r>
    </w:p>
    <w:p w14:paraId="1450C78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200 Ácido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sórbico</w:t>
      </w:r>
      <w:proofErr w:type="spellEnd"/>
    </w:p>
    <w:p w14:paraId="7A0484A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201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Sorbato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sódio</w:t>
      </w:r>
    </w:p>
    <w:p w14:paraId="1A60D98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202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Sorbato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potasio</w:t>
      </w:r>
      <w:proofErr w:type="spellEnd"/>
    </w:p>
    <w:p w14:paraId="1084C23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203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Sorbato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cálcio</w:t>
      </w:r>
    </w:p>
    <w:p w14:paraId="501B931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210 Ácido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benzóico</w:t>
      </w:r>
      <w:proofErr w:type="spellEnd"/>
    </w:p>
    <w:p w14:paraId="4CE6D4C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2 11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Benzoato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sódio</w:t>
      </w:r>
    </w:p>
    <w:p w14:paraId="4E7D1CE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212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Benzoato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potasio</w:t>
      </w:r>
      <w:proofErr w:type="spellEnd"/>
    </w:p>
    <w:p w14:paraId="30CA782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213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Benzoato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cálcio</w:t>
      </w:r>
    </w:p>
    <w:p w14:paraId="6270266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216 Para-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hidroxibenzoato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propila,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propilparabeno</w:t>
      </w:r>
      <w:proofErr w:type="spellEnd"/>
    </w:p>
    <w:p w14:paraId="037E9DD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218 Para-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hidroxibenzoato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metila,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metilparabeno</w:t>
      </w:r>
      <w:proofErr w:type="spellEnd"/>
    </w:p>
    <w:p w14:paraId="2B79A86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220 Dióxido de enxofre</w:t>
      </w:r>
    </w:p>
    <w:p w14:paraId="753D6D5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221 Sulfito de sódio</w:t>
      </w:r>
    </w:p>
    <w:p w14:paraId="5097EC0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222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Bissulfito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sódio</w:t>
      </w:r>
    </w:p>
    <w:p w14:paraId="6F47CC4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223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Metabissulfito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sódio</w:t>
      </w:r>
    </w:p>
    <w:p w14:paraId="3075591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224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Metabissulfito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potasio</w:t>
      </w:r>
      <w:proofErr w:type="spellEnd"/>
    </w:p>
    <w:p w14:paraId="20E7033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225 Sulfito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potasio</w:t>
      </w:r>
      <w:proofErr w:type="spellEnd"/>
    </w:p>
    <w:p w14:paraId="59745D7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226 Sulfito de cálcio</w:t>
      </w:r>
    </w:p>
    <w:p w14:paraId="6032159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227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Bissulfito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cálcio, sulfito ácido de cálcio</w:t>
      </w:r>
    </w:p>
    <w:p w14:paraId="7C74062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228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Bissulfito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potássio</w:t>
      </w:r>
    </w:p>
    <w:p w14:paraId="0A1C98A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6.6 Emulsificantes e estabilizantes</w:t>
      </w:r>
    </w:p>
    <w:p w14:paraId="0619F99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2D89006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os autorizados como BPF no MERCOSUL</w:t>
      </w:r>
    </w:p>
    <w:p w14:paraId="7BE1547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444 Acetato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isobutirato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sacarose</w:t>
      </w:r>
    </w:p>
    <w:p w14:paraId="0E73674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452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ii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Polifosfato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potássio</w:t>
      </w:r>
    </w:p>
    <w:p w14:paraId="7C4CD74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452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iii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Polifosfato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sódio e cálcio</w:t>
      </w:r>
    </w:p>
    <w:p w14:paraId="2AEC384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472 e Ésteres de ácido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diacetil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tartárico e ácidos graxos com glicerol, ésteres de ácido</w:t>
      </w:r>
    </w:p>
    <w:p w14:paraId="4338DD1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diacetil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tartárico e mono 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diglicerídeos</w:t>
      </w:r>
      <w:proofErr w:type="spellEnd"/>
    </w:p>
    <w:p w14:paraId="778632D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480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Dioctil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sulfossuccinato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sódio</w:t>
      </w:r>
    </w:p>
    <w:p w14:paraId="72583AA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493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Monolaurato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sorbitana</w:t>
      </w:r>
      <w:proofErr w:type="spellEnd"/>
    </w:p>
    <w:p w14:paraId="3DCE80C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494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Monooleato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sorbitana</w:t>
      </w:r>
      <w:proofErr w:type="spellEnd"/>
    </w:p>
    <w:p w14:paraId="362EBB4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6.7 Reguladores de acidez</w:t>
      </w:r>
    </w:p>
    <w:p w14:paraId="39D3E8C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11965E3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os autorizados como BPF no MERCOSUL</w:t>
      </w:r>
    </w:p>
    <w:p w14:paraId="50A9D6E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261 Acetato de potássio</w:t>
      </w:r>
    </w:p>
    <w:p w14:paraId="1EA60AC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262i Acetato de sódio</w:t>
      </w:r>
    </w:p>
    <w:p w14:paraId="62F72F6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262ii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Diacetato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sódio,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diacetato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ácido de sódio</w:t>
      </w:r>
    </w:p>
    <w:p w14:paraId="3FE18EF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338 Ácido fosfórico</w:t>
      </w:r>
    </w:p>
    <w:p w14:paraId="4B36040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339i Fosfato monossódico</w:t>
      </w:r>
    </w:p>
    <w:p w14:paraId="72445A4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339ii Fosfato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dissódico</w:t>
      </w:r>
      <w:proofErr w:type="spellEnd"/>
    </w:p>
    <w:p w14:paraId="43482D4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340i Fosfato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monopotássico</w:t>
      </w:r>
      <w:proofErr w:type="spellEnd"/>
    </w:p>
    <w:p w14:paraId="42FF0F8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340ii Fosfato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dipotássico</w:t>
      </w:r>
      <w:proofErr w:type="spellEnd"/>
    </w:p>
    <w:p w14:paraId="4E03BA7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6.8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Realçadores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sabor</w:t>
      </w:r>
    </w:p>
    <w:p w14:paraId="0015037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41334B8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autorizados como BPF no MERCOSUL</w:t>
      </w:r>
    </w:p>
    <w:p w14:paraId="67E4EBE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6.9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Antiumectantes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/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antiaglutinantes</w:t>
      </w:r>
      <w:proofErr w:type="spellEnd"/>
    </w:p>
    <w:p w14:paraId="543A17E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53B44B8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Todos os autorizados como BPF no MERCOSUL</w:t>
      </w:r>
    </w:p>
    <w:p w14:paraId="46C2DDA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341i Fosfatos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monocálcico</w:t>
      </w:r>
      <w:proofErr w:type="spellEnd"/>
    </w:p>
    <w:p w14:paraId="3CBF08F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341ii Fosfatos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dicálcico</w:t>
      </w:r>
      <w:proofErr w:type="spellEnd"/>
    </w:p>
    <w:p w14:paraId="07C6F04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341iii Fosfatos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tricálcico</w:t>
      </w:r>
      <w:proofErr w:type="spellEnd"/>
    </w:p>
    <w:p w14:paraId="75FB93E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470i Estearato de magnésio</w:t>
      </w:r>
    </w:p>
    <w:p w14:paraId="4F65D7C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6.10 Corantes</w:t>
      </w:r>
    </w:p>
    <w:p w14:paraId="1114365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INS NOME</w:t>
      </w:r>
    </w:p>
    <w:p w14:paraId="4F74F51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150 a Caramelo I</w:t>
      </w:r>
    </w:p>
    <w:p w14:paraId="54EBD65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150 b Caramelo II</w:t>
      </w:r>
    </w:p>
    <w:p w14:paraId="76899C2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150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Caramelo III</w:t>
      </w:r>
    </w:p>
    <w:p w14:paraId="1839070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150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Caramelo IV</w:t>
      </w:r>
    </w:p>
    <w:p w14:paraId="5ED020B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6.11 Solventes de extração e processamento</w:t>
      </w:r>
    </w:p>
    <w:p w14:paraId="7183DFA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Fica autorizado o uso dos seguintes solventes para a obtenção</w:t>
      </w:r>
    </w:p>
    <w:p w14:paraId="6B27D4F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extratos naturais. A concentração de resíduos destes solventes</w:t>
      </w:r>
    </w:p>
    <w:p w14:paraId="72221D0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alimento pronto para consumo não deve superar os valores</w:t>
      </w:r>
    </w:p>
    <w:p w14:paraId="21C1C91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indicados na tabela seguinte:</w:t>
      </w:r>
    </w:p>
    <w:p w14:paraId="224CBFA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SOLVENTES DE EXTRAÇÃO CONCENTRAÇÃO MÁXIMA DE RESÍ-</w:t>
      </w:r>
    </w:p>
    <w:p w14:paraId="7560BE3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DUOS (mg/Kg)</w:t>
      </w:r>
    </w:p>
    <w:p w14:paraId="1B6DE9F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Acetato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etila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10,0</w:t>
      </w:r>
    </w:p>
    <w:p w14:paraId="62B5AC8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Acetona 2,0</w:t>
      </w:r>
    </w:p>
    <w:p w14:paraId="6EA8A44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Butano 1,0</w:t>
      </w:r>
    </w:p>
    <w:p w14:paraId="56B37E4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1-Butanol 1,0</w:t>
      </w:r>
    </w:p>
    <w:p w14:paraId="3F004A1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Ciclohexano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1,0</w:t>
      </w:r>
    </w:p>
    <w:p w14:paraId="0926A46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Diclorometano 0,1</w:t>
      </w:r>
    </w:p>
    <w:p w14:paraId="2A7DD3A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Dióxido de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carbono Limite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não especificado</w:t>
      </w:r>
    </w:p>
    <w:p w14:paraId="382E0F3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Éter de petróleo 1,0</w:t>
      </w:r>
    </w:p>
    <w:p w14:paraId="5A0A0DB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Éter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dibutírico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2,0</w:t>
      </w:r>
    </w:p>
    <w:p w14:paraId="4EBC03E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Éter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dietílico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2,0</w:t>
      </w:r>
    </w:p>
    <w:p w14:paraId="1DEFD05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Éter metil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terc-butilíco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2,0</w:t>
      </w:r>
    </w:p>
    <w:p w14:paraId="1418CF1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Etil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metil cetona 1,0</w:t>
      </w:r>
    </w:p>
    <w:p w14:paraId="16CD2FE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Hexano 1,0</w:t>
      </w:r>
    </w:p>
    <w:p w14:paraId="58B43BA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Isobutano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1,0</w:t>
      </w:r>
    </w:p>
    <w:p w14:paraId="1561B4D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Metanol 10,0</w:t>
      </w:r>
    </w:p>
    <w:p w14:paraId="6062510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Propano 1,0</w:t>
      </w:r>
    </w:p>
    <w:p w14:paraId="36CC301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Tolueno 1,0</w:t>
      </w:r>
    </w:p>
    <w:p w14:paraId="525EEB4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6.12 Os aromas podem conter produtos alimentícios.</w:t>
      </w:r>
    </w:p>
    <w:p w14:paraId="1E74F0B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7 ROTULAGEM</w:t>
      </w:r>
    </w:p>
    <w:p w14:paraId="074361D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rotulagem de aromatizantes aplicam-se as disposições</w:t>
      </w:r>
    </w:p>
    <w:p w14:paraId="3F0E3CC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gerais estabelecidas no Regulamento Técnico MERCOSUL para Rotulagem</w:t>
      </w:r>
    </w:p>
    <w:p w14:paraId="203E111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Alimentos Embalados, e ainda as seguintes disposições</w:t>
      </w:r>
    </w:p>
    <w:p w14:paraId="082313D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específicas:</w:t>
      </w:r>
    </w:p>
    <w:p w14:paraId="44BD39E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7.1 A denominação do aromatizante será feita segundo o</w:t>
      </w:r>
    </w:p>
    <w:p w14:paraId="2A635D7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indicado no item 3.</w:t>
      </w:r>
    </w:p>
    <w:p w14:paraId="41054C1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7.2 A lista de ingredientes deve incluir todos os aditivos e ou</w:t>
      </w:r>
    </w:p>
    <w:p w14:paraId="0344C82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produtos alimentícios empregados na elaboração dos aromas, seguindo</w:t>
      </w:r>
    </w:p>
    <w:p w14:paraId="00BE4F3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 disposições gerais de declaração de ingredientes estabelecidas</w:t>
      </w:r>
    </w:p>
    <w:p w14:paraId="1FF0BCE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Regulamentos Técnicos MERCOSUL.</w:t>
      </w:r>
    </w:p>
    <w:p w14:paraId="718CD4C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Não será necessário declarar o nome de cada substância que</w:t>
      </w:r>
    </w:p>
    <w:p w14:paraId="42CC2A6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compõe o aroma, sendo suficiente designá-lo em conjunto com a</w:t>
      </w:r>
    </w:p>
    <w:p w14:paraId="2D82972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palavra “aromatizante” ou “aroma”, indicando sua classificação como</w:t>
      </w:r>
    </w:p>
    <w:p w14:paraId="05ED19F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natural, idêntico ao natural ou artificial, segundo corresponda.</w:t>
      </w:r>
    </w:p>
    <w:p w14:paraId="740AFDE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Quando tratar-se de mistura de aromas não será necessário</w:t>
      </w:r>
    </w:p>
    <w:p w14:paraId="64BBCF4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apareça o nome de cada aroma presente na mistura. Poderá</w:t>
      </w:r>
    </w:p>
    <w:p w14:paraId="140BA58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utilizar-se a expressão genérica aroma juntamente com uma indicação</w:t>
      </w:r>
    </w:p>
    <w:p w14:paraId="1DDA9BA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verdadeira natureza do aroma (item 2.4).</w:t>
      </w:r>
    </w:p>
    <w:p w14:paraId="66929E4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produtos destinados ao uso industrial as informações deverão</w:t>
      </w:r>
    </w:p>
    <w:p w14:paraId="21CDE0C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constar nos documentos comerciais ou nos rótulos dos mesmos.</w:t>
      </w:r>
    </w:p>
    <w:p w14:paraId="72342E5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7.3 Quando o aroma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destina-se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ao uso industrial, as instruções</w:t>
      </w:r>
    </w:p>
    <w:p w14:paraId="56E2C4D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uso e ou a quantidade de aroma a utilizar poderão ser</w:t>
      </w:r>
    </w:p>
    <w:p w14:paraId="54A5D15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feitas por meio de documentos comerciais. Quando houver restrição</w:t>
      </w:r>
    </w:p>
    <w:p w14:paraId="785D6FD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limite de uso para algum componente do aroma no alimento, estas</w:t>
      </w:r>
    </w:p>
    <w:p w14:paraId="3397840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informações deverão ser indicadas no rótulo.</w:t>
      </w:r>
    </w:p>
    <w:p w14:paraId="56B02DE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 RESTRIÇÕES</w:t>
      </w:r>
    </w:p>
    <w:p w14:paraId="3FDD9CF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8.1 Concentração máxima permitida de determinadas substâncias</w:t>
      </w:r>
    </w:p>
    <w:p w14:paraId="33DC2D8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quando presentes nos produtos alimentícios em decorrência da</w:t>
      </w:r>
    </w:p>
    <w:p w14:paraId="20CADCC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utilização de aromatizantes.</w:t>
      </w:r>
    </w:p>
    <w:p w14:paraId="2183634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Substâncias Concentração Máxima (mg/Kg)</w:t>
      </w:r>
    </w:p>
    <w:p w14:paraId="4884771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Alimentos Bebidas Exceções e ou restrições especiais</w:t>
      </w:r>
    </w:p>
    <w:p w14:paraId="1CDA184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Ácido agárico (*) 20,0 20,0 100 mg/Kg nas bebidas alcoólicas e 100mg/Kg nos produtos alimentares que contenham</w:t>
      </w:r>
    </w:p>
    <w:p w14:paraId="75E1607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fungos</w:t>
      </w:r>
    </w:p>
    <w:p w14:paraId="623E697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Aloína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(*) 0,1 0,1 50 mg/Kg nas bebidas alcoólicas</w:t>
      </w:r>
    </w:p>
    <w:p w14:paraId="0F60783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Beta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Azarona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(*) 0,1 0,1 1 mg/Kg nas bebidas alcoólicas</w:t>
      </w:r>
    </w:p>
    <w:p w14:paraId="02F066C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Berberina (*) 0,1 0,1 10 mg/Kg nas bebidas alcoólicas</w:t>
      </w:r>
    </w:p>
    <w:p w14:paraId="5BA33B0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Cumarina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(*) 2,0 2,0 10 mg/Kg para determinados tipos de doces com caramelo</w:t>
      </w:r>
    </w:p>
    <w:p w14:paraId="201D575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10 mg/Kg nas bebidas alcoólicas</w:t>
      </w:r>
    </w:p>
    <w:p w14:paraId="20AD5C0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Ácido</w:t>
      </w:r>
    </w:p>
    <w:p w14:paraId="35AF8EA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Cianhídrico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(*)</w:t>
      </w:r>
    </w:p>
    <w:p w14:paraId="2B011D1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1,0 1,0 50 mg/Kg no torrão (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nougat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marzipan</w:t>
      </w:r>
      <w:proofErr w:type="spellEnd"/>
    </w:p>
    <w:p w14:paraId="64C52B6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 seus sucedâneos ou produtos similares elaborados com sementes</w:t>
      </w:r>
    </w:p>
    <w:p w14:paraId="7B1F15E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1mg/ % em volume de álcool nas bebidas alcoólicas</w:t>
      </w:r>
    </w:p>
    <w:p w14:paraId="72978EE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5 mg/Kg nas conservas de frutas com caroço</w:t>
      </w:r>
    </w:p>
    <w:p w14:paraId="3B518A2F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Hipericina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(*) 0,1 0,1 2 mg/Kg nas bebidas alcoólicas</w:t>
      </w:r>
    </w:p>
    <w:p w14:paraId="422F005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 mg/Kg em confeitos</w:t>
      </w:r>
    </w:p>
    <w:p w14:paraId="202C1C1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Pulegona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(*) 25,0 100,0 250 mg/Kg nas bebidas aromatizadas com menta</w:t>
      </w:r>
    </w:p>
    <w:p w14:paraId="573D563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350 mg/Kg em confeitos com menta</w:t>
      </w:r>
    </w:p>
    <w:p w14:paraId="67219C5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Quassina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5,0 5,0 10 mg/Kg nas pastilhas de confeitos 50 mg/Kg nas bebidas alcoólicas</w:t>
      </w:r>
    </w:p>
    <w:p w14:paraId="0F77114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Safrol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(*) 1,0 1,0 2 mg/Kg nas bebidas alcoólicas que contenham até 25% de álcool em volume</w:t>
      </w:r>
    </w:p>
    <w:p w14:paraId="65DE33D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5 mg/Kg nas bebidas alcoólicas que contenham</w:t>
      </w:r>
    </w:p>
    <w:p w14:paraId="1878C78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mais de 25% de álcool em volume</w:t>
      </w:r>
    </w:p>
    <w:p w14:paraId="6C8A835E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15 mg/Kg nos produtos alimentares que contenham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macis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noz-moscada</w:t>
      </w:r>
    </w:p>
    <w:p w14:paraId="18DE8F6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Santonina (*) 0,1 0,1 1 mg/Kg nas bebidas alcoólicas que contenham mais de 25% de álcool em volume</w:t>
      </w:r>
    </w:p>
    <w:p w14:paraId="2D2F5B2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Tuiona</w:t>
      </w:r>
      <w:proofErr w:type="spellEnd"/>
    </w:p>
    <w:p w14:paraId="0CC98626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Alfa e Beta (*)</w:t>
      </w:r>
    </w:p>
    <w:p w14:paraId="2A2C072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0,5 0,5 5 mg/Kg nas bebidas alcoólicas que contenham até 25% de álcool em volume</w:t>
      </w:r>
    </w:p>
    <w:p w14:paraId="761AD7C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10 mg/Kg nas bebidas alcoólicas que contenham</w:t>
      </w:r>
    </w:p>
    <w:p w14:paraId="7ED4D61D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mais de 25% de álcool em volume</w:t>
      </w:r>
    </w:p>
    <w:p w14:paraId="46271B3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 mg/Kg nos produtos alimentares que contenham preparados a base de sálvia</w:t>
      </w:r>
    </w:p>
    <w:p w14:paraId="654C9AA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35 mg/Kg nos amargos (aperitivos)</w:t>
      </w:r>
    </w:p>
    <w:p w14:paraId="46D5A194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 mg/Kg em recheio de sálvia</w:t>
      </w:r>
    </w:p>
    <w:p w14:paraId="0CA48B5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Quinina 0,1 85 40 mg/Kg nos caramelos digestivos para adultos e nas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cualhadas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frutas</w:t>
      </w:r>
    </w:p>
    <w:p w14:paraId="1F82B458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300 mg/Kg nas bebidas alcoólicas</w:t>
      </w:r>
    </w:p>
    <w:p w14:paraId="744D53B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(*) Não deve ser adicionado como tal aos produtos alimentícios ou aos aromas. Pode aparecer no produto alimentício no estado natural, logo após a</w:t>
      </w:r>
    </w:p>
    <w:p w14:paraId="55921CE0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adição de aromas preparados a partir de matérias-primas naturais.</w:t>
      </w:r>
    </w:p>
    <w:p w14:paraId="616AA599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8.2 Os aromas de fumaça não devem transferir mais que 0,03</w:t>
      </w:r>
    </w:p>
    <w:p w14:paraId="535FD1D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</w:t>
      </w:r>
      <w:r>
        <w:rPr>
          <w:rFonts w:ascii="Times New Roman" w:hAnsi="Times New Roman" w:cs="Times New Roman"/>
          <w:color w:val="000000"/>
          <w:sz w:val="16"/>
          <w:szCs w:val="16"/>
        </w:rPr>
        <w:t>g/Kg de 3,4-benzopireno ao alimento final. Para efeito de controle</w:t>
      </w:r>
    </w:p>
    <w:p w14:paraId="1E014D1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analítico, este valor será determinado a partir da concentração do 3,4-</w:t>
      </w:r>
    </w:p>
    <w:p w14:paraId="32F64E9B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benzopireno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presente no aroma de fumaça utilizado, e em função da</w:t>
      </w:r>
    </w:p>
    <w:p w14:paraId="2E326A7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dose (quantidade) deste aplicada no alimento ou no produto pronto</w:t>
      </w:r>
    </w:p>
    <w:p w14:paraId="5F2A84F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o consumo.</w:t>
      </w:r>
    </w:p>
    <w:p w14:paraId="7D3B9A45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9 PROIBIÇÕES</w:t>
      </w:r>
    </w:p>
    <w:p w14:paraId="729A3F27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9.1 É proibida a utilização dos seguintes aromas:</w:t>
      </w:r>
    </w:p>
    <w:p w14:paraId="22759F3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9.1.1 Óleos essenciais e extratos de: fava-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tonca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sassafrás e sabina;</w:t>
      </w:r>
    </w:p>
    <w:p w14:paraId="15692DE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9.1.2 Compostos químicos isolados e de síntese cuja utilização</w:t>
      </w:r>
    </w:p>
    <w:p w14:paraId="7F12267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contradiga estabelecido o na tabela 8 - RESTRIÇÕES.</w:t>
      </w:r>
    </w:p>
    <w:p w14:paraId="7659BA1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9.1.3 Os hidrocarbonetos e os compostos da série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pirídica</w:t>
      </w:r>
      <w:proofErr w:type="spellEnd"/>
    </w:p>
    <w:p w14:paraId="6B457DCA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(exceto os incluídos na “Lista de Base”), os nitroderivados, nitritos</w:t>
      </w:r>
    </w:p>
    <w:p w14:paraId="63F7A272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orgânicos e outros que expressamente sejam determinados por um</w:t>
      </w:r>
    </w:p>
    <w:p w14:paraId="2E1FD731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Técnico MERCOSUL.</w:t>
      </w:r>
    </w:p>
    <w:p w14:paraId="168F3C3C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9.2 É proibido associar ao(s) aromatizantes(s) a menção de</w:t>
      </w:r>
    </w:p>
    <w:p w14:paraId="10067D93" w14:textId="77777777" w:rsidR="00CD4B6A" w:rsidRDefault="00CD4B6A" w:rsidP="00CD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propriedade(s) medicamentosa(s) e ou terapêutica(s) intrínseca(s) à(s)</w:t>
      </w:r>
    </w:p>
    <w:p w14:paraId="30315ED2" w14:textId="640C3795" w:rsidR="00CD4B6A" w:rsidRDefault="00CD4B6A" w:rsidP="00CD4B6A">
      <w:r>
        <w:rPr>
          <w:rFonts w:ascii="Times New Roman" w:hAnsi="Times New Roman" w:cs="Times New Roman"/>
          <w:color w:val="000000"/>
          <w:sz w:val="16"/>
          <w:szCs w:val="16"/>
        </w:rPr>
        <w:t>erva(s) utilizada(s) em sua elaboração.</w:t>
      </w:r>
      <w:bookmarkStart w:id="0" w:name="_GoBack"/>
      <w:bookmarkEnd w:id="0"/>
    </w:p>
    <w:sectPr w:rsidR="00CD4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42"/>
    <w:rsid w:val="002C0742"/>
    <w:rsid w:val="004B6110"/>
    <w:rsid w:val="00C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A28E"/>
  <w15:chartTrackingRefBased/>
  <w15:docId w15:val="{47E48A7B-2D55-4745-B513-0C32079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4436</Words>
  <Characters>23955</Characters>
  <Application>Microsoft Office Word</Application>
  <DocSecurity>0</DocSecurity>
  <Lines>199</Lines>
  <Paragraphs>56</Paragraphs>
  <ScaleCrop>false</ScaleCrop>
  <Company/>
  <LinksUpToDate>false</LinksUpToDate>
  <CharactersWithSpaces>28335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2019-02-04T14:24:00Z</dcterms:created>
  <dcterms:modified xsi:type="dcterms:W3CDTF">2019-02-04T14:28:00Z</dcterms:modified>
</cp:coreProperties>
</file>