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F38" w:rsidRPr="008527CF" w:rsidRDefault="00B87F38" w:rsidP="008527CF">
      <w:pPr>
        <w:ind w:left="-426" w:right="-427"/>
        <w:jc w:val="center"/>
        <w:rPr>
          <w:rFonts w:ascii="Times New Roman" w:hAnsi="Times New Roman" w:cs="Times New Roman"/>
          <w:b/>
          <w:szCs w:val="24"/>
        </w:rPr>
      </w:pPr>
      <w:r w:rsidRPr="008527CF">
        <w:rPr>
          <w:rFonts w:ascii="Times New Roman" w:hAnsi="Times New Roman" w:cs="Times New Roman"/>
          <w:b/>
          <w:szCs w:val="24"/>
        </w:rPr>
        <w:t>RESOLUÇÃO</w:t>
      </w:r>
      <w:r w:rsidR="00602B46" w:rsidRPr="008527CF">
        <w:rPr>
          <w:rFonts w:ascii="Times New Roman" w:hAnsi="Times New Roman" w:cs="Times New Roman"/>
          <w:b/>
          <w:szCs w:val="24"/>
        </w:rPr>
        <w:t xml:space="preserve"> DE DIRETORIA COLEGIADA</w:t>
      </w:r>
      <w:r w:rsidR="0037616B">
        <w:rPr>
          <w:rFonts w:ascii="Times New Roman" w:hAnsi="Times New Roman" w:cs="Times New Roman"/>
          <w:b/>
          <w:szCs w:val="24"/>
        </w:rPr>
        <w:t xml:space="preserve"> – RDC Nº 280, DE 25 DE O</w:t>
      </w:r>
      <w:bookmarkStart w:id="0" w:name="_GoBack"/>
      <w:bookmarkEnd w:id="0"/>
      <w:r w:rsidRPr="008527CF">
        <w:rPr>
          <w:rFonts w:ascii="Times New Roman" w:hAnsi="Times New Roman" w:cs="Times New Roman"/>
          <w:b/>
          <w:szCs w:val="24"/>
        </w:rPr>
        <w:t>UTUBRO DE 2002 (*</w:t>
      </w:r>
      <w:proofErr w:type="gramStart"/>
      <w:r w:rsidRPr="008527CF">
        <w:rPr>
          <w:rFonts w:ascii="Times New Roman" w:hAnsi="Times New Roman" w:cs="Times New Roman"/>
          <w:b/>
          <w:szCs w:val="24"/>
        </w:rPr>
        <w:t>)</w:t>
      </w:r>
      <w:proofErr w:type="gramEnd"/>
    </w:p>
    <w:p w:rsidR="00B87F38" w:rsidRDefault="00B87F38" w:rsidP="00B87F38">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(Publicad</w:t>
      </w:r>
      <w:r w:rsidR="00602B46">
        <w:rPr>
          <w:rFonts w:ascii="Times New Roman" w:hAnsi="Times New Roman" w:cs="Times New Roman"/>
          <w:b/>
          <w:color w:val="0000FF"/>
          <w:sz w:val="24"/>
          <w:szCs w:val="24"/>
        </w:rPr>
        <w:t>a</w:t>
      </w:r>
      <w:r>
        <w:rPr>
          <w:rFonts w:ascii="Times New Roman" w:hAnsi="Times New Roman" w:cs="Times New Roman"/>
          <w:b/>
          <w:color w:val="0000FF"/>
          <w:sz w:val="24"/>
          <w:szCs w:val="24"/>
        </w:rPr>
        <w:t xml:space="preserve"> em DOU nº 209, de 28 de outubro de 2002</w:t>
      </w:r>
      <w:proofErr w:type="gramStart"/>
      <w:r>
        <w:rPr>
          <w:rFonts w:ascii="Times New Roman" w:hAnsi="Times New Roman" w:cs="Times New Roman"/>
          <w:b/>
          <w:color w:val="0000FF"/>
          <w:sz w:val="24"/>
          <w:szCs w:val="24"/>
        </w:rPr>
        <w:t>)</w:t>
      </w:r>
      <w:proofErr w:type="gramEnd"/>
    </w:p>
    <w:p w:rsidR="00602B46" w:rsidRDefault="00602B46" w:rsidP="00B87F38">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(Republicada em DOU nº 66, de </w:t>
      </w:r>
      <w:proofErr w:type="gramStart"/>
      <w:r>
        <w:rPr>
          <w:rFonts w:ascii="Times New Roman" w:hAnsi="Times New Roman" w:cs="Times New Roman"/>
          <w:b/>
          <w:color w:val="0000FF"/>
          <w:sz w:val="24"/>
          <w:szCs w:val="24"/>
        </w:rPr>
        <w:t>4</w:t>
      </w:r>
      <w:proofErr w:type="gramEnd"/>
      <w:r>
        <w:rPr>
          <w:rFonts w:ascii="Times New Roman" w:hAnsi="Times New Roman" w:cs="Times New Roman"/>
          <w:b/>
          <w:color w:val="0000FF"/>
          <w:sz w:val="24"/>
          <w:szCs w:val="24"/>
        </w:rPr>
        <w:t xml:space="preserve"> de novembro de 2002)</w:t>
      </w:r>
    </w:p>
    <w:p w:rsidR="00B87F38" w:rsidRDefault="00B87F38" w:rsidP="00B87F38">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(Republicada em DOU nº 219, de 12 de novembro de 2002</w:t>
      </w:r>
      <w:proofErr w:type="gramStart"/>
      <w:r>
        <w:rPr>
          <w:rFonts w:ascii="Times New Roman" w:hAnsi="Times New Roman" w:cs="Times New Roman"/>
          <w:b/>
          <w:color w:val="0000FF"/>
          <w:sz w:val="24"/>
          <w:szCs w:val="24"/>
        </w:rPr>
        <w:t>)</w:t>
      </w:r>
      <w:proofErr w:type="gramEnd"/>
    </w:p>
    <w:p w:rsidR="00D81437" w:rsidRPr="00602B46" w:rsidRDefault="00D81437" w:rsidP="00D81437">
      <w:pPr>
        <w:spacing w:before="300" w:after="300" w:line="240" w:lineRule="auto"/>
        <w:ind w:firstLine="573"/>
        <w:jc w:val="both"/>
        <w:rPr>
          <w:rFonts w:ascii="Times New Roman" w:hAnsi="Times New Roman" w:cs="Times New Roman"/>
          <w:sz w:val="24"/>
          <w:szCs w:val="24"/>
        </w:rPr>
      </w:pPr>
      <w:r w:rsidRPr="00602B46">
        <w:rPr>
          <w:rFonts w:ascii="Times New Roman" w:hAnsi="Times New Roman" w:cs="Times New Roman"/>
          <w:sz w:val="24"/>
          <w:szCs w:val="24"/>
        </w:rPr>
        <w:t xml:space="preserve">A </w:t>
      </w:r>
      <w:r w:rsidRPr="00602B46">
        <w:rPr>
          <w:rFonts w:ascii="Times New Roman" w:hAnsi="Times New Roman" w:cs="Times New Roman"/>
          <w:b/>
          <w:sz w:val="24"/>
          <w:szCs w:val="24"/>
        </w:rPr>
        <w:t>Diretoria Colegiada da Agência Nacional de Vigilância Sanitária</w:t>
      </w:r>
      <w:r w:rsidRPr="00602B46">
        <w:rPr>
          <w:rFonts w:ascii="Times New Roman" w:hAnsi="Times New Roman" w:cs="Times New Roman"/>
          <w:sz w:val="24"/>
          <w:szCs w:val="24"/>
        </w:rPr>
        <w:t xml:space="preserve">, no uso da atribuição que lhe confere o art. 11, inciso IV do Regulamento da ANVISA aprovado pelo Decreto nº. 3.029, de 16 de abril de 1999, c/c o § 1º do art. 111 do Regimento Interno aprovado pela Portaria nº 593, de 25 de agosto de 2000, republicada em 22 de dezembro de 2000, em reunião realizada em 23 de outubro de 2002, </w:t>
      </w:r>
    </w:p>
    <w:p w:rsidR="00D81437" w:rsidRPr="00602B46" w:rsidRDefault="00D81437" w:rsidP="00D81437">
      <w:pPr>
        <w:spacing w:before="300" w:after="300" w:line="240" w:lineRule="auto"/>
        <w:ind w:firstLine="573"/>
        <w:jc w:val="both"/>
        <w:rPr>
          <w:rFonts w:ascii="Times New Roman" w:hAnsi="Times New Roman" w:cs="Times New Roman"/>
          <w:sz w:val="24"/>
          <w:szCs w:val="24"/>
        </w:rPr>
      </w:pPr>
      <w:proofErr w:type="gramStart"/>
      <w:r w:rsidRPr="00602B46">
        <w:rPr>
          <w:rFonts w:ascii="Times New Roman" w:hAnsi="Times New Roman" w:cs="Times New Roman"/>
          <w:sz w:val="24"/>
          <w:szCs w:val="24"/>
        </w:rPr>
        <w:t>tendo</w:t>
      </w:r>
      <w:proofErr w:type="gramEnd"/>
      <w:r w:rsidRPr="00602B46">
        <w:rPr>
          <w:rFonts w:ascii="Times New Roman" w:hAnsi="Times New Roman" w:cs="Times New Roman"/>
          <w:sz w:val="24"/>
          <w:szCs w:val="24"/>
        </w:rPr>
        <w:t xml:space="preserve"> em vista o disposto no inciso XIX, art. 7º da Lei nº 9.782, de 26 de janeiro de 1999, </w:t>
      </w:r>
    </w:p>
    <w:p w:rsidR="00D81437" w:rsidRPr="00602B46" w:rsidRDefault="00D81437" w:rsidP="00D81437">
      <w:pPr>
        <w:spacing w:before="300" w:after="300" w:line="240" w:lineRule="auto"/>
        <w:ind w:firstLine="573"/>
        <w:jc w:val="both"/>
        <w:rPr>
          <w:rFonts w:ascii="Times New Roman" w:hAnsi="Times New Roman" w:cs="Times New Roman"/>
          <w:sz w:val="24"/>
          <w:szCs w:val="24"/>
        </w:rPr>
      </w:pPr>
      <w:proofErr w:type="gramStart"/>
      <w:r w:rsidRPr="00602B46">
        <w:rPr>
          <w:rFonts w:ascii="Times New Roman" w:hAnsi="Times New Roman" w:cs="Times New Roman"/>
          <w:sz w:val="24"/>
          <w:szCs w:val="24"/>
        </w:rPr>
        <w:t>adota</w:t>
      </w:r>
      <w:proofErr w:type="gramEnd"/>
      <w:r w:rsidRPr="00602B46">
        <w:rPr>
          <w:rFonts w:ascii="Times New Roman" w:hAnsi="Times New Roman" w:cs="Times New Roman"/>
          <w:sz w:val="24"/>
          <w:szCs w:val="24"/>
        </w:rPr>
        <w:t xml:space="preserve"> a seguinte Resolução e eu, Diretor-Presidente, determino a sua publicação: </w:t>
      </w:r>
    </w:p>
    <w:p w:rsidR="00D81437" w:rsidRPr="00602B46" w:rsidRDefault="00D81437" w:rsidP="00D81437">
      <w:pPr>
        <w:spacing w:before="300" w:after="300" w:line="240" w:lineRule="auto"/>
        <w:ind w:firstLine="573"/>
        <w:jc w:val="both"/>
        <w:rPr>
          <w:rFonts w:ascii="Times New Roman" w:hAnsi="Times New Roman" w:cs="Times New Roman"/>
          <w:sz w:val="24"/>
          <w:szCs w:val="24"/>
        </w:rPr>
      </w:pPr>
      <w:r w:rsidRPr="00602B46">
        <w:rPr>
          <w:rFonts w:ascii="Times New Roman" w:hAnsi="Times New Roman" w:cs="Times New Roman"/>
          <w:sz w:val="24"/>
          <w:szCs w:val="24"/>
        </w:rPr>
        <w:t xml:space="preserve">Art. 1º Publicar a relação de Substâncias Químicas de Referências Certificadas, tendo em vista os resultados de estudos de certificação interlaboratorial coordenados pela Subcomissão de Material de Referência, da Comissão Permanente de Revisão da </w:t>
      </w:r>
      <w:proofErr w:type="spellStart"/>
      <w:r w:rsidRPr="00602B46">
        <w:rPr>
          <w:rFonts w:ascii="Times New Roman" w:hAnsi="Times New Roman" w:cs="Times New Roman"/>
          <w:sz w:val="24"/>
          <w:szCs w:val="24"/>
        </w:rPr>
        <w:t>Farmacopéia</w:t>
      </w:r>
      <w:proofErr w:type="spellEnd"/>
      <w:r w:rsidRPr="00602B46">
        <w:rPr>
          <w:rFonts w:ascii="Times New Roman" w:hAnsi="Times New Roman" w:cs="Times New Roman"/>
          <w:sz w:val="24"/>
          <w:szCs w:val="24"/>
        </w:rPr>
        <w:t xml:space="preserve"> Brasileira, conforme anexo. </w:t>
      </w:r>
    </w:p>
    <w:p w:rsidR="00D81437" w:rsidRPr="00602B46" w:rsidRDefault="00D81437" w:rsidP="00D81437">
      <w:pPr>
        <w:spacing w:before="300" w:after="300" w:line="240" w:lineRule="auto"/>
        <w:ind w:firstLine="573"/>
        <w:jc w:val="both"/>
        <w:rPr>
          <w:rFonts w:ascii="Times New Roman" w:hAnsi="Times New Roman" w:cs="Times New Roman"/>
          <w:sz w:val="24"/>
          <w:szCs w:val="24"/>
        </w:rPr>
      </w:pPr>
      <w:r w:rsidRPr="00602B46">
        <w:rPr>
          <w:rFonts w:ascii="Times New Roman" w:hAnsi="Times New Roman" w:cs="Times New Roman"/>
          <w:sz w:val="24"/>
          <w:szCs w:val="24"/>
        </w:rPr>
        <w:t xml:space="preserve">Art. 2º Tornar obrigatória a utilização das substâncias, de que trata o artigo anterior, especificamente, nos testes e ensaios de controle de qualidade de insumos e especialidades farmacêuticas, baseados na comparação da substância a ser analisada frente a material de referência, em conformidade com a </w:t>
      </w:r>
      <w:proofErr w:type="spellStart"/>
      <w:r w:rsidRPr="00602B46">
        <w:rPr>
          <w:rFonts w:ascii="Times New Roman" w:hAnsi="Times New Roman" w:cs="Times New Roman"/>
          <w:sz w:val="24"/>
          <w:szCs w:val="24"/>
        </w:rPr>
        <w:t>Farmacopéia</w:t>
      </w:r>
      <w:proofErr w:type="spellEnd"/>
      <w:r w:rsidRPr="00602B46">
        <w:rPr>
          <w:rFonts w:ascii="Times New Roman" w:hAnsi="Times New Roman" w:cs="Times New Roman"/>
          <w:sz w:val="24"/>
          <w:szCs w:val="24"/>
        </w:rPr>
        <w:t xml:space="preserve"> Brasileira ou outra autorizada pela legislação vigente. </w:t>
      </w:r>
    </w:p>
    <w:p w:rsidR="00D81437" w:rsidRPr="00602B46" w:rsidRDefault="00D81437" w:rsidP="00D81437">
      <w:pPr>
        <w:spacing w:before="300" w:after="300" w:line="240" w:lineRule="auto"/>
        <w:ind w:firstLine="573"/>
        <w:jc w:val="both"/>
        <w:rPr>
          <w:rFonts w:ascii="Times New Roman" w:hAnsi="Times New Roman" w:cs="Times New Roman"/>
          <w:sz w:val="24"/>
          <w:szCs w:val="24"/>
        </w:rPr>
      </w:pPr>
      <w:r w:rsidRPr="00602B46">
        <w:rPr>
          <w:rFonts w:ascii="Times New Roman" w:hAnsi="Times New Roman" w:cs="Times New Roman"/>
          <w:sz w:val="24"/>
          <w:szCs w:val="24"/>
        </w:rPr>
        <w:t xml:space="preserve">Art. 3º Esta Resolução entra em vigor na data de sua publicação. </w:t>
      </w:r>
    </w:p>
    <w:p w:rsidR="00D81437" w:rsidRPr="00602B46" w:rsidRDefault="00D81437" w:rsidP="00D81437">
      <w:pPr>
        <w:spacing w:before="300" w:after="300" w:line="240" w:lineRule="auto"/>
        <w:ind w:firstLine="573"/>
        <w:jc w:val="center"/>
        <w:rPr>
          <w:rFonts w:ascii="Times New Roman" w:hAnsi="Times New Roman" w:cs="Times New Roman"/>
          <w:sz w:val="24"/>
          <w:szCs w:val="24"/>
        </w:rPr>
      </w:pPr>
      <w:r w:rsidRPr="00602B46">
        <w:rPr>
          <w:rFonts w:ascii="Times New Roman" w:hAnsi="Times New Roman" w:cs="Times New Roman"/>
          <w:sz w:val="24"/>
          <w:szCs w:val="24"/>
        </w:rPr>
        <w:t>GONZALO VECINA NETO</w:t>
      </w:r>
    </w:p>
    <w:p w:rsidR="008527CF" w:rsidRDefault="008527CF" w:rsidP="00D81437">
      <w:pPr>
        <w:spacing w:before="300" w:after="300" w:line="240" w:lineRule="auto"/>
        <w:ind w:firstLine="573"/>
        <w:jc w:val="center"/>
        <w:rPr>
          <w:rFonts w:ascii="Times New Roman" w:hAnsi="Times New Roman" w:cs="Times New Roman"/>
          <w:b/>
          <w:sz w:val="24"/>
          <w:szCs w:val="24"/>
        </w:rPr>
      </w:pPr>
    </w:p>
    <w:p w:rsidR="00D81437" w:rsidRPr="008527CF" w:rsidRDefault="00D81437" w:rsidP="008527CF">
      <w:pPr>
        <w:spacing w:before="300" w:after="300" w:line="240" w:lineRule="auto"/>
        <w:jc w:val="center"/>
        <w:rPr>
          <w:rFonts w:ascii="Times New Roman" w:hAnsi="Times New Roman" w:cs="Times New Roman"/>
          <w:b/>
          <w:sz w:val="24"/>
          <w:szCs w:val="24"/>
        </w:rPr>
      </w:pPr>
      <w:r w:rsidRPr="008527CF">
        <w:rPr>
          <w:rFonts w:ascii="Times New Roman" w:hAnsi="Times New Roman" w:cs="Times New Roman"/>
          <w:b/>
          <w:sz w:val="24"/>
          <w:szCs w:val="24"/>
        </w:rPr>
        <w:t>ANEXO</w:t>
      </w:r>
    </w:p>
    <w:p w:rsidR="00D81437" w:rsidRPr="00602B46" w:rsidRDefault="00D81437" w:rsidP="008527CF">
      <w:pPr>
        <w:spacing w:before="300" w:after="300" w:line="240" w:lineRule="auto"/>
        <w:jc w:val="center"/>
        <w:rPr>
          <w:rFonts w:ascii="Times New Roman" w:hAnsi="Times New Roman" w:cs="Times New Roman"/>
          <w:sz w:val="24"/>
          <w:szCs w:val="24"/>
        </w:rPr>
      </w:pPr>
      <w:r w:rsidRPr="008527CF">
        <w:rPr>
          <w:rFonts w:ascii="Times New Roman" w:hAnsi="Times New Roman" w:cs="Times New Roman"/>
          <w:b/>
          <w:sz w:val="24"/>
          <w:szCs w:val="24"/>
        </w:rPr>
        <w:t>SUBSTÂNCIAS QUÍMICAS DE REFERÊNCIAS CERTIFICADAS</w:t>
      </w:r>
      <w:r w:rsidRPr="00602B46">
        <w:rPr>
          <w:rFonts w:ascii="Times New Roman" w:hAnsi="Times New Roman" w:cs="Times New Roman"/>
          <w:sz w:val="24"/>
          <w:szCs w:val="24"/>
        </w:rPr>
        <w:t>:</w:t>
      </w:r>
    </w:p>
    <w:p w:rsidR="00D81437" w:rsidRPr="00602B46" w:rsidRDefault="00D81437" w:rsidP="00D81437">
      <w:pPr>
        <w:spacing w:before="300" w:after="300" w:line="240" w:lineRule="auto"/>
        <w:ind w:firstLine="573"/>
        <w:jc w:val="both"/>
        <w:rPr>
          <w:rFonts w:ascii="Times New Roman" w:hAnsi="Times New Roman" w:cs="Times New Roman"/>
          <w:sz w:val="24"/>
          <w:szCs w:val="24"/>
        </w:rPr>
      </w:pPr>
      <w:r w:rsidRPr="00602B46">
        <w:rPr>
          <w:rFonts w:ascii="Times New Roman" w:hAnsi="Times New Roman" w:cs="Times New Roman"/>
          <w:sz w:val="24"/>
          <w:szCs w:val="24"/>
        </w:rPr>
        <w:t xml:space="preserve">Cloridrato de lidocaína </w:t>
      </w:r>
    </w:p>
    <w:p w:rsidR="00D81437" w:rsidRPr="00602B46" w:rsidRDefault="00D81437" w:rsidP="00D81437">
      <w:pPr>
        <w:spacing w:before="300" w:after="300" w:line="240" w:lineRule="auto"/>
        <w:ind w:firstLine="573"/>
        <w:jc w:val="both"/>
        <w:rPr>
          <w:rFonts w:ascii="Times New Roman" w:hAnsi="Times New Roman" w:cs="Times New Roman"/>
          <w:sz w:val="24"/>
          <w:szCs w:val="24"/>
        </w:rPr>
      </w:pPr>
      <w:proofErr w:type="spellStart"/>
      <w:r w:rsidRPr="00602B46">
        <w:rPr>
          <w:rFonts w:ascii="Times New Roman" w:hAnsi="Times New Roman" w:cs="Times New Roman"/>
          <w:sz w:val="24"/>
          <w:szCs w:val="24"/>
        </w:rPr>
        <w:t>Clorpropamida</w:t>
      </w:r>
      <w:proofErr w:type="spellEnd"/>
      <w:r w:rsidRPr="00602B46">
        <w:rPr>
          <w:rFonts w:ascii="Times New Roman" w:hAnsi="Times New Roman" w:cs="Times New Roman"/>
          <w:sz w:val="24"/>
          <w:szCs w:val="24"/>
        </w:rPr>
        <w:t xml:space="preserve"> </w:t>
      </w:r>
    </w:p>
    <w:p w:rsidR="00D81437" w:rsidRPr="00602B46" w:rsidRDefault="00D81437" w:rsidP="00D81437">
      <w:pPr>
        <w:spacing w:before="300" w:after="300" w:line="240" w:lineRule="auto"/>
        <w:ind w:firstLine="573"/>
        <w:jc w:val="both"/>
        <w:rPr>
          <w:rFonts w:ascii="Times New Roman" w:hAnsi="Times New Roman" w:cs="Times New Roman"/>
          <w:sz w:val="24"/>
          <w:szCs w:val="24"/>
        </w:rPr>
      </w:pPr>
      <w:proofErr w:type="spellStart"/>
      <w:r w:rsidRPr="00602B46">
        <w:rPr>
          <w:rFonts w:ascii="Times New Roman" w:hAnsi="Times New Roman" w:cs="Times New Roman"/>
          <w:sz w:val="24"/>
          <w:szCs w:val="24"/>
        </w:rPr>
        <w:t>Glibenclamida</w:t>
      </w:r>
      <w:proofErr w:type="spellEnd"/>
      <w:r w:rsidRPr="00602B46">
        <w:rPr>
          <w:rFonts w:ascii="Times New Roman" w:hAnsi="Times New Roman" w:cs="Times New Roman"/>
          <w:sz w:val="24"/>
          <w:szCs w:val="24"/>
        </w:rPr>
        <w:t xml:space="preserve"> </w:t>
      </w:r>
    </w:p>
    <w:p w:rsidR="00D81437" w:rsidRPr="00602B46" w:rsidRDefault="00D81437" w:rsidP="00D81437">
      <w:pPr>
        <w:spacing w:before="300" w:after="300" w:line="240" w:lineRule="auto"/>
        <w:ind w:firstLine="573"/>
        <w:jc w:val="both"/>
        <w:rPr>
          <w:rFonts w:ascii="Times New Roman" w:hAnsi="Times New Roman" w:cs="Times New Roman"/>
          <w:sz w:val="24"/>
          <w:szCs w:val="24"/>
        </w:rPr>
      </w:pPr>
      <w:r w:rsidRPr="00602B46">
        <w:rPr>
          <w:rFonts w:ascii="Times New Roman" w:hAnsi="Times New Roman" w:cs="Times New Roman"/>
          <w:sz w:val="24"/>
          <w:szCs w:val="24"/>
        </w:rPr>
        <w:lastRenderedPageBreak/>
        <w:t xml:space="preserve">Lidocaína </w:t>
      </w:r>
    </w:p>
    <w:p w:rsidR="00D81437" w:rsidRPr="00602B46" w:rsidRDefault="00D81437" w:rsidP="00D81437">
      <w:pPr>
        <w:spacing w:before="300" w:after="300" w:line="240" w:lineRule="auto"/>
        <w:ind w:firstLine="573"/>
        <w:jc w:val="both"/>
        <w:rPr>
          <w:rFonts w:ascii="Times New Roman" w:hAnsi="Times New Roman" w:cs="Times New Roman"/>
          <w:sz w:val="24"/>
          <w:szCs w:val="24"/>
        </w:rPr>
      </w:pPr>
      <w:proofErr w:type="spellStart"/>
      <w:r w:rsidRPr="00602B46">
        <w:rPr>
          <w:rFonts w:ascii="Times New Roman" w:hAnsi="Times New Roman" w:cs="Times New Roman"/>
          <w:sz w:val="24"/>
          <w:szCs w:val="24"/>
        </w:rPr>
        <w:t>Mebendazol</w:t>
      </w:r>
      <w:proofErr w:type="spellEnd"/>
      <w:r w:rsidRPr="00602B46">
        <w:rPr>
          <w:rFonts w:ascii="Times New Roman" w:hAnsi="Times New Roman" w:cs="Times New Roman"/>
          <w:sz w:val="24"/>
          <w:szCs w:val="24"/>
        </w:rPr>
        <w:t xml:space="preserve"> </w:t>
      </w:r>
    </w:p>
    <w:p w:rsidR="00D81437" w:rsidRPr="00602B46" w:rsidRDefault="00D81437" w:rsidP="00D81437">
      <w:pPr>
        <w:spacing w:before="300" w:after="300" w:line="240" w:lineRule="auto"/>
        <w:ind w:firstLine="573"/>
        <w:jc w:val="both"/>
        <w:rPr>
          <w:rFonts w:ascii="Times New Roman" w:hAnsi="Times New Roman" w:cs="Times New Roman"/>
          <w:sz w:val="24"/>
          <w:szCs w:val="24"/>
        </w:rPr>
      </w:pPr>
      <w:proofErr w:type="spellStart"/>
      <w:r w:rsidRPr="00602B46">
        <w:rPr>
          <w:rFonts w:ascii="Times New Roman" w:hAnsi="Times New Roman" w:cs="Times New Roman"/>
          <w:sz w:val="24"/>
          <w:szCs w:val="24"/>
        </w:rPr>
        <w:t>Norfloxacino</w:t>
      </w:r>
      <w:proofErr w:type="spellEnd"/>
      <w:r w:rsidRPr="00602B46">
        <w:rPr>
          <w:rFonts w:ascii="Times New Roman" w:hAnsi="Times New Roman" w:cs="Times New Roman"/>
          <w:sz w:val="24"/>
          <w:szCs w:val="24"/>
        </w:rPr>
        <w:t xml:space="preserve"> </w:t>
      </w:r>
    </w:p>
    <w:p w:rsidR="00D81437" w:rsidRDefault="00D81437" w:rsidP="00D81437">
      <w:pPr>
        <w:spacing w:before="300" w:after="300" w:line="240" w:lineRule="auto"/>
        <w:jc w:val="both"/>
        <w:rPr>
          <w:rFonts w:ascii="Times New Roman" w:hAnsi="Times New Roman" w:cs="Times New Roman"/>
          <w:sz w:val="20"/>
          <w:szCs w:val="20"/>
        </w:rPr>
      </w:pPr>
      <w:r>
        <w:rPr>
          <w:rFonts w:ascii="Times New Roman" w:hAnsi="Times New Roman" w:cs="Times New Roman"/>
          <w:sz w:val="20"/>
          <w:szCs w:val="20"/>
        </w:rPr>
        <w:t>--------------------------------------------------------</w:t>
      </w:r>
    </w:p>
    <w:p w:rsidR="00D81437" w:rsidRDefault="00D81437" w:rsidP="00D81437">
      <w:pPr>
        <w:spacing w:before="300" w:after="300" w:line="240" w:lineRule="auto"/>
        <w:jc w:val="both"/>
        <w:rPr>
          <w:rFonts w:ascii="Times New Roman" w:hAnsi="Times New Roman" w:cs="Times New Roman"/>
          <w:sz w:val="20"/>
          <w:szCs w:val="20"/>
        </w:rPr>
      </w:pPr>
      <w:r w:rsidRPr="00D81437">
        <w:rPr>
          <w:rFonts w:ascii="Times New Roman" w:hAnsi="Times New Roman" w:cs="Times New Roman"/>
          <w:sz w:val="20"/>
          <w:szCs w:val="20"/>
        </w:rPr>
        <w:t xml:space="preserve">(*) Republicada por ter saído com incorreção, do original, no D.O.U. </w:t>
      </w:r>
      <w:proofErr w:type="gramStart"/>
      <w:r w:rsidRPr="00D81437">
        <w:rPr>
          <w:rFonts w:ascii="Times New Roman" w:hAnsi="Times New Roman" w:cs="Times New Roman"/>
          <w:sz w:val="20"/>
          <w:szCs w:val="20"/>
        </w:rPr>
        <w:t>de</w:t>
      </w:r>
      <w:proofErr w:type="gramEnd"/>
      <w:r w:rsidRPr="00D81437">
        <w:rPr>
          <w:rFonts w:ascii="Times New Roman" w:hAnsi="Times New Roman" w:cs="Times New Roman"/>
          <w:sz w:val="20"/>
          <w:szCs w:val="20"/>
        </w:rPr>
        <w:t xml:space="preserve"> 4/11/2002, Seção 1, pág. 66.</w:t>
      </w:r>
    </w:p>
    <w:p w:rsidR="00664C8B" w:rsidRPr="00D81437" w:rsidRDefault="00664C8B" w:rsidP="00D81437">
      <w:pPr>
        <w:spacing w:before="300" w:after="300" w:line="240" w:lineRule="auto"/>
        <w:jc w:val="both"/>
        <w:rPr>
          <w:rFonts w:ascii="Times New Roman" w:hAnsi="Times New Roman" w:cs="Times New Roman"/>
          <w:b/>
          <w:color w:val="0000FF"/>
          <w:sz w:val="20"/>
          <w:szCs w:val="20"/>
        </w:rPr>
      </w:pPr>
      <w:r>
        <w:rPr>
          <w:rFonts w:ascii="Times New Roman" w:hAnsi="Times New Roman" w:cs="Times New Roman"/>
          <w:sz w:val="20"/>
          <w:szCs w:val="20"/>
        </w:rPr>
        <w:t>(Of. El. nº 518/2002)</w:t>
      </w:r>
    </w:p>
    <w:p w:rsidR="00D621E1" w:rsidRDefault="00D621E1"/>
    <w:sectPr w:rsidR="00D621E1" w:rsidSect="008527C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434" w:rsidRDefault="00CA1434" w:rsidP="008527CF">
      <w:pPr>
        <w:spacing w:after="0" w:line="240" w:lineRule="auto"/>
      </w:pPr>
      <w:r>
        <w:separator/>
      </w:r>
    </w:p>
  </w:endnote>
  <w:endnote w:type="continuationSeparator" w:id="0">
    <w:p w:rsidR="00CA1434" w:rsidRDefault="00CA1434" w:rsidP="00852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CF" w:rsidRPr="008527CF" w:rsidRDefault="008527CF" w:rsidP="008527CF">
    <w:pPr>
      <w:tabs>
        <w:tab w:val="center" w:pos="4252"/>
        <w:tab w:val="right" w:pos="8504"/>
      </w:tabs>
      <w:spacing w:after="0" w:line="240" w:lineRule="auto"/>
      <w:jc w:val="center"/>
      <w:rPr>
        <w:rFonts w:ascii="Calibri" w:eastAsia="Times New Roman" w:hAnsi="Calibri" w:cs="Times New Roman"/>
        <w:color w:val="943634"/>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434" w:rsidRDefault="00CA1434" w:rsidP="008527CF">
      <w:pPr>
        <w:spacing w:after="0" w:line="240" w:lineRule="auto"/>
      </w:pPr>
      <w:r>
        <w:separator/>
      </w:r>
    </w:p>
  </w:footnote>
  <w:footnote w:type="continuationSeparator" w:id="0">
    <w:p w:rsidR="00CA1434" w:rsidRDefault="00CA1434" w:rsidP="008527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CF" w:rsidRPr="00B517AC" w:rsidRDefault="008527CF" w:rsidP="008527C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94B942F" wp14:editId="53808EC3">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527CF" w:rsidRPr="00B517AC" w:rsidRDefault="008527CF" w:rsidP="008527C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8527CF" w:rsidRPr="00B517AC" w:rsidRDefault="008527CF" w:rsidP="008527C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8527CF" w:rsidRDefault="008527C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87F38"/>
    <w:rsid w:val="001E708B"/>
    <w:rsid w:val="002B53F5"/>
    <w:rsid w:val="0037616B"/>
    <w:rsid w:val="00602B46"/>
    <w:rsid w:val="00664C8B"/>
    <w:rsid w:val="007441BF"/>
    <w:rsid w:val="00786686"/>
    <w:rsid w:val="008527CF"/>
    <w:rsid w:val="00B30817"/>
    <w:rsid w:val="00B87F38"/>
    <w:rsid w:val="00CA1434"/>
    <w:rsid w:val="00D621E1"/>
    <w:rsid w:val="00D814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F3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527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27CF"/>
  </w:style>
  <w:style w:type="paragraph" w:styleId="Rodap">
    <w:name w:val="footer"/>
    <w:basedOn w:val="Normal"/>
    <w:link w:val="RodapChar"/>
    <w:uiPriority w:val="99"/>
    <w:unhideWhenUsed/>
    <w:rsid w:val="008527CF"/>
    <w:pPr>
      <w:tabs>
        <w:tab w:val="center" w:pos="4252"/>
        <w:tab w:val="right" w:pos="8504"/>
      </w:tabs>
      <w:spacing w:after="0" w:line="240" w:lineRule="auto"/>
    </w:pPr>
  </w:style>
  <w:style w:type="character" w:customStyle="1" w:styleId="RodapChar">
    <w:name w:val="Rodapé Char"/>
    <w:basedOn w:val="Fontepargpadro"/>
    <w:link w:val="Rodap"/>
    <w:uiPriority w:val="99"/>
    <w:rsid w:val="008527CF"/>
  </w:style>
  <w:style w:type="paragraph" w:styleId="Textodebalo">
    <w:name w:val="Balloon Text"/>
    <w:basedOn w:val="Normal"/>
    <w:link w:val="TextodebaloChar"/>
    <w:uiPriority w:val="99"/>
    <w:semiHidden/>
    <w:unhideWhenUsed/>
    <w:rsid w:val="008527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27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F3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B54E7-D60B-498C-BEA4-673EAD666700}"/>
</file>

<file path=customXml/itemProps2.xml><?xml version="1.0" encoding="utf-8"?>
<ds:datastoreItem xmlns:ds="http://schemas.openxmlformats.org/officeDocument/2006/customXml" ds:itemID="{8153438E-FAE8-4130-BBC0-FB955782CED7}"/>
</file>

<file path=customXml/itemProps3.xml><?xml version="1.0" encoding="utf-8"?>
<ds:datastoreItem xmlns:ds="http://schemas.openxmlformats.org/officeDocument/2006/customXml" ds:itemID="{9E08BC91-24A7-4E84-B396-0143BDD919B2}"/>
</file>

<file path=docProps/app.xml><?xml version="1.0" encoding="utf-8"?>
<Properties xmlns="http://schemas.openxmlformats.org/officeDocument/2006/extended-properties" xmlns:vt="http://schemas.openxmlformats.org/officeDocument/2006/docPropsVTypes">
  <Template>Normal</Template>
  <TotalTime>14</TotalTime>
  <Pages>2</Pages>
  <Words>293</Words>
  <Characters>1588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6</cp:revision>
  <cp:lastPrinted>2016-10-21T18:11:00Z</cp:lastPrinted>
  <dcterms:created xsi:type="dcterms:W3CDTF">2015-09-08T17:09:00Z</dcterms:created>
  <dcterms:modified xsi:type="dcterms:W3CDTF">2016-10-21T18:11:00Z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