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132439" w14:textId="4760D250" w:rsidR="006D5BCB" w:rsidRPr="008A6BCB" w:rsidRDefault="006D5BCB" w:rsidP="007B10F4">
      <w:pPr>
        <w:spacing w:after="200" w:line="240" w:lineRule="auto"/>
        <w:ind w:left="-567" w:right="-568"/>
        <w:jc w:val="center"/>
        <w:rPr>
          <w:rFonts w:ascii="Times New Roman" w:hAnsi="Times New Roman"/>
          <w:b/>
          <w:bCs/>
          <w:color w:val="000000"/>
          <w:sz w:val="24"/>
          <w:szCs w:val="24"/>
          <w:lang w:eastAsia="pt-BR"/>
        </w:rPr>
      </w:pPr>
      <w:r w:rsidRPr="008A6BCB">
        <w:rPr>
          <w:rFonts w:ascii="Times New Roman" w:hAnsi="Times New Roman"/>
          <w:b/>
          <w:bCs/>
          <w:color w:val="000000"/>
          <w:sz w:val="24"/>
          <w:szCs w:val="24"/>
          <w:lang w:eastAsia="pt-BR"/>
        </w:rPr>
        <w:t>INSTRUÇÃO NORMATIVA CONJUNTA Nº 1, DE 15 DE ABRIL DE 2019</w:t>
      </w:r>
    </w:p>
    <w:p w14:paraId="7B38FAD4" w14:textId="2E647F80" w:rsidR="007B10F4" w:rsidRPr="008A6BCB" w:rsidRDefault="007B10F4" w:rsidP="007B10F4">
      <w:pPr>
        <w:spacing w:after="200" w:line="240" w:lineRule="auto"/>
        <w:ind w:left="-567" w:right="-568"/>
        <w:jc w:val="center"/>
        <w:rPr>
          <w:rFonts w:ascii="Times New Roman" w:hAnsi="Times New Roman"/>
          <w:b/>
          <w:color w:val="0000FF"/>
          <w:sz w:val="24"/>
          <w:szCs w:val="24"/>
          <w:lang w:eastAsia="pt-BR"/>
        </w:rPr>
      </w:pPr>
      <w:r w:rsidRPr="008A6BCB">
        <w:rPr>
          <w:rFonts w:ascii="Times New Roman" w:hAnsi="Times New Roman"/>
          <w:b/>
          <w:color w:val="0000FF"/>
          <w:sz w:val="24"/>
          <w:szCs w:val="24"/>
          <w:lang w:eastAsia="pt-BR"/>
        </w:rPr>
        <w:t xml:space="preserve">(Publicada no DOU nº </w:t>
      </w:r>
      <w:r w:rsidR="00E23C40" w:rsidRPr="008A6BCB">
        <w:rPr>
          <w:rFonts w:ascii="Times New Roman" w:hAnsi="Times New Roman"/>
          <w:b/>
          <w:color w:val="0000FF"/>
          <w:sz w:val="24"/>
          <w:szCs w:val="24"/>
          <w:lang w:eastAsia="pt-BR"/>
        </w:rPr>
        <w:t>83</w:t>
      </w:r>
      <w:r w:rsidR="008D5EFE" w:rsidRPr="008A6BCB">
        <w:rPr>
          <w:rFonts w:ascii="Times New Roman" w:hAnsi="Times New Roman"/>
          <w:b/>
          <w:color w:val="0000FF"/>
          <w:sz w:val="24"/>
          <w:szCs w:val="24"/>
          <w:lang w:eastAsia="pt-BR"/>
        </w:rPr>
        <w:t xml:space="preserve">, de </w:t>
      </w:r>
      <w:r w:rsidR="00E23C40" w:rsidRPr="008A6BCB">
        <w:rPr>
          <w:rFonts w:ascii="Times New Roman" w:hAnsi="Times New Roman"/>
          <w:b/>
          <w:color w:val="0000FF"/>
          <w:sz w:val="24"/>
          <w:szCs w:val="24"/>
          <w:lang w:eastAsia="pt-BR"/>
        </w:rPr>
        <w:t>2</w:t>
      </w:r>
      <w:r w:rsidR="008D5EFE" w:rsidRPr="008A6BCB">
        <w:rPr>
          <w:rFonts w:ascii="Times New Roman" w:hAnsi="Times New Roman"/>
          <w:b/>
          <w:color w:val="0000FF"/>
          <w:sz w:val="24"/>
          <w:szCs w:val="24"/>
          <w:lang w:eastAsia="pt-BR"/>
        </w:rPr>
        <w:t xml:space="preserve"> de </w:t>
      </w:r>
      <w:r w:rsidR="00E23C40" w:rsidRPr="008A6BCB">
        <w:rPr>
          <w:rFonts w:ascii="Times New Roman" w:hAnsi="Times New Roman"/>
          <w:b/>
          <w:color w:val="0000FF"/>
          <w:sz w:val="24"/>
          <w:szCs w:val="24"/>
          <w:lang w:eastAsia="pt-BR"/>
        </w:rPr>
        <w:t>maio</w:t>
      </w:r>
      <w:r w:rsidRPr="008A6BCB">
        <w:rPr>
          <w:rFonts w:ascii="Times New Roman" w:hAnsi="Times New Roman"/>
          <w:b/>
          <w:color w:val="0000FF"/>
          <w:sz w:val="24"/>
          <w:szCs w:val="24"/>
          <w:lang w:eastAsia="pt-BR"/>
        </w:rPr>
        <w:t xml:space="preserve"> de 201</w:t>
      </w:r>
      <w:r w:rsidR="00E23C40" w:rsidRPr="008A6BCB">
        <w:rPr>
          <w:rFonts w:ascii="Times New Roman" w:hAnsi="Times New Roman"/>
          <w:b/>
          <w:color w:val="0000FF"/>
          <w:sz w:val="24"/>
          <w:szCs w:val="24"/>
          <w:lang w:eastAsia="pt-BR"/>
        </w:rPr>
        <w:t>9</w:t>
      </w:r>
      <w:r w:rsidRPr="008A6BCB">
        <w:rPr>
          <w:rFonts w:ascii="Times New Roman" w:hAnsi="Times New Roman"/>
          <w:b/>
          <w:color w:val="0000FF"/>
          <w:sz w:val="24"/>
          <w:szCs w:val="24"/>
          <w:lang w:eastAsia="pt-BR"/>
        </w:rPr>
        <w:t>)</w:t>
      </w:r>
      <w:bookmarkStart w:id="0" w:name="_GoBack"/>
      <w:bookmarkEnd w:id="0"/>
    </w:p>
    <w:p w14:paraId="74D37DD8" w14:textId="77777777" w:rsidR="00980DE6" w:rsidRDefault="00980DE6" w:rsidP="00A81135">
      <w:pPr>
        <w:autoSpaceDE w:val="0"/>
        <w:autoSpaceDN w:val="0"/>
        <w:adjustRightInd w:val="0"/>
        <w:spacing w:after="0" w:line="240" w:lineRule="auto"/>
        <w:ind w:firstLine="708"/>
        <w:jc w:val="both"/>
        <w:rPr>
          <w:rFonts w:ascii="Times New Roman" w:hAnsi="Times New Roman"/>
          <w:sz w:val="24"/>
          <w:szCs w:val="24"/>
        </w:rPr>
      </w:pPr>
    </w:p>
    <w:p w14:paraId="13304373" w14:textId="77777777" w:rsidR="00350273" w:rsidRDefault="00350273" w:rsidP="00A81135">
      <w:pPr>
        <w:autoSpaceDE w:val="0"/>
        <w:autoSpaceDN w:val="0"/>
        <w:adjustRightInd w:val="0"/>
        <w:spacing w:after="0" w:line="240" w:lineRule="auto"/>
        <w:ind w:firstLine="708"/>
        <w:jc w:val="both"/>
        <w:rPr>
          <w:rFonts w:ascii="Times New Roman" w:hAnsi="Times New Roman"/>
          <w:sz w:val="24"/>
          <w:szCs w:val="24"/>
        </w:rPr>
      </w:pPr>
    </w:p>
    <w:p w14:paraId="37DC08DF" w14:textId="46F72AC3" w:rsidR="002A5829" w:rsidRPr="008A6BCB" w:rsidRDefault="002A5829" w:rsidP="00A81135">
      <w:pPr>
        <w:autoSpaceDE w:val="0"/>
        <w:autoSpaceDN w:val="0"/>
        <w:adjustRightInd w:val="0"/>
        <w:spacing w:after="0" w:line="240" w:lineRule="auto"/>
        <w:ind w:firstLine="708"/>
        <w:jc w:val="both"/>
        <w:rPr>
          <w:rFonts w:ascii="Times New Roman" w:hAnsi="Times New Roman"/>
          <w:sz w:val="24"/>
          <w:szCs w:val="24"/>
        </w:rPr>
      </w:pPr>
      <w:r w:rsidRPr="008A6BCB">
        <w:rPr>
          <w:rFonts w:ascii="Times New Roman" w:hAnsi="Times New Roman"/>
          <w:sz w:val="24"/>
          <w:szCs w:val="24"/>
        </w:rPr>
        <w:t xml:space="preserve">O </w:t>
      </w:r>
      <w:r w:rsidRPr="009D53A9">
        <w:rPr>
          <w:rFonts w:ascii="Times New Roman" w:hAnsi="Times New Roman"/>
          <w:b/>
          <w:sz w:val="24"/>
          <w:szCs w:val="24"/>
        </w:rPr>
        <w:t>SECRETÁRIO DE DEFESA AGROPECUÁRIA DO MINISTÉRIO DA AGRICULTURA, PECUÁRIA E ABASTECIMENTO - MAPA e o DIRETOR PRESIDENTE DA AGÊNCIA NACIONAL DE VIGILÂNCIA SANITÁRIA - ANVISA</w:t>
      </w:r>
      <w:r w:rsidRPr="008A6BCB">
        <w:rPr>
          <w:rFonts w:ascii="Times New Roman" w:hAnsi="Times New Roman"/>
          <w:sz w:val="24"/>
          <w:szCs w:val="24"/>
        </w:rPr>
        <w:t xml:space="preserve"> no uso das suas respectivas atribuições legais, tendo em vista o disposto na Lei nº 8.171, de 17 de janeiro de 1991, na Lei nº 9.972, de 25 de maio de 2000, na Lei nº 8.078, de 11 de setembro de 1990, na Lei nº 9.782, de 26 de janeiro de 1999, na Lei nº 7.802, de 11 de julho de 1989, na Lei nº 8.080, de 19 de setembro de 1990 e na Lei nº 6.437, de 20 de agosto de 1977, resolvem:</w:t>
      </w:r>
    </w:p>
    <w:p w14:paraId="45869131" w14:textId="77777777" w:rsidR="002A5829" w:rsidRPr="008A6BCB" w:rsidRDefault="002A5829" w:rsidP="008A6BCB">
      <w:pPr>
        <w:autoSpaceDE w:val="0"/>
        <w:autoSpaceDN w:val="0"/>
        <w:adjustRightInd w:val="0"/>
        <w:spacing w:after="0" w:line="240" w:lineRule="auto"/>
        <w:jc w:val="both"/>
        <w:rPr>
          <w:rFonts w:ascii="Times New Roman" w:hAnsi="Times New Roman"/>
          <w:sz w:val="24"/>
          <w:szCs w:val="24"/>
        </w:rPr>
      </w:pPr>
    </w:p>
    <w:p w14:paraId="1FFD8A84" w14:textId="237E22F6" w:rsidR="002A5829" w:rsidRPr="008A6BCB" w:rsidRDefault="002A5829" w:rsidP="0086120E">
      <w:pPr>
        <w:autoSpaceDE w:val="0"/>
        <w:autoSpaceDN w:val="0"/>
        <w:adjustRightInd w:val="0"/>
        <w:spacing w:after="0" w:line="240" w:lineRule="auto"/>
        <w:ind w:firstLine="708"/>
        <w:jc w:val="both"/>
        <w:rPr>
          <w:rFonts w:ascii="Times New Roman" w:hAnsi="Times New Roman"/>
          <w:sz w:val="24"/>
          <w:szCs w:val="24"/>
        </w:rPr>
      </w:pPr>
      <w:r w:rsidRPr="008A6BCB">
        <w:rPr>
          <w:rFonts w:ascii="Times New Roman" w:hAnsi="Times New Roman"/>
          <w:sz w:val="24"/>
          <w:szCs w:val="24"/>
        </w:rPr>
        <w:t>Art. 1º O anexo III da Instrução Normativa Conjunta INC nº 2, de 7 de fevereiro de 2018, passa a vigorar com as seguintes alterações:</w:t>
      </w:r>
    </w:p>
    <w:p w14:paraId="2FE669A2" w14:textId="77777777" w:rsidR="00710C52" w:rsidRPr="008A6BCB" w:rsidRDefault="00710C52" w:rsidP="008A6BCB">
      <w:pPr>
        <w:autoSpaceDE w:val="0"/>
        <w:autoSpaceDN w:val="0"/>
        <w:adjustRightInd w:val="0"/>
        <w:spacing w:after="0" w:line="240" w:lineRule="auto"/>
        <w:jc w:val="both"/>
        <w:rPr>
          <w:rFonts w:ascii="Times New Roman" w:hAnsi="Times New Roman"/>
          <w:sz w:val="24"/>
          <w:szCs w:val="24"/>
        </w:rPr>
      </w:pPr>
    </w:p>
    <w:p w14:paraId="035F04A3" w14:textId="39E84975" w:rsidR="002A5829" w:rsidRPr="008A6BCB" w:rsidRDefault="002A5829" w:rsidP="0086120E">
      <w:pPr>
        <w:autoSpaceDE w:val="0"/>
        <w:autoSpaceDN w:val="0"/>
        <w:adjustRightInd w:val="0"/>
        <w:spacing w:after="0" w:line="240" w:lineRule="auto"/>
        <w:ind w:firstLine="708"/>
        <w:jc w:val="both"/>
        <w:rPr>
          <w:rFonts w:ascii="Times New Roman" w:hAnsi="Times New Roman"/>
          <w:sz w:val="24"/>
          <w:szCs w:val="24"/>
        </w:rPr>
      </w:pPr>
      <w:r w:rsidRPr="008A6BCB">
        <w:rPr>
          <w:rFonts w:ascii="Times New Roman" w:hAnsi="Times New Roman"/>
          <w:sz w:val="24"/>
          <w:szCs w:val="24"/>
        </w:rPr>
        <w:t>ANEXO III: Data de início do cumprimento das exigências constantes na</w:t>
      </w:r>
      <w:r w:rsidR="00710C52" w:rsidRPr="008A6BCB">
        <w:rPr>
          <w:rFonts w:ascii="Times New Roman" w:hAnsi="Times New Roman"/>
          <w:sz w:val="24"/>
          <w:szCs w:val="24"/>
        </w:rPr>
        <w:t xml:space="preserve"> </w:t>
      </w:r>
      <w:r w:rsidRPr="008A6BCB">
        <w:rPr>
          <w:rFonts w:ascii="Times New Roman" w:hAnsi="Times New Roman"/>
          <w:sz w:val="24"/>
          <w:szCs w:val="24"/>
        </w:rPr>
        <w:t>presente Instrução Normativa Conjunta e seus anexos para diferentes grupos de cadeias</w:t>
      </w:r>
      <w:r w:rsidR="00710C52" w:rsidRPr="008A6BCB">
        <w:rPr>
          <w:rFonts w:ascii="Times New Roman" w:hAnsi="Times New Roman"/>
          <w:sz w:val="24"/>
          <w:szCs w:val="24"/>
        </w:rPr>
        <w:t xml:space="preserve"> </w:t>
      </w:r>
      <w:r w:rsidRPr="008A6BCB">
        <w:rPr>
          <w:rFonts w:ascii="Times New Roman" w:hAnsi="Times New Roman"/>
          <w:sz w:val="24"/>
          <w:szCs w:val="24"/>
        </w:rPr>
        <w:t>produtivas.</w:t>
      </w:r>
    </w:p>
    <w:p w14:paraId="6596B9E3" w14:textId="77777777" w:rsidR="00710C52" w:rsidRPr="008A6BCB" w:rsidRDefault="00710C52" w:rsidP="008A6BCB">
      <w:pPr>
        <w:autoSpaceDE w:val="0"/>
        <w:autoSpaceDN w:val="0"/>
        <w:adjustRightInd w:val="0"/>
        <w:spacing w:after="0" w:line="240" w:lineRule="auto"/>
        <w:jc w:val="both"/>
        <w:rPr>
          <w:rFonts w:ascii="Times New Roman" w:hAnsi="Times New Roman"/>
          <w:sz w:val="24"/>
          <w:szCs w:val="24"/>
        </w:rPr>
      </w:pPr>
    </w:p>
    <w:p w14:paraId="5456C0FA" w14:textId="77777777" w:rsidR="00980DE6" w:rsidRDefault="00980DE6" w:rsidP="009F2A8A">
      <w:pPr>
        <w:autoSpaceDE w:val="0"/>
        <w:autoSpaceDN w:val="0"/>
        <w:adjustRightInd w:val="0"/>
        <w:spacing w:after="0" w:line="240" w:lineRule="auto"/>
        <w:jc w:val="center"/>
        <w:rPr>
          <w:rFonts w:ascii="Times New Roman" w:hAnsi="Times New Roman"/>
          <w:b/>
          <w:sz w:val="24"/>
          <w:szCs w:val="24"/>
        </w:rPr>
      </w:pPr>
    </w:p>
    <w:p w14:paraId="72D3A0D1" w14:textId="77777777" w:rsidR="00350273" w:rsidRDefault="00350273" w:rsidP="009F2A8A">
      <w:pPr>
        <w:autoSpaceDE w:val="0"/>
        <w:autoSpaceDN w:val="0"/>
        <w:adjustRightInd w:val="0"/>
        <w:spacing w:after="0" w:line="240" w:lineRule="auto"/>
        <w:jc w:val="center"/>
        <w:rPr>
          <w:rFonts w:ascii="Times New Roman" w:hAnsi="Times New Roman"/>
          <w:b/>
          <w:sz w:val="24"/>
          <w:szCs w:val="24"/>
        </w:rPr>
      </w:pPr>
    </w:p>
    <w:p w14:paraId="6F419570" w14:textId="4D9F4980" w:rsidR="002A5829" w:rsidRDefault="002A5829" w:rsidP="009F2A8A">
      <w:pPr>
        <w:autoSpaceDE w:val="0"/>
        <w:autoSpaceDN w:val="0"/>
        <w:adjustRightInd w:val="0"/>
        <w:spacing w:after="0" w:line="240" w:lineRule="auto"/>
        <w:jc w:val="center"/>
        <w:rPr>
          <w:rFonts w:ascii="Times New Roman" w:hAnsi="Times New Roman"/>
          <w:b/>
          <w:sz w:val="24"/>
          <w:szCs w:val="24"/>
        </w:rPr>
      </w:pPr>
      <w:r w:rsidRPr="009F2A8A">
        <w:rPr>
          <w:rFonts w:ascii="Times New Roman" w:hAnsi="Times New Roman"/>
          <w:b/>
          <w:sz w:val="24"/>
          <w:szCs w:val="24"/>
        </w:rPr>
        <w:t>JOSÉ GUILHERME TOLLSTADIUS LEAL</w:t>
      </w:r>
    </w:p>
    <w:p w14:paraId="4EE81BC1" w14:textId="58D3A69F" w:rsidR="002A5829" w:rsidRPr="009F2A8A" w:rsidRDefault="002A5829" w:rsidP="009F2A8A">
      <w:pPr>
        <w:autoSpaceDE w:val="0"/>
        <w:autoSpaceDN w:val="0"/>
        <w:adjustRightInd w:val="0"/>
        <w:spacing w:after="0" w:line="240" w:lineRule="auto"/>
        <w:jc w:val="center"/>
        <w:rPr>
          <w:rFonts w:ascii="Times New Roman" w:hAnsi="Times New Roman"/>
          <w:b/>
          <w:sz w:val="24"/>
          <w:szCs w:val="24"/>
        </w:rPr>
      </w:pPr>
      <w:r w:rsidRPr="009F2A8A">
        <w:rPr>
          <w:rFonts w:ascii="Times New Roman" w:hAnsi="Times New Roman"/>
          <w:b/>
          <w:sz w:val="24"/>
          <w:szCs w:val="24"/>
        </w:rPr>
        <w:t>Secretário de Defesa Agropecuária do Ministério da</w:t>
      </w:r>
      <w:r w:rsidR="009F2A8A" w:rsidRPr="009F2A8A">
        <w:rPr>
          <w:rFonts w:ascii="Times New Roman" w:hAnsi="Times New Roman"/>
          <w:b/>
          <w:sz w:val="24"/>
          <w:szCs w:val="24"/>
        </w:rPr>
        <w:t xml:space="preserve"> </w:t>
      </w:r>
      <w:r w:rsidRPr="009F2A8A">
        <w:rPr>
          <w:rFonts w:ascii="Times New Roman" w:hAnsi="Times New Roman"/>
          <w:b/>
          <w:sz w:val="24"/>
          <w:szCs w:val="24"/>
        </w:rPr>
        <w:t>Agricultura, Pecuária e Abastecimento</w:t>
      </w:r>
    </w:p>
    <w:p w14:paraId="035DEDB9" w14:textId="77777777" w:rsidR="00710C52" w:rsidRPr="009F2A8A" w:rsidRDefault="00710C52" w:rsidP="009F2A8A">
      <w:pPr>
        <w:autoSpaceDE w:val="0"/>
        <w:autoSpaceDN w:val="0"/>
        <w:adjustRightInd w:val="0"/>
        <w:spacing w:after="0" w:line="240" w:lineRule="auto"/>
        <w:jc w:val="center"/>
        <w:rPr>
          <w:rFonts w:ascii="Times New Roman" w:hAnsi="Times New Roman"/>
          <w:b/>
          <w:sz w:val="24"/>
          <w:szCs w:val="24"/>
        </w:rPr>
      </w:pPr>
    </w:p>
    <w:p w14:paraId="7777BD15" w14:textId="77777777" w:rsidR="00980DE6" w:rsidRDefault="00980DE6" w:rsidP="009F2A8A">
      <w:pPr>
        <w:autoSpaceDE w:val="0"/>
        <w:autoSpaceDN w:val="0"/>
        <w:adjustRightInd w:val="0"/>
        <w:spacing w:after="0" w:line="240" w:lineRule="auto"/>
        <w:jc w:val="center"/>
        <w:rPr>
          <w:rFonts w:ascii="Times New Roman" w:hAnsi="Times New Roman"/>
          <w:b/>
          <w:sz w:val="24"/>
          <w:szCs w:val="24"/>
        </w:rPr>
      </w:pPr>
    </w:p>
    <w:p w14:paraId="53B44CE7" w14:textId="77777777" w:rsidR="00350273" w:rsidRDefault="00350273" w:rsidP="009F2A8A">
      <w:pPr>
        <w:autoSpaceDE w:val="0"/>
        <w:autoSpaceDN w:val="0"/>
        <w:adjustRightInd w:val="0"/>
        <w:spacing w:after="0" w:line="240" w:lineRule="auto"/>
        <w:jc w:val="center"/>
        <w:rPr>
          <w:rFonts w:ascii="Times New Roman" w:hAnsi="Times New Roman"/>
          <w:b/>
          <w:sz w:val="24"/>
          <w:szCs w:val="24"/>
        </w:rPr>
      </w:pPr>
    </w:p>
    <w:p w14:paraId="397D8D16" w14:textId="3BCD72A7" w:rsidR="002A5829" w:rsidRPr="009F2A8A" w:rsidRDefault="002A5829" w:rsidP="009F2A8A">
      <w:pPr>
        <w:autoSpaceDE w:val="0"/>
        <w:autoSpaceDN w:val="0"/>
        <w:adjustRightInd w:val="0"/>
        <w:spacing w:after="0" w:line="240" w:lineRule="auto"/>
        <w:jc w:val="center"/>
        <w:rPr>
          <w:rFonts w:ascii="Times New Roman" w:hAnsi="Times New Roman"/>
          <w:b/>
          <w:sz w:val="24"/>
          <w:szCs w:val="24"/>
        </w:rPr>
      </w:pPr>
      <w:r w:rsidRPr="009F2A8A">
        <w:rPr>
          <w:rFonts w:ascii="Times New Roman" w:hAnsi="Times New Roman"/>
          <w:b/>
          <w:sz w:val="24"/>
          <w:szCs w:val="24"/>
        </w:rPr>
        <w:t>WILLIAM DIB</w:t>
      </w:r>
    </w:p>
    <w:p w14:paraId="3CB444CC" w14:textId="209A53E5" w:rsidR="002A5829" w:rsidRPr="009F2A8A" w:rsidRDefault="002A5829" w:rsidP="009F2A8A">
      <w:pPr>
        <w:spacing w:after="200" w:line="240" w:lineRule="auto"/>
        <w:jc w:val="center"/>
        <w:rPr>
          <w:rFonts w:ascii="Times New Roman" w:hAnsi="Times New Roman"/>
          <w:b/>
          <w:sz w:val="24"/>
          <w:szCs w:val="24"/>
        </w:rPr>
      </w:pPr>
      <w:r w:rsidRPr="009F2A8A">
        <w:rPr>
          <w:rFonts w:ascii="Times New Roman" w:hAnsi="Times New Roman"/>
          <w:b/>
          <w:sz w:val="24"/>
          <w:szCs w:val="24"/>
        </w:rPr>
        <w:t>Diretor-Presidente da Agência Nacional de Vigilância Sanitária</w:t>
      </w:r>
    </w:p>
    <w:p w14:paraId="0A0F2A68" w14:textId="77777777" w:rsidR="00980DE6" w:rsidRDefault="00980DE6" w:rsidP="008D5EFE">
      <w:pPr>
        <w:spacing w:after="200" w:line="240" w:lineRule="auto"/>
        <w:jc w:val="center"/>
        <w:rPr>
          <w:rFonts w:ascii="Times New Roman" w:hAnsi="Times New Roman"/>
          <w:b/>
          <w:sz w:val="24"/>
          <w:szCs w:val="24"/>
        </w:rPr>
      </w:pPr>
    </w:p>
    <w:p w14:paraId="1805B328" w14:textId="77777777" w:rsidR="00980DE6" w:rsidRDefault="00980DE6" w:rsidP="008D5EFE">
      <w:pPr>
        <w:spacing w:after="200" w:line="240" w:lineRule="auto"/>
        <w:jc w:val="center"/>
        <w:rPr>
          <w:rFonts w:ascii="Times New Roman" w:hAnsi="Times New Roman"/>
          <w:b/>
          <w:sz w:val="24"/>
          <w:szCs w:val="24"/>
        </w:rPr>
      </w:pPr>
    </w:p>
    <w:p w14:paraId="56D8BF68" w14:textId="77777777" w:rsidR="00980DE6" w:rsidRDefault="00980DE6" w:rsidP="008D5EFE">
      <w:pPr>
        <w:spacing w:after="200" w:line="240" w:lineRule="auto"/>
        <w:jc w:val="center"/>
        <w:rPr>
          <w:rFonts w:ascii="Times New Roman" w:hAnsi="Times New Roman"/>
          <w:b/>
          <w:sz w:val="24"/>
          <w:szCs w:val="24"/>
        </w:rPr>
      </w:pPr>
    </w:p>
    <w:p w14:paraId="66B6064E" w14:textId="77777777" w:rsidR="00980DE6" w:rsidRDefault="00980DE6" w:rsidP="008D5EFE">
      <w:pPr>
        <w:spacing w:after="200" w:line="240" w:lineRule="auto"/>
        <w:jc w:val="center"/>
        <w:rPr>
          <w:rFonts w:ascii="Times New Roman" w:hAnsi="Times New Roman"/>
          <w:b/>
          <w:sz w:val="24"/>
          <w:szCs w:val="24"/>
        </w:rPr>
      </w:pPr>
    </w:p>
    <w:p w14:paraId="1D953130" w14:textId="77777777" w:rsidR="00980DE6" w:rsidRDefault="00980DE6" w:rsidP="008D5EFE">
      <w:pPr>
        <w:spacing w:after="200" w:line="240" w:lineRule="auto"/>
        <w:jc w:val="center"/>
        <w:rPr>
          <w:rFonts w:ascii="Times New Roman" w:hAnsi="Times New Roman"/>
          <w:b/>
          <w:sz w:val="24"/>
          <w:szCs w:val="24"/>
        </w:rPr>
      </w:pPr>
    </w:p>
    <w:p w14:paraId="56219231" w14:textId="77777777" w:rsidR="00980DE6" w:rsidRDefault="00980DE6" w:rsidP="008D5EFE">
      <w:pPr>
        <w:spacing w:after="200" w:line="240" w:lineRule="auto"/>
        <w:jc w:val="center"/>
        <w:rPr>
          <w:rFonts w:ascii="Times New Roman" w:hAnsi="Times New Roman"/>
          <w:b/>
          <w:sz w:val="24"/>
          <w:szCs w:val="24"/>
        </w:rPr>
      </w:pPr>
    </w:p>
    <w:p w14:paraId="4AC6B324" w14:textId="77777777" w:rsidR="00980DE6" w:rsidRDefault="00980DE6" w:rsidP="008D5EFE">
      <w:pPr>
        <w:spacing w:after="200" w:line="240" w:lineRule="auto"/>
        <w:jc w:val="center"/>
        <w:rPr>
          <w:rFonts w:ascii="Times New Roman" w:hAnsi="Times New Roman"/>
          <w:b/>
          <w:sz w:val="24"/>
          <w:szCs w:val="24"/>
        </w:rPr>
      </w:pPr>
    </w:p>
    <w:p w14:paraId="1DFCB9B7" w14:textId="77777777" w:rsidR="00980DE6" w:rsidRDefault="00980DE6" w:rsidP="008D5EFE">
      <w:pPr>
        <w:spacing w:after="200" w:line="240" w:lineRule="auto"/>
        <w:jc w:val="center"/>
        <w:rPr>
          <w:rFonts w:ascii="Times New Roman" w:hAnsi="Times New Roman"/>
          <w:b/>
          <w:sz w:val="24"/>
          <w:szCs w:val="24"/>
        </w:rPr>
      </w:pPr>
    </w:p>
    <w:p w14:paraId="4BC4A9D0" w14:textId="77777777" w:rsidR="00B0782A" w:rsidRDefault="00B0782A" w:rsidP="008D5EFE">
      <w:pPr>
        <w:spacing w:after="200" w:line="240" w:lineRule="auto"/>
        <w:jc w:val="center"/>
        <w:rPr>
          <w:rFonts w:ascii="Times New Roman" w:hAnsi="Times New Roman"/>
          <w:b/>
          <w:sz w:val="24"/>
          <w:szCs w:val="24"/>
        </w:rPr>
      </w:pPr>
    </w:p>
    <w:p w14:paraId="614D848F" w14:textId="4391CF25" w:rsidR="008D5EFE" w:rsidRDefault="008D5EFE" w:rsidP="008D5EFE">
      <w:pPr>
        <w:spacing w:after="200" w:line="240" w:lineRule="auto"/>
        <w:jc w:val="center"/>
        <w:rPr>
          <w:rFonts w:ascii="Times New Roman" w:hAnsi="Times New Roman"/>
          <w:b/>
          <w:sz w:val="24"/>
          <w:szCs w:val="24"/>
        </w:rPr>
      </w:pPr>
      <w:r w:rsidRPr="008A6BCB">
        <w:rPr>
          <w:rFonts w:ascii="Times New Roman" w:hAnsi="Times New Roman"/>
          <w:b/>
          <w:sz w:val="24"/>
          <w:szCs w:val="24"/>
        </w:rPr>
        <w:lastRenderedPageBreak/>
        <w:t xml:space="preserve">ANEXO </w:t>
      </w:r>
    </w:p>
    <w:p w14:paraId="0CA2F448" w14:textId="1E8CA32A" w:rsidR="008D41AC" w:rsidRDefault="008D41AC" w:rsidP="008D5EFE">
      <w:pPr>
        <w:spacing w:after="200" w:line="240" w:lineRule="auto"/>
        <w:jc w:val="center"/>
        <w:rPr>
          <w:rFonts w:ascii="Times New Roman" w:hAnsi="Times New Roman"/>
          <w:b/>
          <w:sz w:val="24"/>
          <w:szCs w:val="24"/>
        </w:rPr>
      </w:pPr>
      <w:r w:rsidRPr="008D41AC">
        <w:rPr>
          <w:rFonts w:ascii="Times New Roman" w:hAnsi="Times New Roman"/>
          <w:b/>
          <w:noProof/>
          <w:sz w:val="24"/>
          <w:szCs w:val="24"/>
        </w:rPr>
        <w:drawing>
          <wp:inline distT="0" distB="0" distL="0" distR="0" wp14:anchorId="68648666" wp14:editId="63D5B061">
            <wp:extent cx="5400040" cy="5220378"/>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5220378"/>
                    </a:xfrm>
                    <a:prstGeom prst="rect">
                      <a:avLst/>
                    </a:prstGeom>
                    <a:noFill/>
                    <a:ln>
                      <a:noFill/>
                    </a:ln>
                  </pic:spPr>
                </pic:pic>
              </a:graphicData>
            </a:graphic>
          </wp:inline>
        </w:drawing>
      </w:r>
    </w:p>
    <w:p w14:paraId="5FB65CE6" w14:textId="346D9337" w:rsidR="00980DE6" w:rsidRPr="008A6BCB" w:rsidRDefault="00980DE6" w:rsidP="008D5EFE">
      <w:pPr>
        <w:spacing w:after="200" w:line="240" w:lineRule="auto"/>
        <w:jc w:val="center"/>
        <w:rPr>
          <w:rFonts w:ascii="Times New Roman" w:hAnsi="Times New Roman"/>
          <w:b/>
          <w:sz w:val="24"/>
          <w:szCs w:val="24"/>
        </w:rPr>
      </w:pPr>
    </w:p>
    <w:sectPr w:rsidR="00980DE6" w:rsidRPr="008A6BCB">
      <w:headerReference w:type="default" r:id="rId11"/>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A23173" w14:textId="77777777" w:rsidR="00714347" w:rsidRDefault="00714347" w:rsidP="007B10F4">
      <w:pPr>
        <w:spacing w:after="0" w:line="240" w:lineRule="auto"/>
      </w:pPr>
      <w:r>
        <w:separator/>
      </w:r>
    </w:p>
  </w:endnote>
  <w:endnote w:type="continuationSeparator" w:id="0">
    <w:p w14:paraId="40B97E00" w14:textId="77777777" w:rsidR="00714347" w:rsidRDefault="00714347" w:rsidP="007B10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F007AB" w14:textId="77777777" w:rsidR="007B10F4" w:rsidRPr="007B10F4" w:rsidRDefault="007B10F4" w:rsidP="007B10F4">
    <w:pPr>
      <w:tabs>
        <w:tab w:val="center" w:pos="4252"/>
        <w:tab w:val="right" w:pos="8504"/>
      </w:tabs>
      <w:spacing w:after="0" w:line="240" w:lineRule="auto"/>
      <w:jc w:val="center"/>
      <w:rPr>
        <w:rFonts w:ascii="Calibri" w:hAnsi="Calibri"/>
      </w:rPr>
    </w:pPr>
    <w:r w:rsidRPr="00B517AC">
      <w:rPr>
        <w:rFonts w:ascii="Calibri" w:hAnsi="Calibri"/>
        <w:color w:val="943634"/>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36E591" w14:textId="77777777" w:rsidR="00714347" w:rsidRDefault="00714347" w:rsidP="007B10F4">
      <w:pPr>
        <w:spacing w:after="0" w:line="240" w:lineRule="auto"/>
      </w:pPr>
      <w:r>
        <w:separator/>
      </w:r>
    </w:p>
  </w:footnote>
  <w:footnote w:type="continuationSeparator" w:id="0">
    <w:p w14:paraId="75D96CE5" w14:textId="77777777" w:rsidR="00714347" w:rsidRDefault="00714347" w:rsidP="007B10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0A4855" w14:textId="77777777" w:rsidR="007B10F4" w:rsidRPr="00B517AC" w:rsidRDefault="007B10F4" w:rsidP="007B10F4">
    <w:pPr>
      <w:tabs>
        <w:tab w:val="center" w:pos="4252"/>
        <w:tab w:val="right" w:pos="8504"/>
      </w:tabs>
      <w:spacing w:after="0" w:line="240" w:lineRule="auto"/>
      <w:jc w:val="center"/>
      <w:rPr>
        <w:rFonts w:ascii="Calibri" w:hAnsi="Calibri"/>
      </w:rPr>
    </w:pPr>
    <w:r>
      <w:rPr>
        <w:rFonts w:ascii="Calibri" w:hAnsi="Calibri"/>
        <w:noProof/>
        <w:lang w:eastAsia="pt-BR"/>
      </w:rPr>
      <w:drawing>
        <wp:inline distT="0" distB="0" distL="0" distR="0" wp14:anchorId="2D06FDCC" wp14:editId="0043545A">
          <wp:extent cx="657225" cy="647700"/>
          <wp:effectExtent l="0" t="0" r="9525" b="0"/>
          <wp:docPr id="2" name="Imagem 2"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14:paraId="6285CE4D" w14:textId="77777777" w:rsidR="007B10F4" w:rsidRPr="00B517AC" w:rsidRDefault="007B10F4" w:rsidP="007B10F4">
    <w:pPr>
      <w:tabs>
        <w:tab w:val="center" w:pos="4252"/>
        <w:tab w:val="right" w:pos="8504"/>
      </w:tabs>
      <w:spacing w:after="0" w:line="240" w:lineRule="auto"/>
      <w:jc w:val="center"/>
      <w:rPr>
        <w:rFonts w:ascii="Calibri" w:hAnsi="Calibri"/>
        <w:b/>
        <w:sz w:val="24"/>
      </w:rPr>
    </w:pPr>
    <w:r w:rsidRPr="00B517AC">
      <w:rPr>
        <w:rFonts w:ascii="Calibri" w:hAnsi="Calibri"/>
        <w:b/>
        <w:sz w:val="24"/>
      </w:rPr>
      <w:t>Ministério da Saúde - MS</w:t>
    </w:r>
  </w:p>
  <w:p w14:paraId="42484F9E" w14:textId="77777777" w:rsidR="007B10F4" w:rsidRPr="00B517AC" w:rsidRDefault="007B10F4" w:rsidP="007B10F4">
    <w:pPr>
      <w:tabs>
        <w:tab w:val="center" w:pos="4252"/>
        <w:tab w:val="right" w:pos="8504"/>
      </w:tabs>
      <w:spacing w:after="0" w:line="240" w:lineRule="auto"/>
      <w:jc w:val="center"/>
      <w:rPr>
        <w:rFonts w:ascii="Calibri" w:hAnsi="Calibri"/>
        <w:b/>
        <w:sz w:val="24"/>
      </w:rPr>
    </w:pPr>
    <w:r w:rsidRPr="00B517AC">
      <w:rPr>
        <w:rFonts w:ascii="Calibri" w:hAnsi="Calibri"/>
        <w:b/>
        <w:sz w:val="24"/>
      </w:rPr>
      <w:t>Agência Nacional de Vigilância Sanitária - ANVISA</w:t>
    </w:r>
  </w:p>
  <w:p w14:paraId="6B232C99" w14:textId="77777777" w:rsidR="007B10F4" w:rsidRDefault="007B10F4">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1816"/>
    <w:rsid w:val="001E767F"/>
    <w:rsid w:val="002A5829"/>
    <w:rsid w:val="00331712"/>
    <w:rsid w:val="00350273"/>
    <w:rsid w:val="003D2F62"/>
    <w:rsid w:val="0040340C"/>
    <w:rsid w:val="004D7C07"/>
    <w:rsid w:val="00571816"/>
    <w:rsid w:val="006304DA"/>
    <w:rsid w:val="006A29EF"/>
    <w:rsid w:val="006D5BCB"/>
    <w:rsid w:val="00710C52"/>
    <w:rsid w:val="00714347"/>
    <w:rsid w:val="007639A3"/>
    <w:rsid w:val="00797D1E"/>
    <w:rsid w:val="007B10F4"/>
    <w:rsid w:val="007E2785"/>
    <w:rsid w:val="0086120E"/>
    <w:rsid w:val="008A6BCB"/>
    <w:rsid w:val="008D41AC"/>
    <w:rsid w:val="008D5EFE"/>
    <w:rsid w:val="00980DE6"/>
    <w:rsid w:val="009D53A9"/>
    <w:rsid w:val="009F2A8A"/>
    <w:rsid w:val="00A81135"/>
    <w:rsid w:val="00B0782A"/>
    <w:rsid w:val="00B128A6"/>
    <w:rsid w:val="00DF4CF1"/>
    <w:rsid w:val="00E23C4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000DAF"/>
  <w14:defaultImageDpi w14:val="0"/>
  <w15:docId w15:val="{FD028689-A215-496D-AEEF-019740751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HAns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B10F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B10F4"/>
    <w:rPr>
      <w:rFonts w:cs="Times New Roman"/>
    </w:rPr>
  </w:style>
  <w:style w:type="paragraph" w:styleId="Rodap">
    <w:name w:val="footer"/>
    <w:basedOn w:val="Normal"/>
    <w:link w:val="RodapChar"/>
    <w:uiPriority w:val="99"/>
    <w:unhideWhenUsed/>
    <w:rsid w:val="007B10F4"/>
    <w:pPr>
      <w:tabs>
        <w:tab w:val="center" w:pos="4252"/>
        <w:tab w:val="right" w:pos="8504"/>
      </w:tabs>
      <w:spacing w:after="0" w:line="240" w:lineRule="auto"/>
    </w:pPr>
  </w:style>
  <w:style w:type="character" w:customStyle="1" w:styleId="RodapChar">
    <w:name w:val="Rodapé Char"/>
    <w:basedOn w:val="Fontepargpadro"/>
    <w:link w:val="Rodap"/>
    <w:uiPriority w:val="99"/>
    <w:rsid w:val="007B10F4"/>
    <w:rPr>
      <w:rFonts w:cs="Times New Roman"/>
    </w:rPr>
  </w:style>
  <w:style w:type="paragraph" w:styleId="PargrafodaLista">
    <w:name w:val="List Paragraph"/>
    <w:basedOn w:val="Normal"/>
    <w:uiPriority w:val="34"/>
    <w:qFormat/>
    <w:rsid w:val="008D5EFE"/>
    <w:pPr>
      <w:ind w:left="720"/>
      <w:contextualSpacing/>
    </w:pPr>
  </w:style>
  <w:style w:type="table" w:styleId="Tabelacomgrade">
    <w:name w:val="Table Grid"/>
    <w:basedOn w:val="Tabelanormal"/>
    <w:uiPriority w:val="39"/>
    <w:rsid w:val="008D5E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6673344">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emf"/><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12" ma:contentTypeDescription="Crie um novo documento." ma:contentTypeScope="" ma:versionID="50fa3ea69a29ecfb384422102c582ef7">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3a8fbca05162eeba3975bf7bec8235b6"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9C3591-6E6E-41EC-B502-715C45B9764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124CEA1-0639-41A9-8AF6-D69135D860B8}">
  <ds:schemaRefs>
    <ds:schemaRef ds:uri="http://schemas.microsoft.com/sharepoint/v3/contenttype/forms"/>
  </ds:schemaRefs>
</ds:datastoreItem>
</file>

<file path=customXml/itemProps3.xml><?xml version="1.0" encoding="utf-8"?>
<ds:datastoreItem xmlns:ds="http://schemas.openxmlformats.org/officeDocument/2006/customXml" ds:itemID="{CD630CD1-0FCC-46DC-B082-0A1E70E5A9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58cef2-5e33-4382-9f34-ebdf29ebf261"/>
    <ds:schemaRef ds:uri="1b481078-05fd-4425-adfc-5f858dcaa1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03AB58-93D6-4308-8B52-C4D5BDA30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Pages>
  <Words>185</Words>
  <Characters>1003</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Sheila de Cassia Marques de Araujo</dc:creator>
  <cp:keywords/>
  <dc:description/>
  <cp:lastModifiedBy>Cinthya Simone da Paz Elgrably</cp:lastModifiedBy>
  <cp:revision>25</cp:revision>
  <dcterms:created xsi:type="dcterms:W3CDTF">2018-02-09T17:24:00Z</dcterms:created>
  <dcterms:modified xsi:type="dcterms:W3CDTF">2019-05-03T17:00:00Z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