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B66" w:rsidRDefault="00222B66" w:rsidP="00DC0E2C">
      <w:pPr>
        <w:pStyle w:val="Ttulo1"/>
        <w:spacing w:before="0" w:beforeAutospacing="0" w:after="200" w:afterAutospacing="0"/>
        <w:ind w:left="57"/>
        <w:divId w:val="112246295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C0E2C">
        <w:rPr>
          <w:rFonts w:ascii="Times New Roman" w:hAnsi="Times New Roman" w:cs="Times New Roman"/>
          <w:sz w:val="24"/>
          <w:szCs w:val="24"/>
        </w:rPr>
        <w:t>INSTRUÇÃO NORMATIVA Nº 1, DE 9 DE MAIO DE 2008.</w:t>
      </w:r>
    </w:p>
    <w:p w:rsidR="00DC0E2C" w:rsidRPr="000E57A5" w:rsidRDefault="00DC0E2C" w:rsidP="00DC0E2C">
      <w:pPr>
        <w:jc w:val="center"/>
        <w:divId w:val="1122462957"/>
        <w:rPr>
          <w:b/>
          <w:color w:val="0000FF"/>
        </w:rPr>
      </w:pPr>
      <w:r w:rsidRPr="000E57A5">
        <w:rPr>
          <w:b/>
          <w:color w:val="0000FF"/>
        </w:rPr>
        <w:t xml:space="preserve">(Publicada no DOU nº </w:t>
      </w:r>
      <w:r>
        <w:rPr>
          <w:b/>
          <w:color w:val="0000FF"/>
        </w:rPr>
        <w:t>89</w:t>
      </w:r>
      <w:r w:rsidRPr="000E57A5">
        <w:rPr>
          <w:b/>
          <w:color w:val="0000FF"/>
        </w:rPr>
        <w:t xml:space="preserve">, de </w:t>
      </w:r>
      <w:r>
        <w:rPr>
          <w:b/>
          <w:color w:val="0000FF"/>
        </w:rPr>
        <w:t>12</w:t>
      </w:r>
      <w:r w:rsidRPr="000E57A5">
        <w:rPr>
          <w:b/>
          <w:color w:val="0000FF"/>
        </w:rPr>
        <w:t xml:space="preserve"> de </w:t>
      </w:r>
      <w:r>
        <w:rPr>
          <w:b/>
          <w:color w:val="0000FF"/>
        </w:rPr>
        <w:t>maio</w:t>
      </w:r>
      <w:r w:rsidRPr="000E57A5">
        <w:rPr>
          <w:b/>
          <w:color w:val="0000FF"/>
        </w:rPr>
        <w:t xml:space="preserve"> de 20</w:t>
      </w:r>
      <w:r>
        <w:rPr>
          <w:b/>
          <w:color w:val="0000FF"/>
        </w:rPr>
        <w:t>08</w:t>
      </w:r>
      <w:r w:rsidRPr="000E57A5">
        <w:rPr>
          <w:b/>
          <w:color w:val="0000FF"/>
        </w:rPr>
        <w:t>)</w:t>
      </w:r>
    </w:p>
    <w:p w:rsidR="00222B66" w:rsidRPr="00DC0E2C" w:rsidRDefault="00222B66" w:rsidP="00DC0E2C">
      <w:pPr>
        <w:spacing w:before="0" w:beforeAutospacing="0" w:after="200" w:afterAutospacing="0"/>
        <w:ind w:left="57" w:firstLine="567"/>
        <w:jc w:val="both"/>
        <w:divId w:val="1122462957"/>
      </w:pPr>
      <w:r w:rsidRPr="00DC0E2C">
        <w:rPr>
          <w:b/>
          <w:bCs/>
        </w:rPr>
        <w:t>O Diretor da Diretoria Colegiada da Agência Nacional de Vigilância Sanitária</w:t>
      </w:r>
      <w:r w:rsidRPr="00DC0E2C">
        <w:t>, no uso da atribuição que lhe confere o inciso II, § 2°, do art. 55 do Regimento Interno da ANVISA, aprovado nos termos do Anexo I da Portaria nº 354 da ANVISA, de 11 de agosto de 2006, republicada no DOU de 21 de agosto de 2006, e a Portaria n° 1017, de 5 de dezembro de 2007,</w:t>
      </w:r>
    </w:p>
    <w:p w:rsidR="00222B66" w:rsidRPr="00DC0E2C" w:rsidRDefault="00222B66" w:rsidP="00DC0E2C">
      <w:pPr>
        <w:spacing w:before="0" w:beforeAutospacing="0" w:after="200" w:afterAutospacing="0"/>
        <w:ind w:left="57" w:firstLine="567"/>
        <w:jc w:val="both"/>
        <w:divId w:val="1122462957"/>
      </w:pPr>
      <w:r w:rsidRPr="00DC0E2C">
        <w:t>considerando o disposto no art. 7º, §3º, da Lei nº 9.782, de 26 de janeiro de 1999,</w:t>
      </w:r>
    </w:p>
    <w:p w:rsidR="00222B66" w:rsidRPr="00DC0E2C" w:rsidRDefault="00222B66" w:rsidP="00DC0E2C">
      <w:pPr>
        <w:spacing w:before="0" w:beforeAutospacing="0" w:after="200" w:afterAutospacing="0"/>
        <w:ind w:left="57" w:firstLine="567"/>
        <w:jc w:val="both"/>
        <w:divId w:val="1122462957"/>
      </w:pPr>
      <w:r w:rsidRPr="00DC0E2C">
        <w:t>considerando o disposto na Resolução RDC nº 21, de 28 de março de 2008,</w:t>
      </w:r>
    </w:p>
    <w:p w:rsidR="00222B66" w:rsidRPr="00DC0E2C" w:rsidRDefault="00222B66" w:rsidP="00DC0E2C">
      <w:pPr>
        <w:spacing w:before="0" w:beforeAutospacing="0" w:after="200" w:afterAutospacing="0"/>
        <w:ind w:left="57" w:firstLine="567"/>
        <w:jc w:val="both"/>
        <w:divId w:val="1122462957"/>
      </w:pPr>
      <w:r w:rsidRPr="00DC0E2C">
        <w:t>considerando o disposto na Nota Técnica nº 06/07/DEVEP/SVS/MS, de 01 de novembro de 2007,</w:t>
      </w:r>
    </w:p>
    <w:p w:rsidR="00222B66" w:rsidRPr="00DC0E2C" w:rsidRDefault="00222B66" w:rsidP="00DC0E2C">
      <w:pPr>
        <w:spacing w:before="0" w:beforeAutospacing="0" w:after="200" w:afterAutospacing="0"/>
        <w:ind w:left="57" w:firstLine="567"/>
        <w:jc w:val="both"/>
        <w:divId w:val="1122462957"/>
      </w:pPr>
      <w:r w:rsidRPr="00DC0E2C">
        <w:t>considerando que não foi estabelecido risco de disseminação internacional da Febre Amarela, resolve:</w:t>
      </w:r>
    </w:p>
    <w:p w:rsidR="00222B66" w:rsidRPr="00DC0E2C" w:rsidRDefault="00222B66" w:rsidP="00DC0E2C">
      <w:pPr>
        <w:spacing w:before="0" w:beforeAutospacing="0" w:after="200" w:afterAutospacing="0"/>
        <w:ind w:left="57" w:firstLine="567"/>
        <w:jc w:val="both"/>
        <w:divId w:val="1122462957"/>
      </w:pPr>
      <w:r w:rsidRPr="00DC0E2C">
        <w:t>Art. 1º Revoga-se a Instrução Normativa nº 9, de 31 de julho de 2007, publicada no DOU nº 147, de 1º de agosto de 2007, Seção 1, Pág. 38.</w:t>
      </w:r>
    </w:p>
    <w:p w:rsidR="00222B66" w:rsidRPr="00DC0E2C" w:rsidRDefault="00222B66" w:rsidP="00DC0E2C">
      <w:pPr>
        <w:spacing w:before="0" w:beforeAutospacing="0" w:after="200" w:afterAutospacing="0"/>
        <w:ind w:left="57" w:firstLine="567"/>
        <w:jc w:val="both"/>
        <w:divId w:val="1122462957"/>
      </w:pPr>
      <w:r w:rsidRPr="00DC0E2C">
        <w:t>Art. 2º Esta Instrução Normativa entra em vigor na data de sua publicação.</w:t>
      </w:r>
    </w:p>
    <w:p w:rsidR="00A53197" w:rsidRPr="00DC0E2C" w:rsidRDefault="00222B66" w:rsidP="00DC0E2C">
      <w:pPr>
        <w:pStyle w:val="Ttulo2"/>
        <w:spacing w:before="0" w:beforeAutospacing="0" w:after="200" w:afterAutospacing="0"/>
        <w:ind w:left="57"/>
        <w:divId w:val="1122462957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DC0E2C">
        <w:rPr>
          <w:rFonts w:ascii="Times New Roman" w:hAnsi="Times New Roman" w:cs="Times New Roman"/>
          <w:sz w:val="24"/>
          <w:szCs w:val="24"/>
        </w:rPr>
        <w:t>JOSÉ AGENOR ÁLVARES DA SILVA</w:t>
      </w:r>
    </w:p>
    <w:sectPr w:rsidR="00A53197" w:rsidRPr="00DC0E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77C" w:rsidRDefault="002D377C" w:rsidP="00DC0E2C">
      <w:pPr>
        <w:spacing w:before="0" w:after="0"/>
      </w:pPr>
      <w:r>
        <w:separator/>
      </w:r>
    </w:p>
  </w:endnote>
  <w:endnote w:type="continuationSeparator" w:id="0">
    <w:p w:rsidR="002D377C" w:rsidRDefault="002D377C" w:rsidP="00DC0E2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E2C" w:rsidRDefault="00DC0E2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E2C" w:rsidRPr="0018049F" w:rsidRDefault="00DC0E2C" w:rsidP="00DC0E2C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E2C" w:rsidRDefault="00DC0E2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77C" w:rsidRDefault="002D377C" w:rsidP="00DC0E2C">
      <w:pPr>
        <w:spacing w:before="0" w:after="0"/>
      </w:pPr>
      <w:r>
        <w:separator/>
      </w:r>
    </w:p>
  </w:footnote>
  <w:footnote w:type="continuationSeparator" w:id="0">
    <w:p w:rsidR="002D377C" w:rsidRDefault="002D377C" w:rsidP="00DC0E2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E2C" w:rsidRDefault="00DC0E2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E2C" w:rsidRPr="0018049F" w:rsidRDefault="002D377C" w:rsidP="00DC0E2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2D377C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C0E2C" w:rsidRPr="0018049F" w:rsidRDefault="00DC0E2C" w:rsidP="00DC0E2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DC0E2C" w:rsidRDefault="00DC0E2C" w:rsidP="00DC0E2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DC0E2C" w:rsidRDefault="00DC0E2C" w:rsidP="00DC0E2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E2C" w:rsidRDefault="00DC0E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57A5"/>
    <w:rsid w:val="000F7751"/>
    <w:rsid w:val="0018049F"/>
    <w:rsid w:val="00222B66"/>
    <w:rsid w:val="002A6BAF"/>
    <w:rsid w:val="002D377C"/>
    <w:rsid w:val="00524060"/>
    <w:rsid w:val="005D13BD"/>
    <w:rsid w:val="00652E8A"/>
    <w:rsid w:val="00754795"/>
    <w:rsid w:val="00771958"/>
    <w:rsid w:val="008B7BC0"/>
    <w:rsid w:val="008D770F"/>
    <w:rsid w:val="009D4C4B"/>
    <w:rsid w:val="009F4005"/>
    <w:rsid w:val="00A53197"/>
    <w:rsid w:val="00AF43E7"/>
    <w:rsid w:val="00C91D92"/>
    <w:rsid w:val="00C95A0B"/>
    <w:rsid w:val="00CD34AA"/>
    <w:rsid w:val="00DC0E2C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DC0E2C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DC0E2C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C0E2C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DC0E2C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C0E2C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462959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295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960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122462961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878</Characters>
  <Application>Microsoft Office Word</Application>
  <DocSecurity>0</DocSecurity>
  <Lines>7</Lines>
  <Paragraphs>2</Paragraphs>
  <ScaleCrop>false</ScaleCrop>
  <Company>ANVISA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2018-06-18T17:32:00Z</cp:lastPrinted>
  <dcterms:created xsi:type="dcterms:W3CDTF">2018-08-16T18:33:00Z</dcterms:created>
  <dcterms:modified xsi:type="dcterms:W3CDTF">2018-08-16T18:33:00Z</dcterms:modified>
</cp:coreProperties>
</file>