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715" w:rsidRDefault="00667715" w:rsidP="007C7FAB">
      <w:pPr>
        <w:spacing w:after="200" w:line="240" w:lineRule="auto"/>
        <w:ind w:firstLine="567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4D10A4">
        <w:rPr>
          <w:rFonts w:ascii="Times New Roman" w:hAnsi="Times New Roman"/>
          <w:b/>
          <w:bCs/>
          <w:sz w:val="24"/>
          <w:szCs w:val="24"/>
          <w:lang w:eastAsia="pt-BR"/>
        </w:rPr>
        <w:t>I</w:t>
      </w:r>
      <w:r w:rsidR="004D10A4">
        <w:rPr>
          <w:rFonts w:ascii="Times New Roman" w:hAnsi="Times New Roman"/>
          <w:b/>
          <w:bCs/>
          <w:sz w:val="24"/>
          <w:szCs w:val="24"/>
          <w:lang w:eastAsia="pt-BR"/>
        </w:rPr>
        <w:t>NSTRUÇÃO NORMATIVA - IN Nº</w:t>
      </w:r>
      <w:r w:rsidRPr="004D10A4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22, DE 20 DE OUTUBRO DE 2017</w:t>
      </w:r>
    </w:p>
    <w:p w:rsidR="000C336F" w:rsidRDefault="000C336F" w:rsidP="007C7FAB">
      <w:pPr>
        <w:spacing w:after="200" w:line="240" w:lineRule="auto"/>
        <w:jc w:val="center"/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</w:pPr>
      <w:r w:rsidRPr="000C336F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>(Publicada no DOU nº 204, de 24 de outubro de 2017)</w:t>
      </w:r>
    </w:p>
    <w:p w:rsidR="007C7FAB" w:rsidRPr="000C336F" w:rsidRDefault="007C7FAB" w:rsidP="007C7FAB">
      <w:pPr>
        <w:spacing w:after="200" w:line="240" w:lineRule="auto"/>
        <w:jc w:val="center"/>
        <w:rPr>
          <w:rFonts w:ascii="Times New Roman" w:hAnsi="Times New Roman"/>
          <w:color w:val="0000FF"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>(Republicada no DOU nº 211, de 3 de novembro de 2017)</w:t>
      </w:r>
    </w:p>
    <w:tbl>
      <w:tblPr>
        <w:tblW w:w="85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5"/>
      </w:tblGrid>
      <w:tr w:rsidR="007C7FAB" w:rsidRPr="007C7FAB" w:rsidTr="007C7FAB">
        <w:trPr>
          <w:tblCellSpacing w:w="0" w:type="dxa"/>
        </w:trPr>
        <w:tc>
          <w:tcPr>
            <w:tcW w:w="8505" w:type="dxa"/>
            <w:vAlign w:val="center"/>
            <w:hideMark/>
          </w:tcPr>
          <w:p w:rsidR="007C7FAB" w:rsidRPr="007C7FAB" w:rsidRDefault="007C7FAB" w:rsidP="007C7FAB">
            <w:pPr>
              <w:spacing w:after="200" w:line="240" w:lineRule="auto"/>
              <w:ind w:left="3969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Dispõe sobre a atualização dos Anexos I e II da Instrução Normativa - IN nº 4, de 24 de setembro de 2015</w:t>
            </w:r>
          </w:p>
        </w:tc>
      </w:tr>
    </w:tbl>
    <w:p w:rsidR="007C7FAB" w:rsidRPr="007C7FAB" w:rsidRDefault="007C7FAB" w:rsidP="007C7FAB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C7FAB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A Diretoria Colegiada da Agência Nacional de Vigilância Sanitária</w:t>
      </w:r>
      <w:r w:rsidRPr="007C7FAB">
        <w:rPr>
          <w:rFonts w:ascii="Times New Roman" w:hAnsi="Times New Roman"/>
          <w:color w:val="000000"/>
          <w:sz w:val="24"/>
          <w:szCs w:val="24"/>
          <w:lang w:eastAsia="pt-BR"/>
        </w:rPr>
        <w:t>, no uso das atribuições que lhe conferem o art.15, III e IV aliado ao art. 7º, III e IV, da Lei nº 9.782, de 26 de janeiro de 1999, o art. 53, VI, nos §§ 1º e 3º do Regimento Interno aprovado nos termos do Anexo I da Resolução da Diretoria Colegiada – RDC n° 61, de 3 de fevereiro de 2016, em reunião realizada em 10 de outubro de 2017, </w:t>
      </w:r>
      <w:r w:rsidRPr="007C7FAB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resolve</w:t>
      </w:r>
      <w:r w:rsidRPr="007C7FAB">
        <w:rPr>
          <w:rFonts w:ascii="Times New Roman" w:hAnsi="Times New Roman"/>
          <w:color w:val="000000"/>
          <w:sz w:val="24"/>
          <w:szCs w:val="24"/>
          <w:lang w:eastAsia="pt-BR"/>
        </w:rPr>
        <w:t>:</w:t>
      </w:r>
    </w:p>
    <w:p w:rsidR="007C7FAB" w:rsidRPr="007C7FAB" w:rsidRDefault="007C7FAB" w:rsidP="007C7FAB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C7FAB">
        <w:rPr>
          <w:rFonts w:ascii="Times New Roman" w:hAnsi="Times New Roman"/>
          <w:color w:val="000000"/>
          <w:sz w:val="24"/>
          <w:szCs w:val="24"/>
          <w:lang w:eastAsia="pt-BR"/>
        </w:rPr>
        <w:t>Art. 1º Aprovar a atualização o Anexo I da IN nº 4, de 2015 - Lista de normas técnicas a serem adotadas na certificação de conformidade, no âmbito do Sistema Brasileiro de Avaliação da Conformidade (SBAC), dos equipamentos sob regime de Vigilância Sanitária</w:t>
      </w:r>
      <w:r w:rsidRPr="007C7FAB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, </w:t>
      </w:r>
      <w:r w:rsidRPr="007C7FAB">
        <w:rPr>
          <w:rFonts w:ascii="Times New Roman" w:hAnsi="Times New Roman"/>
          <w:color w:val="000000"/>
          <w:sz w:val="24"/>
          <w:szCs w:val="24"/>
          <w:lang w:eastAsia="pt-BR"/>
        </w:rPr>
        <w:t>que passa a vigorar nos termos do Anexo I desta Instrução Normativa.</w:t>
      </w:r>
    </w:p>
    <w:p w:rsidR="007C7FAB" w:rsidRPr="007C7FAB" w:rsidRDefault="007C7FAB" w:rsidP="007C7FAB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C7FAB">
        <w:rPr>
          <w:rFonts w:ascii="Times New Roman" w:hAnsi="Times New Roman"/>
          <w:color w:val="000000"/>
          <w:sz w:val="24"/>
          <w:szCs w:val="24"/>
          <w:lang w:eastAsia="pt-BR"/>
        </w:rPr>
        <w:t>Art. 2º Aprovar a atualização do Anexo II da IN nº 4, de 2015 - Lista de prazos, que passa a vigorar conforme listados no Anexo II desta Instrução Normativa.</w:t>
      </w:r>
    </w:p>
    <w:p w:rsidR="007C7FAB" w:rsidRPr="007C7FAB" w:rsidRDefault="007C7FAB" w:rsidP="007C7FAB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C7FAB">
        <w:rPr>
          <w:rFonts w:ascii="Times New Roman" w:hAnsi="Times New Roman"/>
          <w:color w:val="000000"/>
          <w:sz w:val="24"/>
          <w:szCs w:val="24"/>
          <w:lang w:eastAsia="pt-BR"/>
        </w:rPr>
        <w:t>Art. 3º Esta Instrução Normativa entra em vigor na data de sua publicação.</w:t>
      </w:r>
    </w:p>
    <w:p w:rsidR="007C7FAB" w:rsidRPr="007C7FAB" w:rsidRDefault="007C7FAB" w:rsidP="007C7FAB">
      <w:pPr>
        <w:spacing w:after="200" w:line="240" w:lineRule="auto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C7FAB">
        <w:rPr>
          <w:rFonts w:ascii="Times New Roman" w:hAnsi="Times New Roman"/>
          <w:color w:val="000000"/>
          <w:sz w:val="24"/>
          <w:szCs w:val="24"/>
          <w:lang w:eastAsia="pt-BR"/>
        </w:rPr>
        <w:t>FERNANDO MENDES GARCIA NETO</w:t>
      </w:r>
    </w:p>
    <w:p w:rsidR="007C7FAB" w:rsidRPr="007C7FAB" w:rsidRDefault="007C7FAB" w:rsidP="007C7FAB">
      <w:pPr>
        <w:spacing w:after="200" w:line="240" w:lineRule="auto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C7FAB">
        <w:rPr>
          <w:rFonts w:ascii="Times New Roman" w:hAnsi="Times New Roman"/>
          <w:color w:val="000000"/>
          <w:sz w:val="24"/>
          <w:szCs w:val="24"/>
          <w:lang w:eastAsia="pt-BR"/>
        </w:rPr>
        <w:t>Diretor-Presidente Substituto</w:t>
      </w:r>
    </w:p>
    <w:p w:rsidR="007C7FAB" w:rsidRPr="007C7FAB" w:rsidRDefault="007C7FAB" w:rsidP="007C7FAB">
      <w:pPr>
        <w:spacing w:after="20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C7FAB">
        <w:rPr>
          <w:rFonts w:ascii="Times New Roman" w:hAnsi="Times New Roman"/>
          <w:color w:val="000000"/>
          <w:sz w:val="24"/>
          <w:szCs w:val="24"/>
          <w:lang w:eastAsia="pt-BR"/>
        </w:rPr>
        <w:t> </w:t>
      </w:r>
    </w:p>
    <w:p w:rsidR="007C7FAB" w:rsidRPr="007C7FAB" w:rsidRDefault="007C7FAB" w:rsidP="007C7FAB">
      <w:pPr>
        <w:spacing w:after="200" w:line="240" w:lineRule="auto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C7FAB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ANEXO I</w:t>
      </w:r>
    </w:p>
    <w:p w:rsidR="007C7FAB" w:rsidRPr="007C7FAB" w:rsidRDefault="007C7FAB" w:rsidP="007C7FAB">
      <w:pPr>
        <w:spacing w:after="200" w:line="240" w:lineRule="auto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C7FAB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Lista de normas técnicas a serem adotadas na certificação de conformidade, no âmbito do Sistema Brasileiro de Avaliação da Conformidade (SBAC), dos equipamentos sob regime de Vigilância Sanitária</w:t>
      </w:r>
    </w:p>
    <w:p w:rsidR="007C7FAB" w:rsidRPr="007C7FAB" w:rsidRDefault="007C7FAB" w:rsidP="007C7FAB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C7FAB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1. Alterações de redação:</w:t>
      </w:r>
    </w:p>
    <w:tbl>
      <w:tblPr>
        <w:tblW w:w="8497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1"/>
        <w:gridCol w:w="4536"/>
      </w:tblGrid>
      <w:tr w:rsidR="007C7FAB" w:rsidRPr="007C7FAB" w:rsidTr="007C7FAB">
        <w:trPr>
          <w:tblCellSpacing w:w="0" w:type="dxa"/>
        </w:trPr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  <w:t>Redação original da IN 4, de 2015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  <w:t>Nova redação</w:t>
            </w:r>
          </w:p>
        </w:tc>
      </w:tr>
      <w:tr w:rsidR="007C7FAB" w:rsidRPr="007C7FAB" w:rsidTr="007C7FAB">
        <w:trPr>
          <w:tblCellSpacing w:w="0" w:type="dxa"/>
        </w:trPr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ABNT NBR IEC 60601-1:2010 </w:t>
            </w:r>
            <w:proofErr w:type="gramStart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+</w:t>
            </w:r>
            <w:proofErr w:type="gramEnd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Emenda IEC:2012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ABNT NBR IEC 60601-1:2010 </w:t>
            </w:r>
            <w:proofErr w:type="gramStart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+</w:t>
            </w:r>
            <w:proofErr w:type="gramEnd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Emenda 1:2016</w:t>
            </w:r>
          </w:p>
        </w:tc>
      </w:tr>
      <w:tr w:rsidR="007C7FAB" w:rsidRPr="007C7FAB" w:rsidTr="007C7FAB">
        <w:trPr>
          <w:tblCellSpacing w:w="0" w:type="dxa"/>
        </w:trPr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ABNT NBR IEC 60601-1-3:2011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ABNT NBR IEC 60601-1-3:2011 </w:t>
            </w:r>
            <w:proofErr w:type="gramStart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+</w:t>
            </w:r>
            <w:proofErr w:type="gramEnd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Emenda 1:2016</w:t>
            </w:r>
          </w:p>
        </w:tc>
      </w:tr>
      <w:tr w:rsidR="007C7FAB" w:rsidRPr="007C7FAB" w:rsidTr="007C7FAB">
        <w:trPr>
          <w:tblCellSpacing w:w="0" w:type="dxa"/>
        </w:trPr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ABNT NBR IEC 60601-1-8:2010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ABNT NBR IEC 60601-1-8:2010 </w:t>
            </w:r>
            <w:proofErr w:type="gramStart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+</w:t>
            </w:r>
            <w:proofErr w:type="gramEnd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Emenda 1:2014</w:t>
            </w:r>
          </w:p>
        </w:tc>
      </w:tr>
      <w:tr w:rsidR="007C7FAB" w:rsidRPr="007C7FAB" w:rsidTr="007C7FAB">
        <w:trPr>
          <w:tblCellSpacing w:w="0" w:type="dxa"/>
        </w:trPr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>ABNT NBR IEC 60601-1-9:2014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ABNT NBR IEC 60601-1-9:2010 </w:t>
            </w:r>
            <w:proofErr w:type="gramStart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+</w:t>
            </w:r>
            <w:proofErr w:type="gramEnd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Emenda 1:2014</w:t>
            </w:r>
          </w:p>
        </w:tc>
      </w:tr>
      <w:tr w:rsidR="007C7FAB" w:rsidRPr="007C7FAB" w:rsidTr="007C7FAB">
        <w:trPr>
          <w:tblCellSpacing w:w="0" w:type="dxa"/>
        </w:trPr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val="en-US" w:eastAsia="pt-BR"/>
              </w:rPr>
              <w:t xml:space="preserve">ISO 80601-2-13:2011 Medical electrical equipment - Part 2-13: Particular requirements for basic safety and essential performance of an </w:t>
            </w:r>
            <w:proofErr w:type="spellStart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val="en-US" w:eastAsia="pt-BR"/>
              </w:rPr>
              <w:t>anaesthetic</w:t>
            </w:r>
            <w:proofErr w:type="spellEnd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val="en-US" w:eastAsia="pt-BR"/>
              </w:rPr>
              <w:t xml:space="preserve"> workstation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ABNT NBR ISO 80601-2-13:2017 - Equipamento </w:t>
            </w:r>
            <w:proofErr w:type="spellStart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eletromédicos</w:t>
            </w:r>
            <w:proofErr w:type="spellEnd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- Parte 2-13: Requisitos particulares para a segurança básica e o desempenho essencial de estação de trabalho de anestesia</w:t>
            </w:r>
          </w:p>
        </w:tc>
      </w:tr>
      <w:tr w:rsidR="007C7FAB" w:rsidRPr="007C7FAB" w:rsidTr="007C7FAB">
        <w:trPr>
          <w:tblCellSpacing w:w="0" w:type="dxa"/>
        </w:trPr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ABNT NBR IEC 60601-2-22:2014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ABNT NBR IEC 60601-2-22:2012 </w:t>
            </w:r>
            <w:proofErr w:type="gramStart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+</w:t>
            </w:r>
            <w:proofErr w:type="gramEnd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Emenda 1 :2014</w:t>
            </w:r>
          </w:p>
        </w:tc>
      </w:tr>
      <w:tr w:rsidR="007C7FAB" w:rsidRPr="007C7FAB" w:rsidTr="007C7FAB">
        <w:trPr>
          <w:tblCellSpacing w:w="0" w:type="dxa"/>
        </w:trPr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val="en-US" w:eastAsia="pt-BR"/>
              </w:rPr>
              <w:t>IEC 60601-2-24:2012 Medical electrical equipment - Part 2-24: Particular requirements for the basic safety and essential performance of infusion pumps and controllers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ABNT NBR IEC 60601-2-24:2015 - Equipamento </w:t>
            </w:r>
            <w:proofErr w:type="spellStart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eletromédicos</w:t>
            </w:r>
            <w:proofErr w:type="spellEnd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- Parte 2-24: Requisitos particulares para a segurança básica e o desempenho essencial de bombas de infusão e de controladores de infusão</w:t>
            </w:r>
          </w:p>
        </w:tc>
      </w:tr>
      <w:tr w:rsidR="007C7FAB" w:rsidRPr="007C7FAB" w:rsidTr="007C7FAB">
        <w:trPr>
          <w:tblCellSpacing w:w="0" w:type="dxa"/>
        </w:trPr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ABNT NBR IEC 80601-2-30:2014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ABNT NBR IEC 80601-2-30:2012 </w:t>
            </w:r>
            <w:proofErr w:type="gramStart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+</w:t>
            </w:r>
            <w:proofErr w:type="gramEnd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Emenda 1:2014</w:t>
            </w:r>
          </w:p>
        </w:tc>
      </w:tr>
      <w:tr w:rsidR="007C7FAB" w:rsidRPr="007C7FAB" w:rsidTr="007C7FAB">
        <w:trPr>
          <w:tblCellSpacing w:w="0" w:type="dxa"/>
        </w:trPr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ABNT NBR IEC 60601-2-31:2014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ABNT NBR IEC 60601-2-31:2013 </w:t>
            </w:r>
            <w:proofErr w:type="gramStart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+</w:t>
            </w:r>
            <w:proofErr w:type="gramEnd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Emenda 1:2014</w:t>
            </w:r>
          </w:p>
        </w:tc>
      </w:tr>
      <w:tr w:rsidR="007C7FAB" w:rsidRPr="007C7FAB" w:rsidTr="007C7FAB">
        <w:trPr>
          <w:tblCellSpacing w:w="0" w:type="dxa"/>
        </w:trPr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ABNT NBR IEC 60601-2-36:2006 Equipamento </w:t>
            </w:r>
            <w:proofErr w:type="spellStart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eletromédicos</w:t>
            </w:r>
            <w:proofErr w:type="spellEnd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- Parte 2-36: Prescrições particulares para segurança de equipamento extracorpóreo para </w:t>
            </w:r>
            <w:proofErr w:type="spellStart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litotripsia</w:t>
            </w:r>
            <w:proofErr w:type="spellEnd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induzida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val="en-US" w:eastAsia="pt-BR"/>
              </w:rPr>
              <w:t xml:space="preserve">IEC 60601-2-36:2014 Medical electrical equipment - Part 2-36: Particular requirements for the basic safety and essential performance of equipment for </w:t>
            </w:r>
            <w:proofErr w:type="spellStart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val="en-US" w:eastAsia="pt-BR"/>
              </w:rPr>
              <w:t>extracorporeally</w:t>
            </w:r>
            <w:proofErr w:type="spellEnd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val="en-US" w:eastAsia="pt-BR"/>
              </w:rPr>
              <w:t xml:space="preserve"> induced lithotripsy</w:t>
            </w:r>
          </w:p>
        </w:tc>
      </w:tr>
      <w:tr w:rsidR="007C7FAB" w:rsidRPr="007C7FAB" w:rsidTr="007C7FAB">
        <w:trPr>
          <w:tblCellSpacing w:w="0" w:type="dxa"/>
        </w:trPr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val="en-US" w:eastAsia="pt-BR"/>
              </w:rPr>
              <w:t>IEC 60601-2-37:2007 Medical electrical equipment - Part 2- 37: Particular requirements for the basic safety and essential performance of ultrasonic medical diagnostic and monitoring equipment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ABNT NBR IEC 60601-2-37:2016 - Equipamento </w:t>
            </w:r>
            <w:proofErr w:type="spellStart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eletromédicos</w:t>
            </w:r>
            <w:proofErr w:type="spellEnd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- Parte 2-37: Requisitos particulares para a segurança básica e o desempenho essencial dos equipamentos médicos de monitoramento e diagnóstico por ultrassom</w:t>
            </w:r>
          </w:p>
        </w:tc>
      </w:tr>
      <w:tr w:rsidR="007C7FAB" w:rsidRPr="007C7FAB" w:rsidTr="007C7FAB">
        <w:trPr>
          <w:tblCellSpacing w:w="0" w:type="dxa"/>
        </w:trPr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ABNT NBR IEC 60601-2-40:1998 Equipamento </w:t>
            </w:r>
            <w:proofErr w:type="spellStart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eletromédicos</w:t>
            </w:r>
            <w:proofErr w:type="spellEnd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- Parte 2-40: Prescrições particulares para segurança de </w:t>
            </w:r>
            <w:proofErr w:type="spellStart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eletromiógrafos</w:t>
            </w:r>
            <w:proofErr w:type="spellEnd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e equipamento de potencial evocado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val="en-US" w:eastAsia="pt-BR"/>
              </w:rPr>
              <w:t xml:space="preserve">IEC 60601-2-40:2016 - Medical electrical equipment - Part 2-40: Particular requirements for the basic safety and essential performance of </w:t>
            </w:r>
            <w:proofErr w:type="spellStart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val="en-US" w:eastAsia="pt-BR"/>
              </w:rPr>
              <w:t>electromyographs</w:t>
            </w:r>
            <w:proofErr w:type="spellEnd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val="en-US" w:eastAsia="pt-BR"/>
              </w:rPr>
              <w:t xml:space="preserve"> and evoked response equipment</w:t>
            </w:r>
          </w:p>
        </w:tc>
      </w:tr>
      <w:tr w:rsidR="007C7FAB" w:rsidRPr="007C7FAB" w:rsidTr="007C7FAB">
        <w:trPr>
          <w:tblCellSpacing w:w="0" w:type="dxa"/>
        </w:trPr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ABNT NBR IEC 60601-2-41:2012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ABNT NBR IEC 60601-2-41:2012 </w:t>
            </w:r>
            <w:proofErr w:type="gramStart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+</w:t>
            </w:r>
            <w:proofErr w:type="gramEnd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Emenda 1:2014</w:t>
            </w:r>
          </w:p>
        </w:tc>
      </w:tr>
      <w:tr w:rsidR="007C7FAB" w:rsidRPr="007C7FAB" w:rsidTr="007C7FAB">
        <w:trPr>
          <w:tblCellSpacing w:w="0" w:type="dxa"/>
        </w:trPr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val="en-US" w:eastAsia="pt-BR"/>
              </w:rPr>
              <w:t>IEC 60601-2-44:2009 Medical electrical equipment - Part 2-44: Particular requirements for the basic safety and essential performance of X-ray equipment for computed tomography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ABNT NBR IEC 60601-2-44:2017 - Equipamento </w:t>
            </w:r>
            <w:proofErr w:type="spellStart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eletromédicos</w:t>
            </w:r>
            <w:proofErr w:type="spellEnd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- Parte 2-44: Requisitos particulares para a segurança básica e desempenho essencial dos equipamentos de raios X para tomografia computadorizada</w:t>
            </w:r>
          </w:p>
        </w:tc>
      </w:tr>
      <w:tr w:rsidR="007C7FAB" w:rsidRPr="007C7FAB" w:rsidTr="007C7FAB">
        <w:trPr>
          <w:tblCellSpacing w:w="0" w:type="dxa"/>
        </w:trPr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ABNT NBR IEC 60601-2-54:2011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ABNT NBR IEC 60601-2-54:2011 </w:t>
            </w:r>
            <w:proofErr w:type="gramStart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+</w:t>
            </w:r>
            <w:proofErr w:type="gramEnd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Emenda 1:2016</w:t>
            </w:r>
          </w:p>
        </w:tc>
      </w:tr>
      <w:tr w:rsidR="007C7FAB" w:rsidRPr="007C7FAB" w:rsidTr="007C7FAB">
        <w:trPr>
          <w:tblCellSpacing w:w="0" w:type="dxa"/>
        </w:trPr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val="en-US" w:eastAsia="pt-BR"/>
              </w:rPr>
              <w:lastRenderedPageBreak/>
              <w:t>IEC 60601-2-62:2013 Medical electrical equipment - Part 2- 62: Particular requirements for the basic safety and essential performance of high intensity therapeutic ultrasound (HITU) equipment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ABNT NBR IEC 60601-2-62:2015 - Equipamento </w:t>
            </w:r>
            <w:proofErr w:type="spellStart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eletromédicos</w:t>
            </w:r>
            <w:proofErr w:type="spellEnd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- Parte 2-62: Requisitos particulares para a segurança básica e o desempenho essencial de equipamentos de ultrassom terapêutico de alta intensidade (HITU)</w:t>
            </w:r>
          </w:p>
        </w:tc>
      </w:tr>
      <w:tr w:rsidR="007C7FAB" w:rsidRPr="007C7FAB" w:rsidTr="007C7FAB">
        <w:trPr>
          <w:tblCellSpacing w:w="0" w:type="dxa"/>
        </w:trPr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ISO 9680:2007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ISO 9680:2014</w:t>
            </w:r>
          </w:p>
        </w:tc>
      </w:tr>
      <w:tr w:rsidR="007C7FAB" w:rsidRPr="007C7FAB" w:rsidTr="007C7FAB">
        <w:trPr>
          <w:tblCellSpacing w:w="0" w:type="dxa"/>
        </w:trPr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val="en-US" w:eastAsia="pt-BR"/>
              </w:rPr>
              <w:t xml:space="preserve">ISO 7176-5:2008 Wheelchairs Part 5: Determination of dimensions, mass and </w:t>
            </w:r>
            <w:proofErr w:type="spellStart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val="en-US" w:eastAsia="pt-BR"/>
              </w:rPr>
              <w:t>manoeuvring</w:t>
            </w:r>
            <w:proofErr w:type="spellEnd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val="en-US" w:eastAsia="pt-BR"/>
              </w:rPr>
              <w:t xml:space="preserve"> space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ABNT NBR ISO 7176-5:2015 Cadeira de rodas Parte 5: Determinação das dimensões, massa e espaço para manobra</w:t>
            </w:r>
          </w:p>
        </w:tc>
      </w:tr>
      <w:tr w:rsidR="007C7FAB" w:rsidRPr="007C7FAB" w:rsidTr="007C7FAB">
        <w:trPr>
          <w:tblCellSpacing w:w="0" w:type="dxa"/>
        </w:trPr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val="en-US" w:eastAsia="pt-BR"/>
              </w:rPr>
              <w:t xml:space="preserve">IEC 60118-0:2015 </w:t>
            </w:r>
            <w:proofErr w:type="spellStart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val="en-US" w:eastAsia="pt-BR"/>
              </w:rPr>
              <w:t>Electroacoustics</w:t>
            </w:r>
            <w:proofErr w:type="spellEnd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val="en-US" w:eastAsia="pt-BR"/>
              </w:rPr>
              <w:t xml:space="preserve"> - Hearing aids - Part 0: Measurement of the performance characteristics of hearing aids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ABNT NBR IEC 60118-0:2016 Eletroacústica - Aparelhos de amplificação sonora individual Parte 0: Medições das características de desempenho de aparelhos de amplificação sonora individual</w:t>
            </w:r>
          </w:p>
        </w:tc>
      </w:tr>
      <w:tr w:rsidR="007C7FAB" w:rsidRPr="007C7FAB" w:rsidTr="007C7FAB">
        <w:trPr>
          <w:tblCellSpacing w:w="0" w:type="dxa"/>
        </w:trPr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IEC 60118-13:2011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IEC 60118-13:2016</w:t>
            </w:r>
          </w:p>
        </w:tc>
      </w:tr>
      <w:tr w:rsidR="007C7FAB" w:rsidRPr="007C7FAB" w:rsidTr="007C7FAB">
        <w:trPr>
          <w:tblCellSpacing w:w="0" w:type="dxa"/>
        </w:trPr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val="en-US" w:eastAsia="pt-BR"/>
              </w:rPr>
              <w:t xml:space="preserve">ISO 15883-4:2008 Washer-disinfectors Part 4: Requirements and tests for washer-disinfectors employing chemical disinfection for </w:t>
            </w:r>
            <w:proofErr w:type="spellStart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val="en-US" w:eastAsia="pt-BR"/>
              </w:rPr>
              <w:t>thermolabile</w:t>
            </w:r>
            <w:proofErr w:type="spellEnd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val="en-US" w:eastAsia="pt-BR"/>
              </w:rPr>
              <w:t xml:space="preserve"> endoscopes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ABNT NBR ISO 15883-4:2016 Lavadoras desinfetadoras Parte 4: Requisitos e ensaios para lavadoras desinfetadoras empregando desinfecção química para endoscópios </w:t>
            </w:r>
            <w:proofErr w:type="spellStart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termolábeis</w:t>
            </w:r>
            <w:proofErr w:type="spellEnd"/>
          </w:p>
        </w:tc>
      </w:tr>
    </w:tbl>
    <w:p w:rsidR="007C7FAB" w:rsidRPr="007C7FAB" w:rsidRDefault="007C7FAB" w:rsidP="007C7FAB">
      <w:pPr>
        <w:spacing w:after="20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C7FAB">
        <w:rPr>
          <w:rFonts w:ascii="Times New Roman" w:hAnsi="Times New Roman"/>
          <w:color w:val="000000"/>
          <w:sz w:val="24"/>
          <w:szCs w:val="24"/>
          <w:lang w:eastAsia="pt-BR"/>
        </w:rPr>
        <w:t>  </w:t>
      </w:r>
    </w:p>
    <w:p w:rsidR="007C7FAB" w:rsidRPr="007C7FAB" w:rsidRDefault="007C7FAB" w:rsidP="007C7FAB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C7FAB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2. Normas Técnicas incluídas:</w:t>
      </w:r>
    </w:p>
    <w:p w:rsidR="007C7FAB" w:rsidRPr="007C7FAB" w:rsidRDefault="007C7FAB" w:rsidP="007C7FAB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C7FAB">
        <w:rPr>
          <w:rFonts w:ascii="Times New Roman" w:hAnsi="Times New Roman"/>
          <w:color w:val="000000"/>
          <w:sz w:val="24"/>
          <w:szCs w:val="24"/>
          <w:lang w:eastAsia="pt-BR"/>
        </w:rPr>
        <w:t>1. No item 2, sobre Normas colaterais:</w:t>
      </w:r>
    </w:p>
    <w:p w:rsidR="007C7FAB" w:rsidRPr="007C7FAB" w:rsidRDefault="007C7FAB" w:rsidP="007C7FAB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val="en-US" w:eastAsia="pt-BR"/>
        </w:rPr>
      </w:pPr>
      <w:r w:rsidRPr="007C7FAB">
        <w:rPr>
          <w:rFonts w:ascii="Times New Roman" w:hAnsi="Times New Roman"/>
          <w:color w:val="000000"/>
          <w:sz w:val="24"/>
          <w:szCs w:val="24"/>
          <w:lang w:val="en-US" w:eastAsia="pt-BR"/>
        </w:rPr>
        <w:t>IEC 60601-1-12:2014 Medical electrical equipment - Part 1-12: General requirements for basic safety and essential performance - Collateral Standard: Requirements for medical electrical equipment and medical electrical systems intended for use in the emergency medical services environment;</w:t>
      </w:r>
    </w:p>
    <w:p w:rsidR="007C7FAB" w:rsidRPr="007C7FAB" w:rsidRDefault="007C7FAB" w:rsidP="007C7FAB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C7FAB">
        <w:rPr>
          <w:rFonts w:ascii="Times New Roman" w:hAnsi="Times New Roman"/>
          <w:color w:val="000000"/>
          <w:sz w:val="24"/>
          <w:szCs w:val="24"/>
          <w:lang w:eastAsia="pt-BR"/>
        </w:rPr>
        <w:t>2. No item 3, sobre Normas particulares:</w:t>
      </w:r>
    </w:p>
    <w:p w:rsidR="007C7FAB" w:rsidRPr="007C7FAB" w:rsidRDefault="007C7FAB" w:rsidP="007C7FAB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C7FAB">
        <w:rPr>
          <w:rFonts w:ascii="Times New Roman" w:hAnsi="Times New Roman"/>
          <w:color w:val="000000"/>
          <w:sz w:val="24"/>
          <w:szCs w:val="24"/>
          <w:lang w:eastAsia="pt-BR"/>
        </w:rPr>
        <w:t xml:space="preserve">ABNT NBR ISO 80601-2-55:2014 - Equipamento </w:t>
      </w:r>
      <w:proofErr w:type="spellStart"/>
      <w:r w:rsidRPr="007C7FAB">
        <w:rPr>
          <w:rFonts w:ascii="Times New Roman" w:hAnsi="Times New Roman"/>
          <w:color w:val="000000"/>
          <w:sz w:val="24"/>
          <w:szCs w:val="24"/>
          <w:lang w:eastAsia="pt-BR"/>
        </w:rPr>
        <w:t>eletromédicos</w:t>
      </w:r>
      <w:proofErr w:type="spellEnd"/>
      <w:r w:rsidRPr="007C7FAB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- Parte 2-55: Requisitos particulares para a segurança básica e desempenho essencial de monitores de gases respiratórios;</w:t>
      </w:r>
    </w:p>
    <w:p w:rsidR="007C7FAB" w:rsidRPr="007C7FAB" w:rsidRDefault="007C7FAB" w:rsidP="007C7FAB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val="en-US" w:eastAsia="pt-BR"/>
        </w:rPr>
      </w:pPr>
      <w:r w:rsidRPr="007C7FAB">
        <w:rPr>
          <w:rFonts w:ascii="Times New Roman" w:hAnsi="Times New Roman"/>
          <w:color w:val="000000"/>
          <w:sz w:val="24"/>
          <w:szCs w:val="24"/>
          <w:lang w:val="en-US" w:eastAsia="pt-BR"/>
        </w:rPr>
        <w:t>3. No item 4:</w:t>
      </w:r>
    </w:p>
    <w:p w:rsidR="007C7FAB" w:rsidRPr="007C7FAB" w:rsidRDefault="007C7FAB" w:rsidP="007C7FAB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val="en-US" w:eastAsia="pt-BR"/>
        </w:rPr>
      </w:pPr>
      <w:r w:rsidRPr="007C7FAB">
        <w:rPr>
          <w:rFonts w:ascii="Times New Roman" w:hAnsi="Times New Roman"/>
          <w:color w:val="000000"/>
          <w:sz w:val="24"/>
          <w:szCs w:val="24"/>
          <w:lang w:val="en-US" w:eastAsia="pt-BR"/>
        </w:rPr>
        <w:t>ISO 7494-1:2011 – Dentistry -- Dental units-- Part 1: General requirements and test methods;</w:t>
      </w:r>
    </w:p>
    <w:p w:rsidR="007C7FAB" w:rsidRPr="007C7FAB" w:rsidRDefault="007C7FAB" w:rsidP="007C7FAB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val="en-US" w:eastAsia="pt-BR"/>
        </w:rPr>
      </w:pPr>
      <w:r w:rsidRPr="007C7FAB">
        <w:rPr>
          <w:rFonts w:ascii="Times New Roman" w:hAnsi="Times New Roman"/>
          <w:color w:val="000000"/>
          <w:sz w:val="24"/>
          <w:szCs w:val="24"/>
          <w:lang w:val="en-US" w:eastAsia="pt-BR"/>
        </w:rPr>
        <w:t>ISO 7494-2:2015 – Dentistry -- Dental units-- Part 2: Air, water, suction and wastewater systems; e</w:t>
      </w:r>
    </w:p>
    <w:p w:rsidR="007C7FAB" w:rsidRPr="007C7FAB" w:rsidRDefault="007C7FAB" w:rsidP="007C7FAB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C7FAB">
        <w:rPr>
          <w:rFonts w:ascii="Times New Roman" w:hAnsi="Times New Roman"/>
          <w:color w:val="000000"/>
          <w:sz w:val="24"/>
          <w:szCs w:val="24"/>
          <w:lang w:eastAsia="pt-BR"/>
        </w:rPr>
        <w:t xml:space="preserve">ABNT NBR IEC 60118-8:2014 Eletroacústica — Aparelhos de amplificação sonora individual Parte 8: Métodos para as medições de características de desempenho </w:t>
      </w:r>
      <w:r w:rsidRPr="007C7FAB">
        <w:rPr>
          <w:rFonts w:ascii="Times New Roman" w:hAnsi="Times New Roman"/>
          <w:color w:val="000000"/>
          <w:sz w:val="24"/>
          <w:szCs w:val="24"/>
          <w:lang w:eastAsia="pt-BR"/>
        </w:rPr>
        <w:lastRenderedPageBreak/>
        <w:t>de aparelhos de amplificação sonora individual em condições de funcionamento simuladas </w:t>
      </w:r>
      <w:r w:rsidRPr="007C7FAB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>in situ</w:t>
      </w:r>
      <w:r w:rsidRPr="007C7FAB">
        <w:rPr>
          <w:rFonts w:ascii="Times New Roman" w:hAnsi="Times New Roman"/>
          <w:color w:val="000000"/>
          <w:sz w:val="24"/>
          <w:szCs w:val="24"/>
          <w:lang w:eastAsia="pt-BR"/>
        </w:rPr>
        <w:t>.</w:t>
      </w:r>
    </w:p>
    <w:p w:rsidR="007C7FAB" w:rsidRPr="007C7FAB" w:rsidRDefault="007C7FAB" w:rsidP="007C7FAB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C7FAB">
        <w:rPr>
          <w:rFonts w:ascii="Times New Roman" w:hAnsi="Times New Roman"/>
          <w:color w:val="000000"/>
          <w:sz w:val="24"/>
          <w:szCs w:val="24"/>
          <w:lang w:eastAsia="pt-BR"/>
        </w:rPr>
        <w:t> </w:t>
      </w:r>
      <w:r w:rsidRPr="007C7FAB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3. Normas Técnicas excluídas:</w:t>
      </w:r>
    </w:p>
    <w:p w:rsidR="007C7FAB" w:rsidRPr="007C7FAB" w:rsidRDefault="007C7FAB" w:rsidP="007C7FAB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C7FAB">
        <w:rPr>
          <w:rFonts w:ascii="Times New Roman" w:hAnsi="Times New Roman"/>
          <w:color w:val="000000"/>
          <w:sz w:val="24"/>
          <w:szCs w:val="24"/>
          <w:lang w:eastAsia="pt-BR"/>
        </w:rPr>
        <w:t xml:space="preserve"> 1. ABNT NBR IEC 60601-2-38:1998 Equipamento </w:t>
      </w:r>
      <w:proofErr w:type="spellStart"/>
      <w:r w:rsidRPr="007C7FAB">
        <w:rPr>
          <w:rFonts w:ascii="Times New Roman" w:hAnsi="Times New Roman"/>
          <w:color w:val="000000"/>
          <w:sz w:val="24"/>
          <w:szCs w:val="24"/>
          <w:lang w:eastAsia="pt-BR"/>
        </w:rPr>
        <w:t>eletromédicos</w:t>
      </w:r>
      <w:proofErr w:type="spellEnd"/>
      <w:r w:rsidRPr="007C7FAB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- Parte 2-38: Prescrições particulares para segurança de camas hospitalares operadas eletricamente;</w:t>
      </w:r>
    </w:p>
    <w:p w:rsidR="007C7FAB" w:rsidRPr="007C7FAB" w:rsidRDefault="007C7FAB" w:rsidP="007C7FAB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C7FAB">
        <w:rPr>
          <w:rFonts w:ascii="Times New Roman" w:hAnsi="Times New Roman"/>
          <w:color w:val="000000"/>
          <w:sz w:val="24"/>
          <w:szCs w:val="24"/>
          <w:lang w:eastAsia="pt-BR"/>
        </w:rPr>
        <w:t xml:space="preserve">2. ABNT NBR IEC 60601-2-51:2005 Equipamento </w:t>
      </w:r>
      <w:proofErr w:type="spellStart"/>
      <w:r w:rsidRPr="007C7FAB">
        <w:rPr>
          <w:rFonts w:ascii="Times New Roman" w:hAnsi="Times New Roman"/>
          <w:color w:val="000000"/>
          <w:sz w:val="24"/>
          <w:szCs w:val="24"/>
          <w:lang w:eastAsia="pt-BR"/>
        </w:rPr>
        <w:t>eletromédicos</w:t>
      </w:r>
      <w:proofErr w:type="spellEnd"/>
      <w:r w:rsidRPr="007C7FAB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- Parte 2-51: Prescrições particulares para segurança, incluindo desempenho essencial, de eletrocardiógrafos gravador e analisador </w:t>
      </w:r>
      <w:proofErr w:type="spellStart"/>
      <w:r w:rsidRPr="007C7FAB">
        <w:rPr>
          <w:rFonts w:ascii="Times New Roman" w:hAnsi="Times New Roman"/>
          <w:color w:val="000000"/>
          <w:sz w:val="24"/>
          <w:szCs w:val="24"/>
          <w:lang w:eastAsia="pt-BR"/>
        </w:rPr>
        <w:t>monocanal</w:t>
      </w:r>
      <w:proofErr w:type="spellEnd"/>
      <w:r w:rsidRPr="007C7FAB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e multicanal;</w:t>
      </w:r>
    </w:p>
    <w:p w:rsidR="007C7FAB" w:rsidRPr="007C7FAB" w:rsidRDefault="007C7FAB" w:rsidP="007C7FAB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C7FAB">
        <w:rPr>
          <w:rFonts w:ascii="Times New Roman" w:hAnsi="Times New Roman"/>
          <w:color w:val="000000"/>
          <w:sz w:val="24"/>
          <w:szCs w:val="24"/>
          <w:lang w:eastAsia="pt-BR"/>
        </w:rPr>
        <w:t>3. ABNT NBR ISO 7176-13:2009 Cadeira de Rodas Parte 13: Determinação do coeficiente de atrito de superfícies de ensaio;</w:t>
      </w:r>
    </w:p>
    <w:p w:rsidR="007C7FAB" w:rsidRPr="007C7FAB" w:rsidRDefault="007C7FAB" w:rsidP="007C7FAB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C7FAB">
        <w:rPr>
          <w:rFonts w:ascii="Times New Roman" w:hAnsi="Times New Roman"/>
          <w:color w:val="000000"/>
          <w:sz w:val="24"/>
          <w:szCs w:val="24"/>
          <w:lang w:eastAsia="pt-BR"/>
        </w:rPr>
        <w:t>4. ABNT NBR ISO 7176-22:2009 Cadeira de Rodas Parte 22: Procedimentos de ajuste; e</w:t>
      </w:r>
    </w:p>
    <w:p w:rsidR="007C7FAB" w:rsidRPr="007C7FAB" w:rsidRDefault="007C7FAB" w:rsidP="007C7FAB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C7FAB">
        <w:rPr>
          <w:rFonts w:ascii="Times New Roman" w:hAnsi="Times New Roman"/>
          <w:color w:val="000000"/>
          <w:sz w:val="24"/>
          <w:szCs w:val="24"/>
          <w:lang w:eastAsia="pt-BR"/>
        </w:rPr>
        <w:t>5. ABNT NBR IEC 60118-7:2014 Eletroacústica – Aparelhos de amplificação sonora individual Parte 7: Medições das características de desempenho de aparelhos de amplificação sonora individual, com a finalidade de garantir a qualidade da produção, do fornecimento e da entrega</w:t>
      </w:r>
    </w:p>
    <w:p w:rsidR="007C7FAB" w:rsidRPr="007C7FAB" w:rsidRDefault="007C7FAB" w:rsidP="007C7FAB">
      <w:pPr>
        <w:spacing w:after="200" w:line="240" w:lineRule="auto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C7FAB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ANEXO II</w:t>
      </w:r>
    </w:p>
    <w:p w:rsidR="007C7FAB" w:rsidRPr="007C7FAB" w:rsidRDefault="007C7FAB" w:rsidP="007C7FAB">
      <w:pPr>
        <w:spacing w:after="200" w:line="240" w:lineRule="auto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C7FAB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LISTA DE PRAZOS</w:t>
      </w:r>
    </w:p>
    <w:p w:rsidR="007C7FAB" w:rsidRPr="007C7FAB" w:rsidRDefault="007C7FAB" w:rsidP="007C7FAB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C7FAB">
        <w:rPr>
          <w:rFonts w:ascii="Times New Roman" w:hAnsi="Times New Roman"/>
          <w:color w:val="000000"/>
          <w:sz w:val="24"/>
          <w:szCs w:val="24"/>
          <w:lang w:eastAsia="pt-BR"/>
        </w:rPr>
        <w:t> </w:t>
      </w:r>
      <w:r w:rsidRPr="007C7FAB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1. Itens alterados:</w:t>
      </w:r>
    </w:p>
    <w:tbl>
      <w:tblPr>
        <w:tblW w:w="681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4035"/>
        <w:gridCol w:w="2295"/>
      </w:tblGrid>
      <w:tr w:rsidR="007C7FAB" w:rsidRPr="007C7FAB" w:rsidTr="007C7FAB">
        <w:trPr>
          <w:tblCellSpacing w:w="0" w:type="dxa"/>
          <w:jc w:val="center"/>
        </w:trPr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Norma Geral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Exigibilidade compulsória</w:t>
            </w:r>
          </w:p>
        </w:tc>
      </w:tr>
      <w:tr w:rsidR="007C7FAB" w:rsidRPr="007C7FAB" w:rsidTr="007C7FAB">
        <w:trPr>
          <w:tblCellSpacing w:w="0" w:type="dxa"/>
          <w:jc w:val="center"/>
        </w:trPr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ABNT NBR IEC 60601-1:2010 </w:t>
            </w:r>
            <w:proofErr w:type="gramStart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+</w:t>
            </w:r>
            <w:proofErr w:type="gramEnd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Emenda 1:2016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vigente</w:t>
            </w:r>
            <w:proofErr w:type="gramEnd"/>
          </w:p>
        </w:tc>
      </w:tr>
    </w:tbl>
    <w:p w:rsidR="007C7FAB" w:rsidRPr="007C7FAB" w:rsidRDefault="007C7FAB" w:rsidP="007C7FAB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C7FAB">
        <w:rPr>
          <w:rFonts w:ascii="Times New Roman" w:hAnsi="Times New Roman"/>
          <w:color w:val="000000"/>
          <w:sz w:val="24"/>
          <w:szCs w:val="24"/>
          <w:lang w:eastAsia="pt-BR"/>
        </w:rPr>
        <w:t> </w:t>
      </w:r>
    </w:p>
    <w:tbl>
      <w:tblPr>
        <w:tblW w:w="681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4035"/>
        <w:gridCol w:w="2295"/>
      </w:tblGrid>
      <w:tr w:rsidR="007C7FAB" w:rsidRPr="007C7FAB" w:rsidTr="007C7FAB">
        <w:trPr>
          <w:tblCellSpacing w:w="0" w:type="dxa"/>
          <w:jc w:val="center"/>
        </w:trPr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  </w:t>
            </w:r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Normas Colaterais da série IEC 60601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Exigibilidade compulsória</w:t>
            </w:r>
          </w:p>
        </w:tc>
      </w:tr>
      <w:tr w:rsidR="007C7FAB" w:rsidRPr="007C7FAB" w:rsidTr="007C7FAB">
        <w:trPr>
          <w:tblCellSpacing w:w="0" w:type="dxa"/>
          <w:jc w:val="center"/>
        </w:trPr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ABNT NBR IEC 60601-1-9:2010 </w:t>
            </w:r>
            <w:proofErr w:type="gramStart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+</w:t>
            </w:r>
            <w:proofErr w:type="gramEnd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Emenda 1:2014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1/dez/16*</w:t>
            </w:r>
          </w:p>
        </w:tc>
      </w:tr>
    </w:tbl>
    <w:p w:rsidR="007C7FAB" w:rsidRPr="007C7FAB" w:rsidRDefault="007C7FAB" w:rsidP="007C7FAB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C7FAB">
        <w:rPr>
          <w:rFonts w:ascii="Times New Roman" w:hAnsi="Times New Roman"/>
          <w:color w:val="000000"/>
          <w:sz w:val="24"/>
          <w:szCs w:val="24"/>
          <w:lang w:eastAsia="pt-BR"/>
        </w:rPr>
        <w:t> </w:t>
      </w:r>
    </w:p>
    <w:tbl>
      <w:tblPr>
        <w:tblW w:w="681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3969"/>
        <w:gridCol w:w="2282"/>
      </w:tblGrid>
      <w:tr w:rsidR="007C7FAB" w:rsidRPr="007C7FAB" w:rsidTr="00B3041F">
        <w:trPr>
          <w:tblCellSpacing w:w="0" w:type="dxa"/>
          <w:jc w:val="center"/>
        </w:trPr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  </w:t>
            </w:r>
          </w:p>
        </w:tc>
        <w:tc>
          <w:tcPr>
            <w:tcW w:w="3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Normas Particulares da série IEC 60601/80601</w:t>
            </w:r>
          </w:p>
        </w:tc>
        <w:tc>
          <w:tcPr>
            <w:tcW w:w="22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Exigibilidade compulsória</w:t>
            </w:r>
          </w:p>
        </w:tc>
      </w:tr>
      <w:tr w:rsidR="007C7FAB" w:rsidRPr="007C7FAB" w:rsidTr="00B3041F">
        <w:trPr>
          <w:tblCellSpacing w:w="0" w:type="dxa"/>
          <w:jc w:val="center"/>
        </w:trPr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3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ABNT NBR IEC 60601-2-1:2011</w:t>
            </w:r>
          </w:p>
        </w:tc>
        <w:tc>
          <w:tcPr>
            <w:tcW w:w="22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01/dez/2021</w:t>
            </w:r>
          </w:p>
        </w:tc>
      </w:tr>
      <w:tr w:rsidR="007C7FAB" w:rsidRPr="007C7FAB" w:rsidTr="00B3041F">
        <w:trPr>
          <w:tblCellSpacing w:w="0" w:type="dxa"/>
          <w:jc w:val="center"/>
        </w:trPr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3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ABNT NBR IEC 60601-2-5:2012</w:t>
            </w:r>
          </w:p>
        </w:tc>
        <w:tc>
          <w:tcPr>
            <w:tcW w:w="22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vigente</w:t>
            </w:r>
            <w:proofErr w:type="gramEnd"/>
          </w:p>
        </w:tc>
      </w:tr>
      <w:tr w:rsidR="007C7FAB" w:rsidRPr="007C7FAB" w:rsidTr="00B3041F">
        <w:trPr>
          <w:tblCellSpacing w:w="0" w:type="dxa"/>
          <w:jc w:val="center"/>
        </w:trPr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3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ABNT NBR ISO 80601-2-13:2017</w:t>
            </w:r>
          </w:p>
        </w:tc>
        <w:tc>
          <w:tcPr>
            <w:tcW w:w="22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1/dez/17</w:t>
            </w:r>
          </w:p>
        </w:tc>
      </w:tr>
      <w:tr w:rsidR="007C7FAB" w:rsidRPr="007C7FAB" w:rsidTr="00B3041F">
        <w:trPr>
          <w:tblCellSpacing w:w="0" w:type="dxa"/>
          <w:jc w:val="center"/>
        </w:trPr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3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ABNT NBR IEC 60601-2-22:2012 </w:t>
            </w:r>
            <w:proofErr w:type="gramStart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+</w:t>
            </w:r>
            <w:proofErr w:type="gramEnd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Emenda 1 :2014</w:t>
            </w:r>
          </w:p>
        </w:tc>
        <w:tc>
          <w:tcPr>
            <w:tcW w:w="22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vigente</w:t>
            </w:r>
            <w:proofErr w:type="gramEnd"/>
          </w:p>
        </w:tc>
      </w:tr>
      <w:tr w:rsidR="007C7FAB" w:rsidRPr="007C7FAB" w:rsidTr="00B3041F">
        <w:trPr>
          <w:tblCellSpacing w:w="0" w:type="dxa"/>
          <w:jc w:val="center"/>
        </w:trPr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3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ABNT NBR IEC 60601-2-23:2012</w:t>
            </w:r>
          </w:p>
        </w:tc>
        <w:tc>
          <w:tcPr>
            <w:tcW w:w="22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01/dez/2019</w:t>
            </w:r>
          </w:p>
        </w:tc>
      </w:tr>
      <w:tr w:rsidR="007C7FAB" w:rsidRPr="007C7FAB" w:rsidTr="00B3041F">
        <w:trPr>
          <w:tblCellSpacing w:w="0" w:type="dxa"/>
          <w:jc w:val="center"/>
        </w:trPr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3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ABNT NBR IEC 60601-2-24:2015</w:t>
            </w:r>
          </w:p>
        </w:tc>
        <w:tc>
          <w:tcPr>
            <w:tcW w:w="22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vigente</w:t>
            </w:r>
            <w:proofErr w:type="gramEnd"/>
          </w:p>
        </w:tc>
      </w:tr>
      <w:tr w:rsidR="007C7FAB" w:rsidRPr="007C7FAB" w:rsidTr="00B3041F">
        <w:trPr>
          <w:tblCellSpacing w:w="0" w:type="dxa"/>
          <w:jc w:val="center"/>
        </w:trPr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3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ABNT NBR IEC 80601-2-30:2012 </w:t>
            </w:r>
            <w:proofErr w:type="gramStart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+</w:t>
            </w:r>
            <w:proofErr w:type="gramEnd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Emenda 1:2014</w:t>
            </w:r>
          </w:p>
        </w:tc>
        <w:tc>
          <w:tcPr>
            <w:tcW w:w="22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1/dez/17</w:t>
            </w:r>
          </w:p>
        </w:tc>
      </w:tr>
      <w:tr w:rsidR="007C7FAB" w:rsidRPr="007C7FAB" w:rsidTr="00B3041F">
        <w:trPr>
          <w:tblCellSpacing w:w="0" w:type="dxa"/>
          <w:jc w:val="center"/>
        </w:trPr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3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ABNT NBR IEC 60601-2-31:2013</w:t>
            </w:r>
          </w:p>
        </w:tc>
        <w:tc>
          <w:tcPr>
            <w:tcW w:w="22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1/dez/17</w:t>
            </w:r>
          </w:p>
        </w:tc>
      </w:tr>
      <w:tr w:rsidR="007C7FAB" w:rsidRPr="007C7FAB" w:rsidTr="00B3041F">
        <w:trPr>
          <w:tblCellSpacing w:w="0" w:type="dxa"/>
          <w:jc w:val="center"/>
        </w:trPr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3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IEC 60601-2-33:2015</w:t>
            </w:r>
          </w:p>
        </w:tc>
        <w:tc>
          <w:tcPr>
            <w:tcW w:w="22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01/dez/2021</w:t>
            </w:r>
          </w:p>
        </w:tc>
      </w:tr>
      <w:tr w:rsidR="007C7FAB" w:rsidRPr="007C7FAB" w:rsidTr="00B3041F">
        <w:trPr>
          <w:tblCellSpacing w:w="0" w:type="dxa"/>
          <w:jc w:val="center"/>
        </w:trPr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3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ABNT NBR IEC 60601-2-35:2006</w:t>
            </w:r>
          </w:p>
        </w:tc>
        <w:tc>
          <w:tcPr>
            <w:tcW w:w="22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vigente</w:t>
            </w:r>
            <w:proofErr w:type="gramEnd"/>
          </w:p>
        </w:tc>
      </w:tr>
      <w:tr w:rsidR="007C7FAB" w:rsidRPr="007C7FAB" w:rsidTr="00B3041F">
        <w:trPr>
          <w:tblCellSpacing w:w="0" w:type="dxa"/>
          <w:jc w:val="center"/>
        </w:trPr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3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ABNT NBR IEC 60601-2-37:2016</w:t>
            </w:r>
          </w:p>
        </w:tc>
        <w:tc>
          <w:tcPr>
            <w:tcW w:w="22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vigente</w:t>
            </w:r>
            <w:proofErr w:type="gramEnd"/>
          </w:p>
        </w:tc>
      </w:tr>
      <w:tr w:rsidR="007C7FAB" w:rsidRPr="007C7FAB" w:rsidTr="00B3041F">
        <w:trPr>
          <w:tblCellSpacing w:w="0" w:type="dxa"/>
          <w:jc w:val="center"/>
        </w:trPr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32 </w:t>
            </w:r>
          </w:p>
        </w:tc>
        <w:tc>
          <w:tcPr>
            <w:tcW w:w="3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ABNT NBR IEC 60601-2-41:2012</w:t>
            </w:r>
          </w:p>
        </w:tc>
        <w:tc>
          <w:tcPr>
            <w:tcW w:w="22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vigente</w:t>
            </w:r>
            <w:proofErr w:type="gramEnd"/>
          </w:p>
        </w:tc>
      </w:tr>
      <w:tr w:rsidR="007C7FAB" w:rsidRPr="007C7FAB" w:rsidTr="00B3041F">
        <w:trPr>
          <w:tblCellSpacing w:w="0" w:type="dxa"/>
          <w:jc w:val="center"/>
        </w:trPr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34</w:t>
            </w:r>
          </w:p>
        </w:tc>
        <w:tc>
          <w:tcPr>
            <w:tcW w:w="3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ABNT NBR IEC 60601-2-44:2017</w:t>
            </w:r>
          </w:p>
        </w:tc>
        <w:tc>
          <w:tcPr>
            <w:tcW w:w="22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vigente</w:t>
            </w:r>
            <w:proofErr w:type="gramEnd"/>
          </w:p>
        </w:tc>
      </w:tr>
      <w:tr w:rsidR="007C7FAB" w:rsidRPr="007C7FAB" w:rsidTr="00B3041F">
        <w:trPr>
          <w:tblCellSpacing w:w="0" w:type="dxa"/>
          <w:jc w:val="center"/>
        </w:trPr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41 </w:t>
            </w:r>
          </w:p>
        </w:tc>
        <w:tc>
          <w:tcPr>
            <w:tcW w:w="3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ABNT NBR IEC 60601-2-52:2013</w:t>
            </w:r>
          </w:p>
        </w:tc>
        <w:tc>
          <w:tcPr>
            <w:tcW w:w="22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vigente</w:t>
            </w:r>
            <w:proofErr w:type="gramEnd"/>
          </w:p>
        </w:tc>
      </w:tr>
      <w:tr w:rsidR="007C7FAB" w:rsidRPr="007C7FAB" w:rsidTr="00B3041F">
        <w:trPr>
          <w:tblCellSpacing w:w="0" w:type="dxa"/>
          <w:jc w:val="center"/>
        </w:trPr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46 </w:t>
            </w:r>
          </w:p>
        </w:tc>
        <w:tc>
          <w:tcPr>
            <w:tcW w:w="3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ABNT NBR IEC 80601-2-60:2015</w:t>
            </w:r>
          </w:p>
        </w:tc>
        <w:tc>
          <w:tcPr>
            <w:tcW w:w="22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vigente</w:t>
            </w:r>
            <w:proofErr w:type="gramEnd"/>
          </w:p>
        </w:tc>
      </w:tr>
      <w:tr w:rsidR="007C7FAB" w:rsidRPr="007C7FAB" w:rsidTr="00B3041F">
        <w:trPr>
          <w:tblCellSpacing w:w="0" w:type="dxa"/>
          <w:jc w:val="center"/>
        </w:trPr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48</w:t>
            </w:r>
          </w:p>
        </w:tc>
        <w:tc>
          <w:tcPr>
            <w:tcW w:w="3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ABNT NBR IEC 60601-2-62:2015</w:t>
            </w:r>
          </w:p>
        </w:tc>
        <w:tc>
          <w:tcPr>
            <w:tcW w:w="22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1/dez/17</w:t>
            </w:r>
          </w:p>
        </w:tc>
      </w:tr>
    </w:tbl>
    <w:p w:rsidR="007C7FAB" w:rsidRPr="007C7FAB" w:rsidRDefault="007C7FAB" w:rsidP="007C7FAB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C7FAB">
        <w:rPr>
          <w:rFonts w:ascii="Times New Roman" w:hAnsi="Times New Roman"/>
          <w:color w:val="000000"/>
          <w:sz w:val="24"/>
          <w:szCs w:val="24"/>
          <w:lang w:eastAsia="pt-BR"/>
        </w:rPr>
        <w:t> </w:t>
      </w:r>
    </w:p>
    <w:tbl>
      <w:tblPr>
        <w:tblW w:w="681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3"/>
        <w:gridCol w:w="3942"/>
        <w:gridCol w:w="2275"/>
      </w:tblGrid>
      <w:tr w:rsidR="007C7FAB" w:rsidRPr="007C7FAB" w:rsidTr="00B3041F">
        <w:trPr>
          <w:tblCellSpacing w:w="0" w:type="dxa"/>
          <w:jc w:val="center"/>
        </w:trPr>
        <w:tc>
          <w:tcPr>
            <w:tcW w:w="5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   </w:t>
            </w:r>
          </w:p>
        </w:tc>
        <w:tc>
          <w:tcPr>
            <w:tcW w:w="3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Demais Normas</w:t>
            </w:r>
          </w:p>
        </w:tc>
        <w:tc>
          <w:tcPr>
            <w:tcW w:w="2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Exigibilidade compulsória</w:t>
            </w:r>
          </w:p>
        </w:tc>
      </w:tr>
      <w:tr w:rsidR="007C7FAB" w:rsidRPr="007C7FAB" w:rsidTr="00B3041F">
        <w:trPr>
          <w:tblCellSpacing w:w="0" w:type="dxa"/>
          <w:jc w:val="center"/>
        </w:trPr>
        <w:tc>
          <w:tcPr>
            <w:tcW w:w="5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3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ABNT NBR ISO 6875:2014</w:t>
            </w:r>
          </w:p>
        </w:tc>
        <w:tc>
          <w:tcPr>
            <w:tcW w:w="2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vigente</w:t>
            </w:r>
            <w:proofErr w:type="gramEnd"/>
          </w:p>
        </w:tc>
      </w:tr>
      <w:tr w:rsidR="007C7FAB" w:rsidRPr="007C7FAB" w:rsidTr="00B3041F">
        <w:trPr>
          <w:tblCellSpacing w:w="0" w:type="dxa"/>
          <w:jc w:val="center"/>
        </w:trPr>
        <w:tc>
          <w:tcPr>
            <w:tcW w:w="5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3 </w:t>
            </w:r>
          </w:p>
        </w:tc>
        <w:tc>
          <w:tcPr>
            <w:tcW w:w="3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ISO 9680:2007</w:t>
            </w:r>
          </w:p>
        </w:tc>
        <w:tc>
          <w:tcPr>
            <w:tcW w:w="2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vigente</w:t>
            </w:r>
            <w:proofErr w:type="gramEnd"/>
          </w:p>
        </w:tc>
      </w:tr>
      <w:tr w:rsidR="007C7FAB" w:rsidRPr="007C7FAB" w:rsidTr="00B3041F">
        <w:trPr>
          <w:tblCellSpacing w:w="0" w:type="dxa"/>
          <w:jc w:val="center"/>
        </w:trPr>
        <w:tc>
          <w:tcPr>
            <w:tcW w:w="5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3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ISO 7176-2:2001</w:t>
            </w:r>
          </w:p>
        </w:tc>
        <w:tc>
          <w:tcPr>
            <w:tcW w:w="2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01/dez/2019</w:t>
            </w:r>
          </w:p>
        </w:tc>
      </w:tr>
      <w:tr w:rsidR="007C7FAB" w:rsidRPr="007C7FAB" w:rsidTr="00B3041F">
        <w:trPr>
          <w:tblCellSpacing w:w="0" w:type="dxa"/>
          <w:jc w:val="center"/>
        </w:trPr>
        <w:tc>
          <w:tcPr>
            <w:tcW w:w="5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10 </w:t>
            </w:r>
          </w:p>
        </w:tc>
        <w:tc>
          <w:tcPr>
            <w:tcW w:w="3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ABNT NBR ISO 7176-4:2015</w:t>
            </w:r>
          </w:p>
        </w:tc>
        <w:tc>
          <w:tcPr>
            <w:tcW w:w="2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01/dez/2019</w:t>
            </w:r>
          </w:p>
        </w:tc>
      </w:tr>
      <w:tr w:rsidR="007C7FAB" w:rsidRPr="007C7FAB" w:rsidTr="00B3041F">
        <w:trPr>
          <w:tblCellSpacing w:w="0" w:type="dxa"/>
          <w:jc w:val="center"/>
        </w:trPr>
        <w:tc>
          <w:tcPr>
            <w:tcW w:w="5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11 </w:t>
            </w:r>
          </w:p>
        </w:tc>
        <w:tc>
          <w:tcPr>
            <w:tcW w:w="3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ABNT NBR ISO 7176-5:2015 </w:t>
            </w:r>
          </w:p>
        </w:tc>
        <w:tc>
          <w:tcPr>
            <w:tcW w:w="2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01/dez/2019</w:t>
            </w:r>
          </w:p>
        </w:tc>
      </w:tr>
      <w:tr w:rsidR="007C7FAB" w:rsidRPr="007C7FAB" w:rsidTr="00B3041F">
        <w:trPr>
          <w:tblCellSpacing w:w="0" w:type="dxa"/>
          <w:jc w:val="center"/>
        </w:trPr>
        <w:tc>
          <w:tcPr>
            <w:tcW w:w="5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12 </w:t>
            </w:r>
          </w:p>
        </w:tc>
        <w:tc>
          <w:tcPr>
            <w:tcW w:w="3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ABNT NBR ISO 7176-6:2015</w:t>
            </w:r>
          </w:p>
        </w:tc>
        <w:tc>
          <w:tcPr>
            <w:tcW w:w="2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01/dez/2019</w:t>
            </w:r>
          </w:p>
        </w:tc>
      </w:tr>
      <w:tr w:rsidR="007C7FAB" w:rsidRPr="007C7FAB" w:rsidTr="00B3041F">
        <w:trPr>
          <w:tblCellSpacing w:w="0" w:type="dxa"/>
          <w:jc w:val="center"/>
        </w:trPr>
        <w:tc>
          <w:tcPr>
            <w:tcW w:w="5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15 </w:t>
            </w:r>
          </w:p>
        </w:tc>
        <w:tc>
          <w:tcPr>
            <w:tcW w:w="3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ABNT NBR ISO 7176-9:2015</w:t>
            </w:r>
          </w:p>
        </w:tc>
        <w:tc>
          <w:tcPr>
            <w:tcW w:w="2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01/dez/2019</w:t>
            </w:r>
          </w:p>
        </w:tc>
      </w:tr>
      <w:tr w:rsidR="007C7FAB" w:rsidRPr="007C7FAB" w:rsidTr="00B3041F">
        <w:trPr>
          <w:tblCellSpacing w:w="0" w:type="dxa"/>
          <w:jc w:val="center"/>
        </w:trPr>
        <w:tc>
          <w:tcPr>
            <w:tcW w:w="5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16 </w:t>
            </w:r>
          </w:p>
        </w:tc>
        <w:tc>
          <w:tcPr>
            <w:tcW w:w="3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ABNT NBR ISO 7176-10:2015</w:t>
            </w:r>
          </w:p>
        </w:tc>
        <w:tc>
          <w:tcPr>
            <w:tcW w:w="2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01/dez/2019</w:t>
            </w:r>
          </w:p>
        </w:tc>
      </w:tr>
      <w:tr w:rsidR="007C7FAB" w:rsidRPr="007C7FAB" w:rsidTr="00B3041F">
        <w:trPr>
          <w:tblCellSpacing w:w="0" w:type="dxa"/>
          <w:jc w:val="center"/>
        </w:trPr>
        <w:tc>
          <w:tcPr>
            <w:tcW w:w="5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19 </w:t>
            </w:r>
          </w:p>
        </w:tc>
        <w:tc>
          <w:tcPr>
            <w:tcW w:w="3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ISO 7176-16:2012</w:t>
            </w:r>
          </w:p>
        </w:tc>
        <w:tc>
          <w:tcPr>
            <w:tcW w:w="2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01/dez/2019</w:t>
            </w:r>
          </w:p>
        </w:tc>
      </w:tr>
      <w:tr w:rsidR="007C7FAB" w:rsidRPr="007C7FAB" w:rsidTr="00B3041F">
        <w:trPr>
          <w:tblCellSpacing w:w="0" w:type="dxa"/>
          <w:jc w:val="center"/>
        </w:trPr>
        <w:tc>
          <w:tcPr>
            <w:tcW w:w="5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20 </w:t>
            </w:r>
          </w:p>
        </w:tc>
        <w:tc>
          <w:tcPr>
            <w:tcW w:w="3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ISO 7176-19:2008</w:t>
            </w:r>
          </w:p>
        </w:tc>
        <w:tc>
          <w:tcPr>
            <w:tcW w:w="2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01/dez/2019</w:t>
            </w:r>
          </w:p>
        </w:tc>
      </w:tr>
      <w:tr w:rsidR="007C7FAB" w:rsidRPr="007C7FAB" w:rsidTr="00B3041F">
        <w:trPr>
          <w:tblCellSpacing w:w="0" w:type="dxa"/>
          <w:jc w:val="center"/>
        </w:trPr>
        <w:tc>
          <w:tcPr>
            <w:tcW w:w="5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21 </w:t>
            </w:r>
          </w:p>
        </w:tc>
        <w:tc>
          <w:tcPr>
            <w:tcW w:w="3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ISO 7176-21:2009</w:t>
            </w:r>
          </w:p>
        </w:tc>
        <w:tc>
          <w:tcPr>
            <w:tcW w:w="2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01/dez/2019</w:t>
            </w:r>
          </w:p>
        </w:tc>
      </w:tr>
      <w:tr w:rsidR="007C7FAB" w:rsidRPr="007C7FAB" w:rsidTr="00B3041F">
        <w:trPr>
          <w:tblCellSpacing w:w="0" w:type="dxa"/>
          <w:jc w:val="center"/>
        </w:trPr>
        <w:tc>
          <w:tcPr>
            <w:tcW w:w="5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3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ABNT NBR IEC 60118-0:2016</w:t>
            </w:r>
          </w:p>
        </w:tc>
        <w:tc>
          <w:tcPr>
            <w:tcW w:w="2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01/dez/2019</w:t>
            </w:r>
          </w:p>
        </w:tc>
      </w:tr>
      <w:tr w:rsidR="007C7FAB" w:rsidRPr="007C7FAB" w:rsidTr="00B3041F">
        <w:trPr>
          <w:tblCellSpacing w:w="0" w:type="dxa"/>
          <w:jc w:val="center"/>
        </w:trPr>
        <w:tc>
          <w:tcPr>
            <w:tcW w:w="5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3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IEC 60118-13:2016</w:t>
            </w:r>
          </w:p>
        </w:tc>
        <w:tc>
          <w:tcPr>
            <w:tcW w:w="2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01/dez/2019</w:t>
            </w:r>
          </w:p>
        </w:tc>
      </w:tr>
      <w:tr w:rsidR="007C7FAB" w:rsidRPr="007C7FAB" w:rsidTr="00B3041F">
        <w:trPr>
          <w:tblCellSpacing w:w="0" w:type="dxa"/>
          <w:jc w:val="center"/>
        </w:trPr>
        <w:tc>
          <w:tcPr>
            <w:tcW w:w="5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27</w:t>
            </w:r>
          </w:p>
        </w:tc>
        <w:tc>
          <w:tcPr>
            <w:tcW w:w="3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ABNT NBR ISO 15883-2:2013</w:t>
            </w:r>
          </w:p>
        </w:tc>
        <w:tc>
          <w:tcPr>
            <w:tcW w:w="2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01/dez/2019</w:t>
            </w:r>
          </w:p>
        </w:tc>
      </w:tr>
      <w:tr w:rsidR="007C7FAB" w:rsidRPr="007C7FAB" w:rsidTr="00B3041F">
        <w:trPr>
          <w:tblCellSpacing w:w="0" w:type="dxa"/>
          <w:jc w:val="center"/>
        </w:trPr>
        <w:tc>
          <w:tcPr>
            <w:tcW w:w="5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3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ABNT NBR ISO 15883-4:2016</w:t>
            </w:r>
          </w:p>
        </w:tc>
        <w:tc>
          <w:tcPr>
            <w:tcW w:w="2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01/dez/2019</w:t>
            </w:r>
          </w:p>
        </w:tc>
      </w:tr>
      <w:tr w:rsidR="007C7FAB" w:rsidRPr="007C7FAB" w:rsidTr="00B3041F">
        <w:trPr>
          <w:tblCellSpacing w:w="0" w:type="dxa"/>
          <w:jc w:val="center"/>
        </w:trPr>
        <w:tc>
          <w:tcPr>
            <w:tcW w:w="5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3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ISO 15883-6:2011</w:t>
            </w:r>
          </w:p>
        </w:tc>
        <w:tc>
          <w:tcPr>
            <w:tcW w:w="2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01/dez/2019</w:t>
            </w:r>
          </w:p>
        </w:tc>
      </w:tr>
    </w:tbl>
    <w:p w:rsidR="007C7FAB" w:rsidRPr="007C7FAB" w:rsidRDefault="007C7FAB" w:rsidP="007C7FAB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C7FAB">
        <w:rPr>
          <w:rFonts w:ascii="Times New Roman" w:hAnsi="Times New Roman"/>
          <w:color w:val="000000"/>
          <w:sz w:val="24"/>
          <w:szCs w:val="24"/>
          <w:lang w:eastAsia="pt-BR"/>
        </w:rPr>
        <w:t> </w:t>
      </w:r>
    </w:p>
    <w:p w:rsidR="007C7FAB" w:rsidRPr="007C7FAB" w:rsidRDefault="007C7FAB" w:rsidP="007C7FAB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C7FAB">
        <w:rPr>
          <w:rFonts w:ascii="Times New Roman" w:hAnsi="Times New Roman"/>
          <w:color w:val="000000"/>
          <w:sz w:val="24"/>
          <w:szCs w:val="24"/>
          <w:lang w:eastAsia="pt-BR"/>
        </w:rPr>
        <w:t>  </w:t>
      </w:r>
      <w:r w:rsidRPr="007C7FAB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2. Itens incluídos:</w:t>
      </w:r>
    </w:p>
    <w:tbl>
      <w:tblPr>
        <w:tblW w:w="681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1"/>
        <w:gridCol w:w="3827"/>
        <w:gridCol w:w="2312"/>
      </w:tblGrid>
      <w:tr w:rsidR="007C7FAB" w:rsidRPr="007C7FAB" w:rsidTr="00B3041F">
        <w:trPr>
          <w:trHeight w:val="315"/>
          <w:tblCellSpacing w:w="0" w:type="dxa"/>
          <w:jc w:val="center"/>
        </w:trPr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Normas Colaterais da série IEC 60601</w:t>
            </w:r>
          </w:p>
        </w:tc>
        <w:tc>
          <w:tcPr>
            <w:tcW w:w="22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Exigibilidade compulsória</w:t>
            </w:r>
          </w:p>
        </w:tc>
      </w:tr>
      <w:tr w:rsidR="007C7FAB" w:rsidRPr="007C7FAB" w:rsidTr="00B3041F">
        <w:trPr>
          <w:trHeight w:val="315"/>
          <w:tblCellSpacing w:w="0" w:type="dxa"/>
          <w:jc w:val="center"/>
        </w:trPr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2.1</w:t>
            </w:r>
          </w:p>
        </w:tc>
        <w:tc>
          <w:tcPr>
            <w:tcW w:w="3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ABNT NBR IEC 60601-1-3:2011 </w:t>
            </w:r>
            <w:proofErr w:type="gramStart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+</w:t>
            </w:r>
            <w:proofErr w:type="gramEnd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Emenda 1:2016</w:t>
            </w:r>
          </w:p>
        </w:tc>
        <w:tc>
          <w:tcPr>
            <w:tcW w:w="22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01/dez/2017</w:t>
            </w:r>
          </w:p>
        </w:tc>
      </w:tr>
      <w:tr w:rsidR="007C7FAB" w:rsidRPr="007C7FAB" w:rsidTr="00B3041F">
        <w:trPr>
          <w:trHeight w:val="315"/>
          <w:tblCellSpacing w:w="0" w:type="dxa"/>
          <w:jc w:val="center"/>
        </w:trPr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4.1</w:t>
            </w:r>
          </w:p>
        </w:tc>
        <w:tc>
          <w:tcPr>
            <w:tcW w:w="3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ABNT NBR IEC 60601-1-8:2010 </w:t>
            </w:r>
            <w:proofErr w:type="gramStart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+</w:t>
            </w:r>
            <w:proofErr w:type="gramEnd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Emenda 1:2014</w:t>
            </w:r>
          </w:p>
        </w:tc>
        <w:tc>
          <w:tcPr>
            <w:tcW w:w="22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01/dez/2017</w:t>
            </w:r>
          </w:p>
        </w:tc>
      </w:tr>
      <w:tr w:rsidR="007C7FAB" w:rsidRPr="007C7FAB" w:rsidTr="00B3041F">
        <w:trPr>
          <w:tblCellSpacing w:w="0" w:type="dxa"/>
          <w:jc w:val="center"/>
        </w:trPr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5.1</w:t>
            </w:r>
          </w:p>
        </w:tc>
        <w:tc>
          <w:tcPr>
            <w:tcW w:w="3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ABNT NBR IEC 60601-1-9:2010 </w:t>
            </w:r>
            <w:proofErr w:type="gramStart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+</w:t>
            </w:r>
            <w:proofErr w:type="gramEnd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Emenda 1:2014</w:t>
            </w:r>
          </w:p>
        </w:tc>
        <w:tc>
          <w:tcPr>
            <w:tcW w:w="22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01/dez/2017*</w:t>
            </w:r>
          </w:p>
        </w:tc>
      </w:tr>
      <w:tr w:rsidR="007C7FAB" w:rsidRPr="007C7FAB" w:rsidTr="00B3041F">
        <w:trPr>
          <w:trHeight w:val="315"/>
          <w:tblCellSpacing w:w="0" w:type="dxa"/>
          <w:jc w:val="center"/>
        </w:trPr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3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IEC 60601-1-12:2014</w:t>
            </w:r>
          </w:p>
        </w:tc>
        <w:tc>
          <w:tcPr>
            <w:tcW w:w="22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01/dez/2018</w:t>
            </w:r>
          </w:p>
        </w:tc>
      </w:tr>
    </w:tbl>
    <w:p w:rsidR="007C7FAB" w:rsidRPr="007C7FAB" w:rsidRDefault="007C7FAB" w:rsidP="007C7FAB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C7FAB">
        <w:rPr>
          <w:rFonts w:ascii="Times New Roman" w:hAnsi="Times New Roman"/>
          <w:color w:val="000000"/>
          <w:sz w:val="24"/>
          <w:szCs w:val="24"/>
          <w:lang w:eastAsia="pt-BR"/>
        </w:rPr>
        <w:t> </w:t>
      </w:r>
    </w:p>
    <w:tbl>
      <w:tblPr>
        <w:tblW w:w="6938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1"/>
        <w:gridCol w:w="3999"/>
        <w:gridCol w:w="2238"/>
      </w:tblGrid>
      <w:tr w:rsidR="00B3041F" w:rsidRPr="007C7FAB" w:rsidTr="00B3041F">
        <w:trPr>
          <w:tblCellSpacing w:w="0" w:type="dxa"/>
          <w:jc w:val="center"/>
        </w:trPr>
        <w:tc>
          <w:tcPr>
            <w:tcW w:w="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   </w:t>
            </w:r>
          </w:p>
        </w:tc>
        <w:tc>
          <w:tcPr>
            <w:tcW w:w="3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Normas Particulares da série IEC 60601/80601</w:t>
            </w:r>
          </w:p>
        </w:tc>
        <w:tc>
          <w:tcPr>
            <w:tcW w:w="2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Exigibilidade compulsória</w:t>
            </w:r>
          </w:p>
        </w:tc>
      </w:tr>
      <w:tr w:rsidR="00B3041F" w:rsidRPr="007C7FAB" w:rsidTr="00B3041F">
        <w:trPr>
          <w:tblCellSpacing w:w="0" w:type="dxa"/>
          <w:jc w:val="center"/>
        </w:trPr>
        <w:tc>
          <w:tcPr>
            <w:tcW w:w="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23.1</w:t>
            </w:r>
          </w:p>
        </w:tc>
        <w:tc>
          <w:tcPr>
            <w:tcW w:w="3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ABNT NBR IEC 60601-2-31:2013 </w:t>
            </w:r>
            <w:proofErr w:type="gramStart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+</w:t>
            </w:r>
            <w:proofErr w:type="gramEnd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Emenda 1:2014</w:t>
            </w:r>
          </w:p>
        </w:tc>
        <w:tc>
          <w:tcPr>
            <w:tcW w:w="2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01/dez/2019</w:t>
            </w:r>
          </w:p>
        </w:tc>
      </w:tr>
      <w:tr w:rsidR="00B3041F" w:rsidRPr="007C7FAB" w:rsidTr="00B3041F">
        <w:trPr>
          <w:tblCellSpacing w:w="0" w:type="dxa"/>
          <w:jc w:val="center"/>
        </w:trPr>
        <w:tc>
          <w:tcPr>
            <w:tcW w:w="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26.1</w:t>
            </w:r>
          </w:p>
        </w:tc>
        <w:tc>
          <w:tcPr>
            <w:tcW w:w="3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ABNT NBR IEC 80601-2-35:2013</w:t>
            </w:r>
          </w:p>
        </w:tc>
        <w:tc>
          <w:tcPr>
            <w:tcW w:w="2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01/dez/2019</w:t>
            </w:r>
          </w:p>
        </w:tc>
      </w:tr>
      <w:tr w:rsidR="00B3041F" w:rsidRPr="007C7FAB" w:rsidTr="00B3041F">
        <w:trPr>
          <w:tblCellSpacing w:w="0" w:type="dxa"/>
          <w:jc w:val="center"/>
        </w:trPr>
        <w:tc>
          <w:tcPr>
            <w:tcW w:w="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27.1</w:t>
            </w:r>
          </w:p>
        </w:tc>
        <w:tc>
          <w:tcPr>
            <w:tcW w:w="3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IEC 60601-2-36:2014</w:t>
            </w:r>
          </w:p>
        </w:tc>
        <w:tc>
          <w:tcPr>
            <w:tcW w:w="2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01/dez/2019</w:t>
            </w:r>
          </w:p>
        </w:tc>
      </w:tr>
      <w:tr w:rsidR="00B3041F" w:rsidRPr="007C7FAB" w:rsidTr="00B3041F">
        <w:trPr>
          <w:tblCellSpacing w:w="0" w:type="dxa"/>
          <w:jc w:val="center"/>
        </w:trPr>
        <w:tc>
          <w:tcPr>
            <w:tcW w:w="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31.1</w:t>
            </w:r>
          </w:p>
        </w:tc>
        <w:tc>
          <w:tcPr>
            <w:tcW w:w="3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IEC 60601-2-40:2016</w:t>
            </w:r>
          </w:p>
        </w:tc>
        <w:tc>
          <w:tcPr>
            <w:tcW w:w="2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01/dez/2019</w:t>
            </w:r>
          </w:p>
        </w:tc>
      </w:tr>
      <w:tr w:rsidR="00B3041F" w:rsidRPr="007C7FAB" w:rsidTr="00B3041F">
        <w:trPr>
          <w:tblCellSpacing w:w="0" w:type="dxa"/>
          <w:jc w:val="center"/>
        </w:trPr>
        <w:tc>
          <w:tcPr>
            <w:tcW w:w="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 32.1</w:t>
            </w:r>
          </w:p>
        </w:tc>
        <w:tc>
          <w:tcPr>
            <w:tcW w:w="3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ABNT NBR IEC 60601-2-41:2012 </w:t>
            </w:r>
            <w:proofErr w:type="gramStart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+</w:t>
            </w:r>
            <w:proofErr w:type="gramEnd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Emenda 1:2014</w:t>
            </w:r>
          </w:p>
        </w:tc>
        <w:tc>
          <w:tcPr>
            <w:tcW w:w="2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01/dez/2017</w:t>
            </w:r>
          </w:p>
        </w:tc>
      </w:tr>
      <w:tr w:rsidR="00B3041F" w:rsidRPr="007C7FAB" w:rsidTr="00B3041F">
        <w:trPr>
          <w:tblCellSpacing w:w="0" w:type="dxa"/>
          <w:jc w:val="center"/>
        </w:trPr>
        <w:tc>
          <w:tcPr>
            <w:tcW w:w="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42.1</w:t>
            </w:r>
          </w:p>
        </w:tc>
        <w:tc>
          <w:tcPr>
            <w:tcW w:w="3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ABNT NBR IEC 60601-2-54:2011 </w:t>
            </w:r>
            <w:proofErr w:type="gramStart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+</w:t>
            </w:r>
            <w:proofErr w:type="gramEnd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Emenda 1:2016</w:t>
            </w:r>
          </w:p>
        </w:tc>
        <w:tc>
          <w:tcPr>
            <w:tcW w:w="2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01/dez/2017</w:t>
            </w:r>
          </w:p>
        </w:tc>
      </w:tr>
      <w:tr w:rsidR="00B3041F" w:rsidRPr="007C7FAB" w:rsidTr="00B3041F">
        <w:trPr>
          <w:tblCellSpacing w:w="0" w:type="dxa"/>
          <w:jc w:val="center"/>
        </w:trPr>
        <w:tc>
          <w:tcPr>
            <w:tcW w:w="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42-A</w:t>
            </w:r>
          </w:p>
        </w:tc>
        <w:tc>
          <w:tcPr>
            <w:tcW w:w="3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ABNT NBR ISO 80601-2-55:2014</w:t>
            </w:r>
          </w:p>
        </w:tc>
        <w:tc>
          <w:tcPr>
            <w:tcW w:w="2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01/dez/2018</w:t>
            </w:r>
          </w:p>
        </w:tc>
      </w:tr>
    </w:tbl>
    <w:p w:rsidR="007C7FAB" w:rsidRPr="007C7FAB" w:rsidRDefault="007C7FAB" w:rsidP="007C7FAB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C7FAB">
        <w:rPr>
          <w:rFonts w:ascii="Times New Roman" w:hAnsi="Times New Roman"/>
          <w:color w:val="000000"/>
          <w:sz w:val="24"/>
          <w:szCs w:val="24"/>
          <w:lang w:eastAsia="pt-BR"/>
        </w:rPr>
        <w:t> </w:t>
      </w:r>
    </w:p>
    <w:tbl>
      <w:tblPr>
        <w:tblW w:w="696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7"/>
        <w:gridCol w:w="4055"/>
        <w:gridCol w:w="2178"/>
      </w:tblGrid>
      <w:tr w:rsidR="007C7FAB" w:rsidRPr="007C7FAB" w:rsidTr="00B3041F">
        <w:trPr>
          <w:tblCellSpacing w:w="0" w:type="dxa"/>
          <w:jc w:val="center"/>
        </w:trPr>
        <w:tc>
          <w:tcPr>
            <w:tcW w:w="7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  </w:t>
            </w:r>
          </w:p>
        </w:tc>
        <w:tc>
          <w:tcPr>
            <w:tcW w:w="4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Demais Normas</w:t>
            </w:r>
          </w:p>
        </w:tc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Exigibilidade compulsória</w:t>
            </w:r>
          </w:p>
        </w:tc>
      </w:tr>
      <w:tr w:rsidR="007C7FAB" w:rsidRPr="007C7FAB" w:rsidTr="00B3041F">
        <w:trPr>
          <w:tblCellSpacing w:w="0" w:type="dxa"/>
          <w:jc w:val="center"/>
        </w:trPr>
        <w:tc>
          <w:tcPr>
            <w:tcW w:w="7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1-A</w:t>
            </w:r>
          </w:p>
        </w:tc>
        <w:tc>
          <w:tcPr>
            <w:tcW w:w="4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ISO 7494-1:2011</w:t>
            </w:r>
          </w:p>
        </w:tc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01/dez/2018</w:t>
            </w:r>
          </w:p>
        </w:tc>
      </w:tr>
      <w:tr w:rsidR="007C7FAB" w:rsidRPr="007C7FAB" w:rsidTr="00B3041F">
        <w:trPr>
          <w:tblCellSpacing w:w="0" w:type="dxa"/>
          <w:jc w:val="center"/>
        </w:trPr>
        <w:tc>
          <w:tcPr>
            <w:tcW w:w="7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1-B </w:t>
            </w:r>
          </w:p>
        </w:tc>
        <w:tc>
          <w:tcPr>
            <w:tcW w:w="4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ISO 7494-2:2015</w:t>
            </w:r>
          </w:p>
        </w:tc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01/dez/2018</w:t>
            </w:r>
          </w:p>
        </w:tc>
      </w:tr>
      <w:tr w:rsidR="007C7FAB" w:rsidRPr="007C7FAB" w:rsidTr="00B3041F">
        <w:trPr>
          <w:tblCellSpacing w:w="0" w:type="dxa"/>
          <w:jc w:val="center"/>
        </w:trPr>
        <w:tc>
          <w:tcPr>
            <w:tcW w:w="7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5.1</w:t>
            </w:r>
          </w:p>
        </w:tc>
        <w:tc>
          <w:tcPr>
            <w:tcW w:w="4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ISO 9680:2014</w:t>
            </w:r>
          </w:p>
        </w:tc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01/</w:t>
            </w:r>
            <w:proofErr w:type="spellStart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jul</w:t>
            </w:r>
            <w:proofErr w:type="spellEnd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/2018</w:t>
            </w:r>
          </w:p>
        </w:tc>
      </w:tr>
      <w:tr w:rsidR="007C7FAB" w:rsidRPr="007C7FAB" w:rsidTr="00B3041F">
        <w:trPr>
          <w:tblCellSpacing w:w="0" w:type="dxa"/>
          <w:jc w:val="center"/>
        </w:trPr>
        <w:tc>
          <w:tcPr>
            <w:tcW w:w="7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25-A </w:t>
            </w:r>
          </w:p>
        </w:tc>
        <w:tc>
          <w:tcPr>
            <w:tcW w:w="4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ABNT NBR IEC 60118-8:2014</w:t>
            </w:r>
          </w:p>
        </w:tc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01/dez/2019</w:t>
            </w:r>
          </w:p>
        </w:tc>
      </w:tr>
    </w:tbl>
    <w:p w:rsidR="007C7FAB" w:rsidRPr="007C7FAB" w:rsidRDefault="007C7FAB" w:rsidP="007C7FAB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C7FAB">
        <w:rPr>
          <w:rFonts w:ascii="Times New Roman" w:hAnsi="Times New Roman"/>
          <w:color w:val="000000"/>
          <w:sz w:val="24"/>
          <w:szCs w:val="24"/>
          <w:lang w:eastAsia="pt-BR"/>
        </w:rPr>
        <w:t> </w:t>
      </w:r>
    </w:p>
    <w:p w:rsidR="007C7FAB" w:rsidRPr="007C7FAB" w:rsidRDefault="007C7FAB" w:rsidP="007C7FAB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C7FAB">
        <w:rPr>
          <w:rFonts w:ascii="Times New Roman" w:hAnsi="Times New Roman"/>
          <w:color w:val="000000"/>
          <w:sz w:val="24"/>
          <w:szCs w:val="24"/>
          <w:lang w:eastAsia="pt-BR"/>
        </w:rPr>
        <w:t>  </w:t>
      </w:r>
      <w:r w:rsidRPr="007C7FAB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3. Itens excluídos:</w:t>
      </w:r>
    </w:p>
    <w:tbl>
      <w:tblPr>
        <w:tblW w:w="687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1"/>
        <w:gridCol w:w="3969"/>
        <w:gridCol w:w="2235"/>
      </w:tblGrid>
      <w:tr w:rsidR="007C7FAB" w:rsidRPr="007C7FAB" w:rsidTr="00B3041F">
        <w:trPr>
          <w:tblCellSpacing w:w="0" w:type="dxa"/>
          <w:jc w:val="center"/>
        </w:trPr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9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Normas Particulares da série IEC 60601/80601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Exigibilidade compulsória</w:t>
            </w:r>
          </w:p>
        </w:tc>
      </w:tr>
      <w:tr w:rsidR="007C7FAB" w:rsidRPr="007C7FAB" w:rsidTr="00B3041F">
        <w:trPr>
          <w:tblCellSpacing w:w="0" w:type="dxa"/>
          <w:jc w:val="center"/>
        </w:trPr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39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ABNT NBR IEC 60601-2-38:1998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vigente</w:t>
            </w:r>
            <w:proofErr w:type="gramEnd"/>
          </w:p>
        </w:tc>
      </w:tr>
      <w:tr w:rsidR="007C7FAB" w:rsidRPr="007C7FAB" w:rsidTr="00B3041F">
        <w:trPr>
          <w:tblCellSpacing w:w="0" w:type="dxa"/>
          <w:jc w:val="center"/>
        </w:trPr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40</w:t>
            </w:r>
          </w:p>
        </w:tc>
        <w:tc>
          <w:tcPr>
            <w:tcW w:w="39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ABNT NBR IEC 60601-2-51:2005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1/dez/15</w:t>
            </w:r>
          </w:p>
        </w:tc>
      </w:tr>
    </w:tbl>
    <w:p w:rsidR="007C7FAB" w:rsidRPr="007C7FAB" w:rsidRDefault="007C7FAB" w:rsidP="007C7FAB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C7FAB">
        <w:rPr>
          <w:rFonts w:ascii="Times New Roman" w:hAnsi="Times New Roman"/>
          <w:color w:val="000000"/>
          <w:sz w:val="24"/>
          <w:szCs w:val="24"/>
          <w:lang w:eastAsia="pt-BR"/>
        </w:rPr>
        <w:t> </w:t>
      </w:r>
    </w:p>
    <w:tbl>
      <w:tblPr>
        <w:tblW w:w="696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1"/>
        <w:gridCol w:w="4111"/>
        <w:gridCol w:w="2178"/>
      </w:tblGrid>
      <w:tr w:rsidR="007C7FAB" w:rsidRPr="007C7FAB" w:rsidTr="00B3041F">
        <w:trPr>
          <w:tblCellSpacing w:w="0" w:type="dxa"/>
          <w:jc w:val="center"/>
        </w:trPr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 </w:t>
            </w:r>
            <w:bookmarkStart w:id="0" w:name="_GoBack"/>
            <w:bookmarkEnd w:id="0"/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Demais Normas</w:t>
            </w:r>
          </w:p>
        </w:tc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Exigibilidade compulsória</w:t>
            </w:r>
          </w:p>
        </w:tc>
      </w:tr>
      <w:tr w:rsidR="007C7FAB" w:rsidRPr="007C7FAB" w:rsidTr="00B3041F">
        <w:trPr>
          <w:tblCellSpacing w:w="0" w:type="dxa"/>
          <w:jc w:val="center"/>
        </w:trPr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4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ABNT NBR ISO 7176-13:2009</w:t>
            </w:r>
          </w:p>
        </w:tc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1/12/17</w:t>
            </w:r>
          </w:p>
        </w:tc>
      </w:tr>
      <w:tr w:rsidR="007C7FAB" w:rsidRPr="007C7FAB" w:rsidTr="00B3041F">
        <w:trPr>
          <w:tblCellSpacing w:w="0" w:type="dxa"/>
          <w:jc w:val="center"/>
        </w:trPr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4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ABNT NBR ISO 7176-22:2009</w:t>
            </w:r>
          </w:p>
        </w:tc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1/12/17</w:t>
            </w:r>
          </w:p>
        </w:tc>
      </w:tr>
      <w:tr w:rsidR="007C7FAB" w:rsidRPr="007C7FAB" w:rsidTr="00B3041F">
        <w:trPr>
          <w:tblCellSpacing w:w="0" w:type="dxa"/>
          <w:jc w:val="center"/>
        </w:trPr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4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ABNT NBR IEC 60118-7:2014</w:t>
            </w:r>
          </w:p>
        </w:tc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C7FAB" w:rsidRPr="007C7FAB" w:rsidRDefault="007C7FAB" w:rsidP="007C7FAB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C7FAB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1/12/17</w:t>
            </w:r>
          </w:p>
        </w:tc>
      </w:tr>
    </w:tbl>
    <w:p w:rsidR="007C7FAB" w:rsidRDefault="007C7FAB">
      <w:pPr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br w:type="page"/>
      </w:r>
    </w:p>
    <w:p w:rsidR="007C7FAB" w:rsidRDefault="007C7FAB">
      <w:pPr>
        <w:rPr>
          <w:rFonts w:ascii="Times New Roman" w:hAnsi="Times New Roman"/>
          <w:sz w:val="24"/>
          <w:szCs w:val="24"/>
          <w:lang w:eastAsia="pt-BR"/>
        </w:rPr>
      </w:pPr>
    </w:p>
    <w:p w:rsidR="00667715" w:rsidRPr="004D10A4" w:rsidRDefault="00667715" w:rsidP="004D10A4">
      <w:pPr>
        <w:tabs>
          <w:tab w:val="left" w:pos="4252"/>
        </w:tabs>
        <w:spacing w:after="200" w:line="240" w:lineRule="auto"/>
        <w:ind w:left="3969"/>
        <w:jc w:val="both"/>
        <w:rPr>
          <w:rFonts w:ascii="Times New Roman" w:hAnsi="Times New Roman"/>
          <w:sz w:val="24"/>
          <w:szCs w:val="24"/>
          <w:lang w:eastAsia="pt-BR"/>
        </w:rPr>
      </w:pPr>
      <w:r w:rsidRPr="004D10A4">
        <w:rPr>
          <w:rFonts w:ascii="Times New Roman" w:hAnsi="Times New Roman"/>
          <w:sz w:val="24"/>
          <w:szCs w:val="24"/>
          <w:lang w:eastAsia="pt-BR"/>
        </w:rPr>
        <w:t>Dispõe sobre a atualização dos Anexos I e II da Instrução Normativa - IN nº 4, de 24 de setembro de 2015.</w:t>
      </w:r>
    </w:p>
    <w:p w:rsidR="004D10A4" w:rsidRDefault="00667715" w:rsidP="004D10A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D10A4">
        <w:rPr>
          <w:rFonts w:ascii="Times New Roman" w:hAnsi="Times New Roman"/>
          <w:b/>
          <w:bCs/>
          <w:sz w:val="24"/>
          <w:szCs w:val="24"/>
          <w:lang w:eastAsia="pt-BR"/>
        </w:rPr>
        <w:t>A Diretoria Colegiada da Agência Nacional de Vigilância Sanitária</w:t>
      </w:r>
      <w:r w:rsidRPr="004D10A4">
        <w:rPr>
          <w:rFonts w:ascii="Times New Roman" w:hAnsi="Times New Roman"/>
          <w:sz w:val="24"/>
          <w:szCs w:val="24"/>
          <w:lang w:eastAsia="pt-BR"/>
        </w:rPr>
        <w:t>, no uso das atribuições que lhe conferem o art.15, III e IV aliado</w:t>
      </w:r>
      <w:r w:rsidR="00E90E03" w:rsidRPr="004D10A4">
        <w:rPr>
          <w:rFonts w:ascii="Times New Roman" w:hAnsi="Times New Roman"/>
          <w:sz w:val="24"/>
          <w:szCs w:val="24"/>
          <w:lang w:eastAsia="pt-BR"/>
        </w:rPr>
        <w:t xml:space="preserve"> ao art. 7º, III e IV, da Lei n</w:t>
      </w:r>
      <w:r w:rsidRPr="004D10A4">
        <w:rPr>
          <w:rFonts w:ascii="Times New Roman" w:hAnsi="Times New Roman"/>
          <w:sz w:val="24"/>
          <w:szCs w:val="24"/>
          <w:lang w:eastAsia="pt-BR"/>
        </w:rPr>
        <w:t xml:space="preserve">º 9.782, de 26 de janeiro de 1999, o art. 53, VI, nos §§ 1º e 3º do Regimento Interno aprovado nos termos do Anexo I da Resolução da Diretoria Colegiada – RDC n° 61, de 3 de fevereiro de 2016, em reunião realizada em 10 de outubro de 2017, </w:t>
      </w:r>
      <w:r w:rsidRPr="004D10A4">
        <w:rPr>
          <w:rFonts w:ascii="Times New Roman" w:hAnsi="Times New Roman"/>
          <w:b/>
          <w:bCs/>
          <w:sz w:val="24"/>
          <w:szCs w:val="24"/>
          <w:lang w:eastAsia="pt-BR"/>
        </w:rPr>
        <w:t>resolve</w:t>
      </w:r>
      <w:r w:rsidRPr="004D10A4">
        <w:rPr>
          <w:rFonts w:ascii="Times New Roman" w:hAnsi="Times New Roman"/>
          <w:sz w:val="24"/>
          <w:szCs w:val="24"/>
          <w:lang w:eastAsia="pt-BR"/>
        </w:rPr>
        <w:t>:</w:t>
      </w:r>
    </w:p>
    <w:p w:rsidR="004D10A4" w:rsidRDefault="00667715" w:rsidP="004D10A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D10A4">
        <w:rPr>
          <w:rFonts w:ascii="Times New Roman" w:hAnsi="Times New Roman"/>
          <w:sz w:val="24"/>
          <w:szCs w:val="24"/>
          <w:lang w:eastAsia="pt-BR"/>
        </w:rPr>
        <w:t>Art. 1º Aprovar a atualização o Anexo I da IN nº 4, de 2015 - Lista de normas técnicas a serem adotadas na certificação de conformidade, no âmbito do Sistema Brasileiro de Avaliação da Conformidade (SBAC), dos equipamentos sob regime de Vigilância Sanitária</w:t>
      </w:r>
      <w:r w:rsidRPr="004D10A4">
        <w:rPr>
          <w:rFonts w:ascii="Times New Roman" w:hAnsi="Times New Roman"/>
          <w:b/>
          <w:bCs/>
          <w:sz w:val="24"/>
          <w:szCs w:val="24"/>
          <w:lang w:eastAsia="pt-BR"/>
        </w:rPr>
        <w:t xml:space="preserve">, </w:t>
      </w:r>
      <w:r w:rsidRPr="004D10A4">
        <w:rPr>
          <w:rFonts w:ascii="Times New Roman" w:hAnsi="Times New Roman"/>
          <w:sz w:val="24"/>
          <w:szCs w:val="24"/>
          <w:lang w:eastAsia="pt-BR"/>
        </w:rPr>
        <w:t>que passa a vigorar nos termos do Anexo I desta Instrução Normativa.</w:t>
      </w:r>
    </w:p>
    <w:p w:rsidR="004D10A4" w:rsidRDefault="00667715" w:rsidP="004D10A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D10A4">
        <w:rPr>
          <w:rFonts w:ascii="Times New Roman" w:hAnsi="Times New Roman"/>
          <w:sz w:val="24"/>
          <w:szCs w:val="24"/>
          <w:lang w:eastAsia="pt-BR"/>
        </w:rPr>
        <w:t>Art. 2º Aprovar a atualização do Anexo II da IN nº 4, de 2015 - Lista de prazos, que passa a vigorar conforme listados no Anexo II desta Instrução Normativa.</w:t>
      </w:r>
    </w:p>
    <w:p w:rsidR="004D10A4" w:rsidRDefault="00667715" w:rsidP="004D10A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D10A4">
        <w:rPr>
          <w:rFonts w:ascii="Times New Roman" w:hAnsi="Times New Roman"/>
          <w:sz w:val="24"/>
          <w:szCs w:val="24"/>
          <w:lang w:eastAsia="pt-BR"/>
        </w:rPr>
        <w:t>Art. 3º Esta Instrução Normativa entra em vigor na data de sua publicação.</w:t>
      </w:r>
    </w:p>
    <w:p w:rsidR="004D10A4" w:rsidRDefault="004D10A4" w:rsidP="004D10A4">
      <w:pPr>
        <w:spacing w:after="20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</w:p>
    <w:p w:rsidR="00667715" w:rsidRPr="004D10A4" w:rsidRDefault="00667715" w:rsidP="004D10A4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4D10A4">
        <w:rPr>
          <w:rFonts w:ascii="Times New Roman" w:hAnsi="Times New Roman"/>
          <w:bCs/>
          <w:sz w:val="24"/>
          <w:szCs w:val="24"/>
          <w:lang w:eastAsia="pt-BR"/>
        </w:rPr>
        <w:t>FERNANDO MENDES GARCIA NETO</w:t>
      </w:r>
    </w:p>
    <w:p w:rsidR="00667715" w:rsidRPr="004D10A4" w:rsidRDefault="00667715" w:rsidP="004D10A4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4D10A4">
        <w:rPr>
          <w:rFonts w:ascii="Times New Roman" w:hAnsi="Times New Roman"/>
          <w:sz w:val="24"/>
          <w:szCs w:val="24"/>
          <w:lang w:eastAsia="pt-BR"/>
        </w:rPr>
        <w:t>Diretor-Presidente Substituto</w:t>
      </w:r>
    </w:p>
    <w:p w:rsidR="004D10A4" w:rsidRDefault="004D10A4" w:rsidP="004D10A4">
      <w:pPr>
        <w:spacing w:after="200" w:line="240" w:lineRule="auto"/>
        <w:jc w:val="center"/>
        <w:rPr>
          <w:rFonts w:ascii="Times New Roman" w:hAnsi="Times New Roman"/>
          <w:bCs/>
          <w:sz w:val="24"/>
          <w:szCs w:val="24"/>
          <w:lang w:eastAsia="pt-BR"/>
        </w:rPr>
      </w:pPr>
    </w:p>
    <w:p w:rsidR="00667715" w:rsidRPr="004D10A4" w:rsidRDefault="00667715" w:rsidP="004D10A4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4D10A4">
        <w:rPr>
          <w:rFonts w:ascii="Times New Roman" w:hAnsi="Times New Roman"/>
          <w:b/>
          <w:bCs/>
          <w:sz w:val="24"/>
          <w:szCs w:val="24"/>
          <w:lang w:eastAsia="pt-BR"/>
        </w:rPr>
        <w:t>ANEXO I</w:t>
      </w:r>
    </w:p>
    <w:p w:rsidR="004D10A4" w:rsidRDefault="00667715" w:rsidP="004D10A4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4D10A4">
        <w:rPr>
          <w:rFonts w:ascii="Times New Roman" w:hAnsi="Times New Roman"/>
          <w:b/>
          <w:bCs/>
          <w:sz w:val="24"/>
          <w:szCs w:val="24"/>
          <w:lang w:eastAsia="pt-BR"/>
        </w:rPr>
        <w:t>Lista de normas técnicas a serem adotadas na certificação de conformidade, no âmbito do Sistema Brasileiro de Avaliação da Conformidade (SBAC), dos equipamentos sob regime de Vigilância Sanitária</w:t>
      </w:r>
    </w:p>
    <w:p w:rsidR="004D10A4" w:rsidRDefault="00E90E03" w:rsidP="007A1A6F">
      <w:pPr>
        <w:spacing w:after="200" w:line="240" w:lineRule="auto"/>
        <w:ind w:left="720"/>
        <w:jc w:val="both"/>
        <w:rPr>
          <w:rFonts w:ascii="Times New Roman" w:hAnsi="Times New Roman"/>
          <w:sz w:val="24"/>
          <w:szCs w:val="24"/>
          <w:lang w:eastAsia="pt-BR"/>
        </w:rPr>
      </w:pPr>
      <w:r w:rsidRPr="004D10A4">
        <w:rPr>
          <w:rFonts w:ascii="Times New Roman" w:hAnsi="Times New Roman"/>
          <w:b/>
          <w:bCs/>
          <w:sz w:val="24"/>
          <w:szCs w:val="24"/>
          <w:lang w:eastAsia="pt-BR"/>
        </w:rPr>
        <w:t xml:space="preserve">1. </w:t>
      </w:r>
      <w:r w:rsidR="00667715" w:rsidRPr="004D10A4">
        <w:rPr>
          <w:rFonts w:ascii="Times New Roman" w:hAnsi="Times New Roman"/>
          <w:b/>
          <w:bCs/>
          <w:sz w:val="24"/>
          <w:szCs w:val="24"/>
          <w:lang w:eastAsia="pt-BR"/>
        </w:rPr>
        <w:t xml:space="preserve">Alterações de redação: </w:t>
      </w:r>
    </w:p>
    <w:p w:rsidR="00667715" w:rsidRPr="004D10A4" w:rsidRDefault="00667715" w:rsidP="007A1A6F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D10A4">
        <w:rPr>
          <w:rFonts w:ascii="Times New Roman" w:hAnsi="Times New Roman"/>
          <w:sz w:val="24"/>
          <w:szCs w:val="24"/>
          <w:lang w:eastAsia="pt-BR"/>
        </w:rPr>
        <w:t xml:space="preserve">ABNT NBR IEC 60601-1:2010 </w:t>
      </w:r>
      <w:proofErr w:type="gramStart"/>
      <w:r w:rsidRPr="004D10A4">
        <w:rPr>
          <w:rFonts w:ascii="Times New Roman" w:hAnsi="Times New Roman"/>
          <w:sz w:val="24"/>
          <w:szCs w:val="24"/>
          <w:lang w:eastAsia="pt-BR"/>
        </w:rPr>
        <w:t>+</w:t>
      </w:r>
      <w:proofErr w:type="gramEnd"/>
      <w:r w:rsidRPr="004D10A4">
        <w:rPr>
          <w:rFonts w:ascii="Times New Roman" w:hAnsi="Times New Roman"/>
          <w:sz w:val="24"/>
          <w:szCs w:val="24"/>
          <w:lang w:eastAsia="pt-BR"/>
        </w:rPr>
        <w:t xml:space="preserve"> Emenda 1:2016</w:t>
      </w:r>
    </w:p>
    <w:p w:rsidR="00667715" w:rsidRPr="004D10A4" w:rsidRDefault="00667715" w:rsidP="007A1A6F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D10A4">
        <w:rPr>
          <w:rFonts w:ascii="Times New Roman" w:hAnsi="Times New Roman"/>
          <w:sz w:val="24"/>
          <w:szCs w:val="24"/>
          <w:lang w:eastAsia="pt-BR"/>
        </w:rPr>
        <w:t xml:space="preserve">ABNT NBR IEC 60601-1-3:2011 </w:t>
      </w:r>
      <w:proofErr w:type="gramStart"/>
      <w:r w:rsidRPr="004D10A4">
        <w:rPr>
          <w:rFonts w:ascii="Times New Roman" w:hAnsi="Times New Roman"/>
          <w:sz w:val="24"/>
          <w:szCs w:val="24"/>
          <w:lang w:eastAsia="pt-BR"/>
        </w:rPr>
        <w:t>+</w:t>
      </w:r>
      <w:proofErr w:type="gramEnd"/>
      <w:r w:rsidRPr="004D10A4">
        <w:rPr>
          <w:rFonts w:ascii="Times New Roman" w:hAnsi="Times New Roman"/>
          <w:sz w:val="24"/>
          <w:szCs w:val="24"/>
          <w:lang w:eastAsia="pt-BR"/>
        </w:rPr>
        <w:t xml:space="preserve"> Emenda 1:2016</w:t>
      </w:r>
    </w:p>
    <w:p w:rsidR="00667715" w:rsidRPr="004D10A4" w:rsidRDefault="00667715" w:rsidP="007A1A6F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D10A4">
        <w:rPr>
          <w:rFonts w:ascii="Times New Roman" w:hAnsi="Times New Roman"/>
          <w:sz w:val="24"/>
          <w:szCs w:val="24"/>
          <w:lang w:eastAsia="pt-BR"/>
        </w:rPr>
        <w:t xml:space="preserve">ABNT NBR IEC 60601-1-8:2010 </w:t>
      </w:r>
      <w:proofErr w:type="gramStart"/>
      <w:r w:rsidRPr="004D10A4">
        <w:rPr>
          <w:rFonts w:ascii="Times New Roman" w:hAnsi="Times New Roman"/>
          <w:sz w:val="24"/>
          <w:szCs w:val="24"/>
          <w:lang w:eastAsia="pt-BR"/>
        </w:rPr>
        <w:t>+</w:t>
      </w:r>
      <w:proofErr w:type="gramEnd"/>
      <w:r w:rsidRPr="004D10A4">
        <w:rPr>
          <w:rFonts w:ascii="Times New Roman" w:hAnsi="Times New Roman"/>
          <w:sz w:val="24"/>
          <w:szCs w:val="24"/>
          <w:lang w:eastAsia="pt-BR"/>
        </w:rPr>
        <w:t xml:space="preserve"> Emenda 1:2014</w:t>
      </w:r>
    </w:p>
    <w:p w:rsidR="00667715" w:rsidRPr="004D10A4" w:rsidRDefault="00667715" w:rsidP="007A1A6F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D10A4">
        <w:rPr>
          <w:rFonts w:ascii="Times New Roman" w:hAnsi="Times New Roman"/>
          <w:sz w:val="24"/>
          <w:szCs w:val="24"/>
          <w:lang w:eastAsia="pt-BR"/>
        </w:rPr>
        <w:t xml:space="preserve">ABNT NBR IEC 60601-1-9:2010 </w:t>
      </w:r>
      <w:proofErr w:type="gramStart"/>
      <w:r w:rsidRPr="004D10A4">
        <w:rPr>
          <w:rFonts w:ascii="Times New Roman" w:hAnsi="Times New Roman"/>
          <w:sz w:val="24"/>
          <w:szCs w:val="24"/>
          <w:lang w:eastAsia="pt-BR"/>
        </w:rPr>
        <w:t>+</w:t>
      </w:r>
      <w:proofErr w:type="gramEnd"/>
      <w:r w:rsidRPr="004D10A4">
        <w:rPr>
          <w:rFonts w:ascii="Times New Roman" w:hAnsi="Times New Roman"/>
          <w:sz w:val="24"/>
          <w:szCs w:val="24"/>
          <w:lang w:eastAsia="pt-BR"/>
        </w:rPr>
        <w:t xml:space="preserve"> Emenda 1:2014</w:t>
      </w:r>
    </w:p>
    <w:p w:rsidR="00667715" w:rsidRPr="004D10A4" w:rsidRDefault="00667715" w:rsidP="007A1A6F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D10A4">
        <w:rPr>
          <w:rFonts w:ascii="Times New Roman" w:hAnsi="Times New Roman"/>
          <w:sz w:val="24"/>
          <w:szCs w:val="24"/>
          <w:lang w:eastAsia="pt-BR"/>
        </w:rPr>
        <w:t xml:space="preserve">ABNT NBR ISO 80601-2-13:2017 - Equipamento </w:t>
      </w:r>
      <w:proofErr w:type="spellStart"/>
      <w:r w:rsidRPr="004D10A4">
        <w:rPr>
          <w:rFonts w:ascii="Times New Roman" w:hAnsi="Times New Roman"/>
          <w:sz w:val="24"/>
          <w:szCs w:val="24"/>
          <w:lang w:eastAsia="pt-BR"/>
        </w:rPr>
        <w:t>eletromédicos</w:t>
      </w:r>
      <w:proofErr w:type="spellEnd"/>
      <w:r w:rsidRPr="004D10A4">
        <w:rPr>
          <w:rFonts w:ascii="Times New Roman" w:hAnsi="Times New Roman"/>
          <w:sz w:val="24"/>
          <w:szCs w:val="24"/>
          <w:lang w:eastAsia="pt-BR"/>
        </w:rPr>
        <w:t xml:space="preserve"> - Parte 2-13: Requisitos particulares para a segurança básica e o desempenho essencial de estação de trabalho de anestesia</w:t>
      </w:r>
    </w:p>
    <w:p w:rsidR="00667715" w:rsidRPr="004D10A4" w:rsidRDefault="00667715" w:rsidP="007A1A6F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D10A4">
        <w:rPr>
          <w:rFonts w:ascii="Times New Roman" w:hAnsi="Times New Roman"/>
          <w:sz w:val="24"/>
          <w:szCs w:val="24"/>
          <w:lang w:eastAsia="pt-BR"/>
        </w:rPr>
        <w:lastRenderedPageBreak/>
        <w:t xml:space="preserve">ABNT NBR IEC 60601-2-22:2012 </w:t>
      </w:r>
      <w:proofErr w:type="gramStart"/>
      <w:r w:rsidRPr="004D10A4">
        <w:rPr>
          <w:rFonts w:ascii="Times New Roman" w:hAnsi="Times New Roman"/>
          <w:sz w:val="24"/>
          <w:szCs w:val="24"/>
          <w:lang w:eastAsia="pt-BR"/>
        </w:rPr>
        <w:t>+</w:t>
      </w:r>
      <w:proofErr w:type="gramEnd"/>
      <w:r w:rsidRPr="004D10A4">
        <w:rPr>
          <w:rFonts w:ascii="Times New Roman" w:hAnsi="Times New Roman"/>
          <w:sz w:val="24"/>
          <w:szCs w:val="24"/>
          <w:lang w:eastAsia="pt-BR"/>
        </w:rPr>
        <w:t xml:space="preserve"> Emenda 1 :2014</w:t>
      </w:r>
    </w:p>
    <w:p w:rsidR="00667715" w:rsidRPr="004D10A4" w:rsidRDefault="00667715" w:rsidP="007A1A6F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D10A4">
        <w:rPr>
          <w:rFonts w:ascii="Times New Roman" w:hAnsi="Times New Roman"/>
          <w:sz w:val="24"/>
          <w:szCs w:val="24"/>
          <w:lang w:eastAsia="pt-BR"/>
        </w:rPr>
        <w:t xml:space="preserve">ABNT NBR IEC 60601-2-24:2015 - Equipamento </w:t>
      </w:r>
      <w:proofErr w:type="spellStart"/>
      <w:r w:rsidRPr="004D10A4">
        <w:rPr>
          <w:rFonts w:ascii="Times New Roman" w:hAnsi="Times New Roman"/>
          <w:sz w:val="24"/>
          <w:szCs w:val="24"/>
          <w:lang w:eastAsia="pt-BR"/>
        </w:rPr>
        <w:t>eletromédicos</w:t>
      </w:r>
      <w:proofErr w:type="spellEnd"/>
      <w:r w:rsidRPr="004D10A4">
        <w:rPr>
          <w:rFonts w:ascii="Times New Roman" w:hAnsi="Times New Roman"/>
          <w:sz w:val="24"/>
          <w:szCs w:val="24"/>
          <w:lang w:eastAsia="pt-BR"/>
        </w:rPr>
        <w:t xml:space="preserve"> - Parte 2-24: Requisitos particulares para a segurança básica e o desempenho essencial de bombas de infusão e de controladores de infusão</w:t>
      </w:r>
    </w:p>
    <w:p w:rsidR="00667715" w:rsidRPr="004D10A4" w:rsidRDefault="00667715" w:rsidP="007A1A6F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 w:eastAsia="pt-BR"/>
        </w:rPr>
      </w:pPr>
      <w:r w:rsidRPr="004D10A4">
        <w:rPr>
          <w:rFonts w:ascii="Times New Roman" w:hAnsi="Times New Roman"/>
          <w:sz w:val="24"/>
          <w:szCs w:val="24"/>
          <w:lang w:val="en-US" w:eastAsia="pt-BR"/>
        </w:rPr>
        <w:t xml:space="preserve">ABNT NBR IEC 80601-2-30:2012 + </w:t>
      </w:r>
      <w:proofErr w:type="spellStart"/>
      <w:r w:rsidRPr="004D10A4">
        <w:rPr>
          <w:rFonts w:ascii="Times New Roman" w:hAnsi="Times New Roman"/>
          <w:sz w:val="24"/>
          <w:szCs w:val="24"/>
          <w:lang w:val="en-US" w:eastAsia="pt-BR"/>
        </w:rPr>
        <w:t>Emenda</w:t>
      </w:r>
      <w:proofErr w:type="spellEnd"/>
      <w:r w:rsidRPr="004D10A4">
        <w:rPr>
          <w:rFonts w:ascii="Times New Roman" w:hAnsi="Times New Roman"/>
          <w:sz w:val="24"/>
          <w:szCs w:val="24"/>
          <w:lang w:val="en-US" w:eastAsia="pt-BR"/>
        </w:rPr>
        <w:t xml:space="preserve"> 1:2014</w:t>
      </w:r>
    </w:p>
    <w:p w:rsidR="00667715" w:rsidRPr="004D10A4" w:rsidRDefault="00667715" w:rsidP="007A1A6F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 w:eastAsia="pt-BR"/>
        </w:rPr>
      </w:pPr>
      <w:r w:rsidRPr="004D10A4">
        <w:rPr>
          <w:rFonts w:ascii="Times New Roman" w:hAnsi="Times New Roman"/>
          <w:sz w:val="24"/>
          <w:szCs w:val="24"/>
          <w:lang w:val="en-US" w:eastAsia="pt-BR"/>
        </w:rPr>
        <w:t xml:space="preserve">ABNT NBR IEC 60601-2-31:2013 + </w:t>
      </w:r>
      <w:proofErr w:type="spellStart"/>
      <w:r w:rsidRPr="004D10A4">
        <w:rPr>
          <w:rFonts w:ascii="Times New Roman" w:hAnsi="Times New Roman"/>
          <w:sz w:val="24"/>
          <w:szCs w:val="24"/>
          <w:lang w:val="en-US" w:eastAsia="pt-BR"/>
        </w:rPr>
        <w:t>Emenda</w:t>
      </w:r>
      <w:proofErr w:type="spellEnd"/>
      <w:r w:rsidRPr="004D10A4">
        <w:rPr>
          <w:rFonts w:ascii="Times New Roman" w:hAnsi="Times New Roman"/>
          <w:sz w:val="24"/>
          <w:szCs w:val="24"/>
          <w:lang w:val="en-US" w:eastAsia="pt-BR"/>
        </w:rPr>
        <w:t xml:space="preserve"> 1:2014</w:t>
      </w:r>
    </w:p>
    <w:p w:rsidR="00667715" w:rsidRPr="004D10A4" w:rsidRDefault="00667715" w:rsidP="007A1A6F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 w:eastAsia="pt-BR"/>
        </w:rPr>
      </w:pPr>
      <w:r w:rsidRPr="004D10A4">
        <w:rPr>
          <w:rFonts w:ascii="Times New Roman" w:hAnsi="Times New Roman"/>
          <w:sz w:val="24"/>
          <w:szCs w:val="24"/>
          <w:lang w:val="en-US" w:eastAsia="pt-BR"/>
        </w:rPr>
        <w:t xml:space="preserve">IEC 60601-2-36:2014 Medical electrical equipment - Part 2-36: Particular requirements for the basic safety and essential performance of equipment for </w:t>
      </w:r>
      <w:proofErr w:type="spellStart"/>
      <w:r w:rsidRPr="004D10A4">
        <w:rPr>
          <w:rFonts w:ascii="Times New Roman" w:hAnsi="Times New Roman"/>
          <w:sz w:val="24"/>
          <w:szCs w:val="24"/>
          <w:lang w:val="en-US" w:eastAsia="pt-BR"/>
        </w:rPr>
        <w:t>extracorporeally</w:t>
      </w:r>
      <w:proofErr w:type="spellEnd"/>
      <w:r w:rsidRPr="004D10A4">
        <w:rPr>
          <w:rFonts w:ascii="Times New Roman" w:hAnsi="Times New Roman"/>
          <w:sz w:val="24"/>
          <w:szCs w:val="24"/>
          <w:lang w:val="en-US" w:eastAsia="pt-BR"/>
        </w:rPr>
        <w:t xml:space="preserve"> induced lithotripsy</w:t>
      </w:r>
    </w:p>
    <w:p w:rsidR="00667715" w:rsidRPr="004D10A4" w:rsidRDefault="00667715" w:rsidP="007A1A6F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D10A4">
        <w:rPr>
          <w:rFonts w:ascii="Times New Roman" w:hAnsi="Times New Roman"/>
          <w:sz w:val="24"/>
          <w:szCs w:val="24"/>
          <w:lang w:eastAsia="pt-BR"/>
        </w:rPr>
        <w:t xml:space="preserve">ABNT NBR IEC 60601-2-37:2016 - Equipamento </w:t>
      </w:r>
      <w:proofErr w:type="spellStart"/>
      <w:r w:rsidRPr="004D10A4">
        <w:rPr>
          <w:rFonts w:ascii="Times New Roman" w:hAnsi="Times New Roman"/>
          <w:sz w:val="24"/>
          <w:szCs w:val="24"/>
          <w:lang w:eastAsia="pt-BR"/>
        </w:rPr>
        <w:t>eletromédicos</w:t>
      </w:r>
      <w:proofErr w:type="spellEnd"/>
      <w:r w:rsidRPr="004D10A4">
        <w:rPr>
          <w:rFonts w:ascii="Times New Roman" w:hAnsi="Times New Roman"/>
          <w:sz w:val="24"/>
          <w:szCs w:val="24"/>
          <w:lang w:eastAsia="pt-BR"/>
        </w:rPr>
        <w:t xml:space="preserve"> - Parte 2-37: Requisitos particulares para a segurança básica e o desempenho essencial dos equipamentos médicos de monitoramento e diagnóstico por ultrassom</w:t>
      </w:r>
    </w:p>
    <w:p w:rsidR="00667715" w:rsidRPr="004D10A4" w:rsidRDefault="00667715" w:rsidP="007A1A6F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 w:eastAsia="pt-BR"/>
        </w:rPr>
      </w:pPr>
      <w:r w:rsidRPr="004D10A4">
        <w:rPr>
          <w:rFonts w:ascii="Times New Roman" w:hAnsi="Times New Roman"/>
          <w:sz w:val="24"/>
          <w:szCs w:val="24"/>
          <w:lang w:val="en-US" w:eastAsia="pt-BR"/>
        </w:rPr>
        <w:t xml:space="preserve">IEC 60601-2-40:2016 - Medical electrical equipment - Part 2-40: Particular requirements for the basic safety and essential performance of </w:t>
      </w:r>
      <w:proofErr w:type="spellStart"/>
      <w:r w:rsidRPr="004D10A4">
        <w:rPr>
          <w:rFonts w:ascii="Times New Roman" w:hAnsi="Times New Roman"/>
          <w:sz w:val="24"/>
          <w:szCs w:val="24"/>
          <w:lang w:val="en-US" w:eastAsia="pt-BR"/>
        </w:rPr>
        <w:t>electromyographs</w:t>
      </w:r>
      <w:proofErr w:type="spellEnd"/>
      <w:r w:rsidRPr="004D10A4">
        <w:rPr>
          <w:rFonts w:ascii="Times New Roman" w:hAnsi="Times New Roman"/>
          <w:sz w:val="24"/>
          <w:szCs w:val="24"/>
          <w:lang w:val="en-US" w:eastAsia="pt-BR"/>
        </w:rPr>
        <w:t xml:space="preserve"> and evoked response equipment</w:t>
      </w:r>
    </w:p>
    <w:p w:rsidR="00667715" w:rsidRPr="004D10A4" w:rsidRDefault="00667715" w:rsidP="007A1A6F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D10A4">
        <w:rPr>
          <w:rFonts w:ascii="Times New Roman" w:hAnsi="Times New Roman"/>
          <w:sz w:val="24"/>
          <w:szCs w:val="24"/>
          <w:lang w:eastAsia="pt-BR"/>
        </w:rPr>
        <w:t xml:space="preserve">ABNT NBR IEC 60601-2-41:2012 </w:t>
      </w:r>
      <w:proofErr w:type="gramStart"/>
      <w:r w:rsidRPr="004D10A4">
        <w:rPr>
          <w:rFonts w:ascii="Times New Roman" w:hAnsi="Times New Roman"/>
          <w:sz w:val="24"/>
          <w:szCs w:val="24"/>
          <w:lang w:eastAsia="pt-BR"/>
        </w:rPr>
        <w:t>+</w:t>
      </w:r>
      <w:proofErr w:type="gramEnd"/>
      <w:r w:rsidRPr="004D10A4">
        <w:rPr>
          <w:rFonts w:ascii="Times New Roman" w:hAnsi="Times New Roman"/>
          <w:sz w:val="24"/>
          <w:szCs w:val="24"/>
          <w:lang w:eastAsia="pt-BR"/>
        </w:rPr>
        <w:t xml:space="preserve"> Emenda 1:2014</w:t>
      </w:r>
    </w:p>
    <w:p w:rsidR="00667715" w:rsidRPr="004D10A4" w:rsidRDefault="00667715" w:rsidP="007A1A6F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D10A4">
        <w:rPr>
          <w:rFonts w:ascii="Times New Roman" w:hAnsi="Times New Roman"/>
          <w:sz w:val="24"/>
          <w:szCs w:val="24"/>
          <w:lang w:eastAsia="pt-BR"/>
        </w:rPr>
        <w:t xml:space="preserve">ABNT NBR IEC 60601-2-44:2017 - Equipamento </w:t>
      </w:r>
      <w:proofErr w:type="spellStart"/>
      <w:r w:rsidRPr="004D10A4">
        <w:rPr>
          <w:rFonts w:ascii="Times New Roman" w:hAnsi="Times New Roman"/>
          <w:sz w:val="24"/>
          <w:szCs w:val="24"/>
          <w:lang w:eastAsia="pt-BR"/>
        </w:rPr>
        <w:t>eletromédicos</w:t>
      </w:r>
      <w:proofErr w:type="spellEnd"/>
      <w:r w:rsidRPr="004D10A4">
        <w:rPr>
          <w:rFonts w:ascii="Times New Roman" w:hAnsi="Times New Roman"/>
          <w:sz w:val="24"/>
          <w:szCs w:val="24"/>
          <w:lang w:eastAsia="pt-BR"/>
        </w:rPr>
        <w:t xml:space="preserve"> - Parte 2-44: Requisitos particulares para a segurança básica e desempenho essencial dos equipamentos de raios X para tomografia computadorizada</w:t>
      </w:r>
    </w:p>
    <w:p w:rsidR="00667715" w:rsidRPr="004D10A4" w:rsidRDefault="00667715" w:rsidP="007A1A6F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D10A4">
        <w:rPr>
          <w:rFonts w:ascii="Times New Roman" w:hAnsi="Times New Roman"/>
          <w:sz w:val="24"/>
          <w:szCs w:val="24"/>
          <w:lang w:eastAsia="pt-BR"/>
        </w:rPr>
        <w:t xml:space="preserve">ABNT NBR IEC 60601-2-54:2011 </w:t>
      </w:r>
      <w:proofErr w:type="gramStart"/>
      <w:r w:rsidRPr="004D10A4">
        <w:rPr>
          <w:rFonts w:ascii="Times New Roman" w:hAnsi="Times New Roman"/>
          <w:sz w:val="24"/>
          <w:szCs w:val="24"/>
          <w:lang w:eastAsia="pt-BR"/>
        </w:rPr>
        <w:t>+</w:t>
      </w:r>
      <w:proofErr w:type="gramEnd"/>
      <w:r w:rsidRPr="004D10A4">
        <w:rPr>
          <w:rFonts w:ascii="Times New Roman" w:hAnsi="Times New Roman"/>
          <w:sz w:val="24"/>
          <w:szCs w:val="24"/>
          <w:lang w:eastAsia="pt-BR"/>
        </w:rPr>
        <w:t xml:space="preserve"> Emenda 1:2016</w:t>
      </w:r>
    </w:p>
    <w:p w:rsidR="00667715" w:rsidRPr="004D10A4" w:rsidRDefault="00667715" w:rsidP="007A1A6F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D10A4">
        <w:rPr>
          <w:rFonts w:ascii="Times New Roman" w:hAnsi="Times New Roman"/>
          <w:sz w:val="24"/>
          <w:szCs w:val="24"/>
          <w:lang w:eastAsia="pt-BR"/>
        </w:rPr>
        <w:t xml:space="preserve">ABNT NBR IEC 60601-2-62:2015 - Equipamento </w:t>
      </w:r>
      <w:proofErr w:type="spellStart"/>
      <w:r w:rsidRPr="004D10A4">
        <w:rPr>
          <w:rFonts w:ascii="Times New Roman" w:hAnsi="Times New Roman"/>
          <w:sz w:val="24"/>
          <w:szCs w:val="24"/>
          <w:lang w:eastAsia="pt-BR"/>
        </w:rPr>
        <w:t>eletromédicos</w:t>
      </w:r>
      <w:proofErr w:type="spellEnd"/>
      <w:r w:rsidRPr="004D10A4">
        <w:rPr>
          <w:rFonts w:ascii="Times New Roman" w:hAnsi="Times New Roman"/>
          <w:sz w:val="24"/>
          <w:szCs w:val="24"/>
          <w:lang w:eastAsia="pt-BR"/>
        </w:rPr>
        <w:t xml:space="preserve"> - Parte 2-62: Requisitos particulares para a segurança básica e o desempenho essencial de equipamentos de ultrassom terapêutico de alta intensidade (HITU)</w:t>
      </w:r>
    </w:p>
    <w:p w:rsidR="00667715" w:rsidRPr="004D10A4" w:rsidRDefault="00667715" w:rsidP="007A1A6F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D10A4">
        <w:rPr>
          <w:rFonts w:ascii="Times New Roman" w:hAnsi="Times New Roman"/>
          <w:sz w:val="24"/>
          <w:szCs w:val="24"/>
          <w:lang w:eastAsia="pt-BR"/>
        </w:rPr>
        <w:t>ISO 9680:2014</w:t>
      </w:r>
    </w:p>
    <w:p w:rsidR="00667715" w:rsidRPr="004D10A4" w:rsidRDefault="00667715" w:rsidP="007A1A6F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D10A4">
        <w:rPr>
          <w:rFonts w:ascii="Times New Roman" w:hAnsi="Times New Roman"/>
          <w:sz w:val="24"/>
          <w:szCs w:val="24"/>
          <w:lang w:eastAsia="pt-BR"/>
        </w:rPr>
        <w:t>ABNT NBR ISO 7176-5:2015 Cadeira de rodas Parte 5: Determinação das dimensões, massa e espaço para manobra</w:t>
      </w:r>
    </w:p>
    <w:p w:rsidR="00667715" w:rsidRPr="004D10A4" w:rsidRDefault="00667715" w:rsidP="007A1A6F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D10A4">
        <w:rPr>
          <w:rFonts w:ascii="Times New Roman" w:hAnsi="Times New Roman"/>
          <w:sz w:val="24"/>
          <w:szCs w:val="24"/>
          <w:lang w:eastAsia="pt-BR"/>
        </w:rPr>
        <w:t>ABNT NBR IEC 60118-0:2016 Eletroacústica - Aparelhos de amplificação sonora individual Parte 0: Medições das características de desempenho de aparelhos de amplificação sonora individual</w:t>
      </w:r>
    </w:p>
    <w:p w:rsidR="00667715" w:rsidRPr="004D10A4" w:rsidRDefault="00667715" w:rsidP="007A1A6F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D10A4">
        <w:rPr>
          <w:rFonts w:ascii="Times New Roman" w:hAnsi="Times New Roman"/>
          <w:sz w:val="24"/>
          <w:szCs w:val="24"/>
          <w:lang w:eastAsia="pt-BR"/>
        </w:rPr>
        <w:t>IEC 60118-13:2016</w:t>
      </w:r>
    </w:p>
    <w:p w:rsidR="00667715" w:rsidRPr="004D10A4" w:rsidRDefault="00667715" w:rsidP="007A1A6F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D10A4">
        <w:rPr>
          <w:rFonts w:ascii="Times New Roman" w:hAnsi="Times New Roman"/>
          <w:sz w:val="24"/>
          <w:szCs w:val="24"/>
          <w:lang w:eastAsia="pt-BR"/>
        </w:rPr>
        <w:t xml:space="preserve">ABNT NBR ISO 15883-4:2016 Lavadoras desinfetadoras Parte 4: Requisitos e ensaios para lavadoras desinfetadoras empregando desinfecção química para endoscópios </w:t>
      </w:r>
      <w:proofErr w:type="spellStart"/>
      <w:r w:rsidRPr="004D10A4">
        <w:rPr>
          <w:rFonts w:ascii="Times New Roman" w:hAnsi="Times New Roman"/>
          <w:sz w:val="24"/>
          <w:szCs w:val="24"/>
          <w:lang w:eastAsia="pt-BR"/>
        </w:rPr>
        <w:t>termolábeis</w:t>
      </w:r>
      <w:proofErr w:type="spellEnd"/>
    </w:p>
    <w:p w:rsidR="00667715" w:rsidRPr="004D10A4" w:rsidRDefault="00667715" w:rsidP="007A1A6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4D10A4">
        <w:rPr>
          <w:rFonts w:ascii="Times New Roman" w:hAnsi="Times New Roman"/>
          <w:sz w:val="24"/>
          <w:szCs w:val="24"/>
          <w:lang w:eastAsia="pt-BR"/>
        </w:rPr>
        <w:t> </w:t>
      </w:r>
    </w:p>
    <w:p w:rsidR="00667715" w:rsidRPr="004D10A4" w:rsidRDefault="00E90E03" w:rsidP="007A1A6F">
      <w:pPr>
        <w:spacing w:after="200" w:line="240" w:lineRule="auto"/>
        <w:ind w:left="720"/>
        <w:jc w:val="both"/>
        <w:rPr>
          <w:rFonts w:ascii="Times New Roman" w:hAnsi="Times New Roman"/>
          <w:sz w:val="24"/>
          <w:szCs w:val="24"/>
          <w:lang w:eastAsia="pt-BR"/>
        </w:rPr>
      </w:pPr>
      <w:r w:rsidRPr="004D10A4">
        <w:rPr>
          <w:rFonts w:ascii="Times New Roman" w:hAnsi="Times New Roman"/>
          <w:b/>
          <w:bCs/>
          <w:sz w:val="24"/>
          <w:szCs w:val="24"/>
          <w:lang w:eastAsia="pt-BR"/>
        </w:rPr>
        <w:lastRenderedPageBreak/>
        <w:t xml:space="preserve">2. </w:t>
      </w:r>
      <w:r w:rsidR="00667715" w:rsidRPr="004D10A4">
        <w:rPr>
          <w:rFonts w:ascii="Times New Roman" w:hAnsi="Times New Roman"/>
          <w:b/>
          <w:bCs/>
          <w:sz w:val="24"/>
          <w:szCs w:val="24"/>
          <w:lang w:eastAsia="pt-BR"/>
        </w:rPr>
        <w:t>Normas Técnicas incluídas:</w:t>
      </w:r>
    </w:p>
    <w:p w:rsidR="00667715" w:rsidRPr="004D10A4" w:rsidRDefault="00667715" w:rsidP="007A1A6F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D10A4">
        <w:rPr>
          <w:rFonts w:ascii="Times New Roman" w:hAnsi="Times New Roman"/>
          <w:sz w:val="24"/>
          <w:szCs w:val="24"/>
          <w:lang w:eastAsia="pt-BR"/>
        </w:rPr>
        <w:t> </w:t>
      </w:r>
      <w:r w:rsidR="00E90E03" w:rsidRPr="004D10A4">
        <w:rPr>
          <w:rFonts w:ascii="Times New Roman" w:hAnsi="Times New Roman"/>
          <w:sz w:val="24"/>
          <w:szCs w:val="24"/>
          <w:lang w:eastAsia="pt-BR"/>
        </w:rPr>
        <w:t xml:space="preserve">1. </w:t>
      </w:r>
      <w:r w:rsidRPr="004D10A4">
        <w:rPr>
          <w:rFonts w:ascii="Times New Roman" w:hAnsi="Times New Roman"/>
          <w:sz w:val="24"/>
          <w:szCs w:val="24"/>
          <w:lang w:eastAsia="pt-BR"/>
        </w:rPr>
        <w:t>No item 2, sobre Normas colaterais:</w:t>
      </w:r>
    </w:p>
    <w:p w:rsidR="00667715" w:rsidRPr="004D10A4" w:rsidRDefault="00667715" w:rsidP="007A1A6F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 w:eastAsia="pt-BR"/>
        </w:rPr>
      </w:pPr>
      <w:r w:rsidRPr="004D10A4">
        <w:rPr>
          <w:rFonts w:ascii="Times New Roman" w:hAnsi="Times New Roman"/>
          <w:sz w:val="24"/>
          <w:szCs w:val="24"/>
          <w:lang w:val="en-US" w:eastAsia="pt-BR"/>
        </w:rPr>
        <w:t>IEC 60601-1-12:2014 Medical electrical equipment - Part 1-12: General requirements for basic safety and essential performance - Collateral Standard: Requirements for medical electrical equipment and medical electrical systems intended for use in the emergency medical services environment;</w:t>
      </w:r>
    </w:p>
    <w:p w:rsidR="00667715" w:rsidRPr="004D10A4" w:rsidRDefault="00E90E03" w:rsidP="007A1A6F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D10A4">
        <w:rPr>
          <w:rFonts w:ascii="Times New Roman" w:hAnsi="Times New Roman"/>
          <w:sz w:val="24"/>
          <w:szCs w:val="24"/>
          <w:lang w:eastAsia="pt-BR"/>
        </w:rPr>
        <w:t xml:space="preserve">2. </w:t>
      </w:r>
      <w:r w:rsidR="00667715" w:rsidRPr="004D10A4">
        <w:rPr>
          <w:rFonts w:ascii="Times New Roman" w:hAnsi="Times New Roman"/>
          <w:sz w:val="24"/>
          <w:szCs w:val="24"/>
          <w:lang w:eastAsia="pt-BR"/>
        </w:rPr>
        <w:t>No item 3, sobre Normas particulares:</w:t>
      </w:r>
    </w:p>
    <w:p w:rsidR="00667715" w:rsidRPr="004D10A4" w:rsidRDefault="00667715" w:rsidP="007A1A6F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D10A4">
        <w:rPr>
          <w:rFonts w:ascii="Times New Roman" w:hAnsi="Times New Roman"/>
          <w:sz w:val="24"/>
          <w:szCs w:val="24"/>
          <w:lang w:eastAsia="pt-BR"/>
        </w:rPr>
        <w:t xml:space="preserve">ABNT NBR ISO 80601-2-55:2014 - Equipamento </w:t>
      </w:r>
      <w:proofErr w:type="spellStart"/>
      <w:r w:rsidRPr="004D10A4">
        <w:rPr>
          <w:rFonts w:ascii="Times New Roman" w:hAnsi="Times New Roman"/>
          <w:sz w:val="24"/>
          <w:szCs w:val="24"/>
          <w:lang w:eastAsia="pt-BR"/>
        </w:rPr>
        <w:t>eletromédicos</w:t>
      </w:r>
      <w:proofErr w:type="spellEnd"/>
      <w:r w:rsidRPr="004D10A4">
        <w:rPr>
          <w:rFonts w:ascii="Times New Roman" w:hAnsi="Times New Roman"/>
          <w:sz w:val="24"/>
          <w:szCs w:val="24"/>
          <w:lang w:eastAsia="pt-BR"/>
        </w:rPr>
        <w:t xml:space="preserve"> - Parte 2-55: Requisitos particulares para a segurança básica e desempenho essencial de monitores de gases respiratórios;</w:t>
      </w:r>
    </w:p>
    <w:p w:rsidR="00667715" w:rsidRPr="004D10A4" w:rsidRDefault="00E90E03" w:rsidP="007A1A6F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 w:eastAsia="pt-BR"/>
        </w:rPr>
      </w:pPr>
      <w:r w:rsidRPr="004D10A4">
        <w:rPr>
          <w:rFonts w:ascii="Times New Roman" w:hAnsi="Times New Roman"/>
          <w:sz w:val="24"/>
          <w:szCs w:val="24"/>
          <w:lang w:val="en-US" w:eastAsia="pt-BR"/>
        </w:rPr>
        <w:t xml:space="preserve">3. </w:t>
      </w:r>
      <w:r w:rsidR="00667715" w:rsidRPr="004D10A4">
        <w:rPr>
          <w:rFonts w:ascii="Times New Roman" w:hAnsi="Times New Roman"/>
          <w:sz w:val="24"/>
          <w:szCs w:val="24"/>
          <w:lang w:val="en-US" w:eastAsia="pt-BR"/>
        </w:rPr>
        <w:t>No item 4:</w:t>
      </w:r>
    </w:p>
    <w:p w:rsidR="00667715" w:rsidRPr="004D10A4" w:rsidRDefault="00667715" w:rsidP="007A1A6F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 w:eastAsia="pt-BR"/>
        </w:rPr>
      </w:pPr>
      <w:r w:rsidRPr="004D10A4">
        <w:rPr>
          <w:rFonts w:ascii="Times New Roman" w:hAnsi="Times New Roman"/>
          <w:sz w:val="24"/>
          <w:szCs w:val="24"/>
          <w:lang w:val="en-US" w:eastAsia="pt-BR"/>
        </w:rPr>
        <w:t>ISO 7494-1:2011 – Dentistry -- Dental units-- Part 1: General requirements and test methods;</w:t>
      </w:r>
    </w:p>
    <w:p w:rsidR="00667715" w:rsidRPr="004D10A4" w:rsidRDefault="00667715" w:rsidP="007A1A6F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 w:eastAsia="pt-BR"/>
        </w:rPr>
      </w:pPr>
      <w:r w:rsidRPr="004D10A4">
        <w:rPr>
          <w:rFonts w:ascii="Times New Roman" w:hAnsi="Times New Roman"/>
          <w:sz w:val="24"/>
          <w:szCs w:val="24"/>
          <w:lang w:val="en-US" w:eastAsia="pt-BR"/>
        </w:rPr>
        <w:t>ISO 7494-2:2015 – Dentistry -- Dental units-- Part 2: Air, water, suction and wastewater systems; e</w:t>
      </w:r>
    </w:p>
    <w:p w:rsidR="00667715" w:rsidRPr="004D10A4" w:rsidRDefault="00667715" w:rsidP="007A1A6F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D10A4">
        <w:rPr>
          <w:rFonts w:ascii="Times New Roman" w:hAnsi="Times New Roman"/>
          <w:sz w:val="24"/>
          <w:szCs w:val="24"/>
          <w:lang w:eastAsia="pt-BR"/>
        </w:rPr>
        <w:t>ABNT NBR IEC 60118-8:2014 Eletroacústica — Aparelhos de amplificação sonora individual Parte 8: Métodos para as medições de características de desempenho de aparelhos de amplificação sonora individual em condições de funcionamento simuladas </w:t>
      </w:r>
      <w:r w:rsidRPr="004D10A4">
        <w:rPr>
          <w:rFonts w:ascii="Times New Roman" w:hAnsi="Times New Roman"/>
          <w:i/>
          <w:iCs/>
          <w:sz w:val="24"/>
          <w:szCs w:val="24"/>
          <w:lang w:eastAsia="pt-BR"/>
        </w:rPr>
        <w:t>in situ</w:t>
      </w:r>
      <w:r w:rsidRPr="004D10A4">
        <w:rPr>
          <w:rFonts w:ascii="Times New Roman" w:hAnsi="Times New Roman"/>
          <w:sz w:val="24"/>
          <w:szCs w:val="24"/>
          <w:lang w:eastAsia="pt-BR"/>
        </w:rPr>
        <w:t>.</w:t>
      </w:r>
    </w:p>
    <w:p w:rsidR="00667715" w:rsidRPr="004D10A4" w:rsidRDefault="00667715" w:rsidP="007A1A6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4D10A4">
        <w:rPr>
          <w:rFonts w:ascii="Times New Roman" w:hAnsi="Times New Roman"/>
          <w:sz w:val="24"/>
          <w:szCs w:val="24"/>
          <w:lang w:eastAsia="pt-BR"/>
        </w:rPr>
        <w:t> </w:t>
      </w:r>
    </w:p>
    <w:p w:rsidR="00667715" w:rsidRPr="004D10A4" w:rsidRDefault="00E90E03" w:rsidP="007A1A6F">
      <w:pPr>
        <w:spacing w:after="200" w:line="240" w:lineRule="auto"/>
        <w:ind w:left="720"/>
        <w:jc w:val="both"/>
        <w:rPr>
          <w:rFonts w:ascii="Times New Roman" w:hAnsi="Times New Roman"/>
          <w:sz w:val="24"/>
          <w:szCs w:val="24"/>
          <w:lang w:eastAsia="pt-BR"/>
        </w:rPr>
      </w:pPr>
      <w:r w:rsidRPr="004D10A4">
        <w:rPr>
          <w:rFonts w:ascii="Times New Roman" w:hAnsi="Times New Roman"/>
          <w:b/>
          <w:bCs/>
          <w:sz w:val="24"/>
          <w:szCs w:val="24"/>
          <w:lang w:eastAsia="pt-BR"/>
        </w:rPr>
        <w:t xml:space="preserve">3. </w:t>
      </w:r>
      <w:r w:rsidR="00667715" w:rsidRPr="004D10A4">
        <w:rPr>
          <w:rFonts w:ascii="Times New Roman" w:hAnsi="Times New Roman"/>
          <w:b/>
          <w:bCs/>
          <w:sz w:val="24"/>
          <w:szCs w:val="24"/>
          <w:lang w:eastAsia="pt-BR"/>
        </w:rPr>
        <w:t>Normas Técnicas excluídas:</w:t>
      </w:r>
    </w:p>
    <w:p w:rsidR="00667715" w:rsidRPr="004D10A4" w:rsidRDefault="00667715" w:rsidP="007A1A6F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D10A4">
        <w:rPr>
          <w:rFonts w:ascii="Times New Roman" w:hAnsi="Times New Roman"/>
          <w:sz w:val="24"/>
          <w:szCs w:val="24"/>
          <w:lang w:eastAsia="pt-BR"/>
        </w:rPr>
        <w:t> </w:t>
      </w:r>
      <w:r w:rsidR="00E90E03" w:rsidRPr="004D10A4">
        <w:rPr>
          <w:rFonts w:ascii="Times New Roman" w:hAnsi="Times New Roman"/>
          <w:sz w:val="24"/>
          <w:szCs w:val="24"/>
          <w:lang w:eastAsia="pt-BR"/>
        </w:rPr>
        <w:t xml:space="preserve">1. </w:t>
      </w:r>
      <w:r w:rsidRPr="004D10A4">
        <w:rPr>
          <w:rFonts w:ascii="Times New Roman" w:hAnsi="Times New Roman"/>
          <w:sz w:val="24"/>
          <w:szCs w:val="24"/>
          <w:lang w:eastAsia="pt-BR"/>
        </w:rPr>
        <w:t xml:space="preserve">ABNT NBR IEC 60601-2-38:1998 Equipamento </w:t>
      </w:r>
      <w:proofErr w:type="spellStart"/>
      <w:r w:rsidRPr="004D10A4">
        <w:rPr>
          <w:rFonts w:ascii="Times New Roman" w:hAnsi="Times New Roman"/>
          <w:sz w:val="24"/>
          <w:szCs w:val="24"/>
          <w:lang w:eastAsia="pt-BR"/>
        </w:rPr>
        <w:t>eletromédicos</w:t>
      </w:r>
      <w:proofErr w:type="spellEnd"/>
      <w:r w:rsidRPr="004D10A4">
        <w:rPr>
          <w:rFonts w:ascii="Times New Roman" w:hAnsi="Times New Roman"/>
          <w:sz w:val="24"/>
          <w:szCs w:val="24"/>
          <w:lang w:eastAsia="pt-BR"/>
        </w:rPr>
        <w:t xml:space="preserve"> - Parte 2-38: Prescrições particulares para segurança de camas hospitalares operadas eletricamente;</w:t>
      </w:r>
    </w:p>
    <w:p w:rsidR="00667715" w:rsidRPr="004D10A4" w:rsidRDefault="00E90E03" w:rsidP="007A1A6F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D10A4">
        <w:rPr>
          <w:rFonts w:ascii="Times New Roman" w:hAnsi="Times New Roman"/>
          <w:sz w:val="24"/>
          <w:szCs w:val="24"/>
          <w:lang w:eastAsia="pt-BR"/>
        </w:rPr>
        <w:t xml:space="preserve">2. </w:t>
      </w:r>
      <w:r w:rsidR="00667715" w:rsidRPr="004D10A4">
        <w:rPr>
          <w:rFonts w:ascii="Times New Roman" w:hAnsi="Times New Roman"/>
          <w:sz w:val="24"/>
          <w:szCs w:val="24"/>
          <w:lang w:eastAsia="pt-BR"/>
        </w:rPr>
        <w:t xml:space="preserve">ABNT NBR IEC 60601-2-51:2005 Equipamento </w:t>
      </w:r>
      <w:proofErr w:type="spellStart"/>
      <w:r w:rsidR="00667715" w:rsidRPr="004D10A4">
        <w:rPr>
          <w:rFonts w:ascii="Times New Roman" w:hAnsi="Times New Roman"/>
          <w:sz w:val="24"/>
          <w:szCs w:val="24"/>
          <w:lang w:eastAsia="pt-BR"/>
        </w:rPr>
        <w:t>eletromédicos</w:t>
      </w:r>
      <w:proofErr w:type="spellEnd"/>
      <w:r w:rsidR="00667715" w:rsidRPr="004D10A4">
        <w:rPr>
          <w:rFonts w:ascii="Times New Roman" w:hAnsi="Times New Roman"/>
          <w:sz w:val="24"/>
          <w:szCs w:val="24"/>
          <w:lang w:eastAsia="pt-BR"/>
        </w:rPr>
        <w:t xml:space="preserve"> - Parte 2-51: Prescrições particulares para segurança, incluindo desempenho essencial, de eletrocardiógrafos gravador e analisador </w:t>
      </w:r>
      <w:proofErr w:type="spellStart"/>
      <w:r w:rsidR="00667715" w:rsidRPr="004D10A4">
        <w:rPr>
          <w:rFonts w:ascii="Times New Roman" w:hAnsi="Times New Roman"/>
          <w:sz w:val="24"/>
          <w:szCs w:val="24"/>
          <w:lang w:eastAsia="pt-BR"/>
        </w:rPr>
        <w:t>monocanal</w:t>
      </w:r>
      <w:proofErr w:type="spellEnd"/>
      <w:r w:rsidR="00667715" w:rsidRPr="004D10A4">
        <w:rPr>
          <w:rFonts w:ascii="Times New Roman" w:hAnsi="Times New Roman"/>
          <w:sz w:val="24"/>
          <w:szCs w:val="24"/>
          <w:lang w:eastAsia="pt-BR"/>
        </w:rPr>
        <w:t xml:space="preserve"> e multicanal;</w:t>
      </w:r>
    </w:p>
    <w:p w:rsidR="00667715" w:rsidRPr="004D10A4" w:rsidRDefault="00E90E03" w:rsidP="007A1A6F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D10A4">
        <w:rPr>
          <w:rFonts w:ascii="Times New Roman" w:hAnsi="Times New Roman"/>
          <w:sz w:val="24"/>
          <w:szCs w:val="24"/>
          <w:lang w:eastAsia="pt-BR"/>
        </w:rPr>
        <w:t xml:space="preserve">3. </w:t>
      </w:r>
      <w:r w:rsidR="00667715" w:rsidRPr="004D10A4">
        <w:rPr>
          <w:rFonts w:ascii="Times New Roman" w:hAnsi="Times New Roman"/>
          <w:sz w:val="24"/>
          <w:szCs w:val="24"/>
          <w:lang w:eastAsia="pt-BR"/>
        </w:rPr>
        <w:t>ABNT NBR ISO 7176-13:2009 Cadeira de Rodas Parte 13: Determinação do coeficiente de atrito de superfícies de ensaio;</w:t>
      </w:r>
    </w:p>
    <w:p w:rsidR="00667715" w:rsidRPr="004D10A4" w:rsidRDefault="00E90E03" w:rsidP="007A1A6F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D10A4">
        <w:rPr>
          <w:rFonts w:ascii="Times New Roman" w:hAnsi="Times New Roman"/>
          <w:sz w:val="24"/>
          <w:szCs w:val="24"/>
          <w:lang w:eastAsia="pt-BR"/>
        </w:rPr>
        <w:t xml:space="preserve">4. </w:t>
      </w:r>
      <w:r w:rsidR="00667715" w:rsidRPr="004D10A4">
        <w:rPr>
          <w:rFonts w:ascii="Times New Roman" w:hAnsi="Times New Roman"/>
          <w:sz w:val="24"/>
          <w:szCs w:val="24"/>
          <w:lang w:eastAsia="pt-BR"/>
        </w:rPr>
        <w:t>ABNT NBR ISO 7176-22:2009 Cadeira de Rodas Parte 22: Procedimentos de ajuste; e</w:t>
      </w:r>
    </w:p>
    <w:p w:rsidR="00667715" w:rsidRPr="004D10A4" w:rsidRDefault="00E90E03" w:rsidP="007A1A6F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D10A4">
        <w:rPr>
          <w:rFonts w:ascii="Times New Roman" w:hAnsi="Times New Roman"/>
          <w:sz w:val="24"/>
          <w:szCs w:val="24"/>
          <w:lang w:eastAsia="pt-BR"/>
        </w:rPr>
        <w:t xml:space="preserve">5. </w:t>
      </w:r>
      <w:r w:rsidR="00667715" w:rsidRPr="004D10A4">
        <w:rPr>
          <w:rFonts w:ascii="Times New Roman" w:hAnsi="Times New Roman"/>
          <w:sz w:val="24"/>
          <w:szCs w:val="24"/>
          <w:lang w:eastAsia="pt-BR"/>
        </w:rPr>
        <w:t>ABNT NBR IEC 60118-7:2014 Eletroacústica – Aparelhos de amplificação sonora individual Parte 7: Medições das características de desempenho de aparelhos de amplificação sonora individual, com a finalidade de garantir a qualidade da produção, do fornecimento e da entrega</w:t>
      </w:r>
    </w:p>
    <w:p w:rsidR="00667715" w:rsidRPr="004D10A4" w:rsidRDefault="00E90E03" w:rsidP="004D10A4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4D10A4">
        <w:rPr>
          <w:rFonts w:ascii="Times New Roman" w:hAnsi="Times New Roman"/>
          <w:b/>
          <w:bCs/>
          <w:sz w:val="24"/>
          <w:szCs w:val="24"/>
          <w:lang w:eastAsia="pt-BR"/>
        </w:rPr>
        <w:lastRenderedPageBreak/>
        <w:t>ANEXO II – LISTA DE PRAZOS</w:t>
      </w:r>
    </w:p>
    <w:p w:rsidR="00667715" w:rsidRPr="004D10A4" w:rsidRDefault="00667715" w:rsidP="004D10A4">
      <w:pPr>
        <w:spacing w:after="200" w:line="240" w:lineRule="auto"/>
        <w:ind w:firstLine="567"/>
        <w:rPr>
          <w:rFonts w:ascii="Times New Roman" w:hAnsi="Times New Roman"/>
          <w:sz w:val="24"/>
          <w:szCs w:val="24"/>
          <w:lang w:eastAsia="pt-BR"/>
        </w:rPr>
      </w:pPr>
      <w:r w:rsidRPr="004D10A4">
        <w:rPr>
          <w:rFonts w:ascii="Times New Roman" w:hAnsi="Times New Roman"/>
          <w:sz w:val="24"/>
          <w:szCs w:val="24"/>
          <w:lang w:eastAsia="pt-BR"/>
        </w:rPr>
        <w:t> </w:t>
      </w:r>
      <w:r w:rsidR="00E90E03" w:rsidRPr="004D10A4">
        <w:rPr>
          <w:rFonts w:ascii="Times New Roman" w:hAnsi="Times New Roman"/>
          <w:b/>
          <w:bCs/>
          <w:sz w:val="24"/>
          <w:szCs w:val="24"/>
          <w:lang w:eastAsia="pt-BR"/>
        </w:rPr>
        <w:t xml:space="preserve">1. </w:t>
      </w:r>
      <w:r w:rsidRPr="004D10A4">
        <w:rPr>
          <w:rFonts w:ascii="Times New Roman" w:hAnsi="Times New Roman"/>
          <w:b/>
          <w:bCs/>
          <w:sz w:val="24"/>
          <w:szCs w:val="24"/>
          <w:lang w:eastAsia="pt-BR"/>
        </w:rPr>
        <w:t>Alterações de prazo:</w:t>
      </w:r>
    </w:p>
    <w:tbl>
      <w:tblPr>
        <w:tblW w:w="6804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3"/>
        <w:gridCol w:w="4030"/>
        <w:gridCol w:w="2301"/>
      </w:tblGrid>
      <w:tr w:rsidR="00667715" w:rsidRPr="004D10A4" w:rsidTr="00E90E03">
        <w:trPr>
          <w:tblCellSpacing w:w="0" w:type="dxa"/>
          <w:jc w:val="center"/>
        </w:trPr>
        <w:tc>
          <w:tcPr>
            <w:tcW w:w="43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Normas Particulares da série IEC 60601/80601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Exigibilidade compulsória</w:t>
            </w:r>
          </w:p>
        </w:tc>
      </w:tr>
      <w:tr w:rsidR="00667715" w:rsidRPr="004D10A4" w:rsidTr="00E90E03">
        <w:trPr>
          <w:tblCellSpacing w:w="0" w:type="dxa"/>
          <w:jc w:val="center"/>
        </w:trPr>
        <w:tc>
          <w:tcPr>
            <w:tcW w:w="43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ABNT NBR IEC 60601-2-1:2011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01/dez/2021</w:t>
            </w:r>
          </w:p>
        </w:tc>
      </w:tr>
      <w:tr w:rsidR="00667715" w:rsidRPr="004D10A4" w:rsidTr="00E90E03">
        <w:trPr>
          <w:tblCellSpacing w:w="0" w:type="dxa"/>
          <w:jc w:val="center"/>
        </w:trPr>
        <w:tc>
          <w:tcPr>
            <w:tcW w:w="43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ABNT NBR IEC 60601-2-5:2012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gramStart"/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vigente</w:t>
            </w:r>
            <w:proofErr w:type="gramEnd"/>
          </w:p>
        </w:tc>
      </w:tr>
      <w:tr w:rsidR="00667715" w:rsidRPr="004D10A4" w:rsidTr="00E90E03">
        <w:trPr>
          <w:tblCellSpacing w:w="0" w:type="dxa"/>
          <w:jc w:val="center"/>
        </w:trPr>
        <w:tc>
          <w:tcPr>
            <w:tcW w:w="43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ABNT NBR IEC 60601-2-23:2012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01/dez/2019</w:t>
            </w:r>
          </w:p>
        </w:tc>
      </w:tr>
      <w:tr w:rsidR="00667715" w:rsidRPr="004D10A4" w:rsidTr="00E90E03">
        <w:trPr>
          <w:tblCellSpacing w:w="0" w:type="dxa"/>
          <w:jc w:val="center"/>
        </w:trPr>
        <w:tc>
          <w:tcPr>
            <w:tcW w:w="43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IEC 60601-2-33:2015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01/dez/2021</w:t>
            </w:r>
          </w:p>
        </w:tc>
      </w:tr>
      <w:tr w:rsidR="00667715" w:rsidRPr="004D10A4" w:rsidTr="00E90E03">
        <w:trPr>
          <w:tblCellSpacing w:w="0" w:type="dxa"/>
          <w:jc w:val="center"/>
        </w:trPr>
        <w:tc>
          <w:tcPr>
            <w:tcW w:w="43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ABNT NBR IEC 60601-2-35:2006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gramStart"/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vigente</w:t>
            </w:r>
            <w:proofErr w:type="gramEnd"/>
          </w:p>
        </w:tc>
      </w:tr>
      <w:tr w:rsidR="00667715" w:rsidRPr="004D10A4" w:rsidTr="00E90E03">
        <w:trPr>
          <w:tblCellSpacing w:w="0" w:type="dxa"/>
          <w:jc w:val="center"/>
        </w:trPr>
        <w:tc>
          <w:tcPr>
            <w:tcW w:w="43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ABNT NBR IEC 60601-2-37:2016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gramStart"/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vigente</w:t>
            </w:r>
            <w:proofErr w:type="gramEnd"/>
          </w:p>
        </w:tc>
      </w:tr>
      <w:tr w:rsidR="00667715" w:rsidRPr="004D10A4" w:rsidTr="00E90E03">
        <w:trPr>
          <w:tblCellSpacing w:w="0" w:type="dxa"/>
          <w:jc w:val="center"/>
        </w:trPr>
        <w:tc>
          <w:tcPr>
            <w:tcW w:w="43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31</w:t>
            </w:r>
          </w:p>
        </w:tc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ABNT NBR IEC 60601-2-41:2012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gramStart"/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vigente</w:t>
            </w:r>
            <w:proofErr w:type="gramEnd"/>
          </w:p>
        </w:tc>
      </w:tr>
      <w:tr w:rsidR="00667715" w:rsidRPr="004D10A4" w:rsidTr="00E90E03">
        <w:trPr>
          <w:tblCellSpacing w:w="0" w:type="dxa"/>
          <w:jc w:val="center"/>
        </w:trPr>
        <w:tc>
          <w:tcPr>
            <w:tcW w:w="43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39</w:t>
            </w:r>
          </w:p>
        </w:tc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ABNT NBR IEC 60601-2-52:2013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gramStart"/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vigente</w:t>
            </w:r>
            <w:proofErr w:type="gramEnd"/>
          </w:p>
        </w:tc>
      </w:tr>
      <w:tr w:rsidR="00667715" w:rsidRPr="004D10A4" w:rsidTr="00E90E03">
        <w:trPr>
          <w:tblCellSpacing w:w="0" w:type="dxa"/>
          <w:jc w:val="center"/>
        </w:trPr>
        <w:tc>
          <w:tcPr>
            <w:tcW w:w="43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45</w:t>
            </w:r>
          </w:p>
        </w:tc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ABNT NBR IEC 80601-2-60:2015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gramStart"/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vigente</w:t>
            </w:r>
            <w:proofErr w:type="gramEnd"/>
          </w:p>
        </w:tc>
      </w:tr>
    </w:tbl>
    <w:p w:rsidR="00667715" w:rsidRPr="004D10A4" w:rsidRDefault="00667715" w:rsidP="004D10A4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D10A4">
        <w:rPr>
          <w:rFonts w:ascii="Times New Roman" w:hAnsi="Times New Roman"/>
          <w:sz w:val="24"/>
          <w:szCs w:val="24"/>
          <w:lang w:eastAsia="pt-BR"/>
        </w:rPr>
        <w:t>  </w:t>
      </w:r>
    </w:p>
    <w:tbl>
      <w:tblPr>
        <w:tblW w:w="6804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3"/>
        <w:gridCol w:w="3938"/>
        <w:gridCol w:w="2273"/>
      </w:tblGrid>
      <w:tr w:rsidR="00667715" w:rsidRPr="004D10A4" w:rsidTr="00E90E03">
        <w:trPr>
          <w:tblCellSpacing w:w="0" w:type="dxa"/>
          <w:jc w:val="center"/>
        </w:trPr>
        <w:tc>
          <w:tcPr>
            <w:tcW w:w="55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Demais Normas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Exigibilidade compulsória</w:t>
            </w:r>
          </w:p>
        </w:tc>
      </w:tr>
      <w:tr w:rsidR="00667715" w:rsidRPr="004D10A4" w:rsidTr="00E90E03">
        <w:trPr>
          <w:tblCellSpacing w:w="0" w:type="dxa"/>
          <w:jc w:val="center"/>
        </w:trPr>
        <w:tc>
          <w:tcPr>
            <w:tcW w:w="55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ABNT NBR ISO 6875:2014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gramStart"/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vigente</w:t>
            </w:r>
            <w:proofErr w:type="gramEnd"/>
          </w:p>
        </w:tc>
      </w:tr>
      <w:tr w:rsidR="00667715" w:rsidRPr="004D10A4" w:rsidTr="00E90E03">
        <w:trPr>
          <w:tblCellSpacing w:w="0" w:type="dxa"/>
          <w:jc w:val="center"/>
        </w:trPr>
        <w:tc>
          <w:tcPr>
            <w:tcW w:w="55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ISO 9680:2007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gramStart"/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vigente</w:t>
            </w:r>
            <w:proofErr w:type="gramEnd"/>
          </w:p>
        </w:tc>
      </w:tr>
      <w:tr w:rsidR="00667715" w:rsidRPr="004D10A4" w:rsidTr="00E90E03">
        <w:trPr>
          <w:tblCellSpacing w:w="0" w:type="dxa"/>
          <w:jc w:val="center"/>
        </w:trPr>
        <w:tc>
          <w:tcPr>
            <w:tcW w:w="55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ISO 7176-2:2001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01/dez/2019</w:t>
            </w:r>
          </w:p>
        </w:tc>
      </w:tr>
      <w:tr w:rsidR="00667715" w:rsidRPr="004D10A4" w:rsidTr="00E90E03">
        <w:trPr>
          <w:tblCellSpacing w:w="0" w:type="dxa"/>
          <w:jc w:val="center"/>
        </w:trPr>
        <w:tc>
          <w:tcPr>
            <w:tcW w:w="55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ABNT NBR ISO 7176-4:2015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01/dez/2019</w:t>
            </w:r>
          </w:p>
        </w:tc>
      </w:tr>
      <w:tr w:rsidR="00667715" w:rsidRPr="004D10A4" w:rsidTr="00E90E03">
        <w:trPr>
          <w:tblCellSpacing w:w="0" w:type="dxa"/>
          <w:jc w:val="center"/>
        </w:trPr>
        <w:tc>
          <w:tcPr>
            <w:tcW w:w="55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ABNT NBR ISO 7176-5:2015 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01/dez/2019</w:t>
            </w:r>
          </w:p>
        </w:tc>
      </w:tr>
      <w:tr w:rsidR="00667715" w:rsidRPr="004D10A4" w:rsidTr="00E90E03">
        <w:trPr>
          <w:tblCellSpacing w:w="0" w:type="dxa"/>
          <w:jc w:val="center"/>
        </w:trPr>
        <w:tc>
          <w:tcPr>
            <w:tcW w:w="55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ABNT NBR ISO 7176-6:2015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01/dez/2019</w:t>
            </w:r>
          </w:p>
        </w:tc>
      </w:tr>
      <w:tr w:rsidR="00667715" w:rsidRPr="004D10A4" w:rsidTr="00E90E03">
        <w:trPr>
          <w:tblCellSpacing w:w="0" w:type="dxa"/>
          <w:jc w:val="center"/>
        </w:trPr>
        <w:tc>
          <w:tcPr>
            <w:tcW w:w="55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ABNT NBR ISO 7176-9:2015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01/dez/2019</w:t>
            </w:r>
          </w:p>
        </w:tc>
      </w:tr>
      <w:tr w:rsidR="00667715" w:rsidRPr="004D10A4" w:rsidTr="00E90E03">
        <w:trPr>
          <w:tblCellSpacing w:w="0" w:type="dxa"/>
          <w:jc w:val="center"/>
        </w:trPr>
        <w:tc>
          <w:tcPr>
            <w:tcW w:w="55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ABNT NBR ISO 7176-10:2015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01/dez/2019</w:t>
            </w:r>
          </w:p>
        </w:tc>
      </w:tr>
      <w:tr w:rsidR="00667715" w:rsidRPr="004D10A4" w:rsidTr="00E90E03">
        <w:trPr>
          <w:tblCellSpacing w:w="0" w:type="dxa"/>
          <w:jc w:val="center"/>
        </w:trPr>
        <w:tc>
          <w:tcPr>
            <w:tcW w:w="55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ISO 7176-16:2012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01/dez/2019</w:t>
            </w:r>
          </w:p>
        </w:tc>
      </w:tr>
      <w:tr w:rsidR="00667715" w:rsidRPr="004D10A4" w:rsidTr="00E90E03">
        <w:trPr>
          <w:tblCellSpacing w:w="0" w:type="dxa"/>
          <w:jc w:val="center"/>
        </w:trPr>
        <w:tc>
          <w:tcPr>
            <w:tcW w:w="55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ISO 7176-19:2008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01/dez/2019</w:t>
            </w:r>
          </w:p>
        </w:tc>
      </w:tr>
      <w:tr w:rsidR="00667715" w:rsidRPr="004D10A4" w:rsidTr="00E90E03">
        <w:trPr>
          <w:tblCellSpacing w:w="0" w:type="dxa"/>
          <w:jc w:val="center"/>
        </w:trPr>
        <w:tc>
          <w:tcPr>
            <w:tcW w:w="55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22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ISO 7176-21:2009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01/dez/2019</w:t>
            </w:r>
          </w:p>
        </w:tc>
      </w:tr>
      <w:tr w:rsidR="00667715" w:rsidRPr="004D10A4" w:rsidTr="00E90E03">
        <w:trPr>
          <w:tblCellSpacing w:w="0" w:type="dxa"/>
          <w:jc w:val="center"/>
        </w:trPr>
        <w:tc>
          <w:tcPr>
            <w:tcW w:w="55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ABNT NBR IEC 60118-0:2016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01/dez/2019</w:t>
            </w:r>
          </w:p>
        </w:tc>
      </w:tr>
      <w:tr w:rsidR="00667715" w:rsidRPr="004D10A4" w:rsidTr="00E90E03">
        <w:trPr>
          <w:tblCellSpacing w:w="0" w:type="dxa"/>
          <w:jc w:val="center"/>
        </w:trPr>
        <w:tc>
          <w:tcPr>
            <w:tcW w:w="55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IEC 60118-13:2016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01/dez/2019</w:t>
            </w:r>
          </w:p>
        </w:tc>
      </w:tr>
      <w:tr w:rsidR="00667715" w:rsidRPr="004D10A4" w:rsidTr="00E90E03">
        <w:trPr>
          <w:tblCellSpacing w:w="0" w:type="dxa"/>
          <w:jc w:val="center"/>
        </w:trPr>
        <w:tc>
          <w:tcPr>
            <w:tcW w:w="55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27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ABNT NBR ISO 15883-2:2013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01/dez/2019</w:t>
            </w:r>
          </w:p>
        </w:tc>
      </w:tr>
      <w:tr w:rsidR="00667715" w:rsidRPr="004D10A4" w:rsidTr="00E90E03">
        <w:trPr>
          <w:tblCellSpacing w:w="0" w:type="dxa"/>
          <w:jc w:val="center"/>
        </w:trPr>
        <w:tc>
          <w:tcPr>
            <w:tcW w:w="55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ABNT NBR ISO 15883-4:2016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01/dez/2019</w:t>
            </w:r>
          </w:p>
        </w:tc>
      </w:tr>
      <w:tr w:rsidR="00667715" w:rsidRPr="004D10A4" w:rsidTr="00E90E03">
        <w:trPr>
          <w:tblCellSpacing w:w="0" w:type="dxa"/>
          <w:jc w:val="center"/>
        </w:trPr>
        <w:tc>
          <w:tcPr>
            <w:tcW w:w="55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ISO 15883-6:2011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01/dez/2019</w:t>
            </w:r>
          </w:p>
        </w:tc>
      </w:tr>
    </w:tbl>
    <w:p w:rsidR="00667715" w:rsidRPr="004D10A4" w:rsidRDefault="00667715" w:rsidP="004D10A4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D10A4">
        <w:rPr>
          <w:rFonts w:ascii="Times New Roman" w:hAnsi="Times New Roman"/>
          <w:sz w:val="24"/>
          <w:szCs w:val="24"/>
          <w:lang w:eastAsia="pt-BR"/>
        </w:rPr>
        <w:t>  </w:t>
      </w:r>
    </w:p>
    <w:p w:rsidR="00667715" w:rsidRPr="004D10A4" w:rsidRDefault="00E90E03" w:rsidP="004D10A4">
      <w:pPr>
        <w:spacing w:after="200" w:line="240" w:lineRule="auto"/>
        <w:ind w:left="720"/>
        <w:rPr>
          <w:rFonts w:ascii="Times New Roman" w:hAnsi="Times New Roman"/>
          <w:sz w:val="24"/>
          <w:szCs w:val="24"/>
          <w:lang w:eastAsia="pt-BR"/>
        </w:rPr>
      </w:pPr>
      <w:r w:rsidRPr="004D10A4">
        <w:rPr>
          <w:rFonts w:ascii="Times New Roman" w:hAnsi="Times New Roman"/>
          <w:b/>
          <w:bCs/>
          <w:sz w:val="24"/>
          <w:szCs w:val="24"/>
          <w:lang w:eastAsia="pt-BR"/>
        </w:rPr>
        <w:t xml:space="preserve">2. </w:t>
      </w:r>
      <w:r w:rsidR="00667715" w:rsidRPr="004D10A4">
        <w:rPr>
          <w:rFonts w:ascii="Times New Roman" w:hAnsi="Times New Roman"/>
          <w:b/>
          <w:bCs/>
          <w:sz w:val="24"/>
          <w:szCs w:val="24"/>
          <w:lang w:eastAsia="pt-BR"/>
        </w:rPr>
        <w:t>Itens incluídos:</w:t>
      </w:r>
    </w:p>
    <w:tbl>
      <w:tblPr>
        <w:tblW w:w="6804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5059"/>
        <w:gridCol w:w="1415"/>
      </w:tblGrid>
      <w:tr w:rsidR="00667715" w:rsidRPr="004D10A4" w:rsidTr="00E90E03">
        <w:trPr>
          <w:cantSplit/>
          <w:trHeight w:val="31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Normas Colaterais da série IEC 60601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Exigibilidade compulsória</w:t>
            </w:r>
          </w:p>
        </w:tc>
      </w:tr>
      <w:tr w:rsidR="00667715" w:rsidRPr="004D10A4" w:rsidTr="00E90E03">
        <w:trPr>
          <w:cantSplit/>
          <w:trHeight w:val="31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2.1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ABNT NBR IEC 60601-1-3:2011 </w:t>
            </w:r>
            <w:proofErr w:type="gramStart"/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+</w:t>
            </w:r>
            <w:proofErr w:type="gramEnd"/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Emenda 1:2016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noWrap/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01/dez/2017</w:t>
            </w:r>
          </w:p>
        </w:tc>
      </w:tr>
      <w:tr w:rsidR="00667715" w:rsidRPr="004D10A4" w:rsidTr="00E90E03">
        <w:trPr>
          <w:cantSplit/>
          <w:trHeight w:val="31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4.1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ABNT NBR IEC 60601-1-8:2010 </w:t>
            </w:r>
            <w:proofErr w:type="gramStart"/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+</w:t>
            </w:r>
            <w:proofErr w:type="gramEnd"/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Emenda 1:2014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noWrap/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01/dez/2017</w:t>
            </w:r>
          </w:p>
        </w:tc>
      </w:tr>
      <w:tr w:rsidR="00667715" w:rsidRPr="004D10A4" w:rsidTr="00E90E03">
        <w:trPr>
          <w:cantSplit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5.1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ABNT NBR IEC 60601-1-9:2010 </w:t>
            </w:r>
            <w:proofErr w:type="gramStart"/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+</w:t>
            </w:r>
            <w:proofErr w:type="gramEnd"/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Emenda 1:2014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noWrap/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01/dez/2017*</w:t>
            </w:r>
          </w:p>
        </w:tc>
      </w:tr>
      <w:tr w:rsidR="00667715" w:rsidRPr="004D10A4" w:rsidTr="00E90E03">
        <w:trPr>
          <w:cantSplit/>
          <w:trHeight w:val="31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IEC 60601-1-12:2014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noWrap/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01/dez/2018</w:t>
            </w:r>
          </w:p>
        </w:tc>
      </w:tr>
    </w:tbl>
    <w:p w:rsidR="00667715" w:rsidRPr="004D10A4" w:rsidRDefault="00667715" w:rsidP="004D10A4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D10A4">
        <w:rPr>
          <w:rFonts w:ascii="Times New Roman" w:hAnsi="Times New Roman"/>
          <w:sz w:val="24"/>
          <w:szCs w:val="24"/>
          <w:lang w:eastAsia="pt-BR"/>
        </w:rPr>
        <w:t>  </w:t>
      </w:r>
    </w:p>
    <w:tbl>
      <w:tblPr>
        <w:tblW w:w="6804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2865"/>
        <w:gridCol w:w="2829"/>
      </w:tblGrid>
      <w:tr w:rsidR="00E90E03" w:rsidRPr="004D10A4" w:rsidTr="00E90E03">
        <w:trPr>
          <w:cantSplit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Normas Particulares da série IEC 60601/80601</w:t>
            </w:r>
          </w:p>
        </w:tc>
        <w:tc>
          <w:tcPr>
            <w:tcW w:w="3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noWrap/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Exigibilidade compulsória</w:t>
            </w:r>
          </w:p>
        </w:tc>
      </w:tr>
      <w:tr w:rsidR="00E90E03" w:rsidRPr="004D10A4" w:rsidTr="00E90E03">
        <w:trPr>
          <w:cantSplit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23.1</w:t>
            </w:r>
          </w:p>
        </w:tc>
        <w:tc>
          <w:tcPr>
            <w:tcW w:w="3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ABNT NBR IEC 60601-2-31:2013 </w:t>
            </w:r>
            <w:proofErr w:type="gramStart"/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+</w:t>
            </w:r>
            <w:proofErr w:type="gramEnd"/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Emenda 1:2014</w:t>
            </w:r>
          </w:p>
        </w:tc>
        <w:tc>
          <w:tcPr>
            <w:tcW w:w="3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noWrap/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01/dez/2019</w:t>
            </w:r>
          </w:p>
        </w:tc>
      </w:tr>
      <w:tr w:rsidR="00E90E03" w:rsidRPr="004D10A4" w:rsidTr="00E90E03">
        <w:trPr>
          <w:cantSplit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26.1</w:t>
            </w:r>
          </w:p>
        </w:tc>
        <w:tc>
          <w:tcPr>
            <w:tcW w:w="3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ABNT NBR IEC 80601-2-35:2013</w:t>
            </w:r>
          </w:p>
        </w:tc>
        <w:tc>
          <w:tcPr>
            <w:tcW w:w="3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noWrap/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01/dez/2019</w:t>
            </w:r>
          </w:p>
        </w:tc>
      </w:tr>
      <w:tr w:rsidR="00E90E03" w:rsidRPr="004D10A4" w:rsidTr="00E90E03">
        <w:trPr>
          <w:cantSplit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27.1</w:t>
            </w:r>
          </w:p>
        </w:tc>
        <w:tc>
          <w:tcPr>
            <w:tcW w:w="3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IEC 60601-2-36:2014</w:t>
            </w:r>
          </w:p>
        </w:tc>
        <w:tc>
          <w:tcPr>
            <w:tcW w:w="3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noWrap/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01/dez/2019</w:t>
            </w:r>
          </w:p>
        </w:tc>
      </w:tr>
      <w:tr w:rsidR="00E90E03" w:rsidRPr="004D10A4" w:rsidTr="00E90E03">
        <w:trPr>
          <w:cantSplit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30.1</w:t>
            </w:r>
          </w:p>
        </w:tc>
        <w:tc>
          <w:tcPr>
            <w:tcW w:w="3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IEC 60601-2-40:2016</w:t>
            </w:r>
          </w:p>
        </w:tc>
        <w:tc>
          <w:tcPr>
            <w:tcW w:w="3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noWrap/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01/dez/2019</w:t>
            </w:r>
          </w:p>
        </w:tc>
      </w:tr>
      <w:tr w:rsidR="00E90E03" w:rsidRPr="004D10A4" w:rsidTr="00E90E03">
        <w:trPr>
          <w:cantSplit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31.1</w:t>
            </w:r>
          </w:p>
        </w:tc>
        <w:tc>
          <w:tcPr>
            <w:tcW w:w="3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ABNT NBR IEC 60601-2-41:2012 </w:t>
            </w:r>
            <w:proofErr w:type="gramStart"/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+</w:t>
            </w:r>
            <w:proofErr w:type="gramEnd"/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Emenda 1:2014</w:t>
            </w:r>
          </w:p>
        </w:tc>
        <w:tc>
          <w:tcPr>
            <w:tcW w:w="3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noWrap/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01/dez/2017</w:t>
            </w:r>
          </w:p>
        </w:tc>
      </w:tr>
      <w:tr w:rsidR="00E90E03" w:rsidRPr="004D10A4" w:rsidTr="00E90E03">
        <w:trPr>
          <w:cantSplit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40.1</w:t>
            </w:r>
          </w:p>
        </w:tc>
        <w:tc>
          <w:tcPr>
            <w:tcW w:w="3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ABNT NBR IEC 60601-2-54:2011 </w:t>
            </w:r>
            <w:proofErr w:type="gramStart"/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+</w:t>
            </w:r>
            <w:proofErr w:type="gramEnd"/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Emenda 1:2016</w:t>
            </w:r>
          </w:p>
        </w:tc>
        <w:tc>
          <w:tcPr>
            <w:tcW w:w="3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noWrap/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01/dez/2017</w:t>
            </w:r>
          </w:p>
        </w:tc>
      </w:tr>
      <w:tr w:rsidR="00E90E03" w:rsidRPr="004D10A4" w:rsidTr="00E90E03">
        <w:trPr>
          <w:cantSplit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41</w:t>
            </w:r>
          </w:p>
        </w:tc>
        <w:tc>
          <w:tcPr>
            <w:tcW w:w="3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ABNT NBR ISO 80601-2-55:2014</w:t>
            </w:r>
          </w:p>
        </w:tc>
        <w:tc>
          <w:tcPr>
            <w:tcW w:w="3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noWrap/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01/dez/2018</w:t>
            </w:r>
          </w:p>
        </w:tc>
      </w:tr>
    </w:tbl>
    <w:p w:rsidR="00E90E03" w:rsidRPr="004D10A4" w:rsidRDefault="00E90E03" w:rsidP="004D10A4">
      <w:pPr>
        <w:spacing w:after="200" w:line="240" w:lineRule="auto"/>
        <w:ind w:left="851"/>
        <w:rPr>
          <w:rFonts w:ascii="Times New Roman" w:hAnsi="Times New Roman"/>
          <w:sz w:val="24"/>
          <w:szCs w:val="24"/>
          <w:lang w:eastAsia="pt-BR"/>
        </w:rPr>
      </w:pPr>
    </w:p>
    <w:tbl>
      <w:tblPr>
        <w:tblW w:w="6804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3510"/>
        <w:gridCol w:w="2919"/>
      </w:tblGrid>
      <w:tr w:rsidR="00667715" w:rsidRPr="004D10A4" w:rsidTr="00E90E03">
        <w:trPr>
          <w:cantSplit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Demais Normas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noWrap/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Exigibilidade compulsória</w:t>
            </w:r>
          </w:p>
        </w:tc>
      </w:tr>
      <w:tr w:rsidR="00667715" w:rsidRPr="004D10A4" w:rsidTr="00E90E03">
        <w:trPr>
          <w:cantSplit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ISO 7494-1:2011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noWrap/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01/dez/2018</w:t>
            </w:r>
          </w:p>
        </w:tc>
      </w:tr>
      <w:tr w:rsidR="00667715" w:rsidRPr="004D10A4" w:rsidTr="00E90E03">
        <w:trPr>
          <w:cantSplit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ISO 7494-2:2015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noWrap/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01/dez/2018</w:t>
            </w:r>
          </w:p>
        </w:tc>
      </w:tr>
      <w:tr w:rsidR="00667715" w:rsidRPr="004D10A4" w:rsidTr="00E90E03">
        <w:trPr>
          <w:cantSplit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5.1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ISO 9680:2014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noWrap/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01/</w:t>
            </w:r>
            <w:proofErr w:type="spellStart"/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jul</w:t>
            </w:r>
            <w:proofErr w:type="spellEnd"/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/2018</w:t>
            </w:r>
          </w:p>
        </w:tc>
      </w:tr>
      <w:tr w:rsidR="00667715" w:rsidRPr="004D10A4" w:rsidTr="00E90E03">
        <w:trPr>
          <w:cantSplit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ABNT NBR IEC 60118-8:2014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noWrap/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01/dez/2019</w:t>
            </w:r>
          </w:p>
        </w:tc>
      </w:tr>
    </w:tbl>
    <w:p w:rsidR="00667715" w:rsidRPr="004D10A4" w:rsidRDefault="00667715" w:rsidP="004D10A4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D10A4">
        <w:rPr>
          <w:rFonts w:ascii="Times New Roman" w:hAnsi="Times New Roman"/>
          <w:sz w:val="24"/>
          <w:szCs w:val="24"/>
          <w:lang w:eastAsia="pt-BR"/>
        </w:rPr>
        <w:t>  </w:t>
      </w:r>
    </w:p>
    <w:p w:rsidR="00667715" w:rsidRPr="004D10A4" w:rsidRDefault="00E90E03" w:rsidP="004D10A4">
      <w:pPr>
        <w:spacing w:after="200" w:line="240" w:lineRule="auto"/>
        <w:ind w:left="720"/>
        <w:rPr>
          <w:rFonts w:ascii="Times New Roman" w:hAnsi="Times New Roman"/>
          <w:sz w:val="24"/>
          <w:szCs w:val="24"/>
          <w:lang w:eastAsia="pt-BR"/>
        </w:rPr>
      </w:pPr>
      <w:r w:rsidRPr="004D10A4">
        <w:rPr>
          <w:rFonts w:ascii="Times New Roman" w:hAnsi="Times New Roman"/>
          <w:b/>
          <w:bCs/>
          <w:sz w:val="24"/>
          <w:szCs w:val="24"/>
          <w:lang w:eastAsia="pt-BR"/>
        </w:rPr>
        <w:t xml:space="preserve">3. </w:t>
      </w:r>
      <w:r w:rsidR="00667715" w:rsidRPr="004D10A4">
        <w:rPr>
          <w:rFonts w:ascii="Times New Roman" w:hAnsi="Times New Roman"/>
          <w:b/>
          <w:bCs/>
          <w:sz w:val="24"/>
          <w:szCs w:val="24"/>
          <w:lang w:eastAsia="pt-BR"/>
        </w:rPr>
        <w:t>Itens excluídos:</w:t>
      </w:r>
    </w:p>
    <w:tbl>
      <w:tblPr>
        <w:tblW w:w="6804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"/>
        <w:gridCol w:w="3863"/>
        <w:gridCol w:w="2662"/>
      </w:tblGrid>
      <w:tr w:rsidR="00667715" w:rsidRPr="004D10A4" w:rsidTr="00E90E03">
        <w:trPr>
          <w:cantSplit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Normas Colaterais da série IEC 60601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noWrap/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Exigibilidade compulsória</w:t>
            </w:r>
          </w:p>
        </w:tc>
      </w:tr>
      <w:tr w:rsidR="00667715" w:rsidRPr="004D10A4" w:rsidTr="00E90E03">
        <w:trPr>
          <w:cantSplit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ABNT NBR IEC 60601-2-38:1998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noWrap/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gramStart"/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vigente</w:t>
            </w:r>
            <w:proofErr w:type="gramEnd"/>
          </w:p>
        </w:tc>
      </w:tr>
      <w:tr w:rsidR="00667715" w:rsidRPr="004D10A4" w:rsidTr="00E90E03">
        <w:trPr>
          <w:cantSplit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ABNT NBR IEC 60601-2-51:2005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noWrap/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1/dez/15</w:t>
            </w:r>
          </w:p>
        </w:tc>
      </w:tr>
    </w:tbl>
    <w:p w:rsidR="00667715" w:rsidRPr="004D10A4" w:rsidRDefault="00667715" w:rsidP="004D10A4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D10A4">
        <w:rPr>
          <w:rFonts w:ascii="Times New Roman" w:hAnsi="Times New Roman"/>
          <w:sz w:val="24"/>
          <w:szCs w:val="24"/>
          <w:lang w:eastAsia="pt-BR"/>
        </w:rPr>
        <w:t> </w:t>
      </w:r>
    </w:p>
    <w:tbl>
      <w:tblPr>
        <w:tblW w:w="6804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"/>
        <w:gridCol w:w="3546"/>
        <w:gridCol w:w="2948"/>
      </w:tblGrid>
      <w:tr w:rsidR="00667715" w:rsidRPr="004D10A4" w:rsidTr="00E90E03">
        <w:trPr>
          <w:cantSplit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Demais Normas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noWrap/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Exigibilidade compulsória</w:t>
            </w:r>
          </w:p>
        </w:tc>
      </w:tr>
      <w:tr w:rsidR="00667715" w:rsidRPr="004D10A4" w:rsidTr="00E90E03">
        <w:trPr>
          <w:cantSplit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ABNT NBR ISO 7176-13:2009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noWrap/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1/12/17</w:t>
            </w:r>
          </w:p>
        </w:tc>
      </w:tr>
      <w:tr w:rsidR="00667715" w:rsidRPr="004D10A4" w:rsidTr="00E90E03">
        <w:trPr>
          <w:cantSplit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ABNT NBR ISO 7176-22:2009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noWrap/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1/12/17</w:t>
            </w:r>
          </w:p>
        </w:tc>
      </w:tr>
      <w:tr w:rsidR="00667715" w:rsidRPr="004D10A4" w:rsidTr="00E90E03">
        <w:trPr>
          <w:cantSplit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ABNT NBR IEC 60118-7:2014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noWrap/>
            <w:vAlign w:val="center"/>
            <w:hideMark/>
          </w:tcPr>
          <w:p w:rsidR="00667715" w:rsidRPr="004D10A4" w:rsidRDefault="00667715" w:rsidP="004D10A4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D10A4">
              <w:rPr>
                <w:rFonts w:ascii="Times New Roman" w:hAnsi="Times New Roman"/>
                <w:sz w:val="24"/>
                <w:szCs w:val="24"/>
                <w:lang w:eastAsia="pt-BR"/>
              </w:rPr>
              <w:t>1/12/17</w:t>
            </w:r>
          </w:p>
        </w:tc>
      </w:tr>
    </w:tbl>
    <w:p w:rsidR="004D10A4" w:rsidRDefault="00667715" w:rsidP="004D10A4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D10A4">
        <w:rPr>
          <w:rFonts w:ascii="Times New Roman" w:hAnsi="Times New Roman"/>
          <w:sz w:val="24"/>
          <w:szCs w:val="24"/>
          <w:lang w:eastAsia="pt-BR"/>
        </w:rPr>
        <w:t> </w:t>
      </w:r>
    </w:p>
    <w:p w:rsidR="00A60CD4" w:rsidRPr="004D10A4" w:rsidRDefault="00A60CD4" w:rsidP="004D10A4">
      <w:pPr>
        <w:spacing w:after="200" w:line="240" w:lineRule="auto"/>
        <w:rPr>
          <w:rFonts w:ascii="Times New Roman" w:hAnsi="Times New Roman"/>
          <w:sz w:val="24"/>
          <w:szCs w:val="24"/>
        </w:rPr>
      </w:pPr>
    </w:p>
    <w:sectPr w:rsidR="00A60CD4" w:rsidRPr="004D10A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FAB" w:rsidRDefault="007C7FAB" w:rsidP="004D10A4">
      <w:pPr>
        <w:spacing w:after="0" w:line="240" w:lineRule="auto"/>
      </w:pPr>
      <w:r>
        <w:separator/>
      </w:r>
    </w:p>
  </w:endnote>
  <w:endnote w:type="continuationSeparator" w:id="0">
    <w:p w:rsidR="007C7FAB" w:rsidRDefault="007C7FAB" w:rsidP="004D1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7FAB" w:rsidRPr="004D10A4" w:rsidRDefault="007C7FAB" w:rsidP="004D10A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 xml:space="preserve">Este texto não substitui </w:t>
    </w:r>
    <w:proofErr w:type="gramStart"/>
    <w:r w:rsidRPr="00B517AC">
      <w:rPr>
        <w:rFonts w:ascii="Calibri" w:hAnsi="Calibri"/>
        <w:color w:val="943634"/>
      </w:rPr>
      <w:t>o(</w:t>
    </w:r>
    <w:proofErr w:type="gramEnd"/>
    <w:r w:rsidRPr="00B517AC">
      <w:rPr>
        <w:rFonts w:ascii="Calibri" w:hAnsi="Calibri"/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FAB" w:rsidRDefault="007C7FAB" w:rsidP="004D10A4">
      <w:pPr>
        <w:spacing w:after="0" w:line="240" w:lineRule="auto"/>
      </w:pPr>
      <w:r>
        <w:separator/>
      </w:r>
    </w:p>
  </w:footnote>
  <w:footnote w:type="continuationSeparator" w:id="0">
    <w:p w:rsidR="007C7FAB" w:rsidRDefault="007C7FAB" w:rsidP="004D1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7FAB" w:rsidRPr="00B517AC" w:rsidRDefault="007C7FAB" w:rsidP="004D10A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>
      <w:rPr>
        <w:rFonts w:ascii="Calibri" w:hAnsi="Calibri"/>
        <w:noProof/>
        <w:lang w:eastAsia="pt-BR"/>
      </w:rPr>
      <w:drawing>
        <wp:inline distT="0" distB="0" distL="0" distR="0" wp14:anchorId="4528062E" wp14:editId="2B81F817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C7FAB" w:rsidRPr="00B517AC" w:rsidRDefault="007C7FAB" w:rsidP="004D10A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Ministério da Saúde - MS</w:t>
    </w:r>
  </w:p>
  <w:p w:rsidR="007C7FAB" w:rsidRPr="00B517AC" w:rsidRDefault="007C7FAB" w:rsidP="004D10A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Agência Nacional de Vigilância Sanitária - ANVISA</w:t>
    </w:r>
  </w:p>
  <w:p w:rsidR="007C7FAB" w:rsidRDefault="007C7FA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F12C6"/>
    <w:multiLevelType w:val="multilevel"/>
    <w:tmpl w:val="F3326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06BC1163"/>
    <w:multiLevelType w:val="multilevel"/>
    <w:tmpl w:val="6DD28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0D470BAF"/>
    <w:multiLevelType w:val="multilevel"/>
    <w:tmpl w:val="B3A67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0F805CA7"/>
    <w:multiLevelType w:val="multilevel"/>
    <w:tmpl w:val="65784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294C72FB"/>
    <w:multiLevelType w:val="multilevel"/>
    <w:tmpl w:val="93886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42F6141E"/>
    <w:multiLevelType w:val="multilevel"/>
    <w:tmpl w:val="CCF8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4726322B"/>
    <w:multiLevelType w:val="multilevel"/>
    <w:tmpl w:val="B25C1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4B3A28FF"/>
    <w:multiLevelType w:val="multilevel"/>
    <w:tmpl w:val="EAF4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 w15:restartNumberingAfterBreak="0">
    <w:nsid w:val="675F750E"/>
    <w:multiLevelType w:val="multilevel"/>
    <w:tmpl w:val="BCEC1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7390223A"/>
    <w:multiLevelType w:val="multilevel"/>
    <w:tmpl w:val="8B863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3"/>
  </w:num>
  <w:num w:numId="2">
    <w:abstractNumId w:val="7"/>
    <w:lvlOverride w:ilvl="0">
      <w:startOverride w:val="2"/>
    </w:lvlOverride>
  </w:num>
  <w:num w:numId="3">
    <w:abstractNumId w:val="5"/>
  </w:num>
  <w:num w:numId="4">
    <w:abstractNumId w:val="9"/>
    <w:lvlOverride w:ilvl="0">
      <w:startOverride w:val="2"/>
    </w:lvlOverride>
  </w:num>
  <w:num w:numId="5">
    <w:abstractNumId w:val="4"/>
    <w:lvlOverride w:ilvl="0">
      <w:startOverride w:val="3"/>
    </w:lvlOverride>
  </w:num>
  <w:num w:numId="6">
    <w:abstractNumId w:val="8"/>
    <w:lvlOverride w:ilvl="0">
      <w:startOverride w:val="3"/>
    </w:lvlOverride>
  </w:num>
  <w:num w:numId="7">
    <w:abstractNumId w:val="0"/>
  </w:num>
  <w:num w:numId="8">
    <w:abstractNumId w:val="6"/>
  </w:num>
  <w:num w:numId="9">
    <w:abstractNumId w:val="2"/>
    <w:lvlOverride w:ilvl="0">
      <w:startOverride w:val="2"/>
    </w:lvlOverride>
  </w:num>
  <w:num w:numId="10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715"/>
    <w:rsid w:val="000C336F"/>
    <w:rsid w:val="00265424"/>
    <w:rsid w:val="004D10A4"/>
    <w:rsid w:val="00667715"/>
    <w:rsid w:val="007A1A6F"/>
    <w:rsid w:val="007C7FAB"/>
    <w:rsid w:val="00A60CD4"/>
    <w:rsid w:val="00B3041F"/>
    <w:rsid w:val="00E837B7"/>
    <w:rsid w:val="00E9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09FD4090"/>
  <w14:defaultImageDpi w14:val="0"/>
  <w15:docId w15:val="{63E9F27F-F48C-4771-B4F3-A245773A9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D10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10A4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4D10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10A4"/>
    <w:rPr>
      <w:rFonts w:cs="Times New Roman"/>
    </w:rPr>
  </w:style>
  <w:style w:type="paragraph" w:customStyle="1" w:styleId="textojustificadoespacamentosimples">
    <w:name w:val="texto_justificado_espacamento_simples"/>
    <w:basedOn w:val="Normal"/>
    <w:rsid w:val="007C7FA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C7FA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C7FAB"/>
    <w:rPr>
      <w:b/>
      <w:bCs/>
    </w:rPr>
  </w:style>
  <w:style w:type="character" w:styleId="nfase">
    <w:name w:val="Emphasis"/>
    <w:basedOn w:val="Fontepargpadro"/>
    <w:uiPriority w:val="20"/>
    <w:qFormat/>
    <w:rsid w:val="007C7F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86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ADA8E1-A174-4C7F-A3D4-E31EE99E051D}"/>
</file>

<file path=customXml/itemProps2.xml><?xml version="1.0" encoding="utf-8"?>
<ds:datastoreItem xmlns:ds="http://schemas.openxmlformats.org/officeDocument/2006/customXml" ds:itemID="{FFE3861F-F86E-414D-B258-70D9EE36FE4B}"/>
</file>

<file path=customXml/itemProps3.xml><?xml version="1.0" encoding="utf-8"?>
<ds:datastoreItem xmlns:ds="http://schemas.openxmlformats.org/officeDocument/2006/customXml" ds:itemID="{153454EB-922C-45E5-8F9B-9B909BA9A73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2639</Words>
  <Characters>15942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de Cassia Marques de Araujo</dc:creator>
  <cp:keywords/>
  <dc:description/>
  <cp:lastModifiedBy>Raianne Liberal Coutinho</cp:lastModifiedBy>
  <cp:revision>3</cp:revision>
  <dcterms:created xsi:type="dcterms:W3CDTF">2017-11-06T11:51:00Z</dcterms:created>
  <dcterms:modified xsi:type="dcterms:W3CDTF">2017-11-06T12:05:00Z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