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57C8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SECRETARIA DE DEFESA AGROPECUÁRIA</w:t>
      </w:r>
    </w:p>
    <w:p w14:paraId="25C71FC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INSTRUÇÃO NORMATIVA CONJUNTA N</w:t>
      </w:r>
      <w:r>
        <w:rPr>
          <w:rFonts w:ascii="Times New Roman" w:hAnsi="Times New Roman" w:cs="Times New Roman"/>
          <w:b/>
          <w:bCs/>
          <w:color w:val="282526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2,</w:t>
      </w:r>
    </w:p>
    <w:p w14:paraId="631A31B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82526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282526"/>
          <w:sz w:val="16"/>
          <w:szCs w:val="16"/>
        </w:rPr>
        <w:t>DE 14 DE DEZEMBRO DE 2015</w:t>
      </w:r>
    </w:p>
    <w:p w14:paraId="7EF203F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14:paraId="258EBCF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ABASTECIMENTO,</w:t>
      </w:r>
    </w:p>
    <w:p w14:paraId="6FF476B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no uso das atribuições que lhe conferem os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arts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. 13 e 45 do</w:t>
      </w:r>
    </w:p>
    <w:p w14:paraId="107C528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 do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8.492, de 13 de julho de 2015, O PRESIDENTE</w:t>
      </w:r>
    </w:p>
    <w:p w14:paraId="0C7605E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INSTITUTO BRASILEIRO DO MEIO AMBIENTE</w:t>
      </w:r>
    </w:p>
    <w:p w14:paraId="26CCCC4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DOS RECURSOS NATURAIS RENOVÁVEIS, no uso das atribuições</w:t>
      </w:r>
    </w:p>
    <w:p w14:paraId="19C682F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lhe confere o art. 22, incisos II e V do Anexo I do</w:t>
      </w:r>
    </w:p>
    <w:p w14:paraId="6F9ADAC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6.099, de 26 de abril de 2007, e O DIRETOR PRESIDENTE</w:t>
      </w:r>
    </w:p>
    <w:p w14:paraId="22C8D69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AGÊNCIA NACIONAL DE VIGILÂNCIA SANITÁRIA,</w:t>
      </w:r>
    </w:p>
    <w:p w14:paraId="0DDD634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uso das atribuições que lhe confere o art. 13, inciso IX,</w:t>
      </w:r>
    </w:p>
    <w:p w14:paraId="01358CE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3.029, de 16 de abril de 1999, tendo em vista o</w:t>
      </w:r>
    </w:p>
    <w:p w14:paraId="7E6A6C8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disposto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24.114, de 12 de abril de 1934; na Lei n</w:t>
      </w:r>
      <w:r>
        <w:rPr>
          <w:rFonts w:ascii="Times New Roman" w:hAnsi="Times New Roman" w:cs="Times New Roman"/>
          <w:color w:val="000000"/>
          <w:sz w:val="11"/>
          <w:szCs w:val="11"/>
        </w:rPr>
        <w:t>o</w:t>
      </w:r>
    </w:p>
    <w:p w14:paraId="53D25A4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7.802, de 11 de julho de 1989;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99.280, de 6 de junho</w:t>
      </w:r>
    </w:p>
    <w:p w14:paraId="47DD1B2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1"/>
          <w:szCs w:val="11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1990; na Lei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9.605, de 12 de fevereiro de 1998;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>o</w:t>
      </w:r>
    </w:p>
    <w:p w14:paraId="086748B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181, de 24 de julho de 1991;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4.074, de 4 de janeiro de</w:t>
      </w:r>
    </w:p>
    <w:p w14:paraId="7D5E3C8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2002;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5.280, de 22 de novembro de 2004; no Decreto</w:t>
      </w:r>
    </w:p>
    <w:p w14:paraId="2344AD8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5.741, de 30 de março de 2006; no Decreto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5.759, de 17 de abril</w:t>
      </w:r>
    </w:p>
    <w:p w14:paraId="1CC3088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2006, e o que consta do Processo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21000.006726/2002-04, resolvem:</w:t>
      </w:r>
    </w:p>
    <w:p w14:paraId="012A60F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Fica autorizado o uso de brometo de metila no</w:t>
      </w:r>
    </w:p>
    <w:p w14:paraId="51D668E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Brasil exclusivamente em tratamento fitossanitário com fins quarentenários</w:t>
      </w:r>
    </w:p>
    <w:p w14:paraId="29832DD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nas operações de importação e de exportação, na forma desta</w:t>
      </w:r>
    </w:p>
    <w:p w14:paraId="2882D18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Instrução Normativa Conjunta.</w:t>
      </w:r>
    </w:p>
    <w:p w14:paraId="3DACC68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Ficam aprovados os formulários constantes</w:t>
      </w:r>
    </w:p>
    <w:p w14:paraId="2849733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Anexos I - Relatório Trimestral de Importação e de Comercialização</w:t>
      </w:r>
    </w:p>
    <w:p w14:paraId="24D547E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Brometo de Metila e II - Relatório Trimestral do</w:t>
      </w:r>
    </w:p>
    <w:p w14:paraId="2534B46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Uso de Brometo de Metila, desta Instrução Normativa Conjunta.</w:t>
      </w:r>
    </w:p>
    <w:p w14:paraId="71FA79F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Para fins desta Instrução Normativa Conjunta entende-</w:t>
      </w:r>
    </w:p>
    <w:p w14:paraId="3125AD5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se por:</w:t>
      </w:r>
    </w:p>
    <w:p w14:paraId="0D775D2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Cadastro Técnico Federal de Atividades Potencialmente</w:t>
      </w:r>
    </w:p>
    <w:p w14:paraId="373CD79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Poluidoras e Utilizadoras de Recursos Ambientais - CTF/APP: cadastro</w:t>
      </w:r>
    </w:p>
    <w:p w14:paraId="3427877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registro das pessoas físicas e jurídicas que, em âmbito</w:t>
      </w:r>
    </w:p>
    <w:p w14:paraId="6B8477E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nacional, desenvolvem atividades potencialmente poluidoras e utilizadoras</w:t>
      </w:r>
    </w:p>
    <w:p w14:paraId="53F8E86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recursos ambientais administrado pelo IBAMA;</w:t>
      </w:r>
    </w:p>
    <w:p w14:paraId="0EF8B1A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Cadastro Técnico Federal de Atividades e Instrumentos</w:t>
      </w:r>
    </w:p>
    <w:p w14:paraId="75C32AC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Defesa Ambiental - CTF/AIDA: cadastro do registro das pessoas</w:t>
      </w:r>
    </w:p>
    <w:p w14:paraId="5B4D047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físicas e jurídicas que, em âmbito nacional, exerçam atividades de</w:t>
      </w:r>
    </w:p>
    <w:p w14:paraId="34B0F98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defesa ambiental administrado pelo IBAMA;</w:t>
      </w:r>
    </w:p>
    <w:p w14:paraId="0462C2D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CIPV: Convenção Internacional para a Proteção dos</w:t>
      </w:r>
    </w:p>
    <w:p w14:paraId="5BDA389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Vegetais, conforme depositada na FAO em Roma em 1951 e subsequentemente</w:t>
      </w:r>
    </w:p>
    <w:p w14:paraId="5DB96A9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revisada;</w:t>
      </w:r>
    </w:p>
    <w:p w14:paraId="2D3C1BF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- Devolução: quantidade não utilizada de brometo de</w:t>
      </w:r>
    </w:p>
    <w:p w14:paraId="7609DA7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metila e devolvida pela empresa que realiza tratamento fitossanitário</w:t>
      </w:r>
    </w:p>
    <w:p w14:paraId="73103F6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fins quarentenários à empresa que efetuou a venda, devidamente</w:t>
      </w:r>
    </w:p>
    <w:p w14:paraId="515E648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registrada mediante Nota Fiscal de devolução de mercadoria emitida</w:t>
      </w:r>
    </w:p>
    <w:p w14:paraId="2D4496B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pela empresa comerciante;</w:t>
      </w:r>
    </w:p>
    <w:p w14:paraId="3B55EED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 - Fumigação: tratamento com um agente químico, em</w:t>
      </w:r>
    </w:p>
    <w:p w14:paraId="6AB8DFE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estado gasoso, que atinge a totalidade de um produto básico;</w:t>
      </w:r>
    </w:p>
    <w:p w14:paraId="5172C8C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 - Limite permissível ponderado: valor máximo permitido</w:t>
      </w:r>
    </w:p>
    <w:p w14:paraId="3B8C8F8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média ponderada das concentrações ambientais de contaminantes</w:t>
      </w:r>
    </w:p>
    <w:p w14:paraId="1A6AC16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químicos existentes nos lugares de trabalho durante a</w:t>
      </w:r>
    </w:p>
    <w:p w14:paraId="0C89547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jornada de oito horas diárias, com um total de 48 (quarenta e oito)</w:t>
      </w:r>
    </w:p>
    <w:p w14:paraId="0B7A5C3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horas semanais;</w:t>
      </w:r>
    </w:p>
    <w:p w14:paraId="7030243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 - Limite permissível temporal: valor máximo permissível</w:t>
      </w:r>
    </w:p>
    <w:p w14:paraId="01EA05F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 média ponderada das concentrações ambientais de contaminantes</w:t>
      </w:r>
    </w:p>
    <w:p w14:paraId="09F44A6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químicos nos lugares de trabalho, medidas em um período</w:t>
      </w:r>
    </w:p>
    <w:p w14:paraId="7BD7DBB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15 (quinze) minutos contínuos dentro da jornada de trabalho;</w:t>
      </w:r>
    </w:p>
    <w:p w14:paraId="2314DB1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VIII - Oficial: estabelecido, autorizado ou realizado por</w:t>
      </w:r>
    </w:p>
    <w:p w14:paraId="722576A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uma Organização Nacional de Proteção Fitossanitária;</w:t>
      </w:r>
    </w:p>
    <w:p w14:paraId="22454C6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IX - Operador habilitado: funcionário de empresa autorizada</w:t>
      </w:r>
    </w:p>
    <w:p w14:paraId="579077D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realizar tratamento fitossanitário com fins quarentenários, na</w:t>
      </w:r>
    </w:p>
    <w:p w14:paraId="5C53237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modalidade fumigação com brometo de metila, que tenha recebido</w:t>
      </w:r>
    </w:p>
    <w:p w14:paraId="7C845F5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treinamento específico pelo Responsável Técnico ou em cursos aceitos</w:t>
      </w:r>
    </w:p>
    <w:p w14:paraId="7D49DDD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pelo Ministério da Agricultura, Pecuária e Abastecimento - MAPA;</w:t>
      </w:r>
    </w:p>
    <w:p w14:paraId="15D0C0D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 - Organização Nacional de Proteção Fitossanitária -</w:t>
      </w:r>
    </w:p>
    <w:p w14:paraId="048317C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ONPF: serviço oficial estabelecido por um governo para execução das</w:t>
      </w:r>
    </w:p>
    <w:p w14:paraId="34340A0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funções especificadas pela CIPV;</w:t>
      </w:r>
    </w:p>
    <w:p w14:paraId="4B728FF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 - Praga: qualquer espécie, raça ou biótipo de planta,</w:t>
      </w:r>
    </w:p>
    <w:p w14:paraId="050A624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animal ou agente patogênico, nocivos a plantas ou produtos vegetais;</w:t>
      </w:r>
    </w:p>
    <w:p w14:paraId="7A6A272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XII - Praga quarentenária: praga de importância econômica</w:t>
      </w:r>
    </w:p>
    <w:p w14:paraId="556D9ED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potencial para a área em perigo, onde ainda não está presente, ou,</w:t>
      </w:r>
    </w:p>
    <w:p w14:paraId="6973B8F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quando presente, não se encontre amplamente distribuída e está sob</w:t>
      </w:r>
    </w:p>
    <w:p w14:paraId="178C605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controle oficial;</w:t>
      </w:r>
    </w:p>
    <w:p w14:paraId="7F586CF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XIII - Praga não quarentenária regulamentada: praga não</w:t>
      </w:r>
    </w:p>
    <w:p w14:paraId="7E59935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quarentenária cuja presença em plantas para plantio afeta o uso proposto</w:t>
      </w:r>
    </w:p>
    <w:p w14:paraId="4D75D58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dessas plantas, com um impacto econômico inaceitável e que</w:t>
      </w:r>
    </w:p>
    <w:p w14:paraId="3C8E92E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esteja regulamentada dentro do território da parte contratante importadora;</w:t>
      </w:r>
    </w:p>
    <w:p w14:paraId="44A6C4D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XIV - Requisitos fitossanitários de importação: medidas</w:t>
      </w:r>
    </w:p>
    <w:p w14:paraId="4CD96D6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fitossanitárias específicas estabelecidas por um país importador referentes</w:t>
      </w:r>
    </w:p>
    <w:p w14:paraId="4C46DC5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plantas, produtos vegetais e outros artigos movimentados</w:t>
      </w:r>
    </w:p>
    <w:p w14:paraId="557FB9D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aquele país;</w:t>
      </w:r>
    </w:p>
    <w:p w14:paraId="200A3F5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 - Responsável Técnico - RT: profissional de Engenharia</w:t>
      </w:r>
    </w:p>
    <w:p w14:paraId="442C76D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Agronômica ou Engenharia Florestal responsável pela prestação</w:t>
      </w:r>
    </w:p>
    <w:p w14:paraId="78D91E6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serviço de aplicação de agrotóxicos por empresa autorizada</w:t>
      </w:r>
    </w:p>
    <w:p w14:paraId="3C713E7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 realizar tratamento fitossanitário com fins quarentenários, na modalidade</w:t>
      </w:r>
    </w:p>
    <w:p w14:paraId="5F77749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fumigação com brometo de metila;</w:t>
      </w:r>
    </w:p>
    <w:p w14:paraId="04BF9DC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XVI - Transferência: quantidade transferida de brometo de</w:t>
      </w:r>
    </w:p>
    <w:p w14:paraId="46143FC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metila, devidamente registrada mediante Nota Fiscal de Transferência,</w:t>
      </w:r>
    </w:p>
    <w:p w14:paraId="11E0358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para filial da mesma empresa autorizada a realizar tratamento fitossanitário</w:t>
      </w:r>
    </w:p>
    <w:p w14:paraId="61731DC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fins quarentenários na modalidade fumigação com</w:t>
      </w:r>
    </w:p>
    <w:p w14:paraId="206384B3" w14:textId="511B55FF" w:rsidR="007F3358" w:rsidRDefault="00BD1558" w:rsidP="00BD1558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brometo de metila;</w:t>
      </w:r>
    </w:p>
    <w:p w14:paraId="1384DBE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XVII - Tratamento: procedimento oficial para matar, inativar ou remover pragas, ou para tornar as pragas inférteis, ou para eliminar a capacidade de germinação, crescimento ou futura reprodução de plantas</w:t>
      </w:r>
    </w:p>
    <w:p w14:paraId="6AF4E3B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produtos vegetais; e</w:t>
      </w:r>
    </w:p>
    <w:p w14:paraId="4FCFCEA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XVIII - Tratamento fitossanitário com fins quarentenários: tratamento a ser realizado antes do embarque, em atendimento a requisitos fitossanitários do país importador, ou como parte dos procedimentos</w:t>
      </w:r>
    </w:p>
    <w:p w14:paraId="7238808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quarentenários, em decorrência de interceptação de pragas quarentenárias, de pragas não quarentenárias regulamentadas ou de sinais de infestação ativa de pragas, ainda que não identificadas.</w:t>
      </w:r>
    </w:p>
    <w:p w14:paraId="7CA70E3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operações de fumigação com brometo de metila são caracterizadas como tratamentos fitossanitários com fins quarentenários, realizados sob a autoridade da Organização Nacional de Proteção</w:t>
      </w:r>
    </w:p>
    <w:p w14:paraId="2FD9FC5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Fitossanitária - ONPF do Brasil, ou seja, o Departamento de Sanidade Vegetal da Secretaria de Defesa Agropecuária do MAPA.</w:t>
      </w:r>
    </w:p>
    <w:p w14:paraId="58B1BE9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Nas operações de importação, o uso de brometo de metila em tratamento fitossanitário com fins quarentenários de vegetais, produtos vegetais ou produtos de origem vegetal, madeira e seus</w:t>
      </w:r>
    </w:p>
    <w:p w14:paraId="35EA6B4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subprodutos, e de embalagens e suportes de madeira será prescrito e autorizado pelo MAPA nos casos de interceptação de pragas quarentenárias vivas ou pragas não quarentenárias regulamentadas ou sinais de infestação</w:t>
      </w:r>
    </w:p>
    <w:p w14:paraId="7D23096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ativa de pragas, ainda que não identificadas, para eliminar risco iminente de introdução e disseminação de pragas no país.</w:t>
      </w:r>
    </w:p>
    <w:p w14:paraId="442D1A4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Sempre que possível e tecnicamente suportado, deve-se optar por tratamentos alternativos em substituição ao brometo de metila.</w:t>
      </w:r>
    </w:p>
    <w:p w14:paraId="1156B9F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dose de brometo de metila a ser aplicada para mitigar o risco fitossanitário de introdução e disseminação de praga, conforme o caput deste artigo, deve obedecer ao seguinte:</w:t>
      </w:r>
    </w:p>
    <w:p w14:paraId="47280E5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Temperatura do ambiente interno da câmara de tratamento Dose do</w:t>
      </w:r>
    </w:p>
    <w:p w14:paraId="66BB1DD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ingrediente ativo</w:t>
      </w:r>
    </w:p>
    <w:p w14:paraId="33755D3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(g/m³)</w:t>
      </w:r>
    </w:p>
    <w:p w14:paraId="3886983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Registros Mínimos de Concentração (g/m³)</w:t>
      </w:r>
    </w:p>
    <w:p w14:paraId="1E8B6D6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em:</w:t>
      </w:r>
    </w:p>
    <w:p w14:paraId="65EFB01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 horas 4 horas 24 horas</w:t>
      </w:r>
    </w:p>
    <w:p w14:paraId="3743A01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21°C ou superior 48 36 31 24</w:t>
      </w:r>
    </w:p>
    <w:p w14:paraId="3860CF7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16°C a 20,9°C 56 42 36 28</w:t>
      </w:r>
    </w:p>
    <w:p w14:paraId="75031A6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10°C a 15,9°C 64 48 42 32</w:t>
      </w:r>
    </w:p>
    <w:p w14:paraId="131816D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fumigação com brometo de metila objetiva a mitigação do risco fitossanitário de introdução e de disseminação de pragas nas operações de importação, não implicando na liberação da mercadoria e na</w:t>
      </w:r>
    </w:p>
    <w:p w14:paraId="1E32007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garantia de manutenção de suas características econômico-comerciais.</w:t>
      </w:r>
    </w:p>
    <w:p w14:paraId="7F48A97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observância dos regulamentos quanto às condições fitossanitárias dos vegetais, produtos vegetais ou produtos de origem vegetal, madeira e seus subprodutos, e de embalagens e suportes de madeira é</w:t>
      </w:r>
    </w:p>
    <w:p w14:paraId="219980E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responsabilidade da empresa importadora.</w:t>
      </w:r>
    </w:p>
    <w:p w14:paraId="18F3464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É dever do importador ou do responsável pela mercadoria a comunicação formal ao MAPA da incompatibilidade, tecnicamente fundamentada, entre o tratamento fitossanitário com fins quarentenários</w:t>
      </w:r>
    </w:p>
    <w:p w14:paraId="47DC179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prescrito e a mercadoria a ser tratada, não eximindo o MAPA, na ausência de medida alternativa, da prescrição do brometo de metila, mesmo diante da incompatibilidade declarada.</w:t>
      </w:r>
    </w:p>
    <w:p w14:paraId="6182CB9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§6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importador ou responsável pela mercadoria submeter-se-á às medidas estabelecidas pelo MAPA, com vistas ao isolamento da mercadoria e de suas respectivas embalagens e suportes de madeira, se</w:t>
      </w:r>
    </w:p>
    <w:p w14:paraId="71C9F6E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determinada sua devolução ao exterior.</w:t>
      </w:r>
    </w:p>
    <w:p w14:paraId="6C114CC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Nas operações de exportação, o uso de brometo de metila em tratamento fitossanitário com fins quarentenários de vegetais, produtos vegetais ou produtos de origem vegetal, madeira e seus subprodutos,</w:t>
      </w:r>
    </w:p>
    <w:p w14:paraId="6EBBB1A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embalagens e suportes de madeira será autorizado pelo MAPA exclusivamente para atendimento de requisito fitossanitário estabelecido pela ONPF do país importador.</w:t>
      </w:r>
    </w:p>
    <w:p w14:paraId="319A5C0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MAPA deverá, sempre que possível e tecnicamente suportado, oferecer alternativas de tratamento em substituição ao brometo de metila no estabelecimento de requisitos fitossanitários pela ONPF do</w:t>
      </w:r>
    </w:p>
    <w:p w14:paraId="09C88F9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país importador.</w:t>
      </w:r>
    </w:p>
    <w:p w14:paraId="6E389B8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 dose de brometo de metila a ser aplicada na fumigação em operações de exportação deverá atender ao requisito fitossanitário apresentado pelo país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impo r t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d o r.</w:t>
      </w:r>
    </w:p>
    <w:p w14:paraId="0CB3221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6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empresas que importam, exportam, comercializam, transportam, armazenam e prestam serviços na aplicação de brometo de metila são obrigadas a:</w:t>
      </w:r>
    </w:p>
    <w:p w14:paraId="4F2FD86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inscrição atualizada no CTF/APP, contemplando as atividades relacionadas a substâncias controladas pelo Protocolo de Montreal, e demais atividades potencialmente poluidoras que sejam exercidas pela</w:t>
      </w:r>
    </w:p>
    <w:p w14:paraId="798D872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empresa;</w:t>
      </w:r>
    </w:p>
    <w:p w14:paraId="458816E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informar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junto ao CTF/APP a licença ambiental ou dispensa de licença ambiental fornecida pelo órgão estadual ou municipal competente pelo meio ambiente;</w:t>
      </w:r>
    </w:p>
    <w:p w14:paraId="10E2728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emitir trimestralmente o Certificado de Regularidade no CTF/APP; e</w:t>
      </w:r>
    </w:p>
    <w:p w14:paraId="5A4FA49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 xml:space="preserve">IV -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preencher e entregar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ao CTF/APP, periodicamente, os relatórios correspondentes às atividades desenvolvidas, conforme legislação vigente.</w:t>
      </w:r>
    </w:p>
    <w:p w14:paraId="3C6B0E8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empresas de que trata o caput deverão possuir Responsável Técnico - RT devidamente cadastrado e regularizado perante o CTF/AIDA.</w:t>
      </w:r>
    </w:p>
    <w:p w14:paraId="72181AD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7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operações de fumigação com brometo de metila somente poderão ser realizadas por empresa prestadora de serviço na aplicação de agrotóxicos, desde que devidamente registradas no órgão estadual</w:t>
      </w:r>
    </w:p>
    <w:p w14:paraId="21C9A75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ou municipal, conforme o art. 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da Lei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7.802, de 11 de julho de 1989, e autorizadas pelo MAPA a realizar tratamento fitossanitário com fins quarentenários, conforme norma específica.</w:t>
      </w:r>
    </w:p>
    <w:p w14:paraId="5026296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empresas de que trata o caput deste artigo somente podem operar sob responsabilidade técnica de engenheiro agrônomo, para tratamento de vegetais, produtos vegetais ou produtos de origem vegetal,</w:t>
      </w:r>
    </w:p>
    <w:p w14:paraId="630EF1A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madeira e seus subprodutos, e de embalagens e suportes de madeira ou de engenheiro florestal para tratamento de madeira e seus subprodutos, e de embalagens e suportes de madeira.</w:t>
      </w:r>
    </w:p>
    <w:p w14:paraId="4F58F44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aplicação de brometo de metila nas operações de fumigação de que trata o caput deste artigo somente deverá ser realizada na presença do responsável técnico, acompanhado de pelo menos um operador</w:t>
      </w:r>
    </w:p>
    <w:p w14:paraId="229FF72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habilitado e comprovadamente treinado pela empresa de que trata o caput.</w:t>
      </w:r>
    </w:p>
    <w:p w14:paraId="6DD93ED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treinamento de que trata o §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deverá ser renovado com periodicidade não superior a dois anos.</w:t>
      </w:r>
    </w:p>
    <w:p w14:paraId="424D071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fumigação com brometo de metila somente poderá ser realizada em área sob controle aduaneiro e atendida por Unidades do Sistema de Vigilância Agropecuária Internacional - VIGIAGRO do MAPA,</w:t>
      </w:r>
    </w:p>
    <w:p w14:paraId="2014D0F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observadas as condições estabelecidas em norma específica para a realização do tratamento fitossanitário com fins quarentenários.</w:t>
      </w:r>
    </w:p>
    <w:p w14:paraId="59A0AF7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 administrador da área sob controle aduaneiro fica obrigado a disponibilizar área devidamente identificada, que permita isolamento e segregação de cargas para inspeção e realização dos tratamentos</w:t>
      </w:r>
    </w:p>
    <w:p w14:paraId="0478B3D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fitossanitários com fins quarentenários prescritos pela fiscalização federal agropecuária.</w:t>
      </w:r>
    </w:p>
    <w:p w14:paraId="2596F9E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área disponibilizada pelo administrador da área sob controle aduaneiro de que trata o caput deverá ser validada pelo MAPA para fins de segurança operacional na realização dos tratamentos fitossanitários</w:t>
      </w:r>
    </w:p>
    <w:p w14:paraId="2BFD9D0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com fins quarentenários.</w:t>
      </w:r>
    </w:p>
    <w:p w14:paraId="3B7E29C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câmaras e equipamentos deverão operar delimitados por faixa de isolamento e sinalização alertando para a periculosidade do brometo de metila, onde seja vedada a circulação de pessoas não envolvidas</w:t>
      </w:r>
    </w:p>
    <w:p w14:paraId="72148F8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no processo de fumigação.</w:t>
      </w:r>
    </w:p>
    <w:p w14:paraId="19D313A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§4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Os limites permissíveis ponderados e temporais para as concentrações ambientais do brometo de metila nas áreas restritas à circulação de pessoas poderão ser, no máximo, de 0,8 (oito décimos) mg/m³</w:t>
      </w:r>
    </w:p>
    <w:p w14:paraId="51A5867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3,1 (três inteiros e um décimo) mg/m³, respectivamente.</w:t>
      </w:r>
    </w:p>
    <w:p w14:paraId="5624882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§5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 fumigação com brometo de metila prescrita em decorrência de interceptação de pragas quarentenárias vivas ou pragas não quarentenárias regulamentadas ou sinais de infestação ativa de pragas, ainda</w:t>
      </w:r>
    </w:p>
    <w:p w14:paraId="528822D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que não identificadas, em operação de importação poderá ser determinada em área distinta do caput, com definição do local pelo MAPA para a realização do tratamento visando minimizar risco de introdução e</w:t>
      </w:r>
    </w:p>
    <w:p w14:paraId="4BADC12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disseminação de pragas no país.</w:t>
      </w:r>
    </w:p>
    <w:p w14:paraId="63D7418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operações de fumigação definidas nesta Instrução Normativa Conjunta deverão ser realizadas mediante a utilização de câmaras herméticas, de equipamentos e segundo procedimentos técnicos que</w:t>
      </w:r>
    </w:p>
    <w:p w14:paraId="53FA459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eliminem o risco de fuga ou vazamento do gás, sendo autorizadas as modalidades a seguir:</w:t>
      </w:r>
    </w:p>
    <w:p w14:paraId="434B9DD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Fumigação em Câmara a Vácuo, com sistema de recuperação e exaustão final do produto utilizado no processo;</w:t>
      </w:r>
    </w:p>
    <w:p w14:paraId="46F457D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Fumigação em Contêineres; ou</w:t>
      </w:r>
    </w:p>
    <w:p w14:paraId="26D9C4A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III - Fumigação em Câmaras de Lona.</w:t>
      </w:r>
    </w:p>
    <w:p w14:paraId="0B5AA28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Outras modalidades de fumigação poderão ser autorizadas pelo MAPA mediante publicação no Diário Oficial da União, desde que atendam às normas e procedimentos específicos de operação</w:t>
      </w:r>
    </w:p>
    <w:p w14:paraId="2F18BBD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 segurança.</w:t>
      </w:r>
    </w:p>
    <w:p w14:paraId="62EA77C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10. As empresas importadoras de brometo de metila ou comercializadoras de brometo de metila devem apresentar relatório de importação e de comercialização ao IBAMA, conforme inciso IV do art.</w:t>
      </w:r>
    </w:p>
    <w:p w14:paraId="5800E26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6º, e trimestralmente à Secretaria de Defesa Agropecuária do MAPA, de acordo com modelo constante do Anexo I.</w:t>
      </w:r>
    </w:p>
    <w:p w14:paraId="34F9971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 MAPA e o IBAMA deverão encaminhar trimestralmente os relatórios consolidados de importação de brometo de metila ao Ministério Público Federal.</w:t>
      </w:r>
    </w:p>
    <w:p w14:paraId="6625AD0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As empresas prestadoras de serviço autorizadas a realizar fumigação com brometo de metila em tratamentos fitossanitários com fins quarentenários devem apresentar relatório trimestral de quantidades</w:t>
      </w:r>
    </w:p>
    <w:p w14:paraId="4E6D0DA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utilizadas à representação do MAPA na Unidade da Federação onde se encontrem sediadas, de acordo com modelo constante do Anexo II.</w:t>
      </w:r>
    </w:p>
    <w:p w14:paraId="48B1035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§1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transferências de brometo de metila deverão ser registradas nos relatórios trimestrais de que trata o caput deste artigo, sendo proibida qualquer transferência em desacordo com o estabelecido no inciso</w:t>
      </w:r>
    </w:p>
    <w:p w14:paraId="49DA651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XIII do art.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desta Instrução Normativa Conjunta.</w:t>
      </w:r>
    </w:p>
    <w:p w14:paraId="5A64210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As devoluções de brometo de metila deverão ser registradas nos relatórios trimestrais de que trata o caput deste artigo, conforme definido no inciso IV do art. 2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desta Instrução Normativa Conjunta.</w:t>
      </w:r>
    </w:p>
    <w:p w14:paraId="4E54F4C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§3º O MAPA deverá encaminhar relatório consolidado das quantidades de brometo de metila utilizadas em tratamento fitossanitário com fins quarentenários ao IBAMA, anualmente, até 30 de abril de cada</w:t>
      </w:r>
    </w:p>
    <w:p w14:paraId="2C40005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ano.</w:t>
      </w:r>
    </w:p>
    <w:p w14:paraId="2E5AC9D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12. As empresas titulares de registro de produto comercial à base de brometo de metila terão prazo de 60 (sessenta) dias, a partir da publicação desta Instrução Normativa Conjunta, para proceder à alteração</w:t>
      </w:r>
    </w:p>
    <w:p w14:paraId="6BFE706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dos respectivos rótulo e bula.</w:t>
      </w:r>
    </w:p>
    <w:p w14:paraId="1B2B392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Os produtos comerciais à base de brometo de metila já comercializados pela empresa titular de registro e que estejam sob responsabilidade de empresas comercializadoras ou de empresas</w:t>
      </w:r>
    </w:p>
    <w:p w14:paraId="643D1C5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prestadoras na aplicação de agrotóxicos são dispensados da alteração de que trata o caput.</w:t>
      </w:r>
    </w:p>
    <w:p w14:paraId="1774D06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13. O descumprimento das exigências estabelecidas por esta Instrução Normativa Conjunta pelo importador, pelo comerciante, pelo prestador de serviço ou pelo responsável técnico ou pela empresa titular</w:t>
      </w:r>
    </w:p>
    <w:p w14:paraId="776CE6D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registro de agrotóxico à base de brometo de metila, acarretará em sanções previstas na legislação vigente.</w:t>
      </w:r>
    </w:p>
    <w:p w14:paraId="27E0F95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Parágrafo único. As operações de fumigação com brometo de metila estabelecidas conforme esta Instrução Normativa Conjunta não isentam o atendimento das demais normas ambientais e sanitárias</w:t>
      </w:r>
    </w:p>
    <w:p w14:paraId="7CCA1E4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vigentes.</w:t>
      </w:r>
    </w:p>
    <w:p w14:paraId="70F9437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14. Ficam revogadas a Instrução Normativa Conjunta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1, de 10 de setembro de 2002, e a Instrução Normativa Conjunta n</w:t>
      </w:r>
      <w:r>
        <w:rPr>
          <w:rFonts w:ascii="Times New Roman" w:hAnsi="Times New Roman" w:cs="Times New Roman"/>
          <w:color w:val="000000"/>
          <w:sz w:val="11"/>
          <w:szCs w:val="11"/>
        </w:rPr>
        <w:t xml:space="preserve">o </w:t>
      </w:r>
      <w:r>
        <w:rPr>
          <w:rFonts w:ascii="Times New Roman" w:hAnsi="Times New Roman" w:cs="Times New Roman"/>
          <w:color w:val="000000"/>
          <w:sz w:val="16"/>
          <w:szCs w:val="16"/>
        </w:rPr>
        <w:t>1, de 14 de fevereiro de 2003.</w:t>
      </w:r>
    </w:p>
    <w:p w14:paraId="259D2D6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Art. 15. Esta Instrução Normativa Conjunta entra em vigor na data de sua publicação.</w:t>
      </w:r>
    </w:p>
    <w:p w14:paraId="19E2A84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LUIS EDUARDO PACIFICI RANGEL</w:t>
      </w:r>
    </w:p>
    <w:p w14:paraId="275F3F1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Secretário de Defesa Agropecuária do Ministério da Agricultura, Pecuária e Abastecimento</w:t>
      </w:r>
    </w:p>
    <w:p w14:paraId="0C03C97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Substituto</w:t>
      </w:r>
    </w:p>
    <w:p w14:paraId="0853D27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MARILENE DE OLIVEIRA RAMOS MURIAS DOS SANTOS</w:t>
      </w:r>
    </w:p>
    <w:p w14:paraId="12BDCD9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Presidente do Instituto Brasileiro do Meio Ambiente e dos Recursos Naturais Renováveis</w:t>
      </w:r>
    </w:p>
    <w:p w14:paraId="1685C43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334"/>
          <w:sz w:val="16"/>
          <w:szCs w:val="16"/>
        </w:rPr>
      </w:pPr>
      <w:r>
        <w:rPr>
          <w:rFonts w:ascii="Times New Roman" w:hAnsi="Times New Roman" w:cs="Times New Roman"/>
          <w:color w:val="343334"/>
          <w:sz w:val="16"/>
          <w:szCs w:val="16"/>
        </w:rPr>
        <w:t>JARBAS BARBOSA DA SILVA JÚNIOR</w:t>
      </w:r>
    </w:p>
    <w:p w14:paraId="20BEE6B0" w14:textId="47697359" w:rsidR="00BD1558" w:rsidRDefault="00BD1558" w:rsidP="00BD1558">
      <w:pPr>
        <w:rPr>
          <w:rFonts w:ascii="Times New Roman" w:hAnsi="Times New Roman" w:cs="Times New Roman"/>
          <w:color w:val="404041"/>
          <w:sz w:val="16"/>
          <w:szCs w:val="16"/>
        </w:rPr>
      </w:pPr>
      <w:r>
        <w:rPr>
          <w:rFonts w:ascii="Times New Roman" w:hAnsi="Times New Roman" w:cs="Times New Roman"/>
          <w:color w:val="404041"/>
          <w:sz w:val="16"/>
          <w:szCs w:val="16"/>
        </w:rPr>
        <w:t>Diretor-Presidente da Agência Nacional de Vigilância Sanitária</w:t>
      </w:r>
    </w:p>
    <w:p w14:paraId="4EA37F1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</w:t>
      </w:r>
    </w:p>
    <w:p w14:paraId="714F79A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RELATÓRIO TRIMESTRAL DE IMPORTAÇÃO E COMERCIALIZAÇÃO</w:t>
      </w:r>
    </w:p>
    <w:p w14:paraId="10FC10B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 BROMETO DE METILA</w:t>
      </w:r>
    </w:p>
    <w:p w14:paraId="311AADF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TRIMESTRE / ANO: ________________</w:t>
      </w:r>
    </w:p>
    <w:p w14:paraId="679113B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IMPORTAÇÃO DE BROMETO DE METILA NO PERÍODO</w:t>
      </w:r>
    </w:p>
    <w:p w14:paraId="43ADCFF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NCM LI* QUANTIDADE</w:t>
      </w:r>
    </w:p>
    <w:p w14:paraId="7E0FD59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4082487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EMBALAGEM FA B R I C A N T E ORIGEM</w:t>
      </w:r>
    </w:p>
    <w:p w14:paraId="6123D1A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( PAÍS</w:t>
      </w:r>
      <w:proofErr w:type="gramEnd"/>
      <w:r>
        <w:rPr>
          <w:rFonts w:ascii="Times New Roman" w:hAnsi="Times New Roman" w:cs="Times New Roman"/>
          <w:sz w:val="16"/>
          <w:szCs w:val="16"/>
        </w:rPr>
        <w:t>)</w:t>
      </w:r>
    </w:p>
    <w:p w14:paraId="362DEEB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PORTO DE ENTRADA</w:t>
      </w:r>
    </w:p>
    <w:p w14:paraId="1B2CE66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Nº </w:t>
      </w:r>
      <w:proofErr w:type="spellStart"/>
      <w:r>
        <w:rPr>
          <w:rFonts w:ascii="Times New Roman" w:hAnsi="Times New Roman" w:cs="Times New Roman"/>
          <w:sz w:val="16"/>
          <w:szCs w:val="16"/>
        </w:rPr>
        <w:t>Nº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D ATA</w:t>
      </w:r>
    </w:p>
    <w:p w14:paraId="248F250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IMPORTADO</w:t>
      </w:r>
    </w:p>
    <w:p w14:paraId="228B645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 Licença de Importação</w:t>
      </w:r>
    </w:p>
    <w:p w14:paraId="58943FCE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COMERCIALIZAÇÃO DE BROMETO DE METILA NO PERÍODO</w:t>
      </w:r>
    </w:p>
    <w:p w14:paraId="4A60AD8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 FISCAL</w:t>
      </w:r>
    </w:p>
    <w:p w14:paraId="79ED2EB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>o</w:t>
      </w:r>
    </w:p>
    <w:p w14:paraId="1B26F2B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 ATA CILINDRO</w:t>
      </w:r>
    </w:p>
    <w:p w14:paraId="4038FE5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Nº *</w:t>
      </w:r>
    </w:p>
    <w:p w14:paraId="65811BA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</w:t>
      </w:r>
    </w:p>
    <w:p w14:paraId="250DBDC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>o</w:t>
      </w:r>
    </w:p>
    <w:p w14:paraId="1B36C11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</w:t>
      </w:r>
    </w:p>
    <w:p w14:paraId="1E9AF0A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390F8B0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COMPRADOR</w:t>
      </w:r>
    </w:p>
    <w:p w14:paraId="2454E97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RAZÃO SOCIAL CNPJ</w:t>
      </w:r>
    </w:p>
    <w:p w14:paraId="688CC82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COMERCIALIZADO</w:t>
      </w:r>
    </w:p>
    <w:p w14:paraId="7BE859A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 Número indelével que garante a rastreabilidade do cilindro</w:t>
      </w:r>
    </w:p>
    <w:p w14:paraId="1BC4972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ESTOQUE DISPONÍVEL DE BROMETO DE METILA</w:t>
      </w:r>
    </w:p>
    <w:p w14:paraId="5FE7058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DISCRIMINAÇÃO QUANTIDADE</w:t>
      </w:r>
    </w:p>
    <w:p w14:paraId="3CCC413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02EEE32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SALDO ANTERIOR</w:t>
      </w:r>
    </w:p>
    <w:p w14:paraId="218C1E0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AQUISIÇÃO NO PERÍODO</w:t>
      </w:r>
    </w:p>
    <w:p w14:paraId="1769303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COMERCIALIZAÇÃO NO PERÍODO</w:t>
      </w:r>
    </w:p>
    <w:p w14:paraId="396A880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TRANSFERÊNCIA NO PERÍODO</w:t>
      </w:r>
    </w:p>
    <w:p w14:paraId="46F0CE7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DEVOLUÇÃO NO PERÍODO</w:t>
      </w:r>
    </w:p>
    <w:p w14:paraId="1F2E1409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ESTOQUE DISPONÍVEL</w:t>
      </w:r>
    </w:p>
    <w:p w14:paraId="45C35E7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RESPONSÁVEL PELA VERACIDADE DAS INFORMAÇÕES</w:t>
      </w:r>
    </w:p>
    <w:p w14:paraId="730B896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14:paraId="1CA2A7D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(LOCAL e DATA)</w:t>
      </w:r>
    </w:p>
    <w:p w14:paraId="270D5C7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14:paraId="46A0082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RESPONSÁVEL TÉCNICO - 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DO CONSELHO PROFISSIONAL E 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 ART</w:t>
      </w:r>
    </w:p>
    <w:p w14:paraId="0465CDB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</w:t>
      </w:r>
    </w:p>
    <w:p w14:paraId="5091772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RELATÓRIO TRIMESTRAL DO USO DE BROMETO DE METILA</w:t>
      </w:r>
    </w:p>
    <w:p w14:paraId="77955B00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MÊS / ANO: _______________________________________________</w:t>
      </w:r>
    </w:p>
    <w:p w14:paraId="37D0F98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AQUISIÇÕES DE BROMETO DE METILA EFETUADAS NO PERÍODO</w:t>
      </w:r>
    </w:p>
    <w:p w14:paraId="6702551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NOTA FISCAL</w:t>
      </w:r>
    </w:p>
    <w:p w14:paraId="5F87160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DATA</w:t>
      </w:r>
    </w:p>
    <w:p w14:paraId="5C6570C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ADQUIRIDO DE CILINDRO</w:t>
      </w:r>
    </w:p>
    <w:p w14:paraId="3AA522E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Nº *</w:t>
      </w:r>
    </w:p>
    <w:p w14:paraId="6C395EE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LOTE</w:t>
      </w:r>
    </w:p>
    <w:p w14:paraId="6FFB5D7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1"/>
          <w:szCs w:val="11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>o</w:t>
      </w:r>
    </w:p>
    <w:p w14:paraId="193EC25B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</w:t>
      </w:r>
    </w:p>
    <w:p w14:paraId="17B2E23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449D4AE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RAZÃO SOCIAL CNPJ</w:t>
      </w:r>
    </w:p>
    <w:p w14:paraId="61500BA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ADQUIRIDO</w:t>
      </w:r>
    </w:p>
    <w:p w14:paraId="56DB462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 Número indelével que garante a rastreabilidade do cilindro</w:t>
      </w:r>
    </w:p>
    <w:p w14:paraId="351E38A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TRATAMENTO FITOSSANITÁRIO COM FINS QUARENTENÁRIOS REALIZADOS NO PERÍODO</w:t>
      </w:r>
    </w:p>
    <w:p w14:paraId="636F4DC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CERTIFICADO DE</w:t>
      </w:r>
    </w:p>
    <w:p w14:paraId="4006DA1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 R ATA M E N TO MERCADORIA TRATADA</w:t>
      </w:r>
    </w:p>
    <w:p w14:paraId="61E8F97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OBJETIVO</w:t>
      </w:r>
    </w:p>
    <w:p w14:paraId="41B85AD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</w:t>
      </w:r>
    </w:p>
    <w:p w14:paraId="5882FFC4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QUANTIDADE</w:t>
      </w:r>
    </w:p>
    <w:p w14:paraId="349AEB7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APLICADA</w:t>
      </w:r>
    </w:p>
    <w:p w14:paraId="36488907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17BDA5F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DATA EXP IMP</w:t>
      </w:r>
    </w:p>
    <w:p w14:paraId="6195A995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TOTAL TRATADO</w:t>
      </w:r>
    </w:p>
    <w:p w14:paraId="4597AEB1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*EXP = EXPORTAÇÃO IMP = IMPORTAÇÃO</w:t>
      </w:r>
    </w:p>
    <w:p w14:paraId="671595E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ESTOQUE DISPONÍVEL DE BROMETO DE METILA</w:t>
      </w:r>
    </w:p>
    <w:p w14:paraId="4225152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lastRenderedPageBreak/>
        <w:t>DISCRIMINAÇÃO QUANTIDADE</w:t>
      </w:r>
    </w:p>
    <w:p w14:paraId="23A8C578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(KG)</w:t>
      </w:r>
    </w:p>
    <w:p w14:paraId="1CAC59B3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SALDO ANTERIOR</w:t>
      </w:r>
    </w:p>
    <w:p w14:paraId="1AF9D7F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AQUISIÇÃO NO PERÍODO</w:t>
      </w:r>
    </w:p>
    <w:p w14:paraId="7DDF9B9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APLICAÇÃO NO PERÍODO</w:t>
      </w:r>
    </w:p>
    <w:p w14:paraId="0661B14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DEVOLUÇÃO NO PERÍODO</w:t>
      </w:r>
    </w:p>
    <w:p w14:paraId="6CDB93BD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TRANSFERÊNCIA NO PERÍODO</w:t>
      </w:r>
    </w:p>
    <w:p w14:paraId="3EBF9F6A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ESTOQUE DISPONÍVEL</w:t>
      </w:r>
    </w:p>
    <w:p w14:paraId="585372C2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RESPONSÁVEL PELA VERACIDADE DAS INFORMAÇÕES</w:t>
      </w:r>
    </w:p>
    <w:p w14:paraId="146660BC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</w:t>
      </w:r>
    </w:p>
    <w:p w14:paraId="3699C11F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(LOCAL e DATA)</w:t>
      </w:r>
    </w:p>
    <w:p w14:paraId="43929E46" w14:textId="77777777" w:rsidR="00BD1558" w:rsidRDefault="00BD1558" w:rsidP="00BD15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14:paraId="337AF260" w14:textId="6ACEBF5D" w:rsidR="00BD1558" w:rsidRDefault="00BD1558" w:rsidP="00BD1558">
      <w:r>
        <w:rPr>
          <w:rFonts w:ascii="Times New Roman" w:hAnsi="Times New Roman" w:cs="Times New Roman"/>
          <w:sz w:val="16"/>
          <w:szCs w:val="16"/>
        </w:rPr>
        <w:t>RESPONSÁVEL TÉCNICO - CREA E N</w:t>
      </w:r>
      <w:r>
        <w:rPr>
          <w:rFonts w:ascii="Times New Roman" w:hAnsi="Times New Roman" w:cs="Times New Roman"/>
          <w:sz w:val="11"/>
          <w:szCs w:val="11"/>
        </w:rPr>
        <w:t xml:space="preserve">o </w:t>
      </w:r>
      <w:r>
        <w:rPr>
          <w:rFonts w:ascii="Times New Roman" w:hAnsi="Times New Roman" w:cs="Times New Roman"/>
          <w:sz w:val="16"/>
          <w:szCs w:val="16"/>
        </w:rPr>
        <w:t>DA ART</w:t>
      </w:r>
      <w:bookmarkStart w:id="0" w:name="_GoBack"/>
      <w:bookmarkEnd w:id="0"/>
    </w:p>
    <w:sectPr w:rsidR="00BD1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18"/>
    <w:rsid w:val="007F3358"/>
    <w:rsid w:val="00BD1558"/>
    <w:rsid w:val="00E6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699D"/>
  <w15:chartTrackingRefBased/>
  <w15:docId w15:val="{570D9408-BEBC-4932-A153-B846118B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2911</Words>
  <Characters>15723</Characters>
  <Application>Microsoft Office Word</Application>
  <DocSecurity>0</DocSecurity>
  <Lines>131</Lines>
  <Paragraphs>37</Paragraphs>
  <ScaleCrop>false</ScaleCrop>
  <Company/>
  <LinksUpToDate>false</LinksUpToDate>
  <CharactersWithSpaces>18597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3</cp:revision>
  <dcterms:created xsi:type="dcterms:W3CDTF">2019-02-04T11:42:00Z</dcterms:created>
  <dcterms:modified xsi:type="dcterms:W3CDTF">2019-02-04T11:43:00Z</dcterms:modified>
</cp:coreProperties>
</file>