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618" w:rsidRPr="00843889" w:rsidRDefault="00843889" w:rsidP="0010193E">
      <w:pPr>
        <w:autoSpaceDE w:val="0"/>
        <w:autoSpaceDN w:val="0"/>
        <w:adjustRightInd w:val="0"/>
        <w:ind w:left="567"/>
        <w:rPr>
          <w:b/>
          <w:bCs/>
        </w:rPr>
      </w:pPr>
      <w:bookmarkStart w:id="0" w:name="_GoBack"/>
      <w:bookmarkEnd w:id="0"/>
      <w:r>
        <w:rPr>
          <w:b/>
          <w:bCs/>
        </w:rPr>
        <w:t>INSTRUÇÃO NORMATIVA–</w:t>
      </w:r>
      <w:r w:rsidR="00A04F96" w:rsidRPr="00843889">
        <w:rPr>
          <w:b/>
          <w:bCs/>
        </w:rPr>
        <w:t xml:space="preserve">IN </w:t>
      </w:r>
      <w:r w:rsidR="0011276A" w:rsidRPr="00843889">
        <w:rPr>
          <w:b/>
          <w:bCs/>
        </w:rPr>
        <w:t>Nº</w:t>
      </w:r>
      <w:r w:rsidR="009B7618" w:rsidRPr="00843889">
        <w:rPr>
          <w:b/>
          <w:bCs/>
        </w:rPr>
        <w:t xml:space="preserve"> </w:t>
      </w:r>
      <w:r w:rsidR="0010193E" w:rsidRPr="00843889">
        <w:rPr>
          <w:b/>
          <w:bCs/>
        </w:rPr>
        <w:t>12</w:t>
      </w:r>
      <w:r w:rsidR="003220DF" w:rsidRPr="00843889">
        <w:rPr>
          <w:b/>
          <w:bCs/>
        </w:rPr>
        <w:t xml:space="preserve">, DE </w:t>
      </w:r>
      <w:r w:rsidR="0010193E" w:rsidRPr="00843889">
        <w:rPr>
          <w:b/>
          <w:bCs/>
        </w:rPr>
        <w:t xml:space="preserve">11 </w:t>
      </w:r>
      <w:r w:rsidR="003220DF" w:rsidRPr="00843889">
        <w:rPr>
          <w:b/>
          <w:bCs/>
        </w:rPr>
        <w:t xml:space="preserve">DE </w:t>
      </w:r>
      <w:r w:rsidR="0010193E" w:rsidRPr="00843889">
        <w:rPr>
          <w:b/>
          <w:bCs/>
        </w:rPr>
        <w:t xml:space="preserve">OUTUBRO </w:t>
      </w:r>
      <w:r w:rsidR="003220DF" w:rsidRPr="00843889">
        <w:rPr>
          <w:b/>
          <w:bCs/>
        </w:rPr>
        <w:t>DE 2016</w:t>
      </w:r>
    </w:p>
    <w:p w:rsidR="00843889" w:rsidRPr="00843889" w:rsidRDefault="00843889" w:rsidP="0010193E">
      <w:pPr>
        <w:autoSpaceDE w:val="0"/>
        <w:autoSpaceDN w:val="0"/>
        <w:adjustRightInd w:val="0"/>
        <w:ind w:left="567"/>
        <w:rPr>
          <w:b/>
          <w:bCs/>
        </w:rPr>
      </w:pPr>
    </w:p>
    <w:p w:rsidR="00843889" w:rsidRPr="00843889" w:rsidRDefault="00843889" w:rsidP="00843889">
      <w:pPr>
        <w:autoSpaceDE w:val="0"/>
        <w:autoSpaceDN w:val="0"/>
        <w:adjustRightInd w:val="0"/>
        <w:ind w:left="567"/>
        <w:jc w:val="center"/>
        <w:rPr>
          <w:b/>
          <w:bCs/>
          <w:color w:val="0000FF"/>
        </w:rPr>
      </w:pPr>
      <w:r w:rsidRPr="00843889">
        <w:rPr>
          <w:b/>
          <w:bCs/>
          <w:color w:val="0000FF"/>
        </w:rPr>
        <w:t>(Publicada em DOU nº 197, de 13 de outubro de 2016)</w:t>
      </w:r>
    </w:p>
    <w:p w:rsidR="003220DF" w:rsidRPr="00843889" w:rsidRDefault="003220DF" w:rsidP="003220DF">
      <w:pPr>
        <w:autoSpaceDE w:val="0"/>
        <w:autoSpaceDN w:val="0"/>
        <w:adjustRightInd w:val="0"/>
        <w:rPr>
          <w:color w:val="0000FF"/>
        </w:rPr>
      </w:pPr>
    </w:p>
    <w:p w:rsidR="009B7618" w:rsidRPr="00843889" w:rsidRDefault="00A04F96" w:rsidP="00A04F96">
      <w:pPr>
        <w:autoSpaceDE w:val="0"/>
        <w:autoSpaceDN w:val="0"/>
        <w:adjustRightInd w:val="0"/>
        <w:ind w:left="3969"/>
        <w:jc w:val="both"/>
      </w:pPr>
      <w:r w:rsidRPr="00843889">
        <w:t>Altera a Instrução Normativa – IN n</w:t>
      </w:r>
      <w:r w:rsidR="000C641A" w:rsidRPr="00843889">
        <w:t>º</w:t>
      </w:r>
      <w:r w:rsidRPr="00843889">
        <w:t xml:space="preserve"> 4, de 2 de julho de 2013, que d</w:t>
      </w:r>
      <w:r w:rsidR="009B7618" w:rsidRPr="00843889">
        <w:t xml:space="preserve">ispõe sobre </w:t>
      </w:r>
      <w:r w:rsidRPr="00843889">
        <w:t>os critérios de aceitação de relatórios de ensaios exigidos para análise dos pedidos de notificação e registro de produtos saneantes e dá outras providências.</w:t>
      </w:r>
    </w:p>
    <w:p w:rsidR="008C4922" w:rsidRPr="00843889" w:rsidRDefault="008C4922" w:rsidP="008C4922">
      <w:pPr>
        <w:tabs>
          <w:tab w:val="left" w:pos="7469"/>
        </w:tabs>
        <w:autoSpaceDE w:val="0"/>
        <w:autoSpaceDN w:val="0"/>
        <w:adjustRightInd w:val="0"/>
        <w:jc w:val="both"/>
      </w:pPr>
    </w:p>
    <w:p w:rsidR="008425FD" w:rsidRPr="00843889" w:rsidRDefault="003220DF" w:rsidP="0010193E">
      <w:pPr>
        <w:autoSpaceDE w:val="0"/>
        <w:autoSpaceDN w:val="0"/>
        <w:ind w:firstLine="567"/>
        <w:jc w:val="both"/>
      </w:pPr>
      <w:r w:rsidRPr="00843889">
        <w:t>A Diretoria Colegiada da Agência Nacional de Vigilância Sanitária, no uso das atribuições que lhe conferem o art.15, III e IV aliado ao art. 7º, III e IV, da Lei n.º 9.782, de 26 de janeiro de 1999, o art. 53, VI, §§ 1º e 3º do Regimento Interno aprovado nos termos do Anexo I da Resolução da Diretoria Colegiada – RDC n° 61, de 3 de fevereiro de 2016, em reunião realizada em 6 de outubro de 2016, resolve:</w:t>
      </w:r>
    </w:p>
    <w:p w:rsidR="008425FD" w:rsidRPr="00843889" w:rsidRDefault="008425FD" w:rsidP="0010193E">
      <w:pPr>
        <w:autoSpaceDE w:val="0"/>
        <w:autoSpaceDN w:val="0"/>
        <w:adjustRightInd w:val="0"/>
        <w:ind w:firstLine="567"/>
        <w:jc w:val="both"/>
      </w:pPr>
    </w:p>
    <w:p w:rsidR="00A04F96" w:rsidRPr="00843889" w:rsidRDefault="00A04F96" w:rsidP="0010193E">
      <w:pPr>
        <w:autoSpaceDE w:val="0"/>
        <w:autoSpaceDN w:val="0"/>
        <w:adjustRightInd w:val="0"/>
        <w:ind w:firstLine="567"/>
        <w:jc w:val="both"/>
      </w:pPr>
      <w:r w:rsidRPr="00843889">
        <w:t>Art. 1º O art. 5º da I</w:t>
      </w:r>
      <w:r w:rsidR="00B06A5B" w:rsidRPr="00843889">
        <w:t xml:space="preserve">nstrução Normativa – IN </w:t>
      </w:r>
      <w:r w:rsidRPr="00843889">
        <w:t>n</w:t>
      </w:r>
      <w:r w:rsidR="00B06A5B" w:rsidRPr="00843889">
        <w:t>º</w:t>
      </w:r>
      <w:r w:rsidRPr="00843889">
        <w:t xml:space="preserve"> 4, de 2 de julho de 2013, passa a vigorar com a seguinte redação: </w:t>
      </w:r>
    </w:p>
    <w:p w:rsidR="00A04F96" w:rsidRPr="00843889" w:rsidRDefault="00A04F96" w:rsidP="0010193E">
      <w:pPr>
        <w:autoSpaceDE w:val="0"/>
        <w:autoSpaceDN w:val="0"/>
        <w:adjustRightInd w:val="0"/>
        <w:ind w:firstLine="567"/>
        <w:jc w:val="both"/>
      </w:pPr>
    </w:p>
    <w:p w:rsidR="00A04F96" w:rsidRPr="00843889" w:rsidRDefault="00A04F96" w:rsidP="0010193E">
      <w:pPr>
        <w:autoSpaceDE w:val="0"/>
        <w:autoSpaceDN w:val="0"/>
        <w:adjustRightInd w:val="0"/>
        <w:ind w:firstLine="567"/>
        <w:jc w:val="both"/>
      </w:pPr>
      <w:r w:rsidRPr="00843889">
        <w:t>“Art. 5º Após</w:t>
      </w:r>
      <w:r w:rsidR="00A6654B" w:rsidRPr="00843889">
        <w:t xml:space="preserve"> prazo de </w:t>
      </w:r>
      <w:r w:rsidR="0032094E" w:rsidRPr="00843889">
        <w:t>8 (oito)</w:t>
      </w:r>
      <w:r w:rsidR="00A6654B" w:rsidRPr="00843889">
        <w:t xml:space="preserve"> meses, a contar da data de publicação desta Instrução Normativa, somente serão aceitos para notificação e registro de produtos saneantes e suas alterações, </w:t>
      </w:r>
      <w:r w:rsidRPr="00843889">
        <w:t xml:space="preserve">os relatórios de ensaios de eficácia que tenham sido emitidos por laboratórios reconhecidos em conformidade com os Princípios das Boas Práticas de Laboratório (BPL).” </w:t>
      </w:r>
      <w:r w:rsidR="001070F3" w:rsidRPr="00843889">
        <w:t>(NR)</w:t>
      </w:r>
    </w:p>
    <w:p w:rsidR="00A04F96" w:rsidRPr="00843889" w:rsidRDefault="00A04F96" w:rsidP="0010193E">
      <w:pPr>
        <w:autoSpaceDE w:val="0"/>
        <w:autoSpaceDN w:val="0"/>
        <w:adjustRightInd w:val="0"/>
        <w:ind w:firstLine="567"/>
        <w:jc w:val="both"/>
      </w:pPr>
    </w:p>
    <w:p w:rsidR="00625340" w:rsidRPr="00843889" w:rsidRDefault="00325313" w:rsidP="0010193E">
      <w:pPr>
        <w:autoSpaceDE w:val="0"/>
        <w:autoSpaceDN w:val="0"/>
        <w:adjustRightInd w:val="0"/>
        <w:ind w:firstLine="567"/>
        <w:jc w:val="both"/>
      </w:pPr>
      <w:r w:rsidRPr="00843889">
        <w:t xml:space="preserve">Art. </w:t>
      </w:r>
      <w:r w:rsidR="00A04F96" w:rsidRPr="00843889">
        <w:t>2º</w:t>
      </w:r>
      <w:r w:rsidR="00625340" w:rsidRPr="00843889">
        <w:t xml:space="preserve"> Esta Resolução entra em vigor </w:t>
      </w:r>
      <w:r w:rsidR="009D1678" w:rsidRPr="00843889">
        <w:t>n</w:t>
      </w:r>
      <w:r w:rsidR="00625340" w:rsidRPr="00843889">
        <w:t>a data de sua publicação.</w:t>
      </w:r>
    </w:p>
    <w:p w:rsidR="00625340" w:rsidRPr="00843889" w:rsidRDefault="00625340" w:rsidP="0010193E">
      <w:pPr>
        <w:autoSpaceDE w:val="0"/>
        <w:autoSpaceDN w:val="0"/>
        <w:adjustRightInd w:val="0"/>
        <w:ind w:firstLine="567"/>
        <w:jc w:val="both"/>
      </w:pPr>
    </w:p>
    <w:p w:rsidR="00414395" w:rsidRPr="00843889" w:rsidRDefault="00414395" w:rsidP="0010193E">
      <w:pPr>
        <w:autoSpaceDE w:val="0"/>
        <w:autoSpaceDN w:val="0"/>
        <w:adjustRightInd w:val="0"/>
        <w:ind w:firstLine="567"/>
        <w:jc w:val="both"/>
      </w:pPr>
    </w:p>
    <w:p w:rsidR="00414395" w:rsidRPr="00843889" w:rsidRDefault="003220DF" w:rsidP="00414395">
      <w:pPr>
        <w:autoSpaceDE w:val="0"/>
        <w:autoSpaceDN w:val="0"/>
        <w:adjustRightInd w:val="0"/>
        <w:ind w:left="708" w:hanging="708"/>
        <w:jc w:val="center"/>
        <w:rPr>
          <w:b/>
        </w:rPr>
      </w:pPr>
      <w:r w:rsidRPr="00843889">
        <w:rPr>
          <w:b/>
        </w:rPr>
        <w:t>JOSÉ CARLOS MAGALHÃES DA SILVA MO</w:t>
      </w:r>
      <w:r w:rsidR="005D65CC" w:rsidRPr="00843889">
        <w:rPr>
          <w:b/>
        </w:rPr>
        <w:t>U</w:t>
      </w:r>
      <w:r w:rsidRPr="00843889">
        <w:rPr>
          <w:b/>
        </w:rPr>
        <w:t xml:space="preserve">TINHO </w:t>
      </w:r>
    </w:p>
    <w:p w:rsidR="003220DF" w:rsidRPr="00843889" w:rsidRDefault="003220DF" w:rsidP="00414395">
      <w:pPr>
        <w:autoSpaceDE w:val="0"/>
        <w:autoSpaceDN w:val="0"/>
        <w:adjustRightInd w:val="0"/>
        <w:ind w:left="708" w:hanging="708"/>
        <w:jc w:val="center"/>
      </w:pPr>
      <w:r w:rsidRPr="00843889">
        <w:t>Diretor-Presidente Substituto</w:t>
      </w:r>
    </w:p>
    <w:sectPr w:rsidR="003220DF" w:rsidRPr="00843889" w:rsidSect="001D0FB5">
      <w:headerReference w:type="default" r:id="rId8"/>
      <w:footerReference w:type="default" r:id="rId9"/>
      <w:pgSz w:w="11906" w:h="16838"/>
      <w:pgMar w:top="130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8A7" w:rsidRDefault="00D728A7" w:rsidP="00843889">
      <w:r>
        <w:separator/>
      </w:r>
    </w:p>
  </w:endnote>
  <w:endnote w:type="continuationSeparator" w:id="0">
    <w:p w:rsidR="00D728A7" w:rsidRDefault="00D728A7" w:rsidP="0084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889" w:rsidRPr="00843889" w:rsidRDefault="00843889" w:rsidP="00843889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843889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843889" w:rsidRPr="00843889" w:rsidRDefault="00843889" w:rsidP="008438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8A7" w:rsidRDefault="00D728A7" w:rsidP="00843889">
      <w:r>
        <w:separator/>
      </w:r>
    </w:p>
  </w:footnote>
  <w:footnote w:type="continuationSeparator" w:id="0">
    <w:p w:rsidR="00D728A7" w:rsidRDefault="00D728A7" w:rsidP="00843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889" w:rsidRPr="00843889" w:rsidRDefault="00843889" w:rsidP="00843889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843889">
      <w:rPr>
        <w:rFonts w:ascii="Calibri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Brasão da República" style="width:51.75pt;height:51pt;visibility:visible">
          <v:imagedata r:id="rId1" o:title=""/>
        </v:shape>
      </w:pict>
    </w:r>
  </w:p>
  <w:p w:rsidR="00843889" w:rsidRPr="00843889" w:rsidRDefault="00843889" w:rsidP="00843889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843889">
      <w:rPr>
        <w:rFonts w:ascii="Calibri" w:hAnsi="Calibri"/>
        <w:b/>
        <w:szCs w:val="22"/>
        <w:lang w:eastAsia="en-US"/>
      </w:rPr>
      <w:t>Ministério da Saúde - MS</w:t>
    </w:r>
  </w:p>
  <w:p w:rsidR="00843889" w:rsidRPr="00843889" w:rsidRDefault="00843889" w:rsidP="00843889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843889">
      <w:rPr>
        <w:rFonts w:ascii="Calibri" w:hAnsi="Calibri"/>
        <w:b/>
        <w:szCs w:val="22"/>
        <w:lang w:eastAsia="en-US"/>
      </w:rPr>
      <w:t>Agência Nacional de Vigilância Sanitária - ANVISA</w:t>
    </w:r>
  </w:p>
  <w:p w:rsidR="00843889" w:rsidRDefault="0084388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A1F88"/>
    <w:multiLevelType w:val="hybridMultilevel"/>
    <w:tmpl w:val="63148C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9B7618"/>
    <w:rsid w:val="0001223B"/>
    <w:rsid w:val="00016946"/>
    <w:rsid w:val="00016CB7"/>
    <w:rsid w:val="000C641A"/>
    <w:rsid w:val="0010193E"/>
    <w:rsid w:val="001070F3"/>
    <w:rsid w:val="0011276A"/>
    <w:rsid w:val="00157350"/>
    <w:rsid w:val="001D0FB5"/>
    <w:rsid w:val="001D2A14"/>
    <w:rsid w:val="0023031C"/>
    <w:rsid w:val="00252AA6"/>
    <w:rsid w:val="00265AA4"/>
    <w:rsid w:val="00285D5F"/>
    <w:rsid w:val="0029144B"/>
    <w:rsid w:val="002A1BF7"/>
    <w:rsid w:val="002B0888"/>
    <w:rsid w:val="002F651B"/>
    <w:rsid w:val="003044B2"/>
    <w:rsid w:val="0032094E"/>
    <w:rsid w:val="003220DF"/>
    <w:rsid w:val="00325313"/>
    <w:rsid w:val="003265FA"/>
    <w:rsid w:val="003803AB"/>
    <w:rsid w:val="003B32BF"/>
    <w:rsid w:val="003D11DB"/>
    <w:rsid w:val="003F7FC6"/>
    <w:rsid w:val="0040628C"/>
    <w:rsid w:val="00414395"/>
    <w:rsid w:val="00476792"/>
    <w:rsid w:val="004834A0"/>
    <w:rsid w:val="00491569"/>
    <w:rsid w:val="00497CEA"/>
    <w:rsid w:val="004D1484"/>
    <w:rsid w:val="004D1993"/>
    <w:rsid w:val="00556314"/>
    <w:rsid w:val="00557626"/>
    <w:rsid w:val="005838FD"/>
    <w:rsid w:val="005D1B20"/>
    <w:rsid w:val="005D229E"/>
    <w:rsid w:val="005D3EA1"/>
    <w:rsid w:val="005D65CC"/>
    <w:rsid w:val="006008B8"/>
    <w:rsid w:val="00605B84"/>
    <w:rsid w:val="006164F2"/>
    <w:rsid w:val="00625340"/>
    <w:rsid w:val="006447B7"/>
    <w:rsid w:val="006601CB"/>
    <w:rsid w:val="00661BCB"/>
    <w:rsid w:val="006729BC"/>
    <w:rsid w:val="006D3A13"/>
    <w:rsid w:val="006F4A41"/>
    <w:rsid w:val="00720B85"/>
    <w:rsid w:val="0073607C"/>
    <w:rsid w:val="00736FB4"/>
    <w:rsid w:val="00745DD9"/>
    <w:rsid w:val="00754132"/>
    <w:rsid w:val="00761539"/>
    <w:rsid w:val="00814876"/>
    <w:rsid w:val="008209D0"/>
    <w:rsid w:val="00827937"/>
    <w:rsid w:val="00840E8B"/>
    <w:rsid w:val="008412D3"/>
    <w:rsid w:val="008425FD"/>
    <w:rsid w:val="00843889"/>
    <w:rsid w:val="008536B5"/>
    <w:rsid w:val="00855FB6"/>
    <w:rsid w:val="00875DB8"/>
    <w:rsid w:val="0088099D"/>
    <w:rsid w:val="008822EE"/>
    <w:rsid w:val="008B321D"/>
    <w:rsid w:val="008C4922"/>
    <w:rsid w:val="009050F5"/>
    <w:rsid w:val="00925ABE"/>
    <w:rsid w:val="00932150"/>
    <w:rsid w:val="00955821"/>
    <w:rsid w:val="00977705"/>
    <w:rsid w:val="009A39D7"/>
    <w:rsid w:val="009B64E9"/>
    <w:rsid w:val="009B69B5"/>
    <w:rsid w:val="009B7618"/>
    <w:rsid w:val="009D1678"/>
    <w:rsid w:val="00A0432E"/>
    <w:rsid w:val="00A04F96"/>
    <w:rsid w:val="00A23373"/>
    <w:rsid w:val="00A6654B"/>
    <w:rsid w:val="00A767FD"/>
    <w:rsid w:val="00A83CA0"/>
    <w:rsid w:val="00AA649C"/>
    <w:rsid w:val="00AA6F88"/>
    <w:rsid w:val="00B015B8"/>
    <w:rsid w:val="00B06A5B"/>
    <w:rsid w:val="00B71BBF"/>
    <w:rsid w:val="00B850B9"/>
    <w:rsid w:val="00B97C93"/>
    <w:rsid w:val="00BB2FFD"/>
    <w:rsid w:val="00BB511C"/>
    <w:rsid w:val="00BF5F35"/>
    <w:rsid w:val="00C220D2"/>
    <w:rsid w:val="00C45064"/>
    <w:rsid w:val="00CC2D16"/>
    <w:rsid w:val="00CC528D"/>
    <w:rsid w:val="00D1031D"/>
    <w:rsid w:val="00D22DB0"/>
    <w:rsid w:val="00D63615"/>
    <w:rsid w:val="00D728A7"/>
    <w:rsid w:val="00D806E7"/>
    <w:rsid w:val="00DA6C62"/>
    <w:rsid w:val="00DC77D0"/>
    <w:rsid w:val="00DE5E20"/>
    <w:rsid w:val="00DF0BB8"/>
    <w:rsid w:val="00DF34E8"/>
    <w:rsid w:val="00E0622C"/>
    <w:rsid w:val="00E2550A"/>
    <w:rsid w:val="00E32443"/>
    <w:rsid w:val="00E473E7"/>
    <w:rsid w:val="00E57191"/>
    <w:rsid w:val="00E67F70"/>
    <w:rsid w:val="00EB1294"/>
    <w:rsid w:val="00EC008B"/>
    <w:rsid w:val="00EE627B"/>
    <w:rsid w:val="00F01D10"/>
    <w:rsid w:val="00F762F5"/>
    <w:rsid w:val="00F83288"/>
    <w:rsid w:val="00F907F6"/>
    <w:rsid w:val="00FE5B4C"/>
    <w:rsid w:val="00FF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rsid w:val="00F907F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F907F6"/>
    <w:rPr>
      <w:rFonts w:ascii="Tahoma" w:hAnsi="Tahoma" w:cs="Times New Roman"/>
      <w:sz w:val="16"/>
    </w:rPr>
  </w:style>
  <w:style w:type="paragraph" w:customStyle="1" w:styleId="Default">
    <w:name w:val="Default"/>
    <w:rsid w:val="005D3EA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rsid w:val="0023031C"/>
    <w:rPr>
      <w:rFonts w:cs="Times New Roman"/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84388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843889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84388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843889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662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54A4E-1339-4E84-AB71-A61C2F4A1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1160</Characters>
  <Application>Microsoft Office Word</Application>
  <DocSecurity>0</DocSecurity>
  <Lines>9</Lines>
  <Paragraphs>2</Paragraphs>
  <ScaleCrop>false</ScaleCrop>
  <Company>Microsoft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RDC No- 55, DE 10 DE NOVEMBRO DE 2009</dc:title>
  <dc:subject/>
  <dc:creator>fernanda.almeida</dc:creator>
  <cp:keywords/>
  <dc:description/>
  <cp:lastModifiedBy>Julia de Souza Ferreira</cp:lastModifiedBy>
  <cp:revision>2</cp:revision>
  <cp:lastPrinted>2014-02-24T14:08:00Z</cp:lastPrinted>
  <dcterms:created xsi:type="dcterms:W3CDTF">2018-08-16T18:53:00Z</dcterms:created>
  <dcterms:modified xsi:type="dcterms:W3CDTF">2018-08-16T18:53:00Z</dcterms:modified>
</cp:coreProperties>
</file>