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09D617" w14:textId="523184E3" w:rsidR="009E5D69" w:rsidRDefault="009E5D69" w:rsidP="009E5D69">
      <w:pPr>
        <w:spacing w:before="100" w:beforeAutospacing="1" w:after="100" w:afterAutospacing="1"/>
        <w:jc w:val="center"/>
        <w:outlineLvl w:val="0"/>
        <w:rPr>
          <w:rFonts w:ascii="Times New Roman" w:eastAsia="Times New Roman" w:hAnsi="Times New Roman" w:cs="Times New Roman"/>
          <w:b/>
          <w:bCs/>
          <w:caps/>
          <w:color w:val="000000"/>
          <w:kern w:val="36"/>
          <w:sz w:val="24"/>
          <w:szCs w:val="24"/>
          <w:lang w:eastAsia="pt-BR"/>
        </w:rPr>
      </w:pPr>
      <w:r w:rsidRPr="009E5D69">
        <w:rPr>
          <w:rFonts w:ascii="Times New Roman" w:eastAsia="Times New Roman" w:hAnsi="Times New Roman" w:cs="Times New Roman"/>
          <w:b/>
          <w:bCs/>
          <w:caps/>
          <w:color w:val="000000"/>
          <w:kern w:val="36"/>
          <w:sz w:val="24"/>
          <w:szCs w:val="24"/>
          <w:lang w:eastAsia="pt-BR"/>
        </w:rPr>
        <w:t>PORTARIA Nº 540, DE 27 DE OUTUBRO DE 1997</w:t>
      </w:r>
    </w:p>
    <w:p w14:paraId="50C3DC32" w14:textId="6EE20DFE" w:rsidR="002C58BB" w:rsidRPr="009E5D69" w:rsidRDefault="002C58BB" w:rsidP="009E5D69">
      <w:pPr>
        <w:spacing w:before="100" w:beforeAutospacing="1" w:after="100" w:afterAutospacing="1"/>
        <w:jc w:val="center"/>
        <w:outlineLvl w:val="0"/>
        <w:rPr>
          <w:rFonts w:ascii="Times New Roman" w:eastAsia="Times New Roman" w:hAnsi="Times New Roman" w:cs="Times New Roman"/>
          <w:b/>
          <w:bCs/>
          <w:caps/>
          <w:color w:val="000000"/>
          <w:kern w:val="36"/>
          <w:sz w:val="24"/>
          <w:szCs w:val="24"/>
          <w:lang w:eastAsia="pt-BR"/>
        </w:rPr>
      </w:pPr>
      <w:r>
        <w:rPr>
          <w:rFonts w:ascii="Times New Roman" w:eastAsia="Times New Roman" w:hAnsi="Times New Roman" w:cs="Times New Roman"/>
          <w:b/>
          <w:bCs/>
          <w:caps/>
          <w:color w:val="000000"/>
          <w:kern w:val="36"/>
          <w:sz w:val="24"/>
          <w:szCs w:val="24"/>
          <w:lang w:eastAsia="pt-BR"/>
        </w:rPr>
        <w:t>(</w:t>
      </w:r>
      <w:r w:rsidRPr="002C58BB">
        <w:rPr>
          <w:rFonts w:ascii="Times New Roman" w:eastAsia="Times New Roman" w:hAnsi="Times New Roman" w:cs="Times New Roman"/>
          <w:b/>
          <w:color w:val="000000"/>
          <w:sz w:val="24"/>
          <w:szCs w:val="24"/>
          <w:lang w:eastAsia="pt-BR"/>
        </w:rPr>
        <w:t xml:space="preserve">Publicada no </w:t>
      </w:r>
      <w:r>
        <w:rPr>
          <w:rFonts w:ascii="Times New Roman" w:eastAsia="Times New Roman" w:hAnsi="Times New Roman" w:cs="Times New Roman"/>
          <w:b/>
          <w:color w:val="000000"/>
          <w:sz w:val="24"/>
          <w:szCs w:val="24"/>
          <w:lang w:eastAsia="pt-BR"/>
        </w:rPr>
        <w:t>DOU</w:t>
      </w:r>
      <w:r w:rsidRPr="002C58BB">
        <w:rPr>
          <w:rFonts w:ascii="Times New Roman" w:eastAsia="Times New Roman" w:hAnsi="Times New Roman" w:cs="Times New Roman"/>
          <w:b/>
          <w:color w:val="000000"/>
          <w:sz w:val="24"/>
          <w:szCs w:val="24"/>
          <w:lang w:eastAsia="pt-BR"/>
        </w:rPr>
        <w:t xml:space="preserve"> nº 208, de 28 de outubro de 1997</w:t>
      </w:r>
      <w:r>
        <w:rPr>
          <w:rFonts w:ascii="Times New Roman" w:eastAsia="Times New Roman" w:hAnsi="Times New Roman" w:cs="Times New Roman"/>
          <w:b/>
          <w:bCs/>
          <w:caps/>
          <w:color w:val="000000"/>
          <w:kern w:val="36"/>
          <w:sz w:val="24"/>
          <w:szCs w:val="24"/>
          <w:lang w:eastAsia="pt-BR"/>
        </w:rPr>
        <w:t>)</w:t>
      </w:r>
    </w:p>
    <w:p w14:paraId="75670120" w14:textId="77777777" w:rsidR="009E5D69" w:rsidRPr="009E5D69" w:rsidRDefault="009E5D69" w:rsidP="009E5D69">
      <w:pPr>
        <w:spacing w:before="100" w:beforeAutospacing="1" w:after="100" w:afterAutospacing="1"/>
        <w:ind w:firstLine="567"/>
        <w:jc w:val="both"/>
        <w:rPr>
          <w:rFonts w:ascii="Times New Roman" w:eastAsia="Times New Roman" w:hAnsi="Times New Roman" w:cs="Times New Roman"/>
          <w:color w:val="000000"/>
          <w:sz w:val="24"/>
          <w:szCs w:val="24"/>
          <w:lang w:eastAsia="pt-BR"/>
        </w:rPr>
      </w:pPr>
      <w:r w:rsidRPr="009E5D69">
        <w:rPr>
          <w:rFonts w:ascii="Times New Roman" w:eastAsia="Times New Roman" w:hAnsi="Times New Roman" w:cs="Times New Roman"/>
          <w:color w:val="000000"/>
          <w:sz w:val="24"/>
          <w:szCs w:val="24"/>
          <w:lang w:eastAsia="pt-BR"/>
        </w:rPr>
        <w:t>A Secretaria de Vigilância Sanitária do Ministério da Saúde, no uso de suas atribuições legais e considerando:</w:t>
      </w:r>
    </w:p>
    <w:p w14:paraId="0BA3217D" w14:textId="77777777" w:rsidR="009E5D69" w:rsidRPr="009E5D69" w:rsidRDefault="009E5D69" w:rsidP="009E5D69">
      <w:pPr>
        <w:spacing w:before="100" w:beforeAutospacing="1" w:after="100" w:afterAutospacing="1"/>
        <w:ind w:firstLine="567"/>
        <w:jc w:val="both"/>
        <w:rPr>
          <w:rFonts w:ascii="Times New Roman" w:eastAsia="Times New Roman" w:hAnsi="Times New Roman" w:cs="Times New Roman"/>
          <w:color w:val="000000"/>
          <w:sz w:val="24"/>
          <w:szCs w:val="24"/>
          <w:lang w:eastAsia="pt-BR"/>
        </w:rPr>
      </w:pPr>
      <w:r w:rsidRPr="009E5D69">
        <w:rPr>
          <w:rFonts w:ascii="Times New Roman" w:eastAsia="Times New Roman" w:hAnsi="Times New Roman" w:cs="Times New Roman"/>
          <w:color w:val="000000"/>
          <w:sz w:val="24"/>
          <w:szCs w:val="24"/>
          <w:lang w:eastAsia="pt-BR"/>
        </w:rPr>
        <w:t>a necessidade de constante aperfeiçoamento das ações de controle sanitário na área de alimentos visando a proteção à saúde da população;</w:t>
      </w:r>
    </w:p>
    <w:p w14:paraId="0C486B71" w14:textId="77777777" w:rsidR="009E5D69" w:rsidRPr="009E5D69" w:rsidRDefault="009E5D69" w:rsidP="009E5D69">
      <w:pPr>
        <w:spacing w:before="100" w:beforeAutospacing="1" w:after="100" w:afterAutospacing="1"/>
        <w:ind w:firstLine="567"/>
        <w:jc w:val="both"/>
        <w:rPr>
          <w:rFonts w:ascii="Times New Roman" w:eastAsia="Times New Roman" w:hAnsi="Times New Roman" w:cs="Times New Roman"/>
          <w:color w:val="000000"/>
          <w:sz w:val="24"/>
          <w:szCs w:val="24"/>
          <w:lang w:eastAsia="pt-BR"/>
        </w:rPr>
      </w:pPr>
      <w:r w:rsidRPr="009E5D69">
        <w:rPr>
          <w:rFonts w:ascii="Times New Roman" w:eastAsia="Times New Roman" w:hAnsi="Times New Roman" w:cs="Times New Roman"/>
          <w:color w:val="000000"/>
          <w:sz w:val="24"/>
          <w:szCs w:val="24"/>
          <w:lang w:eastAsia="pt-BR"/>
        </w:rPr>
        <w:t>a importância compatibilizar a legislação nacional, com base nos instrumentos harmonizados no Mercosul relacionados a ADITIVOS ALIMENTARES;</w:t>
      </w:r>
    </w:p>
    <w:p w14:paraId="514E75E9" w14:textId="77777777" w:rsidR="009E5D69" w:rsidRPr="009E5D69" w:rsidRDefault="009E5D69" w:rsidP="009E5D69">
      <w:pPr>
        <w:spacing w:before="100" w:beforeAutospacing="1" w:after="100" w:afterAutospacing="1"/>
        <w:ind w:firstLine="567"/>
        <w:jc w:val="both"/>
        <w:rPr>
          <w:rFonts w:ascii="Times New Roman" w:eastAsia="Times New Roman" w:hAnsi="Times New Roman" w:cs="Times New Roman"/>
          <w:color w:val="000000"/>
          <w:sz w:val="24"/>
          <w:szCs w:val="24"/>
          <w:lang w:eastAsia="pt-BR"/>
        </w:rPr>
      </w:pPr>
      <w:r w:rsidRPr="009E5D69">
        <w:rPr>
          <w:rFonts w:ascii="Times New Roman" w:eastAsia="Times New Roman" w:hAnsi="Times New Roman" w:cs="Times New Roman"/>
          <w:color w:val="000000"/>
          <w:sz w:val="24"/>
          <w:szCs w:val="24"/>
          <w:lang w:eastAsia="pt-BR"/>
        </w:rPr>
        <w:t>a aplicabilidade das Resoluções Mercosul referentes a aditivos alimentares: (Res. GMC no 31/92, 17/93, 18/93, 84/93, 105/94, 106/94 e 107/94);</w:t>
      </w:r>
    </w:p>
    <w:p w14:paraId="4A0E5DC3" w14:textId="77777777" w:rsidR="009E5D69" w:rsidRPr="009E5D69" w:rsidRDefault="009E5D69" w:rsidP="009E5D69">
      <w:pPr>
        <w:spacing w:before="100" w:beforeAutospacing="1" w:after="100" w:afterAutospacing="1"/>
        <w:ind w:firstLine="567"/>
        <w:jc w:val="both"/>
        <w:rPr>
          <w:rFonts w:ascii="Times New Roman" w:eastAsia="Times New Roman" w:hAnsi="Times New Roman" w:cs="Times New Roman"/>
          <w:color w:val="000000"/>
          <w:sz w:val="24"/>
          <w:szCs w:val="24"/>
          <w:lang w:eastAsia="pt-BR"/>
        </w:rPr>
      </w:pPr>
      <w:r w:rsidRPr="009E5D69">
        <w:rPr>
          <w:rFonts w:ascii="Times New Roman" w:eastAsia="Times New Roman" w:hAnsi="Times New Roman" w:cs="Times New Roman"/>
          <w:color w:val="000000"/>
          <w:sz w:val="24"/>
          <w:szCs w:val="24"/>
          <w:lang w:eastAsia="pt-BR"/>
        </w:rPr>
        <w:t>que é indispensável a atualização e regulamentos técnicos sobre aditivos alimentares, resolve:</w:t>
      </w:r>
    </w:p>
    <w:p w14:paraId="242FCDD2" w14:textId="77777777" w:rsidR="009E5D69" w:rsidRPr="009E5D69" w:rsidRDefault="009E5D69" w:rsidP="009E5D69">
      <w:pPr>
        <w:spacing w:before="100" w:beforeAutospacing="1" w:after="100" w:afterAutospacing="1"/>
        <w:ind w:firstLine="567"/>
        <w:jc w:val="both"/>
        <w:rPr>
          <w:rFonts w:ascii="Times New Roman" w:eastAsia="Times New Roman" w:hAnsi="Times New Roman" w:cs="Times New Roman"/>
          <w:color w:val="000000"/>
          <w:sz w:val="24"/>
          <w:szCs w:val="24"/>
          <w:lang w:eastAsia="pt-BR"/>
        </w:rPr>
      </w:pPr>
      <w:r w:rsidRPr="009E5D69">
        <w:rPr>
          <w:rFonts w:ascii="Times New Roman" w:eastAsia="Times New Roman" w:hAnsi="Times New Roman" w:cs="Times New Roman"/>
          <w:color w:val="000000"/>
          <w:sz w:val="24"/>
          <w:szCs w:val="24"/>
          <w:lang w:eastAsia="pt-BR"/>
        </w:rPr>
        <w:t>Art. 1º Aprovar o Regulamento Técnico: Aditivos Alimentares - definições, classificação e emprego.</w:t>
      </w:r>
    </w:p>
    <w:p w14:paraId="58F7ABCF" w14:textId="77777777" w:rsidR="009E5D69" w:rsidRPr="009E5D69" w:rsidRDefault="009E5D69" w:rsidP="009E5D69">
      <w:pPr>
        <w:spacing w:before="100" w:beforeAutospacing="1" w:after="100" w:afterAutospacing="1"/>
        <w:ind w:firstLine="567"/>
        <w:jc w:val="both"/>
        <w:rPr>
          <w:rFonts w:ascii="Times New Roman" w:eastAsia="Times New Roman" w:hAnsi="Times New Roman" w:cs="Times New Roman"/>
          <w:color w:val="000000"/>
          <w:sz w:val="24"/>
          <w:szCs w:val="24"/>
          <w:lang w:eastAsia="pt-BR"/>
        </w:rPr>
      </w:pPr>
      <w:r w:rsidRPr="009E5D69">
        <w:rPr>
          <w:rFonts w:ascii="Times New Roman" w:eastAsia="Times New Roman" w:hAnsi="Times New Roman" w:cs="Times New Roman"/>
          <w:color w:val="000000"/>
          <w:sz w:val="24"/>
          <w:szCs w:val="24"/>
          <w:lang w:eastAsia="pt-BR"/>
        </w:rPr>
        <w:t>Art. 2º Esta Portaria entrará em vigor na data de sua publicação, revogam-se disposições em contrário.</w:t>
      </w:r>
    </w:p>
    <w:p w14:paraId="3086F8B8" w14:textId="77777777" w:rsidR="009E5D69" w:rsidRPr="009E5D69" w:rsidRDefault="009E5D69" w:rsidP="009E5D69">
      <w:pPr>
        <w:spacing w:before="100" w:beforeAutospacing="1" w:after="100" w:afterAutospacing="1"/>
        <w:jc w:val="center"/>
        <w:outlineLvl w:val="1"/>
        <w:rPr>
          <w:rFonts w:ascii="Times New Roman" w:eastAsia="Times New Roman" w:hAnsi="Times New Roman" w:cs="Times New Roman"/>
          <w:b/>
          <w:bCs/>
          <w:color w:val="000000"/>
          <w:sz w:val="24"/>
          <w:szCs w:val="24"/>
          <w:lang w:eastAsia="pt-BR"/>
        </w:rPr>
      </w:pPr>
      <w:r w:rsidRPr="009E5D69">
        <w:rPr>
          <w:rFonts w:ascii="Times New Roman" w:eastAsia="Times New Roman" w:hAnsi="Times New Roman" w:cs="Times New Roman"/>
          <w:b/>
          <w:bCs/>
          <w:color w:val="000000"/>
          <w:sz w:val="24"/>
          <w:szCs w:val="24"/>
          <w:lang w:eastAsia="pt-BR"/>
        </w:rPr>
        <w:t>MARTA NÓBREGA MARTINEZ</w:t>
      </w:r>
    </w:p>
    <w:p w14:paraId="4500807D" w14:textId="77777777" w:rsidR="009E5D69" w:rsidRPr="009E5D69" w:rsidRDefault="009E5D69" w:rsidP="009E5D69">
      <w:pPr>
        <w:spacing w:before="100" w:beforeAutospacing="1" w:after="100" w:afterAutospacing="1"/>
        <w:jc w:val="center"/>
        <w:rPr>
          <w:rFonts w:ascii="Times New Roman" w:eastAsia="Times New Roman" w:hAnsi="Times New Roman" w:cs="Times New Roman"/>
          <w:color w:val="000000"/>
          <w:sz w:val="24"/>
          <w:szCs w:val="24"/>
          <w:lang w:eastAsia="pt-BR"/>
        </w:rPr>
      </w:pPr>
      <w:r w:rsidRPr="009E5D69">
        <w:rPr>
          <w:rFonts w:ascii="Times New Roman" w:eastAsia="Times New Roman" w:hAnsi="Times New Roman" w:cs="Times New Roman"/>
          <w:color w:val="000000"/>
          <w:sz w:val="24"/>
          <w:szCs w:val="24"/>
          <w:lang w:eastAsia="pt-BR"/>
        </w:rPr>
        <w:t>REGULAMENTO TÉCNICO</w:t>
      </w:r>
      <w:r w:rsidRPr="009E5D69">
        <w:rPr>
          <w:rFonts w:ascii="Times New Roman" w:eastAsia="Times New Roman" w:hAnsi="Times New Roman" w:cs="Times New Roman"/>
          <w:color w:val="000000"/>
          <w:sz w:val="24"/>
          <w:szCs w:val="24"/>
          <w:lang w:eastAsia="pt-BR"/>
        </w:rPr>
        <w:br/>
        <w:t>ADITIVOS ALIMENTARES</w:t>
      </w:r>
    </w:p>
    <w:p w14:paraId="3F4E067D" w14:textId="3E147D48" w:rsidR="009E5D69" w:rsidRPr="00E02CE1" w:rsidRDefault="009E5D69" w:rsidP="009E5D69">
      <w:pPr>
        <w:spacing w:before="100" w:beforeAutospacing="1" w:after="100" w:afterAutospacing="1"/>
        <w:ind w:firstLine="567"/>
        <w:jc w:val="both"/>
        <w:rPr>
          <w:rFonts w:ascii="Times New Roman" w:eastAsia="Times New Roman" w:hAnsi="Times New Roman" w:cs="Times New Roman"/>
          <w:b/>
          <w:color w:val="000000"/>
          <w:sz w:val="24"/>
          <w:szCs w:val="24"/>
          <w:lang w:eastAsia="pt-BR"/>
        </w:rPr>
      </w:pPr>
      <w:r w:rsidRPr="00E02CE1">
        <w:rPr>
          <w:rFonts w:ascii="Times New Roman" w:eastAsia="Times New Roman" w:hAnsi="Times New Roman" w:cs="Times New Roman"/>
          <w:b/>
          <w:color w:val="000000"/>
          <w:sz w:val="24"/>
          <w:szCs w:val="24"/>
          <w:lang w:eastAsia="pt-BR"/>
        </w:rPr>
        <w:t>1</w:t>
      </w:r>
      <w:r w:rsidR="005321E5" w:rsidRPr="00E02CE1">
        <w:rPr>
          <w:rFonts w:ascii="Times New Roman" w:eastAsia="Times New Roman" w:hAnsi="Times New Roman" w:cs="Times New Roman"/>
          <w:b/>
          <w:color w:val="000000"/>
          <w:sz w:val="24"/>
          <w:szCs w:val="24"/>
          <w:lang w:eastAsia="pt-BR"/>
        </w:rPr>
        <w:t>.</w:t>
      </w:r>
      <w:r w:rsidRPr="00E02CE1">
        <w:rPr>
          <w:rFonts w:ascii="Times New Roman" w:eastAsia="Times New Roman" w:hAnsi="Times New Roman" w:cs="Times New Roman"/>
          <w:b/>
          <w:color w:val="000000"/>
          <w:sz w:val="24"/>
          <w:szCs w:val="24"/>
          <w:lang w:eastAsia="pt-BR"/>
        </w:rPr>
        <w:t xml:space="preserve"> Definições:</w:t>
      </w:r>
    </w:p>
    <w:p w14:paraId="2F5BC366" w14:textId="33170714" w:rsidR="009E5D69" w:rsidRPr="009E5D69" w:rsidRDefault="009E5D69" w:rsidP="009E5D69">
      <w:pPr>
        <w:spacing w:before="100" w:beforeAutospacing="1" w:after="100" w:afterAutospacing="1"/>
        <w:ind w:firstLine="567"/>
        <w:jc w:val="both"/>
        <w:rPr>
          <w:rFonts w:ascii="Times New Roman" w:eastAsia="Times New Roman" w:hAnsi="Times New Roman" w:cs="Times New Roman"/>
          <w:color w:val="000000"/>
          <w:sz w:val="24"/>
          <w:szCs w:val="24"/>
          <w:lang w:eastAsia="pt-BR"/>
        </w:rPr>
      </w:pPr>
      <w:r w:rsidRPr="00E02CE1">
        <w:rPr>
          <w:rFonts w:ascii="Times New Roman" w:eastAsia="Times New Roman" w:hAnsi="Times New Roman" w:cs="Times New Roman"/>
          <w:b/>
          <w:color w:val="000000"/>
          <w:sz w:val="24"/>
          <w:szCs w:val="24"/>
          <w:lang w:eastAsia="pt-BR"/>
        </w:rPr>
        <w:t>1.1 Ingrediente:</w:t>
      </w:r>
      <w:r w:rsidRPr="009E5D69">
        <w:rPr>
          <w:rFonts w:ascii="Times New Roman" w:eastAsia="Times New Roman" w:hAnsi="Times New Roman" w:cs="Times New Roman"/>
          <w:color w:val="000000"/>
          <w:sz w:val="24"/>
          <w:szCs w:val="24"/>
          <w:lang w:eastAsia="pt-BR"/>
        </w:rPr>
        <w:t xml:space="preserve"> é qualquer substância, incluídos os aditivos alimentares, empregada na fabricação ou preparação de um alimento e que permanece no </w:t>
      </w:r>
      <w:proofErr w:type="gramStart"/>
      <w:r w:rsidRPr="009E5D69">
        <w:rPr>
          <w:rFonts w:ascii="Times New Roman" w:eastAsia="Times New Roman" w:hAnsi="Times New Roman" w:cs="Times New Roman"/>
          <w:color w:val="000000"/>
          <w:sz w:val="24"/>
          <w:szCs w:val="24"/>
          <w:lang w:eastAsia="pt-BR"/>
        </w:rPr>
        <w:t>produto final</w:t>
      </w:r>
      <w:proofErr w:type="gramEnd"/>
      <w:r w:rsidRPr="009E5D69">
        <w:rPr>
          <w:rFonts w:ascii="Times New Roman" w:eastAsia="Times New Roman" w:hAnsi="Times New Roman" w:cs="Times New Roman"/>
          <w:color w:val="000000"/>
          <w:sz w:val="24"/>
          <w:szCs w:val="24"/>
          <w:lang w:eastAsia="pt-BR"/>
        </w:rPr>
        <w:t>, ainda que de forma modificada.</w:t>
      </w:r>
    </w:p>
    <w:p w14:paraId="6E63FFA9" w14:textId="1D0C56BB" w:rsidR="009E5D69" w:rsidRPr="009E5D69" w:rsidRDefault="009E5D69" w:rsidP="009E5D69">
      <w:pPr>
        <w:spacing w:before="100" w:beforeAutospacing="1" w:after="100" w:afterAutospacing="1"/>
        <w:ind w:firstLine="567"/>
        <w:jc w:val="both"/>
        <w:rPr>
          <w:rFonts w:ascii="Times New Roman" w:eastAsia="Times New Roman" w:hAnsi="Times New Roman" w:cs="Times New Roman"/>
          <w:color w:val="000000"/>
          <w:sz w:val="24"/>
          <w:szCs w:val="24"/>
          <w:lang w:eastAsia="pt-BR"/>
        </w:rPr>
      </w:pPr>
      <w:r w:rsidRPr="00E02CE1">
        <w:rPr>
          <w:rFonts w:ascii="Times New Roman" w:eastAsia="Times New Roman" w:hAnsi="Times New Roman" w:cs="Times New Roman"/>
          <w:b/>
          <w:color w:val="000000"/>
          <w:sz w:val="24"/>
          <w:szCs w:val="24"/>
          <w:lang w:eastAsia="pt-BR"/>
        </w:rPr>
        <w:t>1.2 Aditivo Alimentar:</w:t>
      </w:r>
      <w:r w:rsidRPr="009E5D69">
        <w:rPr>
          <w:rFonts w:ascii="Times New Roman" w:eastAsia="Times New Roman" w:hAnsi="Times New Roman" w:cs="Times New Roman"/>
          <w:color w:val="000000"/>
          <w:sz w:val="24"/>
          <w:szCs w:val="24"/>
          <w:lang w:eastAsia="pt-BR"/>
        </w:rPr>
        <w:t xml:space="preserve"> é qualquer ingrediente adicionado intencionalmente aos alimentos, sem propósito de nutrir, com o objetivo de modificar as características físicas, químicas, biológicas ou sensoriais, durante a fabricação, processamento, preparação, tratamento, embalagem, acondicionamento, armazenagem, transporte ou manipulação de um alimento. Ao agregar-se poderá resultar em que o próprio aditivo ou seus derivados se convertam em um componente de tal alimento. Esta definição não inclui os contaminantes ou substâncias nutritivas que sejam incorporadas ao alimento para manter ou melhorar suas propriedades nutricionais.</w:t>
      </w:r>
    </w:p>
    <w:p w14:paraId="0D53EDE9" w14:textId="181E0DBC" w:rsidR="009E5D69" w:rsidRPr="009E5D69" w:rsidRDefault="009E5D69" w:rsidP="009E5D69">
      <w:pPr>
        <w:spacing w:before="100" w:beforeAutospacing="1" w:after="100" w:afterAutospacing="1"/>
        <w:ind w:firstLine="567"/>
        <w:jc w:val="both"/>
        <w:rPr>
          <w:rFonts w:ascii="Times New Roman" w:eastAsia="Times New Roman" w:hAnsi="Times New Roman" w:cs="Times New Roman"/>
          <w:color w:val="000000"/>
          <w:sz w:val="24"/>
          <w:szCs w:val="24"/>
          <w:lang w:eastAsia="pt-BR"/>
        </w:rPr>
      </w:pPr>
      <w:r w:rsidRPr="00E02CE1">
        <w:rPr>
          <w:rFonts w:ascii="Times New Roman" w:eastAsia="Times New Roman" w:hAnsi="Times New Roman" w:cs="Times New Roman"/>
          <w:b/>
          <w:color w:val="000000"/>
          <w:sz w:val="24"/>
          <w:szCs w:val="24"/>
          <w:lang w:eastAsia="pt-BR"/>
        </w:rPr>
        <w:lastRenderedPageBreak/>
        <w:t xml:space="preserve">1.3 Coadjuvante de Tecnologia de Fabricação: </w:t>
      </w:r>
      <w:r w:rsidRPr="009E5D69">
        <w:rPr>
          <w:rFonts w:ascii="Times New Roman" w:eastAsia="Times New Roman" w:hAnsi="Times New Roman" w:cs="Times New Roman"/>
          <w:color w:val="000000"/>
          <w:sz w:val="24"/>
          <w:szCs w:val="24"/>
          <w:lang w:eastAsia="pt-BR"/>
        </w:rPr>
        <w:t xml:space="preserve">é toda substância, excluindo os equipamentos e os utensílios utilizados na elaboração e/ou conservação de um produto, que não se consome por si só como ingrediente alimentar e que se emprega intencionalmente na elaboração de matérias-primas, alimentos ou seus ingredientes, para obter uma finalidade tecnológica durante o tratamento ou fabricação. Deverá ser eliminada do alimento ou inativada, podendo admitir-se no </w:t>
      </w:r>
      <w:proofErr w:type="gramStart"/>
      <w:r w:rsidRPr="009E5D69">
        <w:rPr>
          <w:rFonts w:ascii="Times New Roman" w:eastAsia="Times New Roman" w:hAnsi="Times New Roman" w:cs="Times New Roman"/>
          <w:color w:val="000000"/>
          <w:sz w:val="24"/>
          <w:szCs w:val="24"/>
          <w:lang w:eastAsia="pt-BR"/>
        </w:rPr>
        <w:t>produto final</w:t>
      </w:r>
      <w:proofErr w:type="gramEnd"/>
      <w:r w:rsidRPr="009E5D69">
        <w:rPr>
          <w:rFonts w:ascii="Times New Roman" w:eastAsia="Times New Roman" w:hAnsi="Times New Roman" w:cs="Times New Roman"/>
          <w:color w:val="000000"/>
          <w:sz w:val="24"/>
          <w:szCs w:val="24"/>
          <w:lang w:eastAsia="pt-BR"/>
        </w:rPr>
        <w:t xml:space="preserve"> a presença de traços de substância, ou seus derivados.</w:t>
      </w:r>
    </w:p>
    <w:p w14:paraId="67DAAC54" w14:textId="5CB630F2" w:rsidR="009E5D69" w:rsidRPr="009E5D69" w:rsidRDefault="009E5D69" w:rsidP="009E5D69">
      <w:pPr>
        <w:spacing w:before="100" w:beforeAutospacing="1" w:after="100" w:afterAutospacing="1"/>
        <w:ind w:firstLine="567"/>
        <w:jc w:val="both"/>
        <w:rPr>
          <w:rFonts w:ascii="Times New Roman" w:eastAsia="Times New Roman" w:hAnsi="Times New Roman" w:cs="Times New Roman"/>
          <w:color w:val="000000"/>
          <w:sz w:val="24"/>
          <w:szCs w:val="24"/>
          <w:lang w:eastAsia="pt-BR"/>
        </w:rPr>
      </w:pPr>
      <w:r w:rsidRPr="00E02CE1">
        <w:rPr>
          <w:rFonts w:ascii="Times New Roman" w:eastAsia="Times New Roman" w:hAnsi="Times New Roman" w:cs="Times New Roman"/>
          <w:b/>
          <w:color w:val="000000"/>
          <w:sz w:val="24"/>
          <w:szCs w:val="24"/>
          <w:lang w:eastAsia="pt-BR"/>
        </w:rPr>
        <w:t>1.4 Contaminante:</w:t>
      </w:r>
      <w:r w:rsidRPr="009E5D69">
        <w:rPr>
          <w:rFonts w:ascii="Times New Roman" w:eastAsia="Times New Roman" w:hAnsi="Times New Roman" w:cs="Times New Roman"/>
          <w:color w:val="000000"/>
          <w:sz w:val="24"/>
          <w:szCs w:val="24"/>
          <w:lang w:eastAsia="pt-BR"/>
        </w:rPr>
        <w:t xml:space="preserve"> é qualquer substância indesejável presente no alimento como resultado das operações efetuadas no cultivo de vegetais, na criação de animais, nos tratamentos zoo ou fitossanitários, ou como resultado de contaminação ambiental ou de equipamentos utilizados na elaboração e/ou conservação do alimento.</w:t>
      </w:r>
    </w:p>
    <w:p w14:paraId="4B12048E" w14:textId="6C61F20E" w:rsidR="009E5D69" w:rsidRPr="00E02CE1" w:rsidRDefault="009E5D69" w:rsidP="009E5D69">
      <w:pPr>
        <w:spacing w:before="100" w:beforeAutospacing="1" w:after="100" w:afterAutospacing="1"/>
        <w:ind w:firstLine="567"/>
        <w:jc w:val="both"/>
        <w:rPr>
          <w:rFonts w:ascii="Times New Roman" w:eastAsia="Times New Roman" w:hAnsi="Times New Roman" w:cs="Times New Roman"/>
          <w:b/>
          <w:color w:val="000000"/>
          <w:sz w:val="24"/>
          <w:szCs w:val="24"/>
          <w:lang w:eastAsia="pt-BR"/>
        </w:rPr>
      </w:pPr>
      <w:r w:rsidRPr="00E02CE1">
        <w:rPr>
          <w:rFonts w:ascii="Times New Roman" w:eastAsia="Times New Roman" w:hAnsi="Times New Roman" w:cs="Times New Roman"/>
          <w:b/>
          <w:color w:val="000000"/>
          <w:sz w:val="24"/>
          <w:szCs w:val="24"/>
          <w:lang w:eastAsia="pt-BR"/>
        </w:rPr>
        <w:t>1.5 Amidos</w:t>
      </w:r>
    </w:p>
    <w:p w14:paraId="0D45A6F6" w14:textId="7C21E482" w:rsidR="009E5D69" w:rsidRPr="009E5D69" w:rsidRDefault="009E5D69" w:rsidP="009E5D69">
      <w:pPr>
        <w:spacing w:before="100" w:beforeAutospacing="1" w:after="100" w:afterAutospacing="1"/>
        <w:ind w:firstLine="567"/>
        <w:jc w:val="both"/>
        <w:rPr>
          <w:rFonts w:ascii="Times New Roman" w:eastAsia="Times New Roman" w:hAnsi="Times New Roman" w:cs="Times New Roman"/>
          <w:color w:val="000000"/>
          <w:sz w:val="24"/>
          <w:szCs w:val="24"/>
          <w:lang w:eastAsia="pt-BR"/>
        </w:rPr>
      </w:pPr>
      <w:r w:rsidRPr="00E02CE1">
        <w:rPr>
          <w:rFonts w:ascii="Times New Roman" w:eastAsia="Times New Roman" w:hAnsi="Times New Roman" w:cs="Times New Roman"/>
          <w:b/>
          <w:color w:val="000000"/>
          <w:sz w:val="24"/>
          <w:szCs w:val="24"/>
          <w:lang w:eastAsia="pt-BR"/>
        </w:rPr>
        <w:t>1.</w:t>
      </w:r>
      <w:r w:rsidR="00E02CE1" w:rsidRPr="00E02CE1">
        <w:rPr>
          <w:rFonts w:ascii="Times New Roman" w:eastAsia="Times New Roman" w:hAnsi="Times New Roman" w:cs="Times New Roman"/>
          <w:b/>
          <w:color w:val="000000"/>
          <w:sz w:val="24"/>
          <w:szCs w:val="24"/>
          <w:lang w:eastAsia="pt-BR"/>
        </w:rPr>
        <w:t xml:space="preserve"> </w:t>
      </w:r>
      <w:r w:rsidRPr="00E02CE1">
        <w:rPr>
          <w:rFonts w:ascii="Times New Roman" w:eastAsia="Times New Roman" w:hAnsi="Times New Roman" w:cs="Times New Roman"/>
          <w:b/>
          <w:color w:val="000000"/>
          <w:sz w:val="24"/>
          <w:szCs w:val="24"/>
          <w:lang w:eastAsia="pt-BR"/>
        </w:rPr>
        <w:t>5.1</w:t>
      </w:r>
      <w:r w:rsidRPr="009E5D69">
        <w:rPr>
          <w:rFonts w:ascii="Times New Roman" w:eastAsia="Times New Roman" w:hAnsi="Times New Roman" w:cs="Times New Roman"/>
          <w:color w:val="000000"/>
          <w:sz w:val="24"/>
          <w:szCs w:val="24"/>
          <w:lang w:eastAsia="pt-BR"/>
        </w:rPr>
        <w:t xml:space="preserve"> Amidos modificados quimicamente não são considerados como aditivos alimentares, devendo ser mencionados na lista de ingredientes como amidos modificados. Quando utilizados pela indústria alimentar, deverão obedecer às especificações estabelecidas pelo </w:t>
      </w:r>
      <w:proofErr w:type="spellStart"/>
      <w:r w:rsidRPr="009E5D69">
        <w:rPr>
          <w:rFonts w:ascii="Times New Roman" w:eastAsia="Times New Roman" w:hAnsi="Times New Roman" w:cs="Times New Roman"/>
          <w:color w:val="000000"/>
          <w:sz w:val="24"/>
          <w:szCs w:val="24"/>
          <w:lang w:eastAsia="pt-BR"/>
        </w:rPr>
        <w:t>Food</w:t>
      </w:r>
      <w:proofErr w:type="spellEnd"/>
      <w:r w:rsidRPr="009E5D69">
        <w:rPr>
          <w:rFonts w:ascii="Times New Roman" w:eastAsia="Times New Roman" w:hAnsi="Times New Roman" w:cs="Times New Roman"/>
          <w:color w:val="000000"/>
          <w:sz w:val="24"/>
          <w:szCs w:val="24"/>
          <w:lang w:eastAsia="pt-BR"/>
        </w:rPr>
        <w:t xml:space="preserve"> </w:t>
      </w:r>
      <w:proofErr w:type="spellStart"/>
      <w:r w:rsidRPr="009E5D69">
        <w:rPr>
          <w:rFonts w:ascii="Times New Roman" w:eastAsia="Times New Roman" w:hAnsi="Times New Roman" w:cs="Times New Roman"/>
          <w:color w:val="000000"/>
          <w:sz w:val="24"/>
          <w:szCs w:val="24"/>
          <w:lang w:eastAsia="pt-BR"/>
        </w:rPr>
        <w:t>Chemical</w:t>
      </w:r>
      <w:proofErr w:type="spellEnd"/>
      <w:r w:rsidRPr="009E5D69">
        <w:rPr>
          <w:rFonts w:ascii="Times New Roman" w:eastAsia="Times New Roman" w:hAnsi="Times New Roman" w:cs="Times New Roman"/>
          <w:color w:val="000000"/>
          <w:sz w:val="24"/>
          <w:szCs w:val="24"/>
          <w:lang w:eastAsia="pt-BR"/>
        </w:rPr>
        <w:t xml:space="preserve"> </w:t>
      </w:r>
      <w:proofErr w:type="spellStart"/>
      <w:r w:rsidRPr="009E5D69">
        <w:rPr>
          <w:rFonts w:ascii="Times New Roman" w:eastAsia="Times New Roman" w:hAnsi="Times New Roman" w:cs="Times New Roman"/>
          <w:color w:val="000000"/>
          <w:sz w:val="24"/>
          <w:szCs w:val="24"/>
          <w:lang w:eastAsia="pt-BR"/>
        </w:rPr>
        <w:t>Codex</w:t>
      </w:r>
      <w:proofErr w:type="spellEnd"/>
      <w:r w:rsidRPr="009E5D69">
        <w:rPr>
          <w:rFonts w:ascii="Times New Roman" w:eastAsia="Times New Roman" w:hAnsi="Times New Roman" w:cs="Times New Roman"/>
          <w:color w:val="000000"/>
          <w:sz w:val="24"/>
          <w:szCs w:val="24"/>
          <w:lang w:eastAsia="pt-BR"/>
        </w:rPr>
        <w:t xml:space="preserve"> (última edição).</w:t>
      </w:r>
    </w:p>
    <w:p w14:paraId="4422EA02" w14:textId="19FD34F2" w:rsidR="009E5D69" w:rsidRPr="009E5D69" w:rsidRDefault="009E5D69" w:rsidP="009E5D69">
      <w:pPr>
        <w:spacing w:before="100" w:beforeAutospacing="1" w:after="100" w:afterAutospacing="1"/>
        <w:ind w:firstLine="567"/>
        <w:jc w:val="both"/>
        <w:rPr>
          <w:rFonts w:ascii="Times New Roman" w:eastAsia="Times New Roman" w:hAnsi="Times New Roman" w:cs="Times New Roman"/>
          <w:color w:val="000000"/>
          <w:sz w:val="24"/>
          <w:szCs w:val="24"/>
          <w:lang w:eastAsia="pt-BR"/>
        </w:rPr>
      </w:pPr>
      <w:r w:rsidRPr="00E02CE1">
        <w:rPr>
          <w:rFonts w:ascii="Times New Roman" w:eastAsia="Times New Roman" w:hAnsi="Times New Roman" w:cs="Times New Roman"/>
          <w:b/>
          <w:color w:val="000000"/>
          <w:sz w:val="24"/>
          <w:szCs w:val="24"/>
          <w:lang w:eastAsia="pt-BR"/>
        </w:rPr>
        <w:t>1.5.2</w:t>
      </w:r>
      <w:r w:rsidRPr="009E5D69">
        <w:rPr>
          <w:rFonts w:ascii="Times New Roman" w:eastAsia="Times New Roman" w:hAnsi="Times New Roman" w:cs="Times New Roman"/>
          <w:color w:val="000000"/>
          <w:sz w:val="24"/>
          <w:szCs w:val="24"/>
          <w:lang w:eastAsia="pt-BR"/>
        </w:rPr>
        <w:t xml:space="preserve"> Amidos naturais e amidos modificados por via física ou enzimática serão mencionados na lista de ingredientes como amidos.</w:t>
      </w:r>
    </w:p>
    <w:p w14:paraId="0A7822E0" w14:textId="34D115BA" w:rsidR="009E5D69" w:rsidRPr="00E02CE1" w:rsidRDefault="009E5D69" w:rsidP="009E5D69">
      <w:pPr>
        <w:spacing w:before="100" w:beforeAutospacing="1" w:after="100" w:afterAutospacing="1"/>
        <w:ind w:firstLine="567"/>
        <w:jc w:val="both"/>
        <w:rPr>
          <w:rFonts w:ascii="Times New Roman" w:eastAsia="Times New Roman" w:hAnsi="Times New Roman" w:cs="Times New Roman"/>
          <w:b/>
          <w:color w:val="000000"/>
          <w:sz w:val="24"/>
          <w:szCs w:val="24"/>
          <w:lang w:eastAsia="pt-BR"/>
        </w:rPr>
      </w:pPr>
      <w:r w:rsidRPr="00E02CE1">
        <w:rPr>
          <w:rFonts w:ascii="Times New Roman" w:eastAsia="Times New Roman" w:hAnsi="Times New Roman" w:cs="Times New Roman"/>
          <w:b/>
          <w:color w:val="000000"/>
          <w:sz w:val="24"/>
          <w:szCs w:val="24"/>
          <w:lang w:eastAsia="pt-BR"/>
        </w:rPr>
        <w:t>2</w:t>
      </w:r>
      <w:r w:rsidR="005321E5" w:rsidRPr="00E02CE1">
        <w:rPr>
          <w:rFonts w:ascii="Times New Roman" w:eastAsia="Times New Roman" w:hAnsi="Times New Roman" w:cs="Times New Roman"/>
          <w:b/>
          <w:color w:val="000000"/>
          <w:sz w:val="24"/>
          <w:szCs w:val="24"/>
          <w:lang w:eastAsia="pt-BR"/>
        </w:rPr>
        <w:t xml:space="preserve"> </w:t>
      </w:r>
      <w:r w:rsidRPr="00E02CE1">
        <w:rPr>
          <w:rFonts w:ascii="Times New Roman" w:eastAsia="Times New Roman" w:hAnsi="Times New Roman" w:cs="Times New Roman"/>
          <w:b/>
          <w:color w:val="000000"/>
          <w:sz w:val="24"/>
          <w:szCs w:val="24"/>
          <w:lang w:eastAsia="pt-BR"/>
        </w:rPr>
        <w:t>Princ</w:t>
      </w:r>
      <w:r w:rsidR="005321E5" w:rsidRPr="00E02CE1">
        <w:rPr>
          <w:rFonts w:ascii="Times New Roman" w:eastAsia="Times New Roman" w:hAnsi="Times New Roman" w:cs="Times New Roman"/>
          <w:b/>
          <w:color w:val="000000"/>
          <w:sz w:val="24"/>
          <w:szCs w:val="24"/>
          <w:lang w:eastAsia="pt-BR"/>
        </w:rPr>
        <w:t>í</w:t>
      </w:r>
      <w:r w:rsidRPr="00E02CE1">
        <w:rPr>
          <w:rFonts w:ascii="Times New Roman" w:eastAsia="Times New Roman" w:hAnsi="Times New Roman" w:cs="Times New Roman"/>
          <w:b/>
          <w:color w:val="000000"/>
          <w:sz w:val="24"/>
          <w:szCs w:val="24"/>
          <w:lang w:eastAsia="pt-BR"/>
        </w:rPr>
        <w:t>pios fundamentais referentes ao emprego de aditivos alimentares:</w:t>
      </w:r>
    </w:p>
    <w:p w14:paraId="3DDE9E2D" w14:textId="2E23E59C" w:rsidR="009E5D69" w:rsidRPr="009E5D69" w:rsidRDefault="009E5D69" w:rsidP="009E5D69">
      <w:pPr>
        <w:spacing w:before="100" w:beforeAutospacing="1" w:after="100" w:afterAutospacing="1"/>
        <w:ind w:firstLine="567"/>
        <w:jc w:val="both"/>
        <w:rPr>
          <w:rFonts w:ascii="Times New Roman" w:eastAsia="Times New Roman" w:hAnsi="Times New Roman" w:cs="Times New Roman"/>
          <w:color w:val="000000"/>
          <w:sz w:val="24"/>
          <w:szCs w:val="24"/>
          <w:lang w:eastAsia="pt-BR"/>
        </w:rPr>
      </w:pPr>
      <w:r w:rsidRPr="00E02CE1">
        <w:rPr>
          <w:rFonts w:ascii="Times New Roman" w:eastAsia="Times New Roman" w:hAnsi="Times New Roman" w:cs="Times New Roman"/>
          <w:b/>
          <w:color w:val="000000"/>
          <w:sz w:val="24"/>
          <w:szCs w:val="24"/>
          <w:lang w:eastAsia="pt-BR"/>
        </w:rPr>
        <w:t>2.1</w:t>
      </w:r>
      <w:r w:rsidRPr="009E5D69">
        <w:rPr>
          <w:rFonts w:ascii="Times New Roman" w:eastAsia="Times New Roman" w:hAnsi="Times New Roman" w:cs="Times New Roman"/>
          <w:color w:val="000000"/>
          <w:sz w:val="24"/>
          <w:szCs w:val="24"/>
          <w:lang w:eastAsia="pt-BR"/>
        </w:rPr>
        <w:t xml:space="preserve"> A segurança dos aditivos é primordial. Isto supõe que antes de ser autorizado o uso de um aditivo em alimentos este deve ser submetido a uma adequada avaliação toxicológica, em que se deve levar em conta entre outros aspectos, qualquer efeito acumulativo, sinérgico e de proteção, decorrente do seu uso Os aditivos alimentares devem ser mantidos em observação e reavaliados quando necessário, caso se modifiquem as condições de uso. As autoridades competentes devem ser informadas sobre dados científicos atualizados do assunto em questão.</w:t>
      </w:r>
    </w:p>
    <w:p w14:paraId="20670409" w14:textId="636B20E1" w:rsidR="009E5D69" w:rsidRPr="009E5D69" w:rsidRDefault="009E5D69" w:rsidP="009E5D69">
      <w:pPr>
        <w:spacing w:before="100" w:beforeAutospacing="1" w:after="100" w:afterAutospacing="1"/>
        <w:ind w:firstLine="567"/>
        <w:jc w:val="both"/>
        <w:rPr>
          <w:rFonts w:ascii="Times New Roman" w:eastAsia="Times New Roman" w:hAnsi="Times New Roman" w:cs="Times New Roman"/>
          <w:color w:val="000000"/>
          <w:sz w:val="24"/>
          <w:szCs w:val="24"/>
          <w:lang w:eastAsia="pt-BR"/>
        </w:rPr>
      </w:pPr>
      <w:r w:rsidRPr="00E02CE1">
        <w:rPr>
          <w:rFonts w:ascii="Times New Roman" w:eastAsia="Times New Roman" w:hAnsi="Times New Roman" w:cs="Times New Roman"/>
          <w:b/>
          <w:color w:val="000000"/>
          <w:sz w:val="24"/>
          <w:szCs w:val="24"/>
          <w:lang w:eastAsia="pt-BR"/>
        </w:rPr>
        <w:t>2.2</w:t>
      </w:r>
      <w:r w:rsidRPr="009E5D69">
        <w:rPr>
          <w:rFonts w:ascii="Times New Roman" w:eastAsia="Times New Roman" w:hAnsi="Times New Roman" w:cs="Times New Roman"/>
          <w:color w:val="000000"/>
          <w:sz w:val="24"/>
          <w:szCs w:val="24"/>
          <w:lang w:eastAsia="pt-BR"/>
        </w:rPr>
        <w:t xml:space="preserve"> Restrição de uso dos aditivos: o uso dos aditivos deve ser limitado a alimentos específicos, em condições específicas e ao menor nível </w:t>
      </w:r>
      <w:r w:rsidR="005321E5">
        <w:rPr>
          <w:rFonts w:ascii="Times New Roman" w:eastAsia="Times New Roman" w:hAnsi="Times New Roman" w:cs="Times New Roman"/>
          <w:color w:val="000000"/>
          <w:sz w:val="24"/>
          <w:szCs w:val="24"/>
          <w:lang w:eastAsia="pt-BR"/>
        </w:rPr>
        <w:t>para alcançar o efeito desejado</w:t>
      </w:r>
    </w:p>
    <w:p w14:paraId="2B127F06" w14:textId="2184C2CF" w:rsidR="009E5D69" w:rsidRPr="009E5D69" w:rsidRDefault="009E5D69" w:rsidP="009E5D69">
      <w:pPr>
        <w:spacing w:before="100" w:beforeAutospacing="1" w:after="100" w:afterAutospacing="1"/>
        <w:ind w:firstLine="567"/>
        <w:jc w:val="both"/>
        <w:rPr>
          <w:rFonts w:ascii="Times New Roman" w:eastAsia="Times New Roman" w:hAnsi="Times New Roman" w:cs="Times New Roman"/>
          <w:color w:val="000000"/>
          <w:sz w:val="24"/>
          <w:szCs w:val="24"/>
          <w:lang w:eastAsia="pt-BR"/>
        </w:rPr>
      </w:pPr>
      <w:r w:rsidRPr="00E02CE1">
        <w:rPr>
          <w:rFonts w:ascii="Times New Roman" w:eastAsia="Times New Roman" w:hAnsi="Times New Roman" w:cs="Times New Roman"/>
          <w:b/>
          <w:color w:val="000000"/>
          <w:sz w:val="24"/>
          <w:szCs w:val="24"/>
          <w:lang w:eastAsia="pt-BR"/>
        </w:rPr>
        <w:t>2.3</w:t>
      </w:r>
      <w:r w:rsidRPr="009E5D69">
        <w:rPr>
          <w:rFonts w:ascii="Times New Roman" w:eastAsia="Times New Roman" w:hAnsi="Times New Roman" w:cs="Times New Roman"/>
          <w:color w:val="000000"/>
          <w:sz w:val="24"/>
          <w:szCs w:val="24"/>
          <w:lang w:eastAsia="pt-BR"/>
        </w:rPr>
        <w:t xml:space="preserve"> A necessidade tecnológica do uso de um aditivo deve ser justificada sempre que proporcionar vantagens de ordem tecnológica e não quando estas possam ser alcançadas por operações de fabricação mais adequadas ou por maiores precauções de ordem higiênica ou operacional.</w:t>
      </w:r>
    </w:p>
    <w:p w14:paraId="7F9FD408" w14:textId="618ECFF3" w:rsidR="009E5D69" w:rsidRPr="009E5D69" w:rsidRDefault="009E5D69" w:rsidP="009E5D69">
      <w:pPr>
        <w:spacing w:before="100" w:beforeAutospacing="1" w:after="100" w:afterAutospacing="1"/>
        <w:ind w:firstLine="567"/>
        <w:jc w:val="both"/>
        <w:rPr>
          <w:rFonts w:ascii="Times New Roman" w:eastAsia="Times New Roman" w:hAnsi="Times New Roman" w:cs="Times New Roman"/>
          <w:color w:val="000000"/>
          <w:sz w:val="24"/>
          <w:szCs w:val="24"/>
          <w:lang w:eastAsia="pt-BR"/>
        </w:rPr>
      </w:pPr>
      <w:r w:rsidRPr="00E02CE1">
        <w:rPr>
          <w:rFonts w:ascii="Times New Roman" w:eastAsia="Times New Roman" w:hAnsi="Times New Roman" w:cs="Times New Roman"/>
          <w:b/>
          <w:color w:val="000000"/>
          <w:sz w:val="24"/>
          <w:szCs w:val="24"/>
          <w:lang w:eastAsia="pt-BR"/>
        </w:rPr>
        <w:t>2.4</w:t>
      </w:r>
      <w:r w:rsidR="00E02CE1">
        <w:rPr>
          <w:rFonts w:ascii="Times New Roman" w:eastAsia="Times New Roman" w:hAnsi="Times New Roman" w:cs="Times New Roman"/>
          <w:b/>
          <w:color w:val="000000"/>
          <w:sz w:val="24"/>
          <w:szCs w:val="24"/>
          <w:lang w:eastAsia="pt-BR"/>
        </w:rPr>
        <w:t xml:space="preserve"> </w:t>
      </w:r>
      <w:r w:rsidRPr="009E5D69">
        <w:rPr>
          <w:rFonts w:ascii="Times New Roman" w:eastAsia="Times New Roman" w:hAnsi="Times New Roman" w:cs="Times New Roman"/>
          <w:color w:val="000000"/>
          <w:sz w:val="24"/>
          <w:szCs w:val="24"/>
          <w:lang w:eastAsia="pt-BR"/>
        </w:rPr>
        <w:t>O emprego de aditivos justifica-se por razões tecnológicas, sanitárias, nutrici</w:t>
      </w:r>
      <w:r w:rsidR="005321E5">
        <w:rPr>
          <w:rFonts w:ascii="Times New Roman" w:eastAsia="Times New Roman" w:hAnsi="Times New Roman" w:cs="Times New Roman"/>
          <w:color w:val="000000"/>
          <w:sz w:val="24"/>
          <w:szCs w:val="24"/>
          <w:lang w:eastAsia="pt-BR"/>
        </w:rPr>
        <w:t>onais ou sensoriais, sempre que</w:t>
      </w:r>
    </w:p>
    <w:p w14:paraId="3196225B" w14:textId="3994F75E" w:rsidR="009E5D69" w:rsidRPr="009E5D69" w:rsidRDefault="009E5D69" w:rsidP="009E5D69">
      <w:pPr>
        <w:spacing w:before="100" w:beforeAutospacing="1" w:after="100" w:afterAutospacing="1"/>
        <w:ind w:firstLine="567"/>
        <w:jc w:val="both"/>
        <w:rPr>
          <w:rFonts w:ascii="Times New Roman" w:eastAsia="Times New Roman" w:hAnsi="Times New Roman" w:cs="Times New Roman"/>
          <w:color w:val="000000"/>
          <w:sz w:val="24"/>
          <w:szCs w:val="24"/>
          <w:lang w:eastAsia="pt-BR"/>
        </w:rPr>
      </w:pPr>
      <w:r w:rsidRPr="00E02CE1">
        <w:rPr>
          <w:rFonts w:ascii="Times New Roman" w:eastAsia="Times New Roman" w:hAnsi="Times New Roman" w:cs="Times New Roman"/>
          <w:b/>
          <w:color w:val="000000"/>
          <w:sz w:val="24"/>
          <w:szCs w:val="24"/>
          <w:lang w:eastAsia="pt-BR"/>
        </w:rPr>
        <w:t>2.4.1</w:t>
      </w:r>
      <w:r w:rsidRPr="009E5D69">
        <w:rPr>
          <w:rFonts w:ascii="Times New Roman" w:eastAsia="Times New Roman" w:hAnsi="Times New Roman" w:cs="Times New Roman"/>
          <w:color w:val="000000"/>
          <w:sz w:val="24"/>
          <w:szCs w:val="24"/>
          <w:lang w:eastAsia="pt-BR"/>
        </w:rPr>
        <w:t xml:space="preserve"> Sejam utilizados aditivos autorizados em concentrações tais que sua ingestão diária não supere os valores de ingesta diária aceitável (IDA) recomendados.</w:t>
      </w:r>
    </w:p>
    <w:p w14:paraId="67B0C2D1" w14:textId="19DA2ECF" w:rsidR="009E5D69" w:rsidRPr="009E5D69" w:rsidRDefault="009E5D69" w:rsidP="009E5D69">
      <w:pPr>
        <w:spacing w:before="100" w:beforeAutospacing="1" w:after="100" w:afterAutospacing="1"/>
        <w:ind w:firstLine="567"/>
        <w:jc w:val="both"/>
        <w:rPr>
          <w:rFonts w:ascii="Times New Roman" w:eastAsia="Times New Roman" w:hAnsi="Times New Roman" w:cs="Times New Roman"/>
          <w:color w:val="000000"/>
          <w:sz w:val="24"/>
          <w:szCs w:val="24"/>
          <w:lang w:eastAsia="pt-BR"/>
        </w:rPr>
      </w:pPr>
      <w:r w:rsidRPr="00E02CE1">
        <w:rPr>
          <w:rFonts w:ascii="Times New Roman" w:eastAsia="Times New Roman" w:hAnsi="Times New Roman" w:cs="Times New Roman"/>
          <w:b/>
          <w:color w:val="000000"/>
          <w:sz w:val="24"/>
          <w:szCs w:val="24"/>
          <w:lang w:eastAsia="pt-BR"/>
        </w:rPr>
        <w:lastRenderedPageBreak/>
        <w:t>2.4.2</w:t>
      </w:r>
      <w:r w:rsidRPr="009E5D69">
        <w:rPr>
          <w:rFonts w:ascii="Times New Roman" w:eastAsia="Times New Roman" w:hAnsi="Times New Roman" w:cs="Times New Roman"/>
          <w:color w:val="000000"/>
          <w:sz w:val="24"/>
          <w:szCs w:val="24"/>
          <w:lang w:eastAsia="pt-BR"/>
        </w:rPr>
        <w:t xml:space="preserve"> Atenda às exigências de pureza estabelecidas pela FAO-O</w:t>
      </w:r>
      <w:r w:rsidR="005321E5">
        <w:rPr>
          <w:rFonts w:ascii="Times New Roman" w:eastAsia="Times New Roman" w:hAnsi="Times New Roman" w:cs="Times New Roman"/>
          <w:color w:val="000000"/>
          <w:sz w:val="24"/>
          <w:szCs w:val="24"/>
          <w:lang w:eastAsia="pt-BR"/>
        </w:rPr>
        <w:t xml:space="preserve">MS ou pelo </w:t>
      </w:r>
      <w:proofErr w:type="spellStart"/>
      <w:r w:rsidR="005321E5">
        <w:rPr>
          <w:rFonts w:ascii="Times New Roman" w:eastAsia="Times New Roman" w:hAnsi="Times New Roman" w:cs="Times New Roman"/>
          <w:color w:val="000000"/>
          <w:sz w:val="24"/>
          <w:szCs w:val="24"/>
          <w:lang w:eastAsia="pt-BR"/>
        </w:rPr>
        <w:t>Food</w:t>
      </w:r>
      <w:proofErr w:type="spellEnd"/>
      <w:r w:rsidR="005321E5">
        <w:rPr>
          <w:rFonts w:ascii="Times New Roman" w:eastAsia="Times New Roman" w:hAnsi="Times New Roman" w:cs="Times New Roman"/>
          <w:color w:val="000000"/>
          <w:sz w:val="24"/>
          <w:szCs w:val="24"/>
          <w:lang w:eastAsia="pt-BR"/>
        </w:rPr>
        <w:t xml:space="preserve"> </w:t>
      </w:r>
      <w:proofErr w:type="spellStart"/>
      <w:r w:rsidR="005321E5">
        <w:rPr>
          <w:rFonts w:ascii="Times New Roman" w:eastAsia="Times New Roman" w:hAnsi="Times New Roman" w:cs="Times New Roman"/>
          <w:color w:val="000000"/>
          <w:sz w:val="24"/>
          <w:szCs w:val="24"/>
          <w:lang w:eastAsia="pt-BR"/>
        </w:rPr>
        <w:t>Chemical</w:t>
      </w:r>
      <w:proofErr w:type="spellEnd"/>
      <w:r w:rsidR="005321E5">
        <w:rPr>
          <w:rFonts w:ascii="Times New Roman" w:eastAsia="Times New Roman" w:hAnsi="Times New Roman" w:cs="Times New Roman"/>
          <w:color w:val="000000"/>
          <w:sz w:val="24"/>
          <w:szCs w:val="24"/>
          <w:lang w:eastAsia="pt-BR"/>
        </w:rPr>
        <w:t xml:space="preserve"> </w:t>
      </w:r>
      <w:proofErr w:type="spellStart"/>
      <w:r w:rsidR="005321E5">
        <w:rPr>
          <w:rFonts w:ascii="Times New Roman" w:eastAsia="Times New Roman" w:hAnsi="Times New Roman" w:cs="Times New Roman"/>
          <w:color w:val="000000"/>
          <w:sz w:val="24"/>
          <w:szCs w:val="24"/>
          <w:lang w:eastAsia="pt-BR"/>
        </w:rPr>
        <w:t>Codex</w:t>
      </w:r>
      <w:proofErr w:type="spellEnd"/>
    </w:p>
    <w:p w14:paraId="032EA9E4" w14:textId="70C335F1" w:rsidR="009E5D69" w:rsidRPr="009E5D69" w:rsidRDefault="009E5D69" w:rsidP="009E5D69">
      <w:pPr>
        <w:spacing w:before="100" w:beforeAutospacing="1" w:after="100" w:afterAutospacing="1"/>
        <w:ind w:firstLine="567"/>
        <w:jc w:val="both"/>
        <w:rPr>
          <w:rFonts w:ascii="Times New Roman" w:eastAsia="Times New Roman" w:hAnsi="Times New Roman" w:cs="Times New Roman"/>
          <w:color w:val="000000"/>
          <w:sz w:val="24"/>
          <w:szCs w:val="24"/>
          <w:lang w:eastAsia="pt-BR"/>
        </w:rPr>
      </w:pPr>
      <w:r w:rsidRPr="00E02CE1">
        <w:rPr>
          <w:rFonts w:ascii="Times New Roman" w:eastAsia="Times New Roman" w:hAnsi="Times New Roman" w:cs="Times New Roman"/>
          <w:b/>
          <w:color w:val="000000"/>
          <w:sz w:val="24"/>
          <w:szCs w:val="24"/>
          <w:lang w:eastAsia="pt-BR"/>
        </w:rPr>
        <w:t>2.5</w:t>
      </w:r>
      <w:r w:rsidRPr="009E5D69">
        <w:rPr>
          <w:rFonts w:ascii="Times New Roman" w:eastAsia="Times New Roman" w:hAnsi="Times New Roman" w:cs="Times New Roman"/>
          <w:color w:val="000000"/>
          <w:sz w:val="24"/>
          <w:szCs w:val="24"/>
          <w:lang w:eastAsia="pt-BR"/>
        </w:rPr>
        <w:t xml:space="preserve"> É proibido o uso de aditivos em alimentos quando:</w:t>
      </w:r>
    </w:p>
    <w:p w14:paraId="30383AC3" w14:textId="2EADBF91" w:rsidR="009E5D69" w:rsidRPr="009E5D69" w:rsidRDefault="009E5D69" w:rsidP="009E5D69">
      <w:pPr>
        <w:spacing w:before="100" w:beforeAutospacing="1" w:after="100" w:afterAutospacing="1"/>
        <w:ind w:firstLine="567"/>
        <w:jc w:val="both"/>
        <w:rPr>
          <w:rFonts w:ascii="Times New Roman" w:eastAsia="Times New Roman" w:hAnsi="Times New Roman" w:cs="Times New Roman"/>
          <w:color w:val="000000"/>
          <w:sz w:val="24"/>
          <w:szCs w:val="24"/>
          <w:lang w:eastAsia="pt-BR"/>
        </w:rPr>
      </w:pPr>
      <w:r w:rsidRPr="00E02CE1">
        <w:rPr>
          <w:rFonts w:ascii="Times New Roman" w:eastAsia="Times New Roman" w:hAnsi="Times New Roman" w:cs="Times New Roman"/>
          <w:b/>
          <w:color w:val="000000"/>
          <w:sz w:val="24"/>
          <w:szCs w:val="24"/>
          <w:lang w:eastAsia="pt-BR"/>
        </w:rPr>
        <w:t>2.5.1</w:t>
      </w:r>
      <w:r w:rsidRPr="009E5D69">
        <w:rPr>
          <w:rFonts w:ascii="Times New Roman" w:eastAsia="Times New Roman" w:hAnsi="Times New Roman" w:cs="Times New Roman"/>
          <w:color w:val="000000"/>
          <w:sz w:val="24"/>
          <w:szCs w:val="24"/>
          <w:lang w:eastAsia="pt-BR"/>
        </w:rPr>
        <w:t xml:space="preserve"> houver evidências ou suspeita de que o mesmo não é</w:t>
      </w:r>
      <w:r w:rsidR="00C62761">
        <w:rPr>
          <w:rFonts w:ascii="Times New Roman" w:eastAsia="Times New Roman" w:hAnsi="Times New Roman" w:cs="Times New Roman"/>
          <w:color w:val="000000"/>
          <w:sz w:val="24"/>
          <w:szCs w:val="24"/>
          <w:lang w:eastAsia="pt-BR"/>
        </w:rPr>
        <w:t xml:space="preserve"> seguro para consumo pelo homem,</w:t>
      </w:r>
    </w:p>
    <w:p w14:paraId="783327C0" w14:textId="4B3E873F" w:rsidR="009E5D69" w:rsidRPr="009E5D69" w:rsidRDefault="009E5D69" w:rsidP="009E5D69">
      <w:pPr>
        <w:spacing w:before="100" w:beforeAutospacing="1" w:after="100" w:afterAutospacing="1"/>
        <w:ind w:firstLine="567"/>
        <w:jc w:val="both"/>
        <w:rPr>
          <w:rFonts w:ascii="Times New Roman" w:eastAsia="Times New Roman" w:hAnsi="Times New Roman" w:cs="Times New Roman"/>
          <w:color w:val="000000"/>
          <w:sz w:val="24"/>
          <w:szCs w:val="24"/>
          <w:lang w:eastAsia="pt-BR"/>
        </w:rPr>
      </w:pPr>
      <w:r w:rsidRPr="00E02CE1">
        <w:rPr>
          <w:rFonts w:ascii="Times New Roman" w:eastAsia="Times New Roman" w:hAnsi="Times New Roman" w:cs="Times New Roman"/>
          <w:b/>
          <w:color w:val="000000"/>
          <w:sz w:val="24"/>
          <w:szCs w:val="24"/>
          <w:lang w:eastAsia="pt-BR"/>
        </w:rPr>
        <w:t>2.5.2</w:t>
      </w:r>
      <w:r w:rsidRPr="009E5D69">
        <w:rPr>
          <w:rFonts w:ascii="Times New Roman" w:eastAsia="Times New Roman" w:hAnsi="Times New Roman" w:cs="Times New Roman"/>
          <w:color w:val="000000"/>
          <w:sz w:val="24"/>
          <w:szCs w:val="24"/>
          <w:lang w:eastAsia="pt-BR"/>
        </w:rPr>
        <w:t xml:space="preserve"> interferir sensível e desfavoravelmente no va</w:t>
      </w:r>
      <w:r w:rsidR="00C62761">
        <w:rPr>
          <w:rFonts w:ascii="Times New Roman" w:eastAsia="Times New Roman" w:hAnsi="Times New Roman" w:cs="Times New Roman"/>
          <w:color w:val="000000"/>
          <w:sz w:val="24"/>
          <w:szCs w:val="24"/>
          <w:lang w:eastAsia="pt-BR"/>
        </w:rPr>
        <w:t>lor nutritivo do alimento,</w:t>
      </w:r>
    </w:p>
    <w:p w14:paraId="5D88EA95" w14:textId="3AEFEA82" w:rsidR="009E5D69" w:rsidRPr="009E5D69" w:rsidRDefault="009E5D69" w:rsidP="009E5D69">
      <w:pPr>
        <w:spacing w:before="100" w:beforeAutospacing="1" w:after="100" w:afterAutospacing="1"/>
        <w:ind w:firstLine="567"/>
        <w:jc w:val="both"/>
        <w:rPr>
          <w:rFonts w:ascii="Times New Roman" w:eastAsia="Times New Roman" w:hAnsi="Times New Roman" w:cs="Times New Roman"/>
          <w:color w:val="000000"/>
          <w:sz w:val="24"/>
          <w:szCs w:val="24"/>
          <w:lang w:eastAsia="pt-BR"/>
        </w:rPr>
      </w:pPr>
      <w:r w:rsidRPr="00E02CE1">
        <w:rPr>
          <w:rFonts w:ascii="Times New Roman" w:eastAsia="Times New Roman" w:hAnsi="Times New Roman" w:cs="Times New Roman"/>
          <w:b/>
          <w:color w:val="000000"/>
          <w:sz w:val="24"/>
          <w:szCs w:val="24"/>
          <w:lang w:eastAsia="pt-BR"/>
        </w:rPr>
        <w:t>2.5.3</w:t>
      </w:r>
      <w:r w:rsidRPr="009E5D69">
        <w:rPr>
          <w:rFonts w:ascii="Times New Roman" w:eastAsia="Times New Roman" w:hAnsi="Times New Roman" w:cs="Times New Roman"/>
          <w:color w:val="000000"/>
          <w:sz w:val="24"/>
          <w:szCs w:val="24"/>
          <w:lang w:eastAsia="pt-BR"/>
        </w:rPr>
        <w:t xml:space="preserve"> servir para encobrir falhas no processamento e/ou nas técnicas de manipulação</w:t>
      </w:r>
      <w:r w:rsidR="00C62761">
        <w:rPr>
          <w:rFonts w:ascii="Times New Roman" w:eastAsia="Times New Roman" w:hAnsi="Times New Roman" w:cs="Times New Roman"/>
          <w:color w:val="000000"/>
          <w:sz w:val="24"/>
          <w:szCs w:val="24"/>
          <w:lang w:eastAsia="pt-BR"/>
        </w:rPr>
        <w:t>,</w:t>
      </w:r>
    </w:p>
    <w:p w14:paraId="689C3D74" w14:textId="3EF19452" w:rsidR="009E5D69" w:rsidRPr="009E5D69" w:rsidRDefault="009E5D69" w:rsidP="009E5D69">
      <w:pPr>
        <w:spacing w:before="100" w:beforeAutospacing="1" w:after="100" w:afterAutospacing="1"/>
        <w:ind w:firstLine="567"/>
        <w:jc w:val="both"/>
        <w:rPr>
          <w:rFonts w:ascii="Times New Roman" w:eastAsia="Times New Roman" w:hAnsi="Times New Roman" w:cs="Times New Roman"/>
          <w:color w:val="000000"/>
          <w:sz w:val="24"/>
          <w:szCs w:val="24"/>
          <w:lang w:eastAsia="pt-BR"/>
        </w:rPr>
      </w:pPr>
      <w:r w:rsidRPr="00E02CE1">
        <w:rPr>
          <w:rFonts w:ascii="Times New Roman" w:eastAsia="Times New Roman" w:hAnsi="Times New Roman" w:cs="Times New Roman"/>
          <w:b/>
          <w:color w:val="000000"/>
          <w:sz w:val="24"/>
          <w:szCs w:val="24"/>
          <w:lang w:eastAsia="pt-BR"/>
        </w:rPr>
        <w:t>2.5.4</w:t>
      </w:r>
      <w:r w:rsidRPr="009E5D69">
        <w:rPr>
          <w:rFonts w:ascii="Times New Roman" w:eastAsia="Times New Roman" w:hAnsi="Times New Roman" w:cs="Times New Roman"/>
          <w:color w:val="000000"/>
          <w:sz w:val="24"/>
          <w:szCs w:val="24"/>
          <w:lang w:eastAsia="pt-BR"/>
        </w:rPr>
        <w:t xml:space="preserve"> encobrir alteração ou adulteração da matéria</w:t>
      </w:r>
      <w:r w:rsidR="00C62761">
        <w:rPr>
          <w:rFonts w:ascii="Times New Roman" w:eastAsia="Times New Roman" w:hAnsi="Times New Roman" w:cs="Times New Roman"/>
          <w:color w:val="000000"/>
          <w:sz w:val="24"/>
          <w:szCs w:val="24"/>
          <w:lang w:eastAsia="pt-BR"/>
        </w:rPr>
        <w:t xml:space="preserve"> </w:t>
      </w:r>
      <w:r w:rsidRPr="009E5D69">
        <w:rPr>
          <w:rFonts w:ascii="Times New Roman" w:eastAsia="Times New Roman" w:hAnsi="Times New Roman" w:cs="Times New Roman"/>
          <w:color w:val="000000"/>
          <w:sz w:val="24"/>
          <w:szCs w:val="24"/>
          <w:lang w:eastAsia="pt-BR"/>
        </w:rPr>
        <w:t>prima ou do produto já elaborado;</w:t>
      </w:r>
    </w:p>
    <w:p w14:paraId="4CEE777D" w14:textId="61BA2E07" w:rsidR="009E5D69" w:rsidRPr="009E5D69" w:rsidRDefault="009E5D69" w:rsidP="009E5D69">
      <w:pPr>
        <w:spacing w:before="100" w:beforeAutospacing="1" w:after="100" w:afterAutospacing="1"/>
        <w:ind w:firstLine="567"/>
        <w:jc w:val="both"/>
        <w:rPr>
          <w:rFonts w:ascii="Times New Roman" w:eastAsia="Times New Roman" w:hAnsi="Times New Roman" w:cs="Times New Roman"/>
          <w:color w:val="000000"/>
          <w:sz w:val="24"/>
          <w:szCs w:val="24"/>
          <w:lang w:eastAsia="pt-BR"/>
        </w:rPr>
      </w:pPr>
      <w:r w:rsidRPr="00E02CE1">
        <w:rPr>
          <w:rFonts w:ascii="Times New Roman" w:eastAsia="Times New Roman" w:hAnsi="Times New Roman" w:cs="Times New Roman"/>
          <w:b/>
          <w:color w:val="000000"/>
          <w:sz w:val="24"/>
          <w:szCs w:val="24"/>
          <w:lang w:eastAsia="pt-BR"/>
        </w:rPr>
        <w:t>2.5.5</w:t>
      </w:r>
      <w:r w:rsidRPr="009E5D69">
        <w:rPr>
          <w:rFonts w:ascii="Times New Roman" w:eastAsia="Times New Roman" w:hAnsi="Times New Roman" w:cs="Times New Roman"/>
          <w:color w:val="000000"/>
          <w:sz w:val="24"/>
          <w:szCs w:val="24"/>
          <w:lang w:eastAsia="pt-BR"/>
        </w:rPr>
        <w:t xml:space="preserve"> induzir o consumidor a erro, engano ou confusão;</w:t>
      </w:r>
    </w:p>
    <w:p w14:paraId="736AC2E9" w14:textId="02DA3179" w:rsidR="009E5D69" w:rsidRPr="009E5D69" w:rsidRDefault="009E5D69" w:rsidP="009E5D69">
      <w:pPr>
        <w:spacing w:before="100" w:beforeAutospacing="1" w:after="100" w:afterAutospacing="1"/>
        <w:ind w:firstLine="567"/>
        <w:jc w:val="both"/>
        <w:rPr>
          <w:rFonts w:ascii="Times New Roman" w:eastAsia="Times New Roman" w:hAnsi="Times New Roman" w:cs="Times New Roman"/>
          <w:color w:val="000000"/>
          <w:sz w:val="24"/>
          <w:szCs w:val="24"/>
          <w:lang w:eastAsia="pt-BR"/>
        </w:rPr>
      </w:pPr>
      <w:r w:rsidRPr="00E02CE1">
        <w:rPr>
          <w:rFonts w:ascii="Times New Roman" w:eastAsia="Times New Roman" w:hAnsi="Times New Roman" w:cs="Times New Roman"/>
          <w:b/>
          <w:color w:val="000000"/>
          <w:sz w:val="24"/>
          <w:szCs w:val="24"/>
          <w:lang w:eastAsia="pt-BR"/>
        </w:rPr>
        <w:t>2.6</w:t>
      </w:r>
      <w:r w:rsidRPr="009E5D69">
        <w:rPr>
          <w:rFonts w:ascii="Times New Roman" w:eastAsia="Times New Roman" w:hAnsi="Times New Roman" w:cs="Times New Roman"/>
          <w:color w:val="000000"/>
          <w:sz w:val="24"/>
          <w:szCs w:val="24"/>
          <w:lang w:eastAsia="pt-BR"/>
        </w:rPr>
        <w:t xml:space="preserve"> Princípio de transferência de aditivos alimentares:</w:t>
      </w:r>
    </w:p>
    <w:p w14:paraId="61C44FF1" w14:textId="6ACE351C" w:rsidR="009E5D69" w:rsidRPr="009E5D69" w:rsidRDefault="009E5D69" w:rsidP="009E5D69">
      <w:pPr>
        <w:spacing w:before="100" w:beforeAutospacing="1" w:after="100" w:afterAutospacing="1"/>
        <w:ind w:firstLine="567"/>
        <w:jc w:val="both"/>
        <w:rPr>
          <w:rFonts w:ascii="Times New Roman" w:eastAsia="Times New Roman" w:hAnsi="Times New Roman" w:cs="Times New Roman"/>
          <w:color w:val="000000"/>
          <w:sz w:val="24"/>
          <w:szCs w:val="24"/>
          <w:lang w:eastAsia="pt-BR"/>
        </w:rPr>
      </w:pPr>
      <w:r w:rsidRPr="00E02CE1">
        <w:rPr>
          <w:rFonts w:ascii="Times New Roman" w:eastAsia="Times New Roman" w:hAnsi="Times New Roman" w:cs="Times New Roman"/>
          <w:b/>
          <w:color w:val="000000"/>
          <w:sz w:val="24"/>
          <w:szCs w:val="24"/>
          <w:lang w:eastAsia="pt-BR"/>
        </w:rPr>
        <w:t>2.6.1</w:t>
      </w:r>
      <w:r w:rsidRPr="009E5D69">
        <w:rPr>
          <w:rFonts w:ascii="Times New Roman" w:eastAsia="Times New Roman" w:hAnsi="Times New Roman" w:cs="Times New Roman"/>
          <w:color w:val="000000"/>
          <w:sz w:val="24"/>
          <w:szCs w:val="24"/>
          <w:lang w:eastAsia="pt-BR"/>
        </w:rPr>
        <w:t xml:space="preserve"> Todo aditivo alimentar que por ter sido utilizado nas matérias-primas ou outros ingredientes (inclusive aditivos alimentares) seja transferido a um alimento, estará isento de declaração na lista de ingredientes quando:</w:t>
      </w:r>
    </w:p>
    <w:p w14:paraId="433BAE96" w14:textId="1EE900FA" w:rsidR="009E5D69" w:rsidRPr="009E5D69" w:rsidRDefault="009E5D69" w:rsidP="009E5D69">
      <w:pPr>
        <w:spacing w:before="100" w:beforeAutospacing="1" w:after="100" w:afterAutospacing="1"/>
        <w:ind w:firstLine="567"/>
        <w:jc w:val="both"/>
        <w:rPr>
          <w:rFonts w:ascii="Times New Roman" w:eastAsia="Times New Roman" w:hAnsi="Times New Roman" w:cs="Times New Roman"/>
          <w:color w:val="000000"/>
          <w:sz w:val="24"/>
          <w:szCs w:val="24"/>
          <w:lang w:eastAsia="pt-BR"/>
        </w:rPr>
      </w:pPr>
      <w:r w:rsidRPr="00E02CE1">
        <w:rPr>
          <w:rFonts w:ascii="Times New Roman" w:eastAsia="Times New Roman" w:hAnsi="Times New Roman" w:cs="Times New Roman"/>
          <w:b/>
          <w:color w:val="000000"/>
          <w:sz w:val="24"/>
          <w:szCs w:val="24"/>
          <w:lang w:eastAsia="pt-BR"/>
        </w:rPr>
        <w:t>2.6.1.1</w:t>
      </w:r>
      <w:r w:rsidRPr="009E5D69">
        <w:rPr>
          <w:rFonts w:ascii="Times New Roman" w:eastAsia="Times New Roman" w:hAnsi="Times New Roman" w:cs="Times New Roman"/>
          <w:color w:val="000000"/>
          <w:sz w:val="24"/>
          <w:szCs w:val="24"/>
          <w:lang w:eastAsia="pt-BR"/>
        </w:rPr>
        <w:t xml:space="preserve"> O aditivo for permitido nas matérias-primas ou outros ingredientes de acordo com legislação específica vigente.</w:t>
      </w:r>
    </w:p>
    <w:p w14:paraId="63A588C2" w14:textId="3D442051" w:rsidR="009E5D69" w:rsidRPr="009E5D69" w:rsidRDefault="009E5D69" w:rsidP="009E5D69">
      <w:pPr>
        <w:spacing w:before="100" w:beforeAutospacing="1" w:after="100" w:afterAutospacing="1"/>
        <w:ind w:firstLine="567"/>
        <w:jc w:val="both"/>
        <w:rPr>
          <w:rFonts w:ascii="Times New Roman" w:eastAsia="Times New Roman" w:hAnsi="Times New Roman" w:cs="Times New Roman"/>
          <w:color w:val="000000"/>
          <w:sz w:val="24"/>
          <w:szCs w:val="24"/>
          <w:lang w:eastAsia="pt-BR"/>
        </w:rPr>
      </w:pPr>
      <w:r w:rsidRPr="00E02CE1">
        <w:rPr>
          <w:rFonts w:ascii="Times New Roman" w:eastAsia="Times New Roman" w:hAnsi="Times New Roman" w:cs="Times New Roman"/>
          <w:b/>
          <w:color w:val="000000"/>
          <w:sz w:val="24"/>
          <w:szCs w:val="24"/>
          <w:lang w:eastAsia="pt-BR"/>
        </w:rPr>
        <w:t>2.6.1.2</w:t>
      </w:r>
      <w:r w:rsidRPr="009E5D69">
        <w:rPr>
          <w:rFonts w:ascii="Times New Roman" w:eastAsia="Times New Roman" w:hAnsi="Times New Roman" w:cs="Times New Roman"/>
          <w:color w:val="000000"/>
          <w:sz w:val="24"/>
          <w:szCs w:val="24"/>
          <w:lang w:eastAsia="pt-BR"/>
        </w:rPr>
        <w:t xml:space="preserve"> A quantidade do aditivo nas matérias-primas ou outros ingredientes não exceder a quantidade máxima permitida no alimento.</w:t>
      </w:r>
    </w:p>
    <w:p w14:paraId="607C5344" w14:textId="70C47521" w:rsidR="009E5D69" w:rsidRPr="009E5D69" w:rsidRDefault="009E5D69" w:rsidP="009E5D69">
      <w:pPr>
        <w:spacing w:before="100" w:beforeAutospacing="1" w:after="100" w:afterAutospacing="1"/>
        <w:ind w:firstLine="567"/>
        <w:jc w:val="both"/>
        <w:rPr>
          <w:rFonts w:ascii="Times New Roman" w:eastAsia="Times New Roman" w:hAnsi="Times New Roman" w:cs="Times New Roman"/>
          <w:color w:val="000000"/>
          <w:sz w:val="24"/>
          <w:szCs w:val="24"/>
          <w:lang w:eastAsia="pt-BR"/>
        </w:rPr>
      </w:pPr>
      <w:r w:rsidRPr="00E02CE1">
        <w:rPr>
          <w:rFonts w:ascii="Times New Roman" w:eastAsia="Times New Roman" w:hAnsi="Times New Roman" w:cs="Times New Roman"/>
          <w:b/>
          <w:color w:val="000000"/>
          <w:sz w:val="24"/>
          <w:szCs w:val="24"/>
          <w:lang w:eastAsia="pt-BR"/>
        </w:rPr>
        <w:t>2.6.1.3</w:t>
      </w:r>
      <w:r w:rsidRPr="009E5D69">
        <w:rPr>
          <w:rFonts w:ascii="Times New Roman" w:eastAsia="Times New Roman" w:hAnsi="Times New Roman" w:cs="Times New Roman"/>
          <w:color w:val="000000"/>
          <w:sz w:val="24"/>
          <w:szCs w:val="24"/>
          <w:lang w:eastAsia="pt-BR"/>
        </w:rPr>
        <w:t xml:space="preserve"> O alimento para o qual o aditivo for transferido não contiver tal aditivo em quantidade superior à que poderia ser introduzida pelo uso dos ingredientes sob condições tecnológicas adequadas ou boas práticas de fabricação.</w:t>
      </w:r>
    </w:p>
    <w:p w14:paraId="1C933AE9" w14:textId="775D109E" w:rsidR="009E5D69" w:rsidRPr="009E5D69" w:rsidRDefault="009E5D69" w:rsidP="009E5D69">
      <w:pPr>
        <w:spacing w:before="100" w:beforeAutospacing="1" w:after="100" w:afterAutospacing="1"/>
        <w:ind w:firstLine="567"/>
        <w:jc w:val="both"/>
        <w:rPr>
          <w:rFonts w:ascii="Times New Roman" w:eastAsia="Times New Roman" w:hAnsi="Times New Roman" w:cs="Times New Roman"/>
          <w:color w:val="000000"/>
          <w:sz w:val="24"/>
          <w:szCs w:val="24"/>
          <w:lang w:eastAsia="pt-BR"/>
        </w:rPr>
      </w:pPr>
      <w:r w:rsidRPr="00E02CE1">
        <w:rPr>
          <w:rFonts w:ascii="Times New Roman" w:eastAsia="Times New Roman" w:hAnsi="Times New Roman" w:cs="Times New Roman"/>
          <w:b/>
          <w:color w:val="000000"/>
          <w:sz w:val="24"/>
          <w:szCs w:val="24"/>
          <w:lang w:eastAsia="pt-BR"/>
        </w:rPr>
        <w:t>2.6.1.4</w:t>
      </w:r>
      <w:r w:rsidRPr="009E5D69">
        <w:rPr>
          <w:rFonts w:ascii="Times New Roman" w:eastAsia="Times New Roman" w:hAnsi="Times New Roman" w:cs="Times New Roman"/>
          <w:color w:val="000000"/>
          <w:sz w:val="24"/>
          <w:szCs w:val="24"/>
          <w:lang w:eastAsia="pt-BR"/>
        </w:rPr>
        <w:t xml:space="preserve"> O aditivo transferido encontrar-se presente em um nível não funcional, ou seja, em um nível significativamente menor que o normalmente requerido para se atingir uma função tecnológica eficiente no alimento.</w:t>
      </w:r>
    </w:p>
    <w:p w14:paraId="5747C300" w14:textId="44EF7B50" w:rsidR="009E5D69" w:rsidRPr="009E5D69" w:rsidRDefault="009E5D69" w:rsidP="009E5D69">
      <w:pPr>
        <w:spacing w:before="100" w:beforeAutospacing="1" w:after="100" w:afterAutospacing="1"/>
        <w:ind w:firstLine="567"/>
        <w:jc w:val="both"/>
        <w:rPr>
          <w:rFonts w:ascii="Times New Roman" w:eastAsia="Times New Roman" w:hAnsi="Times New Roman" w:cs="Times New Roman"/>
          <w:color w:val="000000"/>
          <w:sz w:val="24"/>
          <w:szCs w:val="24"/>
          <w:lang w:eastAsia="pt-BR"/>
        </w:rPr>
      </w:pPr>
      <w:r w:rsidRPr="00E02CE1">
        <w:rPr>
          <w:rFonts w:ascii="Times New Roman" w:eastAsia="Times New Roman" w:hAnsi="Times New Roman" w:cs="Times New Roman"/>
          <w:b/>
          <w:color w:val="000000"/>
          <w:sz w:val="24"/>
          <w:szCs w:val="24"/>
          <w:lang w:eastAsia="pt-BR"/>
        </w:rPr>
        <w:t>2.6.2</w:t>
      </w:r>
      <w:r w:rsidRPr="009E5D69">
        <w:rPr>
          <w:rFonts w:ascii="Times New Roman" w:eastAsia="Times New Roman" w:hAnsi="Times New Roman" w:cs="Times New Roman"/>
          <w:color w:val="000000"/>
          <w:sz w:val="24"/>
          <w:szCs w:val="24"/>
          <w:lang w:eastAsia="pt-BR"/>
        </w:rPr>
        <w:t xml:space="preserve"> Um aditivo transferido a um alimento em uma concentração significativa ou suficiente para exercer uma função tecnológica nesse alimento, e que se origine do uso de matérias-primas ou outros ingredientes nos quais o aditivo tenha sido utilizado, deve ser declarado na lista dos ingredientes.</w:t>
      </w:r>
    </w:p>
    <w:p w14:paraId="5995F4A9" w14:textId="4155953B" w:rsidR="009E5D69" w:rsidRDefault="009E5D69" w:rsidP="009E5D69">
      <w:pPr>
        <w:spacing w:before="100" w:beforeAutospacing="1" w:after="100" w:afterAutospacing="1"/>
        <w:ind w:firstLine="567"/>
        <w:jc w:val="both"/>
        <w:rPr>
          <w:rFonts w:ascii="Times New Roman" w:eastAsia="Times New Roman" w:hAnsi="Times New Roman" w:cs="Times New Roman"/>
          <w:color w:val="000000"/>
          <w:sz w:val="24"/>
          <w:szCs w:val="24"/>
          <w:lang w:eastAsia="pt-BR"/>
        </w:rPr>
      </w:pPr>
      <w:r w:rsidRPr="00E02CE1">
        <w:rPr>
          <w:rFonts w:ascii="Times New Roman" w:eastAsia="Times New Roman" w:hAnsi="Times New Roman" w:cs="Times New Roman"/>
          <w:b/>
          <w:color w:val="000000"/>
          <w:sz w:val="24"/>
          <w:szCs w:val="24"/>
          <w:lang w:eastAsia="pt-BR"/>
        </w:rPr>
        <w:t>2.6.3</w:t>
      </w:r>
      <w:r w:rsidRPr="009E5D69">
        <w:rPr>
          <w:rFonts w:ascii="Times New Roman" w:eastAsia="Times New Roman" w:hAnsi="Times New Roman" w:cs="Times New Roman"/>
          <w:color w:val="000000"/>
          <w:sz w:val="24"/>
          <w:szCs w:val="24"/>
          <w:lang w:eastAsia="pt-BR"/>
        </w:rPr>
        <w:t xml:space="preserve"> Quando houver a obrigatoriedade de declaração de um aditivo alimentar no rótulo, por questões de risco, deve-se declarar os aditivos que se transferem a um alimento, ainda que cumpram com o estabelecido no item</w:t>
      </w:r>
      <w:r w:rsidR="00C62761">
        <w:rPr>
          <w:rFonts w:ascii="Times New Roman" w:eastAsia="Times New Roman" w:hAnsi="Times New Roman" w:cs="Times New Roman"/>
          <w:color w:val="000000"/>
          <w:sz w:val="24"/>
          <w:szCs w:val="24"/>
          <w:lang w:eastAsia="pt-BR"/>
        </w:rPr>
        <w:t xml:space="preserve"> </w:t>
      </w:r>
      <w:r w:rsidRPr="009E5D69">
        <w:rPr>
          <w:rFonts w:ascii="Times New Roman" w:eastAsia="Times New Roman" w:hAnsi="Times New Roman" w:cs="Times New Roman"/>
          <w:color w:val="000000"/>
          <w:sz w:val="24"/>
          <w:szCs w:val="24"/>
          <w:lang w:eastAsia="pt-BR"/>
        </w:rPr>
        <w:t>2.5.1.</w:t>
      </w:r>
    </w:p>
    <w:p w14:paraId="0B4AD978" w14:textId="77777777" w:rsidR="0065743D" w:rsidRPr="009E5D69" w:rsidRDefault="0065743D" w:rsidP="009E5D69">
      <w:pPr>
        <w:spacing w:before="100" w:beforeAutospacing="1" w:after="100" w:afterAutospacing="1"/>
        <w:ind w:firstLine="567"/>
        <w:jc w:val="both"/>
        <w:rPr>
          <w:rFonts w:ascii="Times New Roman" w:eastAsia="Times New Roman" w:hAnsi="Times New Roman" w:cs="Times New Roman"/>
          <w:color w:val="000000"/>
          <w:sz w:val="24"/>
          <w:szCs w:val="24"/>
          <w:lang w:eastAsia="pt-BR"/>
        </w:rPr>
      </w:pPr>
    </w:p>
    <w:p w14:paraId="68D7D760" w14:textId="78F9231D" w:rsidR="009E5D69" w:rsidRPr="009E5D69" w:rsidRDefault="009E5D69" w:rsidP="009E5D69">
      <w:pPr>
        <w:spacing w:before="100" w:beforeAutospacing="1" w:after="100" w:afterAutospacing="1"/>
        <w:ind w:firstLine="567"/>
        <w:jc w:val="both"/>
        <w:rPr>
          <w:rFonts w:ascii="Times New Roman" w:eastAsia="Times New Roman" w:hAnsi="Times New Roman" w:cs="Times New Roman"/>
          <w:color w:val="000000"/>
          <w:sz w:val="24"/>
          <w:szCs w:val="24"/>
          <w:lang w:eastAsia="pt-BR"/>
        </w:rPr>
      </w:pPr>
      <w:r w:rsidRPr="00E02CE1">
        <w:rPr>
          <w:rFonts w:ascii="Times New Roman" w:eastAsia="Times New Roman" w:hAnsi="Times New Roman" w:cs="Times New Roman"/>
          <w:b/>
          <w:color w:val="000000"/>
          <w:sz w:val="24"/>
          <w:szCs w:val="24"/>
          <w:lang w:eastAsia="pt-BR"/>
        </w:rPr>
        <w:t>3</w:t>
      </w:r>
      <w:r w:rsidRPr="009E5D69">
        <w:rPr>
          <w:rFonts w:ascii="Times New Roman" w:eastAsia="Times New Roman" w:hAnsi="Times New Roman" w:cs="Times New Roman"/>
          <w:color w:val="000000"/>
          <w:sz w:val="24"/>
          <w:szCs w:val="24"/>
          <w:lang w:eastAsia="pt-BR"/>
        </w:rPr>
        <w:t xml:space="preserve"> </w:t>
      </w:r>
      <w:r w:rsidRPr="00E02CE1">
        <w:rPr>
          <w:rFonts w:ascii="Times New Roman" w:eastAsia="Times New Roman" w:hAnsi="Times New Roman" w:cs="Times New Roman"/>
          <w:b/>
          <w:color w:val="000000"/>
          <w:sz w:val="24"/>
          <w:szCs w:val="24"/>
          <w:lang w:eastAsia="pt-BR"/>
        </w:rPr>
        <w:t>Funções de aditivos alimentares:</w:t>
      </w:r>
    </w:p>
    <w:p w14:paraId="3B6E71DD" w14:textId="0240DD86" w:rsidR="009E5D69" w:rsidRPr="009E5D69" w:rsidRDefault="009E5D69" w:rsidP="009E5D69">
      <w:pPr>
        <w:spacing w:before="100" w:beforeAutospacing="1" w:after="100" w:afterAutospacing="1"/>
        <w:ind w:firstLine="567"/>
        <w:jc w:val="both"/>
        <w:rPr>
          <w:rFonts w:ascii="Times New Roman" w:eastAsia="Times New Roman" w:hAnsi="Times New Roman" w:cs="Times New Roman"/>
          <w:color w:val="000000"/>
          <w:sz w:val="24"/>
          <w:szCs w:val="24"/>
          <w:lang w:eastAsia="pt-BR"/>
        </w:rPr>
      </w:pPr>
      <w:r w:rsidRPr="00E02CE1">
        <w:rPr>
          <w:rFonts w:ascii="Times New Roman" w:eastAsia="Times New Roman" w:hAnsi="Times New Roman" w:cs="Times New Roman"/>
          <w:b/>
          <w:color w:val="000000"/>
          <w:sz w:val="24"/>
          <w:szCs w:val="24"/>
          <w:lang w:eastAsia="pt-BR"/>
        </w:rPr>
        <w:t>3.1</w:t>
      </w:r>
      <w:r w:rsidRPr="009E5D69">
        <w:rPr>
          <w:rFonts w:ascii="Times New Roman" w:eastAsia="Times New Roman" w:hAnsi="Times New Roman" w:cs="Times New Roman"/>
          <w:color w:val="000000"/>
          <w:sz w:val="24"/>
          <w:szCs w:val="24"/>
          <w:lang w:eastAsia="pt-BR"/>
        </w:rPr>
        <w:t xml:space="preserve"> </w:t>
      </w:r>
      <w:r w:rsidRPr="00E02CE1">
        <w:rPr>
          <w:rFonts w:ascii="Times New Roman" w:eastAsia="Times New Roman" w:hAnsi="Times New Roman" w:cs="Times New Roman"/>
          <w:b/>
          <w:color w:val="000000"/>
          <w:sz w:val="24"/>
          <w:szCs w:val="24"/>
          <w:lang w:eastAsia="pt-BR"/>
        </w:rPr>
        <w:t>Agente de Massa:</w:t>
      </w:r>
      <w:r w:rsidRPr="009E5D69">
        <w:rPr>
          <w:rFonts w:ascii="Times New Roman" w:eastAsia="Times New Roman" w:hAnsi="Times New Roman" w:cs="Times New Roman"/>
          <w:color w:val="000000"/>
          <w:sz w:val="24"/>
          <w:szCs w:val="24"/>
          <w:lang w:eastAsia="pt-BR"/>
        </w:rPr>
        <w:t xml:space="preserve"> substância que proporciona o aumento de volume e/ou da massa dos alimentos, sem contribuir significa</w:t>
      </w:r>
      <w:r w:rsidR="00C62761">
        <w:rPr>
          <w:rFonts w:ascii="Times New Roman" w:eastAsia="Times New Roman" w:hAnsi="Times New Roman" w:cs="Times New Roman"/>
          <w:color w:val="000000"/>
          <w:sz w:val="24"/>
          <w:szCs w:val="24"/>
          <w:lang w:eastAsia="pt-BR"/>
        </w:rPr>
        <w:t>tiva</w:t>
      </w:r>
      <w:r w:rsidRPr="009E5D69">
        <w:rPr>
          <w:rFonts w:ascii="Times New Roman" w:eastAsia="Times New Roman" w:hAnsi="Times New Roman" w:cs="Times New Roman"/>
          <w:color w:val="000000"/>
          <w:sz w:val="24"/>
          <w:szCs w:val="24"/>
          <w:lang w:eastAsia="pt-BR"/>
        </w:rPr>
        <w:t>mente para o valor energético do alimento.</w:t>
      </w:r>
    </w:p>
    <w:p w14:paraId="17130C05" w14:textId="4C14463F" w:rsidR="009E5D69" w:rsidRPr="009E5D69" w:rsidRDefault="009E5D69" w:rsidP="009E5D69">
      <w:pPr>
        <w:spacing w:before="100" w:beforeAutospacing="1" w:after="100" w:afterAutospacing="1"/>
        <w:ind w:firstLine="567"/>
        <w:jc w:val="both"/>
        <w:rPr>
          <w:rFonts w:ascii="Times New Roman" w:eastAsia="Times New Roman" w:hAnsi="Times New Roman" w:cs="Times New Roman"/>
          <w:color w:val="000000"/>
          <w:sz w:val="24"/>
          <w:szCs w:val="24"/>
          <w:lang w:eastAsia="pt-BR"/>
        </w:rPr>
      </w:pPr>
      <w:r w:rsidRPr="00E02CE1">
        <w:rPr>
          <w:rFonts w:ascii="Times New Roman" w:eastAsia="Times New Roman" w:hAnsi="Times New Roman" w:cs="Times New Roman"/>
          <w:b/>
          <w:color w:val="000000"/>
          <w:sz w:val="24"/>
          <w:szCs w:val="24"/>
          <w:lang w:eastAsia="pt-BR"/>
        </w:rPr>
        <w:t>3.2</w:t>
      </w:r>
      <w:r w:rsidRPr="009E5D69">
        <w:rPr>
          <w:rFonts w:ascii="Times New Roman" w:eastAsia="Times New Roman" w:hAnsi="Times New Roman" w:cs="Times New Roman"/>
          <w:color w:val="000000"/>
          <w:sz w:val="24"/>
          <w:szCs w:val="24"/>
          <w:lang w:eastAsia="pt-BR"/>
        </w:rPr>
        <w:t xml:space="preserve"> </w:t>
      </w:r>
      <w:r w:rsidRPr="00E02CE1">
        <w:rPr>
          <w:rFonts w:ascii="Times New Roman" w:eastAsia="Times New Roman" w:hAnsi="Times New Roman" w:cs="Times New Roman"/>
          <w:b/>
          <w:color w:val="000000"/>
          <w:sz w:val="24"/>
          <w:szCs w:val="24"/>
          <w:lang w:eastAsia="pt-BR"/>
        </w:rPr>
        <w:t>Antiespumante:</w:t>
      </w:r>
      <w:r w:rsidRPr="009E5D69">
        <w:rPr>
          <w:rFonts w:ascii="Times New Roman" w:eastAsia="Times New Roman" w:hAnsi="Times New Roman" w:cs="Times New Roman"/>
          <w:color w:val="000000"/>
          <w:sz w:val="24"/>
          <w:szCs w:val="24"/>
          <w:lang w:eastAsia="pt-BR"/>
        </w:rPr>
        <w:t xml:space="preserve"> substância que previne ou reduz a formação de espuma.</w:t>
      </w:r>
    </w:p>
    <w:p w14:paraId="50C0E266" w14:textId="3ECC7C23" w:rsidR="009E5D69" w:rsidRPr="009E5D69" w:rsidRDefault="009E5D69" w:rsidP="009E5D69">
      <w:pPr>
        <w:spacing w:before="100" w:beforeAutospacing="1" w:after="100" w:afterAutospacing="1"/>
        <w:ind w:firstLine="567"/>
        <w:jc w:val="both"/>
        <w:rPr>
          <w:rFonts w:ascii="Times New Roman" w:eastAsia="Times New Roman" w:hAnsi="Times New Roman" w:cs="Times New Roman"/>
          <w:color w:val="000000"/>
          <w:sz w:val="24"/>
          <w:szCs w:val="24"/>
          <w:lang w:eastAsia="pt-BR"/>
        </w:rPr>
      </w:pPr>
      <w:r w:rsidRPr="00E02CE1">
        <w:rPr>
          <w:rFonts w:ascii="Times New Roman" w:eastAsia="Times New Roman" w:hAnsi="Times New Roman" w:cs="Times New Roman"/>
          <w:b/>
          <w:color w:val="000000"/>
          <w:sz w:val="24"/>
          <w:szCs w:val="24"/>
          <w:lang w:eastAsia="pt-BR"/>
        </w:rPr>
        <w:t>3.3</w:t>
      </w:r>
      <w:r w:rsidRPr="009E5D69">
        <w:rPr>
          <w:rFonts w:ascii="Times New Roman" w:eastAsia="Times New Roman" w:hAnsi="Times New Roman" w:cs="Times New Roman"/>
          <w:color w:val="000000"/>
          <w:sz w:val="24"/>
          <w:szCs w:val="24"/>
          <w:lang w:eastAsia="pt-BR"/>
        </w:rPr>
        <w:t xml:space="preserve"> </w:t>
      </w:r>
      <w:proofErr w:type="spellStart"/>
      <w:r w:rsidRPr="00E02CE1">
        <w:rPr>
          <w:rFonts w:ascii="Times New Roman" w:eastAsia="Times New Roman" w:hAnsi="Times New Roman" w:cs="Times New Roman"/>
          <w:b/>
          <w:color w:val="000000"/>
          <w:sz w:val="24"/>
          <w:szCs w:val="24"/>
          <w:lang w:eastAsia="pt-BR"/>
        </w:rPr>
        <w:t>Antiumectante</w:t>
      </w:r>
      <w:proofErr w:type="spellEnd"/>
      <w:r w:rsidRPr="00E02CE1">
        <w:rPr>
          <w:rFonts w:ascii="Times New Roman" w:eastAsia="Times New Roman" w:hAnsi="Times New Roman" w:cs="Times New Roman"/>
          <w:b/>
          <w:color w:val="000000"/>
          <w:sz w:val="24"/>
          <w:szCs w:val="24"/>
          <w:lang w:eastAsia="pt-BR"/>
        </w:rPr>
        <w:t>:</w:t>
      </w:r>
      <w:r w:rsidRPr="009E5D69">
        <w:rPr>
          <w:rFonts w:ascii="Times New Roman" w:eastAsia="Times New Roman" w:hAnsi="Times New Roman" w:cs="Times New Roman"/>
          <w:color w:val="000000"/>
          <w:sz w:val="24"/>
          <w:szCs w:val="24"/>
          <w:lang w:eastAsia="pt-BR"/>
        </w:rPr>
        <w:t xml:space="preserve"> substância capaz de reduzir as características higroscópicas dos alimentos e diminuir a tendência de adesão, umas às outras, das partículas individuais.</w:t>
      </w:r>
    </w:p>
    <w:p w14:paraId="12BA40F1" w14:textId="6A1EF01A" w:rsidR="009E5D69" w:rsidRPr="009E5D69" w:rsidRDefault="009E5D69" w:rsidP="009E5D69">
      <w:pPr>
        <w:spacing w:before="100" w:beforeAutospacing="1" w:after="100" w:afterAutospacing="1"/>
        <w:ind w:firstLine="567"/>
        <w:jc w:val="both"/>
        <w:rPr>
          <w:rFonts w:ascii="Times New Roman" w:eastAsia="Times New Roman" w:hAnsi="Times New Roman" w:cs="Times New Roman"/>
          <w:color w:val="000000"/>
          <w:sz w:val="24"/>
          <w:szCs w:val="24"/>
          <w:lang w:eastAsia="pt-BR"/>
        </w:rPr>
      </w:pPr>
      <w:r w:rsidRPr="00E02CE1">
        <w:rPr>
          <w:rFonts w:ascii="Times New Roman" w:eastAsia="Times New Roman" w:hAnsi="Times New Roman" w:cs="Times New Roman"/>
          <w:b/>
          <w:color w:val="000000"/>
          <w:sz w:val="24"/>
          <w:szCs w:val="24"/>
          <w:lang w:eastAsia="pt-BR"/>
        </w:rPr>
        <w:t>3.4</w:t>
      </w:r>
      <w:r w:rsidRPr="009E5D69">
        <w:rPr>
          <w:rFonts w:ascii="Times New Roman" w:eastAsia="Times New Roman" w:hAnsi="Times New Roman" w:cs="Times New Roman"/>
          <w:color w:val="000000"/>
          <w:sz w:val="24"/>
          <w:szCs w:val="24"/>
          <w:lang w:eastAsia="pt-BR"/>
        </w:rPr>
        <w:t xml:space="preserve"> </w:t>
      </w:r>
      <w:r w:rsidRPr="00E02CE1">
        <w:rPr>
          <w:rFonts w:ascii="Times New Roman" w:eastAsia="Times New Roman" w:hAnsi="Times New Roman" w:cs="Times New Roman"/>
          <w:b/>
          <w:color w:val="000000"/>
          <w:sz w:val="24"/>
          <w:szCs w:val="24"/>
          <w:lang w:eastAsia="pt-BR"/>
        </w:rPr>
        <w:t>Antioxidante:</w:t>
      </w:r>
      <w:r w:rsidRPr="009E5D69">
        <w:rPr>
          <w:rFonts w:ascii="Times New Roman" w:eastAsia="Times New Roman" w:hAnsi="Times New Roman" w:cs="Times New Roman"/>
          <w:color w:val="000000"/>
          <w:sz w:val="24"/>
          <w:szCs w:val="24"/>
          <w:lang w:eastAsia="pt-BR"/>
        </w:rPr>
        <w:t xml:space="preserve"> substância que retarda o aparecimento de alteração oxidativa no alimento.</w:t>
      </w:r>
    </w:p>
    <w:p w14:paraId="0E5A27E2" w14:textId="1EC1E88F" w:rsidR="009E5D69" w:rsidRPr="009E5D69" w:rsidRDefault="009E5D69" w:rsidP="009E5D69">
      <w:pPr>
        <w:spacing w:before="100" w:beforeAutospacing="1" w:after="100" w:afterAutospacing="1"/>
        <w:ind w:firstLine="567"/>
        <w:jc w:val="both"/>
        <w:rPr>
          <w:rFonts w:ascii="Times New Roman" w:eastAsia="Times New Roman" w:hAnsi="Times New Roman" w:cs="Times New Roman"/>
          <w:color w:val="000000"/>
          <w:sz w:val="24"/>
          <w:szCs w:val="24"/>
          <w:lang w:eastAsia="pt-BR"/>
        </w:rPr>
      </w:pPr>
      <w:r w:rsidRPr="00E02CE1">
        <w:rPr>
          <w:rFonts w:ascii="Times New Roman" w:eastAsia="Times New Roman" w:hAnsi="Times New Roman" w:cs="Times New Roman"/>
          <w:b/>
          <w:color w:val="000000"/>
          <w:sz w:val="24"/>
          <w:szCs w:val="24"/>
          <w:lang w:eastAsia="pt-BR"/>
        </w:rPr>
        <w:t>3.5</w:t>
      </w:r>
      <w:r w:rsidRPr="009E5D69">
        <w:rPr>
          <w:rFonts w:ascii="Times New Roman" w:eastAsia="Times New Roman" w:hAnsi="Times New Roman" w:cs="Times New Roman"/>
          <w:color w:val="000000"/>
          <w:sz w:val="24"/>
          <w:szCs w:val="24"/>
          <w:lang w:eastAsia="pt-BR"/>
        </w:rPr>
        <w:t xml:space="preserve"> </w:t>
      </w:r>
      <w:r w:rsidRPr="00E02CE1">
        <w:rPr>
          <w:rFonts w:ascii="Times New Roman" w:eastAsia="Times New Roman" w:hAnsi="Times New Roman" w:cs="Times New Roman"/>
          <w:b/>
          <w:color w:val="000000"/>
          <w:sz w:val="24"/>
          <w:szCs w:val="24"/>
          <w:lang w:eastAsia="pt-BR"/>
        </w:rPr>
        <w:t>Corante:</w:t>
      </w:r>
      <w:r w:rsidRPr="009E5D69">
        <w:rPr>
          <w:rFonts w:ascii="Times New Roman" w:eastAsia="Times New Roman" w:hAnsi="Times New Roman" w:cs="Times New Roman"/>
          <w:color w:val="000000"/>
          <w:sz w:val="24"/>
          <w:szCs w:val="24"/>
          <w:lang w:eastAsia="pt-BR"/>
        </w:rPr>
        <w:t xml:space="preserve"> substância que confere, intensifica ou restaura a cor de um alimento.</w:t>
      </w:r>
    </w:p>
    <w:p w14:paraId="33B8C3C6" w14:textId="10038A79" w:rsidR="009E5D69" w:rsidRPr="009E5D69" w:rsidRDefault="009E5D69" w:rsidP="009E5D69">
      <w:pPr>
        <w:spacing w:before="100" w:beforeAutospacing="1" w:after="100" w:afterAutospacing="1"/>
        <w:ind w:firstLine="567"/>
        <w:jc w:val="both"/>
        <w:rPr>
          <w:rFonts w:ascii="Times New Roman" w:eastAsia="Times New Roman" w:hAnsi="Times New Roman" w:cs="Times New Roman"/>
          <w:color w:val="000000"/>
          <w:sz w:val="24"/>
          <w:szCs w:val="24"/>
          <w:lang w:eastAsia="pt-BR"/>
        </w:rPr>
      </w:pPr>
      <w:r w:rsidRPr="00E02CE1">
        <w:rPr>
          <w:rFonts w:ascii="Times New Roman" w:eastAsia="Times New Roman" w:hAnsi="Times New Roman" w:cs="Times New Roman"/>
          <w:b/>
          <w:color w:val="000000"/>
          <w:sz w:val="24"/>
          <w:szCs w:val="24"/>
          <w:lang w:eastAsia="pt-BR"/>
        </w:rPr>
        <w:t>3.6</w:t>
      </w:r>
      <w:r w:rsidRPr="009E5D69">
        <w:rPr>
          <w:rFonts w:ascii="Times New Roman" w:eastAsia="Times New Roman" w:hAnsi="Times New Roman" w:cs="Times New Roman"/>
          <w:color w:val="000000"/>
          <w:sz w:val="24"/>
          <w:szCs w:val="24"/>
          <w:lang w:eastAsia="pt-BR"/>
        </w:rPr>
        <w:t xml:space="preserve"> </w:t>
      </w:r>
      <w:r w:rsidRPr="00E02CE1">
        <w:rPr>
          <w:rFonts w:ascii="Times New Roman" w:eastAsia="Times New Roman" w:hAnsi="Times New Roman" w:cs="Times New Roman"/>
          <w:b/>
          <w:color w:val="000000"/>
          <w:sz w:val="24"/>
          <w:szCs w:val="24"/>
          <w:lang w:eastAsia="pt-BR"/>
        </w:rPr>
        <w:t>Conservador:</w:t>
      </w:r>
      <w:r w:rsidRPr="009E5D69">
        <w:rPr>
          <w:rFonts w:ascii="Times New Roman" w:eastAsia="Times New Roman" w:hAnsi="Times New Roman" w:cs="Times New Roman"/>
          <w:color w:val="000000"/>
          <w:sz w:val="24"/>
          <w:szCs w:val="24"/>
          <w:lang w:eastAsia="pt-BR"/>
        </w:rPr>
        <w:t xml:space="preserve"> substância que impede ou retarda a alteração dos alimentos provocada por microrganismos ou enzimas.</w:t>
      </w:r>
    </w:p>
    <w:p w14:paraId="523B3F05" w14:textId="72E3F33C" w:rsidR="009E5D69" w:rsidRPr="009E5D69" w:rsidRDefault="00C62761" w:rsidP="009E5D69">
      <w:pPr>
        <w:spacing w:before="100" w:beforeAutospacing="1" w:after="100" w:afterAutospacing="1"/>
        <w:ind w:firstLine="567"/>
        <w:jc w:val="both"/>
        <w:rPr>
          <w:rFonts w:ascii="Times New Roman" w:eastAsia="Times New Roman" w:hAnsi="Times New Roman" w:cs="Times New Roman"/>
          <w:color w:val="000000"/>
          <w:sz w:val="24"/>
          <w:szCs w:val="24"/>
          <w:lang w:eastAsia="pt-BR"/>
        </w:rPr>
      </w:pPr>
      <w:r w:rsidRPr="00E02CE1">
        <w:rPr>
          <w:rFonts w:ascii="Times New Roman" w:eastAsia="Times New Roman" w:hAnsi="Times New Roman" w:cs="Times New Roman"/>
          <w:b/>
          <w:color w:val="000000"/>
          <w:sz w:val="24"/>
          <w:szCs w:val="24"/>
          <w:lang w:eastAsia="pt-BR"/>
        </w:rPr>
        <w:t>3.7</w:t>
      </w:r>
      <w:r>
        <w:rPr>
          <w:rFonts w:ascii="Times New Roman" w:eastAsia="Times New Roman" w:hAnsi="Times New Roman" w:cs="Times New Roman"/>
          <w:color w:val="000000"/>
          <w:sz w:val="24"/>
          <w:szCs w:val="24"/>
          <w:lang w:eastAsia="pt-BR"/>
        </w:rPr>
        <w:t xml:space="preserve"> </w:t>
      </w:r>
      <w:r w:rsidR="009E5D69" w:rsidRPr="00E02CE1">
        <w:rPr>
          <w:rFonts w:ascii="Times New Roman" w:eastAsia="Times New Roman" w:hAnsi="Times New Roman" w:cs="Times New Roman"/>
          <w:b/>
          <w:color w:val="000000"/>
          <w:sz w:val="24"/>
          <w:szCs w:val="24"/>
          <w:lang w:eastAsia="pt-BR"/>
        </w:rPr>
        <w:t>Edulcorante:</w:t>
      </w:r>
      <w:r w:rsidR="009E5D69" w:rsidRPr="009E5D69">
        <w:rPr>
          <w:rFonts w:ascii="Times New Roman" w:eastAsia="Times New Roman" w:hAnsi="Times New Roman" w:cs="Times New Roman"/>
          <w:color w:val="000000"/>
          <w:sz w:val="24"/>
          <w:szCs w:val="24"/>
          <w:lang w:eastAsia="pt-BR"/>
        </w:rPr>
        <w:t xml:space="preserve"> substância diferente dos açúcares que confere sabor doce ao alimento.</w:t>
      </w:r>
    </w:p>
    <w:p w14:paraId="45ED9695" w14:textId="19C0FD28" w:rsidR="009E5D69" w:rsidRPr="009E5D69" w:rsidRDefault="009E5D69" w:rsidP="009E5D69">
      <w:pPr>
        <w:spacing w:before="100" w:beforeAutospacing="1" w:after="100" w:afterAutospacing="1"/>
        <w:ind w:firstLine="567"/>
        <w:jc w:val="both"/>
        <w:rPr>
          <w:rFonts w:ascii="Times New Roman" w:eastAsia="Times New Roman" w:hAnsi="Times New Roman" w:cs="Times New Roman"/>
          <w:color w:val="000000"/>
          <w:sz w:val="24"/>
          <w:szCs w:val="24"/>
          <w:lang w:eastAsia="pt-BR"/>
        </w:rPr>
      </w:pPr>
      <w:r w:rsidRPr="00E02CE1">
        <w:rPr>
          <w:rFonts w:ascii="Times New Roman" w:eastAsia="Times New Roman" w:hAnsi="Times New Roman" w:cs="Times New Roman"/>
          <w:b/>
          <w:color w:val="000000"/>
          <w:sz w:val="24"/>
          <w:szCs w:val="24"/>
          <w:lang w:eastAsia="pt-BR"/>
        </w:rPr>
        <w:t>3.8</w:t>
      </w:r>
      <w:r w:rsidRPr="009E5D69">
        <w:rPr>
          <w:rFonts w:ascii="Times New Roman" w:eastAsia="Times New Roman" w:hAnsi="Times New Roman" w:cs="Times New Roman"/>
          <w:color w:val="000000"/>
          <w:sz w:val="24"/>
          <w:szCs w:val="24"/>
          <w:lang w:eastAsia="pt-BR"/>
        </w:rPr>
        <w:t xml:space="preserve"> </w:t>
      </w:r>
      <w:r w:rsidRPr="00E02CE1">
        <w:rPr>
          <w:rFonts w:ascii="Times New Roman" w:eastAsia="Times New Roman" w:hAnsi="Times New Roman" w:cs="Times New Roman"/>
          <w:b/>
          <w:color w:val="000000"/>
          <w:sz w:val="24"/>
          <w:szCs w:val="24"/>
          <w:lang w:eastAsia="pt-BR"/>
        </w:rPr>
        <w:t>Espessantes:</w:t>
      </w:r>
      <w:r w:rsidRPr="009E5D69">
        <w:rPr>
          <w:rFonts w:ascii="Times New Roman" w:eastAsia="Times New Roman" w:hAnsi="Times New Roman" w:cs="Times New Roman"/>
          <w:color w:val="000000"/>
          <w:sz w:val="24"/>
          <w:szCs w:val="24"/>
          <w:lang w:eastAsia="pt-BR"/>
        </w:rPr>
        <w:t xml:space="preserve"> substância que aumenta a viscosidade de um alimento.</w:t>
      </w:r>
    </w:p>
    <w:p w14:paraId="46B69DF5" w14:textId="1BBCB097" w:rsidR="009E5D69" w:rsidRPr="009E5D69" w:rsidRDefault="009E5D69" w:rsidP="009E5D69">
      <w:pPr>
        <w:spacing w:before="100" w:beforeAutospacing="1" w:after="100" w:afterAutospacing="1"/>
        <w:ind w:firstLine="567"/>
        <w:jc w:val="both"/>
        <w:rPr>
          <w:rFonts w:ascii="Times New Roman" w:eastAsia="Times New Roman" w:hAnsi="Times New Roman" w:cs="Times New Roman"/>
          <w:color w:val="000000"/>
          <w:sz w:val="24"/>
          <w:szCs w:val="24"/>
          <w:lang w:eastAsia="pt-BR"/>
        </w:rPr>
      </w:pPr>
      <w:r w:rsidRPr="00E02CE1">
        <w:rPr>
          <w:rFonts w:ascii="Times New Roman" w:eastAsia="Times New Roman" w:hAnsi="Times New Roman" w:cs="Times New Roman"/>
          <w:b/>
          <w:color w:val="000000"/>
          <w:sz w:val="24"/>
          <w:szCs w:val="24"/>
          <w:lang w:eastAsia="pt-BR"/>
        </w:rPr>
        <w:t>3.9</w:t>
      </w:r>
      <w:r w:rsidRPr="009E5D69">
        <w:rPr>
          <w:rFonts w:ascii="Times New Roman" w:eastAsia="Times New Roman" w:hAnsi="Times New Roman" w:cs="Times New Roman"/>
          <w:color w:val="000000"/>
          <w:sz w:val="24"/>
          <w:szCs w:val="24"/>
          <w:lang w:eastAsia="pt-BR"/>
        </w:rPr>
        <w:t xml:space="preserve"> </w:t>
      </w:r>
      <w:proofErr w:type="spellStart"/>
      <w:r w:rsidRPr="00E02CE1">
        <w:rPr>
          <w:rFonts w:ascii="Times New Roman" w:eastAsia="Times New Roman" w:hAnsi="Times New Roman" w:cs="Times New Roman"/>
          <w:b/>
          <w:color w:val="000000"/>
          <w:sz w:val="24"/>
          <w:szCs w:val="24"/>
          <w:lang w:eastAsia="pt-BR"/>
        </w:rPr>
        <w:t>Geleificante</w:t>
      </w:r>
      <w:proofErr w:type="spellEnd"/>
      <w:r w:rsidRPr="00E02CE1">
        <w:rPr>
          <w:rFonts w:ascii="Times New Roman" w:eastAsia="Times New Roman" w:hAnsi="Times New Roman" w:cs="Times New Roman"/>
          <w:b/>
          <w:color w:val="000000"/>
          <w:sz w:val="24"/>
          <w:szCs w:val="24"/>
          <w:lang w:eastAsia="pt-BR"/>
        </w:rPr>
        <w:t>:</w:t>
      </w:r>
      <w:r w:rsidRPr="009E5D69">
        <w:rPr>
          <w:rFonts w:ascii="Times New Roman" w:eastAsia="Times New Roman" w:hAnsi="Times New Roman" w:cs="Times New Roman"/>
          <w:color w:val="000000"/>
          <w:sz w:val="24"/>
          <w:szCs w:val="24"/>
          <w:lang w:eastAsia="pt-BR"/>
        </w:rPr>
        <w:t xml:space="preserve"> substância que confere textura através da formação de um gel.</w:t>
      </w:r>
    </w:p>
    <w:p w14:paraId="66D692F3" w14:textId="1B0FDBF5" w:rsidR="009E5D69" w:rsidRPr="009E5D69" w:rsidRDefault="009E5D69" w:rsidP="009E5D69">
      <w:pPr>
        <w:spacing w:before="100" w:beforeAutospacing="1" w:after="100" w:afterAutospacing="1"/>
        <w:ind w:firstLine="567"/>
        <w:jc w:val="both"/>
        <w:rPr>
          <w:rFonts w:ascii="Times New Roman" w:eastAsia="Times New Roman" w:hAnsi="Times New Roman" w:cs="Times New Roman"/>
          <w:color w:val="000000"/>
          <w:sz w:val="24"/>
          <w:szCs w:val="24"/>
          <w:lang w:eastAsia="pt-BR"/>
        </w:rPr>
      </w:pPr>
      <w:r w:rsidRPr="00E02CE1">
        <w:rPr>
          <w:rFonts w:ascii="Times New Roman" w:eastAsia="Times New Roman" w:hAnsi="Times New Roman" w:cs="Times New Roman"/>
          <w:b/>
          <w:color w:val="000000"/>
          <w:sz w:val="24"/>
          <w:szCs w:val="24"/>
          <w:lang w:eastAsia="pt-BR"/>
        </w:rPr>
        <w:t>3.10</w:t>
      </w:r>
      <w:r w:rsidRPr="009E5D69">
        <w:rPr>
          <w:rFonts w:ascii="Times New Roman" w:eastAsia="Times New Roman" w:hAnsi="Times New Roman" w:cs="Times New Roman"/>
          <w:color w:val="000000"/>
          <w:sz w:val="24"/>
          <w:szCs w:val="24"/>
          <w:lang w:eastAsia="pt-BR"/>
        </w:rPr>
        <w:t xml:space="preserve"> </w:t>
      </w:r>
      <w:r w:rsidRPr="00E02CE1">
        <w:rPr>
          <w:rFonts w:ascii="Times New Roman" w:eastAsia="Times New Roman" w:hAnsi="Times New Roman" w:cs="Times New Roman"/>
          <w:b/>
          <w:color w:val="000000"/>
          <w:sz w:val="24"/>
          <w:szCs w:val="24"/>
          <w:lang w:eastAsia="pt-BR"/>
        </w:rPr>
        <w:t>Estabilizante:</w:t>
      </w:r>
      <w:r w:rsidRPr="009E5D69">
        <w:rPr>
          <w:rFonts w:ascii="Times New Roman" w:eastAsia="Times New Roman" w:hAnsi="Times New Roman" w:cs="Times New Roman"/>
          <w:color w:val="000000"/>
          <w:sz w:val="24"/>
          <w:szCs w:val="24"/>
          <w:lang w:eastAsia="pt-BR"/>
        </w:rPr>
        <w:t xml:space="preserve"> substância que torna possível a manutenção de uma dispersão uniforme de duas ou mais substâncias imiscíveis em um alimento.</w:t>
      </w:r>
    </w:p>
    <w:p w14:paraId="50D0510A" w14:textId="2DDEF39A" w:rsidR="009E5D69" w:rsidRPr="009E5D69" w:rsidRDefault="009E5D69" w:rsidP="009E5D69">
      <w:pPr>
        <w:spacing w:before="100" w:beforeAutospacing="1" w:after="100" w:afterAutospacing="1"/>
        <w:ind w:firstLine="567"/>
        <w:jc w:val="both"/>
        <w:rPr>
          <w:rFonts w:ascii="Times New Roman" w:eastAsia="Times New Roman" w:hAnsi="Times New Roman" w:cs="Times New Roman"/>
          <w:color w:val="000000"/>
          <w:sz w:val="24"/>
          <w:szCs w:val="24"/>
          <w:lang w:eastAsia="pt-BR"/>
        </w:rPr>
      </w:pPr>
      <w:r w:rsidRPr="00E02CE1">
        <w:rPr>
          <w:rFonts w:ascii="Times New Roman" w:eastAsia="Times New Roman" w:hAnsi="Times New Roman" w:cs="Times New Roman"/>
          <w:b/>
          <w:color w:val="000000"/>
          <w:sz w:val="24"/>
          <w:szCs w:val="24"/>
          <w:lang w:eastAsia="pt-BR"/>
        </w:rPr>
        <w:t>3.11</w:t>
      </w:r>
      <w:r w:rsidRPr="009E5D69">
        <w:rPr>
          <w:rFonts w:ascii="Times New Roman" w:eastAsia="Times New Roman" w:hAnsi="Times New Roman" w:cs="Times New Roman"/>
          <w:color w:val="000000"/>
          <w:sz w:val="24"/>
          <w:szCs w:val="24"/>
          <w:lang w:eastAsia="pt-BR"/>
        </w:rPr>
        <w:t xml:space="preserve"> </w:t>
      </w:r>
      <w:r w:rsidRPr="00E02CE1">
        <w:rPr>
          <w:rFonts w:ascii="Times New Roman" w:eastAsia="Times New Roman" w:hAnsi="Times New Roman" w:cs="Times New Roman"/>
          <w:b/>
          <w:color w:val="000000"/>
          <w:sz w:val="24"/>
          <w:szCs w:val="24"/>
          <w:lang w:eastAsia="pt-BR"/>
        </w:rPr>
        <w:t>Aromatizante:</w:t>
      </w:r>
      <w:r w:rsidRPr="009E5D69">
        <w:rPr>
          <w:rFonts w:ascii="Times New Roman" w:eastAsia="Times New Roman" w:hAnsi="Times New Roman" w:cs="Times New Roman"/>
          <w:color w:val="000000"/>
          <w:sz w:val="24"/>
          <w:szCs w:val="24"/>
          <w:lang w:eastAsia="pt-BR"/>
        </w:rPr>
        <w:t xml:space="preserve"> substância ou mistura de substâncias com propriedades aromáticas e/ou sápidas, capazes de conferir ou reforçar o aroma e/ou sabor dos alimentos.</w:t>
      </w:r>
    </w:p>
    <w:p w14:paraId="62C1C186" w14:textId="18E10C6D" w:rsidR="009E5D69" w:rsidRPr="009E5D69" w:rsidRDefault="009E5D69" w:rsidP="009E5D69">
      <w:pPr>
        <w:spacing w:before="100" w:beforeAutospacing="1" w:after="100" w:afterAutospacing="1"/>
        <w:ind w:firstLine="567"/>
        <w:jc w:val="both"/>
        <w:rPr>
          <w:rFonts w:ascii="Times New Roman" w:eastAsia="Times New Roman" w:hAnsi="Times New Roman" w:cs="Times New Roman"/>
          <w:color w:val="000000"/>
          <w:sz w:val="24"/>
          <w:szCs w:val="24"/>
          <w:lang w:eastAsia="pt-BR"/>
        </w:rPr>
      </w:pPr>
      <w:r w:rsidRPr="00E02CE1">
        <w:rPr>
          <w:rFonts w:ascii="Times New Roman" w:eastAsia="Times New Roman" w:hAnsi="Times New Roman" w:cs="Times New Roman"/>
          <w:b/>
          <w:color w:val="000000"/>
          <w:sz w:val="24"/>
          <w:szCs w:val="24"/>
          <w:lang w:eastAsia="pt-BR"/>
        </w:rPr>
        <w:t>3.12</w:t>
      </w:r>
      <w:r w:rsidRPr="009E5D69">
        <w:rPr>
          <w:rFonts w:ascii="Times New Roman" w:eastAsia="Times New Roman" w:hAnsi="Times New Roman" w:cs="Times New Roman"/>
          <w:color w:val="000000"/>
          <w:sz w:val="24"/>
          <w:szCs w:val="24"/>
          <w:lang w:eastAsia="pt-BR"/>
        </w:rPr>
        <w:t xml:space="preserve"> </w:t>
      </w:r>
      <w:r w:rsidRPr="00E02CE1">
        <w:rPr>
          <w:rFonts w:ascii="Times New Roman" w:eastAsia="Times New Roman" w:hAnsi="Times New Roman" w:cs="Times New Roman"/>
          <w:b/>
          <w:color w:val="000000"/>
          <w:sz w:val="24"/>
          <w:szCs w:val="24"/>
          <w:lang w:eastAsia="pt-BR"/>
        </w:rPr>
        <w:t>Umectante:</w:t>
      </w:r>
      <w:r w:rsidRPr="009E5D69">
        <w:rPr>
          <w:rFonts w:ascii="Times New Roman" w:eastAsia="Times New Roman" w:hAnsi="Times New Roman" w:cs="Times New Roman"/>
          <w:color w:val="000000"/>
          <w:sz w:val="24"/>
          <w:szCs w:val="24"/>
          <w:lang w:eastAsia="pt-BR"/>
        </w:rPr>
        <w:t xml:space="preserve"> substância que protege os alimentos da perda de umidade em ambiente de baixa umidade relativa ou que facilita a dissolução de uma substância seca em meio aquoso.</w:t>
      </w:r>
    </w:p>
    <w:p w14:paraId="3E2A2A2A" w14:textId="0CA67676" w:rsidR="009E5D69" w:rsidRPr="009E5D69" w:rsidRDefault="009E5D69" w:rsidP="009E5D69">
      <w:pPr>
        <w:spacing w:before="100" w:beforeAutospacing="1" w:after="100" w:afterAutospacing="1"/>
        <w:ind w:firstLine="567"/>
        <w:jc w:val="both"/>
        <w:rPr>
          <w:rFonts w:ascii="Times New Roman" w:eastAsia="Times New Roman" w:hAnsi="Times New Roman" w:cs="Times New Roman"/>
          <w:color w:val="000000"/>
          <w:sz w:val="24"/>
          <w:szCs w:val="24"/>
          <w:lang w:eastAsia="pt-BR"/>
        </w:rPr>
      </w:pPr>
      <w:r w:rsidRPr="00E02CE1">
        <w:rPr>
          <w:rFonts w:ascii="Times New Roman" w:eastAsia="Times New Roman" w:hAnsi="Times New Roman" w:cs="Times New Roman"/>
          <w:b/>
          <w:color w:val="000000"/>
          <w:sz w:val="24"/>
          <w:szCs w:val="24"/>
          <w:lang w:eastAsia="pt-BR"/>
        </w:rPr>
        <w:t>3.13</w:t>
      </w:r>
      <w:r w:rsidRPr="009E5D69">
        <w:rPr>
          <w:rFonts w:ascii="Times New Roman" w:eastAsia="Times New Roman" w:hAnsi="Times New Roman" w:cs="Times New Roman"/>
          <w:color w:val="000000"/>
          <w:sz w:val="24"/>
          <w:szCs w:val="24"/>
          <w:lang w:eastAsia="pt-BR"/>
        </w:rPr>
        <w:t xml:space="preserve"> </w:t>
      </w:r>
      <w:r w:rsidRPr="00E02CE1">
        <w:rPr>
          <w:rFonts w:ascii="Times New Roman" w:eastAsia="Times New Roman" w:hAnsi="Times New Roman" w:cs="Times New Roman"/>
          <w:b/>
          <w:color w:val="000000"/>
          <w:sz w:val="24"/>
          <w:szCs w:val="24"/>
          <w:lang w:eastAsia="pt-BR"/>
        </w:rPr>
        <w:t>Regulador de Acidez:</w:t>
      </w:r>
      <w:r w:rsidRPr="009E5D69">
        <w:rPr>
          <w:rFonts w:ascii="Times New Roman" w:eastAsia="Times New Roman" w:hAnsi="Times New Roman" w:cs="Times New Roman"/>
          <w:color w:val="000000"/>
          <w:sz w:val="24"/>
          <w:szCs w:val="24"/>
          <w:lang w:eastAsia="pt-BR"/>
        </w:rPr>
        <w:t xml:space="preserve"> substância que altera ou controla a acidez ou alcalinidade dos alimentos.</w:t>
      </w:r>
    </w:p>
    <w:p w14:paraId="72A06A17" w14:textId="4435BC03" w:rsidR="009E5D69" w:rsidRPr="009E5D69" w:rsidRDefault="009E5D69" w:rsidP="009E5D69">
      <w:pPr>
        <w:spacing w:before="100" w:beforeAutospacing="1" w:after="100" w:afterAutospacing="1"/>
        <w:ind w:firstLine="567"/>
        <w:jc w:val="both"/>
        <w:rPr>
          <w:rFonts w:ascii="Times New Roman" w:eastAsia="Times New Roman" w:hAnsi="Times New Roman" w:cs="Times New Roman"/>
          <w:color w:val="000000"/>
          <w:sz w:val="24"/>
          <w:szCs w:val="24"/>
          <w:lang w:eastAsia="pt-BR"/>
        </w:rPr>
      </w:pPr>
      <w:r w:rsidRPr="00E02CE1">
        <w:rPr>
          <w:rFonts w:ascii="Times New Roman" w:eastAsia="Times New Roman" w:hAnsi="Times New Roman" w:cs="Times New Roman"/>
          <w:b/>
          <w:color w:val="000000"/>
          <w:sz w:val="24"/>
          <w:szCs w:val="24"/>
          <w:lang w:eastAsia="pt-BR"/>
        </w:rPr>
        <w:t>3.14</w:t>
      </w:r>
      <w:r w:rsidRPr="009E5D69">
        <w:rPr>
          <w:rFonts w:ascii="Times New Roman" w:eastAsia="Times New Roman" w:hAnsi="Times New Roman" w:cs="Times New Roman"/>
          <w:color w:val="000000"/>
          <w:sz w:val="24"/>
          <w:szCs w:val="24"/>
          <w:lang w:eastAsia="pt-BR"/>
        </w:rPr>
        <w:t xml:space="preserve"> </w:t>
      </w:r>
      <w:r w:rsidRPr="00E02CE1">
        <w:rPr>
          <w:rFonts w:ascii="Times New Roman" w:eastAsia="Times New Roman" w:hAnsi="Times New Roman" w:cs="Times New Roman"/>
          <w:b/>
          <w:color w:val="000000"/>
          <w:sz w:val="24"/>
          <w:szCs w:val="24"/>
          <w:lang w:eastAsia="pt-BR"/>
        </w:rPr>
        <w:t>Acidulante:</w:t>
      </w:r>
      <w:r w:rsidRPr="009E5D69">
        <w:rPr>
          <w:rFonts w:ascii="Times New Roman" w:eastAsia="Times New Roman" w:hAnsi="Times New Roman" w:cs="Times New Roman"/>
          <w:color w:val="000000"/>
          <w:sz w:val="24"/>
          <w:szCs w:val="24"/>
          <w:lang w:eastAsia="pt-BR"/>
        </w:rPr>
        <w:t xml:space="preserve"> substância que aumenta a acidez ou confere um sabor ácido aos alimentos.</w:t>
      </w:r>
    </w:p>
    <w:p w14:paraId="0F12F696" w14:textId="5C7AA5D1" w:rsidR="009E5D69" w:rsidRPr="009E5D69" w:rsidRDefault="009E5D69" w:rsidP="009E5D69">
      <w:pPr>
        <w:spacing w:before="100" w:beforeAutospacing="1" w:after="100" w:afterAutospacing="1"/>
        <w:ind w:firstLine="567"/>
        <w:jc w:val="both"/>
        <w:rPr>
          <w:rFonts w:ascii="Times New Roman" w:eastAsia="Times New Roman" w:hAnsi="Times New Roman" w:cs="Times New Roman"/>
          <w:color w:val="000000"/>
          <w:sz w:val="24"/>
          <w:szCs w:val="24"/>
          <w:lang w:eastAsia="pt-BR"/>
        </w:rPr>
      </w:pPr>
      <w:r w:rsidRPr="00E02CE1">
        <w:rPr>
          <w:rFonts w:ascii="Times New Roman" w:eastAsia="Times New Roman" w:hAnsi="Times New Roman" w:cs="Times New Roman"/>
          <w:b/>
          <w:color w:val="000000"/>
          <w:sz w:val="24"/>
          <w:szCs w:val="24"/>
          <w:lang w:eastAsia="pt-BR"/>
        </w:rPr>
        <w:lastRenderedPageBreak/>
        <w:t>3.15</w:t>
      </w:r>
      <w:r w:rsidRPr="009E5D69">
        <w:rPr>
          <w:rFonts w:ascii="Times New Roman" w:eastAsia="Times New Roman" w:hAnsi="Times New Roman" w:cs="Times New Roman"/>
          <w:color w:val="000000"/>
          <w:sz w:val="24"/>
          <w:szCs w:val="24"/>
          <w:lang w:eastAsia="pt-BR"/>
        </w:rPr>
        <w:t xml:space="preserve"> </w:t>
      </w:r>
      <w:r w:rsidRPr="00E02CE1">
        <w:rPr>
          <w:rFonts w:ascii="Times New Roman" w:eastAsia="Times New Roman" w:hAnsi="Times New Roman" w:cs="Times New Roman"/>
          <w:b/>
          <w:color w:val="000000"/>
          <w:sz w:val="24"/>
          <w:szCs w:val="24"/>
          <w:lang w:eastAsia="pt-BR"/>
        </w:rPr>
        <w:t>Emulsionante/Emulsificante:</w:t>
      </w:r>
      <w:r w:rsidRPr="009E5D69">
        <w:rPr>
          <w:rFonts w:ascii="Times New Roman" w:eastAsia="Times New Roman" w:hAnsi="Times New Roman" w:cs="Times New Roman"/>
          <w:color w:val="000000"/>
          <w:sz w:val="24"/>
          <w:szCs w:val="24"/>
          <w:lang w:eastAsia="pt-BR"/>
        </w:rPr>
        <w:t xml:space="preserve"> substância que torna possível a formação ou manutenção de uma mistura uniforme de duas ou mais fases imiscíveis no alimento.</w:t>
      </w:r>
    </w:p>
    <w:p w14:paraId="658A8047" w14:textId="4BDF7AEF" w:rsidR="009E5D69" w:rsidRPr="009E5D69" w:rsidRDefault="009E5D69" w:rsidP="009E5D69">
      <w:pPr>
        <w:spacing w:before="100" w:beforeAutospacing="1" w:after="100" w:afterAutospacing="1"/>
        <w:ind w:firstLine="567"/>
        <w:jc w:val="both"/>
        <w:rPr>
          <w:rFonts w:ascii="Times New Roman" w:eastAsia="Times New Roman" w:hAnsi="Times New Roman" w:cs="Times New Roman"/>
          <w:color w:val="000000"/>
          <w:sz w:val="24"/>
          <w:szCs w:val="24"/>
          <w:lang w:eastAsia="pt-BR"/>
        </w:rPr>
      </w:pPr>
      <w:r w:rsidRPr="00E02CE1">
        <w:rPr>
          <w:rFonts w:ascii="Times New Roman" w:eastAsia="Times New Roman" w:hAnsi="Times New Roman" w:cs="Times New Roman"/>
          <w:b/>
          <w:color w:val="000000"/>
          <w:sz w:val="24"/>
          <w:szCs w:val="24"/>
          <w:lang w:eastAsia="pt-BR"/>
        </w:rPr>
        <w:t>3.16 Melhorador de Farinha:</w:t>
      </w:r>
      <w:r w:rsidRPr="009E5D69">
        <w:rPr>
          <w:rFonts w:ascii="Times New Roman" w:eastAsia="Times New Roman" w:hAnsi="Times New Roman" w:cs="Times New Roman"/>
          <w:color w:val="000000"/>
          <w:sz w:val="24"/>
          <w:szCs w:val="24"/>
          <w:lang w:eastAsia="pt-BR"/>
        </w:rPr>
        <w:t xml:space="preserve"> substância que, agregada à farinha, melhora sua qualidade tecnológica para os fins a que se destina.</w:t>
      </w:r>
    </w:p>
    <w:p w14:paraId="0D680EF2" w14:textId="4CC39E78" w:rsidR="009E5D69" w:rsidRPr="009E5D69" w:rsidRDefault="009E5D69" w:rsidP="009E5D69">
      <w:pPr>
        <w:spacing w:before="100" w:beforeAutospacing="1" w:after="100" w:afterAutospacing="1"/>
        <w:ind w:firstLine="567"/>
        <w:jc w:val="both"/>
        <w:rPr>
          <w:rFonts w:ascii="Times New Roman" w:eastAsia="Times New Roman" w:hAnsi="Times New Roman" w:cs="Times New Roman"/>
          <w:color w:val="000000"/>
          <w:sz w:val="24"/>
          <w:szCs w:val="24"/>
          <w:lang w:eastAsia="pt-BR"/>
        </w:rPr>
      </w:pPr>
      <w:r w:rsidRPr="00E02CE1">
        <w:rPr>
          <w:rFonts w:ascii="Times New Roman" w:eastAsia="Times New Roman" w:hAnsi="Times New Roman" w:cs="Times New Roman"/>
          <w:b/>
          <w:color w:val="000000"/>
          <w:sz w:val="24"/>
          <w:szCs w:val="24"/>
          <w:lang w:eastAsia="pt-BR"/>
        </w:rPr>
        <w:t xml:space="preserve">3.17 </w:t>
      </w:r>
      <w:proofErr w:type="spellStart"/>
      <w:r w:rsidRPr="00E02CE1">
        <w:rPr>
          <w:rFonts w:ascii="Times New Roman" w:eastAsia="Times New Roman" w:hAnsi="Times New Roman" w:cs="Times New Roman"/>
          <w:b/>
          <w:color w:val="000000"/>
          <w:sz w:val="24"/>
          <w:szCs w:val="24"/>
          <w:lang w:eastAsia="pt-BR"/>
        </w:rPr>
        <w:t>Realçador</w:t>
      </w:r>
      <w:proofErr w:type="spellEnd"/>
      <w:r w:rsidRPr="00E02CE1">
        <w:rPr>
          <w:rFonts w:ascii="Times New Roman" w:eastAsia="Times New Roman" w:hAnsi="Times New Roman" w:cs="Times New Roman"/>
          <w:b/>
          <w:color w:val="000000"/>
          <w:sz w:val="24"/>
          <w:szCs w:val="24"/>
          <w:lang w:eastAsia="pt-BR"/>
        </w:rPr>
        <w:t xml:space="preserve"> de Sabor:</w:t>
      </w:r>
      <w:r w:rsidRPr="009E5D69">
        <w:rPr>
          <w:rFonts w:ascii="Times New Roman" w:eastAsia="Times New Roman" w:hAnsi="Times New Roman" w:cs="Times New Roman"/>
          <w:color w:val="000000"/>
          <w:sz w:val="24"/>
          <w:szCs w:val="24"/>
          <w:lang w:eastAsia="pt-BR"/>
        </w:rPr>
        <w:t xml:space="preserve"> substância que ressalta ou realça o sabor/aroma de um alimento.</w:t>
      </w:r>
    </w:p>
    <w:p w14:paraId="6C1203A6" w14:textId="1DA4720F" w:rsidR="009E5D69" w:rsidRPr="009E5D69" w:rsidRDefault="009E5D69" w:rsidP="009E5D69">
      <w:pPr>
        <w:spacing w:before="100" w:beforeAutospacing="1" w:after="100" w:afterAutospacing="1"/>
        <w:ind w:firstLine="567"/>
        <w:jc w:val="both"/>
        <w:rPr>
          <w:rFonts w:ascii="Times New Roman" w:eastAsia="Times New Roman" w:hAnsi="Times New Roman" w:cs="Times New Roman"/>
          <w:color w:val="000000"/>
          <w:sz w:val="24"/>
          <w:szCs w:val="24"/>
          <w:lang w:eastAsia="pt-BR"/>
        </w:rPr>
      </w:pPr>
      <w:r w:rsidRPr="00E02CE1">
        <w:rPr>
          <w:rFonts w:ascii="Times New Roman" w:eastAsia="Times New Roman" w:hAnsi="Times New Roman" w:cs="Times New Roman"/>
          <w:b/>
          <w:color w:val="000000"/>
          <w:sz w:val="24"/>
          <w:szCs w:val="24"/>
          <w:lang w:eastAsia="pt-BR"/>
        </w:rPr>
        <w:t>3.18 Fermento Químico:</w:t>
      </w:r>
      <w:r w:rsidRPr="009E5D69">
        <w:rPr>
          <w:rFonts w:ascii="Times New Roman" w:eastAsia="Times New Roman" w:hAnsi="Times New Roman" w:cs="Times New Roman"/>
          <w:color w:val="000000"/>
          <w:sz w:val="24"/>
          <w:szCs w:val="24"/>
          <w:lang w:eastAsia="pt-BR"/>
        </w:rPr>
        <w:t xml:space="preserve"> substância ou mistura de substâncias que liberam gás e, desta maneira, aumentam o volume da massa.</w:t>
      </w:r>
    </w:p>
    <w:p w14:paraId="0A22D7D1" w14:textId="63562754" w:rsidR="009E5D69" w:rsidRPr="009E5D69" w:rsidRDefault="009E5D69" w:rsidP="009E5D69">
      <w:pPr>
        <w:spacing w:before="100" w:beforeAutospacing="1" w:after="100" w:afterAutospacing="1"/>
        <w:ind w:firstLine="567"/>
        <w:jc w:val="both"/>
        <w:rPr>
          <w:rFonts w:ascii="Times New Roman" w:eastAsia="Times New Roman" w:hAnsi="Times New Roman" w:cs="Times New Roman"/>
          <w:color w:val="000000"/>
          <w:sz w:val="24"/>
          <w:szCs w:val="24"/>
          <w:lang w:eastAsia="pt-BR"/>
        </w:rPr>
      </w:pPr>
      <w:r w:rsidRPr="00E02CE1">
        <w:rPr>
          <w:rFonts w:ascii="Times New Roman" w:eastAsia="Times New Roman" w:hAnsi="Times New Roman" w:cs="Times New Roman"/>
          <w:b/>
          <w:color w:val="000000"/>
          <w:sz w:val="24"/>
          <w:szCs w:val="24"/>
          <w:lang w:eastAsia="pt-BR"/>
        </w:rPr>
        <w:t xml:space="preserve">3.19 </w:t>
      </w:r>
      <w:proofErr w:type="spellStart"/>
      <w:r w:rsidRPr="00E02CE1">
        <w:rPr>
          <w:rFonts w:ascii="Times New Roman" w:eastAsia="Times New Roman" w:hAnsi="Times New Roman" w:cs="Times New Roman"/>
          <w:b/>
          <w:color w:val="000000"/>
          <w:sz w:val="24"/>
          <w:szCs w:val="24"/>
          <w:lang w:eastAsia="pt-BR"/>
        </w:rPr>
        <w:t>Glaceante</w:t>
      </w:r>
      <w:proofErr w:type="spellEnd"/>
      <w:r w:rsidRPr="00E02CE1">
        <w:rPr>
          <w:rFonts w:ascii="Times New Roman" w:eastAsia="Times New Roman" w:hAnsi="Times New Roman" w:cs="Times New Roman"/>
          <w:b/>
          <w:color w:val="000000"/>
          <w:sz w:val="24"/>
          <w:szCs w:val="24"/>
          <w:lang w:eastAsia="pt-BR"/>
        </w:rPr>
        <w:t>:</w:t>
      </w:r>
      <w:r w:rsidRPr="009E5D69">
        <w:rPr>
          <w:rFonts w:ascii="Times New Roman" w:eastAsia="Times New Roman" w:hAnsi="Times New Roman" w:cs="Times New Roman"/>
          <w:color w:val="000000"/>
          <w:sz w:val="24"/>
          <w:szCs w:val="24"/>
          <w:lang w:eastAsia="pt-BR"/>
        </w:rPr>
        <w:t xml:space="preserve"> substância que, quando aplicada na superfície externa de um alimento, confere uma aparência brilhante ou um revestimento protetor.</w:t>
      </w:r>
    </w:p>
    <w:p w14:paraId="75BE1E9A" w14:textId="6FE5BB82" w:rsidR="009E5D69" w:rsidRPr="009E5D69" w:rsidRDefault="009E5D69" w:rsidP="009E5D69">
      <w:pPr>
        <w:spacing w:before="100" w:beforeAutospacing="1" w:after="100" w:afterAutospacing="1"/>
        <w:ind w:firstLine="567"/>
        <w:jc w:val="both"/>
        <w:rPr>
          <w:rFonts w:ascii="Times New Roman" w:eastAsia="Times New Roman" w:hAnsi="Times New Roman" w:cs="Times New Roman"/>
          <w:color w:val="000000"/>
          <w:sz w:val="24"/>
          <w:szCs w:val="24"/>
          <w:lang w:eastAsia="pt-BR"/>
        </w:rPr>
      </w:pPr>
      <w:r w:rsidRPr="00E02CE1">
        <w:rPr>
          <w:rFonts w:ascii="Times New Roman" w:eastAsia="Times New Roman" w:hAnsi="Times New Roman" w:cs="Times New Roman"/>
          <w:b/>
          <w:color w:val="000000"/>
          <w:sz w:val="24"/>
          <w:szCs w:val="24"/>
          <w:lang w:eastAsia="pt-BR"/>
        </w:rPr>
        <w:t>3.20 Agente de Firmeza:</w:t>
      </w:r>
      <w:r w:rsidRPr="009E5D69">
        <w:rPr>
          <w:rFonts w:ascii="Times New Roman" w:eastAsia="Times New Roman" w:hAnsi="Times New Roman" w:cs="Times New Roman"/>
          <w:color w:val="000000"/>
          <w:sz w:val="24"/>
          <w:szCs w:val="24"/>
          <w:lang w:eastAsia="pt-BR"/>
        </w:rPr>
        <w:t xml:space="preserve"> substância que torna ou mantém os tecidos de frutas ou hortaliças firmes ou crocantes, ou interage com agentes </w:t>
      </w:r>
      <w:proofErr w:type="spellStart"/>
      <w:r w:rsidRPr="009E5D69">
        <w:rPr>
          <w:rFonts w:ascii="Times New Roman" w:eastAsia="Times New Roman" w:hAnsi="Times New Roman" w:cs="Times New Roman"/>
          <w:color w:val="000000"/>
          <w:sz w:val="24"/>
          <w:szCs w:val="24"/>
          <w:lang w:eastAsia="pt-BR"/>
        </w:rPr>
        <w:t>geleificantes</w:t>
      </w:r>
      <w:proofErr w:type="spellEnd"/>
      <w:r w:rsidRPr="009E5D69">
        <w:rPr>
          <w:rFonts w:ascii="Times New Roman" w:eastAsia="Times New Roman" w:hAnsi="Times New Roman" w:cs="Times New Roman"/>
          <w:color w:val="000000"/>
          <w:sz w:val="24"/>
          <w:szCs w:val="24"/>
          <w:lang w:eastAsia="pt-BR"/>
        </w:rPr>
        <w:t xml:space="preserve"> para produzir ou fortalecer um gel.</w:t>
      </w:r>
    </w:p>
    <w:p w14:paraId="19A8E432" w14:textId="4133AB62" w:rsidR="009E5D69" w:rsidRPr="009E5D69" w:rsidRDefault="009E5D69" w:rsidP="009E5D69">
      <w:pPr>
        <w:spacing w:before="100" w:beforeAutospacing="1" w:after="100" w:afterAutospacing="1"/>
        <w:ind w:firstLine="567"/>
        <w:jc w:val="both"/>
        <w:rPr>
          <w:rFonts w:ascii="Times New Roman" w:eastAsia="Times New Roman" w:hAnsi="Times New Roman" w:cs="Times New Roman"/>
          <w:color w:val="000000"/>
          <w:sz w:val="24"/>
          <w:szCs w:val="24"/>
          <w:lang w:eastAsia="pt-BR"/>
        </w:rPr>
      </w:pPr>
      <w:r w:rsidRPr="00E02CE1">
        <w:rPr>
          <w:rFonts w:ascii="Times New Roman" w:eastAsia="Times New Roman" w:hAnsi="Times New Roman" w:cs="Times New Roman"/>
          <w:b/>
          <w:color w:val="000000"/>
          <w:sz w:val="24"/>
          <w:szCs w:val="24"/>
          <w:lang w:eastAsia="pt-BR"/>
        </w:rPr>
        <w:t>3.21 Sequestrante:</w:t>
      </w:r>
      <w:r w:rsidRPr="009E5D69">
        <w:rPr>
          <w:rFonts w:ascii="Times New Roman" w:eastAsia="Times New Roman" w:hAnsi="Times New Roman" w:cs="Times New Roman"/>
          <w:color w:val="000000"/>
          <w:sz w:val="24"/>
          <w:szCs w:val="24"/>
          <w:lang w:eastAsia="pt-BR"/>
        </w:rPr>
        <w:t xml:space="preserve"> substância que forma complexos químicos com íons metálicos.</w:t>
      </w:r>
    </w:p>
    <w:p w14:paraId="7F471B84" w14:textId="772D9E3F" w:rsidR="009E5D69" w:rsidRPr="009E5D69" w:rsidRDefault="009E5D69" w:rsidP="009E5D69">
      <w:pPr>
        <w:spacing w:before="100" w:beforeAutospacing="1" w:after="100" w:afterAutospacing="1"/>
        <w:ind w:firstLine="567"/>
        <w:jc w:val="both"/>
        <w:rPr>
          <w:rFonts w:ascii="Times New Roman" w:eastAsia="Times New Roman" w:hAnsi="Times New Roman" w:cs="Times New Roman"/>
          <w:color w:val="000000"/>
          <w:sz w:val="24"/>
          <w:szCs w:val="24"/>
          <w:lang w:eastAsia="pt-BR"/>
        </w:rPr>
      </w:pPr>
      <w:r w:rsidRPr="00E02CE1">
        <w:rPr>
          <w:rFonts w:ascii="Times New Roman" w:eastAsia="Times New Roman" w:hAnsi="Times New Roman" w:cs="Times New Roman"/>
          <w:b/>
          <w:color w:val="000000"/>
          <w:sz w:val="24"/>
          <w:szCs w:val="24"/>
          <w:lang w:eastAsia="pt-BR"/>
        </w:rPr>
        <w:t>3.22 Estabilizante de cor:</w:t>
      </w:r>
      <w:r w:rsidRPr="009E5D69">
        <w:rPr>
          <w:rFonts w:ascii="Times New Roman" w:eastAsia="Times New Roman" w:hAnsi="Times New Roman" w:cs="Times New Roman"/>
          <w:color w:val="000000"/>
          <w:sz w:val="24"/>
          <w:szCs w:val="24"/>
          <w:lang w:eastAsia="pt-BR"/>
        </w:rPr>
        <w:t xml:space="preserve"> substância que estabiliza, mantém ou intensifica a cor de um alimento.</w:t>
      </w:r>
    </w:p>
    <w:p w14:paraId="65F7907C" w14:textId="655E0E2D" w:rsidR="009E5D69" w:rsidRPr="009E5D69" w:rsidRDefault="009E5D69" w:rsidP="009E5D69">
      <w:pPr>
        <w:spacing w:before="100" w:beforeAutospacing="1" w:after="100" w:afterAutospacing="1"/>
        <w:ind w:firstLine="567"/>
        <w:jc w:val="both"/>
        <w:rPr>
          <w:rFonts w:ascii="Times New Roman" w:eastAsia="Times New Roman" w:hAnsi="Times New Roman" w:cs="Times New Roman"/>
          <w:color w:val="000000"/>
          <w:sz w:val="24"/>
          <w:szCs w:val="24"/>
          <w:lang w:eastAsia="pt-BR"/>
        </w:rPr>
      </w:pPr>
      <w:r w:rsidRPr="00E02CE1">
        <w:rPr>
          <w:rFonts w:ascii="Times New Roman" w:eastAsia="Times New Roman" w:hAnsi="Times New Roman" w:cs="Times New Roman"/>
          <w:b/>
          <w:color w:val="000000"/>
          <w:sz w:val="24"/>
          <w:szCs w:val="24"/>
          <w:lang w:eastAsia="pt-BR"/>
        </w:rPr>
        <w:t xml:space="preserve">3.23 Espumante: </w:t>
      </w:r>
      <w:r w:rsidRPr="009E5D69">
        <w:rPr>
          <w:rFonts w:ascii="Times New Roman" w:eastAsia="Times New Roman" w:hAnsi="Times New Roman" w:cs="Times New Roman"/>
          <w:color w:val="000000"/>
          <w:sz w:val="24"/>
          <w:szCs w:val="24"/>
          <w:lang w:eastAsia="pt-BR"/>
        </w:rPr>
        <w:t>substância que possibilita a formação ou a manutenção de uma dispersão uniforme de uma fase gasosa em um alimento líquido ou sólido.</w:t>
      </w:r>
    </w:p>
    <w:p w14:paraId="6835B2C0" w14:textId="3FEDFCC6" w:rsidR="009E5D69" w:rsidRPr="00E02CE1" w:rsidRDefault="009E5D69" w:rsidP="009E5D69">
      <w:pPr>
        <w:spacing w:before="100" w:beforeAutospacing="1" w:after="100" w:afterAutospacing="1"/>
        <w:ind w:firstLine="567"/>
        <w:jc w:val="both"/>
        <w:rPr>
          <w:rFonts w:ascii="Times New Roman" w:eastAsia="Times New Roman" w:hAnsi="Times New Roman" w:cs="Times New Roman"/>
          <w:b/>
          <w:color w:val="000000"/>
          <w:sz w:val="24"/>
          <w:szCs w:val="24"/>
          <w:lang w:eastAsia="pt-BR"/>
        </w:rPr>
      </w:pPr>
      <w:r w:rsidRPr="009E5D69">
        <w:rPr>
          <w:rFonts w:ascii="Times New Roman" w:eastAsia="Times New Roman" w:hAnsi="Times New Roman" w:cs="Times New Roman"/>
          <w:color w:val="000000"/>
          <w:sz w:val="24"/>
          <w:szCs w:val="24"/>
          <w:lang w:eastAsia="pt-BR"/>
        </w:rPr>
        <w:t> </w:t>
      </w:r>
      <w:r w:rsidRPr="00E02CE1">
        <w:rPr>
          <w:rFonts w:ascii="Times New Roman" w:eastAsia="Times New Roman" w:hAnsi="Times New Roman" w:cs="Times New Roman"/>
          <w:b/>
          <w:color w:val="000000"/>
          <w:sz w:val="24"/>
          <w:szCs w:val="24"/>
          <w:lang w:eastAsia="pt-BR"/>
        </w:rPr>
        <w:t>4 Funções de coadjuvantes de tecnologia</w:t>
      </w:r>
      <w:r w:rsidR="00E02CE1" w:rsidRPr="00E02CE1">
        <w:rPr>
          <w:rFonts w:ascii="Times New Roman" w:eastAsia="Times New Roman" w:hAnsi="Times New Roman" w:cs="Times New Roman"/>
          <w:b/>
          <w:color w:val="000000"/>
          <w:sz w:val="24"/>
          <w:szCs w:val="24"/>
          <w:lang w:eastAsia="pt-BR"/>
        </w:rPr>
        <w:t>:</w:t>
      </w:r>
    </w:p>
    <w:p w14:paraId="6F17611D" w14:textId="6B643F5C" w:rsidR="009E5D69" w:rsidRPr="009E5D69" w:rsidRDefault="009E5D69" w:rsidP="009E5D69">
      <w:pPr>
        <w:spacing w:before="100" w:beforeAutospacing="1" w:after="100" w:afterAutospacing="1"/>
        <w:ind w:firstLine="567"/>
        <w:jc w:val="both"/>
        <w:rPr>
          <w:rFonts w:ascii="Times New Roman" w:eastAsia="Times New Roman" w:hAnsi="Times New Roman" w:cs="Times New Roman"/>
          <w:color w:val="000000"/>
          <w:sz w:val="24"/>
          <w:szCs w:val="24"/>
          <w:lang w:eastAsia="pt-BR"/>
        </w:rPr>
      </w:pPr>
      <w:r w:rsidRPr="00E02CE1">
        <w:rPr>
          <w:rFonts w:ascii="Times New Roman" w:eastAsia="Times New Roman" w:hAnsi="Times New Roman" w:cs="Times New Roman"/>
          <w:b/>
          <w:color w:val="000000"/>
          <w:sz w:val="24"/>
          <w:szCs w:val="24"/>
          <w:lang w:eastAsia="pt-BR"/>
        </w:rPr>
        <w:t>4.1 Catalizador</w:t>
      </w:r>
      <w:r w:rsidRPr="009E5D69">
        <w:rPr>
          <w:rFonts w:ascii="Times New Roman" w:eastAsia="Times New Roman" w:hAnsi="Times New Roman" w:cs="Times New Roman"/>
          <w:color w:val="000000"/>
          <w:sz w:val="24"/>
          <w:szCs w:val="24"/>
          <w:lang w:eastAsia="pt-BR"/>
        </w:rPr>
        <w:t>: substância que inicia e/ou acelera a velocidade das reações químicas e enzimáticas.</w:t>
      </w:r>
    </w:p>
    <w:p w14:paraId="6EF58EEB" w14:textId="59FBAB62" w:rsidR="009E5D69" w:rsidRPr="009E5D69" w:rsidRDefault="009E5D69" w:rsidP="009E5D69">
      <w:pPr>
        <w:spacing w:before="100" w:beforeAutospacing="1" w:after="100" w:afterAutospacing="1"/>
        <w:ind w:firstLine="567"/>
        <w:jc w:val="both"/>
        <w:rPr>
          <w:rFonts w:ascii="Times New Roman" w:eastAsia="Times New Roman" w:hAnsi="Times New Roman" w:cs="Times New Roman"/>
          <w:color w:val="000000"/>
          <w:sz w:val="24"/>
          <w:szCs w:val="24"/>
          <w:lang w:eastAsia="pt-BR"/>
        </w:rPr>
      </w:pPr>
      <w:r w:rsidRPr="00E02CE1">
        <w:rPr>
          <w:rFonts w:ascii="Times New Roman" w:eastAsia="Times New Roman" w:hAnsi="Times New Roman" w:cs="Times New Roman"/>
          <w:b/>
          <w:color w:val="000000"/>
          <w:sz w:val="24"/>
          <w:szCs w:val="24"/>
          <w:lang w:eastAsia="pt-BR"/>
        </w:rPr>
        <w:t>4.2 Fermento Biológico:</w:t>
      </w:r>
      <w:r w:rsidRPr="009E5D69">
        <w:rPr>
          <w:rFonts w:ascii="Times New Roman" w:eastAsia="Times New Roman" w:hAnsi="Times New Roman" w:cs="Times New Roman"/>
          <w:color w:val="000000"/>
          <w:sz w:val="24"/>
          <w:szCs w:val="24"/>
          <w:lang w:eastAsia="pt-BR"/>
        </w:rPr>
        <w:t xml:space="preserve"> levedura e outros microrganismos utilizados em processos de tecnologia alimentar que envolvem fermentação.</w:t>
      </w:r>
    </w:p>
    <w:p w14:paraId="5D78B119" w14:textId="26EAAA2A" w:rsidR="009E5D69" w:rsidRPr="009E5D69" w:rsidRDefault="009E5D69" w:rsidP="009E5D69">
      <w:pPr>
        <w:spacing w:before="100" w:beforeAutospacing="1" w:after="100" w:afterAutospacing="1"/>
        <w:ind w:firstLine="567"/>
        <w:jc w:val="both"/>
        <w:rPr>
          <w:rFonts w:ascii="Times New Roman" w:eastAsia="Times New Roman" w:hAnsi="Times New Roman" w:cs="Times New Roman"/>
          <w:color w:val="000000"/>
          <w:sz w:val="24"/>
          <w:szCs w:val="24"/>
          <w:lang w:eastAsia="pt-BR"/>
        </w:rPr>
      </w:pPr>
      <w:r w:rsidRPr="00961B92">
        <w:rPr>
          <w:rFonts w:ascii="Times New Roman" w:eastAsia="Times New Roman" w:hAnsi="Times New Roman" w:cs="Times New Roman"/>
          <w:b/>
          <w:color w:val="000000"/>
          <w:sz w:val="24"/>
          <w:szCs w:val="24"/>
          <w:lang w:eastAsia="pt-BR"/>
        </w:rPr>
        <w:t>4.3 Agente de Clarificação/Filtração:</w:t>
      </w:r>
      <w:r w:rsidRPr="009E5D69">
        <w:rPr>
          <w:rFonts w:ascii="Times New Roman" w:eastAsia="Times New Roman" w:hAnsi="Times New Roman" w:cs="Times New Roman"/>
          <w:color w:val="000000"/>
          <w:sz w:val="24"/>
          <w:szCs w:val="24"/>
          <w:lang w:eastAsia="pt-BR"/>
        </w:rPr>
        <w:t xml:space="preserve"> substância que tem a propriedade de clarificar e auxiliar a filtração de alimentos, facilitando a absorção de impurezas e sua remoção no momento da filtração.</w:t>
      </w:r>
    </w:p>
    <w:p w14:paraId="7A2F034A" w14:textId="503E5EE4" w:rsidR="009E5D69" w:rsidRPr="009E5D69" w:rsidRDefault="009E5D69" w:rsidP="009E5D69">
      <w:pPr>
        <w:spacing w:before="100" w:beforeAutospacing="1" w:after="100" w:afterAutospacing="1"/>
        <w:ind w:firstLine="567"/>
        <w:jc w:val="both"/>
        <w:rPr>
          <w:rFonts w:ascii="Times New Roman" w:eastAsia="Times New Roman" w:hAnsi="Times New Roman" w:cs="Times New Roman"/>
          <w:color w:val="000000"/>
          <w:sz w:val="24"/>
          <w:szCs w:val="24"/>
          <w:lang w:eastAsia="pt-BR"/>
        </w:rPr>
      </w:pPr>
      <w:r w:rsidRPr="00961B92">
        <w:rPr>
          <w:rFonts w:ascii="Times New Roman" w:eastAsia="Times New Roman" w:hAnsi="Times New Roman" w:cs="Times New Roman"/>
          <w:b/>
          <w:color w:val="000000"/>
          <w:sz w:val="24"/>
          <w:szCs w:val="24"/>
          <w:lang w:eastAsia="pt-BR"/>
        </w:rPr>
        <w:t xml:space="preserve">4.4 Agente de Coagulação: </w:t>
      </w:r>
      <w:r w:rsidRPr="009E5D69">
        <w:rPr>
          <w:rFonts w:ascii="Times New Roman" w:eastAsia="Times New Roman" w:hAnsi="Times New Roman" w:cs="Times New Roman"/>
          <w:color w:val="000000"/>
          <w:sz w:val="24"/>
          <w:szCs w:val="24"/>
          <w:lang w:eastAsia="pt-BR"/>
        </w:rPr>
        <w:t>substância que promove a coagulação, facilitando a separação das substâncias durante o processo, ou a modificação da textura do al</w:t>
      </w:r>
      <w:r w:rsidR="001C39DE">
        <w:rPr>
          <w:rFonts w:ascii="Times New Roman" w:eastAsia="Times New Roman" w:hAnsi="Times New Roman" w:cs="Times New Roman"/>
          <w:color w:val="000000"/>
          <w:sz w:val="24"/>
          <w:szCs w:val="24"/>
          <w:lang w:eastAsia="pt-BR"/>
        </w:rPr>
        <w:t>imento, com exceção dos coalhos</w:t>
      </w:r>
    </w:p>
    <w:p w14:paraId="789E2DB5" w14:textId="246FF0F3" w:rsidR="009E5D69" w:rsidRPr="009E5D69" w:rsidRDefault="009E5D69" w:rsidP="009E5D69">
      <w:pPr>
        <w:spacing w:before="100" w:beforeAutospacing="1" w:after="100" w:afterAutospacing="1"/>
        <w:ind w:firstLine="567"/>
        <w:jc w:val="both"/>
        <w:rPr>
          <w:rFonts w:ascii="Times New Roman" w:eastAsia="Times New Roman" w:hAnsi="Times New Roman" w:cs="Times New Roman"/>
          <w:color w:val="000000"/>
          <w:sz w:val="24"/>
          <w:szCs w:val="24"/>
          <w:lang w:eastAsia="pt-BR"/>
        </w:rPr>
      </w:pPr>
      <w:r w:rsidRPr="00961B92">
        <w:rPr>
          <w:rFonts w:ascii="Times New Roman" w:eastAsia="Times New Roman" w:hAnsi="Times New Roman" w:cs="Times New Roman"/>
          <w:b/>
          <w:color w:val="000000"/>
          <w:sz w:val="24"/>
          <w:szCs w:val="24"/>
          <w:lang w:eastAsia="pt-BR"/>
        </w:rPr>
        <w:t>4.5 Agente de controle de microrganismos:</w:t>
      </w:r>
      <w:r w:rsidRPr="009E5D69">
        <w:rPr>
          <w:rFonts w:ascii="Times New Roman" w:eastAsia="Times New Roman" w:hAnsi="Times New Roman" w:cs="Times New Roman"/>
          <w:color w:val="000000"/>
          <w:sz w:val="24"/>
          <w:szCs w:val="24"/>
          <w:lang w:eastAsia="pt-BR"/>
        </w:rPr>
        <w:t xml:space="preserve"> substância que tem a propriedade de controlar e/ou inibir o desenvolvimento de microrganismos em determinada fase do pro</w:t>
      </w:r>
      <w:r w:rsidR="001C39DE">
        <w:rPr>
          <w:rFonts w:ascii="Times New Roman" w:eastAsia="Times New Roman" w:hAnsi="Times New Roman" w:cs="Times New Roman"/>
          <w:color w:val="000000"/>
          <w:sz w:val="24"/>
          <w:szCs w:val="24"/>
          <w:lang w:eastAsia="pt-BR"/>
        </w:rPr>
        <w:t>cesso de fabricação do alimento</w:t>
      </w:r>
    </w:p>
    <w:p w14:paraId="674C7475" w14:textId="2D71F8BA" w:rsidR="009E5D69" w:rsidRPr="009E5D69" w:rsidRDefault="009E5D69" w:rsidP="009E5D69">
      <w:pPr>
        <w:spacing w:before="100" w:beforeAutospacing="1" w:after="100" w:afterAutospacing="1"/>
        <w:ind w:firstLine="567"/>
        <w:jc w:val="both"/>
        <w:rPr>
          <w:rFonts w:ascii="Times New Roman" w:eastAsia="Times New Roman" w:hAnsi="Times New Roman" w:cs="Times New Roman"/>
          <w:color w:val="000000"/>
          <w:sz w:val="24"/>
          <w:szCs w:val="24"/>
          <w:lang w:eastAsia="pt-BR"/>
        </w:rPr>
      </w:pPr>
      <w:r w:rsidRPr="00961B92">
        <w:rPr>
          <w:rFonts w:ascii="Times New Roman" w:eastAsia="Times New Roman" w:hAnsi="Times New Roman" w:cs="Times New Roman"/>
          <w:b/>
          <w:color w:val="000000"/>
          <w:sz w:val="24"/>
          <w:szCs w:val="24"/>
          <w:lang w:eastAsia="pt-BR"/>
        </w:rPr>
        <w:lastRenderedPageBreak/>
        <w:t xml:space="preserve">4.6 Agente de floculação: </w:t>
      </w:r>
      <w:r w:rsidRPr="009E5D69">
        <w:rPr>
          <w:rFonts w:ascii="Times New Roman" w:eastAsia="Times New Roman" w:hAnsi="Times New Roman" w:cs="Times New Roman"/>
          <w:color w:val="000000"/>
          <w:sz w:val="24"/>
          <w:szCs w:val="24"/>
          <w:lang w:eastAsia="pt-BR"/>
        </w:rPr>
        <w:t>substância que promove a floculação com o objetivo de facilitar a separação de outras substâncias do meio.</w:t>
      </w:r>
    </w:p>
    <w:p w14:paraId="7B1CA882" w14:textId="5B008835" w:rsidR="009E5D69" w:rsidRPr="009E5D69" w:rsidRDefault="009E5D69" w:rsidP="009E5D69">
      <w:pPr>
        <w:spacing w:before="100" w:beforeAutospacing="1" w:after="100" w:afterAutospacing="1"/>
        <w:ind w:firstLine="567"/>
        <w:jc w:val="both"/>
        <w:rPr>
          <w:rFonts w:ascii="Times New Roman" w:eastAsia="Times New Roman" w:hAnsi="Times New Roman" w:cs="Times New Roman"/>
          <w:color w:val="000000"/>
          <w:sz w:val="24"/>
          <w:szCs w:val="24"/>
          <w:lang w:eastAsia="pt-BR"/>
        </w:rPr>
      </w:pPr>
      <w:r w:rsidRPr="00961B92">
        <w:rPr>
          <w:rFonts w:ascii="Times New Roman" w:eastAsia="Times New Roman" w:hAnsi="Times New Roman" w:cs="Times New Roman"/>
          <w:b/>
          <w:color w:val="000000"/>
          <w:sz w:val="24"/>
          <w:szCs w:val="24"/>
          <w:lang w:eastAsia="pt-BR"/>
        </w:rPr>
        <w:t>4.7 Agente e suporte de imobilização de enzimas:</w:t>
      </w:r>
      <w:r w:rsidRPr="009E5D69">
        <w:rPr>
          <w:rFonts w:ascii="Times New Roman" w:eastAsia="Times New Roman" w:hAnsi="Times New Roman" w:cs="Times New Roman"/>
          <w:color w:val="000000"/>
          <w:sz w:val="24"/>
          <w:szCs w:val="24"/>
          <w:lang w:eastAsia="pt-BR"/>
        </w:rPr>
        <w:t xml:space="preserve"> substância que atua como agente ou suporte para a imobilização de enzimas.</w:t>
      </w:r>
    </w:p>
    <w:p w14:paraId="157974AC" w14:textId="5B8F637B" w:rsidR="009E5D69" w:rsidRPr="009E5D69" w:rsidRDefault="009E5D69" w:rsidP="009E5D69">
      <w:pPr>
        <w:spacing w:before="100" w:beforeAutospacing="1" w:after="100" w:afterAutospacing="1"/>
        <w:ind w:firstLine="567"/>
        <w:jc w:val="both"/>
        <w:rPr>
          <w:rFonts w:ascii="Times New Roman" w:eastAsia="Times New Roman" w:hAnsi="Times New Roman" w:cs="Times New Roman"/>
          <w:color w:val="000000"/>
          <w:sz w:val="24"/>
          <w:szCs w:val="24"/>
          <w:lang w:eastAsia="pt-BR"/>
        </w:rPr>
      </w:pPr>
      <w:r w:rsidRPr="00961B92">
        <w:rPr>
          <w:rFonts w:ascii="Times New Roman" w:eastAsia="Times New Roman" w:hAnsi="Times New Roman" w:cs="Times New Roman"/>
          <w:b/>
          <w:color w:val="000000"/>
          <w:sz w:val="24"/>
          <w:szCs w:val="24"/>
          <w:lang w:eastAsia="pt-BR"/>
        </w:rPr>
        <w:t>4.8 Agente de lavagem e/ou descascamento:</w:t>
      </w:r>
      <w:r w:rsidRPr="009E5D69">
        <w:rPr>
          <w:rFonts w:ascii="Times New Roman" w:eastAsia="Times New Roman" w:hAnsi="Times New Roman" w:cs="Times New Roman"/>
          <w:color w:val="000000"/>
          <w:sz w:val="24"/>
          <w:szCs w:val="24"/>
          <w:lang w:eastAsia="pt-BR"/>
        </w:rPr>
        <w:t xml:space="preserve"> substância que tem a propriedade de atuar sobre a superfície de produtos de origem vegetal ou animal, facilitando a limpeza ou descascamento.</w:t>
      </w:r>
    </w:p>
    <w:p w14:paraId="6F7D9E42" w14:textId="3602330D" w:rsidR="009E5D69" w:rsidRPr="009E5D69" w:rsidRDefault="009E5D69" w:rsidP="009E5D69">
      <w:pPr>
        <w:spacing w:before="100" w:beforeAutospacing="1" w:after="100" w:afterAutospacing="1"/>
        <w:ind w:firstLine="567"/>
        <w:jc w:val="both"/>
        <w:rPr>
          <w:rFonts w:ascii="Times New Roman" w:eastAsia="Times New Roman" w:hAnsi="Times New Roman" w:cs="Times New Roman"/>
          <w:color w:val="000000"/>
          <w:sz w:val="24"/>
          <w:szCs w:val="24"/>
          <w:lang w:eastAsia="pt-BR"/>
        </w:rPr>
      </w:pPr>
      <w:r w:rsidRPr="00961B92">
        <w:rPr>
          <w:rFonts w:ascii="Times New Roman" w:eastAsia="Times New Roman" w:hAnsi="Times New Roman" w:cs="Times New Roman"/>
          <w:b/>
          <w:color w:val="000000"/>
          <w:sz w:val="24"/>
          <w:szCs w:val="24"/>
          <w:lang w:eastAsia="pt-BR"/>
        </w:rPr>
        <w:t xml:space="preserve">4.9 Agente de resfriamento/Congelamento por contato: </w:t>
      </w:r>
      <w:r w:rsidRPr="009E5D69">
        <w:rPr>
          <w:rFonts w:ascii="Times New Roman" w:eastAsia="Times New Roman" w:hAnsi="Times New Roman" w:cs="Times New Roman"/>
          <w:color w:val="000000"/>
          <w:sz w:val="24"/>
          <w:szCs w:val="24"/>
          <w:lang w:eastAsia="pt-BR"/>
        </w:rPr>
        <w:t>substância que promove o resfriamento/congelamento por contato.</w:t>
      </w:r>
    </w:p>
    <w:p w14:paraId="412D3786" w14:textId="366DAA03" w:rsidR="009E5D69" w:rsidRPr="009E5D69" w:rsidRDefault="009E5D69" w:rsidP="009E5D69">
      <w:pPr>
        <w:spacing w:before="100" w:beforeAutospacing="1" w:after="100" w:afterAutospacing="1"/>
        <w:ind w:firstLine="567"/>
        <w:jc w:val="both"/>
        <w:rPr>
          <w:rFonts w:ascii="Times New Roman" w:eastAsia="Times New Roman" w:hAnsi="Times New Roman" w:cs="Times New Roman"/>
          <w:color w:val="000000"/>
          <w:sz w:val="24"/>
          <w:szCs w:val="24"/>
          <w:lang w:eastAsia="pt-BR"/>
        </w:rPr>
      </w:pPr>
      <w:r w:rsidRPr="00961B92">
        <w:rPr>
          <w:rFonts w:ascii="Times New Roman" w:eastAsia="Times New Roman" w:hAnsi="Times New Roman" w:cs="Times New Roman"/>
          <w:b/>
          <w:color w:val="000000"/>
          <w:sz w:val="24"/>
          <w:szCs w:val="24"/>
          <w:lang w:eastAsia="pt-BR"/>
        </w:rPr>
        <w:t xml:space="preserve">4.10 Agente </w:t>
      </w:r>
      <w:proofErr w:type="spellStart"/>
      <w:r w:rsidRPr="00961B92">
        <w:rPr>
          <w:rFonts w:ascii="Times New Roman" w:eastAsia="Times New Roman" w:hAnsi="Times New Roman" w:cs="Times New Roman"/>
          <w:b/>
          <w:color w:val="000000"/>
          <w:sz w:val="24"/>
          <w:szCs w:val="24"/>
          <w:lang w:eastAsia="pt-BR"/>
        </w:rPr>
        <w:t>degomante</w:t>
      </w:r>
      <w:proofErr w:type="spellEnd"/>
      <w:r w:rsidRPr="00961B92">
        <w:rPr>
          <w:rFonts w:ascii="Times New Roman" w:eastAsia="Times New Roman" w:hAnsi="Times New Roman" w:cs="Times New Roman"/>
          <w:b/>
          <w:color w:val="000000"/>
          <w:sz w:val="24"/>
          <w:szCs w:val="24"/>
          <w:lang w:eastAsia="pt-BR"/>
        </w:rPr>
        <w:t>:</w:t>
      </w:r>
      <w:r w:rsidRPr="009E5D69">
        <w:rPr>
          <w:rFonts w:ascii="Times New Roman" w:eastAsia="Times New Roman" w:hAnsi="Times New Roman" w:cs="Times New Roman"/>
          <w:color w:val="000000"/>
          <w:sz w:val="24"/>
          <w:szCs w:val="24"/>
          <w:lang w:eastAsia="pt-BR"/>
        </w:rPr>
        <w:t xml:space="preserve"> substância que favorece a remoção ou separação de gomas ou mucilagens.</w:t>
      </w:r>
    </w:p>
    <w:p w14:paraId="7EB7D8BB" w14:textId="6E239213" w:rsidR="009E5D69" w:rsidRPr="009E5D69" w:rsidRDefault="009E5D69" w:rsidP="009E5D69">
      <w:pPr>
        <w:spacing w:before="100" w:beforeAutospacing="1" w:after="100" w:afterAutospacing="1"/>
        <w:ind w:firstLine="567"/>
        <w:jc w:val="both"/>
        <w:rPr>
          <w:rFonts w:ascii="Times New Roman" w:eastAsia="Times New Roman" w:hAnsi="Times New Roman" w:cs="Times New Roman"/>
          <w:color w:val="000000"/>
          <w:sz w:val="24"/>
          <w:szCs w:val="24"/>
          <w:lang w:eastAsia="pt-BR"/>
        </w:rPr>
      </w:pPr>
      <w:r w:rsidRPr="00961B92">
        <w:rPr>
          <w:rFonts w:ascii="Times New Roman" w:eastAsia="Times New Roman" w:hAnsi="Times New Roman" w:cs="Times New Roman"/>
          <w:b/>
          <w:color w:val="000000"/>
          <w:sz w:val="24"/>
          <w:szCs w:val="24"/>
          <w:lang w:eastAsia="pt-BR"/>
        </w:rPr>
        <w:t>4.11 Enzima ou preparação enzimática:</w:t>
      </w:r>
      <w:r w:rsidRPr="009E5D69">
        <w:rPr>
          <w:rFonts w:ascii="Times New Roman" w:eastAsia="Times New Roman" w:hAnsi="Times New Roman" w:cs="Times New Roman"/>
          <w:color w:val="000000"/>
          <w:sz w:val="24"/>
          <w:szCs w:val="24"/>
          <w:lang w:eastAsia="pt-BR"/>
        </w:rPr>
        <w:t xml:space="preserve"> substância de origem animal, vegetal ou microbiana que atua favorecendo as reações químicas desejáveis.</w:t>
      </w:r>
    </w:p>
    <w:p w14:paraId="6E0281F4" w14:textId="72001450" w:rsidR="009E5D69" w:rsidRPr="009E5D69" w:rsidRDefault="009E5D69" w:rsidP="009E5D69">
      <w:pPr>
        <w:spacing w:before="100" w:beforeAutospacing="1" w:after="100" w:afterAutospacing="1"/>
        <w:ind w:firstLine="567"/>
        <w:jc w:val="both"/>
        <w:rPr>
          <w:rFonts w:ascii="Times New Roman" w:eastAsia="Times New Roman" w:hAnsi="Times New Roman" w:cs="Times New Roman"/>
          <w:color w:val="000000"/>
          <w:sz w:val="24"/>
          <w:szCs w:val="24"/>
          <w:lang w:eastAsia="pt-BR"/>
        </w:rPr>
      </w:pPr>
      <w:r w:rsidRPr="00961B92">
        <w:rPr>
          <w:rFonts w:ascii="Times New Roman" w:eastAsia="Times New Roman" w:hAnsi="Times New Roman" w:cs="Times New Roman"/>
          <w:b/>
          <w:color w:val="000000"/>
          <w:sz w:val="24"/>
          <w:szCs w:val="24"/>
          <w:lang w:eastAsia="pt-BR"/>
        </w:rPr>
        <w:t xml:space="preserve">4.12 Gás propelente, gás para embalagens: </w:t>
      </w:r>
      <w:r w:rsidRPr="009E5D69">
        <w:rPr>
          <w:rFonts w:ascii="Times New Roman" w:eastAsia="Times New Roman" w:hAnsi="Times New Roman" w:cs="Times New Roman"/>
          <w:color w:val="000000"/>
          <w:sz w:val="24"/>
          <w:szCs w:val="24"/>
          <w:lang w:eastAsia="pt-BR"/>
        </w:rPr>
        <w:t>gás inerte que serve de veículo para propelir alimentos ou substituir o ar nas embalagens.</w:t>
      </w:r>
    </w:p>
    <w:p w14:paraId="71406FF0" w14:textId="23A6D562" w:rsidR="009E5D69" w:rsidRPr="009E5D69" w:rsidRDefault="009E5D69" w:rsidP="009E5D69">
      <w:pPr>
        <w:spacing w:before="100" w:beforeAutospacing="1" w:after="100" w:afterAutospacing="1"/>
        <w:ind w:firstLine="567"/>
        <w:jc w:val="both"/>
        <w:rPr>
          <w:rFonts w:ascii="Times New Roman" w:eastAsia="Times New Roman" w:hAnsi="Times New Roman" w:cs="Times New Roman"/>
          <w:color w:val="000000"/>
          <w:sz w:val="24"/>
          <w:szCs w:val="24"/>
          <w:lang w:eastAsia="pt-BR"/>
        </w:rPr>
      </w:pPr>
      <w:r w:rsidRPr="00961B92">
        <w:rPr>
          <w:rFonts w:ascii="Times New Roman" w:eastAsia="Times New Roman" w:hAnsi="Times New Roman" w:cs="Times New Roman"/>
          <w:b/>
          <w:color w:val="000000"/>
          <w:sz w:val="24"/>
          <w:szCs w:val="24"/>
          <w:lang w:eastAsia="pt-BR"/>
        </w:rPr>
        <w:t xml:space="preserve">4.13 Lubrificante, agente de moldagem ou desmoldagem: </w:t>
      </w:r>
      <w:r w:rsidRPr="009E5D69">
        <w:rPr>
          <w:rFonts w:ascii="Times New Roman" w:eastAsia="Times New Roman" w:hAnsi="Times New Roman" w:cs="Times New Roman"/>
          <w:color w:val="000000"/>
          <w:sz w:val="24"/>
          <w:szCs w:val="24"/>
          <w:lang w:eastAsia="pt-BR"/>
        </w:rPr>
        <w:t>substância que lubrifica evitando a aderência e auxilia na moldagem.</w:t>
      </w:r>
    </w:p>
    <w:p w14:paraId="50134598" w14:textId="1BDB8372" w:rsidR="009E5D69" w:rsidRPr="009E5D69" w:rsidRDefault="009E5D69" w:rsidP="009E5D69">
      <w:pPr>
        <w:spacing w:before="100" w:beforeAutospacing="1" w:after="100" w:afterAutospacing="1"/>
        <w:ind w:firstLine="567"/>
        <w:jc w:val="both"/>
        <w:rPr>
          <w:rFonts w:ascii="Times New Roman" w:eastAsia="Times New Roman" w:hAnsi="Times New Roman" w:cs="Times New Roman"/>
          <w:color w:val="000000"/>
          <w:sz w:val="24"/>
          <w:szCs w:val="24"/>
          <w:lang w:eastAsia="pt-BR"/>
        </w:rPr>
      </w:pPr>
      <w:r w:rsidRPr="00961B92">
        <w:rPr>
          <w:rFonts w:ascii="Times New Roman" w:eastAsia="Times New Roman" w:hAnsi="Times New Roman" w:cs="Times New Roman"/>
          <w:b/>
          <w:color w:val="000000"/>
          <w:sz w:val="24"/>
          <w:szCs w:val="24"/>
          <w:lang w:eastAsia="pt-BR"/>
        </w:rPr>
        <w:t>4.14 Nutriente para leveduras:</w:t>
      </w:r>
      <w:r w:rsidRPr="009E5D69">
        <w:rPr>
          <w:rFonts w:ascii="Times New Roman" w:eastAsia="Times New Roman" w:hAnsi="Times New Roman" w:cs="Times New Roman"/>
          <w:color w:val="000000"/>
          <w:sz w:val="24"/>
          <w:szCs w:val="24"/>
          <w:lang w:eastAsia="pt-BR"/>
        </w:rPr>
        <w:t xml:space="preserve"> substância que nutre os fermentos biológicos para que mantenham seu desempenho durante o processo de fermentação.</w:t>
      </w:r>
    </w:p>
    <w:p w14:paraId="0E61B85B" w14:textId="0DB5D483" w:rsidR="009E5D69" w:rsidRPr="009E5D69" w:rsidRDefault="009E5D69" w:rsidP="009E5D69">
      <w:pPr>
        <w:spacing w:before="100" w:beforeAutospacing="1" w:after="100" w:afterAutospacing="1"/>
        <w:ind w:firstLine="567"/>
        <w:jc w:val="both"/>
        <w:rPr>
          <w:rFonts w:ascii="Times New Roman" w:eastAsia="Times New Roman" w:hAnsi="Times New Roman" w:cs="Times New Roman"/>
          <w:color w:val="000000"/>
          <w:sz w:val="24"/>
          <w:szCs w:val="24"/>
          <w:lang w:eastAsia="pt-BR"/>
        </w:rPr>
      </w:pPr>
      <w:r w:rsidRPr="00961B92">
        <w:rPr>
          <w:rFonts w:ascii="Times New Roman" w:eastAsia="Times New Roman" w:hAnsi="Times New Roman" w:cs="Times New Roman"/>
          <w:b/>
          <w:color w:val="000000"/>
          <w:sz w:val="24"/>
          <w:szCs w:val="24"/>
          <w:lang w:eastAsia="pt-BR"/>
        </w:rPr>
        <w:t>4.15 Resina de troca iônica, membranas e peneiras moleculares:</w:t>
      </w:r>
      <w:r w:rsidRPr="009E5D69">
        <w:rPr>
          <w:rFonts w:ascii="Times New Roman" w:eastAsia="Times New Roman" w:hAnsi="Times New Roman" w:cs="Times New Roman"/>
          <w:color w:val="000000"/>
          <w:sz w:val="24"/>
          <w:szCs w:val="24"/>
          <w:lang w:eastAsia="pt-BR"/>
        </w:rPr>
        <w:t xml:space="preserve"> substância que possibilita a separação, fracionamento ou troca de componentes de alimentos.</w:t>
      </w:r>
    </w:p>
    <w:p w14:paraId="55EA3042" w14:textId="6EE1DC49" w:rsidR="009E5D69" w:rsidRPr="009E5D69" w:rsidRDefault="009E5D69" w:rsidP="009E5D69">
      <w:pPr>
        <w:spacing w:before="100" w:beforeAutospacing="1" w:after="100" w:afterAutospacing="1"/>
        <w:ind w:firstLine="567"/>
        <w:jc w:val="both"/>
        <w:rPr>
          <w:rFonts w:ascii="Times New Roman" w:eastAsia="Times New Roman" w:hAnsi="Times New Roman" w:cs="Times New Roman"/>
          <w:color w:val="000000"/>
          <w:sz w:val="24"/>
          <w:szCs w:val="24"/>
          <w:lang w:eastAsia="pt-BR"/>
        </w:rPr>
      </w:pPr>
      <w:r w:rsidRPr="00961B92">
        <w:rPr>
          <w:rFonts w:ascii="Times New Roman" w:eastAsia="Times New Roman" w:hAnsi="Times New Roman" w:cs="Times New Roman"/>
          <w:b/>
          <w:color w:val="000000"/>
          <w:sz w:val="24"/>
          <w:szCs w:val="24"/>
          <w:lang w:eastAsia="pt-BR"/>
        </w:rPr>
        <w:t>4.16 Solvente de extração e processamento:</w:t>
      </w:r>
      <w:r w:rsidRPr="009E5D69">
        <w:rPr>
          <w:rFonts w:ascii="Times New Roman" w:eastAsia="Times New Roman" w:hAnsi="Times New Roman" w:cs="Times New Roman"/>
          <w:color w:val="000000"/>
          <w:sz w:val="24"/>
          <w:szCs w:val="24"/>
          <w:lang w:eastAsia="pt-BR"/>
        </w:rPr>
        <w:t xml:space="preserve"> substância que tem a capacidade de dissolver parte dos componentes de um alimento, facilitando sua extração e separação.</w:t>
      </w:r>
    </w:p>
    <w:p w14:paraId="144A2C78" w14:textId="0040745D" w:rsidR="009E5D69" w:rsidRPr="009E5D69" w:rsidRDefault="009E5D69" w:rsidP="009E5D69">
      <w:pPr>
        <w:spacing w:before="100" w:beforeAutospacing="1" w:after="100" w:afterAutospacing="1"/>
        <w:ind w:firstLine="567"/>
        <w:jc w:val="both"/>
        <w:rPr>
          <w:rFonts w:ascii="Times New Roman" w:eastAsia="Times New Roman" w:hAnsi="Times New Roman" w:cs="Times New Roman"/>
          <w:color w:val="000000"/>
          <w:sz w:val="24"/>
          <w:szCs w:val="24"/>
          <w:lang w:eastAsia="pt-BR"/>
        </w:rPr>
      </w:pPr>
      <w:r w:rsidRPr="00961B92">
        <w:rPr>
          <w:rFonts w:ascii="Times New Roman" w:eastAsia="Times New Roman" w:hAnsi="Times New Roman" w:cs="Times New Roman"/>
          <w:b/>
          <w:color w:val="000000"/>
          <w:sz w:val="24"/>
          <w:szCs w:val="24"/>
          <w:lang w:eastAsia="pt-BR"/>
        </w:rPr>
        <w:t>4.17</w:t>
      </w:r>
      <w:r w:rsidR="00147796">
        <w:rPr>
          <w:rFonts w:ascii="Times New Roman" w:eastAsia="Times New Roman" w:hAnsi="Times New Roman" w:cs="Times New Roman"/>
          <w:b/>
          <w:color w:val="000000"/>
          <w:sz w:val="24"/>
          <w:szCs w:val="24"/>
          <w:lang w:eastAsia="pt-BR"/>
        </w:rPr>
        <w:t xml:space="preserve"> </w:t>
      </w:r>
      <w:bookmarkStart w:id="0" w:name="_GoBack"/>
      <w:bookmarkEnd w:id="0"/>
      <w:r w:rsidRPr="00961B92">
        <w:rPr>
          <w:rFonts w:ascii="Times New Roman" w:eastAsia="Times New Roman" w:hAnsi="Times New Roman" w:cs="Times New Roman"/>
          <w:b/>
          <w:color w:val="000000"/>
          <w:sz w:val="24"/>
          <w:szCs w:val="24"/>
          <w:lang w:eastAsia="pt-BR"/>
        </w:rPr>
        <w:t>Agente de inibição enzimática antes da etapa de branqueamento:</w:t>
      </w:r>
      <w:r w:rsidRPr="009E5D69">
        <w:rPr>
          <w:rFonts w:ascii="Times New Roman" w:eastAsia="Times New Roman" w:hAnsi="Times New Roman" w:cs="Times New Roman"/>
          <w:color w:val="000000"/>
          <w:sz w:val="24"/>
          <w:szCs w:val="24"/>
          <w:lang w:eastAsia="pt-BR"/>
        </w:rPr>
        <w:t xml:space="preserve"> substância que inibe reações enzimáticas de oxidação.</w:t>
      </w:r>
    </w:p>
    <w:p w14:paraId="7C98BEEC" w14:textId="6D29D1B8" w:rsidR="009E5D69" w:rsidRPr="009E5D69" w:rsidRDefault="009E5D69" w:rsidP="009E5D69">
      <w:pPr>
        <w:spacing w:before="100" w:beforeAutospacing="1" w:after="100" w:afterAutospacing="1"/>
        <w:ind w:firstLine="567"/>
        <w:jc w:val="both"/>
        <w:rPr>
          <w:rFonts w:ascii="Times New Roman" w:eastAsia="Times New Roman" w:hAnsi="Times New Roman" w:cs="Times New Roman"/>
          <w:color w:val="000000"/>
          <w:sz w:val="24"/>
          <w:szCs w:val="24"/>
          <w:lang w:eastAsia="pt-BR"/>
        </w:rPr>
      </w:pPr>
      <w:r w:rsidRPr="00961B92">
        <w:rPr>
          <w:rFonts w:ascii="Times New Roman" w:eastAsia="Times New Roman" w:hAnsi="Times New Roman" w:cs="Times New Roman"/>
          <w:b/>
          <w:color w:val="000000"/>
          <w:sz w:val="24"/>
          <w:szCs w:val="24"/>
          <w:lang w:eastAsia="pt-BR"/>
        </w:rPr>
        <w:t>4.18 Detergente:</w:t>
      </w:r>
      <w:r w:rsidRPr="009E5D69">
        <w:rPr>
          <w:rFonts w:ascii="Times New Roman" w:eastAsia="Times New Roman" w:hAnsi="Times New Roman" w:cs="Times New Roman"/>
          <w:color w:val="000000"/>
          <w:sz w:val="24"/>
          <w:szCs w:val="24"/>
          <w:lang w:eastAsia="pt-BR"/>
        </w:rPr>
        <w:t xml:space="preserve"> substância que modifica a tensão superficial em alimentos.</w:t>
      </w:r>
    </w:p>
    <w:p w14:paraId="0350C51D" w14:textId="7C817A1F" w:rsidR="009E5D69" w:rsidRPr="00961B92" w:rsidRDefault="009E5D69" w:rsidP="009E5D69">
      <w:pPr>
        <w:spacing w:before="100" w:beforeAutospacing="1" w:after="100" w:afterAutospacing="1"/>
        <w:ind w:firstLine="567"/>
        <w:jc w:val="both"/>
        <w:rPr>
          <w:rFonts w:ascii="Times New Roman" w:eastAsia="Times New Roman" w:hAnsi="Times New Roman" w:cs="Times New Roman"/>
          <w:b/>
          <w:color w:val="000000"/>
          <w:sz w:val="24"/>
          <w:szCs w:val="24"/>
          <w:lang w:eastAsia="pt-BR"/>
        </w:rPr>
      </w:pPr>
      <w:r w:rsidRPr="00961B92">
        <w:rPr>
          <w:rFonts w:ascii="Times New Roman" w:eastAsia="Times New Roman" w:hAnsi="Times New Roman" w:cs="Times New Roman"/>
          <w:b/>
          <w:color w:val="000000"/>
          <w:sz w:val="24"/>
          <w:szCs w:val="24"/>
          <w:lang w:eastAsia="pt-BR"/>
        </w:rPr>
        <w:t>5</w:t>
      </w:r>
      <w:r w:rsidR="001C39DE" w:rsidRPr="00961B92">
        <w:rPr>
          <w:rFonts w:ascii="Times New Roman" w:eastAsia="Times New Roman" w:hAnsi="Times New Roman" w:cs="Times New Roman"/>
          <w:b/>
          <w:color w:val="000000"/>
          <w:sz w:val="24"/>
          <w:szCs w:val="24"/>
          <w:lang w:eastAsia="pt-BR"/>
        </w:rPr>
        <w:t>.</w:t>
      </w:r>
      <w:r w:rsidRPr="00961B92">
        <w:rPr>
          <w:rFonts w:ascii="Times New Roman" w:eastAsia="Times New Roman" w:hAnsi="Times New Roman" w:cs="Times New Roman"/>
          <w:b/>
          <w:color w:val="000000"/>
          <w:sz w:val="24"/>
          <w:szCs w:val="24"/>
          <w:lang w:eastAsia="pt-BR"/>
        </w:rPr>
        <w:t xml:space="preserve"> </w:t>
      </w:r>
      <w:r w:rsidR="001C39DE" w:rsidRPr="00961B92">
        <w:rPr>
          <w:rFonts w:ascii="Times New Roman" w:eastAsia="Times New Roman" w:hAnsi="Times New Roman" w:cs="Times New Roman"/>
          <w:b/>
          <w:color w:val="000000"/>
          <w:sz w:val="24"/>
          <w:szCs w:val="24"/>
          <w:lang w:eastAsia="pt-BR"/>
        </w:rPr>
        <w:t>C</w:t>
      </w:r>
      <w:r w:rsidRPr="00961B92">
        <w:rPr>
          <w:rFonts w:ascii="Times New Roman" w:eastAsia="Times New Roman" w:hAnsi="Times New Roman" w:cs="Times New Roman"/>
          <w:b/>
          <w:color w:val="000000"/>
          <w:sz w:val="24"/>
          <w:szCs w:val="24"/>
          <w:lang w:eastAsia="pt-BR"/>
        </w:rPr>
        <w:t>ritérios de inclusão e exclusão de aditivos</w:t>
      </w:r>
    </w:p>
    <w:p w14:paraId="4CA6888E" w14:textId="10185572" w:rsidR="009E5D69" w:rsidRPr="009E5D69" w:rsidRDefault="009E5D69" w:rsidP="009E5D69">
      <w:pPr>
        <w:spacing w:before="100" w:beforeAutospacing="1" w:after="100" w:afterAutospacing="1"/>
        <w:ind w:firstLine="567"/>
        <w:jc w:val="both"/>
        <w:rPr>
          <w:rFonts w:ascii="Times New Roman" w:eastAsia="Times New Roman" w:hAnsi="Times New Roman" w:cs="Times New Roman"/>
          <w:color w:val="000000"/>
          <w:sz w:val="24"/>
          <w:szCs w:val="24"/>
          <w:lang w:eastAsia="pt-BR"/>
        </w:rPr>
      </w:pPr>
      <w:r w:rsidRPr="00961B92">
        <w:rPr>
          <w:rFonts w:ascii="Times New Roman" w:eastAsia="Times New Roman" w:hAnsi="Times New Roman" w:cs="Times New Roman"/>
          <w:b/>
          <w:color w:val="000000"/>
          <w:sz w:val="24"/>
          <w:szCs w:val="24"/>
          <w:lang w:eastAsia="pt-BR"/>
        </w:rPr>
        <w:t>5.1</w:t>
      </w:r>
      <w:r w:rsidRPr="009E5D69">
        <w:rPr>
          <w:rFonts w:ascii="Times New Roman" w:eastAsia="Times New Roman" w:hAnsi="Times New Roman" w:cs="Times New Roman"/>
          <w:color w:val="000000"/>
          <w:sz w:val="24"/>
          <w:szCs w:val="24"/>
          <w:lang w:eastAsia="pt-BR"/>
        </w:rPr>
        <w:t xml:space="preserve"> A lista de aditivos alimentares constante da</w:t>
      </w:r>
      <w:r w:rsidR="00961B92">
        <w:rPr>
          <w:rFonts w:ascii="Times New Roman" w:eastAsia="Times New Roman" w:hAnsi="Times New Roman" w:cs="Times New Roman"/>
          <w:color w:val="000000"/>
          <w:sz w:val="24"/>
          <w:szCs w:val="24"/>
          <w:lang w:eastAsia="pt-BR"/>
        </w:rPr>
        <w:t xml:space="preserve"> legislação vigente está sujeita</w:t>
      </w:r>
      <w:r w:rsidRPr="009E5D69">
        <w:rPr>
          <w:rFonts w:ascii="Times New Roman" w:eastAsia="Times New Roman" w:hAnsi="Times New Roman" w:cs="Times New Roman"/>
          <w:color w:val="000000"/>
          <w:sz w:val="24"/>
          <w:szCs w:val="24"/>
          <w:lang w:eastAsia="pt-BR"/>
        </w:rPr>
        <w:t xml:space="preserve"> à atualização de acordo com o avanço dos conhecimentos técnicos e científicos.</w:t>
      </w:r>
    </w:p>
    <w:p w14:paraId="2BD19112" w14:textId="45AE3221" w:rsidR="009E5D69" w:rsidRPr="009E5D69" w:rsidRDefault="009E5D69" w:rsidP="009E5D69">
      <w:pPr>
        <w:spacing w:before="100" w:beforeAutospacing="1" w:after="100" w:afterAutospacing="1"/>
        <w:ind w:firstLine="567"/>
        <w:jc w:val="both"/>
        <w:rPr>
          <w:rFonts w:ascii="Times New Roman" w:eastAsia="Times New Roman" w:hAnsi="Times New Roman" w:cs="Times New Roman"/>
          <w:color w:val="000000"/>
          <w:sz w:val="24"/>
          <w:szCs w:val="24"/>
          <w:lang w:eastAsia="pt-BR"/>
        </w:rPr>
      </w:pPr>
      <w:r w:rsidRPr="00961B92">
        <w:rPr>
          <w:rFonts w:ascii="Times New Roman" w:eastAsia="Times New Roman" w:hAnsi="Times New Roman" w:cs="Times New Roman"/>
          <w:b/>
          <w:color w:val="000000"/>
          <w:sz w:val="24"/>
          <w:szCs w:val="24"/>
          <w:lang w:eastAsia="pt-BR"/>
        </w:rPr>
        <w:t>5.2</w:t>
      </w:r>
      <w:r w:rsidRPr="009E5D69">
        <w:rPr>
          <w:rFonts w:ascii="Times New Roman" w:eastAsia="Times New Roman" w:hAnsi="Times New Roman" w:cs="Times New Roman"/>
          <w:color w:val="000000"/>
          <w:sz w:val="24"/>
          <w:szCs w:val="24"/>
          <w:lang w:eastAsia="pt-BR"/>
        </w:rPr>
        <w:t xml:space="preserve"> Para fundamentação dos pedidos de inclusão e exclusão de aditivos ou de extensão de seu uso, são aceitas as referências do </w:t>
      </w:r>
      <w:proofErr w:type="spellStart"/>
      <w:r w:rsidRPr="009E5D69">
        <w:rPr>
          <w:rFonts w:ascii="Times New Roman" w:eastAsia="Times New Roman" w:hAnsi="Times New Roman" w:cs="Times New Roman"/>
          <w:color w:val="000000"/>
          <w:sz w:val="24"/>
          <w:szCs w:val="24"/>
          <w:lang w:eastAsia="pt-BR"/>
        </w:rPr>
        <w:t>Codex</w:t>
      </w:r>
      <w:proofErr w:type="spellEnd"/>
      <w:r w:rsidRPr="009E5D69">
        <w:rPr>
          <w:rFonts w:ascii="Times New Roman" w:eastAsia="Times New Roman" w:hAnsi="Times New Roman" w:cs="Times New Roman"/>
          <w:color w:val="000000"/>
          <w:sz w:val="24"/>
          <w:szCs w:val="24"/>
          <w:lang w:eastAsia="pt-BR"/>
        </w:rPr>
        <w:t xml:space="preserve"> </w:t>
      </w:r>
      <w:proofErr w:type="spellStart"/>
      <w:r w:rsidRPr="009E5D69">
        <w:rPr>
          <w:rFonts w:ascii="Times New Roman" w:eastAsia="Times New Roman" w:hAnsi="Times New Roman" w:cs="Times New Roman"/>
          <w:color w:val="000000"/>
          <w:sz w:val="24"/>
          <w:szCs w:val="24"/>
          <w:lang w:eastAsia="pt-BR"/>
        </w:rPr>
        <w:t>Alimentarius</w:t>
      </w:r>
      <w:proofErr w:type="spellEnd"/>
      <w:r w:rsidRPr="009E5D69">
        <w:rPr>
          <w:rFonts w:ascii="Times New Roman" w:eastAsia="Times New Roman" w:hAnsi="Times New Roman" w:cs="Times New Roman"/>
          <w:color w:val="000000"/>
          <w:sz w:val="24"/>
          <w:szCs w:val="24"/>
          <w:lang w:eastAsia="pt-BR"/>
        </w:rPr>
        <w:t xml:space="preserve"> e da União </w:t>
      </w:r>
      <w:proofErr w:type="spellStart"/>
      <w:r w:rsidRPr="009E5D69">
        <w:rPr>
          <w:rFonts w:ascii="Times New Roman" w:eastAsia="Times New Roman" w:hAnsi="Times New Roman" w:cs="Times New Roman"/>
          <w:color w:val="000000"/>
          <w:sz w:val="24"/>
          <w:szCs w:val="24"/>
          <w:lang w:eastAsia="pt-BR"/>
        </w:rPr>
        <w:lastRenderedPageBreak/>
        <w:t>Européia</w:t>
      </w:r>
      <w:proofErr w:type="spellEnd"/>
      <w:r w:rsidRPr="009E5D69">
        <w:rPr>
          <w:rFonts w:ascii="Times New Roman" w:eastAsia="Times New Roman" w:hAnsi="Times New Roman" w:cs="Times New Roman"/>
          <w:color w:val="000000"/>
          <w:sz w:val="24"/>
          <w:szCs w:val="24"/>
          <w:lang w:eastAsia="pt-BR"/>
        </w:rPr>
        <w:t xml:space="preserve">. Podem também ser consideradas, como complementares, o estabelecido pelo </w:t>
      </w:r>
      <w:proofErr w:type="spellStart"/>
      <w:r w:rsidRPr="009E5D69">
        <w:rPr>
          <w:rFonts w:ascii="Times New Roman" w:eastAsia="Times New Roman" w:hAnsi="Times New Roman" w:cs="Times New Roman"/>
          <w:color w:val="000000"/>
          <w:sz w:val="24"/>
          <w:szCs w:val="24"/>
          <w:lang w:eastAsia="pt-BR"/>
        </w:rPr>
        <w:t>Food</w:t>
      </w:r>
      <w:proofErr w:type="spellEnd"/>
      <w:r w:rsidRPr="009E5D69">
        <w:rPr>
          <w:rFonts w:ascii="Times New Roman" w:eastAsia="Times New Roman" w:hAnsi="Times New Roman" w:cs="Times New Roman"/>
          <w:color w:val="000000"/>
          <w:sz w:val="24"/>
          <w:szCs w:val="24"/>
          <w:lang w:eastAsia="pt-BR"/>
        </w:rPr>
        <w:t xml:space="preserve"> </w:t>
      </w:r>
      <w:proofErr w:type="spellStart"/>
      <w:r w:rsidRPr="009E5D69">
        <w:rPr>
          <w:rFonts w:ascii="Times New Roman" w:eastAsia="Times New Roman" w:hAnsi="Times New Roman" w:cs="Times New Roman"/>
          <w:color w:val="000000"/>
          <w:sz w:val="24"/>
          <w:szCs w:val="24"/>
          <w:lang w:eastAsia="pt-BR"/>
        </w:rPr>
        <w:t>and</w:t>
      </w:r>
      <w:proofErr w:type="spellEnd"/>
      <w:r w:rsidRPr="009E5D69">
        <w:rPr>
          <w:rFonts w:ascii="Times New Roman" w:eastAsia="Times New Roman" w:hAnsi="Times New Roman" w:cs="Times New Roman"/>
          <w:color w:val="000000"/>
          <w:sz w:val="24"/>
          <w:szCs w:val="24"/>
          <w:lang w:eastAsia="pt-BR"/>
        </w:rPr>
        <w:t xml:space="preserve"> </w:t>
      </w:r>
      <w:proofErr w:type="spellStart"/>
      <w:r w:rsidR="001C39DE">
        <w:rPr>
          <w:rFonts w:ascii="Times New Roman" w:eastAsia="Times New Roman" w:hAnsi="Times New Roman" w:cs="Times New Roman"/>
          <w:color w:val="000000"/>
          <w:sz w:val="24"/>
          <w:szCs w:val="24"/>
          <w:lang w:eastAsia="pt-BR"/>
        </w:rPr>
        <w:t>Drug</w:t>
      </w:r>
      <w:proofErr w:type="spellEnd"/>
      <w:r w:rsidR="001C39DE">
        <w:rPr>
          <w:rFonts w:ascii="Times New Roman" w:eastAsia="Times New Roman" w:hAnsi="Times New Roman" w:cs="Times New Roman"/>
          <w:color w:val="000000"/>
          <w:sz w:val="24"/>
          <w:szCs w:val="24"/>
          <w:lang w:eastAsia="pt-BR"/>
        </w:rPr>
        <w:t xml:space="preserve"> </w:t>
      </w:r>
      <w:proofErr w:type="spellStart"/>
      <w:r w:rsidR="001C39DE">
        <w:rPr>
          <w:rFonts w:ascii="Times New Roman" w:eastAsia="Times New Roman" w:hAnsi="Times New Roman" w:cs="Times New Roman"/>
          <w:color w:val="000000"/>
          <w:sz w:val="24"/>
          <w:szCs w:val="24"/>
          <w:lang w:eastAsia="pt-BR"/>
        </w:rPr>
        <w:t>Administration</w:t>
      </w:r>
      <w:proofErr w:type="spellEnd"/>
      <w:r w:rsidR="001C39DE">
        <w:rPr>
          <w:rFonts w:ascii="Times New Roman" w:eastAsia="Times New Roman" w:hAnsi="Times New Roman" w:cs="Times New Roman"/>
          <w:color w:val="000000"/>
          <w:sz w:val="24"/>
          <w:szCs w:val="24"/>
          <w:lang w:eastAsia="pt-BR"/>
        </w:rPr>
        <w:t xml:space="preserve"> (FDA - EUA)</w:t>
      </w:r>
    </w:p>
    <w:p w14:paraId="21B73615" w14:textId="661CA951" w:rsidR="009E5D69" w:rsidRPr="009E5D69" w:rsidRDefault="009E5D69" w:rsidP="009E5D69">
      <w:pPr>
        <w:spacing w:before="100" w:beforeAutospacing="1" w:after="100" w:afterAutospacing="1"/>
        <w:ind w:firstLine="567"/>
        <w:jc w:val="both"/>
        <w:rPr>
          <w:rFonts w:ascii="Times New Roman" w:eastAsia="Times New Roman" w:hAnsi="Times New Roman" w:cs="Times New Roman"/>
          <w:color w:val="000000"/>
          <w:sz w:val="24"/>
          <w:szCs w:val="24"/>
          <w:lang w:eastAsia="pt-BR"/>
        </w:rPr>
      </w:pPr>
      <w:r w:rsidRPr="00961B92">
        <w:rPr>
          <w:rFonts w:ascii="Times New Roman" w:eastAsia="Times New Roman" w:hAnsi="Times New Roman" w:cs="Times New Roman"/>
          <w:b/>
          <w:color w:val="000000"/>
          <w:sz w:val="24"/>
          <w:szCs w:val="24"/>
          <w:lang w:eastAsia="pt-BR"/>
        </w:rPr>
        <w:t>5.3</w:t>
      </w:r>
      <w:r w:rsidRPr="009E5D69">
        <w:rPr>
          <w:rFonts w:ascii="Times New Roman" w:eastAsia="Times New Roman" w:hAnsi="Times New Roman" w:cs="Times New Roman"/>
          <w:color w:val="000000"/>
          <w:sz w:val="24"/>
          <w:szCs w:val="24"/>
          <w:lang w:eastAsia="pt-BR"/>
        </w:rPr>
        <w:t xml:space="preserve"> Outros órgãos reconhecidos internacionalmente que podem servir de referência são:</w:t>
      </w:r>
    </w:p>
    <w:p w14:paraId="3B2C6EAC" w14:textId="77777777" w:rsidR="00961B92" w:rsidRDefault="009E5D69" w:rsidP="009E5D69">
      <w:pPr>
        <w:spacing w:before="100" w:beforeAutospacing="1" w:after="100" w:afterAutospacing="1"/>
        <w:ind w:firstLine="567"/>
        <w:jc w:val="both"/>
        <w:rPr>
          <w:rFonts w:ascii="Times New Roman" w:eastAsia="Times New Roman" w:hAnsi="Times New Roman" w:cs="Times New Roman"/>
          <w:color w:val="000000"/>
          <w:sz w:val="24"/>
          <w:szCs w:val="24"/>
          <w:lang w:eastAsia="pt-BR"/>
        </w:rPr>
      </w:pPr>
      <w:r w:rsidRPr="00961B92">
        <w:rPr>
          <w:rFonts w:ascii="Times New Roman" w:eastAsia="Times New Roman" w:hAnsi="Times New Roman" w:cs="Times New Roman"/>
          <w:b/>
          <w:color w:val="000000"/>
          <w:sz w:val="24"/>
          <w:szCs w:val="24"/>
          <w:lang w:eastAsia="pt-BR"/>
        </w:rPr>
        <w:t>5.3.1</w:t>
      </w:r>
      <w:r w:rsidRPr="009E5D69">
        <w:rPr>
          <w:rFonts w:ascii="Times New Roman" w:eastAsia="Times New Roman" w:hAnsi="Times New Roman" w:cs="Times New Roman"/>
          <w:color w:val="000000"/>
          <w:sz w:val="24"/>
          <w:szCs w:val="24"/>
          <w:lang w:eastAsia="pt-BR"/>
        </w:rPr>
        <w:t xml:space="preserve"> IARC</w:t>
      </w:r>
    </w:p>
    <w:p w14:paraId="0CA2959B" w14:textId="4922127F" w:rsidR="009E5D69" w:rsidRPr="009E5D69" w:rsidRDefault="009E5D69" w:rsidP="009E5D69">
      <w:pPr>
        <w:spacing w:before="100" w:beforeAutospacing="1" w:after="100" w:afterAutospacing="1"/>
        <w:ind w:firstLine="567"/>
        <w:jc w:val="both"/>
        <w:rPr>
          <w:rFonts w:ascii="Times New Roman" w:eastAsia="Times New Roman" w:hAnsi="Times New Roman" w:cs="Times New Roman"/>
          <w:color w:val="000000"/>
          <w:sz w:val="24"/>
          <w:szCs w:val="24"/>
          <w:lang w:eastAsia="pt-BR"/>
        </w:rPr>
      </w:pPr>
      <w:r w:rsidRPr="009E5D69">
        <w:rPr>
          <w:rFonts w:ascii="Times New Roman" w:eastAsia="Times New Roman" w:hAnsi="Times New Roman" w:cs="Times New Roman"/>
          <w:color w:val="000000"/>
          <w:sz w:val="24"/>
          <w:szCs w:val="24"/>
          <w:lang w:eastAsia="pt-BR"/>
        </w:rPr>
        <w:t xml:space="preserve"> INTERNATIONAL AGENCY FOR RESEARCH ON CANCER</w:t>
      </w:r>
    </w:p>
    <w:p w14:paraId="545203D8" w14:textId="77777777" w:rsidR="009E5D69" w:rsidRPr="009E5D69" w:rsidRDefault="009E5D69" w:rsidP="009E5D69">
      <w:pPr>
        <w:spacing w:before="100" w:beforeAutospacing="1" w:after="100" w:afterAutospacing="1"/>
        <w:ind w:firstLine="567"/>
        <w:jc w:val="both"/>
        <w:rPr>
          <w:rFonts w:ascii="Times New Roman" w:eastAsia="Times New Roman" w:hAnsi="Times New Roman" w:cs="Times New Roman"/>
          <w:color w:val="000000"/>
          <w:sz w:val="24"/>
          <w:szCs w:val="24"/>
          <w:lang w:eastAsia="pt-BR"/>
        </w:rPr>
      </w:pPr>
      <w:r w:rsidRPr="009E5D69">
        <w:rPr>
          <w:rFonts w:ascii="Times New Roman" w:eastAsia="Times New Roman" w:hAnsi="Times New Roman" w:cs="Times New Roman"/>
          <w:color w:val="000000"/>
          <w:sz w:val="24"/>
          <w:szCs w:val="24"/>
          <w:lang w:eastAsia="pt-BR"/>
        </w:rPr>
        <w:t xml:space="preserve">150 </w:t>
      </w:r>
      <w:proofErr w:type="spellStart"/>
      <w:r w:rsidRPr="009E5D69">
        <w:rPr>
          <w:rFonts w:ascii="Times New Roman" w:eastAsia="Times New Roman" w:hAnsi="Times New Roman" w:cs="Times New Roman"/>
          <w:color w:val="000000"/>
          <w:sz w:val="24"/>
          <w:szCs w:val="24"/>
          <w:lang w:eastAsia="pt-BR"/>
        </w:rPr>
        <w:t>cours</w:t>
      </w:r>
      <w:proofErr w:type="spellEnd"/>
      <w:r w:rsidRPr="009E5D69">
        <w:rPr>
          <w:rFonts w:ascii="Times New Roman" w:eastAsia="Times New Roman" w:hAnsi="Times New Roman" w:cs="Times New Roman"/>
          <w:color w:val="000000"/>
          <w:sz w:val="24"/>
          <w:szCs w:val="24"/>
          <w:lang w:eastAsia="pt-BR"/>
        </w:rPr>
        <w:t xml:space="preserve"> Albert Thomas</w:t>
      </w:r>
    </w:p>
    <w:p w14:paraId="696A5992" w14:textId="77777777" w:rsidR="009E5D69" w:rsidRPr="009E5D69" w:rsidRDefault="009E5D69" w:rsidP="009E5D69">
      <w:pPr>
        <w:spacing w:before="100" w:beforeAutospacing="1" w:after="100" w:afterAutospacing="1"/>
        <w:ind w:firstLine="567"/>
        <w:jc w:val="both"/>
        <w:rPr>
          <w:rFonts w:ascii="Times New Roman" w:eastAsia="Times New Roman" w:hAnsi="Times New Roman" w:cs="Times New Roman"/>
          <w:color w:val="000000"/>
          <w:sz w:val="24"/>
          <w:szCs w:val="24"/>
          <w:lang w:eastAsia="pt-BR"/>
        </w:rPr>
      </w:pPr>
      <w:r w:rsidRPr="009E5D69">
        <w:rPr>
          <w:rFonts w:ascii="Times New Roman" w:eastAsia="Times New Roman" w:hAnsi="Times New Roman" w:cs="Times New Roman"/>
          <w:color w:val="000000"/>
          <w:sz w:val="24"/>
          <w:szCs w:val="24"/>
          <w:lang w:eastAsia="pt-BR"/>
        </w:rPr>
        <w:t xml:space="preserve">69372 Lyon </w:t>
      </w:r>
      <w:proofErr w:type="spellStart"/>
      <w:r w:rsidRPr="009E5D69">
        <w:rPr>
          <w:rFonts w:ascii="Times New Roman" w:eastAsia="Times New Roman" w:hAnsi="Times New Roman" w:cs="Times New Roman"/>
          <w:color w:val="000000"/>
          <w:sz w:val="24"/>
          <w:szCs w:val="24"/>
          <w:lang w:eastAsia="pt-BR"/>
        </w:rPr>
        <w:t>cedex</w:t>
      </w:r>
      <w:proofErr w:type="spellEnd"/>
      <w:r w:rsidRPr="009E5D69">
        <w:rPr>
          <w:rFonts w:ascii="Times New Roman" w:eastAsia="Times New Roman" w:hAnsi="Times New Roman" w:cs="Times New Roman"/>
          <w:color w:val="000000"/>
          <w:sz w:val="24"/>
          <w:szCs w:val="24"/>
          <w:lang w:eastAsia="pt-BR"/>
        </w:rPr>
        <w:t xml:space="preserve"> 08</w:t>
      </w:r>
    </w:p>
    <w:p w14:paraId="2FFB29A8" w14:textId="77777777" w:rsidR="009E5D69" w:rsidRPr="009E5D69" w:rsidRDefault="009E5D69" w:rsidP="009E5D69">
      <w:pPr>
        <w:spacing w:before="100" w:beforeAutospacing="1" w:after="100" w:afterAutospacing="1"/>
        <w:ind w:firstLine="567"/>
        <w:jc w:val="both"/>
        <w:rPr>
          <w:rFonts w:ascii="Times New Roman" w:eastAsia="Times New Roman" w:hAnsi="Times New Roman" w:cs="Times New Roman"/>
          <w:color w:val="000000"/>
          <w:sz w:val="24"/>
          <w:szCs w:val="24"/>
          <w:lang w:eastAsia="pt-BR"/>
        </w:rPr>
      </w:pPr>
      <w:r w:rsidRPr="009E5D69">
        <w:rPr>
          <w:rFonts w:ascii="Times New Roman" w:eastAsia="Times New Roman" w:hAnsi="Times New Roman" w:cs="Times New Roman"/>
          <w:color w:val="000000"/>
          <w:sz w:val="24"/>
          <w:szCs w:val="24"/>
          <w:lang w:eastAsia="pt-BR"/>
        </w:rPr>
        <w:t>France</w:t>
      </w:r>
    </w:p>
    <w:p w14:paraId="5179CFEC" w14:textId="77777777" w:rsidR="009E5D69" w:rsidRPr="009E5D69" w:rsidRDefault="009E5D69" w:rsidP="009E5D69">
      <w:pPr>
        <w:spacing w:before="100" w:beforeAutospacing="1" w:after="100" w:afterAutospacing="1"/>
        <w:ind w:firstLine="567"/>
        <w:jc w:val="both"/>
        <w:rPr>
          <w:rFonts w:ascii="Times New Roman" w:eastAsia="Times New Roman" w:hAnsi="Times New Roman" w:cs="Times New Roman"/>
          <w:color w:val="000000"/>
          <w:sz w:val="24"/>
          <w:szCs w:val="24"/>
          <w:lang w:eastAsia="pt-BR"/>
        </w:rPr>
      </w:pPr>
      <w:r w:rsidRPr="009E5D69">
        <w:rPr>
          <w:rFonts w:ascii="Times New Roman" w:eastAsia="Times New Roman" w:hAnsi="Times New Roman" w:cs="Times New Roman"/>
          <w:color w:val="000000"/>
          <w:sz w:val="24"/>
          <w:szCs w:val="24"/>
          <w:lang w:eastAsia="pt-BR"/>
        </w:rPr>
        <w:t>Phone: 72.73.84.85</w:t>
      </w:r>
    </w:p>
    <w:p w14:paraId="492A6BEC" w14:textId="77777777" w:rsidR="009E5D69" w:rsidRPr="009E5D69" w:rsidRDefault="009E5D69" w:rsidP="009E5D69">
      <w:pPr>
        <w:spacing w:before="100" w:beforeAutospacing="1" w:after="100" w:afterAutospacing="1"/>
        <w:ind w:firstLine="567"/>
        <w:jc w:val="both"/>
        <w:rPr>
          <w:rFonts w:ascii="Times New Roman" w:eastAsia="Times New Roman" w:hAnsi="Times New Roman" w:cs="Times New Roman"/>
          <w:color w:val="000000"/>
          <w:sz w:val="24"/>
          <w:szCs w:val="24"/>
          <w:lang w:eastAsia="pt-BR"/>
        </w:rPr>
      </w:pPr>
      <w:r w:rsidRPr="009E5D69">
        <w:rPr>
          <w:rFonts w:ascii="Times New Roman" w:eastAsia="Times New Roman" w:hAnsi="Times New Roman" w:cs="Times New Roman"/>
          <w:color w:val="000000"/>
          <w:sz w:val="24"/>
          <w:szCs w:val="24"/>
          <w:lang w:eastAsia="pt-BR"/>
        </w:rPr>
        <w:t>Telex: 380.023</w:t>
      </w:r>
    </w:p>
    <w:p w14:paraId="7B7B18BE" w14:textId="77777777" w:rsidR="009E5D69" w:rsidRPr="009E5D69" w:rsidRDefault="009E5D69" w:rsidP="009E5D69">
      <w:pPr>
        <w:spacing w:before="100" w:beforeAutospacing="1" w:after="100" w:afterAutospacing="1"/>
        <w:ind w:firstLine="567"/>
        <w:jc w:val="both"/>
        <w:rPr>
          <w:rFonts w:ascii="Times New Roman" w:eastAsia="Times New Roman" w:hAnsi="Times New Roman" w:cs="Times New Roman"/>
          <w:color w:val="000000"/>
          <w:sz w:val="24"/>
          <w:szCs w:val="24"/>
          <w:lang w:eastAsia="pt-BR"/>
        </w:rPr>
      </w:pPr>
      <w:r w:rsidRPr="009E5D69">
        <w:rPr>
          <w:rFonts w:ascii="Times New Roman" w:eastAsia="Times New Roman" w:hAnsi="Times New Roman" w:cs="Times New Roman"/>
          <w:color w:val="000000"/>
          <w:sz w:val="24"/>
          <w:szCs w:val="24"/>
          <w:lang w:eastAsia="pt-BR"/>
        </w:rPr>
        <w:t>Fax: 72.73.85.75 </w:t>
      </w:r>
    </w:p>
    <w:p w14:paraId="7587D809" w14:textId="77777777" w:rsidR="00961B92" w:rsidRDefault="009E5D69" w:rsidP="009E5D69">
      <w:pPr>
        <w:spacing w:before="100" w:beforeAutospacing="1" w:after="100" w:afterAutospacing="1"/>
        <w:ind w:firstLine="567"/>
        <w:jc w:val="both"/>
        <w:rPr>
          <w:rFonts w:ascii="Times New Roman" w:eastAsia="Times New Roman" w:hAnsi="Times New Roman" w:cs="Times New Roman"/>
          <w:color w:val="000000"/>
          <w:sz w:val="24"/>
          <w:szCs w:val="24"/>
          <w:lang w:eastAsia="pt-BR"/>
        </w:rPr>
      </w:pPr>
      <w:r w:rsidRPr="00961B92">
        <w:rPr>
          <w:rFonts w:ascii="Times New Roman" w:eastAsia="Times New Roman" w:hAnsi="Times New Roman" w:cs="Times New Roman"/>
          <w:b/>
          <w:color w:val="000000"/>
          <w:sz w:val="24"/>
          <w:szCs w:val="24"/>
          <w:lang w:eastAsia="pt-BR"/>
        </w:rPr>
        <w:t>5.3.2</w:t>
      </w:r>
      <w:r w:rsidRPr="009E5D69">
        <w:rPr>
          <w:rFonts w:ascii="Times New Roman" w:eastAsia="Times New Roman" w:hAnsi="Times New Roman" w:cs="Times New Roman"/>
          <w:color w:val="000000"/>
          <w:sz w:val="24"/>
          <w:szCs w:val="24"/>
          <w:lang w:eastAsia="pt-BR"/>
        </w:rPr>
        <w:t xml:space="preserve"> JECFA</w:t>
      </w:r>
    </w:p>
    <w:p w14:paraId="3C713353" w14:textId="6063F3AB" w:rsidR="009E5D69" w:rsidRPr="009E5D69" w:rsidRDefault="009E5D69" w:rsidP="009E5D69">
      <w:pPr>
        <w:spacing w:before="100" w:beforeAutospacing="1" w:after="100" w:afterAutospacing="1"/>
        <w:ind w:firstLine="567"/>
        <w:jc w:val="both"/>
        <w:rPr>
          <w:rFonts w:ascii="Times New Roman" w:eastAsia="Times New Roman" w:hAnsi="Times New Roman" w:cs="Times New Roman"/>
          <w:color w:val="000000"/>
          <w:sz w:val="24"/>
          <w:szCs w:val="24"/>
          <w:lang w:eastAsia="pt-BR"/>
        </w:rPr>
      </w:pPr>
      <w:r w:rsidRPr="009E5D69">
        <w:rPr>
          <w:rFonts w:ascii="Times New Roman" w:eastAsia="Times New Roman" w:hAnsi="Times New Roman" w:cs="Times New Roman"/>
          <w:color w:val="000000"/>
          <w:sz w:val="24"/>
          <w:szCs w:val="24"/>
          <w:lang w:eastAsia="pt-BR"/>
        </w:rPr>
        <w:t xml:space="preserve"> JOINT FAO/WHO EXPERT COMMITTEE ON FOOD ADDITIVES</w:t>
      </w:r>
    </w:p>
    <w:p w14:paraId="5DCACC32" w14:textId="77777777" w:rsidR="009E5D69" w:rsidRPr="009E5D69" w:rsidRDefault="009E5D69" w:rsidP="009E5D69">
      <w:pPr>
        <w:spacing w:before="100" w:beforeAutospacing="1" w:after="100" w:afterAutospacing="1"/>
        <w:ind w:firstLine="567"/>
        <w:jc w:val="both"/>
        <w:rPr>
          <w:rFonts w:ascii="Times New Roman" w:eastAsia="Times New Roman" w:hAnsi="Times New Roman" w:cs="Times New Roman"/>
          <w:color w:val="000000"/>
          <w:sz w:val="24"/>
          <w:szCs w:val="24"/>
          <w:lang w:eastAsia="pt-BR"/>
        </w:rPr>
      </w:pPr>
      <w:r w:rsidRPr="009E5D69">
        <w:rPr>
          <w:rFonts w:ascii="Times New Roman" w:eastAsia="Times New Roman" w:hAnsi="Times New Roman" w:cs="Times New Roman"/>
          <w:color w:val="000000"/>
          <w:sz w:val="24"/>
          <w:szCs w:val="24"/>
          <w:lang w:eastAsia="pt-BR"/>
        </w:rPr>
        <w:t xml:space="preserve">World Health </w:t>
      </w:r>
      <w:proofErr w:type="spellStart"/>
      <w:r w:rsidRPr="009E5D69">
        <w:rPr>
          <w:rFonts w:ascii="Times New Roman" w:eastAsia="Times New Roman" w:hAnsi="Times New Roman" w:cs="Times New Roman"/>
          <w:color w:val="000000"/>
          <w:sz w:val="24"/>
          <w:szCs w:val="24"/>
          <w:lang w:eastAsia="pt-BR"/>
        </w:rPr>
        <w:t>Organization</w:t>
      </w:r>
      <w:proofErr w:type="spellEnd"/>
    </w:p>
    <w:p w14:paraId="48087A39" w14:textId="77777777" w:rsidR="009E5D69" w:rsidRPr="009E5D69" w:rsidRDefault="009E5D69" w:rsidP="009E5D69">
      <w:pPr>
        <w:spacing w:before="100" w:beforeAutospacing="1" w:after="100" w:afterAutospacing="1"/>
        <w:ind w:firstLine="567"/>
        <w:jc w:val="both"/>
        <w:rPr>
          <w:rFonts w:ascii="Times New Roman" w:eastAsia="Times New Roman" w:hAnsi="Times New Roman" w:cs="Times New Roman"/>
          <w:color w:val="000000"/>
          <w:sz w:val="24"/>
          <w:szCs w:val="24"/>
          <w:lang w:eastAsia="pt-BR"/>
        </w:rPr>
      </w:pPr>
      <w:r w:rsidRPr="009E5D69">
        <w:rPr>
          <w:rFonts w:ascii="Times New Roman" w:eastAsia="Times New Roman" w:hAnsi="Times New Roman" w:cs="Times New Roman"/>
          <w:color w:val="000000"/>
          <w:sz w:val="24"/>
          <w:szCs w:val="24"/>
          <w:lang w:eastAsia="pt-BR"/>
        </w:rPr>
        <w:t xml:space="preserve">1211 </w:t>
      </w:r>
      <w:proofErr w:type="spellStart"/>
      <w:r w:rsidRPr="009E5D69">
        <w:rPr>
          <w:rFonts w:ascii="Times New Roman" w:eastAsia="Times New Roman" w:hAnsi="Times New Roman" w:cs="Times New Roman"/>
          <w:color w:val="000000"/>
          <w:sz w:val="24"/>
          <w:szCs w:val="24"/>
          <w:lang w:eastAsia="pt-BR"/>
        </w:rPr>
        <w:t>Geneve</w:t>
      </w:r>
      <w:proofErr w:type="spellEnd"/>
      <w:r w:rsidRPr="009E5D69">
        <w:rPr>
          <w:rFonts w:ascii="Times New Roman" w:eastAsia="Times New Roman" w:hAnsi="Times New Roman" w:cs="Times New Roman"/>
          <w:color w:val="000000"/>
          <w:sz w:val="24"/>
          <w:szCs w:val="24"/>
          <w:lang w:eastAsia="pt-BR"/>
        </w:rPr>
        <w:t xml:space="preserve"> 27</w:t>
      </w:r>
    </w:p>
    <w:p w14:paraId="0845B14E" w14:textId="77777777" w:rsidR="009E5D69" w:rsidRPr="009E5D69" w:rsidRDefault="009E5D69" w:rsidP="009E5D69">
      <w:pPr>
        <w:spacing w:before="100" w:beforeAutospacing="1" w:after="100" w:afterAutospacing="1"/>
        <w:ind w:firstLine="567"/>
        <w:jc w:val="both"/>
        <w:rPr>
          <w:rFonts w:ascii="Times New Roman" w:eastAsia="Times New Roman" w:hAnsi="Times New Roman" w:cs="Times New Roman"/>
          <w:color w:val="000000"/>
          <w:sz w:val="24"/>
          <w:szCs w:val="24"/>
          <w:lang w:eastAsia="pt-BR"/>
        </w:rPr>
      </w:pPr>
      <w:proofErr w:type="spellStart"/>
      <w:r w:rsidRPr="009E5D69">
        <w:rPr>
          <w:rFonts w:ascii="Times New Roman" w:eastAsia="Times New Roman" w:hAnsi="Times New Roman" w:cs="Times New Roman"/>
          <w:color w:val="000000"/>
          <w:sz w:val="24"/>
          <w:szCs w:val="24"/>
          <w:lang w:eastAsia="pt-BR"/>
        </w:rPr>
        <w:t>Switzerland</w:t>
      </w:r>
      <w:proofErr w:type="spellEnd"/>
    </w:p>
    <w:p w14:paraId="74AFB395" w14:textId="447B0C2A" w:rsidR="009E5D69" w:rsidRPr="009E5D69" w:rsidRDefault="009E5D69" w:rsidP="009E5D69">
      <w:pPr>
        <w:spacing w:before="100" w:beforeAutospacing="1" w:after="100" w:afterAutospacing="1"/>
        <w:ind w:firstLine="567"/>
        <w:jc w:val="both"/>
        <w:rPr>
          <w:rFonts w:ascii="Times New Roman" w:eastAsia="Times New Roman" w:hAnsi="Times New Roman" w:cs="Times New Roman"/>
          <w:color w:val="000000"/>
          <w:sz w:val="24"/>
          <w:szCs w:val="24"/>
          <w:lang w:eastAsia="pt-BR"/>
        </w:rPr>
      </w:pPr>
      <w:r w:rsidRPr="009E5D69">
        <w:rPr>
          <w:rFonts w:ascii="Times New Roman" w:eastAsia="Times New Roman" w:hAnsi="Times New Roman" w:cs="Times New Roman"/>
          <w:color w:val="000000"/>
          <w:sz w:val="24"/>
          <w:szCs w:val="24"/>
          <w:lang w:eastAsia="pt-BR"/>
        </w:rPr>
        <w:t>Fax: (41</w:t>
      </w:r>
      <w:r w:rsidR="001C39DE">
        <w:rPr>
          <w:rFonts w:ascii="Times New Roman" w:eastAsia="Times New Roman" w:hAnsi="Times New Roman" w:cs="Times New Roman"/>
          <w:color w:val="000000"/>
          <w:sz w:val="24"/>
          <w:szCs w:val="24"/>
          <w:lang w:eastAsia="pt-BR"/>
        </w:rPr>
        <w:t xml:space="preserve"> </w:t>
      </w:r>
      <w:r w:rsidRPr="009E5D69">
        <w:rPr>
          <w:rFonts w:ascii="Times New Roman" w:eastAsia="Times New Roman" w:hAnsi="Times New Roman" w:cs="Times New Roman"/>
          <w:color w:val="000000"/>
          <w:sz w:val="24"/>
          <w:szCs w:val="24"/>
          <w:lang w:eastAsia="pt-BR"/>
        </w:rPr>
        <w:t>22) 78888 04 01</w:t>
      </w:r>
    </w:p>
    <w:p w14:paraId="13894874" w14:textId="584935C5" w:rsidR="009E5D69" w:rsidRPr="009E5D69" w:rsidRDefault="009E5D69" w:rsidP="009E5D69">
      <w:pPr>
        <w:spacing w:before="100" w:beforeAutospacing="1" w:after="100" w:afterAutospacing="1"/>
        <w:ind w:firstLine="567"/>
        <w:jc w:val="both"/>
        <w:rPr>
          <w:rFonts w:ascii="Times New Roman" w:eastAsia="Times New Roman" w:hAnsi="Times New Roman" w:cs="Times New Roman"/>
          <w:color w:val="000000"/>
          <w:sz w:val="24"/>
          <w:szCs w:val="24"/>
          <w:lang w:eastAsia="pt-BR"/>
        </w:rPr>
      </w:pPr>
      <w:r w:rsidRPr="00961B92">
        <w:rPr>
          <w:rFonts w:ascii="Times New Roman" w:eastAsia="Times New Roman" w:hAnsi="Times New Roman" w:cs="Times New Roman"/>
          <w:b/>
          <w:color w:val="000000"/>
          <w:sz w:val="24"/>
          <w:szCs w:val="24"/>
          <w:lang w:eastAsia="pt-BR"/>
        </w:rPr>
        <w:t>5.3.3</w:t>
      </w:r>
      <w:r w:rsidRPr="009E5D69">
        <w:rPr>
          <w:rFonts w:ascii="Times New Roman" w:eastAsia="Times New Roman" w:hAnsi="Times New Roman" w:cs="Times New Roman"/>
          <w:color w:val="000000"/>
          <w:sz w:val="24"/>
          <w:szCs w:val="24"/>
          <w:lang w:eastAsia="pt-BR"/>
        </w:rPr>
        <w:t xml:space="preserve"> NATIONAL INSTITUTE OF PUBLIC HEALTH AND ENVIRENMENTAL PROTECTION - RIVM - RESEARCH FOR MAN AND THE ENVIRONMENT</w:t>
      </w:r>
    </w:p>
    <w:p w14:paraId="14AD3E38" w14:textId="77777777" w:rsidR="009E5D69" w:rsidRPr="009E5D69" w:rsidRDefault="009E5D69" w:rsidP="009E5D69">
      <w:pPr>
        <w:spacing w:before="100" w:beforeAutospacing="1" w:after="100" w:afterAutospacing="1"/>
        <w:ind w:firstLine="567"/>
        <w:jc w:val="both"/>
        <w:rPr>
          <w:rFonts w:ascii="Times New Roman" w:eastAsia="Times New Roman" w:hAnsi="Times New Roman" w:cs="Times New Roman"/>
          <w:color w:val="000000"/>
          <w:sz w:val="24"/>
          <w:szCs w:val="24"/>
          <w:lang w:eastAsia="pt-BR"/>
        </w:rPr>
      </w:pPr>
      <w:proofErr w:type="spellStart"/>
      <w:r w:rsidRPr="009E5D69">
        <w:rPr>
          <w:rFonts w:ascii="Times New Roman" w:eastAsia="Times New Roman" w:hAnsi="Times New Roman" w:cs="Times New Roman"/>
          <w:color w:val="000000"/>
          <w:sz w:val="24"/>
          <w:szCs w:val="24"/>
          <w:lang w:eastAsia="pt-BR"/>
        </w:rPr>
        <w:t>Antonine</w:t>
      </w:r>
      <w:proofErr w:type="spellEnd"/>
      <w:r w:rsidRPr="009E5D69">
        <w:rPr>
          <w:rFonts w:ascii="Times New Roman" w:eastAsia="Times New Roman" w:hAnsi="Times New Roman" w:cs="Times New Roman"/>
          <w:color w:val="000000"/>
          <w:sz w:val="24"/>
          <w:szCs w:val="24"/>
          <w:lang w:eastAsia="pt-BR"/>
        </w:rPr>
        <w:t xml:space="preserve"> van </w:t>
      </w:r>
      <w:proofErr w:type="spellStart"/>
      <w:r w:rsidRPr="009E5D69">
        <w:rPr>
          <w:rFonts w:ascii="Times New Roman" w:eastAsia="Times New Roman" w:hAnsi="Times New Roman" w:cs="Times New Roman"/>
          <w:color w:val="000000"/>
          <w:sz w:val="24"/>
          <w:szCs w:val="24"/>
          <w:lang w:eastAsia="pt-BR"/>
        </w:rPr>
        <w:t>Leeuwenhoeklaan</w:t>
      </w:r>
      <w:proofErr w:type="spellEnd"/>
      <w:r w:rsidRPr="009E5D69">
        <w:rPr>
          <w:rFonts w:ascii="Times New Roman" w:eastAsia="Times New Roman" w:hAnsi="Times New Roman" w:cs="Times New Roman"/>
          <w:color w:val="000000"/>
          <w:sz w:val="24"/>
          <w:szCs w:val="24"/>
          <w:lang w:eastAsia="pt-BR"/>
        </w:rPr>
        <w:t xml:space="preserve"> 9</w:t>
      </w:r>
    </w:p>
    <w:p w14:paraId="5538A709" w14:textId="25C865AF" w:rsidR="009E5D69" w:rsidRPr="009E5D69" w:rsidRDefault="009E5D69" w:rsidP="009E5D69">
      <w:pPr>
        <w:spacing w:before="100" w:beforeAutospacing="1" w:after="100" w:afterAutospacing="1"/>
        <w:ind w:firstLine="567"/>
        <w:jc w:val="both"/>
        <w:rPr>
          <w:rFonts w:ascii="Times New Roman" w:eastAsia="Times New Roman" w:hAnsi="Times New Roman" w:cs="Times New Roman"/>
          <w:color w:val="000000"/>
          <w:sz w:val="24"/>
          <w:szCs w:val="24"/>
          <w:lang w:eastAsia="pt-BR"/>
        </w:rPr>
      </w:pPr>
      <w:r w:rsidRPr="009E5D69">
        <w:rPr>
          <w:rFonts w:ascii="Times New Roman" w:eastAsia="Times New Roman" w:hAnsi="Times New Roman" w:cs="Times New Roman"/>
          <w:color w:val="000000"/>
          <w:sz w:val="24"/>
          <w:szCs w:val="24"/>
          <w:lang w:eastAsia="pt-BR"/>
        </w:rPr>
        <w:t xml:space="preserve">P. </w:t>
      </w:r>
      <w:r w:rsidR="00486A50">
        <w:rPr>
          <w:rFonts w:ascii="Times New Roman" w:eastAsia="Times New Roman" w:hAnsi="Times New Roman" w:cs="Times New Roman"/>
          <w:color w:val="000000"/>
          <w:sz w:val="24"/>
          <w:szCs w:val="24"/>
          <w:lang w:eastAsia="pt-BR"/>
        </w:rPr>
        <w:t>*</w:t>
      </w:r>
      <w:r w:rsidRPr="009E5D69">
        <w:rPr>
          <w:rFonts w:ascii="Times New Roman" w:eastAsia="Times New Roman" w:hAnsi="Times New Roman" w:cs="Times New Roman"/>
          <w:color w:val="000000"/>
          <w:sz w:val="24"/>
          <w:szCs w:val="24"/>
          <w:lang w:eastAsia="pt-BR"/>
        </w:rPr>
        <w:t xml:space="preserve">Box 1 - 3720 BA </w:t>
      </w:r>
      <w:proofErr w:type="spellStart"/>
      <w:r w:rsidRPr="009E5D69">
        <w:rPr>
          <w:rFonts w:ascii="Times New Roman" w:eastAsia="Times New Roman" w:hAnsi="Times New Roman" w:cs="Times New Roman"/>
          <w:color w:val="000000"/>
          <w:sz w:val="24"/>
          <w:szCs w:val="24"/>
          <w:lang w:eastAsia="pt-BR"/>
        </w:rPr>
        <w:t>Bilthoven</w:t>
      </w:r>
      <w:proofErr w:type="spellEnd"/>
    </w:p>
    <w:p w14:paraId="796CE30D" w14:textId="77777777" w:rsidR="009E5D69" w:rsidRPr="009E5D69" w:rsidRDefault="009E5D69" w:rsidP="009E5D69">
      <w:pPr>
        <w:spacing w:before="100" w:beforeAutospacing="1" w:after="100" w:afterAutospacing="1"/>
        <w:ind w:firstLine="567"/>
        <w:jc w:val="both"/>
        <w:rPr>
          <w:rFonts w:ascii="Times New Roman" w:eastAsia="Times New Roman" w:hAnsi="Times New Roman" w:cs="Times New Roman"/>
          <w:color w:val="000000"/>
          <w:sz w:val="24"/>
          <w:szCs w:val="24"/>
          <w:lang w:eastAsia="pt-BR"/>
        </w:rPr>
      </w:pPr>
      <w:r w:rsidRPr="009E5D69">
        <w:rPr>
          <w:rFonts w:ascii="Times New Roman" w:eastAsia="Times New Roman" w:hAnsi="Times New Roman" w:cs="Times New Roman"/>
          <w:color w:val="000000"/>
          <w:sz w:val="24"/>
          <w:szCs w:val="24"/>
          <w:lang w:eastAsia="pt-BR"/>
        </w:rPr>
        <w:t xml:space="preserve">The </w:t>
      </w:r>
      <w:proofErr w:type="spellStart"/>
      <w:r w:rsidRPr="009E5D69">
        <w:rPr>
          <w:rFonts w:ascii="Times New Roman" w:eastAsia="Times New Roman" w:hAnsi="Times New Roman" w:cs="Times New Roman"/>
          <w:color w:val="000000"/>
          <w:sz w:val="24"/>
          <w:szCs w:val="24"/>
          <w:lang w:eastAsia="pt-BR"/>
        </w:rPr>
        <w:t>Netherlands</w:t>
      </w:r>
      <w:proofErr w:type="spellEnd"/>
    </w:p>
    <w:p w14:paraId="0A3592CB" w14:textId="77777777" w:rsidR="00961B92" w:rsidRDefault="009E5D69" w:rsidP="009E5D69">
      <w:pPr>
        <w:spacing w:before="100" w:beforeAutospacing="1" w:after="100" w:afterAutospacing="1"/>
        <w:ind w:firstLine="567"/>
        <w:jc w:val="both"/>
        <w:rPr>
          <w:rFonts w:ascii="Times New Roman" w:eastAsia="Times New Roman" w:hAnsi="Times New Roman" w:cs="Times New Roman"/>
          <w:color w:val="000000"/>
          <w:sz w:val="24"/>
          <w:szCs w:val="24"/>
          <w:lang w:eastAsia="pt-BR"/>
        </w:rPr>
      </w:pPr>
      <w:r w:rsidRPr="00961B92">
        <w:rPr>
          <w:rFonts w:ascii="Times New Roman" w:eastAsia="Times New Roman" w:hAnsi="Times New Roman" w:cs="Times New Roman"/>
          <w:b/>
          <w:color w:val="000000"/>
          <w:sz w:val="24"/>
          <w:szCs w:val="24"/>
          <w:lang w:eastAsia="pt-BR"/>
        </w:rPr>
        <w:t>5.3.4</w:t>
      </w:r>
      <w:r w:rsidRPr="009E5D69">
        <w:rPr>
          <w:rFonts w:ascii="Times New Roman" w:eastAsia="Times New Roman" w:hAnsi="Times New Roman" w:cs="Times New Roman"/>
          <w:color w:val="000000"/>
          <w:sz w:val="24"/>
          <w:szCs w:val="24"/>
          <w:lang w:eastAsia="pt-BR"/>
        </w:rPr>
        <w:t xml:space="preserve"> ITIC</w:t>
      </w:r>
    </w:p>
    <w:p w14:paraId="614F614E" w14:textId="686F2043" w:rsidR="009E5D69" w:rsidRPr="009E5D69" w:rsidRDefault="009E5D69" w:rsidP="009E5D69">
      <w:pPr>
        <w:spacing w:before="100" w:beforeAutospacing="1" w:after="100" w:afterAutospacing="1"/>
        <w:ind w:firstLine="567"/>
        <w:jc w:val="both"/>
        <w:rPr>
          <w:rFonts w:ascii="Times New Roman" w:eastAsia="Times New Roman" w:hAnsi="Times New Roman" w:cs="Times New Roman"/>
          <w:color w:val="000000"/>
          <w:sz w:val="24"/>
          <w:szCs w:val="24"/>
          <w:lang w:eastAsia="pt-BR"/>
        </w:rPr>
      </w:pPr>
      <w:r w:rsidRPr="009E5D69">
        <w:rPr>
          <w:rFonts w:ascii="Times New Roman" w:eastAsia="Times New Roman" w:hAnsi="Times New Roman" w:cs="Times New Roman"/>
          <w:color w:val="000000"/>
          <w:sz w:val="24"/>
          <w:szCs w:val="24"/>
          <w:lang w:eastAsia="pt-BR"/>
        </w:rPr>
        <w:lastRenderedPageBreak/>
        <w:t xml:space="preserve"> INTERNATIONAL TOXICOLOGY INFORMATION CENTRE</w:t>
      </w:r>
    </w:p>
    <w:p w14:paraId="3D54E9A4" w14:textId="77777777" w:rsidR="009E5D69" w:rsidRPr="009E5D69" w:rsidRDefault="009E5D69" w:rsidP="009E5D69">
      <w:pPr>
        <w:spacing w:before="100" w:beforeAutospacing="1" w:after="100" w:afterAutospacing="1"/>
        <w:ind w:firstLine="567"/>
        <w:jc w:val="both"/>
        <w:rPr>
          <w:rFonts w:ascii="Times New Roman" w:eastAsia="Times New Roman" w:hAnsi="Times New Roman" w:cs="Times New Roman"/>
          <w:color w:val="000000"/>
          <w:sz w:val="24"/>
          <w:szCs w:val="24"/>
          <w:lang w:eastAsia="pt-BR"/>
        </w:rPr>
      </w:pPr>
      <w:proofErr w:type="spellStart"/>
      <w:r w:rsidRPr="009E5D69">
        <w:rPr>
          <w:rFonts w:ascii="Times New Roman" w:eastAsia="Times New Roman" w:hAnsi="Times New Roman" w:cs="Times New Roman"/>
          <w:color w:val="000000"/>
          <w:sz w:val="24"/>
          <w:szCs w:val="24"/>
          <w:lang w:eastAsia="pt-BR"/>
        </w:rPr>
        <w:t>Paseo</w:t>
      </w:r>
      <w:proofErr w:type="spellEnd"/>
      <w:r w:rsidRPr="009E5D69">
        <w:rPr>
          <w:rFonts w:ascii="Times New Roman" w:eastAsia="Times New Roman" w:hAnsi="Times New Roman" w:cs="Times New Roman"/>
          <w:color w:val="000000"/>
          <w:sz w:val="24"/>
          <w:szCs w:val="24"/>
          <w:lang w:eastAsia="pt-BR"/>
        </w:rPr>
        <w:t xml:space="preserve"> Ramón Maria de Lili, 1, #4dcha</w:t>
      </w:r>
    </w:p>
    <w:p w14:paraId="7D941F87" w14:textId="77777777" w:rsidR="009E5D69" w:rsidRPr="009E5D69" w:rsidRDefault="009E5D69" w:rsidP="009E5D69">
      <w:pPr>
        <w:spacing w:before="100" w:beforeAutospacing="1" w:after="100" w:afterAutospacing="1"/>
        <w:ind w:firstLine="567"/>
        <w:jc w:val="both"/>
        <w:rPr>
          <w:rFonts w:ascii="Times New Roman" w:eastAsia="Times New Roman" w:hAnsi="Times New Roman" w:cs="Times New Roman"/>
          <w:color w:val="000000"/>
          <w:sz w:val="24"/>
          <w:szCs w:val="24"/>
          <w:lang w:eastAsia="pt-BR"/>
        </w:rPr>
      </w:pPr>
      <w:r w:rsidRPr="009E5D69">
        <w:rPr>
          <w:rFonts w:ascii="Times New Roman" w:eastAsia="Times New Roman" w:hAnsi="Times New Roman" w:cs="Times New Roman"/>
          <w:color w:val="000000"/>
          <w:sz w:val="24"/>
          <w:szCs w:val="24"/>
          <w:lang w:eastAsia="pt-BR"/>
        </w:rPr>
        <w:t xml:space="preserve">E-20002 San </w:t>
      </w:r>
      <w:proofErr w:type="spellStart"/>
      <w:r w:rsidRPr="009E5D69">
        <w:rPr>
          <w:rFonts w:ascii="Times New Roman" w:eastAsia="Times New Roman" w:hAnsi="Times New Roman" w:cs="Times New Roman"/>
          <w:color w:val="000000"/>
          <w:sz w:val="24"/>
          <w:szCs w:val="24"/>
          <w:lang w:eastAsia="pt-BR"/>
        </w:rPr>
        <w:t>Sebastián</w:t>
      </w:r>
      <w:proofErr w:type="spellEnd"/>
      <w:r w:rsidRPr="009E5D69">
        <w:rPr>
          <w:rFonts w:ascii="Times New Roman" w:eastAsia="Times New Roman" w:hAnsi="Times New Roman" w:cs="Times New Roman"/>
          <w:color w:val="000000"/>
          <w:sz w:val="24"/>
          <w:szCs w:val="24"/>
          <w:lang w:eastAsia="pt-BR"/>
        </w:rPr>
        <w:t xml:space="preserve">, </w:t>
      </w:r>
      <w:proofErr w:type="spellStart"/>
      <w:r w:rsidRPr="009E5D69">
        <w:rPr>
          <w:rFonts w:ascii="Times New Roman" w:eastAsia="Times New Roman" w:hAnsi="Times New Roman" w:cs="Times New Roman"/>
          <w:color w:val="000000"/>
          <w:sz w:val="24"/>
          <w:szCs w:val="24"/>
          <w:lang w:eastAsia="pt-BR"/>
        </w:rPr>
        <w:t>Espanã</w:t>
      </w:r>
      <w:proofErr w:type="spellEnd"/>
    </w:p>
    <w:p w14:paraId="368A6DE9" w14:textId="77777777" w:rsidR="009E5D69" w:rsidRPr="009E5D69" w:rsidRDefault="009E5D69" w:rsidP="009E5D69">
      <w:pPr>
        <w:spacing w:before="100" w:beforeAutospacing="1" w:after="100" w:afterAutospacing="1"/>
        <w:ind w:firstLine="567"/>
        <w:jc w:val="both"/>
        <w:rPr>
          <w:rFonts w:ascii="Times New Roman" w:eastAsia="Times New Roman" w:hAnsi="Times New Roman" w:cs="Times New Roman"/>
          <w:color w:val="000000"/>
          <w:sz w:val="24"/>
          <w:szCs w:val="24"/>
          <w:lang w:eastAsia="pt-BR"/>
        </w:rPr>
      </w:pPr>
      <w:proofErr w:type="spellStart"/>
      <w:r w:rsidRPr="009E5D69">
        <w:rPr>
          <w:rFonts w:ascii="Times New Roman" w:eastAsia="Times New Roman" w:hAnsi="Times New Roman" w:cs="Times New Roman"/>
          <w:color w:val="000000"/>
          <w:sz w:val="24"/>
          <w:szCs w:val="24"/>
          <w:lang w:eastAsia="pt-BR"/>
        </w:rPr>
        <w:t>Teléfono</w:t>
      </w:r>
      <w:proofErr w:type="spellEnd"/>
      <w:r w:rsidRPr="009E5D69">
        <w:rPr>
          <w:rFonts w:ascii="Times New Roman" w:eastAsia="Times New Roman" w:hAnsi="Times New Roman" w:cs="Times New Roman"/>
          <w:color w:val="000000"/>
          <w:sz w:val="24"/>
          <w:szCs w:val="24"/>
          <w:lang w:eastAsia="pt-BR"/>
        </w:rPr>
        <w:t>: (34 48) 32 04 55</w:t>
      </w:r>
    </w:p>
    <w:p w14:paraId="77A764D3" w14:textId="77777777" w:rsidR="009E5D69" w:rsidRPr="009E5D69" w:rsidRDefault="009E5D69" w:rsidP="009E5D69">
      <w:pPr>
        <w:spacing w:before="100" w:beforeAutospacing="1" w:after="100" w:afterAutospacing="1"/>
        <w:ind w:firstLine="567"/>
        <w:jc w:val="both"/>
        <w:rPr>
          <w:rFonts w:ascii="Times New Roman" w:eastAsia="Times New Roman" w:hAnsi="Times New Roman" w:cs="Times New Roman"/>
          <w:color w:val="000000"/>
          <w:sz w:val="24"/>
          <w:szCs w:val="24"/>
          <w:lang w:eastAsia="pt-BR"/>
        </w:rPr>
      </w:pPr>
      <w:r w:rsidRPr="009E5D69">
        <w:rPr>
          <w:rFonts w:ascii="Times New Roman" w:eastAsia="Times New Roman" w:hAnsi="Times New Roman" w:cs="Times New Roman"/>
          <w:color w:val="000000"/>
          <w:sz w:val="24"/>
          <w:szCs w:val="24"/>
          <w:lang w:eastAsia="pt-BR"/>
        </w:rPr>
        <w:t>Fax: (34 48) 32 04 87</w:t>
      </w:r>
    </w:p>
    <w:p w14:paraId="6BD3E30B" w14:textId="3DA9D6F7" w:rsidR="009E5D69" w:rsidRPr="009E5D69" w:rsidRDefault="009E5D69" w:rsidP="009E5D69">
      <w:pPr>
        <w:jc w:val="center"/>
        <w:rPr>
          <w:rFonts w:ascii="Times New Roman" w:eastAsia="Times New Roman" w:hAnsi="Times New Roman" w:cs="Times New Roman"/>
          <w:b/>
          <w:bCs/>
          <w:color w:val="003366"/>
          <w:sz w:val="24"/>
          <w:szCs w:val="24"/>
          <w:lang w:eastAsia="pt-BR"/>
        </w:rPr>
      </w:pPr>
    </w:p>
    <w:p w14:paraId="0F70A8D6" w14:textId="77777777" w:rsidR="00E622B0" w:rsidRPr="009E5D69" w:rsidRDefault="009F56BC">
      <w:pPr>
        <w:rPr>
          <w:rFonts w:ascii="Times New Roman" w:hAnsi="Times New Roman" w:cs="Times New Roman"/>
          <w:sz w:val="24"/>
          <w:szCs w:val="24"/>
        </w:rPr>
      </w:pPr>
    </w:p>
    <w:sectPr w:rsidR="00E622B0" w:rsidRPr="009E5D69" w:rsidSect="0065743D">
      <w:headerReference w:type="default" r:id="rId7"/>
      <w:foot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907691" w14:textId="77777777" w:rsidR="009F56BC" w:rsidRDefault="009F56BC" w:rsidP="006C5BB4">
      <w:r>
        <w:separator/>
      </w:r>
    </w:p>
  </w:endnote>
  <w:endnote w:type="continuationSeparator" w:id="0">
    <w:p w14:paraId="1BA85BDF" w14:textId="77777777" w:rsidR="009F56BC" w:rsidRDefault="009F56BC" w:rsidP="006C5B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2983B7" w14:textId="77777777" w:rsidR="006C5BB4" w:rsidRPr="004525E5" w:rsidRDefault="006C5BB4" w:rsidP="006C5BB4">
    <w:pPr>
      <w:tabs>
        <w:tab w:val="center" w:pos="4252"/>
        <w:tab w:val="right" w:pos="8504"/>
      </w:tabs>
      <w:jc w:val="center"/>
      <w:rPr>
        <w:rFonts w:cs="Times New Roman"/>
      </w:rPr>
    </w:pPr>
    <w:r w:rsidRPr="004525E5">
      <w:rPr>
        <w:rFonts w:cs="Times New Roman"/>
        <w:color w:val="943634"/>
      </w:rPr>
      <w:t>Este texto não substitui o(s) publicado(s) em Diário Oficial da União.</w:t>
    </w:r>
  </w:p>
  <w:p w14:paraId="0DB09EE9" w14:textId="77777777" w:rsidR="006C5BB4" w:rsidRDefault="006C5BB4">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B40F83" w14:textId="77777777" w:rsidR="009F56BC" w:rsidRDefault="009F56BC" w:rsidP="006C5BB4">
      <w:r>
        <w:separator/>
      </w:r>
    </w:p>
  </w:footnote>
  <w:footnote w:type="continuationSeparator" w:id="0">
    <w:p w14:paraId="11E3EC0B" w14:textId="77777777" w:rsidR="009F56BC" w:rsidRDefault="009F56BC" w:rsidP="006C5BB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77C619" w14:textId="77777777" w:rsidR="006C5BB4" w:rsidRPr="004525E5" w:rsidRDefault="006C5BB4" w:rsidP="006C5BB4">
    <w:pPr>
      <w:tabs>
        <w:tab w:val="center" w:pos="4252"/>
        <w:tab w:val="right" w:pos="8504"/>
      </w:tabs>
      <w:jc w:val="center"/>
      <w:rPr>
        <w:rFonts w:cs="Times New Roman"/>
      </w:rPr>
    </w:pPr>
    <w:r w:rsidRPr="007500B5">
      <w:rPr>
        <w:rFonts w:cs="Times New Roman"/>
        <w:noProof/>
        <w:lang w:eastAsia="pt-BR"/>
      </w:rPr>
      <w:drawing>
        <wp:inline distT="0" distB="0" distL="0" distR="0" wp14:anchorId="6068E912" wp14:editId="33C24649">
          <wp:extent cx="657225" cy="647700"/>
          <wp:effectExtent l="0" t="0" r="0" b="0"/>
          <wp:docPr id="8" name="Imagem 8" descr="Descrição: Descrição: Brasão da Repúbl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Descrição: Descrição: Brasão da Repúblic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7225" cy="647700"/>
                  </a:xfrm>
                  <a:prstGeom prst="rect">
                    <a:avLst/>
                  </a:prstGeom>
                  <a:noFill/>
                  <a:ln>
                    <a:noFill/>
                  </a:ln>
                </pic:spPr>
              </pic:pic>
            </a:graphicData>
          </a:graphic>
        </wp:inline>
      </w:drawing>
    </w:r>
  </w:p>
  <w:p w14:paraId="58F77E14" w14:textId="77777777" w:rsidR="006C5BB4" w:rsidRPr="004525E5" w:rsidRDefault="006C5BB4" w:rsidP="006C5BB4">
    <w:pPr>
      <w:tabs>
        <w:tab w:val="center" w:pos="4252"/>
        <w:tab w:val="right" w:pos="8504"/>
      </w:tabs>
      <w:jc w:val="center"/>
      <w:rPr>
        <w:rFonts w:cs="Times New Roman"/>
        <w:b/>
        <w:sz w:val="24"/>
      </w:rPr>
    </w:pPr>
    <w:r w:rsidRPr="004525E5">
      <w:rPr>
        <w:rFonts w:cs="Times New Roman"/>
        <w:b/>
        <w:sz w:val="24"/>
      </w:rPr>
      <w:t>Ministério da Saúde - MS</w:t>
    </w:r>
  </w:p>
  <w:p w14:paraId="29ACACAB" w14:textId="77777777" w:rsidR="006C5BB4" w:rsidRPr="004525E5" w:rsidRDefault="006C5BB4" w:rsidP="006C5BB4">
    <w:pPr>
      <w:tabs>
        <w:tab w:val="center" w:pos="4252"/>
        <w:tab w:val="right" w:pos="8504"/>
      </w:tabs>
      <w:jc w:val="center"/>
      <w:rPr>
        <w:rFonts w:cs="Times New Roman"/>
        <w:b/>
        <w:sz w:val="24"/>
      </w:rPr>
    </w:pPr>
    <w:r w:rsidRPr="004525E5">
      <w:rPr>
        <w:rFonts w:cs="Times New Roman"/>
        <w:b/>
        <w:sz w:val="24"/>
      </w:rPr>
      <w:t>Agência Nacional de Vigilância Sanitária - ANVISA</w:t>
    </w:r>
  </w:p>
  <w:p w14:paraId="7F049B84" w14:textId="3EBB1399" w:rsidR="006C5BB4" w:rsidRDefault="006C5BB4">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436E"/>
    <w:rsid w:val="0008436E"/>
    <w:rsid w:val="000E3415"/>
    <w:rsid w:val="00147796"/>
    <w:rsid w:val="001C39DE"/>
    <w:rsid w:val="002C58BB"/>
    <w:rsid w:val="00486A50"/>
    <w:rsid w:val="005321E5"/>
    <w:rsid w:val="0065743D"/>
    <w:rsid w:val="006C5BB4"/>
    <w:rsid w:val="00793A5A"/>
    <w:rsid w:val="00961B92"/>
    <w:rsid w:val="00965573"/>
    <w:rsid w:val="009E5D69"/>
    <w:rsid w:val="009F56BC"/>
    <w:rsid w:val="00C62761"/>
    <w:rsid w:val="00E02CE1"/>
    <w:rsid w:val="00F238AD"/>
    <w:rsid w:val="00F83F20"/>
    <w:rsid w:val="00FC213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720C40"/>
  <w15:chartTrackingRefBased/>
  <w15:docId w15:val="{3F6BEE5D-A7A6-4F5E-83FD-6BD8E1599B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6C5BB4"/>
    <w:pPr>
      <w:tabs>
        <w:tab w:val="center" w:pos="4252"/>
        <w:tab w:val="right" w:pos="8504"/>
      </w:tabs>
    </w:pPr>
  </w:style>
  <w:style w:type="character" w:customStyle="1" w:styleId="CabealhoChar">
    <w:name w:val="Cabeçalho Char"/>
    <w:basedOn w:val="Fontepargpadro"/>
    <w:link w:val="Cabealho"/>
    <w:uiPriority w:val="99"/>
    <w:rsid w:val="006C5BB4"/>
  </w:style>
  <w:style w:type="paragraph" w:styleId="Rodap">
    <w:name w:val="footer"/>
    <w:basedOn w:val="Normal"/>
    <w:link w:val="RodapChar"/>
    <w:uiPriority w:val="99"/>
    <w:unhideWhenUsed/>
    <w:rsid w:val="006C5BB4"/>
    <w:pPr>
      <w:tabs>
        <w:tab w:val="center" w:pos="4252"/>
        <w:tab w:val="right" w:pos="8504"/>
      </w:tabs>
    </w:pPr>
  </w:style>
  <w:style w:type="character" w:customStyle="1" w:styleId="RodapChar">
    <w:name w:val="Rodapé Char"/>
    <w:basedOn w:val="Fontepargpadro"/>
    <w:link w:val="Rodap"/>
    <w:uiPriority w:val="99"/>
    <w:rsid w:val="006C5B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2061554">
      <w:bodyDiv w:val="1"/>
      <w:marLeft w:val="0"/>
      <w:marRight w:val="0"/>
      <w:marTop w:val="0"/>
      <w:marBottom w:val="0"/>
      <w:divBdr>
        <w:top w:val="none" w:sz="0" w:space="0" w:color="auto"/>
        <w:left w:val="none" w:sz="0" w:space="0" w:color="auto"/>
        <w:bottom w:val="none" w:sz="0" w:space="0" w:color="auto"/>
        <w:right w:val="none" w:sz="0" w:space="0" w:color="auto"/>
      </w:divBdr>
      <w:divsChild>
        <w:div w:id="1268349377">
          <w:marLeft w:val="0"/>
          <w:marRight w:val="0"/>
          <w:marTop w:val="0"/>
          <w:marBottom w:val="0"/>
          <w:divBdr>
            <w:top w:val="single" w:sz="6" w:space="2" w:color="666666"/>
            <w:left w:val="none" w:sz="0" w:space="0" w:color="auto"/>
            <w:bottom w:val="single" w:sz="6" w:space="2" w:color="666666"/>
            <w:right w:val="none" w:sz="0" w:space="0" w:color="auto"/>
          </w:divBdr>
        </w:div>
        <w:div w:id="383333031">
          <w:marLeft w:val="0"/>
          <w:marRight w:val="0"/>
          <w:marTop w:val="150"/>
          <w:marBottom w:val="150"/>
          <w:divBdr>
            <w:top w:val="none" w:sz="0" w:space="0" w:color="auto"/>
            <w:left w:val="none" w:sz="0" w:space="0" w:color="auto"/>
            <w:bottom w:val="none" w:sz="0" w:space="0" w:color="auto"/>
            <w:right w:val="none" w:sz="0" w:space="0" w:color="auto"/>
          </w:divBdr>
        </w:div>
        <w:div w:id="1209025073">
          <w:marLeft w:val="0"/>
          <w:marRight w:val="0"/>
          <w:marTop w:val="75"/>
          <w:marBottom w:val="300"/>
          <w:divBdr>
            <w:top w:val="none" w:sz="0" w:space="0" w:color="auto"/>
            <w:left w:val="none" w:sz="0" w:space="0" w:color="auto"/>
            <w:bottom w:val="none" w:sz="0" w:space="0" w:color="auto"/>
            <w:right w:val="none" w:sz="0" w:space="0" w:color="auto"/>
          </w:divBdr>
        </w:div>
        <w:div w:id="1588004592">
          <w:marLeft w:val="0"/>
          <w:marRight w:val="0"/>
          <w:marTop w:val="750"/>
          <w:marBottom w:val="300"/>
          <w:divBdr>
            <w:top w:val="single" w:sz="6" w:space="4" w:color="666666"/>
            <w:left w:val="none" w:sz="0" w:space="0" w:color="auto"/>
            <w:bottom w:val="single" w:sz="6" w:space="4" w:color="666666"/>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customXml" Target="../customXml/item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customXml" Target="../customXml/item2.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3EA23B54B4C11D478B02E3F24C9EDF15" ma:contentTypeVersion="9" ma:contentTypeDescription="Crie um novo documento." ma:contentTypeScope="" ma:versionID="4315a51345f9a78aef7a61ba9417856b">
  <xsd:schema xmlns:xsd="http://www.w3.org/2001/XMLSchema" xmlns:xs="http://www.w3.org/2001/XMLSchema" xmlns:p="http://schemas.microsoft.com/office/2006/metadata/properties" xmlns:ns2="3358cef2-5e33-4382-9f34-ebdf29ebf261" xmlns:ns3="1b481078-05fd-4425-adfc-5f858dcaa140" targetNamespace="http://schemas.microsoft.com/office/2006/metadata/properties" ma:root="true" ma:fieldsID="8afaca136e5893b18a7576def1b03b61" ns2:_="" ns3:_="">
    <xsd:import namespace="3358cef2-5e33-4382-9f34-ebdf29ebf261"/>
    <xsd:import namespace="1b481078-05fd-4425-adfc-5f858dcaa140"/>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58cef2-5e33-4382-9f34-ebdf29ebf261" elementFormDefault="qualified">
    <xsd:import namespace="http://schemas.microsoft.com/office/2006/documentManagement/types"/>
    <xsd:import namespace="http://schemas.microsoft.com/office/infopath/2007/PartnerControls"/>
    <xsd:element name="SharedWithUsers" ma:index="8"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hes de Compartilhado Com"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b481078-05fd-4425-adfc-5f858dcaa140"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Location" ma:index="15" nillable="true" ma:displayName="MediaServic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AAC86D5-66FA-4DE6-B77D-5E4B6128A72F}">
  <ds:schemaRefs>
    <ds:schemaRef ds:uri="http://schemas.openxmlformats.org/officeDocument/2006/bibliography"/>
  </ds:schemaRefs>
</ds:datastoreItem>
</file>

<file path=customXml/itemProps2.xml><?xml version="1.0" encoding="utf-8"?>
<ds:datastoreItem xmlns:ds="http://schemas.openxmlformats.org/officeDocument/2006/customXml" ds:itemID="{C950EA50-9115-4FDD-9F8E-38BF6215A29D}"/>
</file>

<file path=customXml/itemProps3.xml><?xml version="1.0" encoding="utf-8"?>
<ds:datastoreItem xmlns:ds="http://schemas.openxmlformats.org/officeDocument/2006/customXml" ds:itemID="{996C32EC-9854-4D8A-9CB6-D7CCD38FEF34}"/>
</file>

<file path=customXml/itemProps4.xml><?xml version="1.0" encoding="utf-8"?>
<ds:datastoreItem xmlns:ds="http://schemas.openxmlformats.org/officeDocument/2006/customXml" ds:itemID="{32D8A115-E75D-4281-BA05-A61DAB0FD81F}"/>
</file>

<file path=docProps/app.xml><?xml version="1.0" encoding="utf-8"?>
<Properties xmlns="http://schemas.openxmlformats.org/officeDocument/2006/extended-properties" xmlns:vt="http://schemas.openxmlformats.org/officeDocument/2006/docPropsVTypes">
  <Template>Normal</Template>
  <TotalTime>72</TotalTime>
  <Pages>8</Pages>
  <Words>2045</Words>
  <Characters>11049</Characters>
  <Application>Microsoft Office Word</Application>
  <DocSecurity>0</DocSecurity>
  <Lines>92</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Ottoni Ferreira Filho de Oliveira</dc:creator>
  <cp:keywords/>
  <dc:description/>
  <cp:lastModifiedBy>Ottoni Ferreira Filho de Oliveira</cp:lastModifiedBy>
  <cp:revision>8</cp:revision>
  <dcterms:created xsi:type="dcterms:W3CDTF">2018-07-31T17:51:00Z</dcterms:created>
  <dcterms:modified xsi:type="dcterms:W3CDTF">2018-08-06T12:47:00Z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0x0101003EA23B54B4C11D478B02E3F24C9EDF15</vt:lpwstr>
  </property>
</Properties>
</file>