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742" w:rsidRDefault="00664742" w:rsidP="006647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PORTARIA N&gt; 254, DE 24 DE MARÇO DE 1999</w:t>
      </w:r>
    </w:p>
    <w:p w:rsidR="00664742" w:rsidRDefault="00664742" w:rsidP="006647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O Secretário de Vigilância Sanitário do Ministério da Saúde, no uso de suas atribuições,</w:t>
      </w:r>
    </w:p>
    <w:p w:rsidR="00664742" w:rsidRDefault="00664742" w:rsidP="006647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resolve:</w:t>
      </w:r>
    </w:p>
    <w:p w:rsidR="00664742" w:rsidRDefault="00664742" w:rsidP="006647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Ao. </w:t>
      </w:r>
      <w:proofErr w:type="spellStart"/>
      <w:r>
        <w:rPr>
          <w:rFonts w:ascii="Times New Roman" w:hAnsi="Times New Roman" w:cs="Times New Roman"/>
          <w:sz w:val="11"/>
          <w:szCs w:val="11"/>
        </w:rPr>
        <w:t>ll</w:t>
      </w:r>
      <w:proofErr w:type="spellEnd"/>
      <w:r>
        <w:rPr>
          <w:rFonts w:ascii="Times New Roman" w:hAnsi="Times New Roman" w:cs="Times New Roman"/>
          <w:sz w:val="11"/>
          <w:szCs w:val="11"/>
        </w:rPr>
        <w:t xml:space="preserve"> </w:t>
      </w:r>
      <w:r>
        <w:rPr>
          <w:rFonts w:ascii="Times New Roman" w:hAnsi="Times New Roman" w:cs="Times New Roman"/>
          <w:sz w:val="13"/>
          <w:szCs w:val="13"/>
        </w:rPr>
        <w:t>Prorrogar por 60 (sessenta) dias, a partir de 15 de março de 1999, o prazo de vigência</w:t>
      </w:r>
    </w:p>
    <w:p w:rsidR="00664742" w:rsidRDefault="00664742" w:rsidP="006647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da Portaria o&gt; 74l-SVS, de ló de setembro de 1998, publicada no Diário Oficial da União de li de</w:t>
      </w:r>
    </w:p>
    <w:p w:rsidR="00664742" w:rsidRDefault="00664742" w:rsidP="006647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bookmarkStart w:id="0" w:name="_GoBack"/>
      <w:r>
        <w:rPr>
          <w:rFonts w:ascii="Times New Roman" w:hAnsi="Times New Roman" w:cs="Times New Roman"/>
          <w:sz w:val="13"/>
          <w:szCs w:val="13"/>
        </w:rPr>
        <w:t>setembro de 1998, referente à comercialização de alimentos considerados como 'naturais".</w:t>
      </w:r>
    </w:p>
    <w:bookmarkEnd w:id="0"/>
    <w:p w:rsidR="00664742" w:rsidRDefault="00664742" w:rsidP="006647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Ao. </w:t>
      </w:r>
      <w:r>
        <w:rPr>
          <w:rFonts w:ascii="Times New Roman" w:hAnsi="Times New Roman" w:cs="Times New Roman"/>
          <w:sz w:val="11"/>
          <w:szCs w:val="11"/>
        </w:rPr>
        <w:t xml:space="preserve">2&gt; </w:t>
      </w:r>
      <w:r>
        <w:rPr>
          <w:rFonts w:ascii="Times New Roman" w:hAnsi="Times New Roman" w:cs="Times New Roman"/>
          <w:sz w:val="13"/>
          <w:szCs w:val="13"/>
        </w:rPr>
        <w:t xml:space="preserve">Esta Portaria entra </w:t>
      </w:r>
      <w:proofErr w:type="spellStart"/>
      <w:r>
        <w:rPr>
          <w:rFonts w:ascii="Times New Roman" w:hAnsi="Times New Roman" w:cs="Times New Roman"/>
          <w:sz w:val="13"/>
          <w:szCs w:val="13"/>
        </w:rPr>
        <w:t>co</w:t>
      </w:r>
      <w:proofErr w:type="spellEnd"/>
      <w:r>
        <w:rPr>
          <w:rFonts w:ascii="Times New Roman" w:hAnsi="Times New Roman" w:cs="Times New Roman"/>
          <w:sz w:val="13"/>
          <w:szCs w:val="13"/>
        </w:rPr>
        <w:t>&gt; vigor na data de sua publicação.</w:t>
      </w:r>
    </w:p>
    <w:p w:rsidR="00BB077E" w:rsidRPr="00A80F9B" w:rsidRDefault="00664742" w:rsidP="00664742">
      <w:pPr>
        <w:rPr>
          <w:u w:val="single"/>
        </w:rPr>
      </w:pPr>
      <w:r>
        <w:rPr>
          <w:rFonts w:ascii="Times New Roman" w:hAnsi="Times New Roman" w:cs="Times New Roman"/>
          <w:sz w:val="13"/>
          <w:szCs w:val="13"/>
        </w:rPr>
        <w:t>GONZALO VECINA NETO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sectPr w:rsidR="00BB077E" w:rsidRPr="00A80F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90D"/>
    <w:rsid w:val="000049ED"/>
    <w:rsid w:val="00391A33"/>
    <w:rsid w:val="0045290D"/>
    <w:rsid w:val="004A32D2"/>
    <w:rsid w:val="00535083"/>
    <w:rsid w:val="00573392"/>
    <w:rsid w:val="00664742"/>
    <w:rsid w:val="00676533"/>
    <w:rsid w:val="007F4E52"/>
    <w:rsid w:val="00A80F9B"/>
    <w:rsid w:val="00B121D6"/>
    <w:rsid w:val="00BB077E"/>
    <w:rsid w:val="00D3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AEA1BF-88B8-4D81-AB3C-1E4EE37E4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Helder Lopes da Silva</cp:lastModifiedBy>
  <cp:revision>2</cp:revision>
  <dcterms:created xsi:type="dcterms:W3CDTF">2018-11-22T11:34:00Z</dcterms:created>
  <dcterms:modified xsi:type="dcterms:W3CDTF">2018-11-22T11:34:00Z</dcterms:modified>
</cp:coreProperties>
</file>