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304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PORTARIA </w:t>
      </w:r>
      <w:r>
        <w:rPr>
          <w:rFonts w:ascii="Times New Roman" w:hAnsi="Times New Roman" w:cs="Times New Roman"/>
          <w:sz w:val="15"/>
          <w:szCs w:val="15"/>
        </w:rPr>
        <w:t xml:space="preserve">N! </w:t>
      </w:r>
      <w:r>
        <w:rPr>
          <w:rFonts w:ascii="Times New Roman" w:hAnsi="Times New Roman" w:cs="Times New Roman"/>
          <w:sz w:val="14"/>
          <w:szCs w:val="14"/>
        </w:rPr>
        <w:t>30, DE 13 DE JANEIRO DE 1998</w:t>
      </w:r>
    </w:p>
    <w:p w14:paraId="0FA3BD8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Secretária de Vigilância Sanitária, do Ministério da Saúde,</w:t>
      </w:r>
    </w:p>
    <w:p w14:paraId="17AAC48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 uso de suas atribuições legais e considerando:</w:t>
      </w:r>
    </w:p>
    <w:p w14:paraId="0D432D4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desenvolvimento de produtos destinados a serem utilizados</w:t>
      </w:r>
    </w:p>
    <w:p w14:paraId="652C4D9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como substitutos de refeições que fornecem determinadas quantidades</w:t>
      </w:r>
    </w:p>
    <w:p w14:paraId="6FA9630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macronutrientes e micronutrientes essenciais;</w:t>
      </w:r>
    </w:p>
    <w:p w14:paraId="504A220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que se deve definir limites para fixação do valor energético</w:t>
      </w:r>
    </w:p>
    <w:p w14:paraId="4708F9E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dos alimentos objeto deste regulamento;</w:t>
      </w:r>
    </w:p>
    <w:p w14:paraId="3E68011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estágio atual dos conhecimentos sobre estes alimentos;</w:t>
      </w:r>
    </w:p>
    <w:p w14:paraId="36FD9D1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necessidade de constante aperfeiçoamento das ações de</w:t>
      </w:r>
    </w:p>
    <w:p w14:paraId="3A80C39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controle sanitário na área de alimentos visando a proteção à saúde da</w:t>
      </w:r>
    </w:p>
    <w:p w14:paraId="78DB525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população e a necessidade de fixar a identidade e as características</w:t>
      </w:r>
    </w:p>
    <w:p w14:paraId="10F2A41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mínimas de qualidade a que devem </w:t>
      </w:r>
      <w:proofErr w:type="gramStart"/>
      <w:r>
        <w:rPr>
          <w:rFonts w:ascii="Times New Roman" w:hAnsi="Times New Roman" w:cs="Times New Roman"/>
          <w:sz w:val="14"/>
          <w:szCs w:val="14"/>
        </w:rPr>
        <w:t>obedecer os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ALIMENTOS PARA</w:t>
      </w:r>
    </w:p>
    <w:p w14:paraId="478D706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CONTROLE DE PESO; resolve:</w:t>
      </w:r>
    </w:p>
    <w:p w14:paraId="181DF0C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1" - Aprovar o Regulamento Técnico referente a Alimentos</w:t>
      </w:r>
    </w:p>
    <w:p w14:paraId="4FAB594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para Controle de Peso, constante do anexo desta Portaria.</w:t>
      </w:r>
    </w:p>
    <w:p w14:paraId="7B8C3E0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Ari, 2° - As empresas têm o prazo de 180 (cento e oitenta</w:t>
      </w:r>
    </w:p>
    <w:p w14:paraId="4E3542F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dias) a contar da data da publicação deste Regulamento para se</w:t>
      </w:r>
    </w:p>
    <w:p w14:paraId="6C574AF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adequarem ao mesmo.</w:t>
      </w:r>
    </w:p>
    <w:p w14:paraId="6BE3868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Art. 3° - O </w:t>
      </w:r>
      <w:proofErr w:type="spellStart"/>
      <w:r>
        <w:rPr>
          <w:rFonts w:ascii="Times New Roman" w:hAnsi="Times New Roman" w:cs="Times New Roman"/>
          <w:sz w:val="14"/>
          <w:szCs w:val="14"/>
        </w:rPr>
        <w:t>descunuprirnento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aos termos desta Portaria constitui</w:t>
      </w:r>
    </w:p>
    <w:p w14:paraId="12AD984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infração sanitária sujeita aos dispositivos da Lei n° 6.437, de 20</w:t>
      </w:r>
    </w:p>
    <w:p w14:paraId="28B7B98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agosto de 1977 e demais disposições aplicáveis.</w:t>
      </w:r>
    </w:p>
    <w:p w14:paraId="2B5552C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4° - Esta Portaria entra em vigor na data de sua publicação,</w:t>
      </w:r>
    </w:p>
    <w:p w14:paraId="0356456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ficando revogada as disposições em contrário.</w:t>
      </w:r>
    </w:p>
    <w:p w14:paraId="1FB0A24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MARTA NOBREGA MARTINEZ</w:t>
      </w:r>
    </w:p>
    <w:p w14:paraId="564F852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ANEXO</w:t>
      </w:r>
    </w:p>
    <w:p w14:paraId="43B3AB1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REGULAMENTO TÉCNICO PARA FIXAÇÃO DE IDENTIDADE</w:t>
      </w:r>
    </w:p>
    <w:p w14:paraId="5EB86D1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 QUALIDADE DE</w:t>
      </w:r>
    </w:p>
    <w:p w14:paraId="643E31B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ALIMENTOS PARA CONTROLE DE PESO</w:t>
      </w:r>
    </w:p>
    <w:p w14:paraId="41055CC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 ALCANCE</w:t>
      </w:r>
    </w:p>
    <w:p w14:paraId="05C5BD8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</w:t>
      </w:r>
      <w:proofErr w:type="gramStart"/>
      <w:r>
        <w:rPr>
          <w:rFonts w:ascii="Times New Roman" w:hAnsi="Times New Roman" w:cs="Times New Roman"/>
          <w:sz w:val="14"/>
          <w:szCs w:val="14"/>
        </w:rPr>
        <w:t>1.-</w:t>
      </w:r>
      <w:proofErr w:type="gramEnd"/>
      <w:r>
        <w:rPr>
          <w:rFonts w:ascii="Times New Roman" w:hAnsi="Times New Roman" w:cs="Times New Roman"/>
          <w:sz w:val="14"/>
          <w:szCs w:val="14"/>
        </w:rPr>
        <w:t>Objetivo</w:t>
      </w:r>
    </w:p>
    <w:p w14:paraId="0E03A49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Fixar a identidade e as características mínimas de qualidade</w:t>
      </w:r>
    </w:p>
    <w:p w14:paraId="3CCE7E4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 que devem </w:t>
      </w:r>
      <w:proofErr w:type="gramStart"/>
      <w:r>
        <w:rPr>
          <w:rFonts w:ascii="Times New Roman" w:hAnsi="Times New Roman" w:cs="Times New Roman"/>
          <w:sz w:val="14"/>
          <w:szCs w:val="14"/>
        </w:rPr>
        <w:t>obedecer os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Alimentos para Controle de Peso.</w:t>
      </w:r>
    </w:p>
    <w:p w14:paraId="58CEB3C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1.2. Âmbito de Aplicação</w:t>
      </w:r>
    </w:p>
    <w:p w14:paraId="0CD367D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presente regulamento se aplica aos Alimentos para Controle</w:t>
      </w:r>
    </w:p>
    <w:p w14:paraId="254312F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Peso definidos no item 2.1. deste regulamento.</w:t>
      </w:r>
    </w:p>
    <w:p w14:paraId="193C987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Excluem-se deste regulamento:</w:t>
      </w:r>
    </w:p>
    <w:p w14:paraId="44B16F7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</w:t>
      </w:r>
      <w:proofErr w:type="gramStart"/>
      <w:r>
        <w:rPr>
          <w:rFonts w:ascii="Times New Roman" w:hAnsi="Times New Roman" w:cs="Times New Roman"/>
          <w:sz w:val="14"/>
          <w:szCs w:val="14"/>
        </w:rPr>
        <w:t>alimentos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adicionados de nutrientes essenciais</w:t>
      </w:r>
    </w:p>
    <w:p w14:paraId="660EBD9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</w:t>
      </w:r>
      <w:proofErr w:type="gramStart"/>
      <w:r>
        <w:rPr>
          <w:rFonts w:ascii="Times New Roman" w:hAnsi="Times New Roman" w:cs="Times New Roman"/>
          <w:sz w:val="14"/>
          <w:szCs w:val="14"/>
        </w:rPr>
        <w:t>produtos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que contenham substâncias medicamentosas ou</w:t>
      </w:r>
    </w:p>
    <w:p w14:paraId="5E8D1A8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indicações terapêuticas</w:t>
      </w:r>
    </w:p>
    <w:p w14:paraId="663ECB5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</w:t>
      </w:r>
      <w:proofErr w:type="gramStart"/>
      <w:r>
        <w:rPr>
          <w:rFonts w:ascii="Times New Roman" w:hAnsi="Times New Roman" w:cs="Times New Roman"/>
          <w:sz w:val="14"/>
          <w:szCs w:val="14"/>
        </w:rPr>
        <w:t>alimentos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para praticantes de atividade física</w:t>
      </w:r>
    </w:p>
    <w:p w14:paraId="120B817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 DESCRIÇÃO</w:t>
      </w:r>
    </w:p>
    <w:p w14:paraId="5E72F9F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2.1. Definição</w:t>
      </w:r>
    </w:p>
    <w:p w14:paraId="7BED427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São os alimentos especialmente formulados e elaborados de</w:t>
      </w:r>
    </w:p>
    <w:p w14:paraId="581C9E9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forma a apresentar composição definida, adequada a suprir parcialmente</w:t>
      </w:r>
    </w:p>
    <w:p w14:paraId="5CFDA16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as necessidades nutricionais do indivíduo e que sejam destinados</w:t>
      </w:r>
    </w:p>
    <w:p w14:paraId="092611B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propiciar redução, manutenção ou ganho de peso corporal.</w:t>
      </w:r>
    </w:p>
    <w:p w14:paraId="1482416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2.2. Classificação</w:t>
      </w:r>
    </w:p>
    <w:p w14:paraId="6414789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Os Alimentos para Controle de Peso classificam-se em:</w:t>
      </w:r>
    </w:p>
    <w:p w14:paraId="0063271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2.2.1. Alimentos para Redução ou Manutenção de Peso por</w:t>
      </w:r>
    </w:p>
    <w:p w14:paraId="76DEE52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Substituição Parcial das Refeições ou para Ganho de Peso por Acréscimo</w:t>
      </w:r>
    </w:p>
    <w:p w14:paraId="600A26E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às Refeições</w:t>
      </w:r>
    </w:p>
    <w:p w14:paraId="0082EEB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Alimentos que se destinados à redução de peso podem substituir</w:t>
      </w:r>
    </w:p>
    <w:p w14:paraId="3A0BCB6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até dias refeições da dieta diária quando destinados à </w:t>
      </w:r>
      <w:proofErr w:type="spellStart"/>
      <w:r>
        <w:rPr>
          <w:rFonts w:ascii="Times New Roman" w:hAnsi="Times New Roman" w:cs="Times New Roman"/>
          <w:sz w:val="14"/>
          <w:szCs w:val="14"/>
        </w:rPr>
        <w:t>ma</w:t>
      </w:r>
      <w:proofErr w:type="spellEnd"/>
    </w:p>
    <w:p w14:paraId="7187E73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nutenção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do peso corporal, podem substituir uma refeição diária.</w:t>
      </w:r>
    </w:p>
    <w:p w14:paraId="05BF283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Quando destinados ao ganho de peso, até duas porções do alimento</w:t>
      </w:r>
    </w:p>
    <w:p w14:paraId="1177899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podem ser acrescentadas à dieta convencional diária. Estes alimentos</w:t>
      </w:r>
    </w:p>
    <w:p w14:paraId="31E6797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não devem se constituir em fonte nutricional exclusiva da dieta diária</w:t>
      </w:r>
    </w:p>
    <w:p w14:paraId="71CE9D9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total.</w:t>
      </w:r>
    </w:p>
    <w:p w14:paraId="1E81E35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2.2.2. Alimentos para Redução de Peso por Substituição Total</w:t>
      </w:r>
    </w:p>
    <w:p w14:paraId="77FB166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das Refeições</w:t>
      </w:r>
    </w:p>
    <w:p w14:paraId="76978E8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Alimentos especialmente formulados e elaborados de forma</w:t>
      </w:r>
    </w:p>
    <w:p w14:paraId="2F4325D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apresentarem composição definida, cujo consumo se destina a substituição</w:t>
      </w:r>
    </w:p>
    <w:p w14:paraId="3E0E578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total das refeições, com a finalidade de redução de peso</w:t>
      </w:r>
    </w:p>
    <w:p w14:paraId="4740D45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corporal.</w:t>
      </w:r>
    </w:p>
    <w:p w14:paraId="1D2023C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2.3. Designação</w:t>
      </w:r>
    </w:p>
    <w:p w14:paraId="282BB61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É a denominação da categoria do alimento similar </w:t>
      </w:r>
      <w:proofErr w:type="spellStart"/>
      <w:r>
        <w:rPr>
          <w:rFonts w:ascii="Times New Roman" w:hAnsi="Times New Roman" w:cs="Times New Roman"/>
          <w:sz w:val="14"/>
          <w:szCs w:val="14"/>
        </w:rPr>
        <w:t>conven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cional</w:t>
      </w:r>
      <w:proofErr w:type="spellEnd"/>
      <w:r>
        <w:rPr>
          <w:rFonts w:ascii="Times New Roman" w:hAnsi="Times New Roman" w:cs="Times New Roman"/>
          <w:sz w:val="14"/>
          <w:szCs w:val="14"/>
        </w:rPr>
        <w:t>, de acordo com a legislação específica, seguida da finalidade a</w:t>
      </w:r>
    </w:p>
    <w:p w14:paraId="2FF4D40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que se destina.</w:t>
      </w:r>
    </w:p>
    <w:p w14:paraId="5E77550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3. REFERÊNCIAS</w:t>
      </w:r>
    </w:p>
    <w:p w14:paraId="2304EB3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3.1. </w:t>
      </w:r>
      <w:proofErr w:type="spellStart"/>
      <w:r>
        <w:rPr>
          <w:rFonts w:ascii="Times New Roman" w:hAnsi="Times New Roman" w:cs="Times New Roman"/>
          <w:sz w:val="14"/>
          <w:szCs w:val="14"/>
        </w:rPr>
        <w:t>Codex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Alimentarius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: Formula </w:t>
      </w:r>
      <w:proofErr w:type="spellStart"/>
      <w:r>
        <w:rPr>
          <w:rFonts w:ascii="Times New Roman" w:hAnsi="Times New Roman" w:cs="Times New Roman"/>
          <w:sz w:val="14"/>
          <w:szCs w:val="14"/>
        </w:rPr>
        <w:t>Foods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for Use in </w:t>
      </w:r>
      <w:proofErr w:type="spellStart"/>
      <w:r>
        <w:rPr>
          <w:rFonts w:ascii="Times New Roman" w:hAnsi="Times New Roman" w:cs="Times New Roman"/>
          <w:sz w:val="14"/>
          <w:szCs w:val="14"/>
        </w:rPr>
        <w:t>Weight</w:t>
      </w:r>
      <w:proofErr w:type="spellEnd"/>
    </w:p>
    <w:p w14:paraId="0EC1883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Control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Diets - CODEX STAN 181-1991</w:t>
      </w:r>
    </w:p>
    <w:p w14:paraId="3194300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3.2. CE: </w:t>
      </w:r>
      <w:proofErr w:type="spellStart"/>
      <w:r>
        <w:rPr>
          <w:rFonts w:ascii="Times New Roman" w:hAnsi="Times New Roman" w:cs="Times New Roman"/>
          <w:sz w:val="14"/>
          <w:szCs w:val="14"/>
        </w:rPr>
        <w:t>Commission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Directive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96/8/CE, de 26.02.96, </w:t>
      </w:r>
      <w:proofErr w:type="spellStart"/>
      <w:r>
        <w:rPr>
          <w:rFonts w:ascii="Times New Roman" w:hAnsi="Times New Roman" w:cs="Times New Roman"/>
          <w:sz w:val="14"/>
          <w:szCs w:val="14"/>
        </w:rPr>
        <w:t>Official</w:t>
      </w:r>
      <w:proofErr w:type="spellEnd"/>
    </w:p>
    <w:p w14:paraId="1D043CC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JouÉnãl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of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the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European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Cõmmunities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de 06.03.96 - </w:t>
      </w:r>
      <w:proofErr w:type="spellStart"/>
      <w:r>
        <w:rPr>
          <w:rFonts w:ascii="Times New Roman" w:hAnsi="Times New Roman" w:cs="Times New Roman"/>
          <w:sz w:val="14"/>
          <w:szCs w:val="14"/>
        </w:rPr>
        <w:t>Foods</w:t>
      </w:r>
      <w:proofErr w:type="spellEnd"/>
    </w:p>
    <w:p w14:paraId="469CD19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intended</w:t>
      </w:r>
      <w:proofErr w:type="spellEnd"/>
      <w:r>
        <w:rPr>
          <w:rFonts w:ascii="Times New Roman" w:hAnsi="Times New Roman" w:cs="Times New Roman"/>
          <w:sz w:val="14"/>
          <w:szCs w:val="14"/>
        </w:rPr>
        <w:t>- for -use -in--</w:t>
      </w:r>
      <w:proofErr w:type="spellStart"/>
      <w:r>
        <w:rPr>
          <w:rFonts w:ascii="Times New Roman" w:hAnsi="Times New Roman" w:cs="Times New Roman"/>
          <w:sz w:val="14"/>
          <w:szCs w:val="14"/>
        </w:rPr>
        <w:t>energy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restricted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14"/>
          <w:szCs w:val="14"/>
        </w:rPr>
        <w:t>diel.s</w:t>
      </w:r>
      <w:proofErr w:type="spellEnd"/>
      <w:proofErr w:type="gramEnd"/>
      <w:r>
        <w:rPr>
          <w:rFonts w:ascii="Times New Roman" w:hAnsi="Times New Roman" w:cs="Times New Roman"/>
          <w:sz w:val="14"/>
          <w:szCs w:val="14"/>
        </w:rPr>
        <w:t xml:space="preserve"> for </w:t>
      </w:r>
      <w:proofErr w:type="spellStart"/>
      <w:r>
        <w:rPr>
          <w:rFonts w:ascii="Times New Roman" w:hAnsi="Times New Roman" w:cs="Times New Roman"/>
          <w:sz w:val="14"/>
          <w:szCs w:val="14"/>
        </w:rPr>
        <w:t>weight</w:t>
      </w:r>
      <w:proofErr w:type="spellEnd"/>
      <w:r>
        <w:rPr>
          <w:rFonts w:ascii="Times New Roman" w:hAnsi="Times New Roman" w:cs="Times New Roman"/>
          <w:sz w:val="14"/>
          <w:szCs w:val="14"/>
        </w:rPr>
        <w:t>--</w:t>
      </w:r>
      <w:proofErr w:type="spellStart"/>
      <w:r>
        <w:rPr>
          <w:rFonts w:ascii="Times New Roman" w:hAnsi="Times New Roman" w:cs="Times New Roman"/>
          <w:sz w:val="14"/>
          <w:szCs w:val="14"/>
        </w:rPr>
        <w:t>reduction</w:t>
      </w:r>
      <w:proofErr w:type="spellEnd"/>
    </w:p>
    <w:p w14:paraId="0921A79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 COMPOSIÇAO E REQUISITOS</w:t>
      </w:r>
    </w:p>
    <w:p w14:paraId="6B27DB0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composição e requisitos referem-se ao produto pronto para</w:t>
      </w:r>
    </w:p>
    <w:p w14:paraId="730A365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consumo.</w:t>
      </w:r>
    </w:p>
    <w:p w14:paraId="69D48F2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4.1. Energia</w:t>
      </w:r>
    </w:p>
    <w:p w14:paraId="1A85F29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energia fornecida pelo alimento classificado em 2.2.1. não</w:t>
      </w:r>
    </w:p>
    <w:p w14:paraId="1FB84FA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 ser inferior a 200 kcal (840 kJ) nem exceder a 400 kcal (1.680</w:t>
      </w:r>
    </w:p>
    <w:p w14:paraId="7CD416A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kJ)</w:t>
      </w:r>
      <w:proofErr w:type="spellStart"/>
      <w:r>
        <w:rPr>
          <w:rFonts w:ascii="Times New Roman" w:hAnsi="Times New Roman" w:cs="Times New Roman"/>
          <w:sz w:val="14"/>
          <w:szCs w:val="14"/>
        </w:rPr>
        <w:t>porporçãoprontapara</w:t>
      </w:r>
      <w:proofErr w:type="spellEnd"/>
      <w:proofErr w:type="gramEnd"/>
      <w:r>
        <w:rPr>
          <w:rFonts w:ascii="Times New Roman" w:hAnsi="Times New Roman" w:cs="Times New Roman"/>
          <w:sz w:val="14"/>
          <w:szCs w:val="14"/>
        </w:rPr>
        <w:t xml:space="preserve"> o</w:t>
      </w:r>
      <w:r>
        <w:rPr>
          <w:rFonts w:ascii="Times New Roman" w:hAnsi="Times New Roman" w:cs="Times New Roman"/>
          <w:sz w:val="10"/>
          <w:szCs w:val="10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 xml:space="preserve">-consumo-. </w:t>
      </w:r>
      <w:r>
        <w:rPr>
          <w:rFonts w:ascii="Arial" w:hAnsi="Arial" w:cs="Arial"/>
          <w:sz w:val="6"/>
          <w:szCs w:val="6"/>
        </w:rPr>
        <w:t>-- -- - -</w:t>
      </w:r>
    </w:p>
    <w:p w14:paraId="6F76CB5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energia fornecida pelo alimento classificado em 2.2.2. não</w:t>
      </w:r>
    </w:p>
    <w:p w14:paraId="3B643A1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 ser inferior a 800 kcal (3.350 kj) nem exceder a 1200 kcal</w:t>
      </w:r>
    </w:p>
    <w:p w14:paraId="0F15BB6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(5.020 kJ). As porções individuais contidas nestes produtos deverão</w:t>
      </w:r>
    </w:p>
    <w:p w14:paraId="4FC354F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fornecer aproximadamente 113 (um terço) ou 114 (um quarto) do valor</w:t>
      </w:r>
    </w:p>
    <w:p w14:paraId="139EFC1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energético total do produto, dependendo do número de porções diárias</w:t>
      </w:r>
    </w:p>
    <w:p w14:paraId="553ADED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recomendadas, sejam 3 ou 4.</w:t>
      </w:r>
    </w:p>
    <w:p w14:paraId="4E82E28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4.2. Proteínas</w:t>
      </w:r>
    </w:p>
    <w:p w14:paraId="0E3A00E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4.2.1. As proteínas presentes nos Alimentos para Redução ou</w:t>
      </w:r>
    </w:p>
    <w:p w14:paraId="62419B4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Manutenção de Peso por Substituição Parcial das Refeições ou para</w:t>
      </w:r>
    </w:p>
    <w:p w14:paraId="09EEA1D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Ganho de Peso por Acr4scimo às Refeições devem fornecer no mínimo</w:t>
      </w:r>
    </w:p>
    <w:p w14:paraId="22C3DE5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25% e no máximo 50% do valor energético total desses alimentos,</w:t>
      </w:r>
    </w:p>
    <w:p w14:paraId="4F36A28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sendo que a quantidade total de proteínas não deve exceder a</w:t>
      </w:r>
    </w:p>
    <w:p w14:paraId="7E04E6F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125 g por dia.</w:t>
      </w:r>
    </w:p>
    <w:p w14:paraId="1D1E2D4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4.2.2. As proteínas devem:</w:t>
      </w:r>
    </w:p>
    <w:p w14:paraId="29BB236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4.2.2.1. ser de qualidade nutricional no mínimo equivalente à</w:t>
      </w:r>
    </w:p>
    <w:p w14:paraId="0B4A0BE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composição </w:t>
      </w:r>
      <w:proofErr w:type="spellStart"/>
      <w:r>
        <w:rPr>
          <w:rFonts w:ascii="Times New Roman" w:hAnsi="Times New Roman" w:cs="Times New Roman"/>
          <w:sz w:val="14"/>
          <w:szCs w:val="14"/>
        </w:rPr>
        <w:t>aminoacídica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das proteínas do ovo ou do leite ou da</w:t>
      </w:r>
    </w:p>
    <w:p w14:paraId="32B6419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carne (proteínas de referência), na fonte referida no Anexo A, sempre</w:t>
      </w:r>
    </w:p>
    <w:p w14:paraId="14FF97C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nas edições mais recentes;</w:t>
      </w:r>
    </w:p>
    <w:p w14:paraId="2C6D5C5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4.2.2.2. quando a qualidade </w:t>
      </w:r>
      <w:proofErr w:type="spellStart"/>
      <w:r>
        <w:rPr>
          <w:rFonts w:ascii="Times New Roman" w:hAnsi="Times New Roman" w:cs="Times New Roman"/>
          <w:sz w:val="14"/>
          <w:szCs w:val="14"/>
        </w:rPr>
        <w:t>protéica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for inferior à da proteína</w:t>
      </w:r>
    </w:p>
    <w:p w14:paraId="7A7B78C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referência, as concentrações mínimas da proteína devem ser aumentadas</w:t>
      </w:r>
    </w:p>
    <w:p w14:paraId="6DD52C9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para compensar a baixa qualidade </w:t>
      </w:r>
      <w:proofErr w:type="spellStart"/>
      <w:r>
        <w:rPr>
          <w:rFonts w:ascii="Times New Roman" w:hAnsi="Times New Roman" w:cs="Times New Roman"/>
          <w:sz w:val="14"/>
          <w:szCs w:val="14"/>
        </w:rPr>
        <w:t>protéica</w:t>
      </w:r>
      <w:proofErr w:type="spellEnd"/>
      <w:r>
        <w:rPr>
          <w:rFonts w:ascii="Times New Roman" w:hAnsi="Times New Roman" w:cs="Times New Roman"/>
          <w:sz w:val="14"/>
          <w:szCs w:val="14"/>
        </w:rPr>
        <w:t>. Nenhuma proteína</w:t>
      </w:r>
    </w:p>
    <w:p w14:paraId="261D06B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 qualidade inferior a 80% da de referência pode ser usada</w:t>
      </w:r>
    </w:p>
    <w:p w14:paraId="429723D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nos Alimentos para Redução ou Manutenção de Peso por Substituição</w:t>
      </w:r>
    </w:p>
    <w:p w14:paraId="3B470A5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Parcial das Refeições ou para Ganho de Peso por Acréscimo às</w:t>
      </w:r>
    </w:p>
    <w:p w14:paraId="2F652CB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Refeições, salvo se a qualidade </w:t>
      </w:r>
      <w:proofErr w:type="spellStart"/>
      <w:r>
        <w:rPr>
          <w:rFonts w:ascii="Times New Roman" w:hAnsi="Times New Roman" w:cs="Times New Roman"/>
          <w:sz w:val="14"/>
          <w:szCs w:val="14"/>
        </w:rPr>
        <w:t>protéica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for corrigida conforme item</w:t>
      </w:r>
    </w:p>
    <w:p w14:paraId="5770176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4.2.2.3.</w:t>
      </w:r>
    </w:p>
    <w:p w14:paraId="023FB95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4.2.2.3. os aminoácidos essenciais podem ser adicionados</w:t>
      </w:r>
    </w:p>
    <w:p w14:paraId="61B62B6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para melhorar a qualidade </w:t>
      </w:r>
      <w:proofErr w:type="spellStart"/>
      <w:r>
        <w:rPr>
          <w:rFonts w:ascii="Times New Roman" w:hAnsi="Times New Roman" w:cs="Times New Roman"/>
          <w:sz w:val="14"/>
          <w:szCs w:val="14"/>
        </w:rPr>
        <w:t>protéica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somente em quantidades necessárias</w:t>
      </w:r>
    </w:p>
    <w:p w14:paraId="24ABDE5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para esta finalidade. Somente a forma "L" de aminoácidos</w:t>
      </w:r>
    </w:p>
    <w:p w14:paraId="707EA5B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devem ser usadas, com exceção da DL-metionina.</w:t>
      </w:r>
    </w:p>
    <w:p w14:paraId="45A8816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4.3. Lipídios e Ácido </w:t>
      </w:r>
      <w:proofErr w:type="spellStart"/>
      <w:r>
        <w:rPr>
          <w:rFonts w:ascii="Times New Roman" w:hAnsi="Times New Roman" w:cs="Times New Roman"/>
          <w:sz w:val="14"/>
          <w:szCs w:val="14"/>
        </w:rPr>
        <w:t>Linoléico</w:t>
      </w:r>
      <w:proofErr w:type="spellEnd"/>
    </w:p>
    <w:p w14:paraId="6C79F68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energia fornecida pelos lipídios deve ser no máximo de</w:t>
      </w:r>
    </w:p>
    <w:p w14:paraId="1DF49C2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30% do valor energético total do alimento, incluindo o mínimo de 3%</w:t>
      </w:r>
    </w:p>
    <w:p w14:paraId="4C1638E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da energia proveniente dos lipídios derivados do ácido </w:t>
      </w:r>
      <w:proofErr w:type="spellStart"/>
      <w:r>
        <w:rPr>
          <w:rFonts w:ascii="Times New Roman" w:hAnsi="Times New Roman" w:cs="Times New Roman"/>
          <w:sz w:val="14"/>
          <w:szCs w:val="14"/>
        </w:rPr>
        <w:t>linoléico</w:t>
      </w:r>
      <w:proofErr w:type="spellEnd"/>
      <w:r>
        <w:rPr>
          <w:rFonts w:ascii="Times New Roman" w:hAnsi="Times New Roman" w:cs="Times New Roman"/>
          <w:sz w:val="14"/>
          <w:szCs w:val="14"/>
        </w:rPr>
        <w:t>.</w:t>
      </w:r>
    </w:p>
    <w:p w14:paraId="0B913E5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4.4. Vitaminas e Minerais</w:t>
      </w:r>
    </w:p>
    <w:p w14:paraId="5E10B22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Os Alimentos para Redução ou Manutenção de Peso por</w:t>
      </w:r>
    </w:p>
    <w:p w14:paraId="4190086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Substituição Parcial das Refeições ou para Ganho de Peso por Acréscimo</w:t>
      </w:r>
    </w:p>
    <w:p w14:paraId="4D9FC0D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às Refeições devem fornecer por porção, na refeição substituída,</w:t>
      </w:r>
    </w:p>
    <w:p w14:paraId="04B50AD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 mínimo 33% da quantidade de vitaminas e minerais constantes do</w:t>
      </w:r>
    </w:p>
    <w:p w14:paraId="306E7A3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ANEXO B</w:t>
      </w:r>
    </w:p>
    <w:p w14:paraId="1953066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() Alimentos para Redução de Peso por Substituição Total</w:t>
      </w:r>
    </w:p>
    <w:p w14:paraId="2128FA9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das Refeições devem fornecer por dia pelo menos 100% das quantidades</w:t>
      </w:r>
    </w:p>
    <w:p w14:paraId="3C21C7D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-vitaminas e minerais constantes do ANEXO B.</w:t>
      </w:r>
    </w:p>
    <w:p w14:paraId="76FC9FA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i/>
          <w:iCs/>
          <w:sz w:val="15"/>
          <w:szCs w:val="15"/>
        </w:rPr>
        <w:t xml:space="preserve">É </w:t>
      </w:r>
      <w:r>
        <w:rPr>
          <w:rFonts w:ascii="Times New Roman" w:hAnsi="Times New Roman" w:cs="Times New Roman"/>
          <w:sz w:val="14"/>
          <w:szCs w:val="14"/>
        </w:rPr>
        <w:t>permitida a adição de outros nutrientes essenciais não</w:t>
      </w:r>
    </w:p>
    <w:p w14:paraId="5484CE7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especificados no ANEXO 8, desde que seja respeitado o limite máximo</w:t>
      </w:r>
    </w:p>
    <w:p w14:paraId="05F2539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100% da IDR por dia.</w:t>
      </w:r>
    </w:p>
    <w:p w14:paraId="3C7CF0C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4.5. Ingredientes</w:t>
      </w:r>
    </w:p>
    <w:p w14:paraId="202E4CA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Os Alimentos para Controle de Peso devem ser elaborados</w:t>
      </w:r>
    </w:p>
    <w:p w14:paraId="2B4053C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4"/>
          <w:szCs w:val="14"/>
        </w:rPr>
        <w:t>com elementos constituintes de proteínas de origem animal e/ou vegetal</w:t>
      </w:r>
      <w:r>
        <w:rPr>
          <w:rFonts w:ascii="Times New Roman" w:hAnsi="Times New Roman" w:cs="Times New Roman"/>
          <w:sz w:val="10"/>
          <w:szCs w:val="10"/>
        </w:rPr>
        <w:t>--</w:t>
      </w:r>
    </w:p>
    <w:p w14:paraId="5DDAC55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próprios para consumo </w:t>
      </w:r>
      <w:proofErr w:type="spellStart"/>
      <w:r>
        <w:rPr>
          <w:rFonts w:ascii="Times New Roman" w:hAnsi="Times New Roman" w:cs="Times New Roman"/>
          <w:sz w:val="14"/>
          <w:szCs w:val="14"/>
        </w:rPr>
        <w:t>humanoe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com outros ingredientes apropriados</w:t>
      </w:r>
    </w:p>
    <w:p w14:paraId="2CD1A8D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para atingir a composição essencial dos alimentos para atender</w:t>
      </w:r>
    </w:p>
    <w:p w14:paraId="024650B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item 4 deste regulamento.</w:t>
      </w:r>
    </w:p>
    <w:p w14:paraId="5E9245F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i/>
          <w:iCs/>
          <w:sz w:val="15"/>
          <w:szCs w:val="15"/>
        </w:rPr>
        <w:t xml:space="preserve">É </w:t>
      </w:r>
      <w:r>
        <w:rPr>
          <w:rFonts w:ascii="Times New Roman" w:hAnsi="Times New Roman" w:cs="Times New Roman"/>
          <w:sz w:val="14"/>
          <w:szCs w:val="14"/>
        </w:rPr>
        <w:t>permitida a utilização de ingredientes não usualmente empregados</w:t>
      </w:r>
    </w:p>
    <w:p w14:paraId="2C928F9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nos alimentos convencionais, desde que apresentada a justificativa</w:t>
      </w:r>
    </w:p>
    <w:p w14:paraId="0D9A63B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tecnológica e não venham a alterar a finalidade a que o</w:t>
      </w:r>
    </w:p>
    <w:p w14:paraId="76EFA27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alimento se propõe.</w:t>
      </w:r>
    </w:p>
    <w:p w14:paraId="6237AFC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5. ADITIVOS E COADJUVANTES DE TECNOLOGIA</w:t>
      </w:r>
    </w:p>
    <w:p w14:paraId="0D5F405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i/>
          <w:iCs/>
          <w:sz w:val="15"/>
          <w:szCs w:val="15"/>
        </w:rPr>
        <w:t xml:space="preserve">É </w:t>
      </w:r>
      <w:r>
        <w:rPr>
          <w:rFonts w:ascii="Times New Roman" w:hAnsi="Times New Roman" w:cs="Times New Roman"/>
          <w:sz w:val="14"/>
          <w:szCs w:val="14"/>
        </w:rPr>
        <w:t>permitida a utilização de aditivos intencionais e coadjuvantes</w:t>
      </w:r>
    </w:p>
    <w:p w14:paraId="1A33CAF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tecnologia nos mesmos limites previstos para os alimentos</w:t>
      </w:r>
    </w:p>
    <w:p w14:paraId="4FFDD6D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convencionais similares, desde que não venham a alterar a</w:t>
      </w:r>
    </w:p>
    <w:p w14:paraId="58270A8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finalidade a que o alimento se propõe.</w:t>
      </w:r>
    </w:p>
    <w:p w14:paraId="6CCAFD5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6. CONTAMINANTES</w:t>
      </w:r>
    </w:p>
    <w:p w14:paraId="42668DF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6.1. Resíduos de Agrotóxicos</w:t>
      </w:r>
    </w:p>
    <w:p w14:paraId="7361D52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Devem estar em consonância com os níveis toleráveis nas</w:t>
      </w:r>
    </w:p>
    <w:p w14:paraId="0B3C67B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matérias-primas empregadas, estabelecidos pela legislação específica.</w:t>
      </w:r>
    </w:p>
    <w:p w14:paraId="2763598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6.2. Resíduos de Aditivos dos ingredientes</w:t>
      </w:r>
    </w:p>
    <w:p w14:paraId="296D800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Os remanescentes dos aditivos somente serão tolerados quando</w:t>
      </w:r>
    </w:p>
    <w:p w14:paraId="68D5886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em correspondência com a quantidade de ingredientes empregados,</w:t>
      </w:r>
    </w:p>
    <w:p w14:paraId="62DE948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obedecida a tolerância fixada para os mesmos.</w:t>
      </w:r>
    </w:p>
    <w:p w14:paraId="0FF6142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6.3. </w:t>
      </w:r>
      <w:proofErr w:type="gramStart"/>
      <w:r>
        <w:rPr>
          <w:rFonts w:ascii="Times New Roman" w:hAnsi="Times New Roman" w:cs="Times New Roman"/>
          <w:sz w:val="14"/>
          <w:szCs w:val="14"/>
        </w:rPr>
        <w:t>Contaminantes Inorgânicos</w:t>
      </w:r>
      <w:proofErr w:type="gramEnd"/>
    </w:p>
    <w:p w14:paraId="6E71079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Devem </w:t>
      </w:r>
      <w:proofErr w:type="gramStart"/>
      <w:r>
        <w:rPr>
          <w:rFonts w:ascii="Times New Roman" w:hAnsi="Times New Roman" w:cs="Times New Roman"/>
          <w:sz w:val="14"/>
          <w:szCs w:val="14"/>
        </w:rPr>
        <w:t>obedecer os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limites estabelecidos pela legislação específica.</w:t>
      </w:r>
    </w:p>
    <w:p w14:paraId="013C443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7. HIGIENE</w:t>
      </w:r>
    </w:p>
    <w:p w14:paraId="00125D5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Os Alimentos para Controle de Peso devem ser preparados,</w:t>
      </w:r>
    </w:p>
    <w:p w14:paraId="5B934DC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manipulados, processados, acondicionados e conservados conforme as</w:t>
      </w:r>
    </w:p>
    <w:p w14:paraId="3D1CF1E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Boas Práticas de Fabricação (BPF), atender aos padrões </w:t>
      </w:r>
      <w:proofErr w:type="spellStart"/>
      <w:r>
        <w:rPr>
          <w:rFonts w:ascii="Times New Roman" w:hAnsi="Times New Roman" w:cs="Times New Roman"/>
          <w:sz w:val="14"/>
          <w:szCs w:val="14"/>
        </w:rPr>
        <w:t>microbio</w:t>
      </w:r>
      <w:proofErr w:type="spellEnd"/>
      <w:r>
        <w:rPr>
          <w:rFonts w:ascii="Times New Roman" w:hAnsi="Times New Roman" w:cs="Times New Roman"/>
          <w:sz w:val="14"/>
          <w:szCs w:val="14"/>
        </w:rPr>
        <w:t>-</w:t>
      </w:r>
    </w:p>
    <w:p w14:paraId="1A79D7C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Ióio</w:t>
      </w:r>
      <w:proofErr w:type="spellEnd"/>
      <w:r>
        <w:rPr>
          <w:rFonts w:ascii="Times New Roman" w:hAnsi="Times New Roman" w:cs="Times New Roman"/>
          <w:sz w:val="14"/>
          <w:szCs w:val="14"/>
        </w:rPr>
        <w:t>, microscópicos õ físico-</w:t>
      </w:r>
      <w:proofErr w:type="spellStart"/>
      <w:r>
        <w:rPr>
          <w:rFonts w:ascii="Times New Roman" w:hAnsi="Times New Roman" w:cs="Times New Roman"/>
          <w:sz w:val="14"/>
          <w:szCs w:val="14"/>
        </w:rPr>
        <w:t>qlfnücõs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estabelecidasporlgisIação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- -</w:t>
      </w:r>
    </w:p>
    <w:p w14:paraId="4F56EBF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específica.</w:t>
      </w:r>
    </w:p>
    <w:p w14:paraId="54A74F4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8. ROTULAGEM</w:t>
      </w:r>
    </w:p>
    <w:p w14:paraId="319A1E6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Os Alimentos para Controle de Peso devem atender às normas</w:t>
      </w:r>
    </w:p>
    <w:p w14:paraId="008C4E2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de rotulagem em geral </w:t>
      </w:r>
      <w:proofErr w:type="gramStart"/>
      <w:r>
        <w:rPr>
          <w:rFonts w:ascii="Times New Roman" w:hAnsi="Times New Roman" w:cs="Times New Roman"/>
          <w:sz w:val="14"/>
          <w:szCs w:val="14"/>
        </w:rPr>
        <w:t>e também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às normas de rotulagem dos</w:t>
      </w:r>
    </w:p>
    <w:p w14:paraId="219FCD2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Alimentos para Fins Especiais. Quando qualquer informação </w:t>
      </w:r>
      <w:proofErr w:type="spellStart"/>
      <w:r>
        <w:rPr>
          <w:rFonts w:ascii="Times New Roman" w:hAnsi="Times New Roman" w:cs="Times New Roman"/>
          <w:sz w:val="14"/>
          <w:szCs w:val="14"/>
        </w:rPr>
        <w:t>nutricioiial</w:t>
      </w:r>
      <w:proofErr w:type="spellEnd"/>
    </w:p>
    <w:p w14:paraId="0A8DD22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complementar for utilizada, deve estar de acordo com o regulamento</w:t>
      </w:r>
    </w:p>
    <w:p w14:paraId="7DC3A24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Informação Nutricional Complementar.</w:t>
      </w:r>
    </w:p>
    <w:p w14:paraId="5535754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Devem ainda constar:</w:t>
      </w:r>
    </w:p>
    <w:p w14:paraId="7EE0907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8.1. No painel principal</w:t>
      </w:r>
    </w:p>
    <w:p w14:paraId="0813DCA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8.1.1. Designação elo alimento conforme item 2.3.</w:t>
      </w:r>
    </w:p>
    <w:p w14:paraId="7D0408C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8.1.2. A orientação em destaque e em negrito: "Consumir</w:t>
      </w:r>
    </w:p>
    <w:p w14:paraId="1ED23AB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somente sob supervisão de médico e/ou de nutricionista".</w:t>
      </w:r>
    </w:p>
    <w:p w14:paraId="0222AEB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8.2. Nos demais </w:t>
      </w:r>
      <w:proofErr w:type="spellStart"/>
      <w:r>
        <w:rPr>
          <w:rFonts w:ascii="Times New Roman" w:hAnsi="Times New Roman" w:cs="Times New Roman"/>
          <w:sz w:val="14"/>
          <w:szCs w:val="14"/>
        </w:rPr>
        <w:t>oainéis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da</w:t>
      </w:r>
      <w:r>
        <w:rPr>
          <w:rFonts w:ascii="Times New Roman" w:hAnsi="Times New Roman" w:cs="Times New Roman"/>
          <w:sz w:val="10"/>
          <w:szCs w:val="10"/>
        </w:rPr>
        <w:t xml:space="preserve">- </w:t>
      </w:r>
      <w:proofErr w:type="spellStart"/>
      <w:r>
        <w:rPr>
          <w:rFonts w:ascii="Times New Roman" w:hAnsi="Times New Roman" w:cs="Times New Roman"/>
          <w:sz w:val="14"/>
          <w:szCs w:val="14"/>
        </w:rPr>
        <w:t>embalacem</w:t>
      </w:r>
      <w:proofErr w:type="spellEnd"/>
      <w:r>
        <w:rPr>
          <w:rFonts w:ascii="Times New Roman" w:hAnsi="Times New Roman" w:cs="Times New Roman"/>
          <w:sz w:val="14"/>
          <w:szCs w:val="14"/>
        </w:rPr>
        <w:t>:</w:t>
      </w:r>
    </w:p>
    <w:p w14:paraId="0794384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8.2.1. A informação nutricional, de acordo com o regulamento</w:t>
      </w:r>
    </w:p>
    <w:p w14:paraId="5C3EF6C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Rotulagem Nutricional, em caráter obrigatório.</w:t>
      </w:r>
    </w:p>
    <w:p w14:paraId="768ED12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 xml:space="preserve">8.2.2. Os valores nutricionais devem ser declarados por 1 </w:t>
      </w:r>
      <w:proofErr w:type="spellStart"/>
      <w:r>
        <w:rPr>
          <w:rFonts w:ascii="Times New Roman" w:hAnsi="Times New Roman" w:cs="Times New Roman"/>
          <w:sz w:val="14"/>
          <w:szCs w:val="14"/>
        </w:rPr>
        <w:t>OOg</w:t>
      </w:r>
      <w:proofErr w:type="spellEnd"/>
    </w:p>
    <w:p w14:paraId="5FF9D88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ou </w:t>
      </w:r>
      <w:proofErr w:type="spellStart"/>
      <w:r>
        <w:rPr>
          <w:rFonts w:ascii="Times New Roman" w:hAnsi="Times New Roman" w:cs="Times New Roman"/>
          <w:sz w:val="14"/>
          <w:szCs w:val="14"/>
        </w:rPr>
        <w:t>IOOruL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do alimento tal como exposto à venda e ainda, obrigatoriamente,</w:t>
      </w:r>
    </w:p>
    <w:p w14:paraId="0EF4582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por porção, indicando também o número de porções</w:t>
      </w:r>
    </w:p>
    <w:p w14:paraId="4EE5E6D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contidas na embalagem.</w:t>
      </w:r>
    </w:p>
    <w:p w14:paraId="64D4D14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82.3. </w:t>
      </w:r>
      <w:r>
        <w:rPr>
          <w:rFonts w:ascii="Times New Roman" w:hAnsi="Times New Roman" w:cs="Times New Roman"/>
          <w:sz w:val="10"/>
          <w:szCs w:val="10"/>
        </w:rPr>
        <w:t>-</w:t>
      </w:r>
      <w:r>
        <w:rPr>
          <w:rFonts w:ascii="Times New Roman" w:hAnsi="Times New Roman" w:cs="Times New Roman"/>
          <w:sz w:val="14"/>
          <w:szCs w:val="14"/>
        </w:rPr>
        <w:t>Se nas instruções de uso houver indicação de que o</w:t>
      </w:r>
    </w:p>
    <w:p w14:paraId="536DFD4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alimento- deve ser preparado com outro(s) ingrediente(s), deve-se declarar</w:t>
      </w:r>
    </w:p>
    <w:p w14:paraId="3D99FD6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valor nutricional da combinação final, de acordo com o item</w:t>
      </w:r>
    </w:p>
    <w:p w14:paraId="579C5C1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8.2.2.</w:t>
      </w:r>
    </w:p>
    <w:p w14:paraId="2485FD9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8.2.4. A instrução do modo de uso do alimento para redução,</w:t>
      </w:r>
    </w:p>
    <w:p w14:paraId="435DF01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manutenção ou ganho de peso corporal.</w:t>
      </w:r>
    </w:p>
    <w:p w14:paraId="05D01CE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8.2.5. A orientação em destaque e em negrito: "Ao consumir</w:t>
      </w:r>
    </w:p>
    <w:p w14:paraId="1BF1005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este alimento aumentar a ingestão diária de água"</w:t>
      </w:r>
    </w:p>
    <w:p w14:paraId="07A6D53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-8.26--A-orientação-</w:t>
      </w:r>
      <w:proofErr w:type="spellStart"/>
      <w:r>
        <w:rPr>
          <w:rFonts w:ascii="Times New Roman" w:hAnsi="Times New Roman" w:cs="Times New Roman"/>
          <w:sz w:val="14"/>
          <w:szCs w:val="14"/>
        </w:rPr>
        <w:t>emdestaque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e-</w:t>
      </w:r>
      <w:proofErr w:type="spellStart"/>
      <w:r>
        <w:rPr>
          <w:rFonts w:ascii="Times New Roman" w:hAnsi="Times New Roman" w:cs="Times New Roman"/>
          <w:sz w:val="14"/>
          <w:szCs w:val="14"/>
        </w:rPr>
        <w:t>emnegrito</w:t>
      </w:r>
      <w:proofErr w:type="spellEnd"/>
      <w:r>
        <w:rPr>
          <w:rFonts w:ascii="Times New Roman" w:hAnsi="Times New Roman" w:cs="Times New Roman"/>
          <w:sz w:val="14"/>
          <w:szCs w:val="14"/>
        </w:rPr>
        <w:t>: 'Este-</w:t>
      </w:r>
      <w:proofErr w:type="spellStart"/>
      <w:r>
        <w:rPr>
          <w:rFonts w:ascii="Times New Roman" w:hAnsi="Times New Roman" w:cs="Times New Roman"/>
          <w:sz w:val="14"/>
          <w:szCs w:val="14"/>
        </w:rPr>
        <w:t>produtonão</w:t>
      </w:r>
      <w:proofErr w:type="spellEnd"/>
    </w:p>
    <w:p w14:paraId="264E36A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 ser usado na gestação, amamentação e por lactentes, crianças,</w:t>
      </w:r>
    </w:p>
    <w:p w14:paraId="2193B42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adolescentes e idosos, exceto sob indicação de médico ou nutricionista",</w:t>
      </w:r>
    </w:p>
    <w:p w14:paraId="3A73364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para o Alimento para Redução ou Manutenção de Peso</w:t>
      </w:r>
    </w:p>
    <w:p w14:paraId="70F704A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por Substituição Parcial das Refeições ou para Ganho de Peso por</w:t>
      </w:r>
    </w:p>
    <w:p w14:paraId="4F7A955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Acréscimo às Refeições.</w:t>
      </w:r>
    </w:p>
    <w:p w14:paraId="2CBF410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8.3.A rotulagem não deve fazer menção ao eventual ritmo ou</w:t>
      </w:r>
    </w:p>
    <w:p w14:paraId="402EAC5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quantidade de redução ou ganho de</w:t>
      </w:r>
    </w:p>
    <w:p w14:paraId="5997718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peso resultante do consumo dos Alimentos para Controle de</w:t>
      </w:r>
    </w:p>
    <w:p w14:paraId="21EB510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Peso, nem a qualquer diminuição da sensação de fome ou aumento da</w:t>
      </w:r>
    </w:p>
    <w:p w14:paraId="5B8FBB6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sensação de saciedade.</w:t>
      </w:r>
    </w:p>
    <w:p w14:paraId="34162E8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9. PESOS E MEDIDAS</w:t>
      </w:r>
    </w:p>
    <w:p w14:paraId="5204848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Devem obedecer à legislação específica.</w:t>
      </w:r>
    </w:p>
    <w:p w14:paraId="125E114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 REGISTRO</w:t>
      </w:r>
    </w:p>
    <w:p w14:paraId="3DCAAF6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Os Alimentos para Controle de Peso estão sujeitos aos </w:t>
      </w:r>
      <w:r>
        <w:rPr>
          <w:rFonts w:ascii="Times New Roman" w:hAnsi="Times New Roman" w:cs="Times New Roman"/>
          <w:i/>
          <w:iCs/>
          <w:sz w:val="15"/>
          <w:szCs w:val="15"/>
        </w:rPr>
        <w:t>-mes</w:t>
      </w:r>
      <w:r>
        <w:rPr>
          <w:rFonts w:ascii="Times New Roman" w:hAnsi="Times New Roman" w:cs="Times New Roman"/>
          <w:sz w:val="14"/>
          <w:szCs w:val="14"/>
        </w:rPr>
        <w:t>mos</w:t>
      </w:r>
    </w:p>
    <w:p w14:paraId="23B7187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procedimentos administrativos exigidos para o registro de alimentos</w:t>
      </w:r>
    </w:p>
    <w:p w14:paraId="4232939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em geral.</w:t>
      </w:r>
    </w:p>
    <w:p w14:paraId="2954626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ANEXO A</w:t>
      </w:r>
    </w:p>
    <w:p w14:paraId="254F771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COMPOSIÇÃO DE AMINOÁCIDOS DE PROTEÍNAS DE BOA</w:t>
      </w:r>
    </w:p>
    <w:p w14:paraId="7497676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QUALIDADE</w:t>
      </w:r>
    </w:p>
    <w:p w14:paraId="6F666B9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Aminoácidos Composição Observada</w:t>
      </w:r>
    </w:p>
    <w:p w14:paraId="4739D72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(mg/g de proteína Ovo</w:t>
      </w:r>
    </w:p>
    <w:p w14:paraId="110074B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crua)</w:t>
      </w:r>
    </w:p>
    <w:p w14:paraId="5989B5F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Leite de Vaca Carne Bovina</w:t>
      </w:r>
    </w:p>
    <w:p w14:paraId="1316B4C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Histidina 22 27 34</w:t>
      </w:r>
    </w:p>
    <w:p w14:paraId="6920F26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soleucina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54 47 48</w:t>
      </w:r>
    </w:p>
    <w:p w14:paraId="3001472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Leucina 86 95 81</w:t>
      </w:r>
    </w:p>
    <w:p w14:paraId="3C13207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Lisina 70 78 89</w:t>
      </w:r>
    </w:p>
    <w:p w14:paraId="44D1871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Metionina+ cistina</w:t>
      </w:r>
    </w:p>
    <w:p w14:paraId="3539567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i/>
          <w:iCs/>
          <w:sz w:val="15"/>
          <w:szCs w:val="15"/>
        </w:rPr>
        <w:t xml:space="preserve">57 </w:t>
      </w:r>
      <w:r>
        <w:rPr>
          <w:rFonts w:ascii="Times New Roman" w:hAnsi="Times New Roman" w:cs="Times New Roman"/>
          <w:sz w:val="14"/>
          <w:szCs w:val="14"/>
        </w:rPr>
        <w:t>33 40</w:t>
      </w:r>
    </w:p>
    <w:p w14:paraId="73B7523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Fenilalanina </w:t>
      </w:r>
      <w:r>
        <w:rPr>
          <w:rFonts w:ascii="Arial" w:hAnsi="Arial" w:cs="Arial"/>
          <w:sz w:val="17"/>
          <w:szCs w:val="17"/>
        </w:rPr>
        <w:t xml:space="preserve">+ </w:t>
      </w:r>
      <w:proofErr w:type="spellStart"/>
      <w:r>
        <w:rPr>
          <w:rFonts w:ascii="Times New Roman" w:hAnsi="Times New Roman" w:cs="Times New Roman"/>
          <w:sz w:val="14"/>
          <w:szCs w:val="14"/>
        </w:rPr>
        <w:t>tiosina</w:t>
      </w:r>
      <w:proofErr w:type="spellEnd"/>
    </w:p>
    <w:p w14:paraId="5ADA2E9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93 102 80</w:t>
      </w:r>
    </w:p>
    <w:p w14:paraId="7F3B626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Treonina 47 44 46</w:t>
      </w:r>
    </w:p>
    <w:p w14:paraId="243ADEB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Triptofano 17 14 12</w:t>
      </w:r>
    </w:p>
    <w:p w14:paraId="017DD4B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Valina 66 </w:t>
      </w:r>
      <w:r>
        <w:rPr>
          <w:rFonts w:ascii="Arial" w:hAnsi="Arial" w:cs="Arial"/>
          <w:sz w:val="17"/>
          <w:szCs w:val="17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 xml:space="preserve">64 </w:t>
      </w:r>
      <w:r>
        <w:rPr>
          <w:rFonts w:ascii="Arial" w:hAnsi="Arial" w:cs="Arial"/>
          <w:sz w:val="17"/>
          <w:szCs w:val="17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50</w:t>
      </w:r>
    </w:p>
    <w:p w14:paraId="53553A1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Total</w:t>
      </w:r>
    </w:p>
    <w:p w14:paraId="07A2F34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incluída histidina 1 512 </w:t>
      </w:r>
      <w:r>
        <w:rPr>
          <w:rFonts w:ascii="Arial" w:hAnsi="Arial" w:cs="Arial"/>
          <w:sz w:val="17"/>
          <w:szCs w:val="17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504 479</w:t>
      </w:r>
    </w:p>
    <w:p w14:paraId="115CBFF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excluída histidina </w:t>
      </w:r>
      <w:r>
        <w:rPr>
          <w:rFonts w:ascii="Arial" w:hAnsi="Arial" w:cs="Arial"/>
          <w:sz w:val="17"/>
          <w:szCs w:val="17"/>
        </w:rPr>
        <w:t xml:space="preserve">1 </w:t>
      </w:r>
      <w:r>
        <w:rPr>
          <w:rFonts w:ascii="Times New Roman" w:hAnsi="Times New Roman" w:cs="Times New Roman"/>
          <w:sz w:val="14"/>
          <w:szCs w:val="14"/>
        </w:rPr>
        <w:t xml:space="preserve">490 </w:t>
      </w:r>
      <w:r>
        <w:rPr>
          <w:rFonts w:ascii="Arial" w:hAnsi="Arial" w:cs="Arial"/>
          <w:sz w:val="17"/>
          <w:szCs w:val="17"/>
        </w:rPr>
        <w:t xml:space="preserve">1 </w:t>
      </w:r>
      <w:r>
        <w:rPr>
          <w:rFonts w:ascii="Times New Roman" w:hAnsi="Times New Roman" w:cs="Times New Roman"/>
          <w:sz w:val="14"/>
          <w:szCs w:val="14"/>
        </w:rPr>
        <w:t>477 445</w:t>
      </w:r>
    </w:p>
    <w:p w14:paraId="2E3C5AC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Fonte: FAO/WHO/ UNU </w:t>
      </w:r>
      <w:proofErr w:type="spellStart"/>
      <w:r>
        <w:rPr>
          <w:rFonts w:ascii="Times New Roman" w:hAnsi="Times New Roman" w:cs="Times New Roman"/>
          <w:sz w:val="14"/>
          <w:szCs w:val="14"/>
        </w:rPr>
        <w:t>Experi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Consuftation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Energy &amp; </w:t>
      </w:r>
      <w:proofErr w:type="spellStart"/>
      <w:r>
        <w:rPr>
          <w:rFonts w:ascii="Times New Roman" w:hAnsi="Times New Roman" w:cs="Times New Roman"/>
          <w:sz w:val="14"/>
          <w:szCs w:val="14"/>
        </w:rPr>
        <w:t>Protein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Requirements</w:t>
      </w:r>
      <w:proofErr w:type="spellEnd"/>
      <w:r>
        <w:rPr>
          <w:rFonts w:ascii="Times New Roman" w:hAnsi="Times New Roman" w:cs="Times New Roman"/>
          <w:sz w:val="14"/>
          <w:szCs w:val="14"/>
        </w:rPr>
        <w:t>.</w:t>
      </w:r>
    </w:p>
    <w:p w14:paraId="5C72DF5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WHO Tech. </w:t>
      </w:r>
      <w:proofErr w:type="spellStart"/>
      <w:r>
        <w:rPr>
          <w:rFonts w:ascii="Times New Roman" w:hAnsi="Times New Roman" w:cs="Times New Roman"/>
          <w:sz w:val="14"/>
          <w:szCs w:val="14"/>
        </w:rPr>
        <w:t>Rept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Ser. N° 724. World Health </w:t>
      </w:r>
      <w:proofErr w:type="spellStart"/>
      <w:r>
        <w:rPr>
          <w:rFonts w:ascii="Times New Roman" w:hAnsi="Times New Roman" w:cs="Times New Roman"/>
          <w:sz w:val="14"/>
          <w:szCs w:val="14"/>
        </w:rPr>
        <w:t>Organi</w:t>
      </w:r>
      <w:proofErr w:type="spellEnd"/>
      <w:r>
        <w:rPr>
          <w:rFonts w:ascii="Times New Roman" w:hAnsi="Times New Roman" w:cs="Times New Roman"/>
          <w:sz w:val="14"/>
          <w:szCs w:val="14"/>
        </w:rPr>
        <w:t>.</w:t>
      </w:r>
    </w:p>
    <w:p w14:paraId="3DEF6AD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zation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>
        <w:rPr>
          <w:rFonts w:ascii="Times New Roman" w:hAnsi="Times New Roman" w:cs="Times New Roman"/>
          <w:sz w:val="14"/>
          <w:szCs w:val="14"/>
        </w:rPr>
        <w:t>Geneva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>
        <w:rPr>
          <w:rFonts w:ascii="Times New Roman" w:hAnsi="Times New Roman" w:cs="Times New Roman"/>
          <w:sz w:val="14"/>
          <w:szCs w:val="14"/>
        </w:rPr>
        <w:t>Switzerland</w:t>
      </w:r>
      <w:proofErr w:type="spellEnd"/>
      <w:r>
        <w:rPr>
          <w:rFonts w:ascii="Times New Roman" w:hAnsi="Times New Roman" w:cs="Times New Roman"/>
          <w:sz w:val="14"/>
          <w:szCs w:val="14"/>
        </w:rPr>
        <w:t>. (1985).</w:t>
      </w:r>
    </w:p>
    <w:p w14:paraId="24E2B09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ANEXO B</w:t>
      </w:r>
    </w:p>
    <w:p w14:paraId="279C8B2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VITAMINAS E MINERAIS PARA OS ALIMENTOS PARA</w:t>
      </w:r>
    </w:p>
    <w:p w14:paraId="3B94621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CONTROLE DE PESO</w:t>
      </w:r>
    </w:p>
    <w:p w14:paraId="4684DCC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NUTRIENTE UNIDADE QUANTIDADE</w:t>
      </w:r>
    </w:p>
    <w:p w14:paraId="7216D43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Vitamina A </w:t>
      </w:r>
      <w:proofErr w:type="spellStart"/>
      <w:r>
        <w:rPr>
          <w:rFonts w:ascii="Times New Roman" w:hAnsi="Times New Roman" w:cs="Times New Roman"/>
          <w:sz w:val="14"/>
          <w:szCs w:val="14"/>
        </w:rPr>
        <w:t>mcg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RE (1) 600</w:t>
      </w:r>
    </w:p>
    <w:p w14:paraId="70D87A4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Vitamina D </w:t>
      </w:r>
      <w:proofErr w:type="spellStart"/>
      <w:r>
        <w:rPr>
          <w:rFonts w:ascii="Times New Roman" w:hAnsi="Times New Roman" w:cs="Times New Roman"/>
          <w:sz w:val="14"/>
          <w:szCs w:val="14"/>
        </w:rPr>
        <w:t>mcg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(2) 2,5</w:t>
      </w:r>
    </w:p>
    <w:p w14:paraId="3BD8D5E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Vitamina BI</w:t>
      </w:r>
    </w:p>
    <w:p w14:paraId="089206F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(Tiamina)</w:t>
      </w:r>
    </w:p>
    <w:p w14:paraId="6521C64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mg 0,8</w:t>
      </w:r>
    </w:p>
    <w:p w14:paraId="5BBFC95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Vitamina 132</w:t>
      </w:r>
    </w:p>
    <w:p w14:paraId="679BCFA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</w:t>
      </w:r>
      <w:proofErr w:type="spellStart"/>
      <w:r>
        <w:rPr>
          <w:rFonts w:ascii="Times New Roman" w:hAnsi="Times New Roman" w:cs="Times New Roman"/>
          <w:sz w:val="14"/>
          <w:szCs w:val="14"/>
        </w:rPr>
        <w:t>Ribotiavina</w:t>
      </w:r>
      <w:proofErr w:type="spellEnd"/>
      <w:r>
        <w:rPr>
          <w:rFonts w:ascii="Times New Roman" w:hAnsi="Times New Roman" w:cs="Times New Roman"/>
          <w:sz w:val="14"/>
          <w:szCs w:val="14"/>
        </w:rPr>
        <w:t>)</w:t>
      </w:r>
    </w:p>
    <w:p w14:paraId="5F79B9E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mg 1,2</w:t>
      </w:r>
    </w:p>
    <w:p w14:paraId="5BDD4E9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Niacina mg NE 3) II</w:t>
      </w:r>
    </w:p>
    <w:p w14:paraId="541C22B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Ácido </w:t>
      </w:r>
      <w:proofErr w:type="spellStart"/>
      <w:r>
        <w:rPr>
          <w:rFonts w:ascii="Times New Roman" w:hAnsi="Times New Roman" w:cs="Times New Roman"/>
          <w:sz w:val="14"/>
          <w:szCs w:val="14"/>
        </w:rPr>
        <w:t>Pantotênico</w:t>
      </w:r>
      <w:proofErr w:type="spellEnd"/>
    </w:p>
    <w:p w14:paraId="566C7AA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(*)</w:t>
      </w:r>
    </w:p>
    <w:p w14:paraId="1AA95C8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mg 3</w:t>
      </w:r>
    </w:p>
    <w:p w14:paraId="6E4EE84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Vitamina B6</w:t>
      </w:r>
    </w:p>
    <w:p w14:paraId="6430D73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(Piridoxina)</w:t>
      </w:r>
    </w:p>
    <w:p w14:paraId="40BD051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mg 2</w:t>
      </w:r>
    </w:p>
    <w:p w14:paraId="2E7A02D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Vitamina B12</w:t>
      </w:r>
    </w:p>
    <w:p w14:paraId="19CC2C7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(Cianocobalamina)</w:t>
      </w:r>
    </w:p>
    <w:p w14:paraId="48D22E0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mcg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1</w:t>
      </w:r>
    </w:p>
    <w:p w14:paraId="423C1B0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Vitamina C mg 30</w:t>
      </w:r>
    </w:p>
    <w:p w14:paraId="16E6CC7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Vitamina E</w:t>
      </w:r>
    </w:p>
    <w:p w14:paraId="2F3FC08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  <w:sz w:val="14"/>
          <w:szCs w:val="14"/>
        </w:rPr>
        <w:t>(</w:t>
      </w:r>
      <w:proofErr w:type="spellStart"/>
      <w:r>
        <w:rPr>
          <w:rFonts w:ascii="Times New Roman" w:hAnsi="Times New Roman" w:cs="Times New Roman"/>
          <w:sz w:val="14"/>
          <w:szCs w:val="14"/>
        </w:rPr>
        <w:t>ToçQferis</w:t>
      </w:r>
      <w:proofErr w:type="spellEnd"/>
      <w:r>
        <w:rPr>
          <w:rFonts w:ascii="Times New Roman" w:hAnsi="Times New Roman" w:cs="Times New Roman"/>
          <w:sz w:val="14"/>
          <w:szCs w:val="14"/>
        </w:rPr>
        <w:t>)_</w:t>
      </w:r>
      <w:r>
        <w:rPr>
          <w:rFonts w:ascii="Times New Roman" w:hAnsi="Times New Roman" w:cs="Times New Roman"/>
          <w:sz w:val="6"/>
          <w:szCs w:val="6"/>
        </w:rPr>
        <w:t>S</w:t>
      </w:r>
    </w:p>
    <w:p w14:paraId="3BCA1B8A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mg </w:t>
      </w:r>
      <w:proofErr w:type="spellStart"/>
      <w:r>
        <w:rPr>
          <w:rFonts w:ascii="Times New Roman" w:hAnsi="Times New Roman" w:cs="Times New Roman"/>
          <w:sz w:val="14"/>
          <w:szCs w:val="14"/>
        </w:rPr>
        <w:t>a-TE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(4)</w:t>
      </w:r>
    </w:p>
    <w:p w14:paraId="538F59D1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- - -</w:t>
      </w:r>
    </w:p>
    <w:p w14:paraId="3D759B3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5"/>
          <w:szCs w:val="15"/>
        </w:rPr>
      </w:pPr>
      <w:proofErr w:type="spellStart"/>
      <w:r>
        <w:rPr>
          <w:rFonts w:ascii="Arial" w:hAnsi="Arial" w:cs="Arial"/>
          <w:i/>
          <w:iCs/>
          <w:sz w:val="15"/>
          <w:szCs w:val="15"/>
        </w:rPr>
        <w:t>lO</w:t>
      </w:r>
      <w:proofErr w:type="spellEnd"/>
    </w:p>
    <w:p w14:paraId="63D0633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- -</w:t>
      </w:r>
    </w:p>
    <w:p w14:paraId="4C7B5E2B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Biotina (*) </w:t>
      </w:r>
      <w:proofErr w:type="spellStart"/>
      <w:r>
        <w:rPr>
          <w:rFonts w:ascii="Times New Roman" w:hAnsi="Times New Roman" w:cs="Times New Roman"/>
          <w:sz w:val="14"/>
          <w:szCs w:val="14"/>
        </w:rPr>
        <w:t>mcg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15</w:t>
      </w:r>
    </w:p>
    <w:p w14:paraId="33D87702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Ácido Fólico </w:t>
      </w:r>
      <w:proofErr w:type="spellStart"/>
      <w:r>
        <w:rPr>
          <w:rFonts w:ascii="Times New Roman" w:hAnsi="Times New Roman" w:cs="Times New Roman"/>
          <w:sz w:val="14"/>
          <w:szCs w:val="14"/>
        </w:rPr>
        <w:t>mcg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200</w:t>
      </w:r>
    </w:p>
    <w:p w14:paraId="125A43F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Cálcio mg 500</w:t>
      </w:r>
    </w:p>
    <w:p w14:paraId="2BEE5C6F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Fósforo mg 500</w:t>
      </w:r>
    </w:p>
    <w:p w14:paraId="725CD1E8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Magnésio </w:t>
      </w:r>
      <w:proofErr w:type="spellStart"/>
      <w:r>
        <w:rPr>
          <w:rFonts w:ascii="Times New Roman" w:hAnsi="Times New Roman" w:cs="Times New Roman"/>
          <w:sz w:val="14"/>
          <w:szCs w:val="14"/>
        </w:rPr>
        <w:t>ing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350</w:t>
      </w:r>
    </w:p>
    <w:p w14:paraId="6DEDAB5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Ferro mg 16</w:t>
      </w:r>
    </w:p>
    <w:p w14:paraId="51D2FE6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Zinco mg 6</w:t>
      </w:r>
    </w:p>
    <w:p w14:paraId="26766825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Cobre mg 1,5</w:t>
      </w:r>
    </w:p>
    <w:p w14:paraId="27862C29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Iodo </w:t>
      </w:r>
      <w:proofErr w:type="spellStart"/>
      <w:r>
        <w:rPr>
          <w:rFonts w:ascii="Times New Roman" w:hAnsi="Times New Roman" w:cs="Times New Roman"/>
          <w:sz w:val="14"/>
          <w:szCs w:val="14"/>
        </w:rPr>
        <w:t>mcg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140</w:t>
      </w:r>
    </w:p>
    <w:p w14:paraId="6158D6C4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5"/>
          <w:szCs w:val="15"/>
        </w:rPr>
      </w:pPr>
      <w:r>
        <w:rPr>
          <w:rFonts w:ascii="Times New Roman" w:hAnsi="Times New Roman" w:cs="Times New Roman"/>
          <w:sz w:val="14"/>
          <w:szCs w:val="14"/>
        </w:rPr>
        <w:t xml:space="preserve">Selênio (*) </w:t>
      </w:r>
      <w:proofErr w:type="spellStart"/>
      <w:r>
        <w:rPr>
          <w:rFonts w:ascii="Times New Roman" w:hAnsi="Times New Roman" w:cs="Times New Roman"/>
          <w:sz w:val="14"/>
          <w:szCs w:val="14"/>
        </w:rPr>
        <w:t>mcg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15"/>
          <w:szCs w:val="15"/>
        </w:rPr>
        <w:t>55</w:t>
      </w:r>
    </w:p>
    <w:p w14:paraId="28340E0C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Manganês (*) mg </w:t>
      </w:r>
      <w:r>
        <w:rPr>
          <w:rFonts w:ascii="Arial" w:hAnsi="Arial" w:cs="Arial"/>
          <w:sz w:val="17"/>
          <w:szCs w:val="17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1</w:t>
      </w:r>
    </w:p>
    <w:p w14:paraId="700BAAF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Potássio g 1,6</w:t>
      </w:r>
    </w:p>
    <w:p w14:paraId="0AAA9FF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Sódio 1,0</w:t>
      </w:r>
    </w:p>
    <w:p w14:paraId="4EC6D510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(1) 1 </w:t>
      </w:r>
      <w:proofErr w:type="spellStart"/>
      <w:r>
        <w:rPr>
          <w:rFonts w:ascii="Times New Roman" w:hAnsi="Times New Roman" w:cs="Times New Roman"/>
          <w:sz w:val="14"/>
          <w:szCs w:val="14"/>
        </w:rPr>
        <w:t>Ul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= 0,3 </w:t>
      </w:r>
      <w:proofErr w:type="spellStart"/>
      <w:r>
        <w:rPr>
          <w:rFonts w:ascii="Times New Roman" w:hAnsi="Times New Roman" w:cs="Times New Roman"/>
          <w:sz w:val="14"/>
          <w:szCs w:val="14"/>
        </w:rPr>
        <w:t>mcg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de retinol equivalente ou 1,2- </w:t>
      </w:r>
      <w:proofErr w:type="spellStart"/>
      <w:r>
        <w:rPr>
          <w:rFonts w:ascii="Times New Roman" w:hAnsi="Times New Roman" w:cs="Times New Roman"/>
          <w:sz w:val="14"/>
          <w:szCs w:val="14"/>
        </w:rPr>
        <w:t>mcg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-de- betacaroteno</w:t>
      </w:r>
    </w:p>
    <w:p w14:paraId="3CE8B1F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(2) Sob a forma de </w:t>
      </w:r>
      <w:proofErr w:type="spellStart"/>
      <w:r>
        <w:rPr>
          <w:rFonts w:ascii="Times New Roman" w:hAnsi="Times New Roman" w:cs="Times New Roman"/>
          <w:sz w:val="14"/>
          <w:szCs w:val="14"/>
        </w:rPr>
        <w:t>colicalciferol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</w:t>
      </w:r>
      <w:proofErr w:type="spellStart"/>
      <w:r>
        <w:rPr>
          <w:rFonts w:ascii="Times New Roman" w:hAnsi="Times New Roman" w:cs="Times New Roman"/>
          <w:sz w:val="14"/>
          <w:szCs w:val="14"/>
        </w:rPr>
        <w:t>lmcg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de </w:t>
      </w:r>
      <w:proofErr w:type="spellStart"/>
      <w:r>
        <w:rPr>
          <w:rFonts w:ascii="Times New Roman" w:hAnsi="Times New Roman" w:cs="Times New Roman"/>
          <w:sz w:val="14"/>
          <w:szCs w:val="14"/>
        </w:rPr>
        <w:t>cólicalciferol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= 40 </w:t>
      </w:r>
      <w:proofErr w:type="spellStart"/>
      <w:r>
        <w:rPr>
          <w:rFonts w:ascii="Times New Roman" w:hAnsi="Times New Roman" w:cs="Times New Roman"/>
          <w:sz w:val="14"/>
          <w:szCs w:val="14"/>
        </w:rPr>
        <w:t>Ul</w:t>
      </w:r>
      <w:proofErr w:type="spellEnd"/>
      <w:r>
        <w:rPr>
          <w:rFonts w:ascii="Times New Roman" w:hAnsi="Times New Roman" w:cs="Times New Roman"/>
          <w:sz w:val="14"/>
          <w:szCs w:val="14"/>
        </w:rPr>
        <w:t>.</w:t>
      </w:r>
    </w:p>
    <w:p w14:paraId="45FFFA7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(3) 1 mg de niacina equivalente 1 </w:t>
      </w:r>
      <w:proofErr w:type="spellStart"/>
      <w:r>
        <w:rPr>
          <w:rFonts w:ascii="Times New Roman" w:hAnsi="Times New Roman" w:cs="Times New Roman"/>
          <w:sz w:val="14"/>
          <w:szCs w:val="14"/>
        </w:rPr>
        <w:t>rng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de niacina ou 60 mg de</w:t>
      </w:r>
    </w:p>
    <w:p w14:paraId="083887BE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triptofano da dieta.</w:t>
      </w:r>
    </w:p>
    <w:p w14:paraId="7BBC35B3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(4) 1 alfa tocoferol equivalente = 1 mg d-alfa-tocoferol = 0,671 UI =</w:t>
      </w:r>
    </w:p>
    <w:p w14:paraId="7E64FE46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0,671 mg d-L-alfa acetato de </w:t>
      </w:r>
      <w:proofErr w:type="spellStart"/>
      <w:r>
        <w:rPr>
          <w:rFonts w:ascii="Times New Roman" w:hAnsi="Times New Roman" w:cs="Times New Roman"/>
          <w:sz w:val="14"/>
          <w:szCs w:val="14"/>
        </w:rPr>
        <w:t>tocoferila</w:t>
      </w:r>
      <w:proofErr w:type="spellEnd"/>
    </w:p>
    <w:p w14:paraId="037BB327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Fontes: </w:t>
      </w:r>
      <w:proofErr w:type="spellStart"/>
      <w:r>
        <w:rPr>
          <w:rFonts w:ascii="Times New Roman" w:hAnsi="Times New Roman" w:cs="Times New Roman"/>
          <w:sz w:val="14"/>
          <w:szCs w:val="14"/>
        </w:rPr>
        <w:t>Codex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Alimentarius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: Formula </w:t>
      </w:r>
      <w:proofErr w:type="spellStart"/>
      <w:r>
        <w:rPr>
          <w:rFonts w:ascii="Times New Roman" w:hAnsi="Times New Roman" w:cs="Times New Roman"/>
          <w:sz w:val="14"/>
          <w:szCs w:val="14"/>
        </w:rPr>
        <w:t>Foods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for </w:t>
      </w:r>
      <w:proofErr w:type="spellStart"/>
      <w:r>
        <w:rPr>
          <w:rFonts w:ascii="Times New Roman" w:hAnsi="Times New Roman" w:cs="Times New Roman"/>
          <w:sz w:val="14"/>
          <w:szCs w:val="14"/>
        </w:rPr>
        <w:t>Usse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in </w:t>
      </w:r>
      <w:proofErr w:type="spellStart"/>
      <w:r>
        <w:rPr>
          <w:rFonts w:ascii="Times New Roman" w:hAnsi="Times New Roman" w:cs="Times New Roman"/>
          <w:sz w:val="14"/>
          <w:szCs w:val="14"/>
        </w:rPr>
        <w:t>Weighr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Control</w:t>
      </w:r>
      <w:proofErr w:type="spellEnd"/>
    </w:p>
    <w:p w14:paraId="3B948C0D" w14:textId="77777777" w:rsidR="00B6730B" w:rsidRDefault="00B6730B" w:rsidP="00B67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Dieta - CODEX STAN 181-1991 - </w:t>
      </w:r>
      <w:proofErr w:type="spellStart"/>
      <w:r>
        <w:rPr>
          <w:rFonts w:ascii="Times New Roman" w:hAnsi="Times New Roman" w:cs="Times New Roman"/>
          <w:sz w:val="14"/>
          <w:szCs w:val="14"/>
        </w:rPr>
        <w:t>ítem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3.2.3.1 e (*</w:t>
      </w:r>
      <w:proofErr w:type="gramStart"/>
      <w:r>
        <w:rPr>
          <w:rFonts w:ascii="Times New Roman" w:hAnsi="Times New Roman" w:cs="Times New Roman"/>
          <w:sz w:val="14"/>
          <w:szCs w:val="14"/>
        </w:rPr>
        <w:t>) Diretiva</w:t>
      </w:r>
      <w:proofErr w:type="gramEnd"/>
    </w:p>
    <w:p w14:paraId="38A4EEB6" w14:textId="4CCDA0FE" w:rsidR="001A5D7D" w:rsidRDefault="00B6730B" w:rsidP="00B6730B">
      <w:r>
        <w:rPr>
          <w:rFonts w:ascii="Times New Roman" w:hAnsi="Times New Roman" w:cs="Times New Roman"/>
          <w:sz w:val="14"/>
          <w:szCs w:val="14"/>
        </w:rPr>
        <w:t xml:space="preserve">96/8/CE, </w:t>
      </w:r>
      <w:proofErr w:type="spellStart"/>
      <w:r>
        <w:rPr>
          <w:rFonts w:ascii="Times New Roman" w:hAnsi="Times New Roman" w:cs="Times New Roman"/>
          <w:sz w:val="14"/>
          <w:szCs w:val="14"/>
        </w:rPr>
        <w:t>dc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6.02.96</w:t>
      </w:r>
      <w:bookmarkStart w:id="0" w:name="_GoBack"/>
      <w:bookmarkEnd w:id="0"/>
    </w:p>
    <w:sectPr w:rsidR="001A5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23"/>
    <w:rsid w:val="001A5D7D"/>
    <w:rsid w:val="00663923"/>
    <w:rsid w:val="00B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CDC4"/>
  <w15:chartTrackingRefBased/>
  <w15:docId w15:val="{1284BA0A-4FCB-46F4-8D24-F61DA656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1811</Words>
  <Characters>9782</Characters>
  <Application>Microsoft Office Word</Application>
  <DocSecurity>0</DocSecurity>
  <Lines>81</Lines>
  <Paragraphs>23</Paragraphs>
  <ScaleCrop>false</ScaleCrop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2019-02-04T14:36:00Z</dcterms:created>
  <dcterms:modified xsi:type="dcterms:W3CDTF">2019-02-04T14:37:00Z</dcterms:modified>
</cp:coreProperties>
</file>