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197" w:rsidRDefault="00A53197">
      <w:pPr>
        <w:spacing w:before="0" w:beforeAutospacing="0" w:after="0" w:afterAutospacing="0"/>
        <w:jc w:val="center"/>
        <w:divId w:val="726221735"/>
        <w:rPr>
          <w:rFonts w:ascii="Verdana" w:hAnsi="Verdana"/>
          <w:b/>
          <w:bCs/>
          <w:color w:val="666666"/>
          <w:sz w:val="15"/>
          <w:szCs w:val="15"/>
        </w:rPr>
      </w:pPr>
      <w:bookmarkStart w:id="0" w:name="_GoBack"/>
      <w:bookmarkEnd w:id="0"/>
      <w:r>
        <w:rPr>
          <w:rFonts w:ascii="Verdana" w:hAnsi="Verdana"/>
          <w:b/>
          <w:bCs/>
          <w:color w:val="666666"/>
          <w:sz w:val="15"/>
          <w:szCs w:val="15"/>
        </w:rPr>
        <w:t xml:space="preserve">ADVERTÊNCIA </w:t>
      </w:r>
    </w:p>
    <w:p w:rsidR="00A53197" w:rsidRDefault="00A53197">
      <w:pPr>
        <w:spacing w:before="75" w:beforeAutospacing="0" w:after="75" w:afterAutospacing="0"/>
        <w:jc w:val="center"/>
        <w:divId w:val="726221735"/>
        <w:rPr>
          <w:rFonts w:ascii="Verdana" w:hAnsi="Verdana" w:cs="Arial"/>
          <w:color w:val="990000"/>
          <w:sz w:val="15"/>
          <w:szCs w:val="15"/>
        </w:rPr>
      </w:pPr>
      <w:r>
        <w:rPr>
          <w:rFonts w:ascii="Verdana" w:hAnsi="Verdana" w:cs="Arial"/>
          <w:color w:val="990000"/>
          <w:sz w:val="15"/>
          <w:szCs w:val="15"/>
        </w:rPr>
        <w:t>Este texto não substitui o publicado no Diário Oficial da União</w:t>
      </w:r>
    </w:p>
    <w:p w:rsidR="00A53197" w:rsidRDefault="00F975BD">
      <w:pPr>
        <w:spacing w:before="0" w:beforeAutospacing="0" w:after="0" w:afterAutospacing="0"/>
        <w:jc w:val="center"/>
        <w:divId w:val="726221736"/>
        <w:rPr>
          <w:rFonts w:eastAsia="Times New Roman"/>
        </w:rPr>
      </w:pPr>
      <w:r w:rsidRPr="00F975BD">
        <w:rPr>
          <w:rFonts w:eastAsia="Times New Roman"/>
          <w:noProof/>
        </w:rPr>
        <w:drawing>
          <wp:inline distT="0" distB="0" distL="0" distR="0">
            <wp:extent cx="523875" cy="57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 cy="571500"/>
                    </a:xfrm>
                    <a:prstGeom prst="rect">
                      <a:avLst/>
                    </a:prstGeom>
                    <a:noFill/>
                    <a:ln>
                      <a:noFill/>
                    </a:ln>
                  </pic:spPr>
                </pic:pic>
              </a:graphicData>
            </a:graphic>
          </wp:inline>
        </w:drawing>
      </w:r>
    </w:p>
    <w:p w:rsidR="00391360" w:rsidRDefault="00A53197" w:rsidP="00391360">
      <w:pPr>
        <w:pStyle w:val="Default"/>
        <w:ind w:firstLine="567"/>
        <w:jc w:val="center"/>
        <w:divId w:val="726221732"/>
        <w:rPr>
          <w:rStyle w:val="legendab1"/>
          <w:b/>
          <w:bCs/>
        </w:rPr>
      </w:pPr>
      <w:r>
        <w:rPr>
          <w:rFonts w:ascii="Verdana" w:hAnsi="Verdana"/>
          <w:b/>
          <w:bCs/>
          <w:color w:val="003366"/>
          <w:sz w:val="23"/>
          <w:szCs w:val="23"/>
        </w:rPr>
        <w:t>Ministério da Saúde</w:t>
      </w:r>
      <w:r>
        <w:rPr>
          <w:rFonts w:ascii="Verdana" w:hAnsi="Verdana"/>
          <w:b/>
          <w:bCs/>
          <w:color w:val="003366"/>
          <w:sz w:val="23"/>
          <w:szCs w:val="23"/>
        </w:rPr>
        <w:br/>
      </w:r>
      <w:r>
        <w:rPr>
          <w:rStyle w:val="legendab1"/>
          <w:b/>
          <w:bCs/>
        </w:rPr>
        <w:t>Agência Nacional de Vigilância Sanitária</w:t>
      </w:r>
    </w:p>
    <w:p w:rsidR="00A55A00" w:rsidRPr="00E257ED" w:rsidRDefault="00A55A00" w:rsidP="00A55A00">
      <w:pPr>
        <w:pStyle w:val="Ttulo1"/>
        <w:divId w:val="726221732"/>
      </w:pPr>
      <w:r w:rsidRPr="00E257ED">
        <w:t>RESOLUÇÃO DA DIRETORIA COLEGIADA - RDC Nº 06, DE 18 DE FEVEREIRO DE 2014.</w:t>
      </w:r>
    </w:p>
    <w:p w:rsidR="00A55A00" w:rsidRPr="00E257ED" w:rsidRDefault="00A55A00" w:rsidP="00A55A00">
      <w:pPr>
        <w:ind w:left="3960"/>
        <w:jc w:val="both"/>
        <w:divId w:val="726221732"/>
        <w:rPr>
          <w:rFonts w:ascii="Arial" w:hAnsi="Arial" w:cs="Arial"/>
          <w:sz w:val="20"/>
          <w:szCs w:val="20"/>
        </w:rPr>
      </w:pPr>
      <w:r w:rsidRPr="00E257ED">
        <w:rPr>
          <w:rFonts w:ascii="Arial" w:hAnsi="Arial" w:cs="Arial"/>
          <w:sz w:val="20"/>
          <w:szCs w:val="20"/>
        </w:rPr>
        <w:t>Dispõe sobre a atualização do Anexo I, Listas de Substâncias Entorpecentes, Psicotrópicas, Precursoras e Outras sob Controle Especial, da Portaria SVS/MS nº 344, de 12 de maio de 1998 e dá outras providências.</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 xml:space="preserve">A </w:t>
      </w:r>
      <w:r w:rsidRPr="00E257ED">
        <w:rPr>
          <w:rFonts w:ascii="Arial" w:hAnsi="Arial" w:cs="Arial"/>
          <w:b/>
          <w:bCs/>
          <w:sz w:val="20"/>
          <w:szCs w:val="20"/>
        </w:rPr>
        <w:t>Diretoria Colegiada da Agência Nacional de Vigilância Sanitária</w:t>
      </w:r>
      <w:r w:rsidRPr="00E257ED">
        <w:rPr>
          <w:rFonts w:ascii="Arial" w:hAnsi="Arial" w:cs="Arial"/>
          <w:sz w:val="20"/>
          <w:szCs w:val="2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18 de fevereiro de 2014, e</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considerando as atualizações das Listas “AMARELA” (Entorpecentes de Controle Internacional), “VERDE” (Psicotrópicos de Controle Internacional) e “VERMELHA” (Precursores e Insumos Químicos de Controle Internacional) das Convenções da Organização das Nações Unidas, das quais o Brasil é signatário;</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 xml:space="preserve">considerando as Notas Técnicas da Coordenação de Produtos Controlados e Pareceres do Departamento de Polícia Federal, de inclusão das substâncias: 5-IAI (5-iodo-2-aminoindano); metilona 1-(1,3-benzodioxol-5-il)-2-(metilamino)-1- Propanona); MEX (metoxetamina); 25D-NBOMe; 25B-NBOMe; 25C-NBOMe; 25E-NBOMe; 25I-NBOMe; 25N-NBOMe; 25P-NBOMe; 25T2-NBOMe; 25T2-NBOMe; 25T7-NBOMe; 25H-NBOMe; 4-cloro-2,5-dimetoxifeniletilamina (2C-C); 4-metil-2,5-dimetoxifeniletilamina (2C-D); 4-etil-2,5-dimetoxifeniletilamina (2C-E); 4-fluor-2,5-dimetoxifeniletilamina (2C-F); 4-iodo-2,5-dimetoxifeniletilamina (2C-I); 4-etil-tio-2,5-dimetoxifeniletilamina (2C-T-2) e 2,5-dimetoxi-4-propiltiofeniletilamina (2C-T-7) na Lista “F2” (Lista de Substâncias Psicotrópicas de Uso Proscrito no Brasil) da Portaria SVS/MS n.º 344, de 12 de maio de 1998; </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 xml:space="preserve">considerando a Nota Técnica da Coordenação de Produtos Controlados e Parecer </w:t>
      </w:r>
      <w:r w:rsidRPr="00E257ED">
        <w:rPr>
          <w:rFonts w:ascii="Arial" w:hAnsi="Arial" w:cs="Arial"/>
          <w:i/>
          <w:iCs/>
          <w:sz w:val="20"/>
          <w:szCs w:val="20"/>
        </w:rPr>
        <w:t>Ad Hoc</w:t>
      </w:r>
      <w:r w:rsidRPr="00E257ED">
        <w:rPr>
          <w:rFonts w:ascii="Arial" w:hAnsi="Arial" w:cs="Arial"/>
          <w:sz w:val="20"/>
          <w:szCs w:val="20"/>
        </w:rPr>
        <w:t xml:space="preserve"> de inclusão da substância tapentadol na Lista “A1” (Lista das Substâncias Entorpecentes) da Portaria SVS/MS n.º 344, de 12 de maio de 1998;</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considerando a Nota Técnica da Coordenação de Produtos Controlados de inclusão da substância teriflunomida na Lista “C1” (Lista das Outras Substâncias Sujeitas a Controle Especial) da Portaria SVS/MS n.º 344, de 12 de maio de 1998;</w:t>
      </w:r>
    </w:p>
    <w:p w:rsidR="00A55A00" w:rsidRPr="00E257ED" w:rsidRDefault="00A55A00" w:rsidP="00A55A00">
      <w:pPr>
        <w:ind w:firstLine="567"/>
        <w:jc w:val="both"/>
        <w:divId w:val="726221732"/>
        <w:rPr>
          <w:rFonts w:ascii="Arial" w:hAnsi="Arial" w:cs="Arial"/>
          <w:color w:val="000000"/>
          <w:sz w:val="20"/>
          <w:szCs w:val="20"/>
        </w:rPr>
      </w:pPr>
      <w:r w:rsidRPr="00E257ED">
        <w:rPr>
          <w:rFonts w:ascii="Arial" w:hAnsi="Arial" w:cs="Arial"/>
          <w:color w:val="000000"/>
          <w:sz w:val="20"/>
          <w:szCs w:val="20"/>
        </w:rPr>
        <w:t>considerando o Parágrafo único do art. 1º da Lei nº 11.343, de 23 de agosto de 2006 e</w:t>
      </w:r>
    </w:p>
    <w:p w:rsidR="00A55A00" w:rsidRPr="00E257ED" w:rsidRDefault="00A55A00" w:rsidP="00A55A00">
      <w:pPr>
        <w:ind w:firstLine="567"/>
        <w:jc w:val="both"/>
        <w:divId w:val="726221732"/>
        <w:rPr>
          <w:rFonts w:ascii="Arial" w:hAnsi="Arial" w:cs="Arial"/>
          <w:color w:val="000000"/>
          <w:sz w:val="20"/>
          <w:szCs w:val="20"/>
        </w:rPr>
      </w:pPr>
      <w:r w:rsidRPr="00E257ED">
        <w:rPr>
          <w:rFonts w:ascii="Arial" w:hAnsi="Arial" w:cs="Arial"/>
          <w:color w:val="000000"/>
          <w:sz w:val="20"/>
          <w:szCs w:val="20"/>
        </w:rPr>
        <w:t>considerando o art. 101 da Portaria SVS/MS n.º 344, de 12 de maio de 1998,</w:t>
      </w:r>
    </w:p>
    <w:p w:rsidR="00A55A00" w:rsidRPr="00E257ED" w:rsidRDefault="00A55A00" w:rsidP="00A55A00">
      <w:pPr>
        <w:ind w:firstLine="567"/>
        <w:jc w:val="both"/>
        <w:divId w:val="726221732"/>
        <w:rPr>
          <w:rFonts w:ascii="Arial" w:hAnsi="Arial" w:cs="Arial"/>
          <w:color w:val="000000"/>
          <w:sz w:val="20"/>
          <w:szCs w:val="20"/>
        </w:rPr>
      </w:pPr>
      <w:r w:rsidRPr="00E257ED">
        <w:rPr>
          <w:rFonts w:ascii="Arial" w:hAnsi="Arial" w:cs="Arial"/>
          <w:color w:val="000000"/>
          <w:sz w:val="20"/>
          <w:szCs w:val="20"/>
        </w:rPr>
        <w:lastRenderedPageBreak/>
        <w:t>adota a seguinte Resolução da Diretoria Colegiada e eu, Diretor-Presidente, determino sua publicação:</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Art. 1º Publicar a atualização do Anexo I, Listas de Substâncias Entorpecentes, Psicotrópicas, Precursoras e Outras sob Controle Especial, da Portaria SVS/MS nº.344, de 12 de maio de 1998, republicada no Diário Oficial da União de 1º de fevereiro de 1999.</w:t>
      </w:r>
    </w:p>
    <w:p w:rsidR="00A55A00" w:rsidRPr="00E257ED" w:rsidRDefault="00A55A00" w:rsidP="00A55A00">
      <w:pPr>
        <w:tabs>
          <w:tab w:val="left" w:pos="540"/>
        </w:tabs>
        <w:ind w:firstLine="567"/>
        <w:jc w:val="both"/>
        <w:divId w:val="726221732"/>
        <w:rPr>
          <w:rFonts w:ascii="Arial" w:hAnsi="Arial" w:cs="Arial"/>
          <w:sz w:val="20"/>
          <w:szCs w:val="20"/>
        </w:rPr>
      </w:pPr>
      <w:r w:rsidRPr="00E257ED">
        <w:rPr>
          <w:rFonts w:ascii="Arial" w:hAnsi="Arial" w:cs="Arial"/>
          <w:sz w:val="20"/>
          <w:szCs w:val="20"/>
        </w:rPr>
        <w:t>Art. 2º Estabelecer as seguintes modificações:</w:t>
      </w:r>
    </w:p>
    <w:p w:rsidR="00A55A00" w:rsidRPr="00E257ED" w:rsidRDefault="00A55A00" w:rsidP="00A55A00">
      <w:pPr>
        <w:ind w:firstLine="567"/>
        <w:jc w:val="both"/>
        <w:divId w:val="726221732"/>
        <w:rPr>
          <w:rFonts w:ascii="Arial" w:hAnsi="Arial" w:cs="Arial"/>
          <w:kern w:val="16"/>
          <w:sz w:val="20"/>
          <w:szCs w:val="20"/>
        </w:rPr>
      </w:pPr>
      <w:r w:rsidRPr="00E257ED">
        <w:rPr>
          <w:rFonts w:ascii="Arial" w:hAnsi="Arial" w:cs="Arial"/>
          <w:kern w:val="16"/>
          <w:sz w:val="20"/>
          <w:szCs w:val="20"/>
        </w:rPr>
        <w:t>I. INCLUSÃO</w:t>
      </w:r>
    </w:p>
    <w:p w:rsidR="00A55A00" w:rsidRPr="00E257ED" w:rsidRDefault="00A55A00" w:rsidP="00A55A00">
      <w:pPr>
        <w:ind w:left="360"/>
        <w:jc w:val="both"/>
        <w:divId w:val="726221732"/>
        <w:rPr>
          <w:rFonts w:ascii="Arial" w:hAnsi="Arial" w:cs="Arial"/>
          <w:kern w:val="16"/>
          <w:sz w:val="20"/>
          <w:szCs w:val="20"/>
        </w:rPr>
      </w:pPr>
      <w:r w:rsidRPr="00E257ED">
        <w:rPr>
          <w:rFonts w:ascii="Arial" w:hAnsi="Arial" w:cs="Arial"/>
          <w:kern w:val="16"/>
          <w:sz w:val="20"/>
          <w:szCs w:val="20"/>
        </w:rPr>
        <w:t>1.1 Lista “A1”: tapentadol</w:t>
      </w:r>
    </w:p>
    <w:p w:rsidR="00A55A00" w:rsidRPr="00E257ED" w:rsidRDefault="00A55A00" w:rsidP="00A55A00">
      <w:pPr>
        <w:ind w:left="360"/>
        <w:jc w:val="both"/>
        <w:divId w:val="726221732"/>
        <w:rPr>
          <w:rFonts w:ascii="Arial" w:hAnsi="Arial" w:cs="Arial"/>
          <w:kern w:val="16"/>
          <w:sz w:val="20"/>
          <w:szCs w:val="20"/>
        </w:rPr>
      </w:pPr>
      <w:r w:rsidRPr="00E257ED">
        <w:rPr>
          <w:rFonts w:ascii="Arial" w:hAnsi="Arial" w:cs="Arial"/>
          <w:kern w:val="16"/>
          <w:sz w:val="20"/>
          <w:szCs w:val="20"/>
        </w:rPr>
        <w:t>1.2 Lista “C1”: teriflunomida</w:t>
      </w:r>
    </w:p>
    <w:p w:rsidR="00A55A00" w:rsidRPr="00E257ED" w:rsidRDefault="00A55A00" w:rsidP="00A55A00">
      <w:pPr>
        <w:ind w:left="360"/>
        <w:jc w:val="both"/>
        <w:divId w:val="726221732"/>
        <w:rPr>
          <w:rFonts w:ascii="Arial" w:hAnsi="Arial" w:cs="Arial"/>
          <w:kern w:val="16"/>
          <w:sz w:val="20"/>
          <w:szCs w:val="20"/>
        </w:rPr>
      </w:pPr>
      <w:r w:rsidRPr="00E257ED">
        <w:rPr>
          <w:rFonts w:ascii="Arial" w:hAnsi="Arial" w:cs="Arial"/>
          <w:kern w:val="16"/>
          <w:sz w:val="20"/>
          <w:szCs w:val="20"/>
        </w:rPr>
        <w:t>1.3 Lista “F2”: 5-IAI ou 2,3-dihidro-5-iodo-1H-Indeno-2-amina</w:t>
      </w:r>
    </w:p>
    <w:p w:rsidR="00A55A00" w:rsidRPr="00E257ED" w:rsidRDefault="00A55A00" w:rsidP="00A55A00">
      <w:pPr>
        <w:ind w:left="360"/>
        <w:jc w:val="both"/>
        <w:divId w:val="726221732"/>
        <w:rPr>
          <w:rFonts w:ascii="Arial" w:hAnsi="Arial" w:cs="Arial"/>
          <w:kern w:val="16"/>
          <w:sz w:val="20"/>
          <w:szCs w:val="20"/>
        </w:rPr>
      </w:pPr>
      <w:r w:rsidRPr="00E257ED">
        <w:rPr>
          <w:rFonts w:ascii="Arial" w:hAnsi="Arial" w:cs="Arial"/>
          <w:kern w:val="16"/>
          <w:sz w:val="20"/>
          <w:szCs w:val="20"/>
        </w:rPr>
        <w:t>1.4 Lista “F2”: metilona ou 1-(1,3-benzodioxol-5-il)-2-(metilamino)-1- Propanona)</w:t>
      </w:r>
    </w:p>
    <w:p w:rsidR="00A55A00" w:rsidRPr="00E257ED" w:rsidRDefault="00A55A00" w:rsidP="00A55A00">
      <w:pPr>
        <w:ind w:left="360"/>
        <w:jc w:val="both"/>
        <w:divId w:val="726221732"/>
        <w:rPr>
          <w:rFonts w:ascii="Arial" w:hAnsi="Arial" w:cs="Arial"/>
          <w:kern w:val="16"/>
          <w:sz w:val="20"/>
          <w:szCs w:val="20"/>
        </w:rPr>
      </w:pPr>
      <w:r w:rsidRPr="00E257ED">
        <w:rPr>
          <w:rFonts w:ascii="Arial" w:hAnsi="Arial" w:cs="Arial"/>
          <w:kern w:val="16"/>
          <w:sz w:val="20"/>
          <w:szCs w:val="20"/>
        </w:rPr>
        <w:t>1.5 Lista “F2”: MXE (metoxetamina) ou 2-(etilamino)-2-(3-metoxifenil)-ciclohexanona</w:t>
      </w:r>
    </w:p>
    <w:p w:rsidR="00A55A00" w:rsidRPr="00E257ED" w:rsidRDefault="00A55A00" w:rsidP="00A55A00">
      <w:pPr>
        <w:ind w:left="360"/>
        <w:jc w:val="both"/>
        <w:divId w:val="726221732"/>
        <w:rPr>
          <w:rFonts w:ascii="Arial" w:hAnsi="Arial" w:cs="Arial"/>
          <w:kern w:val="16"/>
          <w:sz w:val="20"/>
          <w:szCs w:val="20"/>
        </w:rPr>
      </w:pPr>
      <w:r w:rsidRPr="00E257ED">
        <w:rPr>
          <w:rFonts w:ascii="Arial" w:hAnsi="Arial" w:cs="Arial"/>
          <w:sz w:val="20"/>
          <w:szCs w:val="20"/>
        </w:rPr>
        <w:t xml:space="preserve">1.6 Lista “F2”: 25D-NBOMe; 25B-NBOMe; 25C-NBOMe; 25E-NBOMe; 25I-NBOMe; 25N-NBOMe; </w:t>
      </w:r>
      <w:r w:rsidRPr="00E257ED">
        <w:rPr>
          <w:rFonts w:ascii="Arial" w:hAnsi="Arial" w:cs="Arial"/>
          <w:kern w:val="16"/>
          <w:sz w:val="20"/>
          <w:szCs w:val="20"/>
        </w:rPr>
        <w:t>25P-NBOMe; 25T2-NBOMe; 25T4-NBOMe; 25T7-NBOMe  e 25H-NBOMe</w:t>
      </w:r>
    </w:p>
    <w:p w:rsidR="00A55A00" w:rsidRPr="00E257ED" w:rsidRDefault="00A55A00" w:rsidP="00A55A00">
      <w:pPr>
        <w:ind w:left="360"/>
        <w:jc w:val="both"/>
        <w:divId w:val="726221732"/>
        <w:rPr>
          <w:rFonts w:ascii="Arial" w:hAnsi="Arial" w:cs="Arial"/>
          <w:kern w:val="16"/>
          <w:sz w:val="20"/>
          <w:szCs w:val="20"/>
        </w:rPr>
      </w:pPr>
      <w:r w:rsidRPr="00E257ED">
        <w:rPr>
          <w:rFonts w:ascii="Arial" w:hAnsi="Arial" w:cs="Arial"/>
          <w:kern w:val="16"/>
          <w:sz w:val="20"/>
          <w:szCs w:val="20"/>
        </w:rPr>
        <w:t>1.7 Lista “F2”: 4-cloro-2,5-dimetoxifeniletilamina (2C-C)</w:t>
      </w:r>
    </w:p>
    <w:p w:rsidR="00A55A00" w:rsidRPr="00E257ED" w:rsidRDefault="00A55A00" w:rsidP="00A55A00">
      <w:pPr>
        <w:ind w:left="360"/>
        <w:jc w:val="both"/>
        <w:divId w:val="726221732"/>
        <w:rPr>
          <w:rFonts w:ascii="Arial" w:hAnsi="Arial" w:cs="Arial"/>
          <w:kern w:val="16"/>
          <w:sz w:val="20"/>
          <w:szCs w:val="20"/>
        </w:rPr>
      </w:pPr>
      <w:r w:rsidRPr="00E257ED">
        <w:rPr>
          <w:rFonts w:ascii="Arial" w:hAnsi="Arial" w:cs="Arial"/>
          <w:kern w:val="16"/>
          <w:sz w:val="20"/>
          <w:szCs w:val="20"/>
        </w:rPr>
        <w:t>1.8 Lista “F2”: 4-metil-2,5-dimetoxifeniletilamina (2C-D)</w:t>
      </w:r>
    </w:p>
    <w:p w:rsidR="00A55A00" w:rsidRPr="00E257ED" w:rsidRDefault="00A55A00" w:rsidP="00A55A00">
      <w:pPr>
        <w:tabs>
          <w:tab w:val="left" w:pos="426"/>
        </w:tabs>
        <w:ind w:left="360"/>
        <w:jc w:val="both"/>
        <w:divId w:val="726221732"/>
        <w:rPr>
          <w:rFonts w:ascii="Arial" w:hAnsi="Arial" w:cs="Arial"/>
          <w:kern w:val="16"/>
          <w:sz w:val="20"/>
          <w:szCs w:val="20"/>
        </w:rPr>
      </w:pPr>
      <w:r w:rsidRPr="00E257ED">
        <w:rPr>
          <w:rFonts w:ascii="Arial" w:hAnsi="Arial" w:cs="Arial"/>
          <w:kern w:val="16"/>
          <w:sz w:val="20"/>
          <w:szCs w:val="20"/>
        </w:rPr>
        <w:t>1.9 Lista “F2”: 4-etil-2,5-dimetoxifeniletilamina (2C-E)</w:t>
      </w:r>
    </w:p>
    <w:p w:rsidR="00A55A00" w:rsidRPr="00E257ED" w:rsidRDefault="00A55A00" w:rsidP="00A55A00">
      <w:pPr>
        <w:tabs>
          <w:tab w:val="left" w:pos="426"/>
        </w:tabs>
        <w:ind w:left="360"/>
        <w:jc w:val="both"/>
        <w:divId w:val="726221732"/>
        <w:rPr>
          <w:rFonts w:ascii="Arial" w:hAnsi="Arial" w:cs="Arial"/>
          <w:kern w:val="16"/>
          <w:sz w:val="20"/>
          <w:szCs w:val="20"/>
        </w:rPr>
      </w:pPr>
      <w:r w:rsidRPr="00E257ED">
        <w:rPr>
          <w:rFonts w:ascii="Arial" w:hAnsi="Arial" w:cs="Arial"/>
          <w:kern w:val="16"/>
          <w:sz w:val="20"/>
          <w:szCs w:val="20"/>
        </w:rPr>
        <w:t>1.10 Lista “F2”: 4-fluor-2,5-dimetoxifeniletilamina (2C-F)</w:t>
      </w:r>
    </w:p>
    <w:p w:rsidR="00A55A00" w:rsidRPr="00E257ED" w:rsidRDefault="00A55A00" w:rsidP="00A55A00">
      <w:pPr>
        <w:tabs>
          <w:tab w:val="left" w:pos="426"/>
        </w:tabs>
        <w:ind w:left="360"/>
        <w:jc w:val="both"/>
        <w:divId w:val="726221732"/>
        <w:rPr>
          <w:rFonts w:ascii="Arial" w:hAnsi="Arial" w:cs="Arial"/>
          <w:kern w:val="16"/>
          <w:sz w:val="20"/>
          <w:szCs w:val="20"/>
        </w:rPr>
      </w:pPr>
      <w:r w:rsidRPr="00E257ED">
        <w:rPr>
          <w:rFonts w:ascii="Arial" w:hAnsi="Arial" w:cs="Arial"/>
          <w:kern w:val="16"/>
          <w:sz w:val="20"/>
          <w:szCs w:val="20"/>
        </w:rPr>
        <w:t>1.11 Lista “F2”: 4-iodo-2,5-dimetoxifeniletilamina (2C-I)</w:t>
      </w:r>
    </w:p>
    <w:p w:rsidR="00A55A00" w:rsidRPr="00E257ED" w:rsidRDefault="00A55A00" w:rsidP="00A55A00">
      <w:pPr>
        <w:tabs>
          <w:tab w:val="left" w:pos="426"/>
        </w:tabs>
        <w:ind w:left="360"/>
        <w:jc w:val="both"/>
        <w:divId w:val="726221732"/>
        <w:rPr>
          <w:rFonts w:ascii="Arial" w:hAnsi="Arial" w:cs="Arial"/>
          <w:kern w:val="16"/>
          <w:sz w:val="20"/>
          <w:szCs w:val="20"/>
        </w:rPr>
      </w:pPr>
      <w:r w:rsidRPr="00E257ED">
        <w:rPr>
          <w:rFonts w:ascii="Arial" w:hAnsi="Arial" w:cs="Arial"/>
          <w:kern w:val="16"/>
          <w:sz w:val="20"/>
          <w:szCs w:val="20"/>
        </w:rPr>
        <w:t>1.12 Lista “F2”: 4-etil-tio-2,5-dimetoxifeniletilamina (2C-T-2)</w:t>
      </w:r>
    </w:p>
    <w:p w:rsidR="00A55A00" w:rsidRPr="00E257ED" w:rsidRDefault="00A55A00" w:rsidP="00A55A00">
      <w:pPr>
        <w:tabs>
          <w:tab w:val="left" w:pos="426"/>
        </w:tabs>
        <w:ind w:left="360"/>
        <w:jc w:val="both"/>
        <w:divId w:val="726221732"/>
        <w:rPr>
          <w:rFonts w:ascii="Arial" w:hAnsi="Arial" w:cs="Arial"/>
          <w:kern w:val="16"/>
          <w:sz w:val="20"/>
          <w:szCs w:val="20"/>
        </w:rPr>
      </w:pPr>
      <w:r w:rsidRPr="00E257ED">
        <w:rPr>
          <w:rFonts w:ascii="Arial" w:hAnsi="Arial" w:cs="Arial"/>
          <w:kern w:val="16"/>
          <w:sz w:val="20"/>
          <w:szCs w:val="20"/>
        </w:rPr>
        <w:t>1.13 Lista “F2”: 2,5-dimetoxi-4-propiltiofeniletilamina (2C-T-7)</w:t>
      </w:r>
    </w:p>
    <w:p w:rsidR="00A55A00" w:rsidRPr="00E257ED" w:rsidRDefault="00A55A00" w:rsidP="00A55A00">
      <w:pPr>
        <w:tabs>
          <w:tab w:val="left" w:pos="426"/>
        </w:tabs>
        <w:ind w:left="360"/>
        <w:jc w:val="both"/>
        <w:divId w:val="726221732"/>
        <w:rPr>
          <w:rFonts w:ascii="Arial" w:hAnsi="Arial" w:cs="Arial"/>
          <w:kern w:val="16"/>
          <w:sz w:val="20"/>
          <w:szCs w:val="20"/>
        </w:rPr>
      </w:pPr>
      <w:r w:rsidRPr="00E257ED">
        <w:rPr>
          <w:rFonts w:ascii="Arial" w:hAnsi="Arial" w:cs="Arial"/>
          <w:kern w:val="16"/>
          <w:sz w:val="20"/>
          <w:szCs w:val="20"/>
        </w:rPr>
        <w:t>1.14 Inclusão do adendo 2 na Lista “B2”</w:t>
      </w:r>
    </w:p>
    <w:p w:rsidR="00A55A00" w:rsidRPr="00E257ED" w:rsidRDefault="00A55A00" w:rsidP="00A55A00">
      <w:pPr>
        <w:tabs>
          <w:tab w:val="left" w:pos="426"/>
        </w:tabs>
        <w:ind w:left="360"/>
        <w:jc w:val="both"/>
        <w:divId w:val="726221732"/>
        <w:rPr>
          <w:rFonts w:ascii="Arial" w:hAnsi="Arial" w:cs="Arial"/>
          <w:kern w:val="16"/>
          <w:sz w:val="20"/>
          <w:szCs w:val="20"/>
        </w:rPr>
      </w:pPr>
      <w:r w:rsidRPr="00E257ED">
        <w:rPr>
          <w:rFonts w:ascii="Arial" w:hAnsi="Arial" w:cs="Arial"/>
          <w:kern w:val="16"/>
          <w:sz w:val="20"/>
          <w:szCs w:val="20"/>
        </w:rPr>
        <w:t>1.15 Inclusão do adendo 2 na Lista “F2”</w:t>
      </w:r>
    </w:p>
    <w:p w:rsidR="00A55A00" w:rsidRPr="00E257ED" w:rsidRDefault="00A55A00" w:rsidP="00A55A00">
      <w:pPr>
        <w:ind w:firstLine="567"/>
        <w:jc w:val="both"/>
        <w:divId w:val="726221732"/>
        <w:rPr>
          <w:rFonts w:ascii="Arial" w:hAnsi="Arial" w:cs="Arial"/>
          <w:kern w:val="16"/>
          <w:sz w:val="20"/>
          <w:szCs w:val="20"/>
        </w:rPr>
      </w:pPr>
      <w:r w:rsidRPr="00E257ED">
        <w:rPr>
          <w:rFonts w:ascii="Arial" w:hAnsi="Arial" w:cs="Arial"/>
          <w:kern w:val="16"/>
          <w:sz w:val="20"/>
          <w:szCs w:val="20"/>
        </w:rPr>
        <w:t>II. ALTERAÇÃO</w:t>
      </w:r>
    </w:p>
    <w:p w:rsidR="00A55A00" w:rsidRPr="00E257ED" w:rsidRDefault="00A55A00" w:rsidP="00A55A00">
      <w:pPr>
        <w:tabs>
          <w:tab w:val="left" w:pos="426"/>
        </w:tabs>
        <w:ind w:left="567"/>
        <w:jc w:val="both"/>
        <w:divId w:val="726221732"/>
        <w:rPr>
          <w:rFonts w:ascii="Arial" w:hAnsi="Arial" w:cs="Arial"/>
          <w:kern w:val="16"/>
          <w:sz w:val="20"/>
          <w:szCs w:val="20"/>
        </w:rPr>
      </w:pPr>
      <w:r w:rsidRPr="00E257ED">
        <w:rPr>
          <w:rFonts w:ascii="Arial" w:hAnsi="Arial" w:cs="Arial"/>
          <w:kern w:val="16"/>
          <w:sz w:val="20"/>
          <w:szCs w:val="20"/>
        </w:rPr>
        <w:t>1.16 Remanejamento da substância 2C-B (4- bromo-2,5-dimetoxifeniletilamina) da Lista “A3” para a Lista “F2”.</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Art. 3º Cada prescrição do medicamento à base de teriflunomida deve ser realizada por meio da Receita de Controle Especial, em duas vias, juntamente com o Termo de Responsabilidade/Esclarecimento (Anexos III-A ou III-B desta Resolução, conforme o caso).</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 1º O Termo de Responsabilidade/Esclarecimento, a que se refere o "caput" deste artigo, obrigatoriamente deverá ser preenchido e assinado pelo prescritor e pelo paciente, em 3 (três) vias, devendo a primeira via permanecer no prontuário, a segunda via ser arquivada no local de dispensação e a terceira via ser mantida com o paciente.</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lastRenderedPageBreak/>
        <w:t>§ 2º O prescritor deve alertar os pacientes de que o medicamento é pessoal e intransferível e explicar sobre as reações e restrições de uso.</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Art. 4º Devido aos efeitos teratogênicos, o medicamento à base de teriflunomida somente poderá ser prescrito para mulheres em idade fértil após avaliação médica com exclusão de gravidez através de método sensível e mediante a comprovação de utilização de, no mínimo, 2 (dois) métodos efetivos de contracepção para mulheres em uso de teriflunomida, conforme Anexo II desta Resolução, sendo pelo menos 1 (um) método de barreira.</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 1° Excluem-se do disposto no "caput" deste artigo as mulheres que realizaram procedimento de esterilização.</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 2° São consideradas mulheres em idade fértil todas as pacientes que se encontram entre a menarca e a menopausa.</w:t>
      </w:r>
    </w:p>
    <w:p w:rsidR="00A55A00" w:rsidRPr="00E257ED" w:rsidRDefault="00A55A00" w:rsidP="00A55A00">
      <w:pPr>
        <w:tabs>
          <w:tab w:val="left" w:pos="567"/>
        </w:tabs>
        <w:ind w:firstLine="567"/>
        <w:jc w:val="both"/>
        <w:divId w:val="726221732"/>
        <w:rPr>
          <w:rFonts w:ascii="Arial" w:hAnsi="Arial" w:cs="Arial"/>
          <w:sz w:val="20"/>
          <w:szCs w:val="20"/>
        </w:rPr>
      </w:pPr>
      <w:r w:rsidRPr="00E257ED">
        <w:rPr>
          <w:rFonts w:ascii="Arial" w:hAnsi="Arial" w:cs="Arial"/>
          <w:sz w:val="20"/>
          <w:szCs w:val="20"/>
        </w:rPr>
        <w:t>§ 3º As mulheres em idade fértil e os pacientes do sexo masculino deverão ser orientados pelo prescritor, respectivamente, quanto à manutenção dos métodos contraceptivos e quanto ao uso de preservativo masculino durante todo o tratamento com teriflunomida e após o término deste, até que a concentração plasmática da substância esteja menor que 0,02mg/L, reduzindo-se assim, o risco de teratogenicidade.</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Art. 5º Os medicamentos a base da substância teriflunomida deverão conter, em destaque, no rótulo e bula, as seguintes frases de alerta: "Este medicamento causa malformação ao bebê durante a gravidez" - "Proibido para mulheres grávidas ou em idade fértil sem a utilização de métodos contraceptivos" - "Venda sob prescrição médica com retenção de receita".</w:t>
      </w:r>
    </w:p>
    <w:p w:rsidR="00A55A00" w:rsidRPr="00E257ED" w:rsidRDefault="00A55A00" w:rsidP="00A55A00">
      <w:pPr>
        <w:ind w:firstLine="567"/>
        <w:jc w:val="both"/>
        <w:divId w:val="726221732"/>
        <w:rPr>
          <w:rFonts w:ascii="Arial" w:hAnsi="Arial" w:cs="Arial"/>
          <w:sz w:val="20"/>
          <w:szCs w:val="20"/>
        </w:rPr>
      </w:pPr>
      <w:r w:rsidRPr="00E257ED">
        <w:rPr>
          <w:rFonts w:ascii="Arial" w:hAnsi="Arial" w:cs="Arial"/>
          <w:sz w:val="20"/>
          <w:szCs w:val="20"/>
        </w:rPr>
        <w:t>Art. 6º Esta Resolução da Diretoria Colegiada entra em vigor na data de sua publicação.</w:t>
      </w:r>
    </w:p>
    <w:p w:rsidR="00A55A00" w:rsidRPr="00E257ED" w:rsidRDefault="00A55A00" w:rsidP="00A55A00">
      <w:pPr>
        <w:pStyle w:val="Ttulo2"/>
        <w:divId w:val="726221732"/>
      </w:pPr>
      <w:r w:rsidRPr="00E257ED">
        <w:t>DIRCEU BRÁS APARECIDO BARBANO</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ANEXO I</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MINISTÉRIO DA SAÚDE</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AGÊNCIA NACIONAL DE VIGILÂNCIA SANITÁRIA</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GERÊNCIA-GERAL DE INSPEÇÃO, MONITORAMENTO DA QUALIDADE, CONTROLE E FISCALIZAÇÃO DE INSUMOS, MEDICAMENTOS, PRODUTOS, PROPAGANDA E PUBLICIDADE</w:t>
      </w:r>
    </w:p>
    <w:p w:rsidR="00A55A00" w:rsidRPr="00E257ED" w:rsidRDefault="00A55A00" w:rsidP="00A55A00">
      <w:pPr>
        <w:pStyle w:val="Ttulo2"/>
        <w:keepNext/>
        <w:pBdr>
          <w:top w:val="single" w:sz="4" w:space="2" w:color="auto"/>
          <w:bottom w:val="single" w:sz="4" w:space="1" w:color="auto"/>
        </w:pBdr>
        <w:divId w:val="726221732"/>
        <w:rPr>
          <w:sz w:val="20"/>
          <w:szCs w:val="20"/>
        </w:rPr>
      </w:pPr>
      <w:r w:rsidRPr="00E257ED">
        <w:rPr>
          <w:sz w:val="20"/>
          <w:szCs w:val="20"/>
        </w:rPr>
        <w:t>ATUALIZAÇÃO N</w:t>
      </w:r>
      <w:r w:rsidRPr="00E257ED">
        <w:rPr>
          <w:color w:val="00B050"/>
          <w:sz w:val="20"/>
          <w:szCs w:val="20"/>
        </w:rPr>
        <w:t xml:space="preserve">. </w:t>
      </w:r>
      <w:r w:rsidRPr="00E257ED">
        <w:rPr>
          <w:sz w:val="20"/>
          <w:szCs w:val="20"/>
        </w:rPr>
        <w:t>37</w:t>
      </w:r>
    </w:p>
    <w:p w:rsidR="00A55A00" w:rsidRPr="00E257ED" w:rsidRDefault="00A55A00" w:rsidP="00A55A00">
      <w:pPr>
        <w:pStyle w:val="Ttulo2"/>
        <w:keepNext/>
        <w:pBdr>
          <w:top w:val="single" w:sz="4" w:space="2" w:color="auto"/>
          <w:bottom w:val="single" w:sz="4" w:space="1" w:color="auto"/>
        </w:pBdr>
        <w:divId w:val="726221732"/>
        <w:rPr>
          <w:sz w:val="20"/>
          <w:szCs w:val="20"/>
        </w:rPr>
      </w:pPr>
      <w:r w:rsidRPr="00E257ED">
        <w:rPr>
          <w:b w:val="0"/>
          <w:bCs w:val="0"/>
          <w:sz w:val="20"/>
          <w:szCs w:val="20"/>
        </w:rPr>
        <w:t xml:space="preserve"> </w:t>
      </w:r>
      <w:r w:rsidRPr="00E257ED">
        <w:rPr>
          <w:sz w:val="20"/>
          <w:szCs w:val="20"/>
        </w:rPr>
        <w:t>LISTAS DA PORTARIA SVS/MS N.º 344 DE 12 DE MAIO DE 1998 (DOU DE 1/2/99)</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LISTA - A1</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LISTA DAS SUBSTÂNCIAS ENTORPECENTES</w:t>
      </w:r>
    </w:p>
    <w:p w:rsidR="00A55A00" w:rsidRPr="00E257ED" w:rsidRDefault="00A55A00" w:rsidP="00A55A00">
      <w:pPr>
        <w:jc w:val="center"/>
        <w:divId w:val="726221732"/>
        <w:rPr>
          <w:rFonts w:ascii="Arial" w:hAnsi="Arial" w:cs="Arial"/>
          <w:b/>
          <w:bCs/>
          <w:sz w:val="20"/>
          <w:szCs w:val="20"/>
        </w:rPr>
      </w:pPr>
      <w:r w:rsidRPr="00E257ED">
        <w:rPr>
          <w:rFonts w:ascii="Arial" w:hAnsi="Arial" w:cs="Arial"/>
          <w:b/>
          <w:bCs/>
          <w:sz w:val="20"/>
          <w:szCs w:val="20"/>
        </w:rPr>
        <w:t>(Sujeitas a Notificação de Receita “A”)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1. ACETILMETADOL</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2. ALFACETILMETADOL</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lastRenderedPageBreak/>
        <w:t>3. ALFAMEPRODINA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4. ALFAMETADOL</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5. ALFAPRODINA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6. ALFENTANILA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7. ALILPRODINA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 ANILERIDINA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 BEZITRAMIDA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10. BENZETIDINA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 BENZILMORFINA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 BENZOILMORFINA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13. BETACETILMETADOL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14. BETAMEPRODINA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15. BETAMETADOL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16. BETAPRODINA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17. BUPRENORFINA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18. BUTORFANOL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19. CLONITAZENO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20. CODOXIMA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21. CONCENTRADO DE PALHA DE DORMIDEIRA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22. DEXTROMORAMIDA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23. DIAMPROMIDA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24. DIETILTIAMBUTENO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25. DIFENOXILATO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26. DIFENOXINA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27. DIIDROMORFINA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28. DIMEFEPTANOL (METADOL)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29. DIMENOXADOL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30. DIMETILTIAMBUTENO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lastRenderedPageBreak/>
        <w:t>31. DIOXAFETILA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32. DIPIPANONA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33. DROTEBANOL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34. ETILMETILTIAMBUTENO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35. ETONITAZENO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36. ETOXERIDINA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37. FENADOXONA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38. FENAMPROMIDA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39. FENAZOCINA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40. FENOMORFANO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41. FENOPERIDINA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42. FENTANILA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43. FURETIDINA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44. HIDROCODONA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45. HIDROMORFINOL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46. HIDROMORFONA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47. HIDROXIPETIDINA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48. INTERMEDIÁRIO DA METADONA (4-CIANO-2-DIMETILAMINA-4,4-DIFENILBUTANO)</w:t>
      </w:r>
    </w:p>
    <w:p w:rsidR="00A55A00" w:rsidRPr="00E257ED" w:rsidRDefault="00A55A00" w:rsidP="00A55A00">
      <w:pPr>
        <w:ind w:left="360" w:hanging="360"/>
        <w:jc w:val="both"/>
        <w:divId w:val="726221732"/>
        <w:rPr>
          <w:rFonts w:ascii="Arial" w:hAnsi="Arial" w:cs="Arial"/>
          <w:kern w:val="16"/>
          <w:sz w:val="20"/>
          <w:szCs w:val="20"/>
        </w:rPr>
      </w:pPr>
      <w:r w:rsidRPr="00E257ED">
        <w:rPr>
          <w:rFonts w:ascii="Arial" w:hAnsi="Arial" w:cs="Arial"/>
          <w:kern w:val="16"/>
          <w:sz w:val="20"/>
          <w:szCs w:val="20"/>
        </w:rPr>
        <w:t>49.INTERMEDIÁRIO DA MORAMIDA (ÁCIDO 2-METIL-3-MORFOLINA-1,1-DIFENILPROPANO CARBOXÍLICO)</w:t>
      </w:r>
    </w:p>
    <w:p w:rsidR="00A55A00" w:rsidRPr="00E257ED" w:rsidRDefault="00A55A00" w:rsidP="00A55A00">
      <w:pPr>
        <w:jc w:val="both"/>
        <w:divId w:val="726221732"/>
        <w:rPr>
          <w:rFonts w:ascii="Arial" w:hAnsi="Arial" w:cs="Arial"/>
          <w:kern w:val="16"/>
          <w:sz w:val="20"/>
          <w:szCs w:val="20"/>
        </w:rPr>
      </w:pPr>
      <w:r w:rsidRPr="00E257ED">
        <w:rPr>
          <w:rFonts w:ascii="Arial" w:hAnsi="Arial" w:cs="Arial"/>
          <w:kern w:val="16"/>
          <w:sz w:val="20"/>
          <w:szCs w:val="20"/>
        </w:rPr>
        <w:t>50. INTERMEDIÁRIO “A” DA PETIDINA (4 CIANO-1-METIL-4-FENILPIPERIDINA)</w:t>
      </w:r>
    </w:p>
    <w:p w:rsidR="00A55A00" w:rsidRPr="00E257ED" w:rsidRDefault="00A55A00" w:rsidP="00A55A00">
      <w:pPr>
        <w:ind w:left="360" w:hanging="360"/>
        <w:jc w:val="both"/>
        <w:divId w:val="726221732"/>
        <w:rPr>
          <w:rFonts w:ascii="Arial" w:hAnsi="Arial" w:cs="Arial"/>
          <w:kern w:val="16"/>
          <w:sz w:val="20"/>
          <w:szCs w:val="20"/>
        </w:rPr>
      </w:pPr>
      <w:r w:rsidRPr="00E257ED">
        <w:rPr>
          <w:rFonts w:ascii="Arial" w:hAnsi="Arial" w:cs="Arial"/>
          <w:kern w:val="16"/>
          <w:sz w:val="20"/>
          <w:szCs w:val="20"/>
        </w:rPr>
        <w:t>51.INTERMEDIÁRIO “B” DA PETIDINA  (ÉSTER ETÍLICO DO ÁCIDO 4-FENILPIPERIDINA-4-CARBOXILÍCO)</w:t>
      </w:r>
    </w:p>
    <w:p w:rsidR="00A55A00" w:rsidRPr="00E257ED" w:rsidRDefault="00A55A00" w:rsidP="00A55A00">
      <w:pPr>
        <w:jc w:val="both"/>
        <w:divId w:val="726221732"/>
        <w:rPr>
          <w:rFonts w:ascii="Arial" w:hAnsi="Arial" w:cs="Arial"/>
          <w:b/>
          <w:bCs/>
          <w:kern w:val="16"/>
          <w:sz w:val="20"/>
          <w:szCs w:val="20"/>
          <w:u w:val="single"/>
        </w:rPr>
      </w:pPr>
      <w:r w:rsidRPr="00E257ED">
        <w:rPr>
          <w:rFonts w:ascii="Arial" w:hAnsi="Arial" w:cs="Arial"/>
          <w:kern w:val="16"/>
          <w:sz w:val="20"/>
          <w:szCs w:val="20"/>
        </w:rPr>
        <w:t>52.INTERMEDIÁRIO “C” DA PETIDINA  (ÁCIDO-1-METIL-4-FENILPIPERIDINA-4-CARBOXÍLICO)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53. ISOMETADONA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54. LEVOFENACILMORFANO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55. LEVOMETORFANO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56. LEVOMORAMIDA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lastRenderedPageBreak/>
        <w:t>57. LEVORFANOL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58. METADONA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59. METAZOCINA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60. METILDESORFINA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61. METILDIIDROMORFINA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62. METOPONA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63. MIROFINA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64. MORFERIDINA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65. MORFINA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66. MORINAMIDA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67. NICOMORFINA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68. NORACIMETADOL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69. NORLEVORFANOL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70. NORMETADONA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71. NORMORFINA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72. NORPIPANONA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73. N-OXICODEÍNA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74. N-OXIMORFINA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75. ÓPIO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76.ORIPAVINA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77. OXICODONA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78. OXIMORFONA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79. PETIDINA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80. PIMINODINA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81. PIRITRAMIDA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82. PROEPTAZINA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83. PROPERIDINA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84. RACEMETORFANO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85. RACEMORAMIDA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86. RACEMORFANO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87. REMIFENTANILA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88. SUFENTANILA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89.TAPENTADOL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90. TEBACONA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91. TEBAÍNA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92. TILIDINA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93. TRIMEPERIDINA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ADENDO:</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 ficam também sob controle: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1.1. os sais, éteres, ésteres e isômeros (exceto os isômeros dextrometorfano, (+)3-metoxi-N-metilmorfinan, e o Dextrorfano, (+) 3-hidroxi-N-metilmorfinan),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1.2. os sais de éteres, ésteres e isômeros</w:t>
      </w:r>
      <w:r w:rsidRPr="00E257ED">
        <w:rPr>
          <w:rFonts w:ascii="Arial" w:hAnsi="Arial" w:cs="Arial"/>
          <w:kern w:val="16"/>
          <w:sz w:val="20"/>
          <w:szCs w:val="20"/>
        </w:rPr>
        <w:t xml:space="preserve"> </w:t>
      </w:r>
      <w:r w:rsidRPr="00E257ED">
        <w:rPr>
          <w:rFonts w:ascii="Arial" w:hAnsi="Arial" w:cs="Arial"/>
          <w:i/>
          <w:iCs/>
          <w:kern w:val="16"/>
          <w:sz w:val="20"/>
          <w:szCs w:val="20"/>
        </w:rPr>
        <w:t>(exceto os isômeros dextrometorfano, (+)3-metoxi-N-metilmorfinan, e o Dextrorfano, (+) 3-hidroxi-N-metilmorfinan),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2) preparações à base de DIFENOXILATO, contendo por unidade posológica, não mais que 2,5 miligramas de DIFENOXILATO calculado como base, e uma quantidade de Sulfato de Atropina equivalente a, pelo menos, 1,0% da quantidade de DIFENOXILATO, ficam sujeitas a prescrição da Receita de Controle Especial, em 2 (duas) vias e os dizeres de rotulagem e bula devem apresentar a seguinte frase: “VENDA SOB PRESCRIÇÃO MÉDICA – SÓ PODE SER VENDIDO COM RETENÇÃO DA RECEITA“.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sz w:val="20"/>
          <w:szCs w:val="20"/>
        </w:rPr>
        <w:t xml:space="preserve">3) preparações à base de ÓPIO, contendo até 5 miligramas de morfina anidra por mililitros, ou seja, até 50 miligramas de ÓPIO,  </w:t>
      </w:r>
      <w:r w:rsidRPr="00E257ED">
        <w:rPr>
          <w:rFonts w:ascii="Arial" w:hAnsi="Arial" w:cs="Arial"/>
          <w:i/>
          <w:iCs/>
          <w:kern w:val="16"/>
          <w:sz w:val="20"/>
          <w:szCs w:val="20"/>
        </w:rPr>
        <w:t>ficam sujeitas a prescrição da RECEITA DE CONTROLE ESPECIAL, em 2 (duas) vias e os dizeres de rotulagem e bula devem apresentar a seguinte frase: “VENDA SOB PRESCRIÇÃO MÉDICA – SÓ PODE SER VENDIDO COM RETENÇÃO DA RECEITA“.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4) fica proibida a comercialização e manipulação de todos os medicamentos que contenham ÓPIO e seus derivados sintéticos e CLORIDRATO DE DIFENOXILATO e suas associações, nas formas farmacêuticas líquidas ou em xarope para uso pediátrico (Portaria  SVS/MS  n.º 106 de 14 de setembro de 1994 – DOU 19/9/94).</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sz w:val="20"/>
          <w:szCs w:val="20"/>
        </w:rPr>
        <w:t>5)</w:t>
      </w:r>
      <w:r w:rsidRPr="00E257ED">
        <w:rPr>
          <w:rFonts w:ascii="Arial" w:hAnsi="Arial" w:cs="Arial"/>
          <w:i/>
          <w:iCs/>
          <w:kern w:val="16"/>
          <w:sz w:val="20"/>
          <w:szCs w:val="20"/>
        </w:rPr>
        <w:t xml:space="preserve"> preparações medicamentosas na forma farmacêutica de comprimidos de liberação controlada à base de OXICODONA, contendo não mais que 40 miligramas dessa substância, por unidade posológica, ficam sujeitas a prescrição da RECEITA DE CONTROLE ESPECIAL, em 2 (duas) vias e os dizeres de rotulagem e bula devem apresentar a seguinte frase: “VENDA SOB PRESCRIÇÃO MÉDICA – SÓ PODE SER VENDIDO COM RETENÇÃO DA RECEITA“.</w:t>
      </w:r>
    </w:p>
    <w:p w:rsidR="00A55A00" w:rsidRPr="00E257ED" w:rsidRDefault="00A55A00" w:rsidP="00A55A00">
      <w:pPr>
        <w:tabs>
          <w:tab w:val="left" w:pos="360"/>
        </w:tabs>
        <w:jc w:val="center"/>
        <w:divId w:val="726221732"/>
        <w:rPr>
          <w:rFonts w:ascii="Arial" w:hAnsi="Arial" w:cs="Arial"/>
          <w:kern w:val="16"/>
          <w:sz w:val="20"/>
          <w:szCs w:val="20"/>
        </w:rPr>
      </w:pPr>
      <w:r w:rsidRPr="00E257ED">
        <w:rPr>
          <w:rFonts w:ascii="Arial" w:hAnsi="Arial" w:cs="Arial"/>
          <w:kern w:val="16"/>
          <w:sz w:val="20"/>
          <w:szCs w:val="20"/>
        </w:rPr>
        <w:t>LISTA – A2</w:t>
      </w:r>
    </w:p>
    <w:p w:rsidR="00A55A00" w:rsidRPr="00E257ED" w:rsidRDefault="00A55A00" w:rsidP="00A55A00">
      <w:pPr>
        <w:pStyle w:val="Ttulo4"/>
        <w:spacing w:before="100" w:beforeAutospacing="1" w:after="100" w:afterAutospacing="1"/>
        <w:ind w:left="855" w:right="150"/>
        <w:jc w:val="center"/>
        <w:divId w:val="726221732"/>
        <w:rPr>
          <w:rFonts w:ascii="Arial" w:hAnsi="Arial" w:cs="Arial"/>
          <w:kern w:val="16"/>
          <w:sz w:val="20"/>
          <w:szCs w:val="20"/>
        </w:rPr>
      </w:pPr>
      <w:r w:rsidRPr="00E257ED">
        <w:rPr>
          <w:rFonts w:ascii="Arial" w:hAnsi="Arial" w:cs="Arial"/>
          <w:kern w:val="16"/>
          <w:sz w:val="20"/>
          <w:szCs w:val="20"/>
        </w:rPr>
        <w:t xml:space="preserve">LISTA DAS SUBSTÂNCIAS ENTORPECENTES </w:t>
      </w:r>
    </w:p>
    <w:p w:rsidR="00A55A00" w:rsidRPr="00E257ED" w:rsidRDefault="00A55A00" w:rsidP="00A55A00">
      <w:pPr>
        <w:pStyle w:val="Ttulo4"/>
        <w:spacing w:before="100" w:beforeAutospacing="1" w:after="100" w:afterAutospacing="1"/>
        <w:ind w:left="855" w:right="150"/>
        <w:jc w:val="center"/>
        <w:divId w:val="726221732"/>
        <w:rPr>
          <w:rFonts w:ascii="Arial" w:hAnsi="Arial" w:cs="Arial"/>
          <w:kern w:val="16"/>
          <w:sz w:val="20"/>
          <w:szCs w:val="20"/>
        </w:rPr>
      </w:pPr>
      <w:r w:rsidRPr="00E257ED">
        <w:rPr>
          <w:rFonts w:ascii="Arial" w:hAnsi="Arial" w:cs="Arial"/>
          <w:kern w:val="16"/>
          <w:sz w:val="20"/>
          <w:szCs w:val="20"/>
        </w:rPr>
        <w:t>DE USO PERMITIDO SOMENTE EM CONCENTRAÇÕES ESPECIAIS</w:t>
      </w:r>
    </w:p>
    <w:p w:rsidR="00A55A00" w:rsidRPr="00E257ED" w:rsidRDefault="00A55A00" w:rsidP="00A55A00">
      <w:pPr>
        <w:pStyle w:val="Ttulo4"/>
        <w:spacing w:before="100" w:beforeAutospacing="1" w:after="100" w:afterAutospacing="1"/>
        <w:ind w:left="855" w:right="150"/>
        <w:jc w:val="center"/>
        <w:divId w:val="726221732"/>
        <w:rPr>
          <w:rFonts w:ascii="Arial" w:hAnsi="Arial" w:cs="Arial"/>
          <w:b w:val="0"/>
          <w:bCs w:val="0"/>
          <w:kern w:val="16"/>
          <w:sz w:val="20"/>
          <w:szCs w:val="20"/>
        </w:rPr>
      </w:pPr>
      <w:r w:rsidRPr="00E257ED">
        <w:rPr>
          <w:rFonts w:ascii="Arial" w:hAnsi="Arial" w:cs="Arial"/>
          <w:b w:val="0"/>
          <w:bCs w:val="0"/>
          <w:kern w:val="16"/>
          <w:sz w:val="20"/>
          <w:szCs w:val="20"/>
        </w:rPr>
        <w:t>(Sujeitas a Notificação de Receita “A”)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 ACETILDIIDROCODEINA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 CODEÍNA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 DEXTROPROPOXIFENO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 DIIDROCODEÍNA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5. ETILMORFINA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 FOLCODINA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 NALBUFINA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 NALORFINA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 NICOCODINA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10. NICODICODINA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 NORCODEÍNA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 PROPIRAM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13. TRAMADOL</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1)ficam também sob controle: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1.1. os sais,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1.2. os sais de éteres, ésteres e isômeros das substâncias enumeradas acima, sempre que seja possível a sua existência.</w:t>
      </w:r>
    </w:p>
    <w:p w:rsidR="00A55A00" w:rsidRPr="00E257ED" w:rsidRDefault="00A55A00" w:rsidP="00A55A00">
      <w:pPr>
        <w:tabs>
          <w:tab w:val="left" w:pos="284"/>
        </w:tabs>
        <w:jc w:val="both"/>
        <w:divId w:val="726221732"/>
        <w:rPr>
          <w:rFonts w:ascii="Arial" w:hAnsi="Arial" w:cs="Arial"/>
          <w:i/>
          <w:iCs/>
          <w:kern w:val="16"/>
          <w:sz w:val="20"/>
          <w:szCs w:val="20"/>
        </w:rPr>
      </w:pPr>
      <w:r w:rsidRPr="00E257ED">
        <w:rPr>
          <w:rFonts w:ascii="Arial" w:hAnsi="Arial" w:cs="Arial"/>
          <w:i/>
          <w:iCs/>
          <w:kern w:val="16"/>
          <w:sz w:val="20"/>
          <w:szCs w:val="20"/>
        </w:rPr>
        <w:t>2) preparações à base de ACETILDIIDROCODEÍNA, CODEÍNA, DIIDROCODEÍNA, ETILMORFINA, FOLCODINA, NICODICODINA, NORCODEÍNA, inclusive as misturadas a um ou mais componentes, em que a quantidade de entorpecentes não exceda 100 miligramas por unidade posológica, e em que a concentração não ultrapasse a 2,5% nas preparações de formas indivisíveis ficam sujeitas prescrição da Receita de Controle Especial, em 2 (duas) vias e os dizeres de rotulagem e bula devem apresentar a seguinte frase: “VENDA SOB PRESCRIÇÃO MÉDICA –SÓ PODE SER VENDIDO COM RETENÇÃO DA RECEITA “.</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3) preparações à base de TRAMADOL, inclusive as misturadas a um ou mais componentes, em que a quantidade não exceda 100 miligramas de TRAMADOL por unidade posológica ficam sujeitas a prescrição da Receita de Controle Especial, em 2 (duas) vias e os dizeres de rotulagem e bula devem apresentar a seguinte frase: “VENDA SOB PRESCRIÇÃO MÉDICA – SÓ PODE SER VENDIDO COM RETENÇÃO DA RECEITA “.</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4) preparações à base de DEXTROPROPOXIFENO, inclusive as misturadas a um ou mais componentes</w:t>
      </w:r>
      <w:r w:rsidRPr="00E257ED">
        <w:rPr>
          <w:rFonts w:ascii="Arial" w:hAnsi="Arial" w:cs="Arial"/>
          <w:i/>
          <w:iCs/>
          <w:kern w:val="16"/>
          <w:sz w:val="20"/>
          <w:szCs w:val="20"/>
          <w:u w:val="single"/>
        </w:rPr>
        <w:t>,</w:t>
      </w:r>
      <w:r w:rsidRPr="00E257ED">
        <w:rPr>
          <w:rFonts w:ascii="Arial" w:hAnsi="Arial" w:cs="Arial"/>
          <w:i/>
          <w:iCs/>
          <w:kern w:val="16"/>
          <w:sz w:val="20"/>
          <w:szCs w:val="20"/>
        </w:rPr>
        <w:t xml:space="preserve"> em que a quantidade de entorpecente não exceda 100 miligramas por unidade posológica e em que a concentração não ultrapasse 2,5% nas preparações indivisíveis, ficam sujeitas a prescrição da Receita de Controle Especial, em 2 (duas) vias e os dizeres de rotulagem e bula devem apresentar a seguinte frase: “VENDA SOB PRESCRIÇÃO MÉDICA – SÓ PODE SER VENDIDO COM RETENÇÃO DA RECEITA “.</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5) preparações à base de NALBUFINA</w:t>
      </w:r>
      <w:r w:rsidRPr="00E257ED">
        <w:rPr>
          <w:rFonts w:ascii="Arial" w:hAnsi="Arial" w:cs="Arial"/>
          <w:b/>
          <w:bCs/>
          <w:i/>
          <w:iCs/>
          <w:kern w:val="16"/>
          <w:sz w:val="20"/>
          <w:szCs w:val="20"/>
        </w:rPr>
        <w:t xml:space="preserve">, </w:t>
      </w:r>
      <w:r w:rsidRPr="00E257ED">
        <w:rPr>
          <w:rFonts w:ascii="Arial" w:hAnsi="Arial" w:cs="Arial"/>
          <w:i/>
          <w:iCs/>
          <w:kern w:val="16"/>
          <w:sz w:val="20"/>
          <w:szCs w:val="20"/>
        </w:rPr>
        <w:t>inclusive as misturadas a um ou mais componentes</w:t>
      </w:r>
      <w:r w:rsidRPr="00E257ED">
        <w:rPr>
          <w:rFonts w:ascii="Arial" w:hAnsi="Arial" w:cs="Arial"/>
          <w:i/>
          <w:iCs/>
          <w:kern w:val="16"/>
          <w:sz w:val="20"/>
          <w:szCs w:val="20"/>
          <w:u w:val="single"/>
        </w:rPr>
        <w:t>,</w:t>
      </w:r>
      <w:r w:rsidRPr="00E257ED">
        <w:rPr>
          <w:rFonts w:ascii="Arial" w:hAnsi="Arial" w:cs="Arial"/>
          <w:i/>
          <w:iCs/>
          <w:kern w:val="16"/>
          <w:sz w:val="20"/>
          <w:szCs w:val="20"/>
        </w:rPr>
        <w:t xml:space="preserve"> em que a quantidade não exceda 10 miligramas de CLORIDRATO DE NALBUFINA por unidade posológica ficam sujeitas a prescrição da Receita de Controle Especial, em 2 (duas) vias e os dizeres de rotulagem e bula devem apresentar a seguinte frase: “VENDA SOB PRESCRIÇÃO MÉDICA – SÓ PODE SER VENDIDO COM RETENÇÃO DA RECEITA “.</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6) preparações à base de PROPIRAM, inclusive as misturadas a um ou mais componentes, contendo não mais que 100 miligramas de PROPIRAM por unidade posológica e associados, no mínimo, a igual quantidade de metilcelulose, ficam sujeitas a prescrição da Receita de Controle Especial, em 2 (duas) vias e os dizeres de rotulagem e bula deverão apresentar a seguinte frase: “VENDA SOB PRESCRIÇÃO MÉDICA – SÓ PODE SER VENDIDO COM RETENÇÃO DA RECEITA “.</w:t>
      </w:r>
    </w:p>
    <w:p w:rsidR="00A55A00" w:rsidRPr="00E257ED" w:rsidRDefault="00A55A00" w:rsidP="00A55A00">
      <w:pPr>
        <w:pStyle w:val="Ttulo7"/>
        <w:spacing w:before="100" w:beforeAutospacing="1" w:after="100" w:afterAutospacing="1"/>
        <w:divId w:val="726221732"/>
        <w:rPr>
          <w:kern w:val="16"/>
          <w:sz w:val="20"/>
          <w:szCs w:val="20"/>
        </w:rPr>
      </w:pPr>
      <w:r w:rsidRPr="00E257ED">
        <w:rPr>
          <w:kern w:val="16"/>
          <w:sz w:val="20"/>
          <w:szCs w:val="20"/>
        </w:rPr>
        <w:t>LISTA - A3</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 xml:space="preserve"> LISTA DAS SUBSTÂNCIAS PSICOTRÓPICAS </w:t>
      </w:r>
    </w:p>
    <w:p w:rsidR="00A55A00" w:rsidRPr="00E257ED" w:rsidRDefault="00A55A00" w:rsidP="00A55A00">
      <w:pPr>
        <w:jc w:val="center"/>
        <w:divId w:val="726221732"/>
        <w:rPr>
          <w:rFonts w:ascii="Arial" w:hAnsi="Arial" w:cs="Arial"/>
          <w:b/>
          <w:bCs/>
          <w:sz w:val="20"/>
          <w:szCs w:val="20"/>
        </w:rPr>
      </w:pPr>
      <w:r w:rsidRPr="00E257ED">
        <w:rPr>
          <w:rFonts w:ascii="Arial" w:hAnsi="Arial" w:cs="Arial"/>
          <w:b/>
          <w:bCs/>
          <w:sz w:val="20"/>
          <w:szCs w:val="20"/>
        </w:rPr>
        <w:t xml:space="preserve"> (Sujeita a Notificação de Receita “A”)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1. ANFETAMINA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2. ATOMOXETINA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 CATINA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 CLOBENZOREX</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 CLORFENTERMINA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 DEXANFETAMINA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 DRONABINOL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 FENCICLIDINA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 FENETILINA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10. FEMETRAZINA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 LEVANFETAMINA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 LEVOMETANFETAMINA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13</w:t>
      </w:r>
      <w:r w:rsidRPr="00E257ED">
        <w:rPr>
          <w:rFonts w:ascii="Arial" w:hAnsi="Arial" w:cs="Arial"/>
          <w:b/>
          <w:bCs/>
          <w:sz w:val="20"/>
          <w:szCs w:val="20"/>
        </w:rPr>
        <w:t xml:space="preserve">. </w:t>
      </w:r>
      <w:r w:rsidRPr="00E257ED">
        <w:rPr>
          <w:rFonts w:ascii="Arial" w:hAnsi="Arial" w:cs="Arial"/>
          <w:sz w:val="20"/>
          <w:szCs w:val="20"/>
        </w:rPr>
        <w:t>LISDEXANFETAMINA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14. METILFENIDATO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15. MODAFINILA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16. TANFETAMINA</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1) ficam também sob controle: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1.1 os sais,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1.2 os sais de éteres, ésteres e isômeros das substâncias enumeradas acima, sempre que seja possível a sua existência.</w:t>
      </w:r>
    </w:p>
    <w:p w:rsidR="00A55A00" w:rsidRPr="00E257ED" w:rsidRDefault="00A55A00" w:rsidP="00A55A00">
      <w:pPr>
        <w:pStyle w:val="Ttulo1"/>
        <w:keepNext/>
        <w:divId w:val="726221732"/>
        <w:rPr>
          <w:kern w:val="16"/>
          <w:sz w:val="20"/>
          <w:szCs w:val="20"/>
        </w:rPr>
      </w:pPr>
      <w:r w:rsidRPr="00E257ED">
        <w:rPr>
          <w:kern w:val="16"/>
          <w:sz w:val="20"/>
          <w:szCs w:val="20"/>
        </w:rPr>
        <w:t>LISTA – B1</w:t>
      </w:r>
    </w:p>
    <w:p w:rsidR="00A55A00" w:rsidRPr="00E257ED" w:rsidRDefault="00A55A00" w:rsidP="00A55A00">
      <w:pPr>
        <w:pStyle w:val="Ttulo4"/>
        <w:spacing w:before="100" w:beforeAutospacing="1" w:after="100" w:afterAutospacing="1"/>
        <w:ind w:left="855" w:right="150"/>
        <w:jc w:val="center"/>
        <w:divId w:val="726221732"/>
        <w:rPr>
          <w:rFonts w:ascii="Arial" w:hAnsi="Arial" w:cs="Arial"/>
          <w:kern w:val="16"/>
          <w:sz w:val="20"/>
          <w:szCs w:val="20"/>
        </w:rPr>
      </w:pPr>
      <w:r w:rsidRPr="00E257ED">
        <w:rPr>
          <w:rFonts w:ascii="Arial" w:hAnsi="Arial" w:cs="Arial"/>
          <w:kern w:val="16"/>
          <w:sz w:val="20"/>
          <w:szCs w:val="20"/>
        </w:rPr>
        <w:t>LISTA DAS SUBSTÂNCIAS PSICOTRÓPICAS</w:t>
      </w:r>
    </w:p>
    <w:p w:rsidR="00A55A00" w:rsidRPr="00E257ED" w:rsidRDefault="00A55A00" w:rsidP="00A55A00">
      <w:pPr>
        <w:jc w:val="center"/>
        <w:divId w:val="726221732"/>
        <w:rPr>
          <w:rFonts w:ascii="Arial" w:hAnsi="Arial" w:cs="Arial"/>
          <w:b/>
          <w:bCs/>
          <w:sz w:val="20"/>
          <w:szCs w:val="20"/>
        </w:rPr>
      </w:pPr>
      <w:r w:rsidRPr="00E257ED">
        <w:rPr>
          <w:rFonts w:ascii="Arial" w:hAnsi="Arial" w:cs="Arial"/>
          <w:b/>
          <w:bCs/>
          <w:sz w:val="20"/>
          <w:szCs w:val="20"/>
        </w:rPr>
        <w:t>(Sujeitas a Notificação de Receita “B”)</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 ALOBARBITAL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 ALPRAZOLAM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 AMINEPTINA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 AMOBARBITAL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 APROBARBITAL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 BARBEXACLONA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 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 BROMAZEPAM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 BROTIZOLAM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10. BUTALBITAL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 BUTABARBITAL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 CAMAZEPAM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13. CETAZOLAM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14. CICLOBARBITAL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15. CLOBAZAM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16. CLONAZEPAM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17. CLORAZEPAM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18. CLORAZEPATO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19. CLORDIAZEPÓXIDO</w:t>
      </w:r>
    </w:p>
    <w:p w:rsidR="00A55A00" w:rsidRPr="00E257ED" w:rsidRDefault="00A55A00" w:rsidP="00A55A00">
      <w:pPr>
        <w:jc w:val="both"/>
        <w:divId w:val="726221732"/>
        <w:rPr>
          <w:rFonts w:ascii="Arial" w:hAnsi="Arial" w:cs="Arial"/>
          <w:color w:val="000000"/>
          <w:sz w:val="20"/>
          <w:szCs w:val="20"/>
        </w:rPr>
      </w:pPr>
      <w:r w:rsidRPr="00E257ED">
        <w:rPr>
          <w:rFonts w:ascii="Arial" w:hAnsi="Arial" w:cs="Arial"/>
          <w:color w:val="000000"/>
          <w:sz w:val="20"/>
          <w:szCs w:val="20"/>
        </w:rPr>
        <w:t>20. CLORETO DE ETILA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21. CLOTIAZEPAM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22. CLOXAZOLAM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23. DELORAZEPAM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24. DIAZEPAM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25. ESTAZOLAM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26. ETCLORVINOL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27. ETILANFETAMINA (N-ETILANFETAMINA)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28. ETINAMATO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29. FENOBARBITAL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30. FLUDIAZEPAM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31. FLUNITRAZEPAM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32. FLURAZEPAM</w:t>
      </w:r>
    </w:p>
    <w:p w:rsidR="00A55A00" w:rsidRPr="00E257ED" w:rsidRDefault="00A55A00" w:rsidP="00A55A00">
      <w:pPr>
        <w:tabs>
          <w:tab w:val="left" w:pos="360"/>
        </w:tabs>
        <w:divId w:val="726221732"/>
        <w:rPr>
          <w:rFonts w:ascii="Arial" w:hAnsi="Arial" w:cs="Arial"/>
          <w:color w:val="000000"/>
          <w:sz w:val="20"/>
          <w:szCs w:val="20"/>
        </w:rPr>
      </w:pPr>
      <w:r w:rsidRPr="00E257ED">
        <w:rPr>
          <w:rFonts w:ascii="Arial" w:hAnsi="Arial" w:cs="Arial"/>
          <w:color w:val="000000"/>
          <w:sz w:val="20"/>
          <w:szCs w:val="20"/>
        </w:rPr>
        <w:t>33. GHB - (ÁCIDO GAMA – HIDROXIBUTÍRICO)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34. GLUTETIMIDA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35. HALAZEPAM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36. HALOXAZOLAM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37. LEFETAMINA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38. LOFLAZEPATO DE ETILA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39. LOPRAZOLAM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40. LORAZEPAM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41. LORMETAZEPAM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42. MEDAZEPAM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43. MEPROBAMATO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44. MESOCARBO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45. METILFENOBARBITAL (PROMINAL)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46. METIPRILONA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47. MIDAZOLAM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48. NIMETAZEPAM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49. NITRAZEPAM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50. NORCANFANO (FENCANFAMINA)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51. NORDAZEPAM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52. OXAZEPAM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53. OXAZOLAM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54. PEMOLINA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55. PENTAZOCINA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56. PENTOBARBITAL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57. PINAZEPAM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58. PIPRADROL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59. PIROVARELONA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60. PRAZEPAM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61. PROLINTANO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62. PROPILEXEDRINA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63. SECBUTABARBITAL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64. SECOBARBITAL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65. TEMAZEPAM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66. TETRAZEPAM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67. TIAMILAL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68. TIOPENTAL</w:t>
      </w:r>
    </w:p>
    <w:p w:rsidR="00A55A00" w:rsidRPr="00E257ED" w:rsidRDefault="00A55A00" w:rsidP="00A55A00">
      <w:pPr>
        <w:tabs>
          <w:tab w:val="left" w:pos="360"/>
        </w:tabs>
        <w:divId w:val="726221732"/>
        <w:rPr>
          <w:rFonts w:ascii="Arial" w:hAnsi="Arial" w:cs="Arial"/>
          <w:kern w:val="16"/>
          <w:sz w:val="20"/>
          <w:szCs w:val="20"/>
        </w:rPr>
      </w:pPr>
      <w:r w:rsidRPr="00E257ED">
        <w:rPr>
          <w:rFonts w:ascii="Arial" w:hAnsi="Arial" w:cs="Arial"/>
          <w:sz w:val="20"/>
          <w:szCs w:val="20"/>
        </w:rPr>
        <w:t>69. TRIAZOLAM</w:t>
      </w:r>
    </w:p>
    <w:p w:rsidR="00A55A00" w:rsidRPr="00E257ED" w:rsidRDefault="00A55A00" w:rsidP="00A55A00">
      <w:pPr>
        <w:tabs>
          <w:tab w:val="left" w:pos="360"/>
        </w:tabs>
        <w:divId w:val="726221732"/>
        <w:rPr>
          <w:rFonts w:ascii="Arial" w:hAnsi="Arial" w:cs="Arial"/>
          <w:kern w:val="16"/>
          <w:sz w:val="20"/>
          <w:szCs w:val="20"/>
        </w:rPr>
      </w:pPr>
      <w:r w:rsidRPr="00E257ED">
        <w:rPr>
          <w:rFonts w:ascii="Arial" w:hAnsi="Arial" w:cs="Arial"/>
          <w:kern w:val="16"/>
          <w:sz w:val="20"/>
          <w:szCs w:val="20"/>
        </w:rPr>
        <w:t>70. TRIEXIFENIDIL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71. VINILBITAL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72. ZALEPLONA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73. ZOLPIDEM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74. ZOPICLONA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i/>
          <w:iCs/>
          <w:sz w:val="20"/>
          <w:szCs w:val="20"/>
        </w:rPr>
        <w:t>ADENDO:</w:t>
      </w:r>
      <w:r w:rsidRPr="00E257ED">
        <w:rPr>
          <w:rFonts w:ascii="Arial" w:hAnsi="Arial" w:cs="Arial"/>
          <w:sz w:val="20"/>
          <w:szCs w:val="20"/>
        </w:rPr>
        <w:t xml:space="preserve"> </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1) ficam também sob controle: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1.1. os sais,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1.2. os sais de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2) os medicamentos que contenham FENOBARBITAL, METILFENOBARBITAL (PROMINAL), BARBITAL e BARBEXACLONA, ficam sujeitos a prescrição da Receita de Controle Especial, em 2 (duas) vias e os dizeres de rotulagem e bula devem apresentar a seguinte frase: “VENDA SOB PRESCRIÇÃO MÉDICA – SÓ PODE SER VENDIDO COM RETENÇÃO DA RECEITA”.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3) Em conformidade com a Resolução RDC n.º 104, de 6 de dezembro de 2000 (republicada em 15/12/2000):</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3.1. fica proibido o uso do CLORETO DE ETILA para fins médicos, bem como a sua utilização sob a forma de aerosol, aromatizador de ambiente ou de qualquer outra forma que possibilite o seu uso indevido.</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3.2. o controle e a fiscalização da substância CLORETO DE ETILA, ficam submetidos ao Órgão competente do Ministério da Justiça, de acordo com a Lei nº 10.357, de 27 de dezembro de 2001, Lei n.º 9.017, de 30 de março de 1995, Decreto n.º 1.646, de 26 de setembro de 1995 e Decreto n.º  2.036, de 14 de outubro de 1996.</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4) preparações a base de ZOLPIDEM e de ZALEPLONA, em que a quantidade dos princípios ativos ZOLPIDEM e ZALEPLONA respectivamente, não excedam 10 miligramas por unidade posológica, ficam sujeitas a prescrição da Receita de Controle Especial, em 2 (duas) vias e os dizeres de rotulagem e bula devem apresentar a seguinte frase: “VENDA SOB PRESCRIÇÃO MÉDICA – SÓ PODE SER VENDIDO COM RETENÇÃO DA RECEITA“.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5)</w:t>
      </w:r>
      <w:r w:rsidRPr="00E257ED">
        <w:rPr>
          <w:rFonts w:ascii="Arial" w:hAnsi="Arial" w:cs="Arial"/>
          <w:kern w:val="16"/>
          <w:sz w:val="20"/>
          <w:szCs w:val="20"/>
        </w:rPr>
        <w:t xml:space="preserve"> </w:t>
      </w:r>
      <w:r w:rsidRPr="00E257ED">
        <w:rPr>
          <w:rFonts w:ascii="Arial" w:hAnsi="Arial" w:cs="Arial"/>
          <w:i/>
          <w:iCs/>
          <w:kern w:val="16"/>
          <w:sz w:val="20"/>
          <w:szCs w:val="20"/>
        </w:rPr>
        <w:t>preparações a base de ZOPICLONA em que a quantidade do princípio ativo ZOPICLONA não exceda  7,5 miligramas por unidade posológica, ficam sujeitas a prescrição da Receita de Controle Especial, em 2 (duas) vias e os dizeres de rotulagem e bula devem apresentar a seguinte frase: “VENDA SOB PRESCRIÇÃO MÉDICA – SÓ PODE SER VENDIDO COM RETENÇÃO DA RECEITA“.</w:t>
      </w:r>
    </w:p>
    <w:p w:rsidR="00A55A00" w:rsidRPr="00E257ED" w:rsidRDefault="00A55A00" w:rsidP="00A55A00">
      <w:pPr>
        <w:pStyle w:val="Ttulo4"/>
        <w:spacing w:before="100" w:beforeAutospacing="1" w:after="100" w:afterAutospacing="1"/>
        <w:ind w:left="855" w:right="150"/>
        <w:jc w:val="center"/>
        <w:divId w:val="726221732"/>
        <w:rPr>
          <w:rFonts w:ascii="Arial" w:hAnsi="Arial" w:cs="Arial"/>
          <w:sz w:val="20"/>
          <w:szCs w:val="20"/>
        </w:rPr>
      </w:pPr>
      <w:r w:rsidRPr="00E257ED">
        <w:rPr>
          <w:rFonts w:ascii="Arial" w:hAnsi="Arial" w:cs="Arial"/>
          <w:sz w:val="20"/>
          <w:szCs w:val="20"/>
        </w:rPr>
        <w:t>LISTA - B2</w:t>
      </w:r>
    </w:p>
    <w:p w:rsidR="00A55A00" w:rsidRPr="00E257ED" w:rsidRDefault="00A55A00" w:rsidP="00A55A00">
      <w:pPr>
        <w:pStyle w:val="Ttulo4"/>
        <w:spacing w:before="100" w:beforeAutospacing="1" w:after="100" w:afterAutospacing="1"/>
        <w:ind w:left="855" w:right="150"/>
        <w:jc w:val="center"/>
        <w:divId w:val="726221732"/>
        <w:rPr>
          <w:rFonts w:ascii="Arial" w:hAnsi="Arial" w:cs="Arial"/>
          <w:kern w:val="16"/>
          <w:sz w:val="20"/>
          <w:szCs w:val="20"/>
        </w:rPr>
      </w:pPr>
      <w:r w:rsidRPr="00E257ED">
        <w:rPr>
          <w:rFonts w:ascii="Arial" w:hAnsi="Arial" w:cs="Arial"/>
          <w:kern w:val="16"/>
          <w:sz w:val="20"/>
          <w:szCs w:val="20"/>
        </w:rPr>
        <w:t>LISTA DAS SUBSTÂNCIAS PSICOTRÓPICAS ANOREXÍGENAS</w:t>
      </w:r>
    </w:p>
    <w:p w:rsidR="00A55A00" w:rsidRPr="00E257ED" w:rsidRDefault="00A55A00" w:rsidP="00A55A00">
      <w:pPr>
        <w:jc w:val="center"/>
        <w:divId w:val="726221732"/>
        <w:rPr>
          <w:rFonts w:ascii="Arial" w:hAnsi="Arial" w:cs="Arial"/>
          <w:b/>
          <w:bCs/>
          <w:sz w:val="20"/>
          <w:szCs w:val="20"/>
        </w:rPr>
      </w:pPr>
      <w:r w:rsidRPr="00E257ED">
        <w:rPr>
          <w:rFonts w:ascii="Arial" w:hAnsi="Arial" w:cs="Arial"/>
          <w:b/>
          <w:bCs/>
          <w:sz w:val="20"/>
          <w:szCs w:val="20"/>
        </w:rPr>
        <w:t>(Sujeitas a Notificação de Receita “B2”)</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 AMINOREX</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2. ANFEPRAMONA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 FEMPROPOREX</w:t>
      </w:r>
    </w:p>
    <w:p w:rsidR="00A55A00" w:rsidRPr="00E257ED" w:rsidRDefault="00A55A00" w:rsidP="00A55A00">
      <w:pPr>
        <w:tabs>
          <w:tab w:val="left" w:pos="360"/>
        </w:tabs>
        <w:divId w:val="726221732"/>
        <w:rPr>
          <w:rFonts w:ascii="Arial" w:hAnsi="Arial" w:cs="Arial"/>
          <w:kern w:val="16"/>
          <w:sz w:val="20"/>
          <w:szCs w:val="20"/>
        </w:rPr>
      </w:pPr>
      <w:r w:rsidRPr="00E257ED">
        <w:rPr>
          <w:rFonts w:ascii="Arial" w:hAnsi="Arial" w:cs="Arial"/>
          <w:kern w:val="16"/>
          <w:sz w:val="20"/>
          <w:szCs w:val="20"/>
        </w:rPr>
        <w:t>4. FENDIMETRAZINA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 FENTERMINA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 MAZINDOL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 MEFENOREX</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8. SIBUTRAMINA</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1) ficam também sob controle: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1.1. os sais,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color w:val="000000"/>
          <w:kern w:val="16"/>
          <w:sz w:val="20"/>
          <w:szCs w:val="20"/>
        </w:rPr>
      </w:pPr>
      <w:r w:rsidRPr="00E257ED">
        <w:rPr>
          <w:rFonts w:ascii="Arial" w:hAnsi="Arial" w:cs="Arial"/>
          <w:i/>
          <w:iCs/>
          <w:kern w:val="16"/>
          <w:sz w:val="20"/>
          <w:szCs w:val="20"/>
        </w:rPr>
        <w:t xml:space="preserve">1.2. os sais de éteres, ésteres e isômeros das substâncias enumeradas acima, sempre que seja possível a sua </w:t>
      </w:r>
      <w:r w:rsidRPr="00E257ED">
        <w:rPr>
          <w:rFonts w:ascii="Arial" w:hAnsi="Arial" w:cs="Arial"/>
          <w:i/>
          <w:iCs/>
          <w:color w:val="000000"/>
          <w:kern w:val="16"/>
          <w:sz w:val="20"/>
          <w:szCs w:val="20"/>
        </w:rPr>
        <w:t>existência.</w:t>
      </w:r>
    </w:p>
    <w:p w:rsidR="00A55A00" w:rsidRPr="00E257ED" w:rsidRDefault="00A55A00" w:rsidP="00A55A00">
      <w:pPr>
        <w:jc w:val="both"/>
        <w:divId w:val="726221732"/>
        <w:rPr>
          <w:rFonts w:ascii="Arial" w:hAnsi="Arial" w:cs="Arial"/>
          <w:i/>
          <w:iCs/>
          <w:color w:val="000000"/>
          <w:kern w:val="16"/>
          <w:sz w:val="20"/>
          <w:szCs w:val="20"/>
        </w:rPr>
      </w:pPr>
      <w:r w:rsidRPr="00E257ED">
        <w:rPr>
          <w:rFonts w:ascii="Arial" w:hAnsi="Arial" w:cs="Arial"/>
          <w:i/>
          <w:iCs/>
          <w:color w:val="000000"/>
          <w:kern w:val="16"/>
          <w:sz w:val="20"/>
          <w:szCs w:val="20"/>
        </w:rPr>
        <w:t>2) excetua-se dos controles referentes a esta Lista, o isômero proscrito metanfetamina que está relacionado na Lista “F2” deste regulamento.</w:t>
      </w:r>
    </w:p>
    <w:p w:rsidR="00A55A00" w:rsidRPr="00E257ED" w:rsidRDefault="00A55A00" w:rsidP="00A55A00">
      <w:pPr>
        <w:pStyle w:val="Ttulo4"/>
        <w:spacing w:before="100" w:beforeAutospacing="1" w:after="100" w:afterAutospacing="1"/>
        <w:ind w:left="855" w:right="150"/>
        <w:jc w:val="center"/>
        <w:divId w:val="726221732"/>
        <w:rPr>
          <w:rFonts w:ascii="Arial" w:hAnsi="Arial" w:cs="Arial"/>
          <w:sz w:val="20"/>
          <w:szCs w:val="20"/>
        </w:rPr>
      </w:pPr>
      <w:r w:rsidRPr="00E257ED">
        <w:rPr>
          <w:rFonts w:ascii="Arial" w:hAnsi="Arial" w:cs="Arial"/>
          <w:sz w:val="20"/>
          <w:szCs w:val="20"/>
        </w:rPr>
        <w:t>LISTA – C1</w:t>
      </w:r>
    </w:p>
    <w:p w:rsidR="00A55A00" w:rsidRPr="00E257ED" w:rsidRDefault="00A55A00" w:rsidP="00A55A00">
      <w:pPr>
        <w:pStyle w:val="Ttulo4"/>
        <w:spacing w:before="100" w:beforeAutospacing="1" w:after="100" w:afterAutospacing="1"/>
        <w:ind w:left="855" w:right="150"/>
        <w:jc w:val="center"/>
        <w:divId w:val="726221732"/>
        <w:rPr>
          <w:rFonts w:ascii="Arial" w:hAnsi="Arial" w:cs="Arial"/>
          <w:kern w:val="16"/>
          <w:sz w:val="20"/>
          <w:szCs w:val="20"/>
        </w:rPr>
      </w:pPr>
      <w:r w:rsidRPr="00E257ED">
        <w:rPr>
          <w:rFonts w:ascii="Arial" w:hAnsi="Arial" w:cs="Arial"/>
          <w:kern w:val="16"/>
          <w:sz w:val="20"/>
          <w:szCs w:val="20"/>
        </w:rPr>
        <w:t>LISTA DAS OUTRAS SUBSTÂNCIAS SUJEITAS A CONTROLE ESPECIAL</w:t>
      </w:r>
    </w:p>
    <w:p w:rsidR="00A55A00" w:rsidRPr="00E257ED" w:rsidRDefault="00A55A00" w:rsidP="00A55A00">
      <w:pPr>
        <w:jc w:val="center"/>
        <w:divId w:val="726221732"/>
        <w:rPr>
          <w:rFonts w:ascii="Arial" w:hAnsi="Arial" w:cs="Arial"/>
          <w:b/>
          <w:bCs/>
          <w:sz w:val="20"/>
          <w:szCs w:val="20"/>
        </w:rPr>
      </w:pPr>
      <w:r w:rsidRPr="00E257ED">
        <w:rPr>
          <w:rFonts w:ascii="Arial" w:hAnsi="Arial" w:cs="Arial"/>
          <w:b/>
          <w:bCs/>
          <w:sz w:val="20"/>
          <w:szCs w:val="20"/>
        </w:rPr>
        <w:t>(Sujeitas a Receita de Controle Especial em duas vias)</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 ACEPROMAZINA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 ÁCIDO VALPRÓICO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 AGOMELATINA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 AMANTADINA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 AMISSULPRIDA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 AMITRIPTILINA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 AMOXAPINA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 ARIPIPRAZOL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 ASENAPINA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10. AZACICLONOL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 BECLAMIDA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 BENACTIZINA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13. BENFLUOREX</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14. BENZOCTAMINA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15. BENZOQUINAMIDA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16. BIPERIDENO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17. BUPROPIONA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18. BUSPIRONA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19. BUTAPERAZINA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20. BUTRIPTILINA</w:t>
      </w:r>
    </w:p>
    <w:p w:rsidR="00A55A00" w:rsidRPr="00E257ED" w:rsidRDefault="00A55A00" w:rsidP="00A55A00">
      <w:pPr>
        <w:tabs>
          <w:tab w:val="left" w:pos="360"/>
        </w:tabs>
        <w:divId w:val="726221732"/>
        <w:rPr>
          <w:rFonts w:ascii="Arial" w:hAnsi="Arial" w:cs="Arial"/>
          <w:b/>
          <w:bCs/>
          <w:sz w:val="20"/>
          <w:szCs w:val="20"/>
        </w:rPr>
      </w:pPr>
      <w:r w:rsidRPr="00E257ED">
        <w:rPr>
          <w:rFonts w:ascii="Arial" w:hAnsi="Arial" w:cs="Arial"/>
          <w:sz w:val="20"/>
          <w:szCs w:val="20"/>
        </w:rPr>
        <w:t>21. CAPTODIAMO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22. CARBAMAZEPINA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23. CAROXAZONA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24. CELECOXIBE</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25. CETAMINA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26. CICLARBAMATO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27. CICLEXEDRINA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28. CICLOPENTOLATO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29. CISAPRIDA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30. CITALOPRAM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31. CLOMACRANO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32. CLOMETIAZOL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33. CLOMIPRAMINA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34. CLOREXADOL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35. CLORPROMAZINA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36. CLORPROTIXENO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37. CLOTIAPINA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38. CLOZAPINA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39. DAPOXETINA</w:t>
      </w:r>
    </w:p>
    <w:p w:rsidR="00A55A00" w:rsidRPr="00E257ED" w:rsidRDefault="00A55A00" w:rsidP="00A55A00">
      <w:pPr>
        <w:tabs>
          <w:tab w:val="left" w:pos="360"/>
        </w:tabs>
        <w:divId w:val="726221732"/>
        <w:rPr>
          <w:rFonts w:ascii="Arial" w:hAnsi="Arial" w:cs="Arial"/>
          <w:kern w:val="16"/>
          <w:sz w:val="20"/>
          <w:szCs w:val="20"/>
        </w:rPr>
      </w:pPr>
      <w:r w:rsidRPr="00E257ED">
        <w:rPr>
          <w:rFonts w:ascii="Arial" w:hAnsi="Arial" w:cs="Arial"/>
          <w:kern w:val="16"/>
          <w:sz w:val="20"/>
          <w:szCs w:val="20"/>
        </w:rPr>
        <w:t>40. DESFLURANO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41. DESIPRAMINA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42. DESVENLAFAXINA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43. DEXETIMIDA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44. DEXMEDETOMIDINA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45. DIBENZEPINA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46. DIMETRACRINA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47. DISOPIRAMIDA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48. DISSULFIRAM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49. DIVALPROATO DE SÓDIO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50. DIXIRAZINA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51. DONEPEZILA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52. DOXEPINA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53. DROPERIDOL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54. DULOXETINA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55. ECTILURÉIA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56. EMILCAMATO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57. ENFLURANO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58. ENTACAPONA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59. ESCITALOPRAM</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60. ETOMIDATO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61. ETORICOXIBE</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62. ETOSSUXIMIDA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63. FACETOPERANO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64. FEMPROBAMATO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65. FENAGLICODOL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66. FENELZINA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67. FENIPRAZINA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68. FENITOINA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69. FLUFENAZINA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70. FLUMAZENIL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71. FLUOXETINA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72. FLUPENTIXOL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73. FLUVOXAMINA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74. GABAPENTINA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75. GALANTAMINA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76. HALOPERIDOL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77. HALOTANO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78. HIDRATO DE CLORAL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79. HIDROCLORBEZETILAMINA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80. HIDROXIDIONA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81. HOMOFENAZINA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82. IMICLOPRAZINA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83. IMIPRAMINA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84. IMIPRAMINÓXIDO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85. IPROCLOZIDA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86. ISOCARBOXAZIDA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87. ISOFLURANO</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88. ISOPROPIL-CROTONIL-URÉIA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89. LAMOTRIGINA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90. LEFLUNOMIDA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91. LEVOMEPROMAZINA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92. LISURIDA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93. LITIO</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94. LOPERAMIDA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95. LOXAPINA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96. LUMIRACOXIBE</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97. MAPROTILINA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98. MECLOFENOXATO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99. MEFENOXALONA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100. MEFEXAMIDA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101. MEMANTINA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102. MEPAZINA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103. MESORIDAZINA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104. METILNALTREXONA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105. METILPENTINOL</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106. METISERGIDA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107. METIXENO</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108. METOPROMAZINA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109. METOXIFLURANO</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110. MIANSERINA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111. MILNACIPRANO</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112. MINAPRINA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113. MIRTAZAPINA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114. MISOPROSTOL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115. MOCLOBEMIDA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116. MOPERONA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117. NALOXONA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118. NALTREXONA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119. NEFAZODONA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120. NIALAMIDA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121. NOMIFENSINA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122. NORTRIPTILINA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123. NOXIPTILINA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124. OLANZAPINA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125. OPIPRAMOL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126. OXCARBAZEPINA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127. OXIBUPROCAÍNA (BENOXINATO) </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128. OXIFENAMATO</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129. OXIPERTINA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130. PALIPERIDONA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131. PARECOXIBE</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132. PAROXETINA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133. PENFLURIDOL</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134. PERFENAZINA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135. PERGOLIDA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136. PERICIAZINA (PROPERICIAZINA)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137. PIMOZIDA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138. PIPAMPERONA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139. PIPOTIAZINA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140. PRAMIPEXOL</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 xml:space="preserve">141. PREGABALINA </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142. PRIMIDONA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143. PROCLORPERAZINA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144. PROMAZINA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145. PROPANIDINA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146. PROPIOMAZINA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147. PROPOFOL</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148. PROTIPENDIL</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149. PROTRIPTILINA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150. PROXIMETACAINA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151. QUETIAPINA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152. RASAGILINA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153. REBOXETINA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154. RIBAVIRINA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155. RIMONABANTO</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156. RISPERIDONA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157. RIVASTIGMINA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158. ROFECOXIBE</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sz w:val="20"/>
          <w:szCs w:val="20"/>
          <w:lang w:val="it-IT"/>
        </w:rPr>
        <w:t>159. ROPINIROL</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160. SELEGILINA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161. SERTRALINA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162. SEVOFLURANO</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163. SULPIRIDA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164. SULTOPRIDA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165. TACRINA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166. TERIFLUNOMIDA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167. TETRABENAZINA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168. TETRACAÍNA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169. TIAGABINA</w:t>
      </w:r>
    </w:p>
    <w:p w:rsidR="00A55A00" w:rsidRPr="00E257ED" w:rsidRDefault="00A55A00" w:rsidP="00A55A00">
      <w:pPr>
        <w:tabs>
          <w:tab w:val="left" w:pos="360"/>
        </w:tabs>
        <w:divId w:val="726221732"/>
        <w:rPr>
          <w:rFonts w:ascii="Arial" w:hAnsi="Arial" w:cs="Arial"/>
          <w:b/>
          <w:bCs/>
          <w:sz w:val="20"/>
          <w:szCs w:val="20"/>
          <w:lang w:val="it-IT"/>
        </w:rPr>
      </w:pPr>
      <w:r w:rsidRPr="00E257ED">
        <w:rPr>
          <w:rFonts w:ascii="Arial" w:hAnsi="Arial" w:cs="Arial"/>
          <w:sz w:val="20"/>
          <w:szCs w:val="20"/>
          <w:lang w:val="it-IT"/>
        </w:rPr>
        <w:t>170.</w:t>
      </w:r>
      <w:r w:rsidRPr="00E257ED">
        <w:rPr>
          <w:rFonts w:ascii="Arial" w:hAnsi="Arial" w:cs="Arial"/>
          <w:b/>
          <w:bCs/>
          <w:sz w:val="20"/>
          <w:szCs w:val="20"/>
          <w:lang w:val="it-IT"/>
        </w:rPr>
        <w:t xml:space="preserve"> </w:t>
      </w:r>
      <w:r w:rsidRPr="00E257ED">
        <w:rPr>
          <w:rFonts w:ascii="Arial" w:hAnsi="Arial" w:cs="Arial"/>
          <w:sz w:val="20"/>
          <w:szCs w:val="20"/>
          <w:lang w:val="it-IT"/>
        </w:rPr>
        <w:t>TIANEPTINA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171. TIAPRIDA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172. TIOPROPERAZINA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173. TIORIDAZINA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174. TIOTIXENO</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175. TOLCAPONA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 xml:space="preserve">176. TOPIRAMATO </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177. TRANILCIPROMINA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178. TRAZODONA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179. TRICLOFÓS</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180. TRICLOROETILENO</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181. TRIFLUOPERAZINA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182. TRIFLUPERIDOL</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183. TRIMIPRAMINA</w:t>
      </w:r>
    </w:p>
    <w:p w:rsidR="00A55A00" w:rsidRPr="00E257ED" w:rsidRDefault="00A55A00" w:rsidP="00A55A00">
      <w:pPr>
        <w:tabs>
          <w:tab w:val="left" w:pos="360"/>
        </w:tabs>
        <w:divId w:val="726221732"/>
        <w:rPr>
          <w:rFonts w:ascii="Arial" w:hAnsi="Arial" w:cs="Arial"/>
          <w:sz w:val="20"/>
          <w:szCs w:val="20"/>
          <w:lang w:val="it-IT"/>
        </w:rPr>
      </w:pPr>
      <w:r w:rsidRPr="00E257ED">
        <w:rPr>
          <w:rFonts w:ascii="Arial" w:hAnsi="Arial" w:cs="Arial"/>
          <w:sz w:val="20"/>
          <w:szCs w:val="20"/>
          <w:lang w:val="it-IT"/>
        </w:rPr>
        <w:t>184. TROGLITAZONA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185. VALDECOXIBE</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186. VALPROATO SÓDICO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187. VENLAFAXINA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188. VERALIPRIDA</w:t>
      </w:r>
    </w:p>
    <w:p w:rsidR="00A55A00" w:rsidRPr="00E257ED" w:rsidRDefault="00A55A00" w:rsidP="00A55A00">
      <w:pPr>
        <w:tabs>
          <w:tab w:val="left" w:pos="360"/>
        </w:tabs>
        <w:divId w:val="726221732"/>
        <w:rPr>
          <w:rFonts w:ascii="Arial" w:hAnsi="Arial" w:cs="Arial"/>
          <w:kern w:val="16"/>
          <w:sz w:val="20"/>
          <w:szCs w:val="20"/>
        </w:rPr>
      </w:pPr>
      <w:r w:rsidRPr="00E257ED">
        <w:rPr>
          <w:rFonts w:ascii="Arial" w:hAnsi="Arial" w:cs="Arial"/>
          <w:kern w:val="16"/>
          <w:sz w:val="20"/>
          <w:szCs w:val="20"/>
        </w:rPr>
        <w:t>189. VIGABATRINA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190. ZIPRAZIDONA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191. ZOTEPINA</w:t>
      </w:r>
    </w:p>
    <w:p w:rsidR="00A55A00" w:rsidRPr="00E257ED" w:rsidRDefault="00A55A00" w:rsidP="00A55A00">
      <w:pPr>
        <w:tabs>
          <w:tab w:val="left" w:pos="360"/>
        </w:tabs>
        <w:divId w:val="726221732"/>
        <w:rPr>
          <w:rFonts w:ascii="Arial" w:hAnsi="Arial" w:cs="Arial"/>
          <w:kern w:val="16"/>
          <w:sz w:val="20"/>
          <w:szCs w:val="20"/>
          <w:lang w:val="it-IT"/>
        </w:rPr>
      </w:pPr>
      <w:r w:rsidRPr="00E257ED">
        <w:rPr>
          <w:rFonts w:ascii="Arial" w:hAnsi="Arial" w:cs="Arial"/>
          <w:kern w:val="16"/>
          <w:sz w:val="20"/>
          <w:szCs w:val="20"/>
          <w:lang w:val="it-IT"/>
        </w:rPr>
        <w:t xml:space="preserve">192. </w:t>
      </w:r>
      <w:r w:rsidRPr="00E257ED">
        <w:rPr>
          <w:rFonts w:ascii="Arial" w:hAnsi="Arial" w:cs="Arial"/>
          <w:sz w:val="20"/>
          <w:szCs w:val="20"/>
          <w:lang w:val="it-IT"/>
        </w:rPr>
        <w:t>ZUCLOPENTIXOL</w:t>
      </w:r>
    </w:p>
    <w:p w:rsidR="00A55A00" w:rsidRPr="00E257ED" w:rsidRDefault="00A55A00" w:rsidP="00A55A00">
      <w:pPr>
        <w:jc w:val="both"/>
        <w:divId w:val="726221732"/>
        <w:rPr>
          <w:rFonts w:ascii="Arial" w:hAnsi="Arial" w:cs="Arial"/>
          <w:i/>
          <w:iCs/>
          <w:sz w:val="20"/>
          <w:szCs w:val="20"/>
          <w:lang w:val="it-IT"/>
        </w:rPr>
      </w:pPr>
      <w:r w:rsidRPr="00E257ED">
        <w:rPr>
          <w:rFonts w:ascii="Arial" w:hAnsi="Arial" w:cs="Arial"/>
          <w:i/>
          <w:iCs/>
          <w:sz w:val="20"/>
          <w:szCs w:val="20"/>
          <w:lang w:val="it-IT"/>
        </w:rPr>
        <w:t>ADENDO:</w:t>
      </w:r>
    </w:p>
    <w:p w:rsidR="00A55A00" w:rsidRPr="00E257ED" w:rsidRDefault="00A55A00" w:rsidP="00A55A00">
      <w:pPr>
        <w:jc w:val="both"/>
        <w:divId w:val="726221732"/>
        <w:rPr>
          <w:rFonts w:ascii="Arial" w:hAnsi="Arial" w:cs="Arial"/>
          <w:i/>
          <w:iCs/>
          <w:color w:val="FF0000"/>
          <w:kern w:val="16"/>
          <w:sz w:val="20"/>
          <w:szCs w:val="20"/>
          <w:lang w:val="it-IT"/>
        </w:rPr>
      </w:pPr>
      <w:r w:rsidRPr="00E257ED">
        <w:rPr>
          <w:rFonts w:ascii="Arial" w:hAnsi="Arial" w:cs="Arial"/>
          <w:i/>
          <w:iCs/>
          <w:kern w:val="16"/>
          <w:sz w:val="20"/>
          <w:szCs w:val="20"/>
          <w:lang w:val="it-IT"/>
        </w:rPr>
        <w:t>1) ficam também sob controle: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1.1. os sais,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1.2. os sais de éteres, ésteres e isômeros das substâncias enumeradas acima, sempre que seja possível a sua existência.</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2) os medicamentos à base da substância LOPERAMIDA ficam sujeitos a VENDA SOB PRESCRIÇÃO MÉDICA SEM RETENÇÃO DE RECEITA.</w:t>
      </w:r>
    </w:p>
    <w:p w:rsidR="00A55A00" w:rsidRPr="00E257ED" w:rsidRDefault="00A55A00" w:rsidP="00A55A00">
      <w:pPr>
        <w:tabs>
          <w:tab w:val="left" w:pos="1276"/>
        </w:tabs>
        <w:jc w:val="both"/>
        <w:divId w:val="726221732"/>
        <w:rPr>
          <w:rFonts w:ascii="Arial" w:hAnsi="Arial" w:cs="Arial"/>
          <w:i/>
          <w:iCs/>
          <w:kern w:val="16"/>
          <w:sz w:val="20"/>
          <w:szCs w:val="20"/>
        </w:rPr>
      </w:pPr>
      <w:r w:rsidRPr="00E257ED">
        <w:rPr>
          <w:rFonts w:ascii="Arial" w:hAnsi="Arial" w:cs="Arial"/>
          <w:i/>
          <w:iCs/>
          <w:kern w:val="16"/>
          <w:sz w:val="20"/>
          <w:szCs w:val="20"/>
        </w:rPr>
        <w:t>3) fica proibido a comercialização e manipulação de todos os medicamentos que contenham LOPERAMIDA ou em associações, nas formas farmacêuticas líquidas ou em xarope para uso pediátrico (Portaria SVS/MS  n.º 106 de 14 de setembro de 1994 – DOU 19/9/94).</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4) só será permitida a compra e uso do medicamento contendo a substância MISOPROSTOL em estabelecimentos hospitalares devidamente cadastrados junto a Autoridade Sanitária para este fim;</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5) os medicamentos à base da substância TETRACAÍNA ficam sujeitos a: (a) VENDA SEM PRESCRIÇÃO MÉDICA - quando tratar-se de preparações farmacêuticas de uso tópico odontológico, não associadas a qualquer outro princípio ativo; (b) VENDA COM PRESCRIÇÃO MÉDICA SEM A RETENÇÃO DE RECEITA - quando tratar-se de preparações farmacêuticas de uso tópico otorrinolaringológico, especificamente para Colutórios e Soluções utilizadas no tratamento de Otite Externa  e (c) VENDA SOB PRESCRIÇÃO MÉDICA COM RETENÇÃO DE RECEITA - quando tratar-se de preparações farmacêuticas de uso tópico oftalmológico.</w:t>
      </w:r>
    </w:p>
    <w:p w:rsidR="00A55A00" w:rsidRPr="00E257ED" w:rsidRDefault="00A55A00" w:rsidP="00A55A00">
      <w:pPr>
        <w:jc w:val="both"/>
        <w:divId w:val="726221732"/>
        <w:rPr>
          <w:rFonts w:ascii="Arial" w:hAnsi="Arial" w:cs="Arial"/>
          <w:i/>
          <w:iCs/>
          <w:color w:val="000000"/>
          <w:kern w:val="16"/>
          <w:sz w:val="20"/>
          <w:szCs w:val="20"/>
        </w:rPr>
      </w:pPr>
      <w:r w:rsidRPr="00E257ED">
        <w:rPr>
          <w:rFonts w:ascii="Arial" w:hAnsi="Arial" w:cs="Arial"/>
          <w:i/>
          <w:iCs/>
          <w:color w:val="000000"/>
          <w:kern w:val="16"/>
          <w:sz w:val="20"/>
          <w:szCs w:val="20"/>
        </w:rPr>
        <w:t>6)</w:t>
      </w:r>
      <w:r w:rsidRPr="00E257ED">
        <w:rPr>
          <w:rFonts w:ascii="Arial" w:hAnsi="Arial" w:cs="Arial"/>
          <w:color w:val="000000"/>
          <w:kern w:val="16"/>
          <w:sz w:val="20"/>
          <w:szCs w:val="20"/>
        </w:rPr>
        <w:t xml:space="preserve"> </w:t>
      </w:r>
      <w:r w:rsidRPr="00E257ED">
        <w:rPr>
          <w:rFonts w:ascii="Arial" w:hAnsi="Arial" w:cs="Arial"/>
          <w:i/>
          <w:iCs/>
          <w:color w:val="000000"/>
          <w:kern w:val="16"/>
          <w:sz w:val="20"/>
          <w:szCs w:val="20"/>
        </w:rPr>
        <w:t>excetuam-se das disposições legais deste Regulamento Técnico as substâncias TRICLOROETILENO, DISSULFIRAM, LÍTIO (metálico e seus sais) e HIDRATO DE CLORAL, quando, comprovadamente, forem utilizadas para outros fins, que não as formulações medicamentosas, e, portanto não estão sujeitos ao controle e fiscalização previstos nas Portarias SVS/MS n.º 344/98 e 6/99.</w:t>
      </w:r>
    </w:p>
    <w:p w:rsidR="00A55A00" w:rsidRPr="00E257ED" w:rsidRDefault="00A55A00" w:rsidP="00A55A00">
      <w:pPr>
        <w:pStyle w:val="Ttulo1"/>
        <w:keepNext/>
        <w:divId w:val="726221732"/>
        <w:rPr>
          <w:kern w:val="16"/>
          <w:sz w:val="20"/>
          <w:szCs w:val="20"/>
        </w:rPr>
      </w:pPr>
      <w:r w:rsidRPr="00E257ED">
        <w:rPr>
          <w:kern w:val="16"/>
          <w:sz w:val="20"/>
          <w:szCs w:val="20"/>
        </w:rPr>
        <w:t>LISTA - C2</w:t>
      </w:r>
    </w:p>
    <w:p w:rsidR="00A55A00" w:rsidRPr="00E257ED" w:rsidRDefault="00A55A00" w:rsidP="00A55A00">
      <w:pPr>
        <w:pStyle w:val="Ttulo1"/>
        <w:keepNext/>
        <w:divId w:val="726221732"/>
        <w:rPr>
          <w:kern w:val="16"/>
          <w:sz w:val="20"/>
          <w:szCs w:val="20"/>
        </w:rPr>
      </w:pPr>
      <w:r w:rsidRPr="00E257ED">
        <w:rPr>
          <w:kern w:val="16"/>
          <w:sz w:val="20"/>
          <w:szCs w:val="20"/>
        </w:rPr>
        <w:t>LISTA DE SUBSTÂNCIAS RETINÓICAS</w:t>
      </w:r>
    </w:p>
    <w:p w:rsidR="00A55A00" w:rsidRPr="00E257ED" w:rsidRDefault="00A55A00" w:rsidP="00A55A00">
      <w:pPr>
        <w:jc w:val="center"/>
        <w:divId w:val="726221732"/>
        <w:rPr>
          <w:rFonts w:ascii="Arial" w:hAnsi="Arial" w:cs="Arial"/>
          <w:b/>
          <w:bCs/>
          <w:sz w:val="20"/>
          <w:szCs w:val="20"/>
        </w:rPr>
      </w:pPr>
      <w:r w:rsidRPr="00E257ED">
        <w:rPr>
          <w:rFonts w:ascii="Arial" w:hAnsi="Arial" w:cs="Arial"/>
          <w:b/>
          <w:bCs/>
          <w:sz w:val="20"/>
          <w:szCs w:val="20"/>
        </w:rPr>
        <w:t>(Sujeitas a Notificação de Receita Especial)</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 ACITRETINA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2. ADAPALENO</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3. BEXAROTENO</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4. ISOTRETINOÍNA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5. TRETINOÍNA</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jc w:val="both"/>
        <w:divId w:val="726221732"/>
        <w:rPr>
          <w:rFonts w:ascii="Arial" w:hAnsi="Arial" w:cs="Arial"/>
          <w:i/>
          <w:iCs/>
          <w:color w:val="FF0000"/>
          <w:kern w:val="16"/>
          <w:sz w:val="20"/>
          <w:szCs w:val="20"/>
        </w:rPr>
      </w:pPr>
      <w:r w:rsidRPr="00E257ED">
        <w:rPr>
          <w:rFonts w:ascii="Arial" w:hAnsi="Arial" w:cs="Arial"/>
          <w:i/>
          <w:iCs/>
          <w:kern w:val="16"/>
          <w:sz w:val="20"/>
          <w:szCs w:val="20"/>
        </w:rPr>
        <w:t>1) ficam também sob controle: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1.1. os sais,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1.2. os sais de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2) os medicamentos de uso tópico contendo as substâncias desta lista ficam sujeitos a VENDA SOB PRESCRIÇÃO MÉDICA SEM RETENÇÃO DE RECEITA.</w:t>
      </w:r>
    </w:p>
    <w:p w:rsidR="00A55A00" w:rsidRPr="00E257ED" w:rsidRDefault="00A55A00" w:rsidP="00A55A00">
      <w:pPr>
        <w:pStyle w:val="Ttulo1"/>
        <w:keepNext/>
        <w:divId w:val="726221732"/>
        <w:rPr>
          <w:kern w:val="16"/>
          <w:sz w:val="20"/>
          <w:szCs w:val="20"/>
        </w:rPr>
      </w:pPr>
      <w:r w:rsidRPr="00E257ED">
        <w:rPr>
          <w:kern w:val="16"/>
          <w:sz w:val="20"/>
          <w:szCs w:val="20"/>
        </w:rPr>
        <w:t>LISTA – C3</w:t>
      </w:r>
    </w:p>
    <w:p w:rsidR="00A55A00" w:rsidRPr="00E257ED" w:rsidRDefault="00A55A00" w:rsidP="00A55A00">
      <w:pPr>
        <w:pStyle w:val="Ttulo1"/>
        <w:keepNext/>
        <w:divId w:val="726221732"/>
        <w:rPr>
          <w:kern w:val="16"/>
          <w:sz w:val="20"/>
          <w:szCs w:val="20"/>
        </w:rPr>
      </w:pPr>
      <w:r w:rsidRPr="00E257ED">
        <w:rPr>
          <w:kern w:val="16"/>
          <w:sz w:val="20"/>
          <w:szCs w:val="20"/>
        </w:rPr>
        <w:t>LISTA DE SUBSTÂNCIAS IMUNOSSUPRESSORAS</w:t>
      </w:r>
    </w:p>
    <w:p w:rsidR="00A55A00" w:rsidRPr="00E257ED" w:rsidRDefault="00A55A00" w:rsidP="00A55A00">
      <w:pPr>
        <w:jc w:val="center"/>
        <w:divId w:val="726221732"/>
        <w:rPr>
          <w:rFonts w:ascii="Arial" w:hAnsi="Arial" w:cs="Arial"/>
          <w:b/>
          <w:bCs/>
          <w:kern w:val="16"/>
          <w:sz w:val="20"/>
          <w:szCs w:val="20"/>
        </w:rPr>
      </w:pPr>
      <w:r w:rsidRPr="00E257ED">
        <w:rPr>
          <w:rFonts w:ascii="Arial" w:hAnsi="Arial" w:cs="Arial"/>
          <w:b/>
          <w:bCs/>
          <w:kern w:val="16"/>
          <w:sz w:val="20"/>
          <w:szCs w:val="20"/>
        </w:rPr>
        <w:t>(Sujeita a Notificação de Receita Especial)</w:t>
      </w:r>
    </w:p>
    <w:p w:rsidR="00A55A00" w:rsidRPr="00E257ED" w:rsidRDefault="00A55A00" w:rsidP="00A55A00">
      <w:pPr>
        <w:tabs>
          <w:tab w:val="left" w:pos="360"/>
        </w:tabs>
        <w:jc w:val="both"/>
        <w:divId w:val="726221732"/>
        <w:rPr>
          <w:rFonts w:ascii="Arial" w:hAnsi="Arial" w:cs="Arial"/>
          <w:kern w:val="16"/>
          <w:sz w:val="20"/>
          <w:szCs w:val="20"/>
        </w:rPr>
      </w:pPr>
      <w:r w:rsidRPr="00E257ED">
        <w:rPr>
          <w:rFonts w:ascii="Arial" w:hAnsi="Arial" w:cs="Arial"/>
          <w:kern w:val="16"/>
          <w:sz w:val="20"/>
          <w:szCs w:val="20"/>
        </w:rPr>
        <w:t>1. FTALIMIDOGLUTARIMIDA (TALIDOMIDA)</w:t>
      </w:r>
    </w:p>
    <w:p w:rsidR="00A55A00" w:rsidRPr="00E257ED" w:rsidRDefault="00A55A00" w:rsidP="00A55A00">
      <w:pPr>
        <w:jc w:val="both"/>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 ficam também sob controle, todos os sais e isômeros das substâncias enumeradas acima, sempre que seja possível a sua existência.</w:t>
      </w:r>
    </w:p>
    <w:p w:rsidR="00A55A00" w:rsidRPr="00E257ED" w:rsidRDefault="00A55A00" w:rsidP="00A55A00">
      <w:pPr>
        <w:pStyle w:val="Ttulo1"/>
        <w:keepNext/>
        <w:divId w:val="726221732"/>
        <w:rPr>
          <w:kern w:val="16"/>
          <w:sz w:val="20"/>
          <w:szCs w:val="20"/>
        </w:rPr>
      </w:pPr>
      <w:r w:rsidRPr="00E257ED">
        <w:rPr>
          <w:kern w:val="16"/>
          <w:sz w:val="20"/>
          <w:szCs w:val="20"/>
        </w:rPr>
        <w:t>LISTA – C4</w:t>
      </w:r>
    </w:p>
    <w:p w:rsidR="00A55A00" w:rsidRPr="00E257ED" w:rsidRDefault="00A55A00" w:rsidP="00A55A00">
      <w:pPr>
        <w:pStyle w:val="Ttulo1"/>
        <w:keepNext/>
        <w:divId w:val="726221732"/>
        <w:rPr>
          <w:kern w:val="16"/>
          <w:sz w:val="20"/>
          <w:szCs w:val="20"/>
        </w:rPr>
      </w:pPr>
      <w:r w:rsidRPr="00E257ED">
        <w:rPr>
          <w:kern w:val="16"/>
          <w:sz w:val="20"/>
          <w:szCs w:val="20"/>
        </w:rPr>
        <w:t>LISTA DAS SUBSTÂNCIAS ANTI-RETROVIRAIS</w:t>
      </w:r>
    </w:p>
    <w:p w:rsidR="00A55A00" w:rsidRPr="00E257ED" w:rsidRDefault="00A55A00" w:rsidP="00A55A00">
      <w:pPr>
        <w:jc w:val="center"/>
        <w:divId w:val="726221732"/>
        <w:rPr>
          <w:rFonts w:ascii="Arial" w:hAnsi="Arial" w:cs="Arial"/>
          <w:b/>
          <w:bCs/>
          <w:kern w:val="16"/>
          <w:sz w:val="20"/>
          <w:szCs w:val="20"/>
        </w:rPr>
      </w:pPr>
      <w:r w:rsidRPr="00E257ED">
        <w:rPr>
          <w:rFonts w:ascii="Arial" w:hAnsi="Arial" w:cs="Arial"/>
          <w:b/>
          <w:bCs/>
          <w:kern w:val="16"/>
          <w:sz w:val="20"/>
          <w:szCs w:val="20"/>
        </w:rPr>
        <w:t xml:space="preserve">(Sujeitas a Receituário do Programa </w:t>
      </w:r>
    </w:p>
    <w:p w:rsidR="00A55A00" w:rsidRPr="00E257ED" w:rsidRDefault="00A55A00" w:rsidP="00A55A00">
      <w:pPr>
        <w:jc w:val="center"/>
        <w:divId w:val="726221732"/>
        <w:rPr>
          <w:rFonts w:ascii="Arial" w:hAnsi="Arial" w:cs="Arial"/>
          <w:b/>
          <w:bCs/>
          <w:kern w:val="16"/>
          <w:sz w:val="20"/>
          <w:szCs w:val="20"/>
        </w:rPr>
      </w:pPr>
      <w:r w:rsidRPr="00E257ED">
        <w:rPr>
          <w:rFonts w:ascii="Arial" w:hAnsi="Arial" w:cs="Arial"/>
          <w:b/>
          <w:bCs/>
          <w:kern w:val="16"/>
          <w:sz w:val="20"/>
          <w:szCs w:val="20"/>
        </w:rPr>
        <w:t>da DST/AIDS ou Sujeitas a Receita de Controle Especial em duas vias)</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 ABACAVIR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2. AMPRENAVIR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3. ATAZANAVIR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4. DARUNAVIR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5. DELAVIRDINA</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6. DIDANOSINA (ddI)</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7. EFAVIRENZ</w:t>
      </w:r>
    </w:p>
    <w:p w:rsidR="00A55A00" w:rsidRPr="00E257ED" w:rsidRDefault="00A55A00" w:rsidP="00A55A00">
      <w:pPr>
        <w:tabs>
          <w:tab w:val="left" w:pos="720"/>
        </w:tabs>
        <w:jc w:val="both"/>
        <w:divId w:val="726221732"/>
        <w:rPr>
          <w:rFonts w:ascii="Arial" w:hAnsi="Arial" w:cs="Arial"/>
          <w:b/>
          <w:bCs/>
          <w:kern w:val="16"/>
          <w:sz w:val="20"/>
          <w:szCs w:val="20"/>
        </w:rPr>
      </w:pPr>
      <w:r w:rsidRPr="00E257ED">
        <w:rPr>
          <w:rFonts w:ascii="Arial" w:hAnsi="Arial" w:cs="Arial"/>
          <w:kern w:val="16"/>
          <w:sz w:val="20"/>
          <w:szCs w:val="20"/>
        </w:rPr>
        <w:t>8.</w:t>
      </w:r>
      <w:r w:rsidRPr="00E257ED">
        <w:rPr>
          <w:rFonts w:ascii="Arial" w:hAnsi="Arial" w:cs="Arial"/>
          <w:b/>
          <w:bCs/>
          <w:kern w:val="16"/>
          <w:sz w:val="20"/>
          <w:szCs w:val="20"/>
        </w:rPr>
        <w:t xml:space="preserve"> </w:t>
      </w:r>
      <w:r w:rsidRPr="00E257ED">
        <w:rPr>
          <w:rFonts w:ascii="Arial" w:hAnsi="Arial" w:cs="Arial"/>
          <w:kern w:val="16"/>
          <w:sz w:val="20"/>
          <w:szCs w:val="20"/>
        </w:rPr>
        <w:t xml:space="preserve">ENFUVIRTIDA </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9. ESTAVUDINA (d4T)</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10. ETRAVIRINA</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11. FOSAMPRENAVIR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12. INDINAVIR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13. LAMIVUDINA (3TC)</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14. LOPINAVIR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15. MARAVIROQUE</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16. NELFINAVIR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17. NEVIRAPINA</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18. RALTEGRAVIR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19. RITONAVIR</w:t>
      </w:r>
    </w:p>
    <w:p w:rsidR="00A55A00" w:rsidRPr="00E257ED" w:rsidRDefault="00A55A00" w:rsidP="00A55A00">
      <w:pPr>
        <w:tabs>
          <w:tab w:val="left" w:pos="720"/>
        </w:tabs>
        <w:jc w:val="both"/>
        <w:divId w:val="726221732"/>
        <w:rPr>
          <w:rFonts w:ascii="Arial" w:hAnsi="Arial" w:cs="Arial"/>
          <w:b/>
          <w:bCs/>
          <w:kern w:val="16"/>
          <w:sz w:val="20"/>
          <w:szCs w:val="20"/>
          <w:u w:val="single"/>
        </w:rPr>
      </w:pPr>
      <w:r w:rsidRPr="00E257ED">
        <w:rPr>
          <w:rFonts w:ascii="Arial" w:hAnsi="Arial" w:cs="Arial"/>
          <w:kern w:val="16"/>
          <w:sz w:val="20"/>
          <w:szCs w:val="20"/>
        </w:rPr>
        <w:t>20. SAQUINAVIR</w:t>
      </w:r>
      <w:r w:rsidRPr="00E257ED">
        <w:rPr>
          <w:rFonts w:ascii="Arial" w:hAnsi="Arial" w:cs="Arial"/>
          <w:b/>
          <w:bCs/>
          <w:kern w:val="16"/>
          <w:sz w:val="20"/>
          <w:szCs w:val="20"/>
          <w:u w:val="single"/>
        </w:rPr>
        <w:t xml:space="preserve"> </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21. TENOFOVIR</w:t>
      </w:r>
    </w:p>
    <w:p w:rsidR="00A55A00" w:rsidRPr="00E257ED" w:rsidRDefault="00A55A00" w:rsidP="00A55A00">
      <w:pPr>
        <w:tabs>
          <w:tab w:val="left" w:pos="720"/>
        </w:tabs>
        <w:jc w:val="both"/>
        <w:divId w:val="726221732"/>
        <w:rPr>
          <w:rFonts w:ascii="Arial" w:hAnsi="Arial" w:cs="Arial"/>
          <w:kern w:val="16"/>
          <w:sz w:val="20"/>
          <w:szCs w:val="20"/>
          <w:u w:val="single"/>
        </w:rPr>
      </w:pPr>
      <w:r w:rsidRPr="00E257ED">
        <w:rPr>
          <w:rFonts w:ascii="Arial" w:hAnsi="Arial" w:cs="Arial"/>
          <w:kern w:val="16"/>
          <w:sz w:val="20"/>
          <w:szCs w:val="20"/>
        </w:rPr>
        <w:t>22. TIPRANAVIR</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23. ZALCITABINA (ddc)</w:t>
      </w:r>
    </w:p>
    <w:p w:rsidR="00A55A00" w:rsidRPr="00E257ED" w:rsidRDefault="00A55A00" w:rsidP="00A55A00">
      <w:pPr>
        <w:tabs>
          <w:tab w:val="left" w:pos="720"/>
        </w:tabs>
        <w:jc w:val="both"/>
        <w:divId w:val="726221732"/>
        <w:rPr>
          <w:rFonts w:ascii="Arial" w:hAnsi="Arial" w:cs="Arial"/>
          <w:kern w:val="16"/>
          <w:sz w:val="20"/>
          <w:szCs w:val="20"/>
        </w:rPr>
      </w:pPr>
      <w:r w:rsidRPr="00E257ED">
        <w:rPr>
          <w:rFonts w:ascii="Arial" w:hAnsi="Arial" w:cs="Arial"/>
          <w:kern w:val="16"/>
          <w:sz w:val="20"/>
          <w:szCs w:val="20"/>
        </w:rPr>
        <w:t>24. ZIDOVUDINA (AZT)</w:t>
      </w:r>
    </w:p>
    <w:p w:rsidR="00A55A00" w:rsidRPr="00E257ED" w:rsidRDefault="00A55A00" w:rsidP="00A55A00">
      <w:pPr>
        <w:jc w:val="both"/>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1) ficam também sob controle: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1.1. os sais,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1.2. os sais de éteres, ésteres e isômeros das substâncias enumeradas acima, sempre que seja possível a sua existência.</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2) os medicamentos à base de substâncias anti-retrovirais acima elencadas, devem ser prescritos em receituário próprio estabelecido pelo Programa de DST/AIDS do Ministério da Saúde, para dispensação nas farmácias hospitalares/ambulatoriais do Sistema Público de Saúde.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3) os medicamentos à base de substâncias anti-retrovirais acima elencadas, quando dispensados em farmácias e drogarias, ficam sujeitos a venda sob Receita de Controle Especial em 2 (duas) vias.</w:t>
      </w:r>
    </w:p>
    <w:p w:rsidR="00A55A00" w:rsidRPr="00E257ED" w:rsidRDefault="00A55A00" w:rsidP="00A55A00">
      <w:pPr>
        <w:jc w:val="center"/>
        <w:divId w:val="726221732"/>
        <w:rPr>
          <w:rFonts w:ascii="Arial" w:hAnsi="Arial" w:cs="Arial"/>
          <w:kern w:val="16"/>
          <w:sz w:val="20"/>
          <w:szCs w:val="20"/>
        </w:rPr>
      </w:pPr>
      <w:r w:rsidRPr="00E257ED">
        <w:rPr>
          <w:rFonts w:ascii="Arial" w:hAnsi="Arial" w:cs="Arial"/>
          <w:kern w:val="16"/>
          <w:sz w:val="20"/>
          <w:szCs w:val="20"/>
        </w:rPr>
        <w:t>LISTA - C5</w:t>
      </w:r>
    </w:p>
    <w:p w:rsidR="00A55A00" w:rsidRPr="00E257ED" w:rsidRDefault="00A55A00" w:rsidP="00A55A00">
      <w:pPr>
        <w:jc w:val="center"/>
        <w:divId w:val="726221732"/>
        <w:rPr>
          <w:rFonts w:ascii="Arial" w:hAnsi="Arial" w:cs="Arial"/>
          <w:kern w:val="16"/>
          <w:sz w:val="20"/>
          <w:szCs w:val="20"/>
        </w:rPr>
      </w:pPr>
      <w:r w:rsidRPr="00E257ED">
        <w:rPr>
          <w:rFonts w:ascii="Arial" w:hAnsi="Arial" w:cs="Arial"/>
          <w:kern w:val="16"/>
          <w:sz w:val="20"/>
          <w:szCs w:val="20"/>
        </w:rPr>
        <w:t>LISTA DAS SUBSTÂNCIAS ANABOLIZANTES</w:t>
      </w:r>
    </w:p>
    <w:p w:rsidR="00A55A00" w:rsidRPr="00E257ED" w:rsidRDefault="00A55A00" w:rsidP="00A55A00">
      <w:pPr>
        <w:jc w:val="center"/>
        <w:divId w:val="726221732"/>
        <w:rPr>
          <w:rFonts w:ascii="Arial" w:hAnsi="Arial" w:cs="Arial"/>
          <w:b/>
          <w:bCs/>
          <w:kern w:val="16"/>
          <w:sz w:val="20"/>
          <w:szCs w:val="20"/>
        </w:rPr>
      </w:pPr>
      <w:r w:rsidRPr="00E257ED">
        <w:rPr>
          <w:rFonts w:ascii="Arial" w:hAnsi="Arial" w:cs="Arial"/>
          <w:b/>
          <w:bCs/>
          <w:kern w:val="16"/>
          <w:sz w:val="20"/>
          <w:szCs w:val="20"/>
        </w:rPr>
        <w:t xml:space="preserve"> (Sujeitas a Receita de Controle Especial em duas vias)</w:t>
      </w:r>
    </w:p>
    <w:p w:rsidR="00A55A00" w:rsidRPr="00E257ED" w:rsidRDefault="00A55A00" w:rsidP="00A55A00">
      <w:pPr>
        <w:pStyle w:val="Ttulo2"/>
        <w:keepNext/>
        <w:divId w:val="726221732"/>
        <w:rPr>
          <w:sz w:val="20"/>
          <w:szCs w:val="20"/>
        </w:rPr>
      </w:pPr>
      <w:r w:rsidRPr="00E257ED">
        <w:rPr>
          <w:sz w:val="20"/>
          <w:szCs w:val="20"/>
        </w:rPr>
        <w:t xml:space="preserve">1. ANDROSTANOLONA </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2. BOLASTERONA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3. BOLDENONA</w:t>
      </w:r>
    </w:p>
    <w:p w:rsidR="00A55A00" w:rsidRPr="00E257ED" w:rsidRDefault="00A55A00" w:rsidP="00A55A00">
      <w:pPr>
        <w:divId w:val="726221732"/>
        <w:rPr>
          <w:rFonts w:ascii="Arial" w:hAnsi="Arial" w:cs="Arial"/>
          <w:b/>
          <w:bCs/>
          <w:sz w:val="20"/>
          <w:szCs w:val="20"/>
          <w:u w:val="single"/>
        </w:rPr>
      </w:pPr>
      <w:r w:rsidRPr="00E257ED">
        <w:rPr>
          <w:rFonts w:ascii="Arial" w:hAnsi="Arial" w:cs="Arial"/>
          <w:sz w:val="20"/>
          <w:szCs w:val="20"/>
        </w:rPr>
        <w:t>4. CLOROXOMESTERONA</w:t>
      </w:r>
      <w:r w:rsidRPr="00E257ED">
        <w:rPr>
          <w:rFonts w:ascii="Arial" w:hAnsi="Arial" w:cs="Arial"/>
          <w:b/>
          <w:bCs/>
          <w:sz w:val="20"/>
          <w:szCs w:val="20"/>
          <w:u w:val="single"/>
        </w:rPr>
        <w:t xml:space="preserve">   </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 xml:space="preserve">5. CLOSTEBOL </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6. DEIDROCLORMETILTESTOSTERONA</w:t>
      </w:r>
    </w:p>
    <w:p w:rsidR="00A55A00" w:rsidRPr="00E257ED" w:rsidRDefault="00A55A00" w:rsidP="00A55A00">
      <w:pPr>
        <w:pStyle w:val="Ttulo2"/>
        <w:keepNext/>
        <w:divId w:val="726221732"/>
        <w:rPr>
          <w:sz w:val="20"/>
          <w:szCs w:val="20"/>
        </w:rPr>
      </w:pPr>
      <w:r w:rsidRPr="00E257ED">
        <w:rPr>
          <w:sz w:val="20"/>
          <w:szCs w:val="20"/>
        </w:rPr>
        <w:t xml:space="preserve">7. DROSTANOLONA </w:t>
      </w:r>
    </w:p>
    <w:p w:rsidR="00A55A00" w:rsidRPr="00E257ED" w:rsidRDefault="00A55A00" w:rsidP="00A55A00">
      <w:pPr>
        <w:pStyle w:val="Ttulo2"/>
        <w:keepNext/>
        <w:divId w:val="726221732"/>
        <w:rPr>
          <w:sz w:val="20"/>
          <w:szCs w:val="20"/>
        </w:rPr>
      </w:pPr>
      <w:r w:rsidRPr="00E257ED">
        <w:rPr>
          <w:sz w:val="20"/>
          <w:szCs w:val="20"/>
        </w:rPr>
        <w:t>8. ESTANOLONA</w:t>
      </w:r>
    </w:p>
    <w:p w:rsidR="00A55A00" w:rsidRPr="00E257ED" w:rsidRDefault="00A55A00" w:rsidP="00A55A00">
      <w:pPr>
        <w:jc w:val="both"/>
        <w:divId w:val="726221732"/>
        <w:rPr>
          <w:rFonts w:ascii="Arial" w:hAnsi="Arial" w:cs="Arial"/>
          <w:kern w:val="16"/>
          <w:sz w:val="20"/>
          <w:szCs w:val="20"/>
        </w:rPr>
      </w:pPr>
      <w:r w:rsidRPr="00E257ED">
        <w:rPr>
          <w:rFonts w:ascii="Arial" w:hAnsi="Arial" w:cs="Arial"/>
          <w:kern w:val="16"/>
          <w:sz w:val="20"/>
          <w:szCs w:val="20"/>
        </w:rPr>
        <w:t>9. ESTANOZOLOL</w:t>
      </w:r>
    </w:p>
    <w:p w:rsidR="00A55A00" w:rsidRPr="00E257ED" w:rsidRDefault="00A55A00" w:rsidP="00A55A00">
      <w:pPr>
        <w:pStyle w:val="Ttulo9"/>
        <w:keepNext/>
        <w:spacing w:before="100" w:beforeAutospacing="1" w:after="100" w:afterAutospacing="1"/>
        <w:divId w:val="726221732"/>
        <w:rPr>
          <w:sz w:val="20"/>
          <w:szCs w:val="20"/>
        </w:rPr>
      </w:pPr>
      <w:r w:rsidRPr="00E257ED">
        <w:rPr>
          <w:sz w:val="20"/>
          <w:szCs w:val="20"/>
        </w:rPr>
        <w:t>10. ETILESTRENOL</w:t>
      </w:r>
    </w:p>
    <w:p w:rsidR="00A55A00" w:rsidRPr="00E257ED" w:rsidRDefault="00A55A00" w:rsidP="00A55A00">
      <w:pPr>
        <w:jc w:val="both"/>
        <w:divId w:val="726221732"/>
        <w:rPr>
          <w:rFonts w:ascii="Arial" w:hAnsi="Arial" w:cs="Arial"/>
          <w:kern w:val="16"/>
          <w:sz w:val="20"/>
          <w:szCs w:val="20"/>
        </w:rPr>
      </w:pPr>
      <w:r w:rsidRPr="00E257ED">
        <w:rPr>
          <w:rFonts w:ascii="Arial" w:hAnsi="Arial" w:cs="Arial"/>
          <w:kern w:val="16"/>
          <w:sz w:val="20"/>
          <w:szCs w:val="20"/>
        </w:rPr>
        <w:t>11. FLUOXIMESTERONA OU FLUOXIMETILTESTOSTERONA</w:t>
      </w:r>
    </w:p>
    <w:p w:rsidR="00A55A00" w:rsidRPr="00E257ED" w:rsidRDefault="00A55A00" w:rsidP="00A55A00">
      <w:pPr>
        <w:jc w:val="both"/>
        <w:divId w:val="726221732"/>
        <w:rPr>
          <w:rFonts w:ascii="Arial" w:hAnsi="Arial" w:cs="Arial"/>
          <w:kern w:val="16"/>
          <w:sz w:val="20"/>
          <w:szCs w:val="20"/>
        </w:rPr>
      </w:pPr>
      <w:r w:rsidRPr="00E257ED">
        <w:rPr>
          <w:rFonts w:ascii="Arial" w:hAnsi="Arial" w:cs="Arial"/>
          <w:kern w:val="16"/>
          <w:sz w:val="20"/>
          <w:szCs w:val="20"/>
        </w:rPr>
        <w:t>12. FORMEBOLONA</w:t>
      </w:r>
    </w:p>
    <w:p w:rsidR="00A55A00" w:rsidRPr="00E257ED" w:rsidRDefault="00A55A00" w:rsidP="00A55A00">
      <w:pPr>
        <w:jc w:val="both"/>
        <w:divId w:val="726221732"/>
        <w:rPr>
          <w:rFonts w:ascii="Arial" w:hAnsi="Arial" w:cs="Arial"/>
          <w:kern w:val="16"/>
          <w:sz w:val="20"/>
          <w:szCs w:val="20"/>
        </w:rPr>
      </w:pPr>
      <w:r w:rsidRPr="00E257ED">
        <w:rPr>
          <w:rFonts w:ascii="Arial" w:hAnsi="Arial" w:cs="Arial"/>
          <w:kern w:val="16"/>
          <w:sz w:val="20"/>
          <w:szCs w:val="20"/>
        </w:rPr>
        <w:t>13. MESTEROLONA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 xml:space="preserve">14. METANDIENONA </w:t>
      </w:r>
    </w:p>
    <w:p w:rsidR="00A55A00" w:rsidRPr="00E257ED" w:rsidRDefault="00A55A00" w:rsidP="00A55A00">
      <w:pPr>
        <w:pStyle w:val="Ttulo3"/>
        <w:spacing w:before="100" w:beforeAutospacing="1" w:after="100" w:afterAutospacing="1"/>
        <w:divId w:val="726221732"/>
        <w:rPr>
          <w:rFonts w:ascii="Arial" w:hAnsi="Arial" w:cs="Arial"/>
          <w:sz w:val="20"/>
          <w:szCs w:val="20"/>
        </w:rPr>
      </w:pPr>
      <w:r w:rsidRPr="00E257ED">
        <w:rPr>
          <w:rFonts w:ascii="Arial" w:hAnsi="Arial" w:cs="Arial"/>
          <w:sz w:val="20"/>
          <w:szCs w:val="20"/>
        </w:rPr>
        <w:t>15. METANDRANONA</w:t>
      </w:r>
    </w:p>
    <w:p w:rsidR="00A55A00" w:rsidRPr="00E257ED" w:rsidRDefault="00A55A00" w:rsidP="00A55A00">
      <w:pPr>
        <w:jc w:val="both"/>
        <w:divId w:val="726221732"/>
        <w:rPr>
          <w:rFonts w:ascii="Arial" w:hAnsi="Arial" w:cs="Arial"/>
          <w:kern w:val="16"/>
          <w:sz w:val="20"/>
          <w:szCs w:val="20"/>
        </w:rPr>
      </w:pPr>
      <w:r w:rsidRPr="00E257ED">
        <w:rPr>
          <w:rFonts w:ascii="Arial" w:hAnsi="Arial" w:cs="Arial"/>
          <w:kern w:val="16"/>
          <w:sz w:val="20"/>
          <w:szCs w:val="20"/>
        </w:rPr>
        <w:t>16. METANDRIOL</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17. METENOLONA</w:t>
      </w:r>
    </w:p>
    <w:p w:rsidR="00A55A00" w:rsidRPr="00E257ED" w:rsidRDefault="00A55A00" w:rsidP="00A55A00">
      <w:pPr>
        <w:jc w:val="both"/>
        <w:divId w:val="726221732"/>
        <w:rPr>
          <w:rFonts w:ascii="Arial" w:hAnsi="Arial" w:cs="Arial"/>
          <w:kern w:val="16"/>
          <w:sz w:val="20"/>
          <w:szCs w:val="20"/>
        </w:rPr>
      </w:pPr>
      <w:r w:rsidRPr="00E257ED">
        <w:rPr>
          <w:rFonts w:ascii="Arial" w:hAnsi="Arial" w:cs="Arial"/>
          <w:kern w:val="16"/>
          <w:sz w:val="20"/>
          <w:szCs w:val="20"/>
        </w:rPr>
        <w:t>18. METILTESTOSTERONA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19. MIBOLERONA</w:t>
      </w:r>
    </w:p>
    <w:p w:rsidR="00A55A00" w:rsidRPr="00E257ED" w:rsidRDefault="00A55A00" w:rsidP="00A55A00">
      <w:pPr>
        <w:jc w:val="both"/>
        <w:divId w:val="726221732"/>
        <w:rPr>
          <w:rFonts w:ascii="Arial" w:hAnsi="Arial" w:cs="Arial"/>
          <w:kern w:val="16"/>
          <w:sz w:val="20"/>
          <w:szCs w:val="20"/>
        </w:rPr>
      </w:pPr>
      <w:r w:rsidRPr="00E257ED">
        <w:rPr>
          <w:rFonts w:ascii="Arial" w:hAnsi="Arial" w:cs="Arial"/>
          <w:kern w:val="16"/>
          <w:sz w:val="20"/>
          <w:szCs w:val="20"/>
        </w:rPr>
        <w:t>20. NANDROLONA</w:t>
      </w:r>
    </w:p>
    <w:p w:rsidR="00A55A00" w:rsidRPr="00E257ED" w:rsidRDefault="00A55A00" w:rsidP="00A55A00">
      <w:pPr>
        <w:pStyle w:val="Ttulo4"/>
        <w:spacing w:before="100" w:beforeAutospacing="1" w:after="100" w:afterAutospacing="1"/>
        <w:ind w:left="855" w:right="150"/>
        <w:divId w:val="726221732"/>
        <w:rPr>
          <w:rFonts w:ascii="Arial" w:hAnsi="Arial" w:cs="Arial"/>
          <w:kern w:val="16"/>
          <w:sz w:val="20"/>
          <w:szCs w:val="20"/>
        </w:rPr>
      </w:pPr>
      <w:r w:rsidRPr="00E257ED">
        <w:rPr>
          <w:rFonts w:ascii="Arial" w:hAnsi="Arial" w:cs="Arial"/>
          <w:kern w:val="16"/>
          <w:sz w:val="20"/>
          <w:szCs w:val="20"/>
        </w:rPr>
        <w:t>21. NORETANDROLONA</w:t>
      </w:r>
    </w:p>
    <w:p w:rsidR="00A55A00" w:rsidRPr="00E257ED" w:rsidRDefault="00A55A00" w:rsidP="00A55A00">
      <w:pPr>
        <w:pStyle w:val="Ttulo4"/>
        <w:spacing w:before="100" w:beforeAutospacing="1" w:after="100" w:afterAutospacing="1"/>
        <w:ind w:left="855" w:right="150"/>
        <w:divId w:val="726221732"/>
        <w:rPr>
          <w:rFonts w:ascii="Arial" w:hAnsi="Arial" w:cs="Arial"/>
          <w:kern w:val="16"/>
          <w:sz w:val="20"/>
          <w:szCs w:val="20"/>
        </w:rPr>
      </w:pPr>
      <w:r w:rsidRPr="00E257ED">
        <w:rPr>
          <w:rFonts w:ascii="Arial" w:hAnsi="Arial" w:cs="Arial"/>
          <w:kern w:val="16"/>
          <w:sz w:val="20"/>
          <w:szCs w:val="20"/>
        </w:rPr>
        <w:t>22. OXANDROLONA</w:t>
      </w:r>
    </w:p>
    <w:p w:rsidR="00A55A00" w:rsidRPr="00E257ED" w:rsidRDefault="00A55A00" w:rsidP="00A55A00">
      <w:pPr>
        <w:pStyle w:val="Ttulo4"/>
        <w:spacing w:before="100" w:beforeAutospacing="1" w:after="100" w:afterAutospacing="1"/>
        <w:ind w:left="855" w:right="150"/>
        <w:divId w:val="726221732"/>
        <w:rPr>
          <w:rFonts w:ascii="Arial" w:hAnsi="Arial" w:cs="Arial"/>
          <w:kern w:val="16"/>
          <w:sz w:val="20"/>
          <w:szCs w:val="20"/>
        </w:rPr>
      </w:pPr>
      <w:r w:rsidRPr="00E257ED">
        <w:rPr>
          <w:rFonts w:ascii="Arial" w:hAnsi="Arial" w:cs="Arial"/>
          <w:kern w:val="16"/>
          <w:sz w:val="20"/>
          <w:szCs w:val="20"/>
        </w:rPr>
        <w:t>23. OXIMESTERONA</w:t>
      </w:r>
    </w:p>
    <w:p w:rsidR="00A55A00" w:rsidRPr="00E257ED" w:rsidRDefault="00A55A00" w:rsidP="00A55A00">
      <w:pPr>
        <w:jc w:val="both"/>
        <w:divId w:val="726221732"/>
        <w:rPr>
          <w:rFonts w:ascii="Arial" w:hAnsi="Arial" w:cs="Arial"/>
          <w:kern w:val="16"/>
          <w:sz w:val="20"/>
          <w:szCs w:val="20"/>
        </w:rPr>
      </w:pPr>
      <w:r w:rsidRPr="00E257ED">
        <w:rPr>
          <w:rFonts w:ascii="Arial" w:hAnsi="Arial" w:cs="Arial"/>
          <w:kern w:val="16"/>
          <w:sz w:val="20"/>
          <w:szCs w:val="20"/>
        </w:rPr>
        <w:t>24. OXIMETOLONA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25. PRASTERONA (DEIDROEPIANDROSTERONA – DHEA)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26. SOMATROPINA (HORMÔNIO DO CRESCIMENTO HUMANO)</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27. TESTOSTERONA</w:t>
      </w:r>
    </w:p>
    <w:p w:rsidR="00A55A00" w:rsidRPr="00E257ED" w:rsidRDefault="00A55A00" w:rsidP="00A55A00">
      <w:pPr>
        <w:pStyle w:val="Ttulo4"/>
        <w:spacing w:before="100" w:beforeAutospacing="1" w:after="100" w:afterAutospacing="1"/>
        <w:ind w:left="855" w:right="150"/>
        <w:divId w:val="726221732"/>
        <w:rPr>
          <w:rFonts w:ascii="Arial" w:hAnsi="Arial" w:cs="Arial"/>
          <w:kern w:val="16"/>
          <w:sz w:val="20"/>
          <w:szCs w:val="20"/>
        </w:rPr>
      </w:pPr>
      <w:r w:rsidRPr="00E257ED">
        <w:rPr>
          <w:rFonts w:ascii="Arial" w:hAnsi="Arial" w:cs="Arial"/>
          <w:kern w:val="16"/>
          <w:sz w:val="20"/>
          <w:szCs w:val="20"/>
        </w:rPr>
        <w:t>28. TREMBOLONA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ADENDO:</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 ficam também sob controle: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1.1 os sais,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1.2 os sais de éteres, ésteres e isômeros das substâncias enumeradas acima, sempre que seja possível a sua existência.</w:t>
      </w:r>
    </w:p>
    <w:p w:rsidR="00A55A00" w:rsidRPr="00E257ED" w:rsidRDefault="00A55A00" w:rsidP="00A55A00">
      <w:pPr>
        <w:jc w:val="both"/>
        <w:divId w:val="726221732"/>
        <w:rPr>
          <w:rFonts w:ascii="Arial" w:hAnsi="Arial" w:cs="Arial"/>
          <w:i/>
          <w:iCs/>
          <w:color w:val="000000"/>
          <w:kern w:val="16"/>
          <w:sz w:val="20"/>
          <w:szCs w:val="20"/>
        </w:rPr>
      </w:pPr>
      <w:r w:rsidRPr="00E257ED">
        <w:rPr>
          <w:rFonts w:ascii="Arial" w:hAnsi="Arial" w:cs="Arial"/>
          <w:i/>
          <w:iCs/>
          <w:color w:val="000000"/>
          <w:kern w:val="16"/>
          <w:sz w:val="20"/>
          <w:szCs w:val="20"/>
        </w:rPr>
        <w:t>2) os medicamentos de uso tópico contendo as substâncias desta lista ficam sujeitos a VENDA SOB PRESCRIÇÃO MÉDICA SEM RETENÇÃO DE RECEITA.</w:t>
      </w:r>
    </w:p>
    <w:p w:rsidR="00A55A00" w:rsidRPr="00E257ED" w:rsidRDefault="00A55A00" w:rsidP="00A55A00">
      <w:pPr>
        <w:jc w:val="center"/>
        <w:divId w:val="726221732"/>
        <w:rPr>
          <w:rFonts w:ascii="Arial" w:hAnsi="Arial" w:cs="Arial"/>
          <w:kern w:val="16"/>
          <w:sz w:val="20"/>
          <w:szCs w:val="20"/>
        </w:rPr>
      </w:pPr>
      <w:r w:rsidRPr="00E257ED">
        <w:rPr>
          <w:rFonts w:ascii="Arial" w:hAnsi="Arial" w:cs="Arial"/>
          <w:kern w:val="16"/>
          <w:sz w:val="20"/>
          <w:szCs w:val="20"/>
        </w:rPr>
        <w:t>LISTA - D1</w:t>
      </w:r>
    </w:p>
    <w:p w:rsidR="00A55A00" w:rsidRPr="00E257ED" w:rsidRDefault="00A55A00" w:rsidP="00A55A00">
      <w:pPr>
        <w:jc w:val="center"/>
        <w:divId w:val="726221732"/>
        <w:rPr>
          <w:rFonts w:ascii="Arial" w:hAnsi="Arial" w:cs="Arial"/>
          <w:kern w:val="16"/>
          <w:sz w:val="20"/>
          <w:szCs w:val="20"/>
        </w:rPr>
      </w:pPr>
      <w:r w:rsidRPr="00E257ED">
        <w:rPr>
          <w:rFonts w:ascii="Arial" w:hAnsi="Arial" w:cs="Arial"/>
          <w:kern w:val="16"/>
          <w:sz w:val="20"/>
          <w:szCs w:val="20"/>
        </w:rPr>
        <w:t>LISTA DE SUBSTÂNCIAS PRECURSORAS DE ENTORPECENTES E/OU PSICOTRÓPICOS</w:t>
      </w:r>
    </w:p>
    <w:p w:rsidR="00A55A00" w:rsidRPr="00E257ED" w:rsidRDefault="00A55A00" w:rsidP="00A55A00">
      <w:pPr>
        <w:jc w:val="center"/>
        <w:divId w:val="726221732"/>
        <w:rPr>
          <w:rFonts w:ascii="Arial" w:hAnsi="Arial" w:cs="Arial"/>
          <w:b/>
          <w:bCs/>
          <w:kern w:val="16"/>
          <w:sz w:val="20"/>
          <w:szCs w:val="20"/>
        </w:rPr>
      </w:pPr>
      <w:r w:rsidRPr="00E257ED">
        <w:rPr>
          <w:rFonts w:ascii="Arial" w:hAnsi="Arial" w:cs="Arial"/>
          <w:b/>
          <w:bCs/>
          <w:kern w:val="16"/>
          <w:sz w:val="20"/>
          <w:szCs w:val="20"/>
        </w:rPr>
        <w:t>(Sujeitas a Receita Médica sem Retenção)</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 1-FENIL-2-PROPANONA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2. 3,4 - METILENDIOXIFENIL-2-PROPANONA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3. ACIDO ANTRANÍLICO</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4. ÁCIDO FENILACETICO</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 xml:space="preserve">5. ÁCIDO LISÉRGICO </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6. ÁCIDO N-ACETILANTRANÍLICO</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7. DIIDROERGOTAMINA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8. DIIDROERGOMETRINA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9. EFEDRINA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10. ERGOMETRINA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11. ERGOTAMINA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12. ETAFEDRINA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13. ISOSAFROL</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14. ÓLEO DE SASSAFRÁS</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15. ÓLEO DA PIMENTA LONGA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16. PIPERIDINA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17. PIPERONAL</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18. PSEUDOEFEDRINA</w:t>
      </w:r>
    </w:p>
    <w:p w:rsidR="00A55A00" w:rsidRPr="00E257ED" w:rsidRDefault="00A55A00" w:rsidP="00A55A00">
      <w:pPr>
        <w:tabs>
          <w:tab w:val="left" w:pos="360"/>
        </w:tabs>
        <w:jc w:val="both"/>
        <w:divId w:val="726221732"/>
        <w:rPr>
          <w:rFonts w:ascii="Arial" w:hAnsi="Arial" w:cs="Arial"/>
          <w:sz w:val="20"/>
          <w:szCs w:val="20"/>
        </w:rPr>
      </w:pPr>
      <w:r w:rsidRPr="00E257ED">
        <w:rPr>
          <w:rFonts w:ascii="Arial" w:hAnsi="Arial" w:cs="Arial"/>
          <w:sz w:val="20"/>
          <w:szCs w:val="20"/>
        </w:rPr>
        <w:t>19. SAFROL</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 ficam também sob controle, todos os sais das substâncias enumeradas acima, sempre que seja possível a sua existência;</w:t>
      </w:r>
    </w:p>
    <w:p w:rsidR="00A55A00" w:rsidRPr="00E257ED" w:rsidRDefault="00A55A00" w:rsidP="00A55A00">
      <w:pPr>
        <w:jc w:val="both"/>
        <w:divId w:val="726221732"/>
        <w:rPr>
          <w:rFonts w:ascii="Arial" w:hAnsi="Arial" w:cs="Arial"/>
          <w:i/>
          <w:iCs/>
          <w:caps/>
          <w:kern w:val="16"/>
          <w:sz w:val="20"/>
          <w:szCs w:val="20"/>
        </w:rPr>
      </w:pPr>
      <w:r w:rsidRPr="00E257ED">
        <w:rPr>
          <w:rFonts w:ascii="Arial" w:hAnsi="Arial" w:cs="Arial"/>
          <w:i/>
          <w:iCs/>
          <w:kern w:val="16"/>
          <w:sz w:val="20"/>
          <w:szCs w:val="20"/>
        </w:rPr>
        <w:t xml:space="preserve">2) ficam também sob controle as substâncias: </w:t>
      </w:r>
      <w:r w:rsidRPr="00E257ED">
        <w:rPr>
          <w:rFonts w:ascii="Arial" w:hAnsi="Arial" w:cs="Arial"/>
          <w:i/>
          <w:iCs/>
          <w:caps/>
          <w:kern w:val="16"/>
          <w:sz w:val="20"/>
          <w:szCs w:val="20"/>
        </w:rPr>
        <w:t>mesilato de diidroergotamina</w:t>
      </w:r>
      <w:r w:rsidRPr="00E257ED">
        <w:rPr>
          <w:rFonts w:ascii="Arial" w:hAnsi="Arial" w:cs="Arial"/>
          <w:i/>
          <w:iCs/>
          <w:kern w:val="16"/>
          <w:sz w:val="20"/>
          <w:szCs w:val="20"/>
        </w:rPr>
        <w:t xml:space="preserve">, TARTARATO DE DIIDROERGOTAMINA, </w:t>
      </w:r>
      <w:r w:rsidRPr="00E257ED">
        <w:rPr>
          <w:rFonts w:ascii="Arial" w:hAnsi="Arial" w:cs="Arial"/>
          <w:i/>
          <w:iCs/>
          <w:caps/>
          <w:kern w:val="16"/>
          <w:sz w:val="20"/>
          <w:szCs w:val="20"/>
        </w:rPr>
        <w:t>maleato de ergometrina, TARTARATO DE ERGOMETRINA E tartarato de ergotamina.</w:t>
      </w:r>
    </w:p>
    <w:p w:rsidR="00A55A00" w:rsidRPr="00E257ED" w:rsidRDefault="00A55A00" w:rsidP="00A55A00">
      <w:pPr>
        <w:jc w:val="both"/>
        <w:divId w:val="726221732"/>
        <w:rPr>
          <w:rFonts w:ascii="Arial" w:hAnsi="Arial" w:cs="Arial"/>
          <w:i/>
          <w:iCs/>
          <w:sz w:val="20"/>
          <w:szCs w:val="20"/>
        </w:rPr>
      </w:pPr>
      <w:r w:rsidRPr="00E257ED">
        <w:rPr>
          <w:rFonts w:ascii="Arial" w:hAnsi="Arial" w:cs="Arial"/>
          <w:i/>
          <w:iCs/>
          <w:sz w:val="20"/>
          <w:szCs w:val="20"/>
        </w:rPr>
        <w:t>3) excetua-se do controle estabelecido nas Portarias SVS/MS n.º344/98 e 6/99, as formulações não medicamentosas, que contém as substâncias desta lista quando se destinarem a outros seguimentos industriais.</w:t>
      </w:r>
    </w:p>
    <w:p w:rsidR="00A55A00" w:rsidRPr="00E257ED" w:rsidRDefault="00A55A00" w:rsidP="00A55A00">
      <w:pPr>
        <w:jc w:val="both"/>
        <w:divId w:val="726221732"/>
        <w:rPr>
          <w:rFonts w:ascii="Arial" w:hAnsi="Arial" w:cs="Arial"/>
          <w:i/>
          <w:iCs/>
          <w:sz w:val="20"/>
          <w:szCs w:val="20"/>
        </w:rPr>
      </w:pPr>
      <w:r w:rsidRPr="00E257ED">
        <w:rPr>
          <w:rFonts w:ascii="Arial" w:hAnsi="Arial" w:cs="Arial"/>
          <w:i/>
          <w:iCs/>
          <w:sz w:val="20"/>
          <w:szCs w:val="20"/>
        </w:rPr>
        <w:t xml:space="preserve">4) óleo de pimenta longa é obtido da extração das folhas e dos talos finos da Piper hispidinervum </w:t>
      </w:r>
      <w:r w:rsidRPr="00E257ED">
        <w:rPr>
          <w:rFonts w:ascii="Arial" w:hAnsi="Arial" w:cs="Arial"/>
          <w:sz w:val="20"/>
          <w:szCs w:val="20"/>
        </w:rPr>
        <w:t>C.DC.</w:t>
      </w:r>
      <w:r w:rsidRPr="00E257ED">
        <w:rPr>
          <w:rFonts w:ascii="Arial" w:hAnsi="Arial" w:cs="Arial"/>
          <w:i/>
          <w:iCs/>
          <w:sz w:val="20"/>
          <w:szCs w:val="20"/>
        </w:rPr>
        <w:t>, planta nativa da Região Norte do Brasil.</w:t>
      </w:r>
    </w:p>
    <w:p w:rsidR="00A55A00" w:rsidRPr="00E257ED" w:rsidRDefault="00A55A00" w:rsidP="00A55A00">
      <w:pPr>
        <w:jc w:val="center"/>
        <w:divId w:val="726221732"/>
        <w:rPr>
          <w:rFonts w:ascii="Arial" w:hAnsi="Arial" w:cs="Arial"/>
          <w:kern w:val="16"/>
          <w:sz w:val="20"/>
          <w:szCs w:val="20"/>
        </w:rPr>
      </w:pPr>
      <w:r w:rsidRPr="00E257ED">
        <w:rPr>
          <w:rFonts w:ascii="Arial" w:hAnsi="Arial" w:cs="Arial"/>
          <w:kern w:val="16"/>
          <w:sz w:val="20"/>
          <w:szCs w:val="20"/>
        </w:rPr>
        <w:t>LISTA - D2</w:t>
      </w:r>
    </w:p>
    <w:p w:rsidR="00A55A00" w:rsidRPr="00E257ED" w:rsidRDefault="00A55A00" w:rsidP="00A55A00">
      <w:pPr>
        <w:jc w:val="center"/>
        <w:divId w:val="726221732"/>
        <w:rPr>
          <w:rFonts w:ascii="Arial" w:hAnsi="Arial" w:cs="Arial"/>
          <w:color w:val="FF0000"/>
          <w:kern w:val="16"/>
          <w:sz w:val="20"/>
          <w:szCs w:val="20"/>
          <w:u w:val="single"/>
        </w:rPr>
      </w:pPr>
      <w:r w:rsidRPr="00E257ED">
        <w:rPr>
          <w:rFonts w:ascii="Arial" w:hAnsi="Arial" w:cs="Arial"/>
          <w:kern w:val="16"/>
          <w:sz w:val="20"/>
          <w:szCs w:val="20"/>
        </w:rPr>
        <w:t xml:space="preserve">LISTA DE INSUMOS QUÍMICOS UTILIZADOS </w:t>
      </w:r>
    </w:p>
    <w:p w:rsidR="00A55A00" w:rsidRPr="00E257ED" w:rsidRDefault="00A55A00" w:rsidP="00A55A00">
      <w:pPr>
        <w:jc w:val="center"/>
        <w:divId w:val="726221732"/>
        <w:rPr>
          <w:rFonts w:ascii="Arial" w:hAnsi="Arial" w:cs="Arial"/>
          <w:kern w:val="16"/>
          <w:sz w:val="20"/>
          <w:szCs w:val="20"/>
        </w:rPr>
      </w:pPr>
      <w:r w:rsidRPr="00E257ED">
        <w:rPr>
          <w:rFonts w:ascii="Arial" w:hAnsi="Arial" w:cs="Arial"/>
          <w:kern w:val="16"/>
          <w:sz w:val="20"/>
          <w:szCs w:val="20"/>
        </w:rPr>
        <w:t xml:space="preserve"> PARA FABRICAÇÃO E SÍNTESE DE ENTORPECENTES E/OU PSICOTRÓPICOS</w:t>
      </w:r>
    </w:p>
    <w:p w:rsidR="00A55A00" w:rsidRPr="00E257ED" w:rsidRDefault="00A55A00" w:rsidP="00A55A00">
      <w:pPr>
        <w:jc w:val="center"/>
        <w:divId w:val="726221732"/>
        <w:rPr>
          <w:rFonts w:ascii="Arial" w:hAnsi="Arial" w:cs="Arial"/>
          <w:b/>
          <w:bCs/>
          <w:sz w:val="20"/>
          <w:szCs w:val="20"/>
        </w:rPr>
      </w:pPr>
      <w:r w:rsidRPr="00E257ED">
        <w:rPr>
          <w:rFonts w:ascii="Arial" w:hAnsi="Arial" w:cs="Arial"/>
          <w:b/>
          <w:bCs/>
          <w:sz w:val="20"/>
          <w:szCs w:val="20"/>
        </w:rPr>
        <w:t>(Sujeitos a Controle do Ministério da Justiça)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1. ACETONA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2. ÁCIDO CLORÍDRICO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3. ÁCIDO SULFÚRICO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4. ANIDRIDO ACÉTICO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5. CLORETO DE ETILA</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6. CLORETO DE METILENO</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7. CLOROFÓRMIO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8. ÉTER ETÍLICO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9. METIL ETIL CETONA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10. PERMANGANATO DE POTÁSSIO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11. SULFATO DE SÓDIO </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12. TOLUENO </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tabs>
          <w:tab w:val="left" w:pos="0"/>
        </w:tabs>
        <w:jc w:val="both"/>
        <w:divId w:val="726221732"/>
        <w:rPr>
          <w:rFonts w:ascii="Arial" w:hAnsi="Arial" w:cs="Arial"/>
          <w:i/>
          <w:iCs/>
          <w:kern w:val="16"/>
          <w:sz w:val="20"/>
          <w:szCs w:val="20"/>
        </w:rPr>
      </w:pPr>
      <w:r w:rsidRPr="00E257ED">
        <w:rPr>
          <w:rFonts w:ascii="Arial" w:hAnsi="Arial" w:cs="Arial"/>
          <w:i/>
          <w:iCs/>
          <w:kern w:val="16"/>
          <w:sz w:val="20"/>
          <w:szCs w:val="20"/>
        </w:rPr>
        <w:t xml:space="preserve">1) produtos e insumos químicos, sujeitos a controle da Polícia Federal, de acordo com a Lei nº 10.357 de 27/12/2001, Lei n.º 9.017 de 30/03/1995, </w:t>
      </w:r>
      <w:r w:rsidRPr="00E257ED">
        <w:rPr>
          <w:rFonts w:ascii="Arial" w:hAnsi="Arial" w:cs="Arial"/>
          <w:i/>
          <w:iCs/>
          <w:color w:val="000000"/>
          <w:kern w:val="16"/>
          <w:sz w:val="20"/>
          <w:szCs w:val="20"/>
        </w:rPr>
        <w:t>Decreto n.º 1.646 de 26/09/1995, Decreto n.º 2.036 de 14/10/1996, Resolução n.º  01/95 de 07/11/1995 e Instrução</w:t>
      </w:r>
      <w:r w:rsidRPr="00E257ED">
        <w:rPr>
          <w:rFonts w:ascii="Arial" w:hAnsi="Arial" w:cs="Arial"/>
          <w:i/>
          <w:iCs/>
          <w:kern w:val="16"/>
          <w:sz w:val="20"/>
          <w:szCs w:val="20"/>
        </w:rPr>
        <w:t xml:space="preserve"> Normativa n.º 06 de 25/09/1997;</w:t>
      </w:r>
    </w:p>
    <w:p w:rsidR="00A55A00" w:rsidRPr="00E257ED" w:rsidRDefault="00A55A00" w:rsidP="00A55A00">
      <w:pPr>
        <w:tabs>
          <w:tab w:val="left" w:pos="0"/>
        </w:tabs>
        <w:jc w:val="both"/>
        <w:divId w:val="726221732"/>
        <w:rPr>
          <w:rFonts w:ascii="Arial" w:hAnsi="Arial" w:cs="Arial"/>
          <w:i/>
          <w:iCs/>
          <w:kern w:val="16"/>
          <w:sz w:val="20"/>
          <w:szCs w:val="20"/>
        </w:rPr>
      </w:pPr>
      <w:r w:rsidRPr="00E257ED">
        <w:rPr>
          <w:rFonts w:ascii="Arial" w:hAnsi="Arial" w:cs="Arial"/>
          <w:i/>
          <w:iCs/>
          <w:kern w:val="16"/>
          <w:sz w:val="20"/>
          <w:szCs w:val="20"/>
        </w:rPr>
        <w:t>2) o insumo químico ou substância CLOROFÓRMIO está proibido para uso em medicamentos.</w:t>
      </w:r>
    </w:p>
    <w:p w:rsidR="00A55A00" w:rsidRPr="00E257ED" w:rsidRDefault="00A55A00" w:rsidP="00A55A00">
      <w:pPr>
        <w:tabs>
          <w:tab w:val="left" w:pos="0"/>
        </w:tabs>
        <w:jc w:val="both"/>
        <w:divId w:val="726221732"/>
        <w:rPr>
          <w:rFonts w:ascii="Arial" w:hAnsi="Arial" w:cs="Arial"/>
          <w:i/>
          <w:iCs/>
          <w:kern w:val="16"/>
          <w:sz w:val="20"/>
          <w:szCs w:val="20"/>
        </w:rPr>
      </w:pPr>
      <w:r w:rsidRPr="00E257ED">
        <w:rPr>
          <w:rFonts w:ascii="Arial" w:hAnsi="Arial" w:cs="Arial"/>
          <w:i/>
          <w:iCs/>
          <w:kern w:val="16"/>
          <w:sz w:val="20"/>
          <w:szCs w:val="20"/>
        </w:rPr>
        <w:t>3) o CLORETO DE ETILA,  por meio da Resolução n.º 1, de 5 de fevereiro de 2001, foi incluido na relação de substâncias constatntes do artigo 1º da Resolução n.º 1-MJ, de 7 de novembro de 1995.</w:t>
      </w:r>
    </w:p>
    <w:p w:rsidR="00A55A00" w:rsidRPr="00E257ED" w:rsidRDefault="00A55A00" w:rsidP="00A55A00">
      <w:pPr>
        <w:tabs>
          <w:tab w:val="left" w:pos="0"/>
        </w:tabs>
        <w:jc w:val="both"/>
        <w:divId w:val="726221732"/>
        <w:rPr>
          <w:rFonts w:ascii="Arial" w:hAnsi="Arial" w:cs="Arial"/>
          <w:i/>
          <w:iCs/>
          <w:kern w:val="16"/>
          <w:sz w:val="20"/>
          <w:szCs w:val="20"/>
        </w:rPr>
      </w:pPr>
      <w:r w:rsidRPr="00E257ED">
        <w:rPr>
          <w:rFonts w:ascii="Arial" w:hAnsi="Arial" w:cs="Arial"/>
          <w:i/>
          <w:iCs/>
          <w:kern w:val="16"/>
          <w:sz w:val="20"/>
          <w:szCs w:val="20"/>
        </w:rPr>
        <w:t>4) quando os  insumos desta lista, forem utilizados para fins de fabricação de produtos sujeitos a vigilância sanitária,  as empresas devem atender a legislação sanitária  específica.</w:t>
      </w:r>
    </w:p>
    <w:p w:rsidR="00A55A00" w:rsidRPr="00E257ED" w:rsidRDefault="00A55A00" w:rsidP="00A55A00">
      <w:pPr>
        <w:pStyle w:val="Ttulo2"/>
        <w:keepNext/>
        <w:divId w:val="726221732"/>
        <w:rPr>
          <w:sz w:val="20"/>
          <w:szCs w:val="20"/>
        </w:rPr>
      </w:pPr>
      <w:r w:rsidRPr="00E257ED">
        <w:rPr>
          <w:sz w:val="20"/>
          <w:szCs w:val="20"/>
        </w:rPr>
        <w:t>LISTA – E</w:t>
      </w:r>
    </w:p>
    <w:p w:rsidR="00A55A00" w:rsidRPr="00E257ED" w:rsidRDefault="00A55A00" w:rsidP="00A55A00">
      <w:pPr>
        <w:pStyle w:val="Ttulo2"/>
        <w:keepNext/>
        <w:divId w:val="726221732"/>
        <w:rPr>
          <w:sz w:val="20"/>
          <w:szCs w:val="20"/>
        </w:rPr>
      </w:pPr>
      <w:r w:rsidRPr="00E257ED">
        <w:rPr>
          <w:sz w:val="20"/>
          <w:szCs w:val="20"/>
        </w:rPr>
        <w:t>LISTA DE PLANTAS</w:t>
      </w:r>
      <w:r w:rsidRPr="00E257ED">
        <w:rPr>
          <w:b w:val="0"/>
          <w:bCs w:val="0"/>
          <w:sz w:val="20"/>
          <w:szCs w:val="20"/>
        </w:rPr>
        <w:t xml:space="preserve"> </w:t>
      </w:r>
      <w:r w:rsidRPr="00E257ED">
        <w:rPr>
          <w:sz w:val="20"/>
          <w:szCs w:val="20"/>
        </w:rPr>
        <w:t>PROSCRITAS QUE PODEM ORIGINAR SUBSTÂNCIAS</w:t>
      </w:r>
    </w:p>
    <w:p w:rsidR="00A55A00" w:rsidRPr="00E257ED" w:rsidRDefault="00A55A00" w:rsidP="00A55A00">
      <w:pPr>
        <w:pStyle w:val="Ttulo2"/>
        <w:keepNext/>
        <w:divId w:val="726221732"/>
        <w:rPr>
          <w:sz w:val="20"/>
          <w:szCs w:val="20"/>
        </w:rPr>
      </w:pPr>
      <w:r w:rsidRPr="00E257ED">
        <w:rPr>
          <w:sz w:val="20"/>
          <w:szCs w:val="20"/>
        </w:rPr>
        <w:t xml:space="preserve"> ENTORPECENTES E/OU PSICOTRÓPICAS</w:t>
      </w:r>
      <w:r w:rsidRPr="00E257ED">
        <w:rPr>
          <w:b w:val="0"/>
          <w:bCs w:val="0"/>
          <w:color w:val="008000"/>
          <w:sz w:val="20"/>
          <w:szCs w:val="20"/>
        </w:rPr>
        <w:t xml:space="preserve"> </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 xml:space="preserve">1. </w:t>
      </w:r>
      <w:r w:rsidRPr="00E257ED">
        <w:rPr>
          <w:rFonts w:ascii="Arial" w:hAnsi="Arial" w:cs="Arial"/>
          <w:i/>
          <w:iCs/>
          <w:sz w:val="20"/>
          <w:szCs w:val="20"/>
        </w:rPr>
        <w:t>Cannabis sativa</w:t>
      </w:r>
      <w:r w:rsidRPr="00E257ED">
        <w:rPr>
          <w:rFonts w:ascii="Arial" w:hAnsi="Arial" w:cs="Arial"/>
          <w:sz w:val="20"/>
          <w:szCs w:val="20"/>
        </w:rPr>
        <w:t xml:space="preserve"> L..</w:t>
      </w:r>
    </w:p>
    <w:p w:rsidR="00A55A00" w:rsidRPr="00E257ED" w:rsidRDefault="00A55A00" w:rsidP="00A55A00">
      <w:pPr>
        <w:divId w:val="726221732"/>
        <w:rPr>
          <w:rFonts w:ascii="Arial" w:hAnsi="Arial" w:cs="Arial"/>
          <w:sz w:val="20"/>
          <w:szCs w:val="20"/>
          <w:lang w:val="en-US"/>
        </w:rPr>
      </w:pPr>
      <w:r w:rsidRPr="00E257ED">
        <w:rPr>
          <w:rFonts w:ascii="Arial" w:hAnsi="Arial" w:cs="Arial"/>
          <w:i/>
          <w:iCs/>
          <w:sz w:val="20"/>
          <w:szCs w:val="20"/>
          <w:lang w:val="en-US"/>
        </w:rPr>
        <w:t xml:space="preserve">2. Claviceps paspali </w:t>
      </w:r>
      <w:r w:rsidRPr="00E257ED">
        <w:rPr>
          <w:rFonts w:ascii="Arial" w:hAnsi="Arial" w:cs="Arial"/>
          <w:sz w:val="20"/>
          <w:szCs w:val="20"/>
          <w:lang w:val="en-US"/>
        </w:rPr>
        <w:t xml:space="preserve">Stevens &amp; Hall. </w:t>
      </w:r>
    </w:p>
    <w:p w:rsidR="00A55A00" w:rsidRPr="00E257ED" w:rsidRDefault="00A55A00" w:rsidP="00A55A00">
      <w:pPr>
        <w:tabs>
          <w:tab w:val="left" w:pos="360"/>
        </w:tabs>
        <w:divId w:val="726221732"/>
        <w:rPr>
          <w:rFonts w:ascii="Arial" w:hAnsi="Arial" w:cs="Arial"/>
          <w:sz w:val="20"/>
          <w:szCs w:val="20"/>
          <w:lang w:val="en-US"/>
        </w:rPr>
      </w:pPr>
      <w:r w:rsidRPr="00E257ED">
        <w:rPr>
          <w:rFonts w:ascii="Arial" w:hAnsi="Arial" w:cs="Arial"/>
          <w:sz w:val="20"/>
          <w:szCs w:val="20"/>
          <w:lang w:val="en-US"/>
        </w:rPr>
        <w:t xml:space="preserve">3. </w:t>
      </w:r>
      <w:r w:rsidRPr="00E257ED">
        <w:rPr>
          <w:rFonts w:ascii="Arial" w:hAnsi="Arial" w:cs="Arial"/>
          <w:i/>
          <w:iCs/>
          <w:sz w:val="20"/>
          <w:szCs w:val="20"/>
          <w:lang w:val="en-US"/>
        </w:rPr>
        <w:t>Datura suaveolens</w:t>
      </w:r>
      <w:r w:rsidRPr="00E257ED">
        <w:rPr>
          <w:rFonts w:ascii="Arial" w:hAnsi="Arial" w:cs="Arial"/>
          <w:sz w:val="20"/>
          <w:szCs w:val="20"/>
          <w:lang w:val="en-US"/>
        </w:rPr>
        <w:t xml:space="preserve"> Willd.</w:t>
      </w:r>
    </w:p>
    <w:p w:rsidR="00A55A00" w:rsidRPr="00E257ED" w:rsidRDefault="00A55A00" w:rsidP="00A55A00">
      <w:pPr>
        <w:tabs>
          <w:tab w:val="left" w:pos="360"/>
        </w:tabs>
        <w:divId w:val="726221732"/>
        <w:rPr>
          <w:rFonts w:ascii="Arial" w:hAnsi="Arial" w:cs="Arial"/>
          <w:sz w:val="20"/>
          <w:szCs w:val="20"/>
          <w:lang w:val="en-US"/>
        </w:rPr>
      </w:pPr>
      <w:r w:rsidRPr="00E257ED">
        <w:rPr>
          <w:rFonts w:ascii="Arial" w:hAnsi="Arial" w:cs="Arial"/>
          <w:sz w:val="20"/>
          <w:szCs w:val="20"/>
          <w:lang w:val="en-US"/>
        </w:rPr>
        <w:t xml:space="preserve">4. </w:t>
      </w:r>
      <w:r w:rsidRPr="00E257ED">
        <w:rPr>
          <w:rFonts w:ascii="Arial" w:hAnsi="Arial" w:cs="Arial"/>
          <w:i/>
          <w:iCs/>
          <w:sz w:val="20"/>
          <w:szCs w:val="20"/>
          <w:lang w:val="en-US"/>
        </w:rPr>
        <w:t>Erythroxylum coca</w:t>
      </w:r>
      <w:r w:rsidRPr="00E257ED">
        <w:rPr>
          <w:rFonts w:ascii="Arial" w:hAnsi="Arial" w:cs="Arial"/>
          <w:sz w:val="20"/>
          <w:szCs w:val="20"/>
          <w:lang w:val="en-US"/>
        </w:rPr>
        <w:t xml:space="preserve"> Lam.</w:t>
      </w:r>
    </w:p>
    <w:p w:rsidR="00A55A00" w:rsidRPr="00E257ED" w:rsidRDefault="00A55A00" w:rsidP="00A55A00">
      <w:pPr>
        <w:tabs>
          <w:tab w:val="left" w:pos="360"/>
        </w:tabs>
        <w:divId w:val="726221732"/>
        <w:rPr>
          <w:rFonts w:ascii="Arial" w:hAnsi="Arial" w:cs="Arial"/>
          <w:sz w:val="20"/>
          <w:szCs w:val="20"/>
          <w:lang w:val="en-US"/>
        </w:rPr>
      </w:pPr>
      <w:r w:rsidRPr="00E257ED">
        <w:rPr>
          <w:rFonts w:ascii="Arial" w:hAnsi="Arial" w:cs="Arial"/>
          <w:sz w:val="20"/>
          <w:szCs w:val="20"/>
          <w:lang w:val="en-US"/>
        </w:rPr>
        <w:t xml:space="preserve">5. </w:t>
      </w:r>
      <w:r w:rsidRPr="00E257ED">
        <w:rPr>
          <w:rFonts w:ascii="Arial" w:hAnsi="Arial" w:cs="Arial"/>
          <w:i/>
          <w:iCs/>
          <w:sz w:val="20"/>
          <w:szCs w:val="20"/>
          <w:lang w:val="en-US"/>
        </w:rPr>
        <w:t>Lophophora williamsii</w:t>
      </w:r>
      <w:r w:rsidRPr="00E257ED">
        <w:rPr>
          <w:rFonts w:ascii="Arial" w:hAnsi="Arial" w:cs="Arial"/>
          <w:sz w:val="20"/>
          <w:szCs w:val="20"/>
          <w:lang w:val="en-US"/>
        </w:rPr>
        <w:t xml:space="preserve"> Coult.</w:t>
      </w:r>
    </w:p>
    <w:p w:rsidR="00A55A00" w:rsidRPr="00E257ED" w:rsidRDefault="00A55A00" w:rsidP="00A55A00">
      <w:pPr>
        <w:tabs>
          <w:tab w:val="left" w:pos="360"/>
        </w:tabs>
        <w:divId w:val="726221732"/>
        <w:rPr>
          <w:rFonts w:ascii="Arial" w:hAnsi="Arial" w:cs="Arial"/>
          <w:i/>
          <w:iCs/>
          <w:sz w:val="20"/>
          <w:szCs w:val="20"/>
        </w:rPr>
      </w:pPr>
      <w:r w:rsidRPr="00E257ED">
        <w:rPr>
          <w:rFonts w:ascii="Arial" w:hAnsi="Arial" w:cs="Arial"/>
          <w:sz w:val="20"/>
          <w:szCs w:val="20"/>
        </w:rPr>
        <w:t xml:space="preserve">6. </w:t>
      </w:r>
      <w:r w:rsidRPr="00E257ED">
        <w:rPr>
          <w:rFonts w:ascii="Arial" w:hAnsi="Arial" w:cs="Arial"/>
          <w:i/>
          <w:iCs/>
          <w:sz w:val="20"/>
          <w:szCs w:val="20"/>
        </w:rPr>
        <w:t xml:space="preserve">Papaver Somniferum </w:t>
      </w:r>
      <w:r w:rsidRPr="00E257ED">
        <w:rPr>
          <w:rFonts w:ascii="Arial" w:hAnsi="Arial" w:cs="Arial"/>
          <w:sz w:val="20"/>
          <w:szCs w:val="20"/>
        </w:rPr>
        <w:t>L..</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 xml:space="preserve">7. </w:t>
      </w:r>
      <w:r w:rsidRPr="00E257ED">
        <w:rPr>
          <w:rFonts w:ascii="Arial" w:hAnsi="Arial" w:cs="Arial"/>
          <w:i/>
          <w:iCs/>
          <w:sz w:val="20"/>
          <w:szCs w:val="20"/>
        </w:rPr>
        <w:t>Prestonia amazonica</w:t>
      </w:r>
      <w:r w:rsidRPr="00E257ED">
        <w:rPr>
          <w:rFonts w:ascii="Arial" w:hAnsi="Arial" w:cs="Arial"/>
          <w:sz w:val="20"/>
          <w:szCs w:val="20"/>
        </w:rPr>
        <w:t xml:space="preserve"> J. F. Macbr.</w:t>
      </w:r>
    </w:p>
    <w:p w:rsidR="00A55A00" w:rsidRPr="00E257ED" w:rsidRDefault="00A55A00" w:rsidP="00A55A00">
      <w:pPr>
        <w:tabs>
          <w:tab w:val="left" w:pos="360"/>
        </w:tabs>
        <w:divId w:val="726221732"/>
        <w:rPr>
          <w:rFonts w:ascii="Arial" w:hAnsi="Arial" w:cs="Arial"/>
          <w:sz w:val="20"/>
          <w:szCs w:val="20"/>
        </w:rPr>
      </w:pPr>
      <w:r w:rsidRPr="00E257ED">
        <w:rPr>
          <w:rFonts w:ascii="Arial" w:hAnsi="Arial" w:cs="Arial"/>
          <w:sz w:val="20"/>
          <w:szCs w:val="20"/>
        </w:rPr>
        <w:t>8.</w:t>
      </w:r>
      <w:r w:rsidRPr="00E257ED">
        <w:rPr>
          <w:rFonts w:ascii="Arial" w:hAnsi="Arial" w:cs="Arial"/>
          <w:i/>
          <w:iCs/>
          <w:sz w:val="20"/>
          <w:szCs w:val="20"/>
        </w:rPr>
        <w:t xml:space="preserve"> Salvia Divinorum</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1) ficam proibidas a importação, a exportação, o comércio, a manipulação e o uso das plantas enumeradas acima.</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2) ficam também sob controle, todas as substâncias obtidas a partir das plantas elencadas acima, bem como os sais, isômeros, ésteres e éteres destas substâncias.</w:t>
      </w:r>
    </w:p>
    <w:p w:rsidR="00A55A00" w:rsidRPr="00E257ED" w:rsidRDefault="00A55A00" w:rsidP="00A55A00">
      <w:pPr>
        <w:divId w:val="726221732"/>
        <w:rPr>
          <w:rFonts w:ascii="Arial" w:hAnsi="Arial" w:cs="Arial"/>
          <w:sz w:val="20"/>
          <w:szCs w:val="20"/>
        </w:rPr>
      </w:pPr>
      <w:r w:rsidRPr="00E257ED">
        <w:rPr>
          <w:rFonts w:ascii="Arial" w:hAnsi="Arial" w:cs="Arial"/>
          <w:i/>
          <w:iCs/>
          <w:sz w:val="20"/>
          <w:szCs w:val="20"/>
        </w:rPr>
        <w:t>3) a planta Lophophora williamsii</w:t>
      </w:r>
      <w:r w:rsidRPr="00E257ED">
        <w:rPr>
          <w:rFonts w:ascii="Arial" w:hAnsi="Arial" w:cs="Arial"/>
          <w:sz w:val="20"/>
          <w:szCs w:val="20"/>
        </w:rPr>
        <w:t xml:space="preserve"> Coult. </w:t>
      </w:r>
      <w:r w:rsidRPr="00E257ED">
        <w:rPr>
          <w:rFonts w:ascii="Arial" w:hAnsi="Arial" w:cs="Arial"/>
          <w:i/>
          <w:iCs/>
          <w:sz w:val="20"/>
          <w:szCs w:val="20"/>
        </w:rPr>
        <w:t>é comumente conhecida como cacto peyote</w:t>
      </w:r>
      <w:r w:rsidRPr="00E257ED">
        <w:rPr>
          <w:rFonts w:ascii="Arial" w:hAnsi="Arial" w:cs="Arial"/>
          <w:sz w:val="20"/>
          <w:szCs w:val="20"/>
        </w:rPr>
        <w:t>.</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kern w:val="16"/>
          <w:sz w:val="20"/>
          <w:szCs w:val="20"/>
        </w:rPr>
        <w:t>4)</w:t>
      </w:r>
      <w:r w:rsidRPr="00E257ED">
        <w:rPr>
          <w:rFonts w:ascii="Arial" w:hAnsi="Arial" w:cs="Arial"/>
          <w:i/>
          <w:iCs/>
          <w:kern w:val="16"/>
          <w:sz w:val="20"/>
          <w:szCs w:val="20"/>
        </w:rPr>
        <w:t xml:space="preserve"> excetua-se do controle estabelecido nas Portarias SVS/MS n.º 344/98 e 6/99, a importação de semente de dormideira (Papaver Somniferum L.) quando, comprovadamente, for utilizada com finalidade alimentícia, devendo, portanto, atender legislação sanitária específica.</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LISTA - F</w:t>
      </w:r>
    </w:p>
    <w:p w:rsidR="00A55A00" w:rsidRPr="00E257ED" w:rsidRDefault="00A55A00" w:rsidP="00A55A00">
      <w:pPr>
        <w:pStyle w:val="Ttulo4"/>
        <w:spacing w:before="100" w:beforeAutospacing="1" w:after="100" w:afterAutospacing="1"/>
        <w:ind w:left="855" w:right="150"/>
        <w:jc w:val="center"/>
        <w:divId w:val="726221732"/>
        <w:rPr>
          <w:rFonts w:ascii="Arial" w:hAnsi="Arial" w:cs="Arial"/>
          <w:kern w:val="16"/>
          <w:sz w:val="20"/>
          <w:szCs w:val="20"/>
        </w:rPr>
      </w:pPr>
      <w:r w:rsidRPr="00E257ED">
        <w:rPr>
          <w:rFonts w:ascii="Arial" w:hAnsi="Arial" w:cs="Arial"/>
          <w:kern w:val="16"/>
          <w:sz w:val="20"/>
          <w:szCs w:val="20"/>
        </w:rPr>
        <w:t>LISTA DAS SUBSTÂNCIAS DE USO PROSCRITO NO BRASIL</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LISTA F1 - SUBSTÂNCIAS ENTORPECENTES</w:t>
      </w:r>
    </w:p>
    <w:tbl>
      <w:tblPr>
        <w:tblW w:w="0" w:type="auto"/>
        <w:jc w:val="center"/>
        <w:tblLayout w:type="fixed"/>
        <w:tblCellMar>
          <w:left w:w="70" w:type="dxa"/>
          <w:right w:w="70" w:type="dxa"/>
        </w:tblCellMar>
        <w:tblLook w:val="0000" w:firstRow="0" w:lastRow="0" w:firstColumn="0" w:lastColumn="0" w:noHBand="0" w:noVBand="0"/>
      </w:tblPr>
      <w:tblGrid>
        <w:gridCol w:w="379"/>
        <w:gridCol w:w="1980"/>
        <w:gridCol w:w="474"/>
        <w:gridCol w:w="4113"/>
      </w:tblGrid>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3-METILFENTANILA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i/>
                <w:iCs/>
                <w:sz w:val="20"/>
                <w:szCs w:val="20"/>
              </w:rPr>
              <w:t>N</w:t>
            </w:r>
            <w:r w:rsidRPr="00E257ED">
              <w:rPr>
                <w:rFonts w:ascii="Arial" w:hAnsi="Arial" w:cs="Arial"/>
                <w:sz w:val="20"/>
                <w:szCs w:val="20"/>
              </w:rPr>
              <w:t>-(3-METIL-1-(FENETIL-4-PIPERIDIL)PROPIONANILIDA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3-METILTIOFENTANILA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i/>
                <w:iCs/>
                <w:sz w:val="20"/>
                <w:szCs w:val="20"/>
              </w:rPr>
              <w:t>N</w:t>
            </w:r>
            <w:r w:rsidRPr="00E257ED">
              <w:rPr>
                <w:rFonts w:ascii="Arial" w:hAnsi="Arial" w:cs="Arial"/>
                <w:sz w:val="20"/>
                <w:szCs w:val="20"/>
              </w:rPr>
              <w:t>-</w:t>
            </w:r>
            <w:r w:rsidRPr="00E257ED">
              <w:rPr>
                <w:rFonts w:ascii="Arial" w:hAnsi="Arial" w:cs="Arial"/>
                <w:sz w:val="20"/>
                <w:szCs w:val="20"/>
              </w:rPr>
              <w:sym w:font="Symbol" w:char="F05B"/>
            </w:r>
            <w:r w:rsidRPr="00E257ED">
              <w:rPr>
                <w:rFonts w:ascii="Arial" w:hAnsi="Arial" w:cs="Arial"/>
                <w:sz w:val="20"/>
                <w:szCs w:val="20"/>
              </w:rPr>
              <w:t>3-METIL-1-</w:t>
            </w:r>
            <w:r w:rsidRPr="00E257ED">
              <w:rPr>
                <w:rFonts w:ascii="Arial" w:hAnsi="Arial" w:cs="Arial"/>
                <w:sz w:val="20"/>
                <w:szCs w:val="20"/>
              </w:rPr>
              <w:sym w:font="Symbol" w:char="F05B"/>
            </w:r>
            <w:r w:rsidRPr="00E257ED">
              <w:rPr>
                <w:rFonts w:ascii="Arial" w:hAnsi="Arial" w:cs="Arial"/>
                <w:sz w:val="20"/>
                <w:szCs w:val="20"/>
              </w:rPr>
              <w:t>2-(2-TIENIL)ETIL</w:t>
            </w:r>
            <w:r w:rsidRPr="00E257ED">
              <w:rPr>
                <w:rFonts w:ascii="Arial" w:hAnsi="Arial" w:cs="Arial"/>
                <w:sz w:val="20"/>
                <w:szCs w:val="20"/>
              </w:rPr>
              <w:sym w:font="Symbol" w:char="F05D"/>
            </w:r>
            <w:r w:rsidRPr="00E257ED">
              <w:rPr>
                <w:rFonts w:ascii="Arial" w:hAnsi="Arial" w:cs="Arial"/>
                <w:sz w:val="20"/>
                <w:szCs w:val="20"/>
              </w:rPr>
              <w:t>-4-PIPERIDIL</w:t>
            </w:r>
            <w:r w:rsidRPr="00E257ED">
              <w:rPr>
                <w:rFonts w:ascii="Arial" w:hAnsi="Arial" w:cs="Arial"/>
                <w:sz w:val="20"/>
                <w:szCs w:val="20"/>
              </w:rPr>
              <w:sym w:font="Symbol" w:char="F05D"/>
            </w:r>
            <w:r w:rsidRPr="00E257ED">
              <w:rPr>
                <w:rFonts w:ascii="Arial" w:hAnsi="Arial" w:cs="Arial"/>
                <w:sz w:val="20"/>
                <w:szCs w:val="20"/>
              </w:rPr>
              <w:t>PROPIONANILIDA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ACETIL-</w:t>
            </w:r>
            <w:r w:rsidRPr="00E257ED">
              <w:rPr>
                <w:rFonts w:ascii="Arial" w:hAnsi="Arial" w:cs="Arial"/>
                <w:i/>
                <w:iCs/>
                <w:sz w:val="20"/>
                <w:szCs w:val="20"/>
              </w:rPr>
              <w:t>ALFA</w:t>
            </w:r>
            <w:r w:rsidRPr="00E257ED">
              <w:rPr>
                <w:rFonts w:ascii="Arial" w:hAnsi="Arial" w:cs="Arial"/>
                <w:sz w:val="20"/>
                <w:szCs w:val="20"/>
              </w:rPr>
              <w:t>-METILFENTANILA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i/>
                <w:iCs/>
                <w:sz w:val="20"/>
                <w:szCs w:val="20"/>
              </w:rPr>
              <w:t>N</w:t>
            </w:r>
            <w:r w:rsidRPr="00E257ED">
              <w:rPr>
                <w:rFonts w:ascii="Arial" w:hAnsi="Arial" w:cs="Arial"/>
                <w:sz w:val="20"/>
                <w:szCs w:val="20"/>
              </w:rPr>
              <w:t>-</w:t>
            </w:r>
            <w:r w:rsidRPr="00E257ED">
              <w:rPr>
                <w:rFonts w:ascii="Arial" w:hAnsi="Arial" w:cs="Arial"/>
                <w:sz w:val="20"/>
                <w:szCs w:val="20"/>
              </w:rPr>
              <w:sym w:font="Symbol" w:char="F05B"/>
            </w:r>
            <w:r w:rsidRPr="00E257ED">
              <w:rPr>
                <w:rFonts w:ascii="Arial" w:hAnsi="Arial" w:cs="Arial"/>
                <w:sz w:val="20"/>
                <w:szCs w:val="20"/>
              </w:rPr>
              <w:t>1-(</w:t>
            </w:r>
            <w:r w:rsidRPr="00E257ED">
              <w:rPr>
                <w:rFonts w:ascii="Arial" w:hAnsi="Arial" w:cs="Arial"/>
                <w:i/>
                <w:iCs/>
                <w:sz w:val="20"/>
                <w:szCs w:val="20"/>
              </w:rPr>
              <w:t>ALFA</w:t>
            </w:r>
            <w:r w:rsidRPr="00E257ED">
              <w:rPr>
                <w:rFonts w:ascii="Arial" w:hAnsi="Arial" w:cs="Arial"/>
                <w:sz w:val="20"/>
                <w:szCs w:val="20"/>
              </w:rPr>
              <w:t>-METILFENETIL)-4-PIPERIDIL]ACETANILIDA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4.</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ACETORFINA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w:t>
            </w:r>
            <w:r w:rsidRPr="00E257ED">
              <w:rPr>
                <w:rFonts w:ascii="Arial" w:hAnsi="Arial" w:cs="Arial"/>
                <w:i/>
                <w:iCs/>
                <w:sz w:val="20"/>
                <w:szCs w:val="20"/>
              </w:rPr>
              <w:t>O</w:t>
            </w:r>
            <w:r w:rsidRPr="00E257ED">
              <w:rPr>
                <w:rFonts w:ascii="Arial" w:hAnsi="Arial" w:cs="Arial"/>
                <w:sz w:val="20"/>
                <w:szCs w:val="20"/>
              </w:rPr>
              <w:t>-ACETILTETRAHIDRO-7-</w:t>
            </w:r>
            <w:r w:rsidRPr="00E257ED">
              <w:rPr>
                <w:rFonts w:ascii="Arial" w:hAnsi="Arial" w:cs="Arial"/>
                <w:i/>
                <w:iCs/>
                <w:sz w:val="20"/>
                <w:szCs w:val="20"/>
              </w:rPr>
              <w:t>ALFA</w:t>
            </w:r>
            <w:r w:rsidRPr="00E257ED">
              <w:rPr>
                <w:rFonts w:ascii="Arial" w:hAnsi="Arial" w:cs="Arial"/>
                <w:sz w:val="20"/>
                <w:szCs w:val="20"/>
              </w:rPr>
              <w:t>-(1-HIDROXI-1-METILBUTIL)-6,14-</w:t>
            </w:r>
            <w:r w:rsidRPr="00E257ED">
              <w:rPr>
                <w:rFonts w:ascii="Arial" w:hAnsi="Arial" w:cs="Arial"/>
                <w:i/>
                <w:iCs/>
                <w:sz w:val="20"/>
                <w:szCs w:val="20"/>
              </w:rPr>
              <w:t>ENDO</w:t>
            </w:r>
            <w:r w:rsidRPr="00E257ED">
              <w:rPr>
                <w:rFonts w:ascii="Arial" w:hAnsi="Arial" w:cs="Arial"/>
                <w:sz w:val="20"/>
                <w:szCs w:val="20"/>
              </w:rPr>
              <w:t>ETENO-ORIPAVINA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5.</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i/>
                <w:iCs/>
                <w:sz w:val="20"/>
                <w:szCs w:val="20"/>
              </w:rPr>
              <w:t>ALF</w:t>
            </w:r>
            <w:r w:rsidRPr="00E257ED">
              <w:rPr>
                <w:rFonts w:ascii="Arial" w:hAnsi="Arial" w:cs="Arial"/>
                <w:sz w:val="20"/>
                <w:szCs w:val="20"/>
              </w:rPr>
              <w:t>A-METILFENTANILA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i/>
                <w:iCs/>
                <w:sz w:val="20"/>
                <w:szCs w:val="20"/>
              </w:rPr>
              <w:t>N</w:t>
            </w:r>
            <w:r w:rsidRPr="00E257ED">
              <w:rPr>
                <w:rFonts w:ascii="Arial" w:hAnsi="Arial" w:cs="Arial"/>
                <w:sz w:val="20"/>
                <w:szCs w:val="20"/>
              </w:rPr>
              <w:t>-</w:t>
            </w:r>
            <w:r w:rsidRPr="00E257ED">
              <w:rPr>
                <w:rFonts w:ascii="Arial" w:hAnsi="Arial" w:cs="Arial"/>
                <w:sz w:val="20"/>
                <w:szCs w:val="20"/>
              </w:rPr>
              <w:sym w:font="Symbol" w:char="F05B"/>
            </w:r>
            <w:r w:rsidRPr="00E257ED">
              <w:rPr>
                <w:rFonts w:ascii="Arial" w:hAnsi="Arial" w:cs="Arial"/>
                <w:sz w:val="20"/>
                <w:szCs w:val="20"/>
              </w:rPr>
              <w:t>1-(</w:t>
            </w:r>
            <w:r w:rsidRPr="00E257ED">
              <w:rPr>
                <w:rFonts w:ascii="Arial" w:hAnsi="Arial" w:cs="Arial"/>
                <w:i/>
                <w:iCs/>
                <w:sz w:val="20"/>
                <w:szCs w:val="20"/>
              </w:rPr>
              <w:t>ALFA</w:t>
            </w:r>
            <w:r w:rsidRPr="00E257ED">
              <w:rPr>
                <w:rFonts w:ascii="Arial" w:hAnsi="Arial" w:cs="Arial"/>
                <w:sz w:val="20"/>
                <w:szCs w:val="20"/>
              </w:rPr>
              <w:t>-METILFENETIL)-4-PIPERIDIL]PROPIONANILIDA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6.</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i/>
                <w:iCs/>
                <w:sz w:val="20"/>
                <w:szCs w:val="20"/>
              </w:rPr>
              <w:t>ALFA</w:t>
            </w:r>
            <w:r w:rsidRPr="00E257ED">
              <w:rPr>
                <w:rFonts w:ascii="Arial" w:hAnsi="Arial" w:cs="Arial"/>
                <w:sz w:val="20"/>
                <w:szCs w:val="20"/>
              </w:rPr>
              <w:t>-METILTIOFENTANILA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i/>
                <w:iCs/>
                <w:sz w:val="20"/>
                <w:szCs w:val="20"/>
              </w:rPr>
              <w:t>N</w:t>
            </w:r>
            <w:r w:rsidRPr="00E257ED">
              <w:rPr>
                <w:rFonts w:ascii="Arial" w:hAnsi="Arial" w:cs="Arial"/>
                <w:sz w:val="20"/>
                <w:szCs w:val="20"/>
              </w:rPr>
              <w:t>-</w:t>
            </w:r>
            <w:r w:rsidRPr="00E257ED">
              <w:rPr>
                <w:rFonts w:ascii="Arial" w:hAnsi="Arial" w:cs="Arial"/>
                <w:sz w:val="20"/>
                <w:szCs w:val="20"/>
              </w:rPr>
              <w:sym w:font="Symbol" w:char="F05B"/>
            </w:r>
            <w:r w:rsidRPr="00E257ED">
              <w:rPr>
                <w:rFonts w:ascii="Arial" w:hAnsi="Arial" w:cs="Arial"/>
                <w:sz w:val="20"/>
                <w:szCs w:val="20"/>
              </w:rPr>
              <w:t>1-</w:t>
            </w:r>
            <w:r w:rsidRPr="00E257ED">
              <w:rPr>
                <w:rFonts w:ascii="Arial" w:hAnsi="Arial" w:cs="Arial"/>
                <w:sz w:val="20"/>
                <w:szCs w:val="20"/>
              </w:rPr>
              <w:sym w:font="Symbol" w:char="F05B"/>
            </w:r>
            <w:r w:rsidRPr="00E257ED">
              <w:rPr>
                <w:rFonts w:ascii="Arial" w:hAnsi="Arial" w:cs="Arial"/>
                <w:sz w:val="20"/>
                <w:szCs w:val="20"/>
              </w:rPr>
              <w:t>1-METIL-2-(2-TIENIl)ETIL</w:t>
            </w:r>
            <w:r w:rsidRPr="00E257ED">
              <w:rPr>
                <w:rFonts w:ascii="Arial" w:hAnsi="Arial" w:cs="Arial"/>
                <w:sz w:val="20"/>
                <w:szCs w:val="20"/>
              </w:rPr>
              <w:sym w:font="Symbol" w:char="F05D"/>
            </w:r>
            <w:r w:rsidRPr="00E257ED">
              <w:rPr>
                <w:rFonts w:ascii="Arial" w:hAnsi="Arial" w:cs="Arial"/>
                <w:sz w:val="20"/>
                <w:szCs w:val="20"/>
              </w:rPr>
              <w:t>-4-PIPERIDIL</w:t>
            </w:r>
            <w:r w:rsidRPr="00E257ED">
              <w:rPr>
                <w:rFonts w:ascii="Arial" w:hAnsi="Arial" w:cs="Arial"/>
                <w:sz w:val="20"/>
                <w:szCs w:val="20"/>
              </w:rPr>
              <w:sym w:font="Symbol" w:char="F05D"/>
            </w:r>
            <w:r w:rsidRPr="00E257ED">
              <w:rPr>
                <w:rFonts w:ascii="Arial" w:hAnsi="Arial" w:cs="Arial"/>
                <w:sz w:val="20"/>
                <w:szCs w:val="20"/>
              </w:rPr>
              <w:t>PROPIONANILIDA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7.</w:t>
            </w:r>
          </w:p>
        </w:tc>
        <w:tc>
          <w:tcPr>
            <w:tcW w:w="1980" w:type="dxa"/>
            <w:tcBorders>
              <w:top w:val="nil"/>
              <w:left w:val="nil"/>
              <w:bottom w:val="nil"/>
              <w:right w:val="nil"/>
            </w:tcBorders>
          </w:tcPr>
          <w:p w:rsidR="00A55A00" w:rsidRPr="00E257ED" w:rsidRDefault="00A55A00" w:rsidP="00BD6A83">
            <w:pPr>
              <w:jc w:val="both"/>
              <w:rPr>
                <w:rFonts w:ascii="Arial" w:hAnsi="Arial" w:cs="Arial"/>
                <w:i/>
                <w:iCs/>
                <w:sz w:val="20"/>
                <w:szCs w:val="20"/>
              </w:rPr>
            </w:pPr>
            <w:r w:rsidRPr="00E257ED">
              <w:rPr>
                <w:rFonts w:ascii="Arial" w:hAnsi="Arial" w:cs="Arial"/>
                <w:i/>
                <w:iCs/>
                <w:sz w:val="20"/>
                <w:szCs w:val="20"/>
              </w:rPr>
              <w:t>BETA</w:t>
            </w:r>
            <w:r w:rsidRPr="00E257ED">
              <w:rPr>
                <w:rFonts w:ascii="Arial" w:hAnsi="Arial" w:cs="Arial"/>
                <w:sz w:val="20"/>
                <w:szCs w:val="20"/>
              </w:rPr>
              <w:t>-HIDROXI-3-METILFENTANILA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jc w:val="both"/>
              <w:rPr>
                <w:rFonts w:ascii="Arial" w:hAnsi="Arial" w:cs="Arial"/>
                <w:i/>
                <w:iCs/>
                <w:sz w:val="20"/>
                <w:szCs w:val="20"/>
              </w:rPr>
            </w:pPr>
            <w:r w:rsidRPr="00E257ED">
              <w:rPr>
                <w:rFonts w:ascii="Arial" w:hAnsi="Arial" w:cs="Arial"/>
                <w:i/>
                <w:iCs/>
                <w:sz w:val="20"/>
                <w:szCs w:val="20"/>
              </w:rPr>
              <w:t>N</w:t>
            </w:r>
            <w:r w:rsidRPr="00E257ED">
              <w:rPr>
                <w:rFonts w:ascii="Arial" w:hAnsi="Arial" w:cs="Arial"/>
                <w:sz w:val="20"/>
                <w:szCs w:val="20"/>
              </w:rPr>
              <w:t>-</w:t>
            </w:r>
            <w:r w:rsidRPr="00E257ED">
              <w:rPr>
                <w:rFonts w:ascii="Arial" w:hAnsi="Arial" w:cs="Arial"/>
                <w:sz w:val="20"/>
                <w:szCs w:val="20"/>
              </w:rPr>
              <w:sym w:font="Symbol" w:char="F05B"/>
            </w:r>
            <w:r w:rsidRPr="00E257ED">
              <w:rPr>
                <w:rFonts w:ascii="Arial" w:hAnsi="Arial" w:cs="Arial"/>
                <w:sz w:val="20"/>
                <w:szCs w:val="20"/>
              </w:rPr>
              <w:t>1-(</w:t>
            </w:r>
            <w:r w:rsidRPr="00E257ED">
              <w:rPr>
                <w:rFonts w:ascii="Arial" w:hAnsi="Arial" w:cs="Arial"/>
                <w:i/>
                <w:iCs/>
                <w:sz w:val="20"/>
                <w:szCs w:val="20"/>
              </w:rPr>
              <w:t>BETA</w:t>
            </w:r>
            <w:r w:rsidRPr="00E257ED">
              <w:rPr>
                <w:rFonts w:ascii="Arial" w:hAnsi="Arial" w:cs="Arial"/>
                <w:sz w:val="20"/>
                <w:szCs w:val="20"/>
              </w:rPr>
              <w:t>-HIDROXIFENETIL)-3-METIL-4-PIPERIDIL</w:t>
            </w:r>
            <w:r w:rsidRPr="00E257ED">
              <w:rPr>
                <w:rFonts w:ascii="Arial" w:hAnsi="Arial" w:cs="Arial"/>
                <w:sz w:val="20"/>
                <w:szCs w:val="20"/>
              </w:rPr>
              <w:sym w:font="Symbol" w:char="F05D"/>
            </w:r>
            <w:r w:rsidRPr="00E257ED">
              <w:rPr>
                <w:rFonts w:ascii="Arial" w:hAnsi="Arial" w:cs="Arial"/>
                <w:sz w:val="20"/>
                <w:szCs w:val="20"/>
              </w:rPr>
              <w:t>PROPIONANILIDA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8.</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BETA-HIDROXIFENTANILA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i/>
                <w:iCs/>
                <w:sz w:val="20"/>
                <w:szCs w:val="20"/>
              </w:rPr>
              <w:t>N</w:t>
            </w:r>
            <w:r w:rsidRPr="00E257ED">
              <w:rPr>
                <w:rFonts w:ascii="Arial" w:hAnsi="Arial" w:cs="Arial"/>
                <w:sz w:val="20"/>
                <w:szCs w:val="20"/>
              </w:rPr>
              <w:t>-</w:t>
            </w:r>
            <w:r w:rsidRPr="00E257ED">
              <w:rPr>
                <w:rFonts w:ascii="Arial" w:hAnsi="Arial" w:cs="Arial"/>
                <w:sz w:val="20"/>
                <w:szCs w:val="20"/>
              </w:rPr>
              <w:sym w:font="Symbol" w:char="F05B"/>
            </w:r>
            <w:r w:rsidRPr="00E257ED">
              <w:rPr>
                <w:rFonts w:ascii="Arial" w:hAnsi="Arial" w:cs="Arial"/>
                <w:sz w:val="20"/>
                <w:szCs w:val="20"/>
              </w:rPr>
              <w:t>1-(</w:t>
            </w:r>
            <w:r w:rsidRPr="00E257ED">
              <w:rPr>
                <w:rFonts w:ascii="Arial" w:hAnsi="Arial" w:cs="Arial"/>
                <w:i/>
                <w:iCs/>
                <w:sz w:val="20"/>
                <w:szCs w:val="20"/>
              </w:rPr>
              <w:t>BETA</w:t>
            </w:r>
            <w:r w:rsidRPr="00E257ED">
              <w:rPr>
                <w:rFonts w:ascii="Arial" w:hAnsi="Arial" w:cs="Arial"/>
                <w:sz w:val="20"/>
                <w:szCs w:val="20"/>
              </w:rPr>
              <w:t>-HIDROXIFENETIL)-4-PIPERIDIL</w:t>
            </w:r>
            <w:r w:rsidRPr="00E257ED">
              <w:rPr>
                <w:rFonts w:ascii="Arial" w:hAnsi="Arial" w:cs="Arial"/>
                <w:sz w:val="20"/>
                <w:szCs w:val="20"/>
              </w:rPr>
              <w:sym w:font="Symbol" w:char="F05D"/>
            </w:r>
            <w:r w:rsidRPr="00E257ED">
              <w:rPr>
                <w:rFonts w:ascii="Arial" w:hAnsi="Arial" w:cs="Arial"/>
                <w:sz w:val="20"/>
                <w:szCs w:val="20"/>
              </w:rPr>
              <w:t>PROPIONANILIDA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9.</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CETOBEMIDONA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w:t>
            </w:r>
            <w:r w:rsidRPr="00E257ED">
              <w:rPr>
                <w:rFonts w:ascii="Arial" w:hAnsi="Arial" w:cs="Arial"/>
                <w:i/>
                <w:iCs/>
                <w:sz w:val="20"/>
                <w:szCs w:val="20"/>
              </w:rPr>
              <w:t>META</w:t>
            </w:r>
            <w:r w:rsidRPr="00E257ED">
              <w:rPr>
                <w:rFonts w:ascii="Arial" w:hAnsi="Arial" w:cs="Arial"/>
                <w:sz w:val="20"/>
                <w:szCs w:val="20"/>
              </w:rPr>
              <w:t>-HIDROXIFENIL-1-METIL-4-PROPIONILPIPERIDINA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10.</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COCAÍNA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ÉSTER METÍLICO DA BENZOILECGONINA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11.</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DESOMORFINA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DIIDRODEOXIMORFINA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12.</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DIIDROETORFINA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vAlign w:val="center"/>
          </w:tcPr>
          <w:p w:rsidR="00A55A00" w:rsidRPr="00E257ED" w:rsidRDefault="00A55A00" w:rsidP="00BD6A83">
            <w:pPr>
              <w:rPr>
                <w:rFonts w:ascii="Arial" w:hAnsi="Arial" w:cs="Arial"/>
                <w:sz w:val="20"/>
                <w:szCs w:val="20"/>
              </w:rPr>
            </w:pPr>
            <w:r w:rsidRPr="00E257ED">
              <w:rPr>
                <w:rFonts w:ascii="Arial" w:hAnsi="Arial" w:cs="Arial"/>
                <w:sz w:val="20"/>
                <w:szCs w:val="20"/>
              </w:rPr>
              <w:t>7,8-DIIDRO-7-</w:t>
            </w:r>
            <w:r w:rsidRPr="00E257ED">
              <w:rPr>
                <w:rFonts w:ascii="Arial" w:hAnsi="Arial" w:cs="Arial"/>
                <w:i/>
                <w:iCs/>
                <w:sz w:val="20"/>
                <w:szCs w:val="20"/>
              </w:rPr>
              <w:t>ALFA</w:t>
            </w:r>
            <w:r w:rsidRPr="00E257ED">
              <w:rPr>
                <w:rFonts w:ascii="Arial" w:hAnsi="Arial" w:cs="Arial"/>
                <w:sz w:val="20"/>
                <w:szCs w:val="20"/>
              </w:rPr>
              <w:t>-</w:t>
            </w:r>
            <w:r w:rsidRPr="00E257ED">
              <w:rPr>
                <w:rFonts w:ascii="Arial" w:hAnsi="Arial" w:cs="Arial"/>
                <w:sz w:val="20"/>
                <w:szCs w:val="20"/>
              </w:rPr>
              <w:sym w:font="Symbol" w:char="F05B"/>
            </w:r>
            <w:r w:rsidRPr="00E257ED">
              <w:rPr>
                <w:rFonts w:ascii="Arial" w:hAnsi="Arial" w:cs="Arial"/>
                <w:sz w:val="20"/>
                <w:szCs w:val="20"/>
              </w:rPr>
              <w:t>1-(R)-HIDROXI-1-METILBUTIL</w:t>
            </w:r>
            <w:r w:rsidRPr="00E257ED">
              <w:rPr>
                <w:rFonts w:ascii="Arial" w:hAnsi="Arial" w:cs="Arial"/>
                <w:sz w:val="20"/>
                <w:szCs w:val="20"/>
              </w:rPr>
              <w:sym w:font="Symbol" w:char="F05D"/>
            </w:r>
            <w:r w:rsidRPr="00E257ED">
              <w:rPr>
                <w:rFonts w:ascii="Arial" w:hAnsi="Arial" w:cs="Arial"/>
                <w:sz w:val="20"/>
                <w:szCs w:val="20"/>
              </w:rPr>
              <w:t>-6,14-</w:t>
            </w:r>
            <w:r w:rsidRPr="00E257ED">
              <w:rPr>
                <w:rFonts w:ascii="Arial" w:hAnsi="Arial" w:cs="Arial"/>
                <w:i/>
                <w:iCs/>
                <w:sz w:val="20"/>
                <w:szCs w:val="20"/>
              </w:rPr>
              <w:t>ENDO</w:t>
            </w:r>
            <w:r w:rsidRPr="00E257ED">
              <w:rPr>
                <w:rFonts w:ascii="Arial" w:hAnsi="Arial" w:cs="Arial"/>
                <w:sz w:val="20"/>
                <w:szCs w:val="20"/>
              </w:rPr>
              <w:t>-ETANOTETRAHIDROORIPAVINA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13.</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ECGONINA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(-)-3-HIDROXITROPANO-2-CARBOXILATO</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14.</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ETORFINA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TETRAHIDRO-7-</w:t>
            </w:r>
            <w:r w:rsidRPr="00E257ED">
              <w:rPr>
                <w:rFonts w:ascii="Arial" w:hAnsi="Arial" w:cs="Arial"/>
                <w:i/>
                <w:iCs/>
                <w:sz w:val="20"/>
                <w:szCs w:val="20"/>
              </w:rPr>
              <w:t>ALFA</w:t>
            </w:r>
            <w:r w:rsidRPr="00E257ED">
              <w:rPr>
                <w:rFonts w:ascii="Arial" w:hAnsi="Arial" w:cs="Arial"/>
                <w:sz w:val="20"/>
                <w:szCs w:val="20"/>
              </w:rPr>
              <w:t>-(1-HIDROXI-1-METILBUTIL)-6,14-</w:t>
            </w:r>
            <w:r w:rsidRPr="00E257ED">
              <w:rPr>
                <w:rFonts w:ascii="Arial" w:hAnsi="Arial" w:cs="Arial"/>
                <w:i/>
                <w:iCs/>
                <w:sz w:val="20"/>
                <w:szCs w:val="20"/>
              </w:rPr>
              <w:t>ENDO</w:t>
            </w:r>
            <w:r w:rsidRPr="00E257ED">
              <w:rPr>
                <w:rFonts w:ascii="Arial" w:hAnsi="Arial" w:cs="Arial"/>
                <w:sz w:val="20"/>
                <w:szCs w:val="20"/>
              </w:rPr>
              <w:t>ETENO-ORIPAVINA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15.</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HEROÍNA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DIACETILMORFINA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16.</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MDPV</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1-(1,3-BENZODIOXOL-5-IL)-2-(PIRROLIDIN-1-IL)-1-PENTANONA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17.</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MPPP</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1-METIL-4-FENIL-4-PROPIONATO DE PIPERIDINA (ÉSTER)</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18.</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i/>
                <w:iCs/>
                <w:sz w:val="20"/>
                <w:szCs w:val="20"/>
              </w:rPr>
              <w:t>PARA</w:t>
            </w:r>
            <w:r w:rsidRPr="00E257ED">
              <w:rPr>
                <w:rFonts w:ascii="Arial" w:hAnsi="Arial" w:cs="Arial"/>
                <w:sz w:val="20"/>
                <w:szCs w:val="20"/>
              </w:rPr>
              <w:t>-FLUOROFENTANILA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4’-FLUORO-</w:t>
            </w:r>
            <w:r w:rsidRPr="00E257ED">
              <w:rPr>
                <w:rFonts w:ascii="Arial" w:hAnsi="Arial" w:cs="Arial"/>
                <w:i/>
                <w:iCs/>
                <w:sz w:val="20"/>
                <w:szCs w:val="20"/>
              </w:rPr>
              <w:t>N</w:t>
            </w:r>
            <w:r w:rsidRPr="00E257ED">
              <w:rPr>
                <w:rFonts w:ascii="Arial" w:hAnsi="Arial" w:cs="Arial"/>
                <w:sz w:val="20"/>
                <w:szCs w:val="20"/>
              </w:rPr>
              <w:t>-(1-FENETIL-4-PIPERIDIL</w:t>
            </w:r>
            <w:r w:rsidRPr="00E257ED">
              <w:rPr>
                <w:rFonts w:ascii="Arial" w:hAnsi="Arial" w:cs="Arial"/>
                <w:sz w:val="20"/>
                <w:szCs w:val="20"/>
              </w:rPr>
              <w:sym w:font="Symbol" w:char="F05D"/>
            </w:r>
            <w:r w:rsidRPr="00E257ED">
              <w:rPr>
                <w:rFonts w:ascii="Arial" w:hAnsi="Arial" w:cs="Arial"/>
                <w:sz w:val="20"/>
                <w:szCs w:val="20"/>
              </w:rPr>
              <w:t>)PROPIONANILIDA</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19.</w:t>
            </w:r>
          </w:p>
        </w:tc>
        <w:tc>
          <w:tcPr>
            <w:tcW w:w="1980" w:type="dxa"/>
            <w:tcBorders>
              <w:top w:val="nil"/>
              <w:left w:val="nil"/>
              <w:bottom w:val="nil"/>
              <w:right w:val="nil"/>
            </w:tcBorders>
          </w:tcPr>
          <w:p w:rsidR="00A55A00" w:rsidRPr="00E257ED" w:rsidRDefault="00A55A00" w:rsidP="00BD6A83">
            <w:pPr>
              <w:jc w:val="both"/>
              <w:rPr>
                <w:rFonts w:ascii="Arial" w:hAnsi="Arial" w:cs="Arial"/>
                <w:i/>
                <w:iCs/>
                <w:sz w:val="20"/>
                <w:szCs w:val="20"/>
              </w:rPr>
            </w:pPr>
            <w:r w:rsidRPr="00E257ED">
              <w:rPr>
                <w:rFonts w:ascii="Arial" w:hAnsi="Arial" w:cs="Arial"/>
                <w:sz w:val="20"/>
                <w:szCs w:val="20"/>
              </w:rPr>
              <w:t>PEPAP</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tabs>
                <w:tab w:val="left" w:pos="360"/>
              </w:tabs>
              <w:rPr>
                <w:rFonts w:ascii="Arial" w:hAnsi="Arial" w:cs="Arial"/>
                <w:sz w:val="20"/>
                <w:szCs w:val="20"/>
              </w:rPr>
            </w:pPr>
            <w:r w:rsidRPr="00E257ED">
              <w:rPr>
                <w:rFonts w:ascii="Arial" w:hAnsi="Arial" w:cs="Arial"/>
                <w:sz w:val="20"/>
                <w:szCs w:val="20"/>
              </w:rPr>
              <w:t>1-FENETIL-4-FENIL-4-ACETATO DE PIPERIDINA (ÉSTER)</w:t>
            </w:r>
          </w:p>
        </w:tc>
      </w:tr>
      <w:tr w:rsidR="00A55A00" w:rsidRPr="00E257ED" w:rsidTr="00A55A00">
        <w:tblPrEx>
          <w:tblCellMar>
            <w:top w:w="0" w:type="dxa"/>
            <w:bottom w:w="0" w:type="dxa"/>
          </w:tblCellMar>
        </w:tblPrEx>
        <w:trPr>
          <w:divId w:val="726221732"/>
          <w:jc w:val="center"/>
        </w:trPr>
        <w:tc>
          <w:tcPr>
            <w:tcW w:w="379"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20.</w:t>
            </w:r>
          </w:p>
        </w:tc>
        <w:tc>
          <w:tcPr>
            <w:tcW w:w="1980"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TIOFENTANILA</w:t>
            </w:r>
          </w:p>
        </w:tc>
        <w:tc>
          <w:tcPr>
            <w:tcW w:w="474"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113"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i/>
                <w:iCs/>
                <w:sz w:val="20"/>
                <w:szCs w:val="20"/>
              </w:rPr>
              <w:t>N</w:t>
            </w:r>
            <w:r w:rsidRPr="00E257ED">
              <w:rPr>
                <w:rFonts w:ascii="Arial" w:hAnsi="Arial" w:cs="Arial"/>
                <w:sz w:val="20"/>
                <w:szCs w:val="20"/>
              </w:rPr>
              <w:t>-</w:t>
            </w:r>
            <w:r w:rsidRPr="00E257ED">
              <w:rPr>
                <w:rFonts w:ascii="Arial" w:hAnsi="Arial" w:cs="Arial"/>
                <w:sz w:val="20"/>
                <w:szCs w:val="20"/>
              </w:rPr>
              <w:sym w:font="Symbol" w:char="F05B"/>
            </w:r>
            <w:r w:rsidRPr="00E257ED">
              <w:rPr>
                <w:rFonts w:ascii="Arial" w:hAnsi="Arial" w:cs="Arial"/>
                <w:sz w:val="20"/>
                <w:szCs w:val="20"/>
              </w:rPr>
              <w:t>1-</w:t>
            </w:r>
            <w:r w:rsidRPr="00E257ED">
              <w:rPr>
                <w:rFonts w:ascii="Arial" w:hAnsi="Arial" w:cs="Arial"/>
                <w:sz w:val="20"/>
                <w:szCs w:val="20"/>
              </w:rPr>
              <w:sym w:font="Symbol" w:char="F05B"/>
            </w:r>
            <w:r w:rsidRPr="00E257ED">
              <w:rPr>
                <w:rFonts w:ascii="Arial" w:hAnsi="Arial" w:cs="Arial"/>
                <w:sz w:val="20"/>
                <w:szCs w:val="20"/>
              </w:rPr>
              <w:t>2-(TIENIL)ETIL</w:t>
            </w:r>
            <w:r w:rsidRPr="00E257ED">
              <w:rPr>
                <w:rFonts w:ascii="Arial" w:hAnsi="Arial" w:cs="Arial"/>
                <w:sz w:val="20"/>
                <w:szCs w:val="20"/>
              </w:rPr>
              <w:sym w:font="Symbol" w:char="F05D"/>
            </w:r>
            <w:r w:rsidRPr="00E257ED">
              <w:rPr>
                <w:rFonts w:ascii="Arial" w:hAnsi="Arial" w:cs="Arial"/>
                <w:sz w:val="20"/>
                <w:szCs w:val="20"/>
              </w:rPr>
              <w:t>-4-PIPERIDIL</w:t>
            </w:r>
            <w:r w:rsidRPr="00E257ED">
              <w:rPr>
                <w:rFonts w:ascii="Arial" w:hAnsi="Arial" w:cs="Arial"/>
                <w:sz w:val="20"/>
                <w:szCs w:val="20"/>
              </w:rPr>
              <w:sym w:font="Symbol" w:char="F05D"/>
            </w:r>
            <w:r w:rsidRPr="00E257ED">
              <w:rPr>
                <w:rFonts w:ascii="Arial" w:hAnsi="Arial" w:cs="Arial"/>
                <w:sz w:val="20"/>
                <w:szCs w:val="20"/>
              </w:rPr>
              <w:t>PROPIONANILIDA</w:t>
            </w:r>
          </w:p>
        </w:tc>
      </w:tr>
    </w:tbl>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1)ficam também sob controle:</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1.1.todos os sais e isômeros das substâncias enumeradas acima, sempre que seja possível a sua existência.</w:t>
      </w:r>
    </w:p>
    <w:p w:rsidR="00A55A00" w:rsidRPr="00E257ED" w:rsidRDefault="00A55A00" w:rsidP="00A55A00">
      <w:pPr>
        <w:tabs>
          <w:tab w:val="left" w:pos="360"/>
        </w:tabs>
        <w:jc w:val="both"/>
        <w:divId w:val="726221732"/>
        <w:rPr>
          <w:rFonts w:ascii="Arial" w:hAnsi="Arial" w:cs="Arial"/>
          <w:i/>
          <w:iCs/>
          <w:color w:val="FF0000"/>
          <w:kern w:val="16"/>
          <w:sz w:val="20"/>
          <w:szCs w:val="20"/>
        </w:rPr>
      </w:pPr>
      <w:r w:rsidRPr="00E257ED">
        <w:rPr>
          <w:rFonts w:ascii="Arial" w:hAnsi="Arial" w:cs="Arial"/>
          <w:i/>
          <w:iCs/>
          <w:kern w:val="16"/>
          <w:sz w:val="20"/>
          <w:szCs w:val="20"/>
        </w:rPr>
        <w:t>1.2.todos os ésteres e derivados da substância ECGONINA que sejam transformáveis em ECGONINA E COCAÍNA.</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LISTA F2 - SUBSTÂNCIAS PSICOTRÓPICAS</w:t>
      </w:r>
    </w:p>
    <w:tbl>
      <w:tblPr>
        <w:tblW w:w="0" w:type="auto"/>
        <w:jc w:val="center"/>
        <w:tblLayout w:type="fixed"/>
        <w:tblCellMar>
          <w:left w:w="70" w:type="dxa"/>
          <w:right w:w="70" w:type="dxa"/>
        </w:tblCellMar>
        <w:tblLook w:val="0000" w:firstRow="0" w:lastRow="0" w:firstColumn="0" w:lastColumn="0" w:noHBand="0" w:noVBand="0"/>
      </w:tblPr>
      <w:tblGrid>
        <w:gridCol w:w="401"/>
        <w:gridCol w:w="1575"/>
        <w:gridCol w:w="569"/>
        <w:gridCol w:w="4259"/>
      </w:tblGrid>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color w:val="000000"/>
                <w:sz w:val="20"/>
                <w:szCs w:val="20"/>
              </w:rPr>
            </w:pPr>
            <w:r w:rsidRPr="00E257ED">
              <w:rPr>
                <w:rFonts w:ascii="Arial" w:hAnsi="Arial" w:cs="Arial"/>
                <w:color w:val="000000"/>
                <w:sz w:val="20"/>
                <w:szCs w:val="20"/>
              </w:rPr>
              <w:t>1.</w:t>
            </w:r>
          </w:p>
        </w:tc>
        <w:tc>
          <w:tcPr>
            <w:tcW w:w="1575" w:type="dxa"/>
            <w:tcBorders>
              <w:top w:val="nil"/>
              <w:left w:val="nil"/>
              <w:bottom w:val="nil"/>
              <w:right w:val="nil"/>
            </w:tcBorders>
          </w:tcPr>
          <w:p w:rsidR="00A55A00" w:rsidRPr="00E257ED" w:rsidRDefault="00A55A00" w:rsidP="00BD6A83">
            <w:pPr>
              <w:rPr>
                <w:rFonts w:ascii="Arial" w:hAnsi="Arial" w:cs="Arial"/>
                <w:color w:val="000000"/>
                <w:sz w:val="20"/>
                <w:szCs w:val="20"/>
              </w:rPr>
            </w:pPr>
            <w:r w:rsidRPr="00E257ED">
              <w:rPr>
                <w:rFonts w:ascii="Arial" w:hAnsi="Arial" w:cs="Arial"/>
                <w:color w:val="000000"/>
                <w:sz w:val="20"/>
                <w:szCs w:val="20"/>
              </w:rPr>
              <w:t>(</w:t>
            </w:r>
            <w:r w:rsidRPr="00E257ED">
              <w:rPr>
                <w:rFonts w:ascii="Arial" w:hAnsi="Arial" w:cs="Arial"/>
                <w:color w:val="000000"/>
                <w:sz w:val="20"/>
                <w:szCs w:val="20"/>
              </w:rPr>
              <w:sym w:font="Symbol" w:char="F02B"/>
            </w:r>
            <w:r w:rsidRPr="00E257ED">
              <w:rPr>
                <w:rFonts w:ascii="Arial" w:hAnsi="Arial" w:cs="Arial"/>
                <w:color w:val="000000"/>
                <w:sz w:val="20"/>
                <w:szCs w:val="20"/>
              </w:rPr>
              <w:t xml:space="preserve">) </w:t>
            </w:r>
            <w:r w:rsidRPr="00E257ED">
              <w:rPr>
                <w:rFonts w:ascii="Arial" w:hAnsi="Arial" w:cs="Arial"/>
                <w:color w:val="000000"/>
                <w:sz w:val="20"/>
                <w:szCs w:val="20"/>
              </w:rPr>
              <w:sym w:font="Symbol" w:char="F02D"/>
            </w:r>
            <w:r w:rsidRPr="00E257ED">
              <w:rPr>
                <w:rFonts w:ascii="Arial" w:hAnsi="Arial" w:cs="Arial"/>
                <w:color w:val="000000"/>
                <w:sz w:val="20"/>
                <w:szCs w:val="20"/>
              </w:rPr>
              <w:t>LISÉRGIDA</w:t>
            </w:r>
          </w:p>
        </w:tc>
        <w:tc>
          <w:tcPr>
            <w:tcW w:w="569" w:type="dxa"/>
            <w:tcBorders>
              <w:top w:val="nil"/>
              <w:left w:val="nil"/>
              <w:bottom w:val="nil"/>
              <w:right w:val="nil"/>
            </w:tcBorders>
          </w:tcPr>
          <w:p w:rsidR="00A55A00" w:rsidRPr="00E257ED" w:rsidRDefault="00A55A00" w:rsidP="00BD6A83">
            <w:pPr>
              <w:jc w:val="center"/>
              <w:rPr>
                <w:rFonts w:ascii="Arial" w:hAnsi="Arial" w:cs="Arial"/>
                <w:color w:val="000000"/>
                <w:sz w:val="20"/>
                <w:szCs w:val="20"/>
              </w:rPr>
            </w:pPr>
            <w:r w:rsidRPr="00E257ED">
              <w:rPr>
                <w:rFonts w:ascii="Arial" w:hAnsi="Arial" w:cs="Arial"/>
                <w:color w:val="000000"/>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color w:val="000000"/>
                <w:sz w:val="20"/>
                <w:szCs w:val="20"/>
              </w:rPr>
            </w:pPr>
            <w:r w:rsidRPr="00E257ED">
              <w:rPr>
                <w:rFonts w:ascii="Arial" w:hAnsi="Arial" w:cs="Arial"/>
                <w:color w:val="000000"/>
                <w:sz w:val="20"/>
                <w:szCs w:val="20"/>
              </w:rPr>
              <w:t>LSD; LSD-25; 9,10-DIDEHIDRO-</w:t>
            </w:r>
            <w:r w:rsidRPr="00E257ED">
              <w:rPr>
                <w:rFonts w:ascii="Arial" w:hAnsi="Arial" w:cs="Arial"/>
                <w:i/>
                <w:iCs/>
                <w:color w:val="000000"/>
                <w:sz w:val="20"/>
                <w:szCs w:val="20"/>
              </w:rPr>
              <w:t>N,N</w:t>
            </w:r>
            <w:r w:rsidRPr="00E257ED">
              <w:rPr>
                <w:rFonts w:ascii="Arial" w:hAnsi="Arial" w:cs="Arial"/>
                <w:color w:val="000000"/>
                <w:sz w:val="20"/>
                <w:szCs w:val="20"/>
              </w:rPr>
              <w:t>-DIETIL-6-METILERGOLINA-8</w:t>
            </w:r>
            <w:r w:rsidRPr="00E257ED">
              <w:rPr>
                <w:rFonts w:ascii="Arial" w:hAnsi="Arial" w:cs="Arial"/>
                <w:i/>
                <w:iCs/>
                <w:color w:val="000000"/>
                <w:sz w:val="20"/>
                <w:szCs w:val="20"/>
              </w:rPr>
              <w:t>BETA</w:t>
            </w:r>
            <w:r w:rsidRPr="00E257ED">
              <w:rPr>
                <w:rFonts w:ascii="Arial" w:hAnsi="Arial" w:cs="Arial"/>
                <w:color w:val="000000"/>
                <w:sz w:val="20"/>
                <w:szCs w:val="20"/>
              </w:rPr>
              <w:t>-CARBOXAMIDA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2C-B</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4-BROMO-2,5-DIMETOXIFENILETILAMINA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2C-C</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4-CLORO-2,5-DIMETOXIFENILETILAMINA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4.</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2C-D</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4-METIL-2,5-DIMETOXIFENILETILAMINA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5.</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2C-E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4-ETIL-2,5-DIMETOXIFENILETILAMINA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6.</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2C-F</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4-FLUOR-2,5-DIMETOXIFENILETILAMINA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7.</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2C-I</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4-IODO-2,5-DIMETOXIFENILETILAMINA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8.</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2C-T-2</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4-ETIL-TIO-2,5-DIMETOXIFENILETILAMINA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9.</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2C-T-7</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2,5-DIMETOXI-4-PROPILTIOFENILETILAMINA (2C-T-7)</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10.</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4-METILAMINOREX</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w:t>
            </w:r>
            <w:r w:rsidRPr="00E257ED">
              <w:rPr>
                <w:rFonts w:ascii="Arial" w:hAnsi="Arial" w:cs="Arial"/>
                <w:sz w:val="20"/>
                <w:szCs w:val="20"/>
              </w:rPr>
              <w:sym w:font="Symbol" w:char="F0B1"/>
            </w:r>
            <w:r w:rsidRPr="00E257ED">
              <w:rPr>
                <w:rFonts w:ascii="Arial" w:hAnsi="Arial" w:cs="Arial"/>
                <w:sz w:val="20"/>
                <w:szCs w:val="20"/>
              </w:rPr>
              <w:t>)-</w:t>
            </w:r>
            <w:r w:rsidRPr="00E257ED">
              <w:rPr>
                <w:rFonts w:ascii="Arial" w:hAnsi="Arial" w:cs="Arial"/>
                <w:i/>
                <w:iCs/>
                <w:sz w:val="20"/>
                <w:szCs w:val="20"/>
              </w:rPr>
              <w:t>CIS</w:t>
            </w:r>
            <w:r w:rsidRPr="00E257ED">
              <w:rPr>
                <w:rFonts w:ascii="Arial" w:hAnsi="Arial" w:cs="Arial"/>
                <w:sz w:val="20"/>
                <w:szCs w:val="20"/>
              </w:rPr>
              <w:t xml:space="preserve">-2-AMINO-4-METIL-5-FENIL-2-OXAZOLINA </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11.</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4-MTA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4-METILTIOANFETAMINA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12.</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5-IAI</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2,3-DIHIDRO-5-IODO-1H-INDENO-2-AMINA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13.</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25B-NBOMe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2-(4-BROMO-2,5-DIMETOXI-FENIL)-N-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14.</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25C-NBOMe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2-(4-CLORO-2,5-DIMETOXI-FENIL)-N-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15.</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25D-NBOMe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2-(4-METIL-2,5-DIMETOXI-FENIL)-N-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16.</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25E-NBOMe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2-(4-ETIL-2,5-DIMETOXI-FENIL)-N-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17.</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25H-NBOMe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 xml:space="preserve">ou </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18</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25I-NBOMe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2-(4-IODO-2,5-DIMETOXI-FENIL)-N-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19.</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25N-NBOMe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2-(4-NITRO-2,5-DIMETOXI-FENIL)-N-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20.</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25P-NBOMe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2-(4-PROPIL-2,5-DIMETOXI-FENIL)-N-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21.</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25T2-NBOMe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2-(4-TIOETIL-2,5-DIMETOXI-FENIL)-N-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22.</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25T4-NBOMe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w:t>
            </w:r>
            <w:r w:rsidRPr="00E257ED">
              <w:rPr>
                <w:rFonts w:ascii="Arial" w:hAnsi="Arial" w:cs="Arial"/>
                <w:sz w:val="20"/>
                <w:szCs w:val="20"/>
              </w:rPr>
              <w:sym w:font="Symbol" w:char="F05B"/>
            </w:r>
            <w:r w:rsidRPr="00E257ED">
              <w:rPr>
                <w:rFonts w:ascii="Arial" w:hAnsi="Arial" w:cs="Arial"/>
                <w:sz w:val="20"/>
                <w:szCs w:val="20"/>
              </w:rPr>
              <w:t>4-(1-METIL-TIOETIL)-2,5-DIMETOXI-FENIL</w:t>
            </w:r>
            <w:r w:rsidRPr="00E257ED">
              <w:rPr>
                <w:rFonts w:ascii="Arial" w:hAnsi="Arial" w:cs="Arial"/>
                <w:sz w:val="20"/>
                <w:szCs w:val="20"/>
              </w:rPr>
              <w:sym w:font="Symbol" w:char="F05D"/>
            </w:r>
            <w:r w:rsidRPr="00E257ED">
              <w:rPr>
                <w:rFonts w:ascii="Arial" w:hAnsi="Arial" w:cs="Arial"/>
                <w:sz w:val="20"/>
                <w:szCs w:val="20"/>
              </w:rPr>
              <w:t>-N-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23.</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25T7-NBOMe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2-(4-TIOPROPIL-2,5-DIMETOXI-FENIL)-N-</w:t>
            </w:r>
            <w:r w:rsidRPr="00E257ED">
              <w:rPr>
                <w:rFonts w:ascii="Arial" w:hAnsi="Arial" w:cs="Arial"/>
                <w:sz w:val="20"/>
                <w:szCs w:val="20"/>
              </w:rPr>
              <w:sym w:font="Symbol" w:char="F05B"/>
            </w:r>
            <w:r w:rsidRPr="00E257ED">
              <w:rPr>
                <w:rFonts w:ascii="Arial" w:hAnsi="Arial" w:cs="Arial"/>
                <w:sz w:val="20"/>
                <w:szCs w:val="20"/>
              </w:rPr>
              <w:t xml:space="preserve"> (2-METOXIFENIL)METIL</w:t>
            </w:r>
            <w:r w:rsidRPr="00E257ED">
              <w:rPr>
                <w:rFonts w:ascii="Arial" w:hAnsi="Arial" w:cs="Arial"/>
                <w:sz w:val="20"/>
                <w:szCs w:val="20"/>
              </w:rPr>
              <w:sym w:font="Symbol" w:char="F05D"/>
            </w:r>
            <w:r w:rsidRPr="00E257ED">
              <w:rPr>
                <w:rFonts w:ascii="Arial" w:hAnsi="Arial" w:cs="Arial"/>
                <w:sz w:val="20"/>
                <w:szCs w:val="20"/>
              </w:rPr>
              <w:t>ETANOAMINA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24.</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BENZOFETAMINA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i/>
                <w:iCs/>
                <w:sz w:val="20"/>
                <w:szCs w:val="20"/>
              </w:rPr>
              <w:t>N</w:t>
            </w:r>
            <w:r w:rsidRPr="00E257ED">
              <w:rPr>
                <w:rFonts w:ascii="Arial" w:hAnsi="Arial" w:cs="Arial"/>
                <w:sz w:val="20"/>
                <w:szCs w:val="20"/>
              </w:rPr>
              <w:t>-BENZIL-</w:t>
            </w:r>
            <w:r w:rsidRPr="00E257ED">
              <w:rPr>
                <w:rFonts w:ascii="Arial" w:hAnsi="Arial" w:cs="Arial"/>
                <w:i/>
                <w:iCs/>
                <w:sz w:val="20"/>
                <w:szCs w:val="20"/>
              </w:rPr>
              <w:t>N</w:t>
            </w:r>
            <w:r w:rsidRPr="00E257ED">
              <w:rPr>
                <w:rFonts w:ascii="Arial" w:hAnsi="Arial" w:cs="Arial"/>
                <w:sz w:val="20"/>
                <w:szCs w:val="20"/>
              </w:rPr>
              <w:t>,</w:t>
            </w:r>
            <w:r w:rsidRPr="00E257ED">
              <w:rPr>
                <w:rFonts w:ascii="Arial" w:hAnsi="Arial" w:cs="Arial"/>
                <w:i/>
                <w:iCs/>
                <w:sz w:val="20"/>
                <w:szCs w:val="20"/>
              </w:rPr>
              <w:t>ALFA</w:t>
            </w:r>
            <w:r w:rsidRPr="00E257ED">
              <w:rPr>
                <w:rFonts w:ascii="Arial" w:hAnsi="Arial" w:cs="Arial"/>
                <w:sz w:val="20"/>
                <w:szCs w:val="20"/>
              </w:rPr>
              <w:t>-DIMETILFENETILAMINA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25.</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BROLANFETAMINA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DOB; (</w:t>
            </w:r>
            <w:r w:rsidRPr="00E257ED">
              <w:rPr>
                <w:rFonts w:ascii="Arial" w:hAnsi="Arial" w:cs="Arial"/>
                <w:sz w:val="20"/>
                <w:szCs w:val="20"/>
              </w:rPr>
              <w:sym w:font="Symbol" w:char="F0B1"/>
            </w:r>
            <w:r w:rsidRPr="00E257ED">
              <w:rPr>
                <w:rFonts w:ascii="Arial" w:hAnsi="Arial" w:cs="Arial"/>
                <w:sz w:val="20"/>
                <w:szCs w:val="20"/>
              </w:rPr>
              <w:t>)-4-BROMO-2,5-DIMETOXI-</w:t>
            </w:r>
            <w:r w:rsidRPr="00E257ED">
              <w:rPr>
                <w:rFonts w:ascii="Arial" w:hAnsi="Arial" w:cs="Arial"/>
                <w:i/>
                <w:iCs/>
                <w:sz w:val="20"/>
                <w:szCs w:val="20"/>
              </w:rPr>
              <w:t>ALFA</w:t>
            </w:r>
            <w:r w:rsidRPr="00E257ED">
              <w:rPr>
                <w:rFonts w:ascii="Arial" w:hAnsi="Arial" w:cs="Arial"/>
                <w:sz w:val="20"/>
                <w:szCs w:val="20"/>
              </w:rPr>
              <w:t>-METILFENETILAMINA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26.</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BZP</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1-BENZILPIPERAZINA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27.</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CATINONA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w:t>
            </w:r>
            <w:r w:rsidRPr="00E257ED">
              <w:rPr>
                <w:rFonts w:ascii="Arial" w:hAnsi="Arial" w:cs="Arial"/>
                <w:i/>
                <w:iCs/>
                <w:sz w:val="20"/>
                <w:szCs w:val="20"/>
              </w:rPr>
              <w:t>S</w:t>
            </w:r>
            <w:r w:rsidRPr="00E257ED">
              <w:rPr>
                <w:rFonts w:ascii="Arial" w:hAnsi="Arial" w:cs="Arial"/>
                <w:sz w:val="20"/>
                <w:szCs w:val="20"/>
              </w:rPr>
              <w:t>)-2-AMINOPROPIOFENONA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28.</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DET</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3-</w:t>
            </w:r>
            <w:r w:rsidRPr="00E257ED">
              <w:rPr>
                <w:rFonts w:ascii="Arial" w:hAnsi="Arial" w:cs="Arial"/>
                <w:sz w:val="20"/>
                <w:szCs w:val="20"/>
              </w:rPr>
              <w:sym w:font="Symbol" w:char="F05B"/>
            </w:r>
            <w:r w:rsidRPr="00E257ED">
              <w:rPr>
                <w:rFonts w:ascii="Arial" w:hAnsi="Arial" w:cs="Arial"/>
                <w:sz w:val="20"/>
                <w:szCs w:val="20"/>
              </w:rPr>
              <w:t>2-(DIETILAMINO)ETIL]INDOL</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29.</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DMA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w:t>
            </w:r>
            <w:r w:rsidRPr="00E257ED">
              <w:rPr>
                <w:rFonts w:ascii="Arial" w:hAnsi="Arial" w:cs="Arial"/>
                <w:sz w:val="20"/>
                <w:szCs w:val="20"/>
              </w:rPr>
              <w:sym w:font="Symbol" w:char="F0B1"/>
            </w:r>
            <w:r w:rsidRPr="00E257ED">
              <w:rPr>
                <w:rFonts w:ascii="Arial" w:hAnsi="Arial" w:cs="Arial"/>
                <w:sz w:val="20"/>
                <w:szCs w:val="20"/>
              </w:rPr>
              <w:t>)-2,5-DIMETOXI-</w:t>
            </w:r>
            <w:r w:rsidRPr="00E257ED">
              <w:rPr>
                <w:rFonts w:ascii="Arial" w:hAnsi="Arial" w:cs="Arial"/>
                <w:i/>
                <w:iCs/>
                <w:sz w:val="20"/>
                <w:szCs w:val="20"/>
              </w:rPr>
              <w:t>ALFA</w:t>
            </w:r>
            <w:r w:rsidRPr="00E257ED">
              <w:rPr>
                <w:rFonts w:ascii="Arial" w:hAnsi="Arial" w:cs="Arial"/>
                <w:sz w:val="20"/>
                <w:szCs w:val="20"/>
              </w:rPr>
              <w:t>-METILFENETILAMINA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30.</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DMAA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caps/>
                <w:sz w:val="20"/>
                <w:szCs w:val="20"/>
              </w:rPr>
            </w:pPr>
            <w:r w:rsidRPr="00E257ED">
              <w:rPr>
                <w:rFonts w:ascii="Arial" w:hAnsi="Arial" w:cs="Arial"/>
                <w:caps/>
                <w:sz w:val="20"/>
                <w:szCs w:val="20"/>
              </w:rPr>
              <w:t>4-metilhexan-2-amina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31.</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DMHP</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3-(1,2-DIMETILHEPTIL)-7,8,9,10-TETRAHIDRO-6,6,9-TRIMETIL-6</w:t>
            </w:r>
            <w:r w:rsidRPr="00E257ED">
              <w:rPr>
                <w:rFonts w:ascii="Arial" w:hAnsi="Arial" w:cs="Arial"/>
                <w:i/>
                <w:iCs/>
                <w:sz w:val="20"/>
                <w:szCs w:val="20"/>
              </w:rPr>
              <w:t>H</w:t>
            </w:r>
            <w:r w:rsidRPr="00E257ED">
              <w:rPr>
                <w:rFonts w:ascii="Arial" w:hAnsi="Arial" w:cs="Arial"/>
                <w:sz w:val="20"/>
                <w:szCs w:val="20"/>
              </w:rPr>
              <w:t>-DIBENZO[</w:t>
            </w:r>
            <w:r w:rsidRPr="00E257ED">
              <w:rPr>
                <w:rFonts w:ascii="Arial" w:hAnsi="Arial" w:cs="Arial"/>
                <w:i/>
                <w:iCs/>
                <w:sz w:val="20"/>
                <w:szCs w:val="20"/>
              </w:rPr>
              <w:t>B</w:t>
            </w:r>
            <w:r w:rsidRPr="00E257ED">
              <w:rPr>
                <w:rFonts w:ascii="Arial" w:hAnsi="Arial" w:cs="Arial"/>
                <w:sz w:val="20"/>
                <w:szCs w:val="20"/>
              </w:rPr>
              <w:t>,</w:t>
            </w:r>
            <w:r w:rsidRPr="00E257ED">
              <w:rPr>
                <w:rFonts w:ascii="Arial" w:hAnsi="Arial" w:cs="Arial"/>
                <w:i/>
                <w:iCs/>
                <w:sz w:val="20"/>
                <w:szCs w:val="20"/>
              </w:rPr>
              <w:t>D</w:t>
            </w:r>
            <w:r w:rsidRPr="00E257ED">
              <w:rPr>
                <w:rFonts w:ascii="Arial" w:hAnsi="Arial" w:cs="Arial"/>
                <w:sz w:val="20"/>
                <w:szCs w:val="20"/>
              </w:rPr>
              <w:t>]PIRANO-1-OL</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32.</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DMT</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3-</w:t>
            </w:r>
            <w:r w:rsidRPr="00E257ED">
              <w:rPr>
                <w:rFonts w:ascii="Arial" w:hAnsi="Arial" w:cs="Arial"/>
                <w:sz w:val="20"/>
                <w:szCs w:val="20"/>
              </w:rPr>
              <w:sym w:font="Symbol" w:char="F05B"/>
            </w:r>
            <w:r w:rsidRPr="00E257ED">
              <w:rPr>
                <w:rFonts w:ascii="Arial" w:hAnsi="Arial" w:cs="Arial"/>
                <w:sz w:val="20"/>
                <w:szCs w:val="20"/>
              </w:rPr>
              <w:t>2-(DIMETILAMINO)ETIL</w:t>
            </w:r>
            <w:r w:rsidRPr="00E257ED">
              <w:rPr>
                <w:rFonts w:ascii="Arial" w:hAnsi="Arial" w:cs="Arial"/>
                <w:sz w:val="20"/>
                <w:szCs w:val="20"/>
              </w:rPr>
              <w:sym w:font="Symbol" w:char="F05D"/>
            </w:r>
            <w:r w:rsidRPr="00E257ED">
              <w:rPr>
                <w:rFonts w:ascii="Arial" w:hAnsi="Arial" w:cs="Arial"/>
                <w:sz w:val="20"/>
                <w:szCs w:val="20"/>
              </w:rPr>
              <w:t xml:space="preserve"> INDOL ; </w:t>
            </w:r>
            <w:r w:rsidRPr="00E257ED">
              <w:rPr>
                <w:rFonts w:ascii="Arial" w:hAnsi="Arial" w:cs="Arial"/>
                <w:i/>
                <w:iCs/>
                <w:sz w:val="20"/>
                <w:szCs w:val="20"/>
              </w:rPr>
              <w:t>N,N</w:t>
            </w:r>
            <w:r w:rsidRPr="00E257ED">
              <w:rPr>
                <w:rFonts w:ascii="Arial" w:hAnsi="Arial" w:cs="Arial"/>
                <w:sz w:val="20"/>
                <w:szCs w:val="20"/>
              </w:rPr>
              <w:t>-DIMETILTRIPTAMINA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33.</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DOC</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4-CLORO-2,5-DIMETOXIANFETAMINA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34.</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DOET</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w:t>
            </w:r>
            <w:r w:rsidRPr="00E257ED">
              <w:rPr>
                <w:rFonts w:ascii="Arial" w:hAnsi="Arial" w:cs="Arial"/>
                <w:sz w:val="20"/>
                <w:szCs w:val="20"/>
              </w:rPr>
              <w:sym w:font="Symbol" w:char="F0B1"/>
            </w:r>
            <w:r w:rsidRPr="00E257ED">
              <w:rPr>
                <w:rFonts w:ascii="Arial" w:hAnsi="Arial" w:cs="Arial"/>
                <w:sz w:val="20"/>
                <w:szCs w:val="20"/>
              </w:rPr>
              <w:t>)–4-ETIL-2,5-DIMETOXI-</w:t>
            </w:r>
            <w:r w:rsidRPr="00E257ED">
              <w:rPr>
                <w:rFonts w:ascii="Arial" w:hAnsi="Arial" w:cs="Arial"/>
                <w:i/>
                <w:iCs/>
                <w:sz w:val="20"/>
                <w:szCs w:val="20"/>
              </w:rPr>
              <w:t>ALFA</w:t>
            </w:r>
            <w:r w:rsidRPr="00E257ED">
              <w:rPr>
                <w:rFonts w:ascii="Arial" w:hAnsi="Arial" w:cs="Arial"/>
                <w:sz w:val="20"/>
                <w:szCs w:val="20"/>
              </w:rPr>
              <w:t>-METILFENETILAMINA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35.</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DOI</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4-IODO-2,5-DIMETOXIANFETAMINA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36.</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ERGINA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 xml:space="preserve">LSA (AMIDA DO ÁCIDO D-LISÉRGICO) </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37.</w:t>
            </w:r>
          </w:p>
        </w:tc>
        <w:tc>
          <w:tcPr>
            <w:tcW w:w="1575"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ETICICLIDINA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 xml:space="preserve">PCE ; </w:t>
            </w:r>
            <w:r w:rsidRPr="00E257ED">
              <w:rPr>
                <w:rFonts w:ascii="Arial" w:hAnsi="Arial" w:cs="Arial"/>
                <w:i/>
                <w:iCs/>
                <w:sz w:val="20"/>
                <w:szCs w:val="20"/>
              </w:rPr>
              <w:t>N</w:t>
            </w:r>
            <w:r w:rsidRPr="00E257ED">
              <w:rPr>
                <w:rFonts w:ascii="Arial" w:hAnsi="Arial" w:cs="Arial"/>
                <w:sz w:val="20"/>
                <w:szCs w:val="20"/>
              </w:rPr>
              <w:t>-ETIL-1-FENILCICLOHEXILAMINA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38.</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ETRIPTAMINA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3-(2-AMINOBUTIL)INDOL</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39.</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JWH 018</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vAlign w:val="center"/>
          </w:tcPr>
          <w:p w:rsidR="00A55A00" w:rsidRPr="00E257ED" w:rsidRDefault="00A55A00" w:rsidP="00BD6A83">
            <w:pPr>
              <w:rPr>
                <w:rFonts w:ascii="Arial" w:hAnsi="Arial" w:cs="Arial"/>
                <w:sz w:val="20"/>
                <w:szCs w:val="20"/>
              </w:rPr>
            </w:pPr>
            <w:r w:rsidRPr="00E257ED">
              <w:rPr>
                <w:rFonts w:ascii="Arial" w:hAnsi="Arial" w:cs="Arial"/>
                <w:sz w:val="20"/>
                <w:szCs w:val="20"/>
              </w:rPr>
              <w:t>1-NAFTALENIL-(1-PENTIL-1H-INDOL-3-IL)-METANONA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40.</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mCPP</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vAlign w:val="center"/>
          </w:tcPr>
          <w:p w:rsidR="00A55A00" w:rsidRPr="00E257ED" w:rsidRDefault="00A55A00" w:rsidP="00BD6A83">
            <w:pPr>
              <w:rPr>
                <w:rFonts w:ascii="Arial" w:hAnsi="Arial" w:cs="Arial"/>
                <w:sz w:val="20"/>
                <w:szCs w:val="20"/>
              </w:rPr>
            </w:pPr>
            <w:r w:rsidRPr="00E257ED">
              <w:rPr>
                <w:rFonts w:ascii="Arial" w:hAnsi="Arial" w:cs="Arial"/>
                <w:sz w:val="20"/>
                <w:szCs w:val="20"/>
              </w:rPr>
              <w:t>1-(3-CLOROFENIL)PIPERAZINA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41.</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MDE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vAlign w:val="center"/>
          </w:tcPr>
          <w:p w:rsidR="00A55A00" w:rsidRPr="00E257ED" w:rsidRDefault="00A55A00" w:rsidP="00BD6A83">
            <w:pPr>
              <w:rPr>
                <w:rFonts w:ascii="Arial" w:hAnsi="Arial" w:cs="Arial"/>
                <w:sz w:val="20"/>
                <w:szCs w:val="20"/>
              </w:rPr>
            </w:pPr>
            <w:r w:rsidRPr="00E257ED">
              <w:rPr>
                <w:rFonts w:ascii="Arial" w:hAnsi="Arial" w:cs="Arial"/>
                <w:i/>
                <w:iCs/>
                <w:sz w:val="20"/>
                <w:szCs w:val="20"/>
              </w:rPr>
              <w:t>N</w:t>
            </w:r>
            <w:r w:rsidRPr="00E257ED">
              <w:rPr>
                <w:rFonts w:ascii="Arial" w:hAnsi="Arial" w:cs="Arial"/>
                <w:sz w:val="20"/>
                <w:szCs w:val="20"/>
              </w:rPr>
              <w:t>-ETIL MDA; (</w:t>
            </w:r>
            <w:r w:rsidRPr="00E257ED">
              <w:rPr>
                <w:rFonts w:ascii="Arial" w:hAnsi="Arial" w:cs="Arial"/>
                <w:sz w:val="20"/>
                <w:szCs w:val="20"/>
              </w:rPr>
              <w:sym w:font="Symbol" w:char="F0B1"/>
            </w:r>
            <w:r w:rsidRPr="00E257ED">
              <w:rPr>
                <w:rFonts w:ascii="Arial" w:hAnsi="Arial" w:cs="Arial"/>
                <w:sz w:val="20"/>
                <w:szCs w:val="20"/>
              </w:rPr>
              <w:t>)-</w:t>
            </w:r>
            <w:r w:rsidRPr="00E257ED">
              <w:rPr>
                <w:rFonts w:ascii="Arial" w:hAnsi="Arial" w:cs="Arial"/>
                <w:i/>
                <w:iCs/>
                <w:sz w:val="20"/>
                <w:szCs w:val="20"/>
              </w:rPr>
              <w:t>N</w:t>
            </w:r>
            <w:r w:rsidRPr="00E257ED">
              <w:rPr>
                <w:rFonts w:ascii="Arial" w:hAnsi="Arial" w:cs="Arial"/>
                <w:sz w:val="20"/>
                <w:szCs w:val="20"/>
              </w:rPr>
              <w:t>-ETIL-</w:t>
            </w:r>
            <w:r w:rsidRPr="00E257ED">
              <w:rPr>
                <w:rFonts w:ascii="Arial" w:hAnsi="Arial" w:cs="Arial"/>
                <w:i/>
                <w:iCs/>
                <w:sz w:val="20"/>
                <w:szCs w:val="20"/>
              </w:rPr>
              <w:t>ALFA</w:t>
            </w:r>
            <w:r w:rsidRPr="00E257ED">
              <w:rPr>
                <w:rFonts w:ascii="Arial" w:hAnsi="Arial" w:cs="Arial"/>
                <w:sz w:val="20"/>
                <w:szCs w:val="20"/>
              </w:rPr>
              <w:t>-METIL-3,4-(METILENEDIOXI)FENETILAMINA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42.</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MDMA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w:t>
            </w:r>
            <w:r w:rsidRPr="00E257ED">
              <w:rPr>
                <w:rFonts w:ascii="Arial" w:hAnsi="Arial" w:cs="Arial"/>
                <w:sz w:val="20"/>
                <w:szCs w:val="20"/>
              </w:rPr>
              <w:sym w:font="Symbol" w:char="F0B1"/>
            </w:r>
            <w:r w:rsidRPr="00E257ED">
              <w:rPr>
                <w:rFonts w:ascii="Arial" w:hAnsi="Arial" w:cs="Arial"/>
                <w:sz w:val="20"/>
                <w:szCs w:val="20"/>
              </w:rPr>
              <w:t>)-</w:t>
            </w:r>
            <w:r w:rsidRPr="00E257ED">
              <w:rPr>
                <w:rFonts w:ascii="Arial" w:hAnsi="Arial" w:cs="Arial"/>
                <w:i/>
                <w:iCs/>
                <w:sz w:val="20"/>
                <w:szCs w:val="20"/>
              </w:rPr>
              <w:t>N</w:t>
            </w:r>
            <w:r w:rsidRPr="00E257ED">
              <w:rPr>
                <w:rFonts w:ascii="Arial" w:hAnsi="Arial" w:cs="Arial"/>
                <w:sz w:val="20"/>
                <w:szCs w:val="20"/>
              </w:rPr>
              <w:t>,</w:t>
            </w:r>
            <w:r w:rsidRPr="00E257ED">
              <w:rPr>
                <w:rFonts w:ascii="Arial" w:hAnsi="Arial" w:cs="Arial"/>
                <w:i/>
                <w:iCs/>
                <w:sz w:val="20"/>
                <w:szCs w:val="20"/>
              </w:rPr>
              <w:t>ALFA</w:t>
            </w:r>
            <w:r w:rsidRPr="00E257ED">
              <w:rPr>
                <w:rFonts w:ascii="Arial" w:hAnsi="Arial" w:cs="Arial"/>
                <w:sz w:val="20"/>
                <w:szCs w:val="20"/>
              </w:rPr>
              <w:t>-DIMETIL-3,4-(METILENODIOXI)FENETILAMINA; 3,4 METILENODIOXIMETANFETAMINA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43.</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MECLOQUALONA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3-(</w:t>
            </w:r>
            <w:r w:rsidRPr="00E257ED">
              <w:rPr>
                <w:rFonts w:ascii="Arial" w:hAnsi="Arial" w:cs="Arial"/>
                <w:i/>
                <w:iCs/>
                <w:sz w:val="20"/>
                <w:szCs w:val="20"/>
              </w:rPr>
              <w:t>O</w:t>
            </w:r>
            <w:r w:rsidRPr="00E257ED">
              <w:rPr>
                <w:rFonts w:ascii="Arial" w:hAnsi="Arial" w:cs="Arial"/>
                <w:sz w:val="20"/>
                <w:szCs w:val="20"/>
              </w:rPr>
              <w:t>-CLOROFENIL)-2-METIL-4(3</w:t>
            </w:r>
            <w:r w:rsidRPr="00E257ED">
              <w:rPr>
                <w:rFonts w:ascii="Arial" w:hAnsi="Arial" w:cs="Arial"/>
                <w:i/>
                <w:iCs/>
                <w:sz w:val="20"/>
                <w:szCs w:val="20"/>
              </w:rPr>
              <w:t>H</w:t>
            </w:r>
            <w:r w:rsidRPr="00E257ED">
              <w:rPr>
                <w:rFonts w:ascii="Arial" w:hAnsi="Arial" w:cs="Arial"/>
                <w:sz w:val="20"/>
                <w:szCs w:val="20"/>
              </w:rPr>
              <w:t>)-QUINAZOLINONA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44.</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MEFEDRONA</w:t>
            </w:r>
          </w:p>
        </w:tc>
        <w:tc>
          <w:tcPr>
            <w:tcW w:w="56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caps/>
                <w:sz w:val="20"/>
                <w:szCs w:val="20"/>
              </w:rPr>
            </w:pPr>
            <w:r w:rsidRPr="00E257ED">
              <w:rPr>
                <w:rFonts w:ascii="Arial" w:hAnsi="Arial" w:cs="Arial"/>
                <w:caps/>
                <w:sz w:val="20"/>
                <w:szCs w:val="20"/>
              </w:rPr>
              <w:t>2-metilamino-1-(4-metilfenil)-propan-1-ona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45.</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MESCALINA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3,4,5-TRIMETOXIFENETILAMINA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46.</w:t>
            </w:r>
          </w:p>
        </w:tc>
        <w:tc>
          <w:tcPr>
            <w:tcW w:w="6403" w:type="dxa"/>
            <w:gridSpan w:val="3"/>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METANFETAMINA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47.</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METAQUALONA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2-METIL-3-</w:t>
            </w:r>
            <w:r w:rsidRPr="00E257ED">
              <w:rPr>
                <w:rFonts w:ascii="Arial" w:hAnsi="Arial" w:cs="Arial"/>
                <w:i/>
                <w:iCs/>
                <w:sz w:val="20"/>
                <w:szCs w:val="20"/>
              </w:rPr>
              <w:t>O</w:t>
            </w:r>
            <w:r w:rsidRPr="00E257ED">
              <w:rPr>
                <w:rFonts w:ascii="Arial" w:hAnsi="Arial" w:cs="Arial"/>
                <w:sz w:val="20"/>
                <w:szCs w:val="20"/>
              </w:rPr>
              <w:t>-TOLIL-4(3</w:t>
            </w:r>
            <w:r w:rsidRPr="00E257ED">
              <w:rPr>
                <w:rFonts w:ascii="Arial" w:hAnsi="Arial" w:cs="Arial"/>
                <w:i/>
                <w:iCs/>
                <w:sz w:val="20"/>
                <w:szCs w:val="20"/>
              </w:rPr>
              <w:t>H</w:t>
            </w:r>
            <w:r w:rsidRPr="00E257ED">
              <w:rPr>
                <w:rFonts w:ascii="Arial" w:hAnsi="Arial" w:cs="Arial"/>
                <w:sz w:val="20"/>
                <w:szCs w:val="20"/>
              </w:rPr>
              <w:t>)-QUINAZOLINONA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48.</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METCATINONA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2-(METILAMINO)-1-FENILPROPAN-1-ONA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49</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METILONA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1-(1,3-BENZODIOXOL-5-IL)-2-(METILAMINO)-1- PROPANONA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50.</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MMDA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5-METOXI-</w:t>
            </w:r>
            <w:r w:rsidRPr="00E257ED">
              <w:rPr>
                <w:rFonts w:ascii="Arial" w:hAnsi="Arial" w:cs="Arial"/>
                <w:i/>
                <w:iCs/>
                <w:sz w:val="20"/>
                <w:szCs w:val="20"/>
              </w:rPr>
              <w:t>ALFA</w:t>
            </w:r>
            <w:r w:rsidRPr="00E257ED">
              <w:rPr>
                <w:rFonts w:ascii="Arial" w:hAnsi="Arial" w:cs="Arial"/>
                <w:sz w:val="20"/>
                <w:szCs w:val="20"/>
              </w:rPr>
              <w:t>-METIL-3,4-(METILENODIOXI)FENETILAMINA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51.</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MXE</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METOXETAMINA; 2-(ETILAMINO)-2-(3-METOXIFENIL)-CICLOHEXANONA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52.</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PARAHEXILA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3-HEXIL-7,8,9,10-TETRAHIDRO-6,6,9-TRIMETIL-6</w:t>
            </w:r>
            <w:r w:rsidRPr="00E257ED">
              <w:rPr>
                <w:rFonts w:ascii="Arial" w:hAnsi="Arial" w:cs="Arial"/>
                <w:i/>
                <w:iCs/>
                <w:sz w:val="20"/>
                <w:szCs w:val="20"/>
              </w:rPr>
              <w:t>H</w:t>
            </w:r>
            <w:r w:rsidRPr="00E257ED">
              <w:rPr>
                <w:rFonts w:ascii="Arial" w:hAnsi="Arial" w:cs="Arial"/>
                <w:sz w:val="20"/>
                <w:szCs w:val="20"/>
              </w:rPr>
              <w:t>-DIBENZO</w:t>
            </w:r>
            <w:r w:rsidRPr="00E257ED">
              <w:rPr>
                <w:rFonts w:ascii="Arial" w:hAnsi="Arial" w:cs="Arial"/>
                <w:sz w:val="20"/>
                <w:szCs w:val="20"/>
              </w:rPr>
              <w:sym w:font="Symbol" w:char="F05B"/>
            </w:r>
            <w:r w:rsidRPr="00E257ED">
              <w:rPr>
                <w:rFonts w:ascii="Arial" w:hAnsi="Arial" w:cs="Arial"/>
                <w:i/>
                <w:iCs/>
                <w:sz w:val="20"/>
                <w:szCs w:val="20"/>
              </w:rPr>
              <w:t>B,D</w:t>
            </w:r>
            <w:r w:rsidRPr="00E257ED">
              <w:rPr>
                <w:rFonts w:ascii="Arial" w:hAnsi="Arial" w:cs="Arial"/>
                <w:sz w:val="20"/>
                <w:szCs w:val="20"/>
              </w:rPr>
              <w:sym w:font="Symbol" w:char="F05D"/>
            </w:r>
            <w:r w:rsidRPr="00E257ED">
              <w:rPr>
                <w:rFonts w:ascii="Arial" w:hAnsi="Arial" w:cs="Arial"/>
                <w:sz w:val="20"/>
                <w:szCs w:val="20"/>
              </w:rPr>
              <w:t>PIRANO-1-OL</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53.</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PMA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i/>
                <w:iCs/>
                <w:sz w:val="20"/>
                <w:szCs w:val="20"/>
              </w:rPr>
              <w:t>P</w:t>
            </w:r>
            <w:r w:rsidRPr="00E257ED">
              <w:rPr>
                <w:rFonts w:ascii="Arial" w:hAnsi="Arial" w:cs="Arial"/>
                <w:sz w:val="20"/>
                <w:szCs w:val="20"/>
              </w:rPr>
              <w:t>-METOXI-</w:t>
            </w:r>
            <w:r w:rsidRPr="00E257ED">
              <w:rPr>
                <w:rFonts w:ascii="Arial" w:hAnsi="Arial" w:cs="Arial"/>
                <w:i/>
                <w:iCs/>
                <w:sz w:val="20"/>
                <w:szCs w:val="20"/>
              </w:rPr>
              <w:t>ALFA</w:t>
            </w:r>
            <w:r w:rsidRPr="00E257ED">
              <w:rPr>
                <w:rFonts w:ascii="Arial" w:hAnsi="Arial" w:cs="Arial"/>
                <w:sz w:val="20"/>
                <w:szCs w:val="20"/>
              </w:rPr>
              <w:t>-METILFENETILAMINA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54.</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PSILOCIBINA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FOSFATO DIIDROGENADO DE 3-</w:t>
            </w:r>
            <w:r w:rsidRPr="00E257ED">
              <w:rPr>
                <w:rFonts w:ascii="Arial" w:hAnsi="Arial" w:cs="Arial"/>
                <w:sz w:val="20"/>
                <w:szCs w:val="20"/>
              </w:rPr>
              <w:sym w:font="Symbol" w:char="F05B"/>
            </w:r>
            <w:r w:rsidRPr="00E257ED">
              <w:rPr>
                <w:rFonts w:ascii="Arial" w:hAnsi="Arial" w:cs="Arial"/>
                <w:sz w:val="20"/>
                <w:szCs w:val="20"/>
              </w:rPr>
              <w:t xml:space="preserve">2-(DIMETILAMINOETIL) </w:t>
            </w:r>
            <w:r w:rsidRPr="00E257ED">
              <w:rPr>
                <w:rFonts w:ascii="Arial" w:hAnsi="Arial" w:cs="Arial"/>
                <w:sz w:val="20"/>
                <w:szCs w:val="20"/>
              </w:rPr>
              <w:sym w:font="Symbol" w:char="F05D"/>
            </w:r>
            <w:r w:rsidRPr="00E257ED">
              <w:rPr>
                <w:rFonts w:ascii="Arial" w:hAnsi="Arial" w:cs="Arial"/>
                <w:sz w:val="20"/>
                <w:szCs w:val="20"/>
              </w:rPr>
              <w:t>INDOL-4-ILO</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55.</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PSILOCINA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PSILOTSINA ; 3-</w:t>
            </w:r>
            <w:r w:rsidRPr="00E257ED">
              <w:rPr>
                <w:rFonts w:ascii="Arial" w:hAnsi="Arial" w:cs="Arial"/>
                <w:sz w:val="20"/>
                <w:szCs w:val="20"/>
              </w:rPr>
              <w:sym w:font="Symbol" w:char="F05B"/>
            </w:r>
            <w:r w:rsidRPr="00E257ED">
              <w:rPr>
                <w:rFonts w:ascii="Arial" w:hAnsi="Arial" w:cs="Arial"/>
                <w:sz w:val="20"/>
                <w:szCs w:val="20"/>
              </w:rPr>
              <w:t>2-(DIMETILAMINO)ETIL</w:t>
            </w:r>
            <w:r w:rsidRPr="00E257ED">
              <w:rPr>
                <w:rFonts w:ascii="Arial" w:hAnsi="Arial" w:cs="Arial"/>
                <w:sz w:val="20"/>
                <w:szCs w:val="20"/>
              </w:rPr>
              <w:sym w:font="Symbol" w:char="F05D"/>
            </w:r>
            <w:r w:rsidRPr="00E257ED">
              <w:rPr>
                <w:rFonts w:ascii="Arial" w:hAnsi="Arial" w:cs="Arial"/>
                <w:sz w:val="20"/>
                <w:szCs w:val="20"/>
              </w:rPr>
              <w:t xml:space="preserve">INDOL-4-OL  </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56.</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ROLICICLIDINA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PHP; PCPY ; 1-(1-FENILCICLOHEXIL)PIRROLIDINA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57.</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SALVINORINA 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caps/>
                <w:sz w:val="20"/>
                <w:szCs w:val="20"/>
              </w:rPr>
            </w:pPr>
            <w:r w:rsidRPr="00E257ED">
              <w:rPr>
                <w:rFonts w:ascii="Arial" w:hAnsi="Arial" w:cs="Arial"/>
                <w:caps/>
                <w:sz w:val="20"/>
                <w:szCs w:val="20"/>
              </w:rPr>
              <w:t>Metil (2S,4aR,6aR,7R,9S,10aS,10bR)-9-acetoxi-2-(3-furil)-6a,10b-dimetil-4,10-dioxododecahidro-2H-benzo</w:t>
            </w:r>
            <w:r w:rsidRPr="00E257ED">
              <w:rPr>
                <w:rFonts w:ascii="Arial" w:hAnsi="Arial" w:cs="Arial"/>
                <w:sz w:val="20"/>
                <w:szCs w:val="20"/>
              </w:rPr>
              <w:sym w:font="Symbol" w:char="F05B"/>
            </w:r>
            <w:r w:rsidRPr="00E257ED">
              <w:rPr>
                <w:rFonts w:ascii="Arial" w:hAnsi="Arial" w:cs="Arial"/>
                <w:caps/>
                <w:sz w:val="20"/>
                <w:szCs w:val="20"/>
              </w:rPr>
              <w:t>f</w:t>
            </w:r>
            <w:r w:rsidRPr="00E257ED">
              <w:rPr>
                <w:rFonts w:ascii="Arial" w:hAnsi="Arial" w:cs="Arial"/>
                <w:sz w:val="20"/>
                <w:szCs w:val="20"/>
              </w:rPr>
              <w:sym w:font="Symbol" w:char="F05D"/>
            </w:r>
            <w:r w:rsidRPr="00E257ED">
              <w:rPr>
                <w:rFonts w:ascii="Arial" w:hAnsi="Arial" w:cs="Arial"/>
                <w:caps/>
                <w:sz w:val="20"/>
                <w:szCs w:val="20"/>
              </w:rPr>
              <w:t>isocromeno-7-carboxilato</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58.</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STP</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DOM ; 2,5-DIMETOXI-</w:t>
            </w:r>
            <w:r w:rsidRPr="00E257ED">
              <w:rPr>
                <w:rFonts w:ascii="Arial" w:hAnsi="Arial" w:cs="Arial"/>
                <w:i/>
                <w:iCs/>
                <w:sz w:val="20"/>
                <w:szCs w:val="20"/>
              </w:rPr>
              <w:t>ALFA</w:t>
            </w:r>
            <w:r w:rsidRPr="00E257ED">
              <w:rPr>
                <w:rFonts w:ascii="Arial" w:hAnsi="Arial" w:cs="Arial"/>
                <w:sz w:val="20"/>
                <w:szCs w:val="20"/>
              </w:rPr>
              <w:t>,4-DIMETILFENETILAMINA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jc w:val="both"/>
              <w:rPr>
                <w:rFonts w:ascii="Arial" w:hAnsi="Arial" w:cs="Arial"/>
                <w:sz w:val="20"/>
                <w:szCs w:val="20"/>
              </w:rPr>
            </w:pPr>
            <w:r w:rsidRPr="00E257ED">
              <w:rPr>
                <w:rFonts w:ascii="Arial" w:hAnsi="Arial" w:cs="Arial"/>
                <w:sz w:val="20"/>
                <w:szCs w:val="20"/>
              </w:rPr>
              <w:t>59.</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 xml:space="preserve">TENAMFETAMINA </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 xml:space="preserve">MDA; </w:t>
            </w:r>
            <w:r w:rsidRPr="00E257ED">
              <w:rPr>
                <w:rFonts w:ascii="Arial" w:hAnsi="Arial" w:cs="Arial"/>
                <w:i/>
                <w:iCs/>
                <w:sz w:val="20"/>
                <w:szCs w:val="20"/>
              </w:rPr>
              <w:t>ALFA</w:t>
            </w:r>
            <w:r w:rsidRPr="00E257ED">
              <w:rPr>
                <w:rFonts w:ascii="Arial" w:hAnsi="Arial" w:cs="Arial"/>
                <w:sz w:val="20"/>
                <w:szCs w:val="20"/>
              </w:rPr>
              <w:t>-METIL-3,4-(METILENODIOXI)FENETILAMINA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60.</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TENOCICLIDINA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TCP ; 1-</w:t>
            </w:r>
            <w:r w:rsidRPr="00E257ED">
              <w:rPr>
                <w:rFonts w:ascii="Arial" w:hAnsi="Arial" w:cs="Arial"/>
                <w:sz w:val="20"/>
                <w:szCs w:val="20"/>
              </w:rPr>
              <w:sym w:font="Symbol" w:char="F05B"/>
            </w:r>
            <w:r w:rsidRPr="00E257ED">
              <w:rPr>
                <w:rFonts w:ascii="Arial" w:hAnsi="Arial" w:cs="Arial"/>
                <w:sz w:val="20"/>
                <w:szCs w:val="20"/>
              </w:rPr>
              <w:t>1-(2-TIENIL)CICLOHEXIL</w:t>
            </w:r>
            <w:r w:rsidRPr="00E257ED">
              <w:rPr>
                <w:rFonts w:ascii="Arial" w:hAnsi="Arial" w:cs="Arial"/>
                <w:sz w:val="20"/>
                <w:szCs w:val="20"/>
              </w:rPr>
              <w:sym w:font="Symbol" w:char="F05D"/>
            </w:r>
            <w:r w:rsidRPr="00E257ED">
              <w:rPr>
                <w:rFonts w:ascii="Arial" w:hAnsi="Arial" w:cs="Arial"/>
                <w:sz w:val="20"/>
                <w:szCs w:val="20"/>
              </w:rPr>
              <w:t>PIPERIDINA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61.</w:t>
            </w:r>
          </w:p>
        </w:tc>
        <w:tc>
          <w:tcPr>
            <w:tcW w:w="1575" w:type="dxa"/>
            <w:tcBorders>
              <w:top w:val="nil"/>
              <w:left w:val="nil"/>
              <w:bottom w:val="nil"/>
              <w:right w:val="nil"/>
            </w:tcBorders>
          </w:tcPr>
          <w:p w:rsidR="00A55A00" w:rsidRPr="00E257ED" w:rsidRDefault="00A55A00" w:rsidP="00BD6A83">
            <w:pPr>
              <w:ind w:right="-70"/>
              <w:jc w:val="both"/>
              <w:rPr>
                <w:rFonts w:ascii="Arial" w:hAnsi="Arial" w:cs="Arial"/>
                <w:sz w:val="20"/>
                <w:szCs w:val="20"/>
              </w:rPr>
            </w:pPr>
            <w:r w:rsidRPr="00E257ED">
              <w:rPr>
                <w:rFonts w:ascii="Arial" w:hAnsi="Arial" w:cs="Arial"/>
                <w:sz w:val="20"/>
                <w:szCs w:val="20"/>
              </w:rPr>
              <w:t>TETRAHIDROCANNABINOL</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THC</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62.</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TMA</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w:t>
            </w:r>
            <w:r w:rsidRPr="00E257ED">
              <w:rPr>
                <w:rFonts w:ascii="Arial" w:hAnsi="Arial" w:cs="Arial"/>
                <w:sz w:val="20"/>
                <w:szCs w:val="20"/>
              </w:rPr>
              <w:sym w:font="Symbol" w:char="F0B1"/>
            </w:r>
            <w:r w:rsidRPr="00E257ED">
              <w:rPr>
                <w:rFonts w:ascii="Arial" w:hAnsi="Arial" w:cs="Arial"/>
                <w:sz w:val="20"/>
                <w:szCs w:val="20"/>
              </w:rPr>
              <w:t>)-3,4,5-TRIMETOXI-</w:t>
            </w:r>
            <w:r w:rsidRPr="00E257ED">
              <w:rPr>
                <w:rFonts w:ascii="Arial" w:hAnsi="Arial" w:cs="Arial"/>
                <w:i/>
                <w:iCs/>
                <w:sz w:val="20"/>
                <w:szCs w:val="20"/>
              </w:rPr>
              <w:t>ALFA</w:t>
            </w:r>
            <w:r w:rsidRPr="00E257ED">
              <w:rPr>
                <w:rFonts w:ascii="Arial" w:hAnsi="Arial" w:cs="Arial"/>
                <w:sz w:val="20"/>
                <w:szCs w:val="20"/>
              </w:rPr>
              <w:t>-METILFENETILAMINA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63.</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TFMPP</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1-(3-TRIFLUORMETILFENIL)PIPERAZINA</w:t>
            </w:r>
          </w:p>
        </w:tc>
      </w:tr>
      <w:tr w:rsidR="00A55A00" w:rsidRPr="00E257ED" w:rsidTr="00A55A00">
        <w:tblPrEx>
          <w:tblCellMar>
            <w:top w:w="0" w:type="dxa"/>
            <w:bottom w:w="0" w:type="dxa"/>
          </w:tblCellMar>
        </w:tblPrEx>
        <w:trPr>
          <w:divId w:val="726221732"/>
          <w:jc w:val="center"/>
        </w:trPr>
        <w:tc>
          <w:tcPr>
            <w:tcW w:w="401"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64.</w:t>
            </w:r>
          </w:p>
        </w:tc>
        <w:tc>
          <w:tcPr>
            <w:tcW w:w="1575"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ZIPEPROL</w:t>
            </w:r>
          </w:p>
        </w:tc>
        <w:tc>
          <w:tcPr>
            <w:tcW w:w="569" w:type="dxa"/>
            <w:tcBorders>
              <w:top w:val="nil"/>
              <w:left w:val="nil"/>
              <w:bottom w:val="nil"/>
              <w:right w:val="nil"/>
            </w:tcBorders>
          </w:tcPr>
          <w:p w:rsidR="00A55A00" w:rsidRPr="00E257ED" w:rsidRDefault="00A55A00" w:rsidP="00BD6A83">
            <w:pPr>
              <w:jc w:val="center"/>
              <w:rPr>
                <w:rFonts w:ascii="Arial" w:hAnsi="Arial" w:cs="Arial"/>
                <w:sz w:val="20"/>
                <w:szCs w:val="20"/>
              </w:rPr>
            </w:pPr>
            <w:r w:rsidRPr="00E257ED">
              <w:rPr>
                <w:rFonts w:ascii="Arial" w:hAnsi="Arial" w:cs="Arial"/>
                <w:sz w:val="20"/>
                <w:szCs w:val="20"/>
              </w:rPr>
              <w:t>ou</w:t>
            </w:r>
          </w:p>
        </w:tc>
        <w:tc>
          <w:tcPr>
            <w:tcW w:w="4259"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i/>
                <w:iCs/>
                <w:sz w:val="20"/>
                <w:szCs w:val="20"/>
              </w:rPr>
              <w:t>ALFA</w:t>
            </w:r>
            <w:r w:rsidRPr="00E257ED">
              <w:rPr>
                <w:rFonts w:ascii="Arial" w:hAnsi="Arial" w:cs="Arial"/>
                <w:sz w:val="20"/>
                <w:szCs w:val="20"/>
              </w:rPr>
              <w:t>-(</w:t>
            </w:r>
            <w:r w:rsidRPr="00E257ED">
              <w:rPr>
                <w:rFonts w:ascii="Arial" w:hAnsi="Arial" w:cs="Arial"/>
                <w:i/>
                <w:iCs/>
                <w:sz w:val="20"/>
                <w:szCs w:val="20"/>
              </w:rPr>
              <w:t>ALFA</w:t>
            </w:r>
            <w:r w:rsidRPr="00E257ED">
              <w:rPr>
                <w:rFonts w:ascii="Arial" w:hAnsi="Arial" w:cs="Arial"/>
                <w:sz w:val="20"/>
                <w:szCs w:val="20"/>
              </w:rPr>
              <w:t>-METOXIBENZIL)-4-(</w:t>
            </w:r>
            <w:r w:rsidRPr="00E257ED">
              <w:rPr>
                <w:rFonts w:ascii="Arial" w:hAnsi="Arial" w:cs="Arial"/>
                <w:i/>
                <w:iCs/>
                <w:sz w:val="20"/>
                <w:szCs w:val="20"/>
              </w:rPr>
              <w:t>BETA</w:t>
            </w:r>
            <w:r w:rsidRPr="00E257ED">
              <w:rPr>
                <w:rFonts w:ascii="Arial" w:hAnsi="Arial" w:cs="Arial"/>
                <w:sz w:val="20"/>
                <w:szCs w:val="20"/>
              </w:rPr>
              <w:t>-METOXIFENETIL)-1-PIPERAZINAETANOL</w:t>
            </w:r>
          </w:p>
        </w:tc>
      </w:tr>
    </w:tbl>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1) ficam também sob controle:</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1.1.todos os sais e isômeros das substâncias enumeradas acima, sempre que seja possível a sua existência.</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1.2. os seguintes isômeros e suas variantes estereoquímicas da substância TETRAHIDROCANNABINOL:</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 xml:space="preserve"> 7,8,9,10-tetrahidro-6,6,9-trimetil-3-pentil-6H-dibenzo[b,d]pirano-1-ol</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 xml:space="preserve"> (9R,10aR)-8,9,10,10a-tetrahidro-6,6,9-trimetil-3-pentil-6H-dibenzo[b,d]pirano-1-ol</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 xml:space="preserve"> (6aR,9R,10aR)-6a,9,10,10a-tetrahidro-6,6,9-trimetil-3-pentil-6H-dibenzo[b,d]pirano-1-ol</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 xml:space="preserve"> (6aR,10aR)-6a,7,10,10a-tetrahidro-6,6,9-trimetil-3-pentil-6H-dibenzo[b,d]pirano-1-ol</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 xml:space="preserve"> 6a,7,8,9-tetrahidro-6,6,9-trimetil-3-pentil-6H-dibenzo[b,d]pirano-1-ol</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 xml:space="preserve"> (6aR,10aR)-6a,7,8,9,10,10a-hexahidro-6,6-dimetil-9-metileno-3-pentil-6H-dibenzo[b,d]pirano-1-ol</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2) excetua-se dos controles referentes a esta Lista, o isômero fentermina que está relacionado na Lista “B2” deste regulamento.</w:t>
      </w:r>
    </w:p>
    <w:p w:rsidR="00A55A00" w:rsidRPr="00E257ED" w:rsidRDefault="00A55A00" w:rsidP="00A55A00">
      <w:pPr>
        <w:divId w:val="726221732"/>
        <w:rPr>
          <w:rFonts w:ascii="Arial" w:hAnsi="Arial" w:cs="Arial"/>
          <w:sz w:val="20"/>
          <w:szCs w:val="20"/>
        </w:rPr>
      </w:pPr>
      <w:r w:rsidRPr="00E257ED">
        <w:rPr>
          <w:rFonts w:ascii="Arial" w:hAnsi="Arial" w:cs="Arial"/>
          <w:sz w:val="20"/>
          <w:szCs w:val="20"/>
        </w:rPr>
        <w:t>LISTA F3 – SUBSTÂNCIAS PRECURSORAS</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1. FENILPROPANOLAMINA</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1) ficam também sob controle todos os sais e isômeros das substâncias enumeradas acima, sempre que seja possível a sua existência.</w:t>
      </w:r>
    </w:p>
    <w:p w:rsidR="00A55A00" w:rsidRPr="00E257ED" w:rsidRDefault="00A55A00" w:rsidP="00A55A00">
      <w:pPr>
        <w:divId w:val="726221732"/>
        <w:rPr>
          <w:rFonts w:ascii="Arial" w:hAnsi="Arial" w:cs="Arial"/>
          <w:b/>
          <w:bCs/>
          <w:sz w:val="20"/>
          <w:szCs w:val="20"/>
          <w:u w:val="single"/>
        </w:rPr>
      </w:pPr>
      <w:r w:rsidRPr="00E257ED">
        <w:rPr>
          <w:rFonts w:ascii="Arial" w:hAnsi="Arial" w:cs="Arial"/>
          <w:sz w:val="20"/>
          <w:szCs w:val="20"/>
        </w:rPr>
        <w:t>LISTA F4 – OUTRAS SUBSTÂNCIAS</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1. ESTRICNINA</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2. ETRETINATO</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3. DEXFENFLURAMINA</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4. FENFLURAMINA</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5. LINDANO</w:t>
      </w:r>
    </w:p>
    <w:p w:rsidR="00A55A00" w:rsidRPr="00E257ED" w:rsidRDefault="00A55A00" w:rsidP="00A55A00">
      <w:pPr>
        <w:jc w:val="both"/>
        <w:divId w:val="726221732"/>
        <w:rPr>
          <w:rFonts w:ascii="Arial" w:hAnsi="Arial" w:cs="Arial"/>
          <w:sz w:val="20"/>
          <w:szCs w:val="20"/>
        </w:rPr>
      </w:pPr>
      <w:r w:rsidRPr="00E257ED">
        <w:rPr>
          <w:rFonts w:ascii="Arial" w:hAnsi="Arial" w:cs="Arial"/>
          <w:sz w:val="20"/>
          <w:szCs w:val="20"/>
        </w:rPr>
        <w:t>6. TERFENADINA</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ADENDO:</w:t>
      </w:r>
    </w:p>
    <w:p w:rsidR="00A55A00" w:rsidRPr="00E257ED" w:rsidRDefault="00A55A00" w:rsidP="00A55A00">
      <w:pPr>
        <w:tabs>
          <w:tab w:val="left" w:pos="360"/>
        </w:tabs>
        <w:jc w:val="both"/>
        <w:divId w:val="726221732"/>
        <w:rPr>
          <w:rFonts w:ascii="Arial" w:hAnsi="Arial" w:cs="Arial"/>
          <w:i/>
          <w:iCs/>
          <w:kern w:val="16"/>
          <w:sz w:val="20"/>
          <w:szCs w:val="20"/>
        </w:rPr>
      </w:pPr>
      <w:r w:rsidRPr="00E257ED">
        <w:rPr>
          <w:rFonts w:ascii="Arial" w:hAnsi="Arial" w:cs="Arial"/>
          <w:i/>
          <w:iCs/>
          <w:kern w:val="16"/>
          <w:sz w:val="20"/>
          <w:szCs w:val="20"/>
        </w:rPr>
        <w:t>1) ficam também sob controle todos os sais e isômeros das substâncias enumeradas acima, sempre que seja possível a sua existência.</w:t>
      </w:r>
    </w:p>
    <w:p w:rsidR="00A55A00" w:rsidRPr="00E257ED" w:rsidRDefault="00A55A00" w:rsidP="00A55A00">
      <w:pPr>
        <w:jc w:val="both"/>
        <w:divId w:val="726221732"/>
        <w:rPr>
          <w:rFonts w:ascii="Arial" w:hAnsi="Arial" w:cs="Arial"/>
          <w:sz w:val="20"/>
          <w:szCs w:val="20"/>
        </w:rPr>
      </w:pPr>
      <w:r w:rsidRPr="00E257ED">
        <w:rPr>
          <w:rFonts w:ascii="Arial" w:hAnsi="Arial" w:cs="Arial"/>
          <w:i/>
          <w:iCs/>
          <w:sz w:val="20"/>
          <w:szCs w:val="20"/>
        </w:rPr>
        <w:t>2) fica autorizado o uso de LINDANO como padrão analítico para fins laboratoriais ou monitoramento de resíduos ambientais, conforme legislação específica.</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ANEXO II</w:t>
      </w:r>
    </w:p>
    <w:p w:rsidR="00A55A00" w:rsidRPr="00E257ED" w:rsidRDefault="00A55A00" w:rsidP="00A55A00">
      <w:pPr>
        <w:pStyle w:val="Ttulo1"/>
        <w:keepNext/>
        <w:tabs>
          <w:tab w:val="left" w:pos="6840"/>
        </w:tabs>
        <w:divId w:val="726221732"/>
        <w:rPr>
          <w:sz w:val="20"/>
          <w:szCs w:val="20"/>
        </w:rPr>
      </w:pPr>
      <w:r w:rsidRPr="00E257ED">
        <w:rPr>
          <w:sz w:val="20"/>
          <w:szCs w:val="20"/>
        </w:rPr>
        <w:t>MÉTODOS EFETIVOS DE CONTRACEPÇÃO</w:t>
      </w:r>
    </w:p>
    <w:p w:rsidR="00A55A00" w:rsidRPr="00E257ED" w:rsidRDefault="00A55A00" w:rsidP="00A55A00">
      <w:pPr>
        <w:ind w:left="708"/>
        <w:divId w:val="726221732"/>
        <w:rPr>
          <w:rFonts w:ascii="Arial" w:hAnsi="Arial" w:cs="Arial"/>
          <w:color w:val="000000"/>
          <w:sz w:val="20"/>
          <w:szCs w:val="20"/>
        </w:rPr>
      </w:pPr>
      <w:r w:rsidRPr="00E257ED">
        <w:rPr>
          <w:rFonts w:ascii="Arial" w:hAnsi="Arial" w:cs="Arial"/>
          <w:color w:val="000000"/>
          <w:sz w:val="20"/>
          <w:szCs w:val="20"/>
        </w:rPr>
        <w:t>Métodos efetivos de contracepção:</w:t>
      </w:r>
    </w:p>
    <w:p w:rsidR="00A55A00" w:rsidRPr="00E257ED" w:rsidRDefault="00A55A00" w:rsidP="00A55A00">
      <w:pPr>
        <w:ind w:left="708"/>
        <w:jc w:val="both"/>
        <w:divId w:val="726221732"/>
        <w:rPr>
          <w:rFonts w:ascii="Arial" w:hAnsi="Arial" w:cs="Arial"/>
          <w:color w:val="000000"/>
          <w:sz w:val="20"/>
          <w:szCs w:val="20"/>
        </w:rPr>
      </w:pPr>
      <w:r w:rsidRPr="00E257ED">
        <w:rPr>
          <w:rFonts w:ascii="Arial" w:hAnsi="Arial" w:cs="Arial"/>
          <w:color w:val="000000"/>
          <w:sz w:val="20"/>
          <w:szCs w:val="20"/>
        </w:rPr>
        <w:t>1. Injetáveis trimestrais ou mensais, que podem ser aplicados na unidade de saúde para garantir a adesão ao tratamento;</w:t>
      </w:r>
    </w:p>
    <w:p w:rsidR="00A55A00" w:rsidRPr="00E257ED" w:rsidRDefault="00A55A00" w:rsidP="00A55A00">
      <w:pPr>
        <w:ind w:left="708"/>
        <w:jc w:val="both"/>
        <w:divId w:val="726221732"/>
        <w:rPr>
          <w:rFonts w:ascii="Arial" w:hAnsi="Arial" w:cs="Arial"/>
          <w:color w:val="000000"/>
          <w:sz w:val="20"/>
          <w:szCs w:val="20"/>
        </w:rPr>
      </w:pPr>
      <w:r w:rsidRPr="00E257ED">
        <w:rPr>
          <w:rFonts w:ascii="Arial" w:hAnsi="Arial" w:cs="Arial"/>
          <w:color w:val="000000"/>
          <w:sz w:val="20"/>
          <w:szCs w:val="20"/>
        </w:rPr>
        <w:t>2. Sistema intrauterino contendo levonorgestrel;</w:t>
      </w:r>
    </w:p>
    <w:p w:rsidR="00A55A00" w:rsidRPr="00E257ED" w:rsidRDefault="00A55A00" w:rsidP="00A55A00">
      <w:pPr>
        <w:ind w:left="708"/>
        <w:jc w:val="both"/>
        <w:divId w:val="726221732"/>
        <w:rPr>
          <w:rFonts w:ascii="Arial" w:hAnsi="Arial" w:cs="Arial"/>
          <w:color w:val="000000"/>
          <w:sz w:val="20"/>
          <w:szCs w:val="20"/>
        </w:rPr>
      </w:pPr>
      <w:r w:rsidRPr="00E257ED">
        <w:rPr>
          <w:rFonts w:ascii="Arial" w:hAnsi="Arial" w:cs="Arial"/>
          <w:color w:val="000000"/>
          <w:sz w:val="20"/>
          <w:szCs w:val="20"/>
        </w:rPr>
        <w:t>3. Dispositivo intrauterino com cobre – Tcu 380 ou ML 375;</w:t>
      </w:r>
    </w:p>
    <w:p w:rsidR="00A55A00" w:rsidRPr="00E257ED" w:rsidRDefault="00A55A00" w:rsidP="00A55A00">
      <w:pPr>
        <w:ind w:left="708"/>
        <w:jc w:val="both"/>
        <w:divId w:val="726221732"/>
        <w:rPr>
          <w:rFonts w:ascii="Arial" w:hAnsi="Arial" w:cs="Arial"/>
          <w:color w:val="000000"/>
          <w:sz w:val="20"/>
          <w:szCs w:val="20"/>
        </w:rPr>
      </w:pPr>
      <w:r w:rsidRPr="00E257ED">
        <w:rPr>
          <w:rFonts w:ascii="Arial" w:hAnsi="Arial" w:cs="Arial"/>
          <w:color w:val="000000"/>
          <w:sz w:val="20"/>
          <w:szCs w:val="20"/>
        </w:rPr>
        <w:t>4. Implante subdérmico de etonogestrel;</w:t>
      </w:r>
    </w:p>
    <w:p w:rsidR="00A55A00" w:rsidRPr="00E257ED" w:rsidRDefault="00A55A00" w:rsidP="00A55A00">
      <w:pPr>
        <w:ind w:left="708"/>
        <w:jc w:val="both"/>
        <w:divId w:val="726221732"/>
        <w:rPr>
          <w:rFonts w:ascii="Arial" w:hAnsi="Arial" w:cs="Arial"/>
          <w:color w:val="000000"/>
          <w:sz w:val="20"/>
          <w:szCs w:val="20"/>
        </w:rPr>
      </w:pPr>
      <w:r w:rsidRPr="00E257ED">
        <w:rPr>
          <w:rFonts w:ascii="Arial" w:hAnsi="Arial" w:cs="Arial"/>
          <w:color w:val="000000"/>
          <w:sz w:val="20"/>
          <w:szCs w:val="20"/>
        </w:rPr>
        <w:t>5. Anticoncepcionais orais combinados;</w:t>
      </w:r>
    </w:p>
    <w:p w:rsidR="00A55A00" w:rsidRPr="00E257ED" w:rsidRDefault="00A55A00" w:rsidP="00A55A00">
      <w:pPr>
        <w:ind w:left="708"/>
        <w:jc w:val="both"/>
        <w:divId w:val="726221732"/>
        <w:rPr>
          <w:rFonts w:ascii="Arial" w:hAnsi="Arial" w:cs="Arial"/>
          <w:color w:val="000000"/>
          <w:sz w:val="20"/>
          <w:szCs w:val="20"/>
        </w:rPr>
      </w:pPr>
      <w:r w:rsidRPr="00E257ED">
        <w:rPr>
          <w:rFonts w:ascii="Arial" w:hAnsi="Arial" w:cs="Arial"/>
          <w:color w:val="000000"/>
          <w:sz w:val="20"/>
          <w:szCs w:val="20"/>
        </w:rPr>
        <w:t>6. Pílulas contendo somente progestagênio – desogestrel 75 mg;</w:t>
      </w:r>
    </w:p>
    <w:p w:rsidR="00A55A00" w:rsidRPr="00E257ED" w:rsidRDefault="00A55A00" w:rsidP="00A55A00">
      <w:pPr>
        <w:ind w:left="708"/>
        <w:jc w:val="both"/>
        <w:divId w:val="726221732"/>
        <w:rPr>
          <w:rFonts w:ascii="Arial" w:hAnsi="Arial" w:cs="Arial"/>
          <w:color w:val="000000"/>
          <w:sz w:val="20"/>
          <w:szCs w:val="20"/>
        </w:rPr>
      </w:pPr>
      <w:r w:rsidRPr="00E257ED">
        <w:rPr>
          <w:rFonts w:ascii="Arial" w:hAnsi="Arial" w:cs="Arial"/>
          <w:color w:val="000000"/>
          <w:sz w:val="20"/>
          <w:szCs w:val="20"/>
        </w:rPr>
        <w:t>7. Anel vaginal anticoncepcional;</w:t>
      </w:r>
    </w:p>
    <w:p w:rsidR="00A55A00" w:rsidRPr="00E257ED" w:rsidRDefault="00A55A00" w:rsidP="00A55A00">
      <w:pPr>
        <w:ind w:left="708"/>
        <w:jc w:val="both"/>
        <w:divId w:val="726221732"/>
        <w:rPr>
          <w:rFonts w:ascii="Arial" w:hAnsi="Arial" w:cs="Arial"/>
          <w:color w:val="000000"/>
          <w:sz w:val="20"/>
          <w:szCs w:val="20"/>
        </w:rPr>
      </w:pPr>
      <w:r w:rsidRPr="00E257ED">
        <w:rPr>
          <w:rFonts w:ascii="Arial" w:hAnsi="Arial" w:cs="Arial"/>
          <w:color w:val="000000"/>
          <w:sz w:val="20"/>
          <w:szCs w:val="20"/>
        </w:rPr>
        <w:t>8. Adesivo anticoncepcional transdérmico.</w:t>
      </w:r>
    </w:p>
    <w:p w:rsidR="00A55A00" w:rsidRPr="00E257ED" w:rsidRDefault="00A55A00" w:rsidP="00A55A00">
      <w:pPr>
        <w:ind w:firstLine="708"/>
        <w:jc w:val="both"/>
        <w:divId w:val="726221732"/>
        <w:rPr>
          <w:rFonts w:ascii="Arial" w:hAnsi="Arial" w:cs="Arial"/>
          <w:color w:val="000000"/>
          <w:sz w:val="20"/>
          <w:szCs w:val="20"/>
        </w:rPr>
      </w:pPr>
      <w:r w:rsidRPr="00E257ED">
        <w:rPr>
          <w:rFonts w:ascii="Arial" w:hAnsi="Arial" w:cs="Arial"/>
          <w:color w:val="000000"/>
          <w:sz w:val="20"/>
          <w:szCs w:val="20"/>
        </w:rPr>
        <w:t xml:space="preserve">Os Dispositivos intrauterinos e o Sistema intrauterino contendo levonorgestrel ainda podem ser expulsos, fato que ocorre em 2 a 4% das usuárias. </w:t>
      </w:r>
    </w:p>
    <w:p w:rsidR="00A55A00" w:rsidRPr="00E257ED" w:rsidRDefault="00A55A00" w:rsidP="00A55A00">
      <w:pPr>
        <w:tabs>
          <w:tab w:val="left" w:pos="567"/>
        </w:tabs>
        <w:ind w:firstLine="567"/>
        <w:jc w:val="both"/>
        <w:divId w:val="726221732"/>
        <w:rPr>
          <w:rFonts w:ascii="Arial" w:hAnsi="Arial" w:cs="Arial"/>
          <w:color w:val="000000"/>
          <w:sz w:val="20"/>
          <w:szCs w:val="20"/>
        </w:rPr>
      </w:pPr>
      <w:r w:rsidRPr="00E257ED">
        <w:rPr>
          <w:rFonts w:ascii="Arial" w:hAnsi="Arial" w:cs="Arial"/>
          <w:color w:val="000000"/>
          <w:sz w:val="20"/>
          <w:szCs w:val="20"/>
        </w:rPr>
        <w:t xml:space="preserve">As mulheres em idade fértil devem utilizar o método contraceptivo durante 4 (quatro) semanas antes do início do tratamento, durante todo o curso terapêutico com manutenção da modalidade contraceptiva após o término do uso da teriflunomida até que a concentração plasmática da substância esteja menor que 0,02mg/L, reduzindo-se assim, o risco de teratogenicidade. </w:t>
      </w:r>
    </w:p>
    <w:p w:rsidR="00A55A00" w:rsidRPr="00E257ED" w:rsidRDefault="00A55A00" w:rsidP="00A55A00">
      <w:pPr>
        <w:ind w:firstLine="708"/>
        <w:jc w:val="both"/>
        <w:divId w:val="726221732"/>
        <w:rPr>
          <w:rFonts w:ascii="Arial" w:hAnsi="Arial" w:cs="Arial"/>
          <w:color w:val="000000"/>
          <w:sz w:val="20"/>
          <w:szCs w:val="20"/>
        </w:rPr>
      </w:pPr>
      <w:r w:rsidRPr="00E257ED">
        <w:rPr>
          <w:rFonts w:ascii="Arial" w:hAnsi="Arial" w:cs="Arial"/>
          <w:color w:val="000000"/>
          <w:sz w:val="20"/>
          <w:szCs w:val="20"/>
        </w:rPr>
        <w:t>Não necessitam de contracepção efetiva mulheres com menopausa confirmada há no mínimo 2 (dois) anos ou submetidas a histerectomia.</w:t>
      </w:r>
    </w:p>
    <w:p w:rsidR="00A55A00" w:rsidRPr="00E257ED" w:rsidRDefault="00A55A00" w:rsidP="00A55A00">
      <w:pPr>
        <w:ind w:firstLine="708"/>
        <w:jc w:val="both"/>
        <w:divId w:val="726221732"/>
        <w:rPr>
          <w:rFonts w:ascii="Arial" w:hAnsi="Arial" w:cs="Arial"/>
          <w:color w:val="000000"/>
          <w:sz w:val="20"/>
          <w:szCs w:val="20"/>
        </w:rPr>
      </w:pPr>
      <w:r w:rsidRPr="00E257ED">
        <w:rPr>
          <w:rFonts w:ascii="Arial" w:hAnsi="Arial" w:cs="Arial"/>
          <w:color w:val="000000"/>
          <w:sz w:val="20"/>
          <w:szCs w:val="20"/>
        </w:rPr>
        <w:t>O primeiro retorno deverá ser aos 30 (trinta) dias, independente dos métodos, quando deve ser realizado um novo teste de gravidez e, se negativo, instituído o tratamento.</w:t>
      </w:r>
    </w:p>
    <w:p w:rsidR="00A55A00" w:rsidRPr="00E257ED" w:rsidRDefault="00A55A00" w:rsidP="00A55A00">
      <w:pPr>
        <w:ind w:firstLine="708"/>
        <w:jc w:val="both"/>
        <w:divId w:val="726221732"/>
        <w:rPr>
          <w:rFonts w:ascii="Arial" w:hAnsi="Arial" w:cs="Arial"/>
          <w:color w:val="000000"/>
          <w:sz w:val="20"/>
          <w:szCs w:val="20"/>
        </w:rPr>
      </w:pPr>
      <w:r w:rsidRPr="00E257ED">
        <w:rPr>
          <w:rFonts w:ascii="Arial" w:hAnsi="Arial" w:cs="Arial"/>
          <w:color w:val="000000"/>
          <w:sz w:val="20"/>
          <w:szCs w:val="20"/>
        </w:rPr>
        <w:t>Se a necessidade de se iniciar a teriflunomida for urgente, o retorno pode ser feito em 15 dias, quando novos testes sanguíneos para dosagem de Beta-HCG ou urinários de alta sensibilidade devem ser realizados. Após o início do tratamento, os testes de gravidez deverão ser repetidos semanalmente no primeiro mês, e a seguir mensalmente. Se ocorrer gravidez, a medicação deverá ser imediatamente suspensa.</w:t>
      </w:r>
    </w:p>
    <w:p w:rsidR="00A55A00" w:rsidRPr="00E257ED" w:rsidRDefault="00A55A00" w:rsidP="00A55A00">
      <w:pPr>
        <w:ind w:firstLine="708"/>
        <w:jc w:val="both"/>
        <w:divId w:val="726221732"/>
        <w:rPr>
          <w:rFonts w:ascii="Arial" w:hAnsi="Arial" w:cs="Arial"/>
          <w:color w:val="000000"/>
          <w:sz w:val="20"/>
          <w:szCs w:val="20"/>
        </w:rPr>
      </w:pPr>
      <w:r w:rsidRPr="00E257ED">
        <w:rPr>
          <w:rFonts w:ascii="Arial" w:hAnsi="Arial" w:cs="Arial"/>
          <w:color w:val="000000"/>
          <w:sz w:val="20"/>
          <w:szCs w:val="20"/>
        </w:rPr>
        <w:t xml:space="preserve">Em portadoras de mieloma múltiplo, o elevado risco de tromboembolismo relacionado aos anticoncepcionais orais combinados, injetáveis mensais, adesivo contraceptivo e anel vaginal deve ser considerado, optando-se por um dos outros métodos supracitados. </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ANEXO III - A</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TERMO DE RESPONSABILIDADE / ESCLARECIMENTO PARA MULHERES COM MAIS DE 55 ANOS DE IDADE OU PARA HOMENS DE QUALQUER IDADE</w:t>
      </w:r>
    </w:p>
    <w:p w:rsidR="00A55A00" w:rsidRPr="00E257ED" w:rsidRDefault="00A55A00" w:rsidP="00A55A00">
      <w:pPr>
        <w:divId w:val="726221732"/>
        <w:rPr>
          <w:rFonts w:ascii="Arial" w:hAnsi="Arial" w:cs="Arial"/>
          <w:i/>
          <w:iCs/>
          <w:sz w:val="20"/>
          <w:szCs w:val="20"/>
        </w:rPr>
      </w:pPr>
      <w:r w:rsidRPr="00E257ED">
        <w:rPr>
          <w:rFonts w:ascii="Arial" w:hAnsi="Arial" w:cs="Arial"/>
          <w:i/>
          <w:iCs/>
          <w:sz w:val="20"/>
          <w:szCs w:val="20"/>
        </w:rPr>
        <w:t>A ser preenchido pelo (a) médico (a):</w:t>
      </w: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804"/>
        <w:gridCol w:w="159"/>
        <w:gridCol w:w="195"/>
        <w:gridCol w:w="187"/>
        <w:gridCol w:w="1396"/>
        <w:gridCol w:w="715"/>
        <w:gridCol w:w="176"/>
        <w:gridCol w:w="177"/>
        <w:gridCol w:w="1387"/>
        <w:gridCol w:w="178"/>
        <w:gridCol w:w="1218"/>
        <w:gridCol w:w="675"/>
        <w:gridCol w:w="507"/>
        <w:gridCol w:w="1901"/>
        <w:gridCol w:w="531"/>
      </w:tblGrid>
      <w:tr w:rsidR="00A55A00" w:rsidRPr="00E257ED" w:rsidTr="00A55A00">
        <w:tblPrEx>
          <w:tblCellMar>
            <w:top w:w="0" w:type="dxa"/>
            <w:bottom w:w="0" w:type="dxa"/>
          </w:tblCellMar>
        </w:tblPrEx>
        <w:trPr>
          <w:divId w:val="726221732"/>
          <w:jc w:val="center"/>
        </w:trPr>
        <w:tc>
          <w:tcPr>
            <w:tcW w:w="1557" w:type="dxa"/>
            <w:gridSpan w:val="3"/>
            <w:tcBorders>
              <w:top w:val="single" w:sz="4" w:space="0" w:color="auto"/>
              <w:bottom w:val="single" w:sz="4" w:space="0" w:color="auto"/>
              <w:right w:val="single" w:sz="4" w:space="0" w:color="auto"/>
            </w:tcBorders>
          </w:tcPr>
          <w:p w:rsidR="00A55A00" w:rsidRPr="00E257ED" w:rsidRDefault="00A55A00" w:rsidP="00BD6A83">
            <w:pPr>
              <w:pStyle w:val="Ttulo1"/>
              <w:jc w:val="both"/>
              <w:rPr>
                <w:sz w:val="20"/>
                <w:szCs w:val="20"/>
              </w:rPr>
            </w:pPr>
            <w:r w:rsidRPr="00E257ED">
              <w:rPr>
                <w:sz w:val="20"/>
                <w:szCs w:val="20"/>
              </w:rPr>
              <w:t xml:space="preserve">Eu, Dr.(a) </w:t>
            </w:r>
          </w:p>
        </w:tc>
        <w:tc>
          <w:tcPr>
            <w:tcW w:w="5839" w:type="dxa"/>
            <w:gridSpan w:val="7"/>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p>
        </w:tc>
        <w:tc>
          <w:tcPr>
            <w:tcW w:w="6779" w:type="dxa"/>
            <w:gridSpan w:val="5"/>
            <w:tcBorders>
              <w:top w:val="single" w:sz="4" w:space="0" w:color="auto"/>
              <w:left w:val="single" w:sz="4" w:space="0" w:color="auto"/>
              <w:bottom w:val="single" w:sz="4" w:space="0" w:color="auto"/>
            </w:tcBorders>
          </w:tcPr>
          <w:p w:rsidR="00A55A00" w:rsidRPr="00E257ED" w:rsidRDefault="00A55A00" w:rsidP="00BD6A83">
            <w:pPr>
              <w:pStyle w:val="Ttulo1"/>
              <w:keepNext/>
              <w:jc w:val="both"/>
              <w:rPr>
                <w:sz w:val="20"/>
                <w:szCs w:val="20"/>
              </w:rPr>
            </w:pPr>
            <w:r w:rsidRPr="00E257ED">
              <w:rPr>
                <w:sz w:val="20"/>
                <w:szCs w:val="20"/>
              </w:rPr>
              <w:t xml:space="preserve">registrado no Conselho Regional de Medicina do </w:t>
            </w:r>
          </w:p>
        </w:tc>
      </w:tr>
      <w:tr w:rsidR="00A55A00" w:rsidRPr="00E257ED" w:rsidTr="00A55A00">
        <w:tblPrEx>
          <w:tblCellMar>
            <w:top w:w="0" w:type="dxa"/>
            <w:bottom w:w="0" w:type="dxa"/>
          </w:tblCellMar>
        </w:tblPrEx>
        <w:trPr>
          <w:divId w:val="726221732"/>
          <w:jc w:val="center"/>
        </w:trPr>
        <w:tc>
          <w:tcPr>
            <w:tcW w:w="1092" w:type="dxa"/>
            <w:tcBorders>
              <w:top w:val="single" w:sz="4" w:space="0" w:color="auto"/>
              <w:bottom w:val="single" w:sz="4" w:space="0" w:color="auto"/>
              <w:right w:val="single" w:sz="4" w:space="0" w:color="auto"/>
            </w:tcBorders>
          </w:tcPr>
          <w:p w:rsidR="00A55A00" w:rsidRPr="00E257ED" w:rsidRDefault="00A55A00" w:rsidP="00BD6A83">
            <w:pPr>
              <w:pStyle w:val="Ttulo1"/>
              <w:jc w:val="both"/>
              <w:rPr>
                <w:sz w:val="20"/>
                <w:szCs w:val="20"/>
              </w:rPr>
            </w:pPr>
            <w:r w:rsidRPr="00E257ED">
              <w:rPr>
                <w:sz w:val="20"/>
                <w:szCs w:val="20"/>
              </w:rPr>
              <w:t>Estado</w:t>
            </w:r>
          </w:p>
        </w:tc>
        <w:tc>
          <w:tcPr>
            <w:tcW w:w="3871" w:type="dxa"/>
            <w:gridSpan w:val="6"/>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p>
        </w:tc>
        <w:tc>
          <w:tcPr>
            <w:tcW w:w="2190" w:type="dxa"/>
            <w:gridSpan w:val="2"/>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r w:rsidRPr="00E257ED">
              <w:rPr>
                <w:sz w:val="20"/>
                <w:szCs w:val="20"/>
              </w:rPr>
              <w:t>sob o número</w:t>
            </w:r>
          </w:p>
        </w:tc>
        <w:tc>
          <w:tcPr>
            <w:tcW w:w="1946" w:type="dxa"/>
            <w:gridSpan w:val="2"/>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p>
        </w:tc>
        <w:tc>
          <w:tcPr>
            <w:tcW w:w="5076" w:type="dxa"/>
            <w:gridSpan w:val="4"/>
            <w:tcBorders>
              <w:top w:val="single" w:sz="4" w:space="0" w:color="auto"/>
              <w:left w:val="single" w:sz="4" w:space="0" w:color="auto"/>
              <w:bottom w:val="single" w:sz="4" w:space="0" w:color="auto"/>
            </w:tcBorders>
          </w:tcPr>
          <w:p w:rsidR="00A55A00" w:rsidRPr="00E257ED" w:rsidRDefault="00A55A00" w:rsidP="00BD6A83">
            <w:pPr>
              <w:pStyle w:val="Ttulo1"/>
              <w:keepNext/>
              <w:jc w:val="both"/>
              <w:rPr>
                <w:sz w:val="20"/>
                <w:szCs w:val="20"/>
              </w:rPr>
            </w:pPr>
            <w:r w:rsidRPr="00E257ED">
              <w:rPr>
                <w:sz w:val="20"/>
                <w:szCs w:val="20"/>
              </w:rPr>
              <w:t>sou o responsável pelo tratamento</w:t>
            </w:r>
          </w:p>
        </w:tc>
      </w:tr>
      <w:tr w:rsidR="00A55A00" w:rsidRPr="00E257ED" w:rsidTr="00A55A00">
        <w:tblPrEx>
          <w:tblCellMar>
            <w:top w:w="0" w:type="dxa"/>
            <w:bottom w:w="0" w:type="dxa"/>
          </w:tblCellMar>
        </w:tblPrEx>
        <w:trPr>
          <w:divId w:val="726221732"/>
          <w:jc w:val="center"/>
        </w:trPr>
        <w:tc>
          <w:tcPr>
            <w:tcW w:w="4720" w:type="dxa"/>
            <w:gridSpan w:val="6"/>
            <w:tcBorders>
              <w:top w:val="single" w:sz="4" w:space="0" w:color="auto"/>
              <w:bottom w:val="single" w:sz="4" w:space="0" w:color="auto"/>
              <w:right w:val="single" w:sz="4" w:space="0" w:color="auto"/>
            </w:tcBorders>
          </w:tcPr>
          <w:p w:rsidR="00A55A00" w:rsidRPr="00E257ED" w:rsidRDefault="00A55A00" w:rsidP="00BD6A83">
            <w:pPr>
              <w:pStyle w:val="Ttulo1"/>
              <w:jc w:val="both"/>
              <w:rPr>
                <w:sz w:val="20"/>
                <w:szCs w:val="20"/>
              </w:rPr>
            </w:pPr>
            <w:r w:rsidRPr="00E257ED">
              <w:rPr>
                <w:sz w:val="20"/>
                <w:szCs w:val="20"/>
              </w:rPr>
              <w:t>e acompanhamento do(a) paciente</w:t>
            </w:r>
          </w:p>
        </w:tc>
        <w:tc>
          <w:tcPr>
            <w:tcW w:w="6082" w:type="dxa"/>
            <w:gridSpan w:val="7"/>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p>
        </w:tc>
        <w:tc>
          <w:tcPr>
            <w:tcW w:w="2677" w:type="dxa"/>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r w:rsidRPr="00E257ED">
              <w:rPr>
                <w:sz w:val="20"/>
                <w:szCs w:val="20"/>
              </w:rPr>
              <w:t>do sexo masculino</w:t>
            </w:r>
          </w:p>
        </w:tc>
        <w:tc>
          <w:tcPr>
            <w:tcW w:w="696" w:type="dxa"/>
            <w:tcBorders>
              <w:top w:val="single" w:sz="4" w:space="0" w:color="auto"/>
              <w:left w:val="single" w:sz="4" w:space="0" w:color="auto"/>
              <w:bottom w:val="single" w:sz="4" w:space="0" w:color="auto"/>
            </w:tcBorders>
          </w:tcPr>
          <w:p w:rsidR="00A55A00" w:rsidRPr="00E257ED" w:rsidRDefault="00A55A00" w:rsidP="00BD6A83">
            <w:pPr>
              <w:pStyle w:val="Ttulo1"/>
              <w:keepNext/>
              <w:jc w:val="both"/>
              <w:rPr>
                <w:sz w:val="20"/>
                <w:szCs w:val="20"/>
              </w:rPr>
            </w:pPr>
          </w:p>
        </w:tc>
      </w:tr>
      <w:tr w:rsidR="00A55A00" w:rsidRPr="00E257ED" w:rsidTr="00A55A00">
        <w:tblPrEx>
          <w:tblCellMar>
            <w:top w:w="0" w:type="dxa"/>
            <w:bottom w:w="0" w:type="dxa"/>
          </w:tblCellMar>
        </w:tblPrEx>
        <w:trPr>
          <w:divId w:val="726221732"/>
          <w:jc w:val="center"/>
        </w:trPr>
        <w:tc>
          <w:tcPr>
            <w:tcW w:w="1319" w:type="dxa"/>
            <w:gridSpan w:val="2"/>
            <w:tcBorders>
              <w:top w:val="single" w:sz="4" w:space="0" w:color="auto"/>
              <w:bottom w:val="single" w:sz="4" w:space="0" w:color="auto"/>
              <w:right w:val="single" w:sz="4" w:space="0" w:color="auto"/>
            </w:tcBorders>
          </w:tcPr>
          <w:p w:rsidR="00A55A00" w:rsidRPr="00E257ED" w:rsidRDefault="00A55A00" w:rsidP="00BD6A83">
            <w:pPr>
              <w:pStyle w:val="Ttulo1"/>
              <w:jc w:val="both"/>
              <w:rPr>
                <w:sz w:val="20"/>
                <w:szCs w:val="20"/>
              </w:rPr>
            </w:pPr>
            <w:r w:rsidRPr="00E257ED">
              <w:rPr>
                <w:sz w:val="20"/>
                <w:szCs w:val="20"/>
              </w:rPr>
              <w:t>feminino</w:t>
            </w:r>
          </w:p>
        </w:tc>
        <w:tc>
          <w:tcPr>
            <w:tcW w:w="481" w:type="dxa"/>
            <w:gridSpan w:val="2"/>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p>
        </w:tc>
        <w:tc>
          <w:tcPr>
            <w:tcW w:w="1947" w:type="dxa"/>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r w:rsidRPr="00E257ED">
              <w:rPr>
                <w:sz w:val="20"/>
                <w:szCs w:val="20"/>
              </w:rPr>
              <w:t xml:space="preserve">com idade de </w:t>
            </w:r>
          </w:p>
        </w:tc>
        <w:tc>
          <w:tcPr>
            <w:tcW w:w="1216" w:type="dxa"/>
            <w:gridSpan w:val="2"/>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p>
        </w:tc>
        <w:tc>
          <w:tcPr>
            <w:tcW w:w="5109" w:type="dxa"/>
            <w:gridSpan w:val="5"/>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r w:rsidRPr="00E257ED">
              <w:rPr>
                <w:sz w:val="20"/>
                <w:szCs w:val="20"/>
              </w:rPr>
              <w:t>anos completos, com diagnóstico de</w:t>
            </w:r>
          </w:p>
        </w:tc>
        <w:tc>
          <w:tcPr>
            <w:tcW w:w="4103" w:type="dxa"/>
            <w:gridSpan w:val="3"/>
            <w:tcBorders>
              <w:top w:val="single" w:sz="4" w:space="0" w:color="auto"/>
              <w:left w:val="single" w:sz="4" w:space="0" w:color="auto"/>
              <w:bottom w:val="single" w:sz="4" w:space="0" w:color="auto"/>
            </w:tcBorders>
          </w:tcPr>
          <w:p w:rsidR="00A55A00" w:rsidRPr="00E257ED" w:rsidRDefault="00A55A00" w:rsidP="00BD6A83">
            <w:pPr>
              <w:pStyle w:val="Ttulo1"/>
              <w:keepNext/>
              <w:jc w:val="both"/>
              <w:rPr>
                <w:sz w:val="20"/>
                <w:szCs w:val="20"/>
              </w:rPr>
            </w:pPr>
          </w:p>
        </w:tc>
      </w:tr>
      <w:tr w:rsidR="00A55A00" w:rsidRPr="00E257ED" w:rsidTr="00A55A00">
        <w:tblPrEx>
          <w:tblCellMar>
            <w:top w:w="0" w:type="dxa"/>
            <w:bottom w:w="0" w:type="dxa"/>
          </w:tblCellMar>
        </w:tblPrEx>
        <w:trPr>
          <w:divId w:val="726221732"/>
          <w:jc w:val="center"/>
        </w:trPr>
        <w:tc>
          <w:tcPr>
            <w:tcW w:w="5206" w:type="dxa"/>
            <w:gridSpan w:val="8"/>
            <w:tcBorders>
              <w:top w:val="single" w:sz="4" w:space="0" w:color="auto"/>
              <w:bottom w:val="single" w:sz="4" w:space="0" w:color="auto"/>
              <w:right w:val="single" w:sz="4" w:space="0" w:color="auto"/>
            </w:tcBorders>
          </w:tcPr>
          <w:p w:rsidR="00A55A00" w:rsidRPr="00E257ED" w:rsidRDefault="00A55A00" w:rsidP="00BD6A83">
            <w:pPr>
              <w:pStyle w:val="Ttulo1"/>
              <w:jc w:val="both"/>
              <w:rPr>
                <w:sz w:val="20"/>
                <w:szCs w:val="20"/>
              </w:rPr>
            </w:pPr>
          </w:p>
        </w:tc>
        <w:tc>
          <w:tcPr>
            <w:tcW w:w="8969" w:type="dxa"/>
            <w:gridSpan w:val="7"/>
            <w:tcBorders>
              <w:top w:val="single" w:sz="4" w:space="0" w:color="auto"/>
              <w:left w:val="single" w:sz="4" w:space="0" w:color="auto"/>
              <w:bottom w:val="single" w:sz="4" w:space="0" w:color="auto"/>
            </w:tcBorders>
          </w:tcPr>
          <w:p w:rsidR="00A55A00" w:rsidRPr="00E257ED" w:rsidRDefault="00A55A00" w:rsidP="00BD6A83">
            <w:pPr>
              <w:pStyle w:val="Ttulo1"/>
              <w:keepNext/>
              <w:jc w:val="both"/>
              <w:rPr>
                <w:sz w:val="20"/>
                <w:szCs w:val="20"/>
              </w:rPr>
            </w:pPr>
            <w:r w:rsidRPr="00E257ED">
              <w:rPr>
                <w:sz w:val="20"/>
                <w:szCs w:val="20"/>
              </w:rPr>
              <w:t>para quem estou indicando o medicamento à base de Teriflunomida.</w:t>
            </w:r>
          </w:p>
        </w:tc>
      </w:tr>
    </w:tbl>
    <w:p w:rsidR="00A55A00" w:rsidRPr="00E257ED" w:rsidRDefault="00A55A00" w:rsidP="00A55A00">
      <w:pPr>
        <w:ind w:left="720"/>
        <w:jc w:val="both"/>
        <w:divId w:val="726221732"/>
        <w:rPr>
          <w:rFonts w:ascii="Arial" w:hAnsi="Arial" w:cs="Arial"/>
          <w:sz w:val="20"/>
          <w:szCs w:val="20"/>
        </w:rPr>
      </w:pPr>
      <w:r w:rsidRPr="00E257ED">
        <w:rPr>
          <w:rFonts w:ascii="Arial" w:hAnsi="Arial" w:cs="Arial"/>
          <w:sz w:val="20"/>
          <w:szCs w:val="20"/>
        </w:rPr>
        <w:t xml:space="preserve">1.Informei </w:t>
      </w:r>
      <w:r w:rsidRPr="00E257ED">
        <w:rPr>
          <w:rFonts w:ascii="Arial" w:hAnsi="Arial" w:cs="Arial"/>
          <w:i/>
          <w:iCs/>
          <w:sz w:val="20"/>
          <w:szCs w:val="20"/>
        </w:rPr>
        <w:t xml:space="preserve">verbalmente </w:t>
      </w:r>
      <w:r w:rsidRPr="00E257ED">
        <w:rPr>
          <w:rFonts w:ascii="Arial" w:hAnsi="Arial" w:cs="Arial"/>
          <w:sz w:val="20"/>
          <w:szCs w:val="20"/>
        </w:rPr>
        <w:t xml:space="preserve">ao paciente que este produto tem alto risco de causar graves defeitos congênitos no corpo dos bebês de mulheres que o utilizam na gravidez, que </w:t>
      </w:r>
      <w:r w:rsidRPr="00E257ED">
        <w:rPr>
          <w:rFonts w:ascii="Arial" w:hAnsi="Arial" w:cs="Arial"/>
          <w:i/>
          <w:iCs/>
          <w:sz w:val="20"/>
          <w:szCs w:val="20"/>
        </w:rPr>
        <w:t>não evita filhos e que não provoca aborto.</w:t>
      </w:r>
      <w:r w:rsidRPr="00E257ED">
        <w:rPr>
          <w:rFonts w:ascii="Arial" w:hAnsi="Arial" w:cs="Arial"/>
          <w:sz w:val="20"/>
          <w:szCs w:val="20"/>
        </w:rPr>
        <w:t xml:space="preserve"> Portanto somente pode ser utilizado por ele (a). Não pode ser passado para nenhuma outra pessoa.</w:t>
      </w:r>
    </w:p>
    <w:p w:rsidR="00A55A00" w:rsidRPr="00E257ED" w:rsidRDefault="00A55A00" w:rsidP="00A55A00">
      <w:pPr>
        <w:ind w:left="720"/>
        <w:jc w:val="both"/>
        <w:divId w:val="726221732"/>
        <w:rPr>
          <w:rFonts w:ascii="Arial" w:hAnsi="Arial" w:cs="Arial"/>
          <w:i/>
          <w:iCs/>
          <w:sz w:val="20"/>
          <w:szCs w:val="20"/>
        </w:rPr>
      </w:pPr>
      <w:r w:rsidRPr="00E257ED">
        <w:rPr>
          <w:rFonts w:ascii="Arial" w:hAnsi="Arial" w:cs="Arial"/>
          <w:sz w:val="20"/>
          <w:szCs w:val="20"/>
        </w:rPr>
        <w:t xml:space="preserve">2.Informei </w:t>
      </w:r>
      <w:r w:rsidRPr="00E257ED">
        <w:rPr>
          <w:rFonts w:ascii="Arial" w:hAnsi="Arial" w:cs="Arial"/>
          <w:i/>
          <w:iCs/>
          <w:sz w:val="20"/>
          <w:szCs w:val="20"/>
        </w:rPr>
        <w:t>verbalmente</w:t>
      </w:r>
      <w:r w:rsidRPr="00E257ED">
        <w:rPr>
          <w:rFonts w:ascii="Arial" w:hAnsi="Arial" w:cs="Arial"/>
          <w:sz w:val="20"/>
          <w:szCs w:val="20"/>
        </w:rPr>
        <w:t xml:space="preserve"> ao paciente que poderá ser responsabilizado (a), caso repasse o medicamento a base de TERIFLUNOMIDA a outra pessoa; deixe alguém tomar este medicamento no seu lugar ou use-o indevidamente.</w:t>
      </w:r>
    </w:p>
    <w:p w:rsidR="00A55A00" w:rsidRPr="00E257ED" w:rsidRDefault="00A55A00" w:rsidP="00A55A00">
      <w:pPr>
        <w:ind w:left="720"/>
        <w:jc w:val="both"/>
        <w:divId w:val="726221732"/>
        <w:rPr>
          <w:rFonts w:ascii="Arial" w:hAnsi="Arial" w:cs="Arial"/>
          <w:i/>
          <w:iCs/>
          <w:sz w:val="20"/>
          <w:szCs w:val="20"/>
        </w:rPr>
      </w:pPr>
      <w:r w:rsidRPr="00E257ED">
        <w:rPr>
          <w:rFonts w:ascii="Arial" w:hAnsi="Arial" w:cs="Arial"/>
          <w:sz w:val="20"/>
          <w:szCs w:val="20"/>
        </w:rPr>
        <w:t xml:space="preserve">3.Informei </w:t>
      </w:r>
      <w:r w:rsidRPr="00E257ED">
        <w:rPr>
          <w:rFonts w:ascii="Arial" w:hAnsi="Arial" w:cs="Arial"/>
          <w:i/>
          <w:iCs/>
          <w:sz w:val="20"/>
          <w:szCs w:val="20"/>
        </w:rPr>
        <w:t>que o medicamento deve ser guardado em local seguro.</w:t>
      </w:r>
    </w:p>
    <w:p w:rsidR="00A55A00" w:rsidRPr="00E257ED" w:rsidRDefault="00A55A00" w:rsidP="00A55A00">
      <w:pPr>
        <w:ind w:left="720"/>
        <w:jc w:val="both"/>
        <w:divId w:val="726221732"/>
        <w:rPr>
          <w:rFonts w:ascii="Arial" w:hAnsi="Arial" w:cs="Arial"/>
          <w:sz w:val="20"/>
          <w:szCs w:val="20"/>
        </w:rPr>
      </w:pPr>
      <w:r w:rsidRPr="00E257ED">
        <w:rPr>
          <w:rFonts w:ascii="Arial" w:hAnsi="Arial" w:cs="Arial"/>
          <w:sz w:val="20"/>
          <w:szCs w:val="20"/>
        </w:rPr>
        <w:t xml:space="preserve">4.Recomendei ao paciente do sexo masculino que utilize preservativo durante todo o tratamento com TERIFLUNOMIDA e mesmo após a interrupção do tratamento, uma vez que este medicamento permanece no corpo por um período de até 2 anos. Conforme estudos, somente quando a concentração plasmática da droga estiver abaixo de 0,02 mg/L, o risco de causar má formação no feto será mínimo. </w:t>
      </w:r>
    </w:p>
    <w:p w:rsidR="00A55A00" w:rsidRPr="00E257ED" w:rsidRDefault="00A55A00" w:rsidP="00A55A00">
      <w:pPr>
        <w:ind w:left="720"/>
        <w:jc w:val="both"/>
        <w:divId w:val="726221732"/>
        <w:rPr>
          <w:rFonts w:ascii="Arial" w:hAnsi="Arial" w:cs="Arial"/>
          <w:sz w:val="20"/>
          <w:szCs w:val="20"/>
        </w:rPr>
      </w:pPr>
      <w:r w:rsidRPr="00E257ED">
        <w:rPr>
          <w:rFonts w:ascii="Arial" w:hAnsi="Arial" w:cs="Arial"/>
          <w:sz w:val="20"/>
          <w:szCs w:val="20"/>
        </w:rPr>
        <w:t>5.Recomendei ao paciente do sexo masculino que informe a sua parceira e familiares o potencial risco da droga.</w:t>
      </w:r>
    </w:p>
    <w:p w:rsidR="00A55A00" w:rsidRPr="00E257ED" w:rsidRDefault="00A55A00" w:rsidP="00A55A00">
      <w:pPr>
        <w:ind w:left="720"/>
        <w:jc w:val="both"/>
        <w:divId w:val="726221732"/>
        <w:rPr>
          <w:rFonts w:ascii="Arial" w:hAnsi="Arial" w:cs="Arial"/>
          <w:i/>
          <w:iCs/>
          <w:sz w:val="20"/>
          <w:szCs w:val="20"/>
        </w:rPr>
      </w:pPr>
      <w:r w:rsidRPr="00E257ED">
        <w:rPr>
          <w:rFonts w:ascii="Arial" w:hAnsi="Arial" w:cs="Arial"/>
          <w:color w:val="000000"/>
          <w:sz w:val="20"/>
          <w:szCs w:val="20"/>
        </w:rPr>
        <w:t>6.Informei que em caso de interrupção do uso deste medicamento, por qualquer motivo, este deve ser entregue à Autoridade Sanitária competente que providenciará a inutilização.</w:t>
      </w:r>
    </w:p>
    <w:p w:rsidR="00A55A00" w:rsidRPr="00E257ED" w:rsidRDefault="00A55A00" w:rsidP="00A55A00">
      <w:pPr>
        <w:ind w:left="720"/>
        <w:jc w:val="both"/>
        <w:divId w:val="726221732"/>
        <w:rPr>
          <w:rFonts w:ascii="Arial" w:hAnsi="Arial" w:cs="Arial"/>
          <w:sz w:val="20"/>
          <w:szCs w:val="20"/>
        </w:rPr>
      </w:pPr>
      <w:r w:rsidRPr="00E257ED">
        <w:rPr>
          <w:rFonts w:ascii="Arial" w:hAnsi="Arial" w:cs="Arial"/>
          <w:sz w:val="20"/>
          <w:szCs w:val="20"/>
        </w:rPr>
        <w:t>7.Certifiquei-me que o (a) paciente compreendeu as informações acima descritas.</w:t>
      </w:r>
    </w:p>
    <w:p w:rsidR="00A55A00" w:rsidRPr="00E257ED" w:rsidRDefault="00A55A00" w:rsidP="00A55A00">
      <w:pPr>
        <w:tabs>
          <w:tab w:val="left" w:pos="3670"/>
          <w:tab w:val="left" w:pos="6166"/>
          <w:tab w:val="left" w:pos="7047"/>
        </w:tabs>
        <w:divId w:val="726221732"/>
        <w:rPr>
          <w:rFonts w:ascii="Arial" w:hAnsi="Arial" w:cs="Arial"/>
          <w:sz w:val="20"/>
          <w:szCs w:val="20"/>
        </w:rPr>
      </w:pPr>
      <w:r w:rsidRPr="00E257ED">
        <w:rPr>
          <w:rFonts w:ascii="Arial" w:hAnsi="Arial" w:cs="Arial"/>
          <w:sz w:val="20"/>
          <w:szCs w:val="20"/>
        </w:rPr>
        <w:t>Assinatura e carimbo do (a) médico (a): _______________________C.R.M.:________Data: _____/_____/_____</w:t>
      </w:r>
    </w:p>
    <w:p w:rsidR="00A55A00" w:rsidRPr="00E257ED" w:rsidRDefault="00A55A00" w:rsidP="00A55A00">
      <w:pPr>
        <w:divId w:val="726221732"/>
        <w:rPr>
          <w:rFonts w:ascii="Arial" w:hAnsi="Arial" w:cs="Arial"/>
          <w:b/>
          <w:bCs/>
          <w:sz w:val="20"/>
          <w:szCs w:val="20"/>
        </w:rPr>
      </w:pPr>
      <w:r w:rsidRPr="00E257ED">
        <w:rPr>
          <w:rFonts w:ascii="Arial" w:hAnsi="Arial" w:cs="Arial"/>
          <w:b/>
          <w:bCs/>
          <w:sz w:val="20"/>
          <w:szCs w:val="20"/>
        </w:rPr>
        <w:t>A ser preenchido pelo (a) paciente:</w:t>
      </w:r>
    </w:p>
    <w:tbl>
      <w:tblPr>
        <w:tblW w:w="10206" w:type="dxa"/>
        <w:jc w:val="center"/>
        <w:tblLayout w:type="fixed"/>
        <w:tblCellMar>
          <w:left w:w="70" w:type="dxa"/>
          <w:right w:w="70" w:type="dxa"/>
        </w:tblCellMar>
        <w:tblLook w:val="0000" w:firstRow="0" w:lastRow="0" w:firstColumn="0" w:lastColumn="0" w:noHBand="0" w:noVBand="0"/>
      </w:tblPr>
      <w:tblGrid>
        <w:gridCol w:w="630"/>
        <w:gridCol w:w="485"/>
        <w:gridCol w:w="94"/>
        <w:gridCol w:w="632"/>
        <w:gridCol w:w="769"/>
        <w:gridCol w:w="407"/>
        <w:gridCol w:w="983"/>
        <w:gridCol w:w="474"/>
        <w:gridCol w:w="1551"/>
        <w:gridCol w:w="345"/>
        <w:gridCol w:w="893"/>
        <w:gridCol w:w="1683"/>
        <w:gridCol w:w="1239"/>
        <w:gridCol w:w="21"/>
      </w:tblGrid>
      <w:tr w:rsidR="00A55A00" w:rsidRPr="00E257ED" w:rsidTr="00A55A00">
        <w:tblPrEx>
          <w:tblCellMar>
            <w:top w:w="0" w:type="dxa"/>
            <w:bottom w:w="0" w:type="dxa"/>
          </w:tblCellMar>
        </w:tblPrEx>
        <w:trPr>
          <w:divId w:val="726221732"/>
          <w:jc w:val="center"/>
        </w:trPr>
        <w:tc>
          <w:tcPr>
            <w:tcW w:w="835" w:type="dxa"/>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 xml:space="preserve">Eu, </w:t>
            </w:r>
          </w:p>
        </w:tc>
        <w:tc>
          <w:tcPr>
            <w:tcW w:w="8001" w:type="dxa"/>
            <w:gridSpan w:val="9"/>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c>
          <w:tcPr>
            <w:tcW w:w="3602" w:type="dxa"/>
            <w:gridSpan w:val="2"/>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Carteira de Identidade nº</w:t>
            </w:r>
          </w:p>
        </w:tc>
        <w:tc>
          <w:tcPr>
            <w:tcW w:w="1737" w:type="dxa"/>
            <w:gridSpan w:val="2"/>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r>
      <w:tr w:rsidR="00A55A00" w:rsidRPr="00E257ED" w:rsidTr="00A55A00">
        <w:tblPrEx>
          <w:tblCellMar>
            <w:top w:w="0" w:type="dxa"/>
            <w:bottom w:w="0" w:type="dxa"/>
          </w:tblCellMar>
        </w:tblPrEx>
        <w:trPr>
          <w:divId w:val="726221732"/>
          <w:jc w:val="center"/>
        </w:trPr>
        <w:tc>
          <w:tcPr>
            <w:tcW w:w="2566" w:type="dxa"/>
            <w:gridSpan w:val="4"/>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Órgão Expedidor</w:t>
            </w:r>
          </w:p>
        </w:tc>
        <w:tc>
          <w:tcPr>
            <w:tcW w:w="1033" w:type="dxa"/>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c>
          <w:tcPr>
            <w:tcW w:w="2580" w:type="dxa"/>
            <w:gridSpan w:val="3"/>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 xml:space="preserve">residente na rua </w:t>
            </w:r>
          </w:p>
        </w:tc>
        <w:tc>
          <w:tcPr>
            <w:tcW w:w="7996" w:type="dxa"/>
            <w:gridSpan w:val="6"/>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r>
      <w:tr w:rsidR="00A55A00" w:rsidRPr="00E257ED" w:rsidTr="00A55A00">
        <w:tblPrEx>
          <w:tblCellMar>
            <w:top w:w="0" w:type="dxa"/>
            <w:bottom w:w="0" w:type="dxa"/>
          </w:tblCellMar>
        </w:tblPrEx>
        <w:trPr>
          <w:divId w:val="726221732"/>
          <w:jc w:val="center"/>
        </w:trPr>
        <w:tc>
          <w:tcPr>
            <w:tcW w:w="1529" w:type="dxa"/>
            <w:gridSpan w:val="2"/>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Cidade</w:t>
            </w:r>
          </w:p>
        </w:tc>
        <w:tc>
          <w:tcPr>
            <w:tcW w:w="2652" w:type="dxa"/>
            <w:gridSpan w:val="4"/>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c>
          <w:tcPr>
            <w:tcW w:w="1341" w:type="dxa"/>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Estado</w:t>
            </w:r>
          </w:p>
        </w:tc>
        <w:tc>
          <w:tcPr>
            <w:tcW w:w="2835" w:type="dxa"/>
            <w:gridSpan w:val="2"/>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c>
          <w:tcPr>
            <w:tcW w:w="1705" w:type="dxa"/>
            <w:gridSpan w:val="2"/>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e telefone</w:t>
            </w:r>
          </w:p>
        </w:tc>
        <w:tc>
          <w:tcPr>
            <w:tcW w:w="4113" w:type="dxa"/>
            <w:gridSpan w:val="3"/>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r>
      <w:tr w:rsidR="00A55A00" w:rsidRPr="00E257ED" w:rsidTr="00A55A00">
        <w:tblPrEx>
          <w:tblCellMar>
            <w:top w:w="0" w:type="dxa"/>
            <w:bottom w:w="0" w:type="dxa"/>
          </w:tblCellMar>
        </w:tblPrEx>
        <w:trPr>
          <w:gridAfter w:val="1"/>
          <w:divId w:val="726221732"/>
          <w:wAfter w:w="27" w:type="dxa"/>
          <w:jc w:val="center"/>
        </w:trPr>
        <w:tc>
          <w:tcPr>
            <w:tcW w:w="14148" w:type="dxa"/>
            <w:gridSpan w:val="13"/>
            <w:tcBorders>
              <w:top w:val="nil"/>
              <w:left w:val="nil"/>
              <w:bottom w:val="nil"/>
              <w:right w:val="nil"/>
            </w:tcBorders>
          </w:tcPr>
          <w:p w:rsidR="00A55A00" w:rsidRPr="00E257ED" w:rsidRDefault="00A55A00" w:rsidP="00BD6A83">
            <w:pPr>
              <w:jc w:val="both"/>
              <w:rPr>
                <w:rFonts w:ascii="Arial" w:hAnsi="Arial" w:cs="Arial"/>
                <w:b/>
                <w:bCs/>
                <w:sz w:val="20"/>
                <w:szCs w:val="20"/>
              </w:rPr>
            </w:pPr>
            <w:r w:rsidRPr="00E257ED">
              <w:rPr>
                <w:rFonts w:ascii="Arial" w:hAnsi="Arial" w:cs="Arial"/>
                <w:b/>
                <w:bCs/>
                <w:sz w:val="20"/>
                <w:szCs w:val="20"/>
              </w:rPr>
              <w:t xml:space="preserve">Recebi pessoalmente as informações do prescritor sobre o tratamento e: </w:t>
            </w:r>
          </w:p>
          <w:tbl>
            <w:tblPr>
              <w:tblpPr w:leftFromText="141" w:rightFromText="141" w:vertAnchor="text" w:horzAnchor="margin" w:tblpY="-4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0"/>
            </w:tblGrid>
            <w:tr w:rsidR="00A55A00" w:rsidRPr="00E257ED" w:rsidTr="00BD6A83">
              <w:tblPrEx>
                <w:tblCellMar>
                  <w:top w:w="0" w:type="dxa"/>
                  <w:bottom w:w="0" w:type="dxa"/>
                </w:tblCellMar>
              </w:tblPrEx>
              <w:trPr>
                <w:trHeight w:val="194"/>
              </w:trPr>
              <w:tc>
                <w:tcPr>
                  <w:tcW w:w="360" w:type="dxa"/>
                  <w:tcBorders>
                    <w:top w:val="single" w:sz="4" w:space="0" w:color="auto"/>
                    <w:left w:val="single" w:sz="4" w:space="0" w:color="auto"/>
                    <w:bottom w:val="single" w:sz="4" w:space="0" w:color="auto"/>
                    <w:right w:val="single" w:sz="4" w:space="0" w:color="auto"/>
                  </w:tcBorders>
                </w:tcPr>
                <w:p w:rsidR="00A55A00" w:rsidRPr="00E257ED" w:rsidRDefault="00A55A00" w:rsidP="00BD6A83">
                  <w:pPr>
                    <w:jc w:val="both"/>
                    <w:rPr>
                      <w:rFonts w:ascii="Arial" w:hAnsi="Arial" w:cs="Arial"/>
                      <w:sz w:val="20"/>
                      <w:szCs w:val="20"/>
                    </w:rPr>
                  </w:pPr>
                </w:p>
              </w:tc>
            </w:tr>
          </w:tbl>
          <w:p w:rsidR="00A55A00" w:rsidRPr="00E257ED" w:rsidRDefault="00A55A00" w:rsidP="00BD6A83">
            <w:pPr>
              <w:jc w:val="both"/>
              <w:rPr>
                <w:rFonts w:ascii="Arial" w:hAnsi="Arial" w:cs="Arial"/>
                <w:b/>
                <w:bCs/>
                <w:sz w:val="20"/>
                <w:szCs w:val="20"/>
              </w:rPr>
            </w:pPr>
            <w:r w:rsidRPr="00E257ED">
              <w:rPr>
                <w:rFonts w:ascii="Arial" w:hAnsi="Arial" w:cs="Arial"/>
                <w:b/>
                <w:bCs/>
                <w:sz w:val="20"/>
                <w:szCs w:val="20"/>
              </w:rPr>
              <w:t>NÂO CONCORDO COM O TRATAMENTO E NÃO UTILIZAREI A TERIFLUNOMIDA</w:t>
            </w:r>
          </w:p>
          <w:tbl>
            <w:tblPr>
              <w:tblW w:w="0" w:type="auto"/>
              <w:jc w:val="center"/>
              <w:tblLayout w:type="fixed"/>
              <w:tblCellMar>
                <w:left w:w="70" w:type="dxa"/>
                <w:right w:w="70" w:type="dxa"/>
              </w:tblCellMar>
              <w:tblLook w:val="0000" w:firstRow="0" w:lastRow="0" w:firstColumn="0" w:lastColumn="0" w:noHBand="0" w:noVBand="0"/>
            </w:tblPr>
            <w:tblGrid>
              <w:gridCol w:w="1700"/>
              <w:gridCol w:w="12475"/>
            </w:tblGrid>
            <w:tr w:rsidR="00A55A00" w:rsidRPr="00E257ED" w:rsidTr="00BD6A83">
              <w:tblPrEx>
                <w:tblCellMar>
                  <w:top w:w="0" w:type="dxa"/>
                  <w:bottom w:w="0" w:type="dxa"/>
                </w:tblCellMar>
              </w:tblPrEx>
              <w:trPr>
                <w:jc w:val="center"/>
              </w:trPr>
              <w:tc>
                <w:tcPr>
                  <w:tcW w:w="1700" w:type="dxa"/>
                </w:tcPr>
                <w:p w:rsidR="00A55A00" w:rsidRPr="00E257ED" w:rsidRDefault="00A55A00" w:rsidP="00BD6A83">
                  <w:pPr>
                    <w:rPr>
                      <w:rFonts w:ascii="Arial" w:hAnsi="Arial" w:cs="Arial"/>
                      <w:b/>
                      <w:bCs/>
                      <w:sz w:val="20"/>
                      <w:szCs w:val="20"/>
                    </w:rPr>
                  </w:pPr>
                  <w:r w:rsidRPr="00E257ED">
                    <w:rPr>
                      <w:rFonts w:ascii="Arial" w:hAnsi="Arial" w:cs="Arial"/>
                      <w:b/>
                      <w:bCs/>
                      <w:sz w:val="20"/>
                      <w:szCs w:val="20"/>
                    </w:rPr>
                    <w:t>Assinatura:</w:t>
                  </w:r>
                </w:p>
              </w:tc>
              <w:tc>
                <w:tcPr>
                  <w:tcW w:w="12475" w:type="dxa"/>
                  <w:tcBorders>
                    <w:bottom w:val="single" w:sz="4" w:space="0" w:color="auto"/>
                  </w:tcBorders>
                </w:tcPr>
                <w:p w:rsidR="00A55A00" w:rsidRPr="00E257ED" w:rsidRDefault="00A55A00" w:rsidP="00BD6A83">
                  <w:pPr>
                    <w:rPr>
                      <w:rFonts w:ascii="Arial" w:hAnsi="Arial" w:cs="Arial"/>
                      <w:b/>
                      <w:bCs/>
                      <w:sz w:val="20"/>
                      <w:szCs w:val="20"/>
                    </w:rPr>
                  </w:pPr>
                </w:p>
              </w:tc>
            </w:tr>
          </w:tbl>
          <w:tbl>
            <w:tblPr>
              <w:tblpPr w:leftFromText="141" w:rightFromText="141" w:vertAnchor="text" w:horzAnchor="margin"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0"/>
            </w:tblGrid>
            <w:tr w:rsidR="00A55A00" w:rsidRPr="00E257ED" w:rsidTr="00BD6A83">
              <w:tblPrEx>
                <w:tblCellMar>
                  <w:top w:w="0" w:type="dxa"/>
                  <w:bottom w:w="0" w:type="dxa"/>
                </w:tblCellMar>
              </w:tblPrEx>
              <w:trPr>
                <w:trHeight w:val="194"/>
              </w:trPr>
              <w:tc>
                <w:tcPr>
                  <w:tcW w:w="300" w:type="dxa"/>
                  <w:tcBorders>
                    <w:top w:val="single" w:sz="4" w:space="0" w:color="auto"/>
                    <w:left w:val="single" w:sz="4" w:space="0" w:color="auto"/>
                    <w:bottom w:val="single" w:sz="4" w:space="0" w:color="auto"/>
                    <w:right w:val="single" w:sz="4" w:space="0" w:color="auto"/>
                  </w:tcBorders>
                </w:tcPr>
                <w:p w:rsidR="00A55A00" w:rsidRPr="00E257ED" w:rsidRDefault="00A55A00" w:rsidP="00BD6A83">
                  <w:pPr>
                    <w:jc w:val="both"/>
                    <w:rPr>
                      <w:rFonts w:ascii="Arial" w:hAnsi="Arial" w:cs="Arial"/>
                      <w:sz w:val="20"/>
                      <w:szCs w:val="20"/>
                    </w:rPr>
                  </w:pPr>
                </w:p>
              </w:tc>
            </w:tr>
          </w:tbl>
          <w:p w:rsidR="00A55A00" w:rsidRPr="00E257ED" w:rsidRDefault="00A55A00" w:rsidP="00BD6A83">
            <w:pPr>
              <w:jc w:val="both"/>
              <w:rPr>
                <w:rFonts w:ascii="Arial" w:hAnsi="Arial" w:cs="Arial"/>
                <w:b/>
                <w:bCs/>
                <w:sz w:val="20"/>
                <w:szCs w:val="20"/>
              </w:rPr>
            </w:pPr>
            <w:r w:rsidRPr="00E257ED">
              <w:rPr>
                <w:rFonts w:ascii="Arial" w:hAnsi="Arial" w:cs="Arial"/>
                <w:b/>
                <w:bCs/>
                <w:sz w:val="20"/>
                <w:szCs w:val="20"/>
              </w:rPr>
              <w:t xml:space="preserve">CONCORDO que vou fazer e declaro que entendi as orientações prestadas. Entendo que este remédio é só meu e que não devo passá-lo para ninguém. </w:t>
            </w:r>
          </w:p>
        </w:tc>
      </w:tr>
      <w:tr w:rsidR="00A55A00" w:rsidRPr="00E257ED" w:rsidTr="00A55A00">
        <w:tblPrEx>
          <w:tblCellMar>
            <w:top w:w="0" w:type="dxa"/>
            <w:bottom w:w="0" w:type="dxa"/>
          </w:tblCellMar>
        </w:tblPrEx>
        <w:trPr>
          <w:divId w:val="726221732"/>
          <w:jc w:val="center"/>
        </w:trPr>
        <w:tc>
          <w:tcPr>
            <w:tcW w:w="1661" w:type="dxa"/>
            <w:gridSpan w:val="3"/>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Assinatura:</w:t>
            </w:r>
          </w:p>
        </w:tc>
        <w:tc>
          <w:tcPr>
            <w:tcW w:w="12514" w:type="dxa"/>
            <w:gridSpan w:val="11"/>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r>
    </w:tbl>
    <w:p w:rsidR="00A55A00" w:rsidRPr="00E257ED" w:rsidRDefault="00A55A00" w:rsidP="00A55A00">
      <w:pPr>
        <w:jc w:val="both"/>
        <w:divId w:val="726221732"/>
        <w:rPr>
          <w:rFonts w:ascii="Arial" w:hAnsi="Arial" w:cs="Arial"/>
          <w:i/>
          <w:iCs/>
          <w:sz w:val="20"/>
          <w:szCs w:val="20"/>
        </w:rPr>
      </w:pPr>
      <w:r w:rsidRPr="00E257ED">
        <w:rPr>
          <w:rFonts w:ascii="Arial" w:hAnsi="Arial" w:cs="Arial"/>
          <w:sz w:val="20"/>
          <w:szCs w:val="20"/>
        </w:rPr>
        <w:t xml:space="preserve">Nome e Assinatura do responsável caso o (a) paciente seja menor de </w:t>
      </w:r>
      <w:r w:rsidRPr="00E257ED">
        <w:rPr>
          <w:rFonts w:ascii="Arial" w:hAnsi="Arial" w:cs="Arial"/>
          <w:i/>
          <w:iCs/>
          <w:sz w:val="20"/>
          <w:szCs w:val="20"/>
        </w:rPr>
        <w:t>18 anos, analfabeto, incapaz ou impossibilitado de locomoção:</w:t>
      </w:r>
    </w:p>
    <w:p w:rsidR="00A55A00" w:rsidRPr="00E257ED" w:rsidRDefault="00A55A00" w:rsidP="00A55A00">
      <w:pPr>
        <w:tabs>
          <w:tab w:val="left" w:pos="730"/>
        </w:tabs>
        <w:jc w:val="both"/>
        <w:divId w:val="726221732"/>
        <w:rPr>
          <w:rFonts w:ascii="Arial" w:hAnsi="Arial" w:cs="Arial"/>
          <w:sz w:val="20"/>
          <w:szCs w:val="20"/>
        </w:rPr>
      </w:pPr>
      <w:r w:rsidRPr="00E257ED">
        <w:rPr>
          <w:rFonts w:ascii="Arial" w:hAnsi="Arial" w:cs="Arial"/>
          <w:sz w:val="20"/>
          <w:szCs w:val="20"/>
        </w:rPr>
        <w:t>Eu, ______________________________________,R.G.__________________, órgão expedidor _____________, responsável pelo (a) paciente ____________________________, comprometo-me a repassar todas estas orientações do prescritor ao (a) paciente e estou ciente da minha responsabilidade solidária de evitar o uso indevido do medicamento.</w:t>
      </w:r>
    </w:p>
    <w:p w:rsidR="00A55A00" w:rsidRPr="00E257ED" w:rsidRDefault="00A55A00" w:rsidP="00A55A00">
      <w:pPr>
        <w:tabs>
          <w:tab w:val="left" w:pos="730"/>
        </w:tabs>
        <w:jc w:val="both"/>
        <w:divId w:val="726221732"/>
        <w:rPr>
          <w:rFonts w:ascii="Arial" w:hAnsi="Arial" w:cs="Arial"/>
          <w:sz w:val="20"/>
          <w:szCs w:val="20"/>
        </w:rPr>
      </w:pPr>
      <w:r w:rsidRPr="00E257ED">
        <w:rPr>
          <w:rFonts w:ascii="Arial" w:hAnsi="Arial" w:cs="Arial"/>
          <w:sz w:val="20"/>
          <w:szCs w:val="20"/>
        </w:rPr>
        <w:t xml:space="preserve">Assinatura: _________________________________________________________ Data: ______/______/______ </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ANEXO III - B</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 xml:space="preserve">TERMO DE RESPONSABILIDADE / ESCLARECIMENTO PARA </w:t>
      </w:r>
    </w:p>
    <w:p w:rsidR="00A55A00" w:rsidRPr="00E257ED" w:rsidRDefault="00A55A00" w:rsidP="00A55A00">
      <w:pPr>
        <w:jc w:val="center"/>
        <w:divId w:val="726221732"/>
        <w:rPr>
          <w:rFonts w:ascii="Arial" w:hAnsi="Arial" w:cs="Arial"/>
          <w:sz w:val="20"/>
          <w:szCs w:val="20"/>
        </w:rPr>
      </w:pPr>
      <w:r w:rsidRPr="00E257ED">
        <w:rPr>
          <w:rFonts w:ascii="Arial" w:hAnsi="Arial" w:cs="Arial"/>
          <w:sz w:val="20"/>
          <w:szCs w:val="20"/>
        </w:rPr>
        <w:t>PACIENTES DO SEXO FEMININO, MENORES DE 55 ANOS DE IDADE</w:t>
      </w:r>
    </w:p>
    <w:p w:rsidR="00A55A00" w:rsidRPr="00E257ED" w:rsidRDefault="00A55A00" w:rsidP="00A55A00">
      <w:pPr>
        <w:jc w:val="both"/>
        <w:divId w:val="726221732"/>
        <w:rPr>
          <w:rFonts w:ascii="Arial" w:hAnsi="Arial" w:cs="Arial"/>
          <w:i/>
          <w:iCs/>
          <w:kern w:val="16"/>
          <w:sz w:val="20"/>
          <w:szCs w:val="20"/>
        </w:rPr>
      </w:pPr>
      <w:r w:rsidRPr="00E257ED">
        <w:rPr>
          <w:rFonts w:ascii="Arial" w:hAnsi="Arial" w:cs="Arial"/>
          <w:i/>
          <w:iCs/>
          <w:kern w:val="16"/>
          <w:sz w:val="20"/>
          <w:szCs w:val="20"/>
        </w:rPr>
        <w:t>A ser preenchido pelo (a) médico (a):</w:t>
      </w: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32"/>
        <w:gridCol w:w="141"/>
        <w:gridCol w:w="217"/>
        <w:gridCol w:w="190"/>
        <w:gridCol w:w="1279"/>
        <w:gridCol w:w="184"/>
        <w:gridCol w:w="343"/>
        <w:gridCol w:w="306"/>
        <w:gridCol w:w="356"/>
        <w:gridCol w:w="780"/>
        <w:gridCol w:w="841"/>
        <w:gridCol w:w="438"/>
        <w:gridCol w:w="1233"/>
        <w:gridCol w:w="220"/>
        <w:gridCol w:w="2028"/>
        <w:gridCol w:w="518"/>
      </w:tblGrid>
      <w:tr w:rsidR="00A55A00" w:rsidRPr="00E257ED" w:rsidTr="00A55A00">
        <w:tblPrEx>
          <w:tblCellMar>
            <w:top w:w="0" w:type="dxa"/>
            <w:bottom w:w="0" w:type="dxa"/>
          </w:tblCellMar>
        </w:tblPrEx>
        <w:trPr>
          <w:divId w:val="726221732"/>
          <w:jc w:val="center"/>
        </w:trPr>
        <w:tc>
          <w:tcPr>
            <w:tcW w:w="2020" w:type="dxa"/>
            <w:gridSpan w:val="3"/>
            <w:tcBorders>
              <w:top w:val="nil"/>
              <w:left w:val="nil"/>
              <w:bottom w:val="nil"/>
              <w:right w:val="nil"/>
            </w:tcBorders>
          </w:tcPr>
          <w:p w:rsidR="00A55A00" w:rsidRPr="00E257ED" w:rsidRDefault="00A55A00" w:rsidP="00BD6A83">
            <w:pPr>
              <w:pStyle w:val="Ttulo1"/>
              <w:keepNext/>
              <w:jc w:val="both"/>
              <w:rPr>
                <w:sz w:val="20"/>
                <w:szCs w:val="20"/>
              </w:rPr>
            </w:pPr>
            <w:r w:rsidRPr="00E257ED">
              <w:rPr>
                <w:sz w:val="20"/>
                <w:szCs w:val="20"/>
              </w:rPr>
              <w:t xml:space="preserve">Eu, Dr.(a) </w:t>
            </w:r>
          </w:p>
        </w:tc>
        <w:tc>
          <w:tcPr>
            <w:tcW w:w="5931" w:type="dxa"/>
            <w:gridSpan w:val="8"/>
            <w:tcBorders>
              <w:top w:val="nil"/>
              <w:left w:val="nil"/>
              <w:bottom w:val="single" w:sz="4" w:space="0" w:color="auto"/>
              <w:right w:val="nil"/>
            </w:tcBorders>
          </w:tcPr>
          <w:p w:rsidR="00A55A00" w:rsidRPr="00E257ED" w:rsidRDefault="00A55A00" w:rsidP="00BD6A83">
            <w:pPr>
              <w:pStyle w:val="Ttulo1"/>
              <w:keepNext/>
              <w:jc w:val="both"/>
              <w:rPr>
                <w:sz w:val="20"/>
                <w:szCs w:val="20"/>
              </w:rPr>
            </w:pPr>
          </w:p>
        </w:tc>
        <w:tc>
          <w:tcPr>
            <w:tcW w:w="6224" w:type="dxa"/>
            <w:gridSpan w:val="5"/>
            <w:tcBorders>
              <w:top w:val="nil"/>
              <w:left w:val="nil"/>
              <w:bottom w:val="nil"/>
              <w:right w:val="nil"/>
            </w:tcBorders>
          </w:tcPr>
          <w:p w:rsidR="00A55A00" w:rsidRPr="00E257ED" w:rsidRDefault="00A55A00" w:rsidP="00BD6A83">
            <w:pPr>
              <w:pStyle w:val="Ttulo1"/>
              <w:keepNext/>
              <w:jc w:val="both"/>
              <w:rPr>
                <w:sz w:val="20"/>
                <w:szCs w:val="20"/>
              </w:rPr>
            </w:pPr>
            <w:r w:rsidRPr="00E257ED">
              <w:rPr>
                <w:sz w:val="20"/>
                <w:szCs w:val="20"/>
              </w:rPr>
              <w:t xml:space="preserve">registrado no Conselho Regional de Medicina do </w:t>
            </w:r>
          </w:p>
        </w:tc>
      </w:tr>
      <w:tr w:rsidR="00A55A00" w:rsidRPr="00E257ED" w:rsidTr="00A55A00">
        <w:tblPrEx>
          <w:tblCellMar>
            <w:top w:w="0" w:type="dxa"/>
            <w:bottom w:w="0" w:type="dxa"/>
          </w:tblCellMar>
        </w:tblPrEx>
        <w:trPr>
          <w:divId w:val="726221732"/>
          <w:jc w:val="center"/>
        </w:trPr>
        <w:tc>
          <w:tcPr>
            <w:tcW w:w="1559" w:type="dxa"/>
            <w:tcBorders>
              <w:top w:val="nil"/>
              <w:left w:val="nil"/>
              <w:bottom w:val="nil"/>
              <w:right w:val="nil"/>
            </w:tcBorders>
          </w:tcPr>
          <w:p w:rsidR="00A55A00" w:rsidRPr="00E257ED" w:rsidRDefault="00A55A00" w:rsidP="00BD6A83">
            <w:pPr>
              <w:pStyle w:val="Ttulo1"/>
              <w:keepNext/>
              <w:jc w:val="both"/>
              <w:rPr>
                <w:sz w:val="20"/>
                <w:szCs w:val="20"/>
              </w:rPr>
            </w:pPr>
            <w:r w:rsidRPr="00E257ED">
              <w:rPr>
                <w:sz w:val="20"/>
                <w:szCs w:val="20"/>
              </w:rPr>
              <w:t>Estado</w:t>
            </w:r>
          </w:p>
        </w:tc>
        <w:tc>
          <w:tcPr>
            <w:tcW w:w="2482" w:type="dxa"/>
            <w:gridSpan w:val="4"/>
            <w:tcBorders>
              <w:top w:val="nil"/>
              <w:left w:val="nil"/>
              <w:bottom w:val="single" w:sz="4" w:space="0" w:color="auto"/>
              <w:right w:val="nil"/>
            </w:tcBorders>
          </w:tcPr>
          <w:p w:rsidR="00A55A00" w:rsidRPr="00E257ED" w:rsidRDefault="00A55A00" w:rsidP="00BD6A83">
            <w:pPr>
              <w:pStyle w:val="Ttulo1"/>
              <w:keepNext/>
              <w:jc w:val="both"/>
              <w:rPr>
                <w:sz w:val="20"/>
                <w:szCs w:val="20"/>
              </w:rPr>
            </w:pPr>
          </w:p>
        </w:tc>
        <w:tc>
          <w:tcPr>
            <w:tcW w:w="2752" w:type="dxa"/>
            <w:gridSpan w:val="5"/>
            <w:tcBorders>
              <w:top w:val="nil"/>
              <w:left w:val="nil"/>
              <w:bottom w:val="nil"/>
              <w:right w:val="nil"/>
            </w:tcBorders>
          </w:tcPr>
          <w:p w:rsidR="00A55A00" w:rsidRPr="00E257ED" w:rsidRDefault="00A55A00" w:rsidP="00BD6A83">
            <w:pPr>
              <w:pStyle w:val="Ttulo1"/>
              <w:keepNext/>
              <w:jc w:val="both"/>
              <w:rPr>
                <w:sz w:val="20"/>
                <w:szCs w:val="20"/>
              </w:rPr>
            </w:pPr>
            <w:r w:rsidRPr="00E257ED">
              <w:rPr>
                <w:sz w:val="20"/>
                <w:szCs w:val="20"/>
              </w:rPr>
              <w:t>sob o número</w:t>
            </w:r>
          </w:p>
        </w:tc>
        <w:tc>
          <w:tcPr>
            <w:tcW w:w="1771" w:type="dxa"/>
            <w:gridSpan w:val="2"/>
            <w:tcBorders>
              <w:top w:val="nil"/>
              <w:left w:val="nil"/>
              <w:bottom w:val="single" w:sz="4" w:space="0" w:color="auto"/>
              <w:right w:val="nil"/>
            </w:tcBorders>
          </w:tcPr>
          <w:p w:rsidR="00A55A00" w:rsidRPr="00E257ED" w:rsidRDefault="00A55A00" w:rsidP="00BD6A83">
            <w:pPr>
              <w:pStyle w:val="Ttulo1"/>
              <w:keepNext/>
              <w:jc w:val="both"/>
              <w:rPr>
                <w:sz w:val="20"/>
                <w:szCs w:val="20"/>
              </w:rPr>
            </w:pPr>
          </w:p>
        </w:tc>
        <w:tc>
          <w:tcPr>
            <w:tcW w:w="5611" w:type="dxa"/>
            <w:gridSpan w:val="4"/>
            <w:tcBorders>
              <w:top w:val="nil"/>
              <w:left w:val="nil"/>
              <w:bottom w:val="nil"/>
              <w:right w:val="nil"/>
            </w:tcBorders>
          </w:tcPr>
          <w:p w:rsidR="00A55A00" w:rsidRPr="00E257ED" w:rsidRDefault="00A55A00" w:rsidP="00BD6A83">
            <w:pPr>
              <w:pStyle w:val="Ttulo1"/>
              <w:keepNext/>
              <w:jc w:val="both"/>
              <w:rPr>
                <w:sz w:val="20"/>
                <w:szCs w:val="20"/>
              </w:rPr>
            </w:pPr>
            <w:r w:rsidRPr="00E257ED">
              <w:rPr>
                <w:sz w:val="20"/>
                <w:szCs w:val="20"/>
              </w:rPr>
              <w:t>sou o responsável pelo tratamento</w:t>
            </w:r>
          </w:p>
        </w:tc>
      </w:tr>
      <w:tr w:rsidR="00A55A00" w:rsidRPr="00E257ED" w:rsidTr="00A55A00">
        <w:tblPrEx>
          <w:tblCellMar>
            <w:top w:w="0" w:type="dxa"/>
            <w:bottom w:w="0" w:type="dxa"/>
          </w:tblCellMar>
        </w:tblPrEx>
        <w:trPr>
          <w:divId w:val="726221732"/>
          <w:jc w:val="center"/>
        </w:trPr>
        <w:tc>
          <w:tcPr>
            <w:tcW w:w="5162" w:type="dxa"/>
            <w:gridSpan w:val="8"/>
            <w:tcBorders>
              <w:top w:val="nil"/>
              <w:left w:val="nil"/>
              <w:bottom w:val="nil"/>
              <w:right w:val="nil"/>
            </w:tcBorders>
          </w:tcPr>
          <w:p w:rsidR="00A55A00" w:rsidRPr="00E257ED" w:rsidRDefault="00A55A00" w:rsidP="00BD6A83">
            <w:pPr>
              <w:pStyle w:val="Ttulo1"/>
              <w:keepNext/>
              <w:jc w:val="both"/>
              <w:rPr>
                <w:sz w:val="20"/>
                <w:szCs w:val="20"/>
              </w:rPr>
            </w:pPr>
            <w:r w:rsidRPr="00E257ED">
              <w:rPr>
                <w:sz w:val="20"/>
                <w:szCs w:val="20"/>
              </w:rPr>
              <w:t>e acompanhamento do(a) paciente</w:t>
            </w:r>
          </w:p>
        </w:tc>
        <w:tc>
          <w:tcPr>
            <w:tcW w:w="5490" w:type="dxa"/>
            <w:gridSpan w:val="6"/>
            <w:tcBorders>
              <w:top w:val="nil"/>
              <w:left w:val="nil"/>
              <w:bottom w:val="single" w:sz="4" w:space="0" w:color="auto"/>
              <w:right w:val="nil"/>
            </w:tcBorders>
          </w:tcPr>
          <w:p w:rsidR="00A55A00" w:rsidRPr="00E257ED" w:rsidRDefault="00A55A00" w:rsidP="00BD6A83">
            <w:pPr>
              <w:pStyle w:val="Ttulo1"/>
              <w:keepNext/>
              <w:jc w:val="both"/>
              <w:rPr>
                <w:sz w:val="20"/>
                <w:szCs w:val="20"/>
              </w:rPr>
            </w:pPr>
          </w:p>
        </w:tc>
        <w:tc>
          <w:tcPr>
            <w:tcW w:w="2848" w:type="dxa"/>
            <w:tcBorders>
              <w:top w:val="nil"/>
              <w:left w:val="nil"/>
              <w:bottom w:val="nil"/>
              <w:right w:val="single" w:sz="4" w:space="0" w:color="auto"/>
            </w:tcBorders>
          </w:tcPr>
          <w:p w:rsidR="00A55A00" w:rsidRPr="00E257ED" w:rsidRDefault="00A55A00" w:rsidP="00BD6A83">
            <w:pPr>
              <w:pStyle w:val="Ttulo1"/>
              <w:keepNext/>
              <w:jc w:val="both"/>
              <w:rPr>
                <w:sz w:val="20"/>
                <w:szCs w:val="20"/>
              </w:rPr>
            </w:pPr>
            <w:r w:rsidRPr="00E257ED">
              <w:rPr>
                <w:sz w:val="20"/>
                <w:szCs w:val="20"/>
              </w:rPr>
              <w:t>do sexo masculino</w:t>
            </w:r>
          </w:p>
        </w:tc>
        <w:tc>
          <w:tcPr>
            <w:tcW w:w="675" w:type="dxa"/>
            <w:tcBorders>
              <w:top w:val="single" w:sz="4" w:space="0" w:color="auto"/>
              <w:left w:val="single" w:sz="4" w:space="0" w:color="auto"/>
              <w:bottom w:val="single" w:sz="4" w:space="0" w:color="auto"/>
            </w:tcBorders>
          </w:tcPr>
          <w:p w:rsidR="00A55A00" w:rsidRPr="00E257ED" w:rsidRDefault="00A55A00" w:rsidP="00BD6A83">
            <w:pPr>
              <w:pStyle w:val="Ttulo1"/>
              <w:keepNext/>
              <w:jc w:val="both"/>
              <w:rPr>
                <w:sz w:val="20"/>
                <w:szCs w:val="20"/>
              </w:rPr>
            </w:pPr>
          </w:p>
        </w:tc>
      </w:tr>
      <w:tr w:rsidR="00A55A00" w:rsidRPr="00E257ED" w:rsidTr="00A55A00">
        <w:tblPrEx>
          <w:tblCellMar>
            <w:top w:w="0" w:type="dxa"/>
            <w:bottom w:w="0" w:type="dxa"/>
          </w:tblCellMar>
        </w:tblPrEx>
        <w:trPr>
          <w:divId w:val="726221732"/>
          <w:jc w:val="center"/>
        </w:trPr>
        <w:tc>
          <w:tcPr>
            <w:tcW w:w="1751" w:type="dxa"/>
            <w:gridSpan w:val="2"/>
            <w:tcBorders>
              <w:top w:val="nil"/>
              <w:left w:val="nil"/>
              <w:bottom w:val="nil"/>
              <w:right w:val="single" w:sz="4" w:space="0" w:color="auto"/>
            </w:tcBorders>
          </w:tcPr>
          <w:p w:rsidR="00A55A00" w:rsidRPr="00E257ED" w:rsidRDefault="00A55A00" w:rsidP="00BD6A83">
            <w:pPr>
              <w:pStyle w:val="Ttulo1"/>
              <w:keepNext/>
              <w:jc w:val="both"/>
              <w:rPr>
                <w:sz w:val="20"/>
                <w:szCs w:val="20"/>
              </w:rPr>
            </w:pPr>
            <w:r w:rsidRPr="00E257ED">
              <w:rPr>
                <w:sz w:val="20"/>
                <w:szCs w:val="20"/>
              </w:rPr>
              <w:t>feminino</w:t>
            </w:r>
          </w:p>
        </w:tc>
        <w:tc>
          <w:tcPr>
            <w:tcW w:w="515" w:type="dxa"/>
            <w:gridSpan w:val="2"/>
            <w:tcBorders>
              <w:top w:val="single" w:sz="4" w:space="0" w:color="auto"/>
              <w:left w:val="single" w:sz="4" w:space="0" w:color="auto"/>
              <w:bottom w:val="single" w:sz="4" w:space="0" w:color="auto"/>
              <w:right w:val="single" w:sz="4" w:space="0" w:color="auto"/>
            </w:tcBorders>
          </w:tcPr>
          <w:p w:rsidR="00A55A00" w:rsidRPr="00E257ED" w:rsidRDefault="00A55A00" w:rsidP="00BD6A83">
            <w:pPr>
              <w:pStyle w:val="Ttulo1"/>
              <w:keepNext/>
              <w:jc w:val="both"/>
              <w:rPr>
                <w:sz w:val="20"/>
                <w:szCs w:val="20"/>
              </w:rPr>
            </w:pPr>
          </w:p>
        </w:tc>
        <w:tc>
          <w:tcPr>
            <w:tcW w:w="2035" w:type="dxa"/>
            <w:gridSpan w:val="2"/>
            <w:tcBorders>
              <w:top w:val="nil"/>
              <w:left w:val="single" w:sz="4" w:space="0" w:color="auto"/>
              <w:bottom w:val="nil"/>
              <w:right w:val="nil"/>
            </w:tcBorders>
          </w:tcPr>
          <w:p w:rsidR="00A55A00" w:rsidRPr="00E257ED" w:rsidRDefault="00A55A00" w:rsidP="00BD6A83">
            <w:pPr>
              <w:pStyle w:val="Ttulo1"/>
              <w:keepNext/>
              <w:jc w:val="both"/>
              <w:rPr>
                <w:sz w:val="20"/>
                <w:szCs w:val="20"/>
              </w:rPr>
            </w:pPr>
            <w:r w:rsidRPr="00E257ED">
              <w:rPr>
                <w:sz w:val="20"/>
                <w:szCs w:val="20"/>
              </w:rPr>
              <w:t xml:space="preserve">com idade de </w:t>
            </w:r>
          </w:p>
        </w:tc>
        <w:tc>
          <w:tcPr>
            <w:tcW w:w="423" w:type="dxa"/>
            <w:tcBorders>
              <w:top w:val="nil"/>
              <w:left w:val="nil"/>
              <w:bottom w:val="single" w:sz="4" w:space="0" w:color="auto"/>
              <w:right w:val="nil"/>
            </w:tcBorders>
          </w:tcPr>
          <w:p w:rsidR="00A55A00" w:rsidRPr="00E257ED" w:rsidRDefault="00A55A00" w:rsidP="00BD6A83">
            <w:pPr>
              <w:pStyle w:val="Ttulo1"/>
              <w:keepNext/>
              <w:jc w:val="both"/>
              <w:rPr>
                <w:sz w:val="20"/>
                <w:szCs w:val="20"/>
              </w:rPr>
            </w:pPr>
          </w:p>
        </w:tc>
        <w:tc>
          <w:tcPr>
            <w:tcW w:w="5613" w:type="dxa"/>
            <w:gridSpan w:val="6"/>
            <w:tcBorders>
              <w:top w:val="nil"/>
              <w:left w:val="nil"/>
              <w:bottom w:val="nil"/>
              <w:right w:val="nil"/>
            </w:tcBorders>
          </w:tcPr>
          <w:p w:rsidR="00A55A00" w:rsidRPr="00E257ED" w:rsidRDefault="00A55A00" w:rsidP="00BD6A83">
            <w:pPr>
              <w:pStyle w:val="Ttulo1"/>
              <w:keepNext/>
              <w:jc w:val="both"/>
              <w:rPr>
                <w:sz w:val="20"/>
                <w:szCs w:val="20"/>
              </w:rPr>
            </w:pPr>
            <w:r w:rsidRPr="00E257ED">
              <w:rPr>
                <w:sz w:val="20"/>
                <w:szCs w:val="20"/>
              </w:rPr>
              <w:t>anos completos, com diagnóstico de</w:t>
            </w:r>
          </w:p>
        </w:tc>
        <w:tc>
          <w:tcPr>
            <w:tcW w:w="3838" w:type="dxa"/>
            <w:gridSpan w:val="3"/>
            <w:tcBorders>
              <w:top w:val="nil"/>
              <w:left w:val="nil"/>
              <w:bottom w:val="single" w:sz="4" w:space="0" w:color="auto"/>
              <w:right w:val="nil"/>
            </w:tcBorders>
          </w:tcPr>
          <w:p w:rsidR="00A55A00" w:rsidRPr="00E257ED" w:rsidRDefault="00A55A00" w:rsidP="00BD6A83">
            <w:pPr>
              <w:pStyle w:val="Ttulo1"/>
              <w:keepNext/>
              <w:jc w:val="both"/>
              <w:rPr>
                <w:sz w:val="20"/>
                <w:szCs w:val="20"/>
              </w:rPr>
            </w:pPr>
          </w:p>
        </w:tc>
      </w:tr>
      <w:tr w:rsidR="00A55A00" w:rsidRPr="00E257ED" w:rsidTr="00A55A00">
        <w:tblPrEx>
          <w:tblCellMar>
            <w:top w:w="0" w:type="dxa"/>
            <w:bottom w:w="0" w:type="dxa"/>
          </w:tblCellMar>
        </w:tblPrEx>
        <w:trPr>
          <w:divId w:val="726221732"/>
          <w:jc w:val="center"/>
        </w:trPr>
        <w:tc>
          <w:tcPr>
            <w:tcW w:w="5672" w:type="dxa"/>
            <w:gridSpan w:val="9"/>
            <w:tcBorders>
              <w:top w:val="nil"/>
              <w:left w:val="nil"/>
              <w:bottom w:val="single" w:sz="4" w:space="0" w:color="auto"/>
              <w:right w:val="nil"/>
            </w:tcBorders>
          </w:tcPr>
          <w:p w:rsidR="00A55A00" w:rsidRPr="00E257ED" w:rsidRDefault="00A55A00" w:rsidP="00BD6A83">
            <w:pPr>
              <w:pStyle w:val="Ttulo1"/>
              <w:keepNext/>
              <w:jc w:val="both"/>
              <w:rPr>
                <w:sz w:val="20"/>
                <w:szCs w:val="20"/>
              </w:rPr>
            </w:pPr>
          </w:p>
        </w:tc>
        <w:tc>
          <w:tcPr>
            <w:tcW w:w="8503" w:type="dxa"/>
            <w:gridSpan w:val="7"/>
            <w:tcBorders>
              <w:top w:val="nil"/>
              <w:left w:val="nil"/>
              <w:bottom w:val="nil"/>
              <w:right w:val="nil"/>
            </w:tcBorders>
          </w:tcPr>
          <w:p w:rsidR="00A55A00" w:rsidRPr="00E257ED" w:rsidRDefault="00A55A00" w:rsidP="00BD6A83">
            <w:pPr>
              <w:pStyle w:val="Ttulo1"/>
              <w:keepNext/>
              <w:jc w:val="both"/>
              <w:rPr>
                <w:sz w:val="20"/>
                <w:szCs w:val="20"/>
              </w:rPr>
            </w:pPr>
            <w:r w:rsidRPr="00E257ED">
              <w:rPr>
                <w:sz w:val="20"/>
                <w:szCs w:val="20"/>
              </w:rPr>
              <w:t>para quem estou indicando o medicamento à base de TERIFLUNOMIDA.</w:t>
            </w:r>
          </w:p>
        </w:tc>
      </w:tr>
    </w:tbl>
    <w:p w:rsidR="00A55A00" w:rsidRPr="00E257ED" w:rsidRDefault="00A55A00" w:rsidP="00A55A00">
      <w:pPr>
        <w:ind w:left="360"/>
        <w:jc w:val="both"/>
        <w:divId w:val="726221732"/>
        <w:rPr>
          <w:rFonts w:ascii="Arial" w:hAnsi="Arial" w:cs="Arial"/>
          <w:sz w:val="20"/>
          <w:szCs w:val="20"/>
        </w:rPr>
      </w:pPr>
      <w:r w:rsidRPr="00E257ED">
        <w:rPr>
          <w:rFonts w:ascii="Arial" w:hAnsi="Arial" w:cs="Arial"/>
          <w:sz w:val="20"/>
          <w:szCs w:val="20"/>
        </w:rPr>
        <w:t xml:space="preserve">1.Informei </w:t>
      </w:r>
      <w:r w:rsidRPr="00E257ED">
        <w:rPr>
          <w:rFonts w:ascii="Arial" w:hAnsi="Arial" w:cs="Arial"/>
          <w:i/>
          <w:iCs/>
          <w:sz w:val="20"/>
          <w:szCs w:val="20"/>
        </w:rPr>
        <w:t xml:space="preserve">verbalmente </w:t>
      </w:r>
      <w:r w:rsidRPr="00E257ED">
        <w:rPr>
          <w:rFonts w:ascii="Arial" w:hAnsi="Arial" w:cs="Arial"/>
          <w:sz w:val="20"/>
          <w:szCs w:val="20"/>
        </w:rPr>
        <w:t>a paciente, com diagnóstico de________________________________, que o medicamento a base de TERIFLUNOMIDA tem altíssimo risco de causar deficiências graves no corpo do bebê se for consumido pela mãe durante a gravidez. Estas deficiências ocorrem no período bem inicial de formação do bebê, quando a maioria das mulheres ainda não sabe que está grávida.</w:t>
      </w:r>
    </w:p>
    <w:p w:rsidR="00A55A00" w:rsidRPr="00E257ED" w:rsidRDefault="00A55A00" w:rsidP="00A55A00">
      <w:pPr>
        <w:ind w:left="360"/>
        <w:jc w:val="both"/>
        <w:divId w:val="726221732"/>
        <w:rPr>
          <w:rFonts w:ascii="Arial" w:hAnsi="Arial" w:cs="Arial"/>
          <w:sz w:val="20"/>
          <w:szCs w:val="20"/>
        </w:rPr>
      </w:pPr>
      <w:r w:rsidRPr="00E257ED">
        <w:rPr>
          <w:rFonts w:ascii="Arial" w:hAnsi="Arial" w:cs="Arial"/>
          <w:sz w:val="20"/>
          <w:szCs w:val="20"/>
        </w:rPr>
        <w:t xml:space="preserve">2.Expliquei </w:t>
      </w:r>
      <w:r w:rsidRPr="00E257ED">
        <w:rPr>
          <w:rFonts w:ascii="Arial" w:hAnsi="Arial" w:cs="Arial"/>
          <w:i/>
          <w:iCs/>
          <w:sz w:val="20"/>
          <w:szCs w:val="20"/>
        </w:rPr>
        <w:t>verbalmente</w:t>
      </w:r>
      <w:r w:rsidRPr="00E257ED">
        <w:rPr>
          <w:rFonts w:ascii="Arial" w:hAnsi="Arial" w:cs="Arial"/>
          <w:sz w:val="20"/>
          <w:szCs w:val="20"/>
        </w:rPr>
        <w:t xml:space="preserve"> que como este remédio pode ficar no corpo durante 2 (dois) anos após o tratamento e pode causar defeitos em bebês mesmo quando ela já terminou o tratamento, ela deve aguardar até a concentração plasmática do medicamento estar abaixo de 0,02 mg/L ou utilizar o processo de eliminação acelerada até a  concentração plasmática do medicamento estar abaixo de 0,02 mg/L, o que implica em risco mínimo conforme estudos,  antes de tentar engravidar após terminar o tratamento com TERIFLUNOMIDA.</w:t>
      </w:r>
    </w:p>
    <w:p w:rsidR="00A55A00" w:rsidRPr="00E257ED" w:rsidRDefault="00A55A00" w:rsidP="00A55A00">
      <w:pPr>
        <w:ind w:left="426"/>
        <w:jc w:val="both"/>
        <w:divId w:val="726221732"/>
        <w:rPr>
          <w:rFonts w:ascii="Arial" w:hAnsi="Arial" w:cs="Arial"/>
          <w:i/>
          <w:iCs/>
          <w:sz w:val="20"/>
          <w:szCs w:val="20"/>
        </w:rPr>
      </w:pPr>
      <w:r w:rsidRPr="00E257ED">
        <w:rPr>
          <w:rFonts w:ascii="Arial" w:hAnsi="Arial" w:cs="Arial"/>
          <w:sz w:val="20"/>
          <w:szCs w:val="20"/>
        </w:rPr>
        <w:t xml:space="preserve">3.Informei </w:t>
      </w:r>
      <w:r w:rsidRPr="00E257ED">
        <w:rPr>
          <w:rFonts w:ascii="Arial" w:hAnsi="Arial" w:cs="Arial"/>
          <w:i/>
          <w:iCs/>
          <w:sz w:val="20"/>
          <w:szCs w:val="20"/>
        </w:rPr>
        <w:t>verbalmente</w:t>
      </w:r>
      <w:r w:rsidRPr="00E257ED">
        <w:rPr>
          <w:rFonts w:ascii="Arial" w:hAnsi="Arial" w:cs="Arial"/>
          <w:sz w:val="20"/>
          <w:szCs w:val="20"/>
        </w:rPr>
        <w:t xml:space="preserve"> à paciente que poderá ser responsabilizada, caso repasse o medicamento a base de TERIFLUNOMIDA a outra pessoa; deixe alguém tomar este medicamento no seu lugar ou use-o indevidamente.</w:t>
      </w:r>
    </w:p>
    <w:p w:rsidR="00A55A00" w:rsidRPr="00E257ED" w:rsidRDefault="00A55A00" w:rsidP="00A55A00">
      <w:pPr>
        <w:ind w:left="426"/>
        <w:jc w:val="both"/>
        <w:divId w:val="726221732"/>
        <w:rPr>
          <w:rFonts w:ascii="Arial" w:hAnsi="Arial" w:cs="Arial"/>
          <w:sz w:val="20"/>
          <w:szCs w:val="20"/>
        </w:rPr>
      </w:pPr>
      <w:r w:rsidRPr="00E257ED">
        <w:rPr>
          <w:rFonts w:ascii="Arial" w:hAnsi="Arial" w:cs="Arial"/>
          <w:sz w:val="20"/>
          <w:szCs w:val="20"/>
        </w:rPr>
        <w:t>4.Informei que o medicamento deve ser guardado em local seguro.</w:t>
      </w:r>
    </w:p>
    <w:p w:rsidR="00A55A00" w:rsidRPr="00E257ED" w:rsidRDefault="00A55A00" w:rsidP="00A55A00">
      <w:pPr>
        <w:ind w:left="426"/>
        <w:jc w:val="both"/>
        <w:divId w:val="726221732"/>
        <w:rPr>
          <w:rFonts w:ascii="Arial" w:hAnsi="Arial" w:cs="Arial"/>
          <w:sz w:val="20"/>
          <w:szCs w:val="20"/>
        </w:rPr>
      </w:pPr>
      <w:r w:rsidRPr="00E257ED">
        <w:rPr>
          <w:rFonts w:ascii="Arial" w:hAnsi="Arial" w:cs="Arial"/>
          <w:sz w:val="20"/>
          <w:szCs w:val="20"/>
        </w:rPr>
        <w:t xml:space="preserve">5.Constatei, por meio de teste de gravidez de </w:t>
      </w:r>
      <w:r w:rsidRPr="00E257ED">
        <w:rPr>
          <w:rFonts w:ascii="Arial" w:hAnsi="Arial" w:cs="Arial"/>
          <w:b/>
          <w:bCs/>
          <w:sz w:val="20"/>
          <w:szCs w:val="20"/>
          <w:u w:val="single"/>
        </w:rPr>
        <w:t>ALTA SENSIBILIDADE</w:t>
      </w:r>
      <w:r w:rsidRPr="00E257ED">
        <w:rPr>
          <w:rFonts w:ascii="Arial" w:hAnsi="Arial" w:cs="Arial"/>
          <w:sz w:val="20"/>
          <w:szCs w:val="20"/>
        </w:rPr>
        <w:t xml:space="preserve"> (que detecta gravidez desde o primeiro dia de atraso menstrual), que a paciente não está grávida:</w:t>
      </w:r>
    </w:p>
    <w:p w:rsidR="00A55A00" w:rsidRPr="00E257ED" w:rsidRDefault="00A55A00" w:rsidP="00A55A00">
      <w:pPr>
        <w:tabs>
          <w:tab w:val="left" w:pos="1954"/>
          <w:tab w:val="left" w:pos="4875"/>
          <w:tab w:val="left" w:pos="7796"/>
        </w:tabs>
        <w:ind w:left="426"/>
        <w:divId w:val="726221732"/>
        <w:rPr>
          <w:rFonts w:ascii="Arial" w:hAnsi="Arial" w:cs="Arial"/>
          <w:sz w:val="20"/>
          <w:szCs w:val="20"/>
        </w:rPr>
      </w:pPr>
      <w:r w:rsidRPr="00E257ED">
        <w:rPr>
          <w:rFonts w:ascii="Arial" w:hAnsi="Arial" w:cs="Arial"/>
          <w:sz w:val="20"/>
          <w:szCs w:val="20"/>
        </w:rPr>
        <w:t>Data do Teste: __________________________Resultado:____________________________________________</w:t>
      </w:r>
    </w:p>
    <w:p w:rsidR="00A55A00" w:rsidRPr="00E257ED" w:rsidRDefault="00A55A00" w:rsidP="00A55A00">
      <w:pPr>
        <w:tabs>
          <w:tab w:val="left" w:pos="1954"/>
          <w:tab w:val="left" w:pos="4875"/>
          <w:tab w:val="left" w:pos="7796"/>
        </w:tabs>
        <w:divId w:val="726221732"/>
        <w:rPr>
          <w:rFonts w:ascii="Arial" w:hAnsi="Arial" w:cs="Arial"/>
          <w:sz w:val="20"/>
          <w:szCs w:val="20"/>
        </w:rPr>
      </w:pPr>
      <w:r w:rsidRPr="00E257ED">
        <w:rPr>
          <w:rFonts w:ascii="Arial" w:hAnsi="Arial" w:cs="Arial"/>
          <w:sz w:val="20"/>
          <w:szCs w:val="20"/>
        </w:rPr>
        <w:t xml:space="preserve">            Nome do laboratório onde foi realizado o teste: ________________________________________________________ </w:t>
      </w:r>
    </w:p>
    <w:p w:rsidR="00A55A00" w:rsidRPr="00E257ED" w:rsidRDefault="00A55A00" w:rsidP="00A55A00">
      <w:pPr>
        <w:ind w:left="426"/>
        <w:jc w:val="both"/>
        <w:divId w:val="726221732"/>
        <w:rPr>
          <w:rFonts w:ascii="Arial" w:hAnsi="Arial" w:cs="Arial"/>
          <w:sz w:val="20"/>
          <w:szCs w:val="20"/>
        </w:rPr>
      </w:pPr>
      <w:r w:rsidRPr="00E257ED">
        <w:rPr>
          <w:rFonts w:ascii="Arial" w:hAnsi="Arial" w:cs="Arial"/>
          <w:sz w:val="20"/>
          <w:szCs w:val="20"/>
        </w:rPr>
        <w:t>6.Certifiquei-me que a paciente está utilizando 2 (dois) métodos para evitar gravidez altamente eficazes, sendo um deles de barreira:</w:t>
      </w:r>
    </w:p>
    <w:p w:rsidR="00A55A00" w:rsidRPr="00E257ED" w:rsidRDefault="00A55A00" w:rsidP="00A55A00">
      <w:pPr>
        <w:tabs>
          <w:tab w:val="left" w:pos="4030"/>
          <w:tab w:val="left" w:pos="7090"/>
          <w:tab w:val="left" w:pos="8530"/>
        </w:tabs>
        <w:ind w:left="426" w:hanging="437"/>
        <w:divId w:val="726221732"/>
        <w:rPr>
          <w:rFonts w:ascii="Arial" w:hAnsi="Arial" w:cs="Arial"/>
          <w:sz w:val="20"/>
          <w:szCs w:val="20"/>
        </w:rPr>
      </w:pPr>
      <w:r w:rsidRPr="00E257ED">
        <w:rPr>
          <w:rFonts w:ascii="Arial" w:hAnsi="Arial" w:cs="Arial"/>
          <w:sz w:val="20"/>
          <w:szCs w:val="20"/>
        </w:rPr>
        <w:t xml:space="preserve">        Métodos anticoncepcionais em uso:        ___________________________        Data do Início:        ______________</w:t>
      </w:r>
    </w:p>
    <w:p w:rsidR="00A55A00" w:rsidRPr="00E257ED" w:rsidRDefault="00A55A00" w:rsidP="00A55A00">
      <w:pPr>
        <w:tabs>
          <w:tab w:val="left" w:pos="4030"/>
          <w:tab w:val="left" w:pos="7090"/>
          <w:tab w:val="left" w:pos="8530"/>
        </w:tabs>
        <w:ind w:left="426" w:hanging="437"/>
        <w:divId w:val="726221732"/>
        <w:rPr>
          <w:rFonts w:ascii="Arial" w:hAnsi="Arial" w:cs="Arial"/>
          <w:sz w:val="20"/>
          <w:szCs w:val="20"/>
        </w:rPr>
      </w:pPr>
      <w:r w:rsidRPr="00E257ED">
        <w:rPr>
          <w:rFonts w:ascii="Arial" w:hAnsi="Arial" w:cs="Arial"/>
          <w:sz w:val="20"/>
          <w:szCs w:val="20"/>
        </w:rPr>
        <w:t xml:space="preserve">                ___________________________        Data do Início:        ______________</w:t>
      </w:r>
    </w:p>
    <w:p w:rsidR="00A55A00" w:rsidRPr="00E257ED" w:rsidRDefault="00A55A00" w:rsidP="00A55A00">
      <w:pPr>
        <w:ind w:left="426"/>
        <w:jc w:val="both"/>
        <w:divId w:val="726221732"/>
        <w:rPr>
          <w:rFonts w:ascii="Arial" w:hAnsi="Arial" w:cs="Arial"/>
          <w:sz w:val="20"/>
          <w:szCs w:val="20"/>
        </w:rPr>
      </w:pPr>
      <w:r w:rsidRPr="00E257ED">
        <w:rPr>
          <w:rFonts w:ascii="Arial" w:hAnsi="Arial" w:cs="Arial"/>
          <w:sz w:val="20"/>
          <w:szCs w:val="20"/>
        </w:rPr>
        <w:t xml:space="preserve">1.Informei a paciente que o seu parceiro deve usar preservativo nas relações sexuais ocorridas durante o tratamento. </w:t>
      </w:r>
    </w:p>
    <w:p w:rsidR="00A55A00" w:rsidRPr="00E257ED" w:rsidRDefault="00A55A00" w:rsidP="00A55A00">
      <w:pPr>
        <w:ind w:left="426"/>
        <w:jc w:val="both"/>
        <w:divId w:val="726221732"/>
        <w:rPr>
          <w:rFonts w:ascii="Arial" w:hAnsi="Arial" w:cs="Arial"/>
          <w:i/>
          <w:iCs/>
          <w:sz w:val="20"/>
          <w:szCs w:val="20"/>
        </w:rPr>
      </w:pPr>
      <w:r w:rsidRPr="00E257ED">
        <w:rPr>
          <w:rFonts w:ascii="Arial" w:hAnsi="Arial" w:cs="Arial"/>
          <w:sz w:val="20"/>
          <w:szCs w:val="20"/>
        </w:rPr>
        <w:t>2.Solicitei à paciente que me mantenha sempre informado (a) sobre as reações adversas à medicação, ou sobre qualquer problema com a anticoncepção durante o tratamento, retornando à consulta periodicamente conforme estabelecido.</w:t>
      </w:r>
    </w:p>
    <w:p w:rsidR="00A55A00" w:rsidRPr="00E257ED" w:rsidRDefault="00A55A00" w:rsidP="00A55A00">
      <w:pPr>
        <w:ind w:left="426"/>
        <w:jc w:val="both"/>
        <w:divId w:val="726221732"/>
        <w:rPr>
          <w:rFonts w:ascii="Arial" w:hAnsi="Arial" w:cs="Arial"/>
          <w:sz w:val="20"/>
          <w:szCs w:val="20"/>
        </w:rPr>
      </w:pPr>
      <w:r w:rsidRPr="00E257ED">
        <w:rPr>
          <w:rFonts w:ascii="Arial" w:hAnsi="Arial" w:cs="Arial"/>
          <w:sz w:val="20"/>
          <w:szCs w:val="20"/>
        </w:rPr>
        <w:t xml:space="preserve">3.Informei </w:t>
      </w:r>
      <w:r w:rsidRPr="00E257ED">
        <w:rPr>
          <w:rFonts w:ascii="Arial" w:hAnsi="Arial" w:cs="Arial"/>
          <w:i/>
          <w:iCs/>
          <w:sz w:val="20"/>
          <w:szCs w:val="20"/>
        </w:rPr>
        <w:t>verbalmente</w:t>
      </w:r>
      <w:r w:rsidRPr="00E257ED">
        <w:rPr>
          <w:rFonts w:ascii="Arial" w:hAnsi="Arial" w:cs="Arial"/>
          <w:sz w:val="20"/>
          <w:szCs w:val="20"/>
        </w:rPr>
        <w:t xml:space="preserve"> a paciente que caso venha a suspeitar que esteja grávida, deverá parar </w:t>
      </w:r>
      <w:r w:rsidRPr="00E257ED">
        <w:rPr>
          <w:rFonts w:ascii="Arial" w:hAnsi="Arial" w:cs="Arial"/>
          <w:sz w:val="20"/>
          <w:szCs w:val="20"/>
          <w:u w:val="single"/>
        </w:rPr>
        <w:t>imediatamente</w:t>
      </w:r>
      <w:r w:rsidRPr="00E257ED">
        <w:rPr>
          <w:rFonts w:ascii="Arial" w:hAnsi="Arial" w:cs="Arial"/>
          <w:sz w:val="20"/>
          <w:szCs w:val="20"/>
        </w:rPr>
        <w:t xml:space="preserve"> o tratamento e me procurar.</w:t>
      </w:r>
    </w:p>
    <w:p w:rsidR="00A55A00" w:rsidRPr="00E257ED" w:rsidRDefault="00A55A00" w:rsidP="00A55A00">
      <w:pPr>
        <w:ind w:left="426"/>
        <w:jc w:val="both"/>
        <w:divId w:val="726221732"/>
        <w:rPr>
          <w:rFonts w:ascii="Arial" w:hAnsi="Arial" w:cs="Arial"/>
          <w:sz w:val="20"/>
          <w:szCs w:val="20"/>
        </w:rPr>
      </w:pPr>
      <w:r w:rsidRPr="00E257ED">
        <w:rPr>
          <w:rFonts w:ascii="Arial" w:hAnsi="Arial" w:cs="Arial"/>
          <w:color w:val="000000"/>
          <w:sz w:val="20"/>
          <w:szCs w:val="20"/>
        </w:rPr>
        <w:t>4.Informei que em caso de interrupção do uso deste medicamento, por qualquer motivo, este deve ser entregue à Autoridade Sanitária competente que providenciará a inutilização.</w:t>
      </w:r>
    </w:p>
    <w:p w:rsidR="00A55A00" w:rsidRPr="00E257ED" w:rsidRDefault="00A55A00" w:rsidP="00A55A00">
      <w:pPr>
        <w:ind w:left="426"/>
        <w:jc w:val="both"/>
        <w:divId w:val="726221732"/>
        <w:rPr>
          <w:rFonts w:ascii="Arial" w:hAnsi="Arial" w:cs="Arial"/>
          <w:sz w:val="20"/>
          <w:szCs w:val="20"/>
        </w:rPr>
      </w:pPr>
      <w:r w:rsidRPr="00E257ED">
        <w:rPr>
          <w:rFonts w:ascii="Arial" w:hAnsi="Arial" w:cs="Arial"/>
          <w:sz w:val="20"/>
          <w:szCs w:val="20"/>
        </w:rPr>
        <w:t>5.Certifiquei – me que a paciente compreendeu todas as informações por mim prestadas.</w:t>
      </w:r>
    </w:p>
    <w:tbl>
      <w:tblPr>
        <w:tblW w:w="10206" w:type="dxa"/>
        <w:jc w:val="center"/>
        <w:tblLayout w:type="fixed"/>
        <w:tblCellMar>
          <w:left w:w="70" w:type="dxa"/>
          <w:right w:w="70" w:type="dxa"/>
        </w:tblCellMar>
        <w:tblLook w:val="0000" w:firstRow="0" w:lastRow="0" w:firstColumn="0" w:lastColumn="0" w:noHBand="0" w:noVBand="0"/>
      </w:tblPr>
      <w:tblGrid>
        <w:gridCol w:w="3875"/>
        <w:gridCol w:w="3803"/>
        <w:gridCol w:w="1210"/>
        <w:gridCol w:w="1318"/>
      </w:tblGrid>
      <w:tr w:rsidR="00A55A00" w:rsidRPr="00E257ED" w:rsidTr="00A55A00">
        <w:tblPrEx>
          <w:tblCellMar>
            <w:top w:w="0" w:type="dxa"/>
            <w:bottom w:w="0" w:type="dxa"/>
          </w:tblCellMar>
        </w:tblPrEx>
        <w:trPr>
          <w:divId w:val="726221732"/>
          <w:jc w:val="center"/>
        </w:trPr>
        <w:tc>
          <w:tcPr>
            <w:tcW w:w="5416"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Assinatura e Carimbo do (a) Médico (a):</w:t>
            </w:r>
          </w:p>
        </w:tc>
        <w:tc>
          <w:tcPr>
            <w:tcW w:w="5315" w:type="dxa"/>
            <w:tcBorders>
              <w:top w:val="nil"/>
              <w:left w:val="nil"/>
              <w:bottom w:val="single" w:sz="4" w:space="0" w:color="auto"/>
              <w:right w:val="nil"/>
            </w:tcBorders>
          </w:tcPr>
          <w:p w:rsidR="00A55A00" w:rsidRPr="00E257ED" w:rsidRDefault="00A55A00" w:rsidP="00BD6A83">
            <w:pPr>
              <w:rPr>
                <w:rFonts w:ascii="Arial" w:hAnsi="Arial" w:cs="Arial"/>
                <w:sz w:val="20"/>
                <w:szCs w:val="20"/>
              </w:rPr>
            </w:pPr>
          </w:p>
        </w:tc>
        <w:tc>
          <w:tcPr>
            <w:tcW w:w="1646" w:type="dxa"/>
            <w:tcBorders>
              <w:top w:val="nil"/>
              <w:left w:val="nil"/>
              <w:bottom w:val="nil"/>
              <w:right w:val="nil"/>
            </w:tcBorders>
          </w:tcPr>
          <w:p w:rsidR="00A55A00" w:rsidRPr="00E257ED" w:rsidRDefault="00A55A00" w:rsidP="00BD6A83">
            <w:pPr>
              <w:rPr>
                <w:rFonts w:ascii="Arial" w:hAnsi="Arial" w:cs="Arial"/>
                <w:sz w:val="20"/>
                <w:szCs w:val="20"/>
              </w:rPr>
            </w:pPr>
            <w:r w:rsidRPr="00E257ED">
              <w:rPr>
                <w:rFonts w:ascii="Arial" w:hAnsi="Arial" w:cs="Arial"/>
                <w:sz w:val="20"/>
                <w:szCs w:val="20"/>
              </w:rPr>
              <w:t>C.R.M.:</w:t>
            </w:r>
          </w:p>
        </w:tc>
        <w:tc>
          <w:tcPr>
            <w:tcW w:w="1798" w:type="dxa"/>
            <w:tcBorders>
              <w:top w:val="nil"/>
              <w:left w:val="nil"/>
              <w:bottom w:val="single" w:sz="4" w:space="0" w:color="auto"/>
              <w:right w:val="nil"/>
            </w:tcBorders>
          </w:tcPr>
          <w:p w:rsidR="00A55A00" w:rsidRPr="00E257ED" w:rsidRDefault="00A55A00" w:rsidP="00BD6A83">
            <w:pPr>
              <w:rPr>
                <w:rFonts w:ascii="Arial" w:hAnsi="Arial" w:cs="Arial"/>
                <w:sz w:val="20"/>
                <w:szCs w:val="20"/>
              </w:rPr>
            </w:pPr>
          </w:p>
        </w:tc>
      </w:tr>
    </w:tbl>
    <w:p w:rsidR="00A55A00" w:rsidRPr="00E257ED" w:rsidRDefault="00A55A00" w:rsidP="00A55A00">
      <w:pPr>
        <w:divId w:val="726221732"/>
        <w:rPr>
          <w:rFonts w:ascii="Arial" w:hAnsi="Arial" w:cs="Arial"/>
          <w:b/>
          <w:bCs/>
          <w:sz w:val="20"/>
          <w:szCs w:val="20"/>
        </w:rPr>
      </w:pPr>
      <w:r w:rsidRPr="00E257ED">
        <w:rPr>
          <w:rFonts w:ascii="Arial" w:hAnsi="Arial" w:cs="Arial"/>
          <w:b/>
          <w:bCs/>
          <w:sz w:val="20"/>
          <w:szCs w:val="20"/>
        </w:rPr>
        <w:t>A ser preenchido pela paciente:</w:t>
      </w:r>
    </w:p>
    <w:tbl>
      <w:tblPr>
        <w:tblW w:w="10206" w:type="dxa"/>
        <w:jc w:val="center"/>
        <w:tblLayout w:type="fixed"/>
        <w:tblCellMar>
          <w:left w:w="70" w:type="dxa"/>
          <w:right w:w="70" w:type="dxa"/>
        </w:tblCellMar>
        <w:tblLook w:val="0000" w:firstRow="0" w:lastRow="0" w:firstColumn="0" w:lastColumn="0" w:noHBand="0" w:noVBand="0"/>
      </w:tblPr>
      <w:tblGrid>
        <w:gridCol w:w="1458"/>
        <w:gridCol w:w="229"/>
        <w:gridCol w:w="67"/>
        <w:gridCol w:w="741"/>
        <w:gridCol w:w="666"/>
        <w:gridCol w:w="294"/>
        <w:gridCol w:w="1147"/>
        <w:gridCol w:w="434"/>
        <w:gridCol w:w="1118"/>
        <w:gridCol w:w="354"/>
        <w:gridCol w:w="966"/>
        <w:gridCol w:w="1580"/>
        <w:gridCol w:w="1152"/>
      </w:tblGrid>
      <w:tr w:rsidR="00A55A00" w:rsidRPr="00E257ED" w:rsidTr="00A55A00">
        <w:tblPrEx>
          <w:tblCellMar>
            <w:top w:w="0" w:type="dxa"/>
            <w:bottom w:w="0" w:type="dxa"/>
          </w:tblCellMar>
        </w:tblPrEx>
        <w:trPr>
          <w:divId w:val="726221732"/>
          <w:jc w:val="center"/>
        </w:trPr>
        <w:tc>
          <w:tcPr>
            <w:tcW w:w="2020" w:type="dxa"/>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 xml:space="preserve">Eu, </w:t>
            </w:r>
          </w:p>
        </w:tc>
        <w:tc>
          <w:tcPr>
            <w:tcW w:w="7012" w:type="dxa"/>
            <w:gridSpan w:val="9"/>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c>
          <w:tcPr>
            <w:tcW w:w="3560" w:type="dxa"/>
            <w:gridSpan w:val="2"/>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Carteira de Identidade nº</w:t>
            </w:r>
          </w:p>
        </w:tc>
        <w:tc>
          <w:tcPr>
            <w:tcW w:w="1583" w:type="dxa"/>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r>
      <w:tr w:rsidR="00A55A00" w:rsidRPr="00E257ED" w:rsidTr="00A55A00">
        <w:tblPrEx>
          <w:tblCellMar>
            <w:top w:w="0" w:type="dxa"/>
            <w:bottom w:w="0" w:type="dxa"/>
          </w:tblCellMar>
        </w:tblPrEx>
        <w:trPr>
          <w:divId w:val="726221732"/>
          <w:jc w:val="center"/>
        </w:trPr>
        <w:tc>
          <w:tcPr>
            <w:tcW w:w="3501" w:type="dxa"/>
            <w:gridSpan w:val="4"/>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Órgão Expedidor</w:t>
            </w:r>
          </w:p>
        </w:tc>
        <w:tc>
          <w:tcPr>
            <w:tcW w:w="886" w:type="dxa"/>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c>
          <w:tcPr>
            <w:tcW w:w="2591" w:type="dxa"/>
            <w:gridSpan w:val="3"/>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 xml:space="preserve">residente na rua </w:t>
            </w:r>
          </w:p>
        </w:tc>
        <w:tc>
          <w:tcPr>
            <w:tcW w:w="7197" w:type="dxa"/>
            <w:gridSpan w:val="5"/>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r>
      <w:tr w:rsidR="00A55A00" w:rsidRPr="00E257ED" w:rsidTr="00A55A00">
        <w:tblPrEx>
          <w:tblCellMar>
            <w:top w:w="0" w:type="dxa"/>
            <w:bottom w:w="0" w:type="dxa"/>
          </w:tblCellMar>
        </w:tblPrEx>
        <w:trPr>
          <w:divId w:val="726221732"/>
          <w:jc w:val="center"/>
        </w:trPr>
        <w:tc>
          <w:tcPr>
            <w:tcW w:w="2346" w:type="dxa"/>
            <w:gridSpan w:val="2"/>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Cidade</w:t>
            </w:r>
          </w:p>
        </w:tc>
        <w:tc>
          <w:tcPr>
            <w:tcW w:w="2460" w:type="dxa"/>
            <w:gridSpan w:val="4"/>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c>
          <w:tcPr>
            <w:tcW w:w="1576" w:type="dxa"/>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Estado</w:t>
            </w:r>
          </w:p>
        </w:tc>
        <w:tc>
          <w:tcPr>
            <w:tcW w:w="2156" w:type="dxa"/>
            <w:gridSpan w:val="2"/>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c>
          <w:tcPr>
            <w:tcW w:w="1823" w:type="dxa"/>
            <w:gridSpan w:val="2"/>
            <w:tcBorders>
              <w:top w:val="nil"/>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e telefone</w:t>
            </w:r>
          </w:p>
        </w:tc>
        <w:tc>
          <w:tcPr>
            <w:tcW w:w="3814" w:type="dxa"/>
            <w:gridSpan w:val="2"/>
            <w:tcBorders>
              <w:top w:val="nil"/>
              <w:left w:val="nil"/>
              <w:bottom w:val="single" w:sz="4" w:space="0" w:color="auto"/>
              <w:right w:val="nil"/>
            </w:tcBorders>
          </w:tcPr>
          <w:p w:rsidR="00A55A00" w:rsidRPr="00E257ED" w:rsidRDefault="00A55A00" w:rsidP="00BD6A83">
            <w:pPr>
              <w:rPr>
                <w:rFonts w:ascii="Arial" w:hAnsi="Arial" w:cs="Arial"/>
                <w:b/>
                <w:bCs/>
                <w:sz w:val="20"/>
                <w:szCs w:val="20"/>
              </w:rPr>
            </w:pPr>
          </w:p>
        </w:tc>
      </w:tr>
      <w:tr w:rsidR="00A55A00" w:rsidRPr="00E257ED" w:rsidTr="00A55A00">
        <w:tblPrEx>
          <w:tblCellMar>
            <w:top w:w="0" w:type="dxa"/>
            <w:bottom w:w="0" w:type="dxa"/>
          </w:tblCellMar>
        </w:tblPrEx>
        <w:trPr>
          <w:divId w:val="726221732"/>
          <w:jc w:val="center"/>
        </w:trPr>
        <w:tc>
          <w:tcPr>
            <w:tcW w:w="14175" w:type="dxa"/>
            <w:gridSpan w:val="13"/>
            <w:tcBorders>
              <w:top w:val="nil"/>
              <w:left w:val="nil"/>
              <w:bottom w:val="single" w:sz="4" w:space="0" w:color="auto"/>
              <w:right w:val="nil"/>
            </w:tcBorders>
          </w:tcPr>
          <w:tbl>
            <w:tblPr>
              <w:tblW w:w="10206" w:type="dxa"/>
              <w:jc w:val="center"/>
              <w:tblLayout w:type="fixed"/>
              <w:tblCellMar>
                <w:left w:w="70" w:type="dxa"/>
                <w:right w:w="70" w:type="dxa"/>
              </w:tblCellMar>
              <w:tblLook w:val="0000" w:firstRow="0" w:lastRow="0" w:firstColumn="0" w:lastColumn="0" w:noHBand="0" w:noVBand="0"/>
            </w:tblPr>
            <w:tblGrid>
              <w:gridCol w:w="10206"/>
            </w:tblGrid>
            <w:tr w:rsidR="00A55A00" w:rsidRPr="00E257ED" w:rsidTr="00BD6A83">
              <w:tblPrEx>
                <w:tblCellMar>
                  <w:top w:w="0" w:type="dxa"/>
                  <w:bottom w:w="0" w:type="dxa"/>
                </w:tblCellMar>
              </w:tblPrEx>
              <w:trPr>
                <w:jc w:val="center"/>
              </w:trPr>
              <w:tc>
                <w:tcPr>
                  <w:tcW w:w="14175" w:type="dxa"/>
                  <w:tcBorders>
                    <w:bottom w:val="nil"/>
                  </w:tcBorders>
                </w:tcPr>
                <w:p w:rsidR="00A55A00" w:rsidRPr="00E257ED" w:rsidRDefault="00A55A00" w:rsidP="00BD6A83">
                  <w:pPr>
                    <w:jc w:val="both"/>
                    <w:rPr>
                      <w:rFonts w:ascii="Arial" w:hAnsi="Arial" w:cs="Arial"/>
                      <w:b/>
                      <w:bCs/>
                      <w:sz w:val="20"/>
                      <w:szCs w:val="20"/>
                    </w:rPr>
                  </w:pPr>
                  <w:r w:rsidRPr="00E257ED">
                    <w:rPr>
                      <w:rFonts w:ascii="Arial" w:hAnsi="Arial" w:cs="Arial"/>
                      <w:b/>
                      <w:bCs/>
                      <w:sz w:val="20"/>
                      <w:szCs w:val="20"/>
                    </w:rPr>
                    <w:t xml:space="preserve">recebi pessoalmente as info mações do prescritor sobre o tratamento e: </w:t>
                  </w:r>
                </w:p>
                <w:tbl>
                  <w:tblPr>
                    <w:tblpPr w:leftFromText="141" w:rightFromText="141"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0"/>
                  </w:tblGrid>
                  <w:tr w:rsidR="00A55A00" w:rsidRPr="00E257ED" w:rsidTr="00BD6A83">
                    <w:tblPrEx>
                      <w:tblCellMar>
                        <w:top w:w="0" w:type="dxa"/>
                        <w:bottom w:w="0" w:type="dxa"/>
                      </w:tblCellMar>
                    </w:tblPrEx>
                    <w:trPr>
                      <w:trHeight w:val="361"/>
                    </w:trPr>
                    <w:tc>
                      <w:tcPr>
                        <w:tcW w:w="330" w:type="dxa"/>
                        <w:tcBorders>
                          <w:top w:val="single" w:sz="4" w:space="0" w:color="auto"/>
                          <w:left w:val="single" w:sz="4" w:space="0" w:color="auto"/>
                          <w:bottom w:val="single" w:sz="4" w:space="0" w:color="auto"/>
                          <w:right w:val="single" w:sz="4" w:space="0" w:color="auto"/>
                        </w:tcBorders>
                      </w:tcPr>
                      <w:p w:rsidR="00A55A00" w:rsidRPr="00E257ED" w:rsidRDefault="00A55A00" w:rsidP="00BD6A83">
                        <w:pPr>
                          <w:tabs>
                            <w:tab w:val="left" w:pos="730"/>
                          </w:tabs>
                          <w:jc w:val="both"/>
                          <w:rPr>
                            <w:rFonts w:ascii="Arial" w:hAnsi="Arial" w:cs="Arial"/>
                            <w:sz w:val="20"/>
                            <w:szCs w:val="20"/>
                          </w:rPr>
                        </w:pPr>
                      </w:p>
                    </w:tc>
                  </w:tr>
                </w:tbl>
                <w:p w:rsidR="00A55A00" w:rsidRPr="00E257ED" w:rsidRDefault="00A55A00" w:rsidP="00BD6A83">
                  <w:pPr>
                    <w:jc w:val="both"/>
                    <w:rPr>
                      <w:rFonts w:ascii="Arial" w:hAnsi="Arial" w:cs="Arial"/>
                      <w:b/>
                      <w:bCs/>
                      <w:sz w:val="20"/>
                      <w:szCs w:val="20"/>
                    </w:rPr>
                  </w:pPr>
                  <w:r w:rsidRPr="00E257ED">
                    <w:rPr>
                      <w:rFonts w:ascii="Arial" w:hAnsi="Arial" w:cs="Arial"/>
                      <w:b/>
                      <w:bCs/>
                      <w:sz w:val="20"/>
                      <w:szCs w:val="20"/>
                    </w:rPr>
                    <w:t>NÂO CONCORDO COM O TRATAMENTO E NÃO UTILIZAREI A TERIFLUNOMIDA</w:t>
                  </w:r>
                </w:p>
                <w:tbl>
                  <w:tblPr>
                    <w:tblW w:w="0" w:type="auto"/>
                    <w:jc w:val="center"/>
                    <w:tblLayout w:type="fixed"/>
                    <w:tblCellMar>
                      <w:left w:w="70" w:type="dxa"/>
                      <w:right w:w="70" w:type="dxa"/>
                    </w:tblCellMar>
                    <w:tblLook w:val="0000" w:firstRow="0" w:lastRow="0" w:firstColumn="0" w:lastColumn="0" w:noHBand="0" w:noVBand="0"/>
                  </w:tblPr>
                  <w:tblGrid>
                    <w:gridCol w:w="1738"/>
                    <w:gridCol w:w="12437"/>
                  </w:tblGrid>
                  <w:tr w:rsidR="00A55A00" w:rsidRPr="00E257ED" w:rsidTr="00BD6A83">
                    <w:tblPrEx>
                      <w:tblCellMar>
                        <w:top w:w="0" w:type="dxa"/>
                        <w:bottom w:w="0" w:type="dxa"/>
                      </w:tblCellMar>
                    </w:tblPrEx>
                    <w:trPr>
                      <w:jc w:val="center"/>
                    </w:trPr>
                    <w:tc>
                      <w:tcPr>
                        <w:tcW w:w="1738" w:type="dxa"/>
                      </w:tcPr>
                      <w:p w:rsidR="00A55A00" w:rsidRPr="00E257ED" w:rsidRDefault="00A55A00" w:rsidP="00BD6A83">
                        <w:pPr>
                          <w:rPr>
                            <w:rFonts w:ascii="Arial" w:hAnsi="Arial" w:cs="Arial"/>
                            <w:b/>
                            <w:bCs/>
                            <w:sz w:val="20"/>
                            <w:szCs w:val="20"/>
                          </w:rPr>
                        </w:pPr>
                        <w:r w:rsidRPr="00E257ED">
                          <w:rPr>
                            <w:rFonts w:ascii="Arial" w:hAnsi="Arial" w:cs="Arial"/>
                            <w:b/>
                            <w:bCs/>
                            <w:sz w:val="20"/>
                            <w:szCs w:val="20"/>
                          </w:rPr>
                          <w:t>Assinatura:</w:t>
                        </w:r>
                      </w:p>
                    </w:tc>
                    <w:tc>
                      <w:tcPr>
                        <w:tcW w:w="12437" w:type="dxa"/>
                        <w:tcBorders>
                          <w:bottom w:val="single" w:sz="4" w:space="0" w:color="auto"/>
                        </w:tcBorders>
                      </w:tcPr>
                      <w:p w:rsidR="00A55A00" w:rsidRPr="00E257ED" w:rsidRDefault="00A55A00" w:rsidP="00BD6A83">
                        <w:pPr>
                          <w:rPr>
                            <w:rFonts w:ascii="Arial" w:hAnsi="Arial" w:cs="Arial"/>
                            <w:b/>
                            <w:bCs/>
                            <w:sz w:val="20"/>
                            <w:szCs w:val="20"/>
                          </w:rPr>
                        </w:pPr>
                      </w:p>
                    </w:tc>
                  </w:tr>
                </w:tbl>
                <w:tbl>
                  <w:tblPr>
                    <w:tblpPr w:leftFromText="141" w:rightFromText="141"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1"/>
                  </w:tblGrid>
                  <w:tr w:rsidR="00A55A00" w:rsidRPr="00E257ED" w:rsidTr="00BD6A83">
                    <w:tblPrEx>
                      <w:tblCellMar>
                        <w:top w:w="0" w:type="dxa"/>
                        <w:bottom w:w="0" w:type="dxa"/>
                      </w:tblCellMar>
                    </w:tblPrEx>
                    <w:trPr>
                      <w:trHeight w:val="363"/>
                    </w:trPr>
                    <w:tc>
                      <w:tcPr>
                        <w:tcW w:w="251" w:type="dxa"/>
                        <w:tcBorders>
                          <w:top w:val="single" w:sz="4" w:space="0" w:color="auto"/>
                          <w:left w:val="single" w:sz="4" w:space="0" w:color="auto"/>
                          <w:bottom w:val="single" w:sz="4" w:space="0" w:color="auto"/>
                          <w:right w:val="single" w:sz="4" w:space="0" w:color="auto"/>
                        </w:tcBorders>
                      </w:tcPr>
                      <w:p w:rsidR="00A55A00" w:rsidRPr="00E257ED" w:rsidRDefault="00A55A00" w:rsidP="00BD6A83">
                        <w:pPr>
                          <w:tabs>
                            <w:tab w:val="left" w:pos="730"/>
                          </w:tabs>
                          <w:jc w:val="both"/>
                          <w:rPr>
                            <w:rFonts w:ascii="Arial" w:hAnsi="Arial" w:cs="Arial"/>
                            <w:sz w:val="20"/>
                            <w:szCs w:val="20"/>
                          </w:rPr>
                        </w:pPr>
                      </w:p>
                    </w:tc>
                  </w:tr>
                </w:tbl>
                <w:p w:rsidR="00A55A00" w:rsidRPr="00E257ED" w:rsidRDefault="00A55A00" w:rsidP="00BD6A83">
                  <w:pPr>
                    <w:jc w:val="both"/>
                    <w:rPr>
                      <w:rFonts w:ascii="Arial" w:hAnsi="Arial" w:cs="Arial"/>
                      <w:b/>
                      <w:bCs/>
                      <w:sz w:val="20"/>
                      <w:szCs w:val="20"/>
                    </w:rPr>
                  </w:pPr>
                  <w:r w:rsidRPr="00E257ED">
                    <w:rPr>
                      <w:rFonts w:ascii="Arial" w:hAnsi="Arial" w:cs="Arial"/>
                      <w:b/>
                      <w:bCs/>
                      <w:sz w:val="20"/>
                      <w:szCs w:val="20"/>
                    </w:rPr>
                    <w:t>CONCORDO que vou fazer o tratamento e declaro que recebi pessoalmente as informações sobre o tratamento que vou fazer e declaro</w:t>
                  </w:r>
                </w:p>
              </w:tc>
            </w:tr>
            <w:tr w:rsidR="00A55A00" w:rsidRPr="00E257ED" w:rsidTr="00BD6A83">
              <w:tblPrEx>
                <w:tblCellMar>
                  <w:top w:w="0" w:type="dxa"/>
                  <w:bottom w:w="0" w:type="dxa"/>
                </w:tblCellMar>
              </w:tblPrEx>
              <w:trPr>
                <w:trHeight w:val="128"/>
                <w:jc w:val="center"/>
              </w:trPr>
              <w:tc>
                <w:tcPr>
                  <w:tcW w:w="14175" w:type="dxa"/>
                  <w:tcBorders>
                    <w:top w:val="nil"/>
                    <w:bottom w:val="nil"/>
                  </w:tcBorders>
                </w:tcPr>
                <w:p w:rsidR="00A55A00" w:rsidRPr="00E257ED" w:rsidRDefault="00A55A00" w:rsidP="00BD6A83">
                  <w:pPr>
                    <w:jc w:val="both"/>
                    <w:rPr>
                      <w:rFonts w:ascii="Arial" w:hAnsi="Arial" w:cs="Arial"/>
                      <w:b/>
                      <w:bCs/>
                      <w:sz w:val="20"/>
                      <w:szCs w:val="20"/>
                    </w:rPr>
                  </w:pPr>
                  <w:r w:rsidRPr="00E257ED">
                    <w:rPr>
                      <w:rFonts w:ascii="Arial" w:hAnsi="Arial" w:cs="Arial"/>
                      <w:b/>
                      <w:bCs/>
                      <w:sz w:val="20"/>
                      <w:szCs w:val="20"/>
                    </w:rPr>
                    <w:t xml:space="preserve"> que entendi as orientações prestadas e me comprometo a cumprir as medidas para evitar a gravidez durante o tratamento e no prazo previsto no</w:t>
                  </w:r>
                </w:p>
              </w:tc>
            </w:tr>
            <w:tr w:rsidR="00A55A00" w:rsidRPr="00E257ED" w:rsidTr="00BD6A83">
              <w:tblPrEx>
                <w:tblCellMar>
                  <w:top w:w="0" w:type="dxa"/>
                  <w:bottom w:w="0" w:type="dxa"/>
                </w:tblCellMar>
              </w:tblPrEx>
              <w:trPr>
                <w:trHeight w:val="231"/>
                <w:jc w:val="center"/>
              </w:trPr>
              <w:tc>
                <w:tcPr>
                  <w:tcW w:w="14175" w:type="dxa"/>
                  <w:tcBorders>
                    <w:top w:val="nil"/>
                    <w:bottom w:val="nil"/>
                  </w:tcBorders>
                </w:tcPr>
                <w:p w:rsidR="00A55A00" w:rsidRPr="00E257ED" w:rsidRDefault="00A55A00" w:rsidP="00BD6A83">
                  <w:pPr>
                    <w:jc w:val="both"/>
                    <w:rPr>
                      <w:rFonts w:ascii="Arial" w:hAnsi="Arial" w:cs="Arial"/>
                      <w:b/>
                      <w:bCs/>
                      <w:sz w:val="20"/>
                      <w:szCs w:val="20"/>
                    </w:rPr>
                  </w:pPr>
                  <w:r w:rsidRPr="00E257ED">
                    <w:rPr>
                      <w:rFonts w:ascii="Arial" w:hAnsi="Arial" w:cs="Arial"/>
                      <w:b/>
                      <w:bCs/>
                      <w:sz w:val="20"/>
                      <w:szCs w:val="20"/>
                    </w:rPr>
                    <w:t xml:space="preserve"> item 2, após o tratamento. Entendo que este remédio é só meu e que não devo passá-lo para ninguém.</w:t>
                  </w:r>
                </w:p>
              </w:tc>
            </w:tr>
          </w:tbl>
          <w:p w:rsidR="00A55A00" w:rsidRPr="00E257ED" w:rsidRDefault="00A55A00" w:rsidP="00BD6A83">
            <w:pPr>
              <w:jc w:val="both"/>
              <w:rPr>
                <w:rFonts w:ascii="Arial" w:hAnsi="Arial" w:cs="Arial"/>
                <w:b/>
                <w:bCs/>
                <w:sz w:val="20"/>
                <w:szCs w:val="20"/>
              </w:rPr>
            </w:pPr>
          </w:p>
        </w:tc>
      </w:tr>
      <w:tr w:rsidR="00A55A00" w:rsidRPr="00E257ED" w:rsidTr="00A55A00">
        <w:tblPrEx>
          <w:tblCellMar>
            <w:top w:w="0" w:type="dxa"/>
            <w:bottom w:w="0" w:type="dxa"/>
          </w:tblCellMar>
        </w:tblPrEx>
        <w:trPr>
          <w:divId w:val="726221732"/>
          <w:jc w:val="center"/>
        </w:trPr>
        <w:tc>
          <w:tcPr>
            <w:tcW w:w="2440" w:type="dxa"/>
            <w:gridSpan w:val="3"/>
            <w:tcBorders>
              <w:top w:val="single" w:sz="4" w:space="0" w:color="auto"/>
              <w:left w:val="nil"/>
              <w:bottom w:val="nil"/>
              <w:right w:val="nil"/>
            </w:tcBorders>
          </w:tcPr>
          <w:p w:rsidR="00A55A00" w:rsidRPr="00E257ED" w:rsidRDefault="00A55A00" w:rsidP="00BD6A83">
            <w:pPr>
              <w:rPr>
                <w:rFonts w:ascii="Arial" w:hAnsi="Arial" w:cs="Arial"/>
                <w:b/>
                <w:bCs/>
                <w:sz w:val="20"/>
                <w:szCs w:val="20"/>
              </w:rPr>
            </w:pPr>
            <w:r w:rsidRPr="00E257ED">
              <w:rPr>
                <w:rFonts w:ascii="Arial" w:hAnsi="Arial" w:cs="Arial"/>
                <w:b/>
                <w:bCs/>
                <w:sz w:val="20"/>
                <w:szCs w:val="20"/>
              </w:rPr>
              <w:t>Assinatura:</w:t>
            </w:r>
          </w:p>
        </w:tc>
        <w:tc>
          <w:tcPr>
            <w:tcW w:w="11735" w:type="dxa"/>
            <w:gridSpan w:val="10"/>
            <w:tcBorders>
              <w:top w:val="single" w:sz="4" w:space="0" w:color="auto"/>
              <w:left w:val="nil"/>
              <w:bottom w:val="single" w:sz="4" w:space="0" w:color="auto"/>
              <w:right w:val="nil"/>
            </w:tcBorders>
          </w:tcPr>
          <w:p w:rsidR="00A55A00" w:rsidRPr="00E257ED" w:rsidRDefault="00A55A00" w:rsidP="00BD6A83">
            <w:pPr>
              <w:rPr>
                <w:rFonts w:ascii="Arial" w:hAnsi="Arial" w:cs="Arial"/>
                <w:b/>
                <w:bCs/>
                <w:sz w:val="20"/>
                <w:szCs w:val="20"/>
              </w:rPr>
            </w:pPr>
          </w:p>
        </w:tc>
      </w:tr>
    </w:tbl>
    <w:p w:rsidR="00A55A00" w:rsidRPr="00E257ED" w:rsidRDefault="00A55A00" w:rsidP="00A55A00">
      <w:pPr>
        <w:divId w:val="726221732"/>
        <w:rPr>
          <w:rFonts w:ascii="Arial" w:hAnsi="Arial" w:cs="Arial"/>
          <w:b/>
          <w:bCs/>
          <w:sz w:val="20"/>
          <w:szCs w:val="20"/>
        </w:rPr>
      </w:pPr>
    </w:p>
    <w:p w:rsidR="00A55A00" w:rsidRPr="00E257ED" w:rsidRDefault="00A55A00" w:rsidP="00A55A00">
      <w:pPr>
        <w:jc w:val="both"/>
        <w:divId w:val="726221732"/>
        <w:rPr>
          <w:rFonts w:ascii="Arial" w:hAnsi="Arial" w:cs="Arial"/>
          <w:i/>
          <w:iCs/>
          <w:sz w:val="20"/>
          <w:szCs w:val="20"/>
        </w:rPr>
      </w:pPr>
      <w:r w:rsidRPr="00E257ED">
        <w:rPr>
          <w:rFonts w:ascii="Arial" w:hAnsi="Arial" w:cs="Arial"/>
          <w:sz w:val="20"/>
          <w:szCs w:val="20"/>
        </w:rPr>
        <w:t xml:space="preserve">Nome e Assinatura do responsável caso a paciente seja menor de </w:t>
      </w:r>
      <w:r w:rsidRPr="00E257ED">
        <w:rPr>
          <w:rFonts w:ascii="Arial" w:hAnsi="Arial" w:cs="Arial"/>
          <w:i/>
          <w:iCs/>
          <w:sz w:val="20"/>
          <w:szCs w:val="20"/>
        </w:rPr>
        <w:t>18 anos, analfabeto, incapaz ou impossibilitado de locomoção:</w:t>
      </w:r>
    </w:p>
    <w:p w:rsidR="00A55A00" w:rsidRPr="00E257ED" w:rsidRDefault="00A55A00" w:rsidP="00A55A00">
      <w:pPr>
        <w:tabs>
          <w:tab w:val="left" w:pos="730"/>
        </w:tabs>
        <w:jc w:val="both"/>
        <w:divId w:val="726221732"/>
        <w:rPr>
          <w:rFonts w:ascii="Arial" w:hAnsi="Arial" w:cs="Arial"/>
          <w:sz w:val="20"/>
          <w:szCs w:val="20"/>
        </w:rPr>
      </w:pPr>
      <w:r w:rsidRPr="00E257ED">
        <w:rPr>
          <w:rFonts w:ascii="Arial" w:hAnsi="Arial" w:cs="Arial"/>
          <w:sz w:val="20"/>
          <w:szCs w:val="20"/>
        </w:rPr>
        <w:t xml:space="preserve">Eu, ______________________________________, R.G.__________________, órgão expedidor _____________, responsável pelo paciente____________________________, comprometo-me a repassar todas estas orientações do prescritor à paciente e estou ciente da minha responsabilidade solidária de evitar o uso indevido do medicamento. </w:t>
      </w:r>
    </w:p>
    <w:p w:rsidR="00A55A00" w:rsidRPr="00E257ED" w:rsidRDefault="00A55A00" w:rsidP="00A55A00">
      <w:pPr>
        <w:tabs>
          <w:tab w:val="left" w:pos="730"/>
        </w:tabs>
        <w:jc w:val="both"/>
        <w:divId w:val="726221732"/>
        <w:rPr>
          <w:rFonts w:ascii="Arial" w:hAnsi="Arial" w:cs="Arial"/>
          <w:sz w:val="20"/>
          <w:szCs w:val="20"/>
        </w:rPr>
      </w:pPr>
      <w:r w:rsidRPr="00E257ED">
        <w:rPr>
          <w:rFonts w:ascii="Arial" w:hAnsi="Arial" w:cs="Arial"/>
          <w:sz w:val="20"/>
          <w:szCs w:val="20"/>
        </w:rPr>
        <w:t xml:space="preserve">Assinatura: ____________________________________________________ Data: ______/______/______ </w:t>
      </w:r>
    </w:p>
    <w:p w:rsidR="00A53197" w:rsidRDefault="00A53197">
      <w:pPr>
        <w:spacing w:before="0" w:beforeAutospacing="0" w:after="0" w:afterAutospacing="0"/>
        <w:jc w:val="center"/>
        <w:divId w:val="726221737"/>
        <w:rPr>
          <w:rFonts w:ascii="Verdana" w:hAnsi="Verdana"/>
          <w:b/>
          <w:bCs/>
          <w:color w:val="003366"/>
          <w:sz w:val="17"/>
          <w:szCs w:val="17"/>
        </w:rPr>
      </w:pPr>
      <w:hyperlink r:id="rId6" w:tgtFrame="_blank" w:tooltip="ir para página do Saúde Legis" w:history="1">
        <w:r>
          <w:rPr>
            <w:rFonts w:ascii="Verdana" w:hAnsi="Verdana"/>
            <w:b/>
            <w:bCs/>
            <w:color w:val="003366"/>
            <w:sz w:val="20"/>
            <w:szCs w:val="20"/>
          </w:rPr>
          <w:t>Saúde Legis - Sistema de Legislação da Saúde</w:t>
        </w:r>
      </w:hyperlink>
      <w:r>
        <w:rPr>
          <w:rFonts w:ascii="Verdana" w:hAnsi="Verdana"/>
          <w:b/>
          <w:bCs/>
          <w:color w:val="003366"/>
          <w:sz w:val="17"/>
          <w:szCs w:val="17"/>
        </w:rPr>
        <w:t xml:space="preserve"> </w:t>
      </w:r>
    </w:p>
    <w:sectPr w:rsidR="00A531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277E16"/>
    <w:rsid w:val="00391360"/>
    <w:rsid w:val="003C4A39"/>
    <w:rsid w:val="004B3530"/>
    <w:rsid w:val="00652E8A"/>
    <w:rsid w:val="00771958"/>
    <w:rsid w:val="00867B72"/>
    <w:rsid w:val="008B7BC0"/>
    <w:rsid w:val="008D770F"/>
    <w:rsid w:val="00963BF1"/>
    <w:rsid w:val="00A06235"/>
    <w:rsid w:val="00A53197"/>
    <w:rsid w:val="00A533A1"/>
    <w:rsid w:val="00A55A00"/>
    <w:rsid w:val="00A66480"/>
    <w:rsid w:val="00AA72EF"/>
    <w:rsid w:val="00AF43E7"/>
    <w:rsid w:val="00B13D8C"/>
    <w:rsid w:val="00BA4BE8"/>
    <w:rsid w:val="00BC5F27"/>
    <w:rsid w:val="00BD6A83"/>
    <w:rsid w:val="00BE676D"/>
    <w:rsid w:val="00C05434"/>
    <w:rsid w:val="00C95A0B"/>
    <w:rsid w:val="00D221EC"/>
    <w:rsid w:val="00D74B7B"/>
    <w:rsid w:val="00DF7C19"/>
    <w:rsid w:val="00E13B02"/>
    <w:rsid w:val="00E257ED"/>
    <w:rsid w:val="00F975BD"/>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semiHidden/>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semiHidden/>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21734">
      <w:marLeft w:val="150"/>
      <w:marRight w:val="150"/>
      <w:marTop w:val="150"/>
      <w:marBottom w:val="0"/>
      <w:divBdr>
        <w:top w:val="none" w:sz="0" w:space="0" w:color="auto"/>
        <w:left w:val="none" w:sz="0" w:space="0" w:color="auto"/>
        <w:bottom w:val="none" w:sz="0" w:space="0" w:color="auto"/>
        <w:right w:val="none" w:sz="0" w:space="0" w:color="auto"/>
      </w:divBdr>
      <w:divsChild>
        <w:div w:id="726221733">
          <w:marLeft w:val="0"/>
          <w:marRight w:val="0"/>
          <w:marTop w:val="0"/>
          <w:marBottom w:val="0"/>
          <w:divBdr>
            <w:top w:val="none" w:sz="0" w:space="0" w:color="auto"/>
            <w:left w:val="none" w:sz="0" w:space="0" w:color="auto"/>
            <w:bottom w:val="none" w:sz="0" w:space="0" w:color="auto"/>
            <w:right w:val="none" w:sz="0" w:space="0" w:color="auto"/>
          </w:divBdr>
          <w:divsChild>
            <w:div w:id="726221732">
              <w:marLeft w:val="0"/>
              <w:marRight w:val="0"/>
              <w:marTop w:val="75"/>
              <w:marBottom w:val="300"/>
              <w:divBdr>
                <w:top w:val="none" w:sz="0" w:space="0" w:color="auto"/>
                <w:left w:val="none" w:sz="0" w:space="0" w:color="auto"/>
                <w:bottom w:val="none" w:sz="0" w:space="0" w:color="auto"/>
                <w:right w:val="none" w:sz="0" w:space="0" w:color="auto"/>
              </w:divBdr>
              <w:divsChild>
                <w:div w:id="726221730">
                  <w:marLeft w:val="0"/>
                  <w:marRight w:val="0"/>
                  <w:marTop w:val="0"/>
                  <w:marBottom w:val="0"/>
                  <w:divBdr>
                    <w:top w:val="none" w:sz="0" w:space="0" w:color="auto"/>
                    <w:left w:val="none" w:sz="0" w:space="0" w:color="auto"/>
                    <w:bottom w:val="none" w:sz="0" w:space="0" w:color="auto"/>
                    <w:right w:val="none" w:sz="0" w:space="0" w:color="auto"/>
                  </w:divBdr>
                </w:div>
                <w:div w:id="726221731">
                  <w:marLeft w:val="0"/>
                  <w:marRight w:val="0"/>
                  <w:marTop w:val="0"/>
                  <w:marBottom w:val="0"/>
                  <w:divBdr>
                    <w:top w:val="none" w:sz="0" w:space="0" w:color="auto"/>
                    <w:left w:val="none" w:sz="0" w:space="0" w:color="auto"/>
                    <w:bottom w:val="none" w:sz="0" w:space="0" w:color="auto"/>
                    <w:right w:val="none" w:sz="0" w:space="0" w:color="auto"/>
                  </w:divBdr>
                </w:div>
                <w:div w:id="726221738">
                  <w:marLeft w:val="0"/>
                  <w:marRight w:val="0"/>
                  <w:marTop w:val="0"/>
                  <w:marBottom w:val="0"/>
                  <w:divBdr>
                    <w:top w:val="none" w:sz="0" w:space="0" w:color="auto"/>
                    <w:left w:val="none" w:sz="0" w:space="0" w:color="auto"/>
                    <w:bottom w:val="none" w:sz="0" w:space="0" w:color="auto"/>
                    <w:right w:val="none" w:sz="0" w:space="0" w:color="auto"/>
                  </w:divBdr>
                </w:div>
                <w:div w:id="726221739">
                  <w:marLeft w:val="0"/>
                  <w:marRight w:val="0"/>
                  <w:marTop w:val="0"/>
                  <w:marBottom w:val="0"/>
                  <w:divBdr>
                    <w:top w:val="none" w:sz="0" w:space="0" w:color="auto"/>
                    <w:left w:val="none" w:sz="0" w:space="0" w:color="auto"/>
                    <w:bottom w:val="none" w:sz="0" w:space="0" w:color="auto"/>
                    <w:right w:val="none" w:sz="0" w:space="0" w:color="auto"/>
                  </w:divBdr>
                </w:div>
              </w:divsChild>
            </w:div>
            <w:div w:id="726221735">
              <w:marLeft w:val="0"/>
              <w:marRight w:val="0"/>
              <w:marTop w:val="0"/>
              <w:marBottom w:val="0"/>
              <w:divBdr>
                <w:top w:val="single" w:sz="6" w:space="2" w:color="666666"/>
                <w:left w:val="none" w:sz="0" w:space="0" w:color="auto"/>
                <w:bottom w:val="single" w:sz="6" w:space="2" w:color="666666"/>
                <w:right w:val="none" w:sz="0" w:space="0" w:color="auto"/>
              </w:divBdr>
            </w:div>
            <w:div w:id="726221736">
              <w:marLeft w:val="0"/>
              <w:marRight w:val="0"/>
              <w:marTop w:val="150"/>
              <w:marBottom w:val="150"/>
              <w:divBdr>
                <w:top w:val="none" w:sz="0" w:space="0" w:color="auto"/>
                <w:left w:val="none" w:sz="0" w:space="0" w:color="auto"/>
                <w:bottom w:val="none" w:sz="0" w:space="0" w:color="auto"/>
                <w:right w:val="none" w:sz="0" w:space="0" w:color="auto"/>
              </w:divBdr>
            </w:div>
            <w:div w:id="72622173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ude.gov.br/saudeleg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7299</Words>
  <Characters>39418</Characters>
  <Application>Microsoft Office Word</Application>
  <DocSecurity>0</DocSecurity>
  <Lines>328</Lines>
  <Paragraphs>93</Paragraphs>
  <ScaleCrop>false</ScaleCrop>
  <Company>ANVISA</Company>
  <LinksUpToDate>false</LinksUpToDate>
  <CharactersWithSpaces>46624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