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header1.xml" ContentType="application/vnd.openxmlformats-officedocument.wordprocessingml.header+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WithEffects.xml" ContentType="application/vnd.ms-word.stylesWithEffect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word/styles.xml" ContentType="application/vnd.openxmlformats-officedocument.wordprocessingml.styl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35CFF" w:rsidRPr="00283844" w:rsidRDefault="00135CFF" w:rsidP="00283844">
      <w:pPr>
        <w:ind w:left="-284" w:right="-285"/>
        <w:jc w:val="center"/>
        <w:rPr>
          <w:rFonts w:ascii="Times New Roman" w:hAnsi="Times New Roman" w:cs="Times New Roman"/>
          <w:b/>
          <w:sz w:val="24"/>
          <w:szCs w:val="24"/>
        </w:rPr>
      </w:pPr>
      <w:r w:rsidRPr="00283844">
        <w:rPr>
          <w:rFonts w:ascii="Times New Roman" w:hAnsi="Times New Roman" w:cs="Times New Roman"/>
          <w:b/>
          <w:sz w:val="24"/>
          <w:szCs w:val="24"/>
        </w:rPr>
        <w:t>RESOLUÇÃO</w:t>
      </w:r>
      <w:r w:rsidR="00283844">
        <w:rPr>
          <w:rFonts w:ascii="Times New Roman" w:hAnsi="Times New Roman" w:cs="Times New Roman"/>
          <w:b/>
          <w:sz w:val="24"/>
          <w:szCs w:val="24"/>
        </w:rPr>
        <w:t xml:space="preserve"> DE DIRETORIA COLEGIADA</w:t>
      </w:r>
      <w:r w:rsidRPr="00283844">
        <w:rPr>
          <w:rFonts w:ascii="Times New Roman" w:hAnsi="Times New Roman" w:cs="Times New Roman"/>
          <w:b/>
          <w:sz w:val="24"/>
          <w:szCs w:val="24"/>
        </w:rPr>
        <w:t xml:space="preserve"> – RDC Nº 161, 23 DE JUNHO DE </w:t>
      </w:r>
      <w:proofErr w:type="gramStart"/>
      <w:r w:rsidRPr="00283844">
        <w:rPr>
          <w:rFonts w:ascii="Times New Roman" w:hAnsi="Times New Roman" w:cs="Times New Roman"/>
          <w:b/>
          <w:sz w:val="24"/>
          <w:szCs w:val="24"/>
        </w:rPr>
        <w:t>2004</w:t>
      </w:r>
      <w:proofErr w:type="gramEnd"/>
    </w:p>
    <w:p w:rsidR="00D621E1" w:rsidRPr="00283844" w:rsidRDefault="00135CFF" w:rsidP="00135CFF">
      <w:pPr>
        <w:jc w:val="center"/>
        <w:rPr>
          <w:rFonts w:ascii="Times New Roman" w:hAnsi="Times New Roman" w:cs="Times New Roman"/>
          <w:b/>
          <w:sz w:val="24"/>
          <w:szCs w:val="24"/>
        </w:rPr>
      </w:pPr>
      <w:r w:rsidRPr="00283844">
        <w:rPr>
          <w:rFonts w:ascii="Times New Roman" w:hAnsi="Times New Roman" w:cs="Times New Roman"/>
          <w:b/>
          <w:color w:val="0000FF"/>
          <w:sz w:val="24"/>
          <w:szCs w:val="24"/>
        </w:rPr>
        <w:t>(Publicada em DOU nº 120, de 24 de junho de 2004</w:t>
      </w:r>
      <w:proofErr w:type="gramStart"/>
      <w:r w:rsidRPr="00283844">
        <w:rPr>
          <w:rFonts w:ascii="Times New Roman" w:hAnsi="Times New Roman" w:cs="Times New Roman"/>
          <w:b/>
          <w:color w:val="0000FF"/>
          <w:sz w:val="24"/>
          <w:szCs w:val="24"/>
        </w:rPr>
        <w:t>)</w:t>
      </w:r>
      <w:proofErr w:type="gramEnd"/>
      <w:r w:rsidRPr="00283844">
        <w:rPr>
          <w:rFonts w:ascii="Times New Roman" w:hAnsi="Times New Roman" w:cs="Times New Roman"/>
          <w:b/>
          <w:sz w:val="24"/>
          <w:szCs w:val="24"/>
        </w:rPr>
        <w:t xml:space="preserve"> </w:t>
      </w:r>
    </w:p>
    <w:p w:rsidR="00CB7C63" w:rsidRPr="00283844" w:rsidRDefault="00CB7C63" w:rsidP="00CB7C63">
      <w:pPr>
        <w:spacing w:before="300" w:after="300" w:line="240" w:lineRule="auto"/>
        <w:ind w:firstLine="573"/>
        <w:jc w:val="both"/>
        <w:rPr>
          <w:rFonts w:ascii="Times New Roman" w:hAnsi="Times New Roman" w:cs="Times New Roman"/>
          <w:sz w:val="24"/>
          <w:szCs w:val="24"/>
        </w:rPr>
      </w:pPr>
      <w:r w:rsidRPr="00283844">
        <w:rPr>
          <w:rFonts w:ascii="Times New Roman" w:hAnsi="Times New Roman" w:cs="Times New Roman"/>
          <w:sz w:val="24"/>
          <w:szCs w:val="24"/>
        </w:rPr>
        <w:t xml:space="preserve">A </w:t>
      </w:r>
      <w:r w:rsidRPr="00283844">
        <w:rPr>
          <w:rFonts w:ascii="Times New Roman" w:hAnsi="Times New Roman" w:cs="Times New Roman"/>
          <w:b/>
          <w:sz w:val="24"/>
          <w:szCs w:val="24"/>
        </w:rPr>
        <w:t>Diretoria Colegiada da Agência Nacional de Vigilância Sanitária</w:t>
      </w:r>
      <w:r w:rsidRPr="00283844">
        <w:rPr>
          <w:rFonts w:ascii="Times New Roman" w:hAnsi="Times New Roman" w:cs="Times New Roman"/>
          <w:sz w:val="24"/>
          <w:szCs w:val="24"/>
        </w:rPr>
        <w:t xml:space="preserve">, no uso da atribuição que lhe confere o art. </w:t>
      </w:r>
      <w:proofErr w:type="gramStart"/>
      <w:r w:rsidRPr="00283844">
        <w:rPr>
          <w:rFonts w:ascii="Times New Roman" w:hAnsi="Times New Roman" w:cs="Times New Roman"/>
          <w:sz w:val="24"/>
          <w:szCs w:val="24"/>
        </w:rPr>
        <w:t>11 inciso IV</w:t>
      </w:r>
      <w:proofErr w:type="gramEnd"/>
      <w:r w:rsidRPr="00283844">
        <w:rPr>
          <w:rFonts w:ascii="Times New Roman" w:hAnsi="Times New Roman" w:cs="Times New Roman"/>
          <w:sz w:val="24"/>
          <w:szCs w:val="24"/>
        </w:rPr>
        <w:t xml:space="preserve"> do Regulamento da ANVISA aprovado pelo Decreto nº 3.029, de 16 de abril de 1999, c/c o art. 111, inciso I, alínea b, § 1º do Regimento Interno aprovado pela Portaria nº 593, de 25 de agosto de 2000, republicada no DOU de 22 de dezembro de 2000, em reunião realizada em 14 de junho de 2004, </w:t>
      </w:r>
    </w:p>
    <w:p w:rsidR="00CB7C63" w:rsidRPr="00283844" w:rsidRDefault="00CB7C63" w:rsidP="00CB7C63">
      <w:pPr>
        <w:spacing w:before="300" w:after="300" w:line="240" w:lineRule="auto"/>
        <w:ind w:firstLine="573"/>
        <w:jc w:val="both"/>
        <w:rPr>
          <w:rFonts w:ascii="Times New Roman" w:hAnsi="Times New Roman" w:cs="Times New Roman"/>
          <w:sz w:val="24"/>
          <w:szCs w:val="24"/>
        </w:rPr>
      </w:pPr>
      <w:proofErr w:type="gramStart"/>
      <w:r w:rsidRPr="00283844">
        <w:rPr>
          <w:rFonts w:ascii="Times New Roman" w:hAnsi="Times New Roman" w:cs="Times New Roman"/>
          <w:sz w:val="24"/>
          <w:szCs w:val="24"/>
        </w:rPr>
        <w:t>considerando</w:t>
      </w:r>
      <w:proofErr w:type="gramEnd"/>
      <w:r w:rsidRPr="00283844">
        <w:rPr>
          <w:rFonts w:ascii="Times New Roman" w:hAnsi="Times New Roman" w:cs="Times New Roman"/>
          <w:sz w:val="24"/>
          <w:szCs w:val="24"/>
        </w:rPr>
        <w:t xml:space="preserve"> o controle e a fiscalização dos produtos e serviços que envolvam risco à saúde pública conforme o disposto na Lei n.º 9.782, de 26 de janeiro de 1999; </w:t>
      </w:r>
    </w:p>
    <w:p w:rsidR="00CB7C63" w:rsidRPr="00283844" w:rsidRDefault="00CB7C63" w:rsidP="00CB7C63">
      <w:pPr>
        <w:spacing w:before="300" w:after="300" w:line="240" w:lineRule="auto"/>
        <w:ind w:firstLine="573"/>
        <w:jc w:val="both"/>
        <w:rPr>
          <w:rFonts w:ascii="Times New Roman" w:hAnsi="Times New Roman" w:cs="Times New Roman"/>
          <w:sz w:val="24"/>
          <w:szCs w:val="24"/>
        </w:rPr>
      </w:pPr>
      <w:proofErr w:type="gramStart"/>
      <w:r w:rsidRPr="00283844">
        <w:rPr>
          <w:rFonts w:ascii="Times New Roman" w:hAnsi="Times New Roman" w:cs="Times New Roman"/>
          <w:sz w:val="24"/>
          <w:szCs w:val="24"/>
        </w:rPr>
        <w:t>considerando</w:t>
      </w:r>
      <w:proofErr w:type="gramEnd"/>
      <w:r w:rsidRPr="00283844">
        <w:rPr>
          <w:rFonts w:ascii="Times New Roman" w:hAnsi="Times New Roman" w:cs="Times New Roman"/>
          <w:sz w:val="24"/>
          <w:szCs w:val="24"/>
        </w:rPr>
        <w:t xml:space="preserve"> a necessidade de serem adotados procedimentos para reduzir a exposição da população face aos riscos avaliados pela IARC - </w:t>
      </w:r>
      <w:proofErr w:type="spellStart"/>
      <w:r w:rsidRPr="00283844">
        <w:rPr>
          <w:rFonts w:ascii="Times New Roman" w:hAnsi="Times New Roman" w:cs="Times New Roman"/>
          <w:sz w:val="24"/>
          <w:szCs w:val="24"/>
        </w:rPr>
        <w:t>International</w:t>
      </w:r>
      <w:proofErr w:type="spellEnd"/>
      <w:r w:rsidRPr="00283844">
        <w:rPr>
          <w:rFonts w:ascii="Times New Roman" w:hAnsi="Times New Roman" w:cs="Times New Roman"/>
          <w:sz w:val="24"/>
          <w:szCs w:val="24"/>
        </w:rPr>
        <w:t xml:space="preserve"> </w:t>
      </w:r>
      <w:proofErr w:type="spellStart"/>
      <w:r w:rsidRPr="00283844">
        <w:rPr>
          <w:rFonts w:ascii="Times New Roman" w:hAnsi="Times New Roman" w:cs="Times New Roman"/>
          <w:sz w:val="24"/>
          <w:szCs w:val="24"/>
        </w:rPr>
        <w:t>Agency</w:t>
      </w:r>
      <w:proofErr w:type="spellEnd"/>
      <w:r w:rsidRPr="00283844">
        <w:rPr>
          <w:rFonts w:ascii="Times New Roman" w:hAnsi="Times New Roman" w:cs="Times New Roman"/>
          <w:sz w:val="24"/>
          <w:szCs w:val="24"/>
        </w:rPr>
        <w:t xml:space="preserve"> </w:t>
      </w:r>
      <w:proofErr w:type="spellStart"/>
      <w:r w:rsidRPr="00283844">
        <w:rPr>
          <w:rFonts w:ascii="Times New Roman" w:hAnsi="Times New Roman" w:cs="Times New Roman"/>
          <w:sz w:val="24"/>
          <w:szCs w:val="24"/>
        </w:rPr>
        <w:t>Research</w:t>
      </w:r>
      <w:proofErr w:type="spellEnd"/>
      <w:r w:rsidRPr="00283844">
        <w:rPr>
          <w:rFonts w:ascii="Times New Roman" w:hAnsi="Times New Roman" w:cs="Times New Roman"/>
          <w:sz w:val="24"/>
          <w:szCs w:val="24"/>
        </w:rPr>
        <w:t xml:space="preserve"> </w:t>
      </w:r>
      <w:proofErr w:type="spellStart"/>
      <w:r w:rsidRPr="00283844">
        <w:rPr>
          <w:rFonts w:ascii="Times New Roman" w:hAnsi="Times New Roman" w:cs="Times New Roman"/>
          <w:sz w:val="24"/>
          <w:szCs w:val="24"/>
        </w:rPr>
        <w:t>on</w:t>
      </w:r>
      <w:proofErr w:type="spellEnd"/>
      <w:r w:rsidRPr="00283844">
        <w:rPr>
          <w:rFonts w:ascii="Times New Roman" w:hAnsi="Times New Roman" w:cs="Times New Roman"/>
          <w:sz w:val="24"/>
          <w:szCs w:val="24"/>
        </w:rPr>
        <w:t xml:space="preserve"> </w:t>
      </w:r>
      <w:proofErr w:type="spellStart"/>
      <w:r w:rsidRPr="00283844">
        <w:rPr>
          <w:rFonts w:ascii="Times New Roman" w:hAnsi="Times New Roman" w:cs="Times New Roman"/>
          <w:sz w:val="24"/>
          <w:szCs w:val="24"/>
        </w:rPr>
        <w:t>Cancer</w:t>
      </w:r>
      <w:proofErr w:type="spellEnd"/>
      <w:r w:rsidRPr="00283844">
        <w:rPr>
          <w:rFonts w:ascii="Times New Roman" w:hAnsi="Times New Roman" w:cs="Times New Roman"/>
          <w:sz w:val="24"/>
          <w:szCs w:val="24"/>
        </w:rPr>
        <w:t xml:space="preserve">, agência de pesquisa referenciada pela OMS - Organização Mundial de Saúde, para analisar compostos suspeitos de causarem câncer; </w:t>
      </w:r>
    </w:p>
    <w:p w:rsidR="00CB7C63" w:rsidRPr="00283844" w:rsidRDefault="00CB7C63" w:rsidP="00CB7C63">
      <w:pPr>
        <w:spacing w:before="300" w:after="300" w:line="240" w:lineRule="auto"/>
        <w:ind w:firstLine="573"/>
        <w:jc w:val="both"/>
        <w:rPr>
          <w:rFonts w:ascii="Times New Roman" w:hAnsi="Times New Roman" w:cs="Times New Roman"/>
          <w:sz w:val="24"/>
          <w:szCs w:val="24"/>
        </w:rPr>
      </w:pPr>
      <w:proofErr w:type="gramStart"/>
      <w:r w:rsidRPr="00283844">
        <w:rPr>
          <w:rFonts w:ascii="Times New Roman" w:hAnsi="Times New Roman" w:cs="Times New Roman"/>
          <w:sz w:val="24"/>
          <w:szCs w:val="24"/>
        </w:rPr>
        <w:t>considerando</w:t>
      </w:r>
      <w:proofErr w:type="gramEnd"/>
      <w:r w:rsidRPr="00283844">
        <w:rPr>
          <w:rFonts w:ascii="Times New Roman" w:hAnsi="Times New Roman" w:cs="Times New Roman"/>
          <w:sz w:val="24"/>
          <w:szCs w:val="24"/>
        </w:rPr>
        <w:t xml:space="preserve"> a redação do Anexo 11, da Norma Regulamentadora n.º 15 - Atividades e operações Insalubres, da Portaria </w:t>
      </w:r>
      <w:proofErr w:type="spellStart"/>
      <w:r w:rsidRPr="00283844">
        <w:rPr>
          <w:rFonts w:ascii="Times New Roman" w:hAnsi="Times New Roman" w:cs="Times New Roman"/>
          <w:sz w:val="24"/>
          <w:szCs w:val="24"/>
        </w:rPr>
        <w:t>MTb</w:t>
      </w:r>
      <w:proofErr w:type="spellEnd"/>
      <w:r w:rsidRPr="00283844">
        <w:rPr>
          <w:rFonts w:ascii="Times New Roman" w:hAnsi="Times New Roman" w:cs="Times New Roman"/>
          <w:sz w:val="24"/>
          <w:szCs w:val="24"/>
        </w:rPr>
        <w:t xml:space="preserve"> n.º 3214, de 08 de junho de 1978 e suas atualizações; </w:t>
      </w:r>
    </w:p>
    <w:p w:rsidR="00CB7C63" w:rsidRPr="00283844" w:rsidRDefault="00CB7C63" w:rsidP="00CB7C63">
      <w:pPr>
        <w:spacing w:before="300" w:after="300" w:line="240" w:lineRule="auto"/>
        <w:ind w:firstLine="573"/>
        <w:jc w:val="both"/>
        <w:rPr>
          <w:rFonts w:ascii="Times New Roman" w:hAnsi="Times New Roman" w:cs="Times New Roman"/>
          <w:sz w:val="24"/>
          <w:szCs w:val="24"/>
        </w:rPr>
      </w:pPr>
      <w:proofErr w:type="gramStart"/>
      <w:r w:rsidRPr="00283844">
        <w:rPr>
          <w:rFonts w:ascii="Times New Roman" w:hAnsi="Times New Roman" w:cs="Times New Roman"/>
          <w:sz w:val="24"/>
          <w:szCs w:val="24"/>
        </w:rPr>
        <w:t>considerando</w:t>
      </w:r>
      <w:proofErr w:type="gramEnd"/>
      <w:r w:rsidRPr="00283844">
        <w:rPr>
          <w:rFonts w:ascii="Times New Roman" w:hAnsi="Times New Roman" w:cs="Times New Roman"/>
          <w:sz w:val="24"/>
          <w:szCs w:val="24"/>
        </w:rPr>
        <w:t xml:space="preserve"> a Norma Regulamentadora n.º 9 - Programa de Prevenção de Risco Ambiental, da Portaria </w:t>
      </w:r>
      <w:proofErr w:type="spellStart"/>
      <w:r w:rsidRPr="00283844">
        <w:rPr>
          <w:rFonts w:ascii="Times New Roman" w:hAnsi="Times New Roman" w:cs="Times New Roman"/>
          <w:sz w:val="24"/>
          <w:szCs w:val="24"/>
        </w:rPr>
        <w:t>MTb</w:t>
      </w:r>
      <w:proofErr w:type="spellEnd"/>
      <w:r w:rsidRPr="00283844">
        <w:rPr>
          <w:rFonts w:ascii="Times New Roman" w:hAnsi="Times New Roman" w:cs="Times New Roman"/>
          <w:sz w:val="24"/>
          <w:szCs w:val="24"/>
        </w:rPr>
        <w:t xml:space="preserve"> n.º 3214, de 08 de junho de 1978 e suas atualizações; </w:t>
      </w:r>
    </w:p>
    <w:p w:rsidR="00CB7C63" w:rsidRPr="00283844" w:rsidRDefault="00CB7C63" w:rsidP="00CB7C63">
      <w:pPr>
        <w:spacing w:before="300" w:after="300" w:line="240" w:lineRule="auto"/>
        <w:ind w:firstLine="573"/>
        <w:jc w:val="both"/>
        <w:rPr>
          <w:rFonts w:ascii="Times New Roman" w:hAnsi="Times New Roman" w:cs="Times New Roman"/>
          <w:sz w:val="24"/>
          <w:szCs w:val="24"/>
        </w:rPr>
      </w:pPr>
      <w:proofErr w:type="gramStart"/>
      <w:r w:rsidRPr="00283844">
        <w:rPr>
          <w:rFonts w:ascii="Times New Roman" w:hAnsi="Times New Roman" w:cs="Times New Roman"/>
          <w:sz w:val="24"/>
          <w:szCs w:val="24"/>
        </w:rPr>
        <w:t>considerando</w:t>
      </w:r>
      <w:proofErr w:type="gramEnd"/>
      <w:r w:rsidRPr="00283844">
        <w:rPr>
          <w:rFonts w:ascii="Times New Roman" w:hAnsi="Times New Roman" w:cs="Times New Roman"/>
          <w:sz w:val="24"/>
          <w:szCs w:val="24"/>
        </w:rPr>
        <w:t xml:space="preserve"> a sinonímia da substância </w:t>
      </w:r>
      <w:proofErr w:type="spellStart"/>
      <w:r w:rsidRPr="00283844">
        <w:rPr>
          <w:rFonts w:ascii="Times New Roman" w:hAnsi="Times New Roman" w:cs="Times New Roman"/>
          <w:sz w:val="24"/>
          <w:szCs w:val="24"/>
        </w:rPr>
        <w:t>tetracloroetileno</w:t>
      </w:r>
      <w:proofErr w:type="spellEnd"/>
      <w:r w:rsidRPr="00283844">
        <w:rPr>
          <w:rFonts w:ascii="Times New Roman" w:hAnsi="Times New Roman" w:cs="Times New Roman"/>
          <w:sz w:val="24"/>
          <w:szCs w:val="24"/>
        </w:rPr>
        <w:t xml:space="preserve"> - C2Cl4, para efeito deste regulamento denominada doravante apenas de </w:t>
      </w:r>
      <w:proofErr w:type="spellStart"/>
      <w:r w:rsidRPr="00283844">
        <w:rPr>
          <w:rFonts w:ascii="Times New Roman" w:hAnsi="Times New Roman" w:cs="Times New Roman"/>
          <w:sz w:val="24"/>
          <w:szCs w:val="24"/>
        </w:rPr>
        <w:t>percloroetileno</w:t>
      </w:r>
      <w:proofErr w:type="spellEnd"/>
      <w:r w:rsidRPr="00283844">
        <w:rPr>
          <w:rFonts w:ascii="Times New Roman" w:hAnsi="Times New Roman" w:cs="Times New Roman"/>
          <w:sz w:val="24"/>
          <w:szCs w:val="24"/>
        </w:rPr>
        <w:t xml:space="preserve">; </w:t>
      </w:r>
    </w:p>
    <w:p w:rsidR="00CB7C63" w:rsidRPr="00283844" w:rsidRDefault="00CB7C63" w:rsidP="00CB7C63">
      <w:pPr>
        <w:spacing w:before="300" w:after="300" w:line="240" w:lineRule="auto"/>
        <w:ind w:firstLine="573"/>
        <w:jc w:val="both"/>
        <w:rPr>
          <w:rFonts w:ascii="Times New Roman" w:hAnsi="Times New Roman" w:cs="Times New Roman"/>
          <w:sz w:val="24"/>
          <w:szCs w:val="24"/>
        </w:rPr>
      </w:pPr>
      <w:proofErr w:type="gramStart"/>
      <w:r w:rsidRPr="00283844">
        <w:rPr>
          <w:rFonts w:ascii="Times New Roman" w:hAnsi="Times New Roman" w:cs="Times New Roman"/>
          <w:sz w:val="24"/>
          <w:szCs w:val="24"/>
        </w:rPr>
        <w:t>considerando</w:t>
      </w:r>
      <w:proofErr w:type="gramEnd"/>
      <w:r w:rsidRPr="00283844">
        <w:rPr>
          <w:rFonts w:ascii="Times New Roman" w:hAnsi="Times New Roman" w:cs="Times New Roman"/>
          <w:sz w:val="24"/>
          <w:szCs w:val="24"/>
        </w:rPr>
        <w:t xml:space="preserve"> a NBR 14725 de julho de 2001 - “Ficha de Informação de Segurança de Produtos Químicos - FISPQ” da Associação Brasileira de Normas Técnicas - ABNT e suas atualizações; </w:t>
      </w:r>
    </w:p>
    <w:p w:rsidR="00CB7C63" w:rsidRPr="00283844" w:rsidRDefault="00CB7C63" w:rsidP="00CB7C63">
      <w:pPr>
        <w:spacing w:before="300" w:after="300" w:line="240" w:lineRule="auto"/>
        <w:ind w:firstLine="573"/>
        <w:jc w:val="both"/>
        <w:rPr>
          <w:rFonts w:ascii="Times New Roman" w:hAnsi="Times New Roman" w:cs="Times New Roman"/>
          <w:sz w:val="24"/>
          <w:szCs w:val="24"/>
        </w:rPr>
      </w:pPr>
      <w:proofErr w:type="gramStart"/>
      <w:r w:rsidRPr="00283844">
        <w:rPr>
          <w:rFonts w:ascii="Times New Roman" w:hAnsi="Times New Roman" w:cs="Times New Roman"/>
          <w:sz w:val="24"/>
          <w:szCs w:val="24"/>
        </w:rPr>
        <w:t>considerando</w:t>
      </w:r>
      <w:proofErr w:type="gramEnd"/>
      <w:r w:rsidRPr="00283844">
        <w:rPr>
          <w:rFonts w:ascii="Times New Roman" w:hAnsi="Times New Roman" w:cs="Times New Roman"/>
          <w:sz w:val="24"/>
          <w:szCs w:val="24"/>
        </w:rPr>
        <w:t xml:space="preserve"> a NBR 10004 de setembro de 1987 - “Resíduos sólidos” da Associação Brasileira de Normas Técnicas - ABNT e suas atualizações; </w:t>
      </w:r>
    </w:p>
    <w:p w:rsidR="00CB7C63" w:rsidRPr="00283844" w:rsidRDefault="00D05A91" w:rsidP="00CB7C63">
      <w:pPr>
        <w:spacing w:before="300" w:after="300" w:line="240" w:lineRule="auto"/>
        <w:ind w:firstLine="573"/>
        <w:jc w:val="both"/>
        <w:rPr>
          <w:rFonts w:ascii="Times New Roman" w:hAnsi="Times New Roman" w:cs="Times New Roman"/>
          <w:sz w:val="24"/>
          <w:szCs w:val="24"/>
        </w:rPr>
      </w:pPr>
      <w:proofErr w:type="gramStart"/>
      <w:r w:rsidRPr="00283844">
        <w:rPr>
          <w:rFonts w:ascii="Times New Roman" w:hAnsi="Times New Roman" w:cs="Times New Roman"/>
          <w:sz w:val="24"/>
          <w:szCs w:val="24"/>
        </w:rPr>
        <w:t>considerando</w:t>
      </w:r>
      <w:proofErr w:type="gramEnd"/>
      <w:r w:rsidRPr="00283844">
        <w:rPr>
          <w:rFonts w:ascii="Times New Roman" w:hAnsi="Times New Roman" w:cs="Times New Roman"/>
          <w:sz w:val="24"/>
          <w:szCs w:val="24"/>
        </w:rPr>
        <w:t xml:space="preserve"> a Convenção n°</w:t>
      </w:r>
      <w:r w:rsidR="00CB7C63" w:rsidRPr="00283844">
        <w:rPr>
          <w:rFonts w:ascii="Times New Roman" w:hAnsi="Times New Roman" w:cs="Times New Roman"/>
          <w:sz w:val="24"/>
          <w:szCs w:val="24"/>
        </w:rPr>
        <w:t xml:space="preserve"> 170 da Organização Internacional do Trabalho (OIT), relativa à Segurança na Utilização de Produtos Químicos no Trabalho, ratificada pelo Brasil e promulgada pelo Decreto no 2.657, de 03 de julho de 1998; </w:t>
      </w:r>
    </w:p>
    <w:p w:rsidR="00CB7C63" w:rsidRPr="00283844" w:rsidRDefault="00CB7C63" w:rsidP="00CB7C63">
      <w:pPr>
        <w:spacing w:before="300" w:after="300" w:line="240" w:lineRule="auto"/>
        <w:ind w:firstLine="573"/>
        <w:jc w:val="both"/>
        <w:rPr>
          <w:rFonts w:ascii="Times New Roman" w:hAnsi="Times New Roman" w:cs="Times New Roman"/>
          <w:sz w:val="24"/>
          <w:szCs w:val="24"/>
        </w:rPr>
      </w:pPr>
      <w:proofErr w:type="gramStart"/>
      <w:r w:rsidRPr="00283844">
        <w:rPr>
          <w:rFonts w:ascii="Times New Roman" w:hAnsi="Times New Roman" w:cs="Times New Roman"/>
          <w:sz w:val="24"/>
          <w:szCs w:val="24"/>
        </w:rPr>
        <w:t>considerando</w:t>
      </w:r>
      <w:proofErr w:type="gramEnd"/>
      <w:r w:rsidRPr="00283844">
        <w:rPr>
          <w:rFonts w:ascii="Times New Roman" w:hAnsi="Times New Roman" w:cs="Times New Roman"/>
          <w:sz w:val="24"/>
          <w:szCs w:val="24"/>
        </w:rPr>
        <w:t xml:space="preserve"> a necessidade de resguardar a saúde humana e o meio ambiente e considerando os riscos de exposição, incompatíveis com as precauções recomendadas pela Lei nº 6.360, de 23 de setembro de 1976, Decreto n.º 79.094, de 5 de janeiro de 1977 e a Lei nº 8.078, de 11 de setembro de 1990, face aos riscos oferecidos, adotou a seguinte Resolução, e eu, Diretor-Presidente determino a sua publicação. </w:t>
      </w:r>
    </w:p>
    <w:p w:rsidR="00CB7C63" w:rsidRPr="00283844" w:rsidRDefault="00CB7C63" w:rsidP="00CB7C63">
      <w:pPr>
        <w:spacing w:before="300" w:after="300" w:line="240" w:lineRule="auto"/>
        <w:ind w:firstLine="573"/>
        <w:jc w:val="both"/>
        <w:rPr>
          <w:rFonts w:ascii="Times New Roman" w:hAnsi="Times New Roman" w:cs="Times New Roman"/>
          <w:sz w:val="24"/>
          <w:szCs w:val="24"/>
        </w:rPr>
      </w:pPr>
      <w:r w:rsidRPr="00283844">
        <w:rPr>
          <w:rFonts w:ascii="Times New Roman" w:hAnsi="Times New Roman" w:cs="Times New Roman"/>
          <w:sz w:val="24"/>
          <w:szCs w:val="24"/>
        </w:rPr>
        <w:lastRenderedPageBreak/>
        <w:t xml:space="preserve">Art. 1º A partir de 1º de dezembro de 2004 fica proibida a instalação de novas máquinas de lavar roupa que operem com </w:t>
      </w:r>
      <w:proofErr w:type="spellStart"/>
      <w:r w:rsidRPr="00283844">
        <w:rPr>
          <w:rFonts w:ascii="Times New Roman" w:hAnsi="Times New Roman" w:cs="Times New Roman"/>
          <w:sz w:val="24"/>
          <w:szCs w:val="24"/>
        </w:rPr>
        <w:t>percloroetileno</w:t>
      </w:r>
      <w:proofErr w:type="spellEnd"/>
      <w:r w:rsidRPr="00283844">
        <w:rPr>
          <w:rFonts w:ascii="Times New Roman" w:hAnsi="Times New Roman" w:cs="Times New Roman"/>
          <w:sz w:val="24"/>
          <w:szCs w:val="24"/>
        </w:rPr>
        <w:t xml:space="preserve">, como substância ou produto em qualquer concentração, que não possuam sistema de absorção de gases capaz de esgotar o </w:t>
      </w:r>
      <w:proofErr w:type="spellStart"/>
      <w:r w:rsidRPr="00283844">
        <w:rPr>
          <w:rFonts w:ascii="Times New Roman" w:hAnsi="Times New Roman" w:cs="Times New Roman"/>
          <w:sz w:val="24"/>
          <w:szCs w:val="24"/>
        </w:rPr>
        <w:t>percloroetileno</w:t>
      </w:r>
      <w:proofErr w:type="spellEnd"/>
      <w:r w:rsidRPr="00283844">
        <w:rPr>
          <w:rFonts w:ascii="Times New Roman" w:hAnsi="Times New Roman" w:cs="Times New Roman"/>
          <w:sz w:val="24"/>
          <w:szCs w:val="24"/>
        </w:rPr>
        <w:t xml:space="preserve"> residual do tambor de lavagem, antes da abertura da porta de acesso, após o ciclo de lavagem. </w:t>
      </w:r>
    </w:p>
    <w:p w:rsidR="00CB7C63" w:rsidRPr="00283844" w:rsidRDefault="00CB7C63" w:rsidP="00CB7C63">
      <w:pPr>
        <w:spacing w:before="300" w:after="300" w:line="240" w:lineRule="auto"/>
        <w:ind w:firstLine="573"/>
        <w:jc w:val="both"/>
        <w:rPr>
          <w:rFonts w:ascii="Times New Roman" w:hAnsi="Times New Roman" w:cs="Times New Roman"/>
          <w:sz w:val="24"/>
          <w:szCs w:val="24"/>
        </w:rPr>
      </w:pPr>
      <w:r w:rsidRPr="00283844">
        <w:rPr>
          <w:rFonts w:ascii="Times New Roman" w:hAnsi="Times New Roman" w:cs="Times New Roman"/>
          <w:sz w:val="24"/>
          <w:szCs w:val="24"/>
        </w:rPr>
        <w:t xml:space="preserve">Art. 2º Toda máquina de lavagem a seco que utilize o </w:t>
      </w:r>
      <w:proofErr w:type="spellStart"/>
      <w:r w:rsidRPr="00283844">
        <w:rPr>
          <w:rFonts w:ascii="Times New Roman" w:hAnsi="Times New Roman" w:cs="Times New Roman"/>
          <w:sz w:val="24"/>
          <w:szCs w:val="24"/>
        </w:rPr>
        <w:t>percloroetileno</w:t>
      </w:r>
      <w:proofErr w:type="spellEnd"/>
      <w:r w:rsidRPr="00283844">
        <w:rPr>
          <w:rFonts w:ascii="Times New Roman" w:hAnsi="Times New Roman" w:cs="Times New Roman"/>
          <w:sz w:val="24"/>
          <w:szCs w:val="24"/>
        </w:rPr>
        <w:t xml:space="preserve"> deve estar adequadamente equipada, até 1º de dezembro de </w:t>
      </w:r>
      <w:proofErr w:type="gramStart"/>
      <w:r w:rsidRPr="00283844">
        <w:rPr>
          <w:rFonts w:ascii="Times New Roman" w:hAnsi="Times New Roman" w:cs="Times New Roman"/>
          <w:sz w:val="24"/>
          <w:szCs w:val="24"/>
        </w:rPr>
        <w:t>2004 com bandeja de recolhimento de produto, capaz</w:t>
      </w:r>
      <w:proofErr w:type="gramEnd"/>
      <w:r w:rsidRPr="00283844">
        <w:rPr>
          <w:rFonts w:ascii="Times New Roman" w:hAnsi="Times New Roman" w:cs="Times New Roman"/>
          <w:sz w:val="24"/>
          <w:szCs w:val="24"/>
        </w:rPr>
        <w:t xml:space="preserve"> de coletar todo o volume de armazenamento do solvente dos tanques. As portas das máquinas devem ser hermeticamente fechadas durante a operação de lavagem, permitindo-se a abertura somente durante a operação de carga e descarga de roupas. </w:t>
      </w:r>
    </w:p>
    <w:p w:rsidR="00CB7C63" w:rsidRPr="00283844" w:rsidRDefault="00CB7C63" w:rsidP="00CB7C63">
      <w:pPr>
        <w:spacing w:before="300" w:after="300" w:line="240" w:lineRule="auto"/>
        <w:ind w:firstLine="573"/>
        <w:jc w:val="both"/>
        <w:rPr>
          <w:rFonts w:ascii="Times New Roman" w:hAnsi="Times New Roman" w:cs="Times New Roman"/>
          <w:sz w:val="24"/>
          <w:szCs w:val="24"/>
        </w:rPr>
      </w:pPr>
      <w:r w:rsidRPr="00283844">
        <w:rPr>
          <w:rFonts w:ascii="Times New Roman" w:hAnsi="Times New Roman" w:cs="Times New Roman"/>
          <w:sz w:val="24"/>
          <w:szCs w:val="24"/>
        </w:rPr>
        <w:t xml:space="preserve">Art. 3º As máquinas de lavar roupas que utilizam </w:t>
      </w:r>
      <w:proofErr w:type="spellStart"/>
      <w:r w:rsidRPr="00283844">
        <w:rPr>
          <w:rFonts w:ascii="Times New Roman" w:hAnsi="Times New Roman" w:cs="Times New Roman"/>
          <w:sz w:val="24"/>
          <w:szCs w:val="24"/>
        </w:rPr>
        <w:t>percloroetileno</w:t>
      </w:r>
      <w:proofErr w:type="spellEnd"/>
      <w:r w:rsidRPr="00283844">
        <w:rPr>
          <w:rFonts w:ascii="Times New Roman" w:hAnsi="Times New Roman" w:cs="Times New Roman"/>
          <w:sz w:val="24"/>
          <w:szCs w:val="24"/>
        </w:rPr>
        <w:t xml:space="preserve"> em recintos com sistemas de ar condicionado, especialmente em unidades como shopping centers, supermercados e outros semelhantes, devem possuir instalações com filtros de carvão ativo até 1º de junho de 2005, de forma a garantir que as concentrações de </w:t>
      </w:r>
      <w:proofErr w:type="spellStart"/>
      <w:r w:rsidRPr="00283844">
        <w:rPr>
          <w:rFonts w:ascii="Times New Roman" w:hAnsi="Times New Roman" w:cs="Times New Roman"/>
          <w:sz w:val="24"/>
          <w:szCs w:val="24"/>
        </w:rPr>
        <w:t>percloroetileno</w:t>
      </w:r>
      <w:proofErr w:type="spellEnd"/>
      <w:r w:rsidRPr="00283844">
        <w:rPr>
          <w:rFonts w:ascii="Times New Roman" w:hAnsi="Times New Roman" w:cs="Times New Roman"/>
          <w:sz w:val="24"/>
          <w:szCs w:val="24"/>
        </w:rPr>
        <w:t xml:space="preserve"> no interior da unidade sejam próximas aos valores externos à própria unidade, avaliados uma vez a cada </w:t>
      </w:r>
      <w:proofErr w:type="gramStart"/>
      <w:r w:rsidRPr="00283844">
        <w:rPr>
          <w:rFonts w:ascii="Times New Roman" w:hAnsi="Times New Roman" w:cs="Times New Roman"/>
          <w:sz w:val="24"/>
          <w:szCs w:val="24"/>
        </w:rPr>
        <w:t>6</w:t>
      </w:r>
      <w:proofErr w:type="gramEnd"/>
      <w:r w:rsidRPr="00283844">
        <w:rPr>
          <w:rFonts w:ascii="Times New Roman" w:hAnsi="Times New Roman" w:cs="Times New Roman"/>
          <w:sz w:val="24"/>
          <w:szCs w:val="24"/>
        </w:rPr>
        <w:t xml:space="preserve"> meses. </w:t>
      </w:r>
    </w:p>
    <w:p w:rsidR="00CB7C63" w:rsidRPr="00283844" w:rsidRDefault="00CB7C63" w:rsidP="00CB7C63">
      <w:pPr>
        <w:spacing w:before="300" w:after="300" w:line="240" w:lineRule="auto"/>
        <w:ind w:firstLine="573"/>
        <w:jc w:val="both"/>
        <w:rPr>
          <w:rFonts w:ascii="Times New Roman" w:hAnsi="Times New Roman" w:cs="Times New Roman"/>
          <w:sz w:val="24"/>
          <w:szCs w:val="24"/>
        </w:rPr>
      </w:pPr>
      <w:r w:rsidRPr="00283844">
        <w:rPr>
          <w:rFonts w:ascii="Times New Roman" w:hAnsi="Times New Roman" w:cs="Times New Roman"/>
          <w:sz w:val="24"/>
          <w:szCs w:val="24"/>
        </w:rPr>
        <w:t xml:space="preserve">Art. 4º A modificação da classificação de risco pela IARC quanto à substância </w:t>
      </w:r>
      <w:proofErr w:type="spellStart"/>
      <w:r w:rsidRPr="00283844">
        <w:rPr>
          <w:rFonts w:ascii="Times New Roman" w:hAnsi="Times New Roman" w:cs="Times New Roman"/>
          <w:sz w:val="24"/>
          <w:szCs w:val="24"/>
        </w:rPr>
        <w:t>percloroetileno</w:t>
      </w:r>
      <w:proofErr w:type="spellEnd"/>
      <w:r w:rsidRPr="00283844">
        <w:rPr>
          <w:rFonts w:ascii="Times New Roman" w:hAnsi="Times New Roman" w:cs="Times New Roman"/>
          <w:sz w:val="24"/>
          <w:szCs w:val="24"/>
        </w:rPr>
        <w:t xml:space="preserve">, acarretará por parte da ANVISA, aditamento de dispositivos a esta ou nova resolução no prazo de 60 dias a partir de reconhecida divulgação. </w:t>
      </w:r>
    </w:p>
    <w:p w:rsidR="00CB7C63" w:rsidRPr="00283844" w:rsidRDefault="00CB7C63" w:rsidP="00CB7C63">
      <w:pPr>
        <w:spacing w:before="300" w:after="300" w:line="240" w:lineRule="auto"/>
        <w:ind w:firstLine="573"/>
        <w:jc w:val="both"/>
        <w:rPr>
          <w:rFonts w:ascii="Times New Roman" w:hAnsi="Times New Roman" w:cs="Times New Roman"/>
          <w:sz w:val="24"/>
          <w:szCs w:val="24"/>
        </w:rPr>
      </w:pPr>
      <w:r w:rsidRPr="00283844">
        <w:rPr>
          <w:rFonts w:ascii="Times New Roman" w:hAnsi="Times New Roman" w:cs="Times New Roman"/>
          <w:sz w:val="24"/>
          <w:szCs w:val="24"/>
        </w:rPr>
        <w:t xml:space="preserve">Art. 5º Os resíduos sólidos do </w:t>
      </w:r>
      <w:proofErr w:type="spellStart"/>
      <w:r w:rsidRPr="00283844">
        <w:rPr>
          <w:rFonts w:ascii="Times New Roman" w:hAnsi="Times New Roman" w:cs="Times New Roman"/>
          <w:sz w:val="24"/>
          <w:szCs w:val="24"/>
        </w:rPr>
        <w:t>percloroetileno</w:t>
      </w:r>
      <w:proofErr w:type="spellEnd"/>
      <w:r w:rsidRPr="00283844">
        <w:rPr>
          <w:rFonts w:ascii="Times New Roman" w:hAnsi="Times New Roman" w:cs="Times New Roman"/>
          <w:sz w:val="24"/>
          <w:szCs w:val="24"/>
        </w:rPr>
        <w:t xml:space="preserve"> decorrentes de procedimentos operacionais, manutenção ou outros, devem ser descartados em instalações específicas ao destino de resíduos de classe 1 - perigosos; conforme categorização estabelecida na Norma ABNT 10004/87. </w:t>
      </w:r>
    </w:p>
    <w:p w:rsidR="00CB7C63" w:rsidRPr="00283844" w:rsidRDefault="00CB7C63" w:rsidP="00CB7C63">
      <w:pPr>
        <w:spacing w:before="300" w:after="300" w:line="240" w:lineRule="auto"/>
        <w:ind w:firstLine="573"/>
        <w:jc w:val="both"/>
        <w:rPr>
          <w:rFonts w:ascii="Times New Roman" w:hAnsi="Times New Roman" w:cs="Times New Roman"/>
          <w:sz w:val="24"/>
          <w:szCs w:val="24"/>
        </w:rPr>
      </w:pPr>
      <w:r w:rsidRPr="00283844">
        <w:rPr>
          <w:rFonts w:ascii="Times New Roman" w:hAnsi="Times New Roman" w:cs="Times New Roman"/>
          <w:sz w:val="24"/>
          <w:szCs w:val="24"/>
        </w:rPr>
        <w:t xml:space="preserve">Parágrafo único. Resíduos não gasosos gerados não poderão permanecer no local, devendo os recipientes utilizados para o armazenamento temporário possuir sinalização com advertência em destaque de forma a evitar a abertura inadvertida dos mesmos. </w:t>
      </w:r>
    </w:p>
    <w:p w:rsidR="00CB7C63" w:rsidRPr="00283844" w:rsidRDefault="00CB7C63" w:rsidP="00CB7C63">
      <w:pPr>
        <w:spacing w:before="300" w:after="300" w:line="240" w:lineRule="auto"/>
        <w:ind w:firstLine="573"/>
        <w:jc w:val="both"/>
        <w:rPr>
          <w:rFonts w:ascii="Times New Roman" w:hAnsi="Times New Roman" w:cs="Times New Roman"/>
          <w:sz w:val="24"/>
          <w:szCs w:val="24"/>
        </w:rPr>
      </w:pPr>
      <w:r w:rsidRPr="00283844">
        <w:rPr>
          <w:rFonts w:ascii="Times New Roman" w:hAnsi="Times New Roman" w:cs="Times New Roman"/>
          <w:sz w:val="24"/>
          <w:szCs w:val="24"/>
        </w:rPr>
        <w:t xml:space="preserve">Art. 6º Os resíduos gasosos ou líquidos deverão ser eliminados das lavanderias através de métodos, equipamentos ou medidas adequadas, sendo proibido o lançamento ou a liberação no ambiente de quaisquer resíduos de forma direta. </w:t>
      </w:r>
    </w:p>
    <w:p w:rsidR="00CB7C63" w:rsidRPr="00283844" w:rsidRDefault="00CB7C63" w:rsidP="00CB7C63">
      <w:pPr>
        <w:spacing w:before="300" w:after="300" w:line="240" w:lineRule="auto"/>
        <w:ind w:firstLine="573"/>
        <w:jc w:val="both"/>
        <w:rPr>
          <w:rFonts w:ascii="Times New Roman" w:hAnsi="Times New Roman" w:cs="Times New Roman"/>
          <w:sz w:val="24"/>
          <w:szCs w:val="24"/>
        </w:rPr>
      </w:pPr>
      <w:r w:rsidRPr="00283844">
        <w:rPr>
          <w:rFonts w:ascii="Times New Roman" w:hAnsi="Times New Roman" w:cs="Times New Roman"/>
          <w:sz w:val="24"/>
          <w:szCs w:val="24"/>
        </w:rPr>
        <w:t xml:space="preserve">Art. 7º As lavanderias devem manter registros semestrais de consumo do </w:t>
      </w:r>
      <w:proofErr w:type="spellStart"/>
      <w:r w:rsidRPr="00283844">
        <w:rPr>
          <w:rFonts w:ascii="Times New Roman" w:hAnsi="Times New Roman" w:cs="Times New Roman"/>
          <w:sz w:val="24"/>
          <w:szCs w:val="24"/>
        </w:rPr>
        <w:t>percloroetileno</w:t>
      </w:r>
      <w:proofErr w:type="spellEnd"/>
      <w:r w:rsidRPr="00283844">
        <w:rPr>
          <w:rFonts w:ascii="Times New Roman" w:hAnsi="Times New Roman" w:cs="Times New Roman"/>
          <w:sz w:val="24"/>
          <w:szCs w:val="24"/>
        </w:rPr>
        <w:t xml:space="preserve"> e do descarte de resíduos, com quantitativos e destino dos mesmos, devendo esses registros </w:t>
      </w:r>
      <w:proofErr w:type="gramStart"/>
      <w:r w:rsidRPr="00283844">
        <w:rPr>
          <w:rFonts w:ascii="Times New Roman" w:hAnsi="Times New Roman" w:cs="Times New Roman"/>
          <w:sz w:val="24"/>
          <w:szCs w:val="24"/>
        </w:rPr>
        <w:t>permanecerem</w:t>
      </w:r>
      <w:proofErr w:type="gramEnd"/>
      <w:r w:rsidRPr="00283844">
        <w:rPr>
          <w:rFonts w:ascii="Times New Roman" w:hAnsi="Times New Roman" w:cs="Times New Roman"/>
          <w:sz w:val="24"/>
          <w:szCs w:val="24"/>
        </w:rPr>
        <w:t xml:space="preserve"> disponíveis para fiscalização por um período de 20 (vinte) anos. </w:t>
      </w:r>
    </w:p>
    <w:p w:rsidR="00CB7C63" w:rsidRPr="00283844" w:rsidRDefault="00CB7C63" w:rsidP="00CB7C63">
      <w:pPr>
        <w:spacing w:before="300" w:after="300" w:line="240" w:lineRule="auto"/>
        <w:ind w:firstLine="573"/>
        <w:jc w:val="both"/>
        <w:rPr>
          <w:rFonts w:ascii="Times New Roman" w:hAnsi="Times New Roman" w:cs="Times New Roman"/>
          <w:sz w:val="24"/>
          <w:szCs w:val="24"/>
        </w:rPr>
      </w:pPr>
      <w:r w:rsidRPr="00283844">
        <w:rPr>
          <w:rFonts w:ascii="Times New Roman" w:hAnsi="Times New Roman" w:cs="Times New Roman"/>
          <w:sz w:val="24"/>
          <w:szCs w:val="24"/>
        </w:rPr>
        <w:t xml:space="preserve">Art. 8º Ficam obrigadas as lavanderias que operem com o </w:t>
      </w:r>
      <w:proofErr w:type="spellStart"/>
      <w:r w:rsidRPr="00283844">
        <w:rPr>
          <w:rFonts w:ascii="Times New Roman" w:hAnsi="Times New Roman" w:cs="Times New Roman"/>
          <w:sz w:val="24"/>
          <w:szCs w:val="24"/>
        </w:rPr>
        <w:t>percloroetileno</w:t>
      </w:r>
      <w:proofErr w:type="spellEnd"/>
      <w:r w:rsidRPr="00283844">
        <w:rPr>
          <w:rFonts w:ascii="Times New Roman" w:hAnsi="Times New Roman" w:cs="Times New Roman"/>
          <w:sz w:val="24"/>
          <w:szCs w:val="24"/>
        </w:rPr>
        <w:t xml:space="preserve">, em qualquer fase do processo, à condução das medições do nível de exposição, no ambiente interno do recinto (área laboral e área de atendimento ao público), devendo cumprir os </w:t>
      </w:r>
      <w:r w:rsidRPr="00283844">
        <w:rPr>
          <w:rFonts w:ascii="Times New Roman" w:hAnsi="Times New Roman" w:cs="Times New Roman"/>
          <w:sz w:val="24"/>
          <w:szCs w:val="24"/>
        </w:rPr>
        <w:lastRenderedPageBreak/>
        <w:t xml:space="preserve">limites de exposição estabelecidos pela Portaria </w:t>
      </w:r>
      <w:proofErr w:type="spellStart"/>
      <w:proofErr w:type="gramStart"/>
      <w:r w:rsidRPr="00283844">
        <w:rPr>
          <w:rFonts w:ascii="Times New Roman" w:hAnsi="Times New Roman" w:cs="Times New Roman"/>
          <w:sz w:val="24"/>
          <w:szCs w:val="24"/>
        </w:rPr>
        <w:t>MTb</w:t>
      </w:r>
      <w:proofErr w:type="spellEnd"/>
      <w:proofErr w:type="gramEnd"/>
      <w:r w:rsidRPr="00283844">
        <w:rPr>
          <w:rFonts w:ascii="Times New Roman" w:hAnsi="Times New Roman" w:cs="Times New Roman"/>
          <w:sz w:val="24"/>
          <w:szCs w:val="24"/>
        </w:rPr>
        <w:t xml:space="preserve"> n.º 3214, de 08 de junho de 1978 e suas atualizações. Os registros das medições devem permanecer disponíveis para fiscalização por um período de 20 (vinte) anos. </w:t>
      </w:r>
    </w:p>
    <w:p w:rsidR="00CB7C63" w:rsidRPr="00283844" w:rsidRDefault="00CB7C63" w:rsidP="00CB7C63">
      <w:pPr>
        <w:spacing w:before="300" w:after="300" w:line="240" w:lineRule="auto"/>
        <w:ind w:firstLine="573"/>
        <w:jc w:val="both"/>
        <w:rPr>
          <w:rFonts w:ascii="Times New Roman" w:hAnsi="Times New Roman" w:cs="Times New Roman"/>
          <w:sz w:val="24"/>
          <w:szCs w:val="24"/>
        </w:rPr>
      </w:pPr>
      <w:r w:rsidRPr="00283844">
        <w:rPr>
          <w:rFonts w:ascii="Times New Roman" w:hAnsi="Times New Roman" w:cs="Times New Roman"/>
          <w:sz w:val="24"/>
          <w:szCs w:val="24"/>
        </w:rPr>
        <w:t xml:space="preserve">§ 1º As medições devem ser efetuadas por laboratório credenciado pelo INMETRO ou devidamente habilitado pela ANVISA, seguindo metodologia internacionalmente reconhecida e obedecendo a seguinte </w:t>
      </w:r>
      <w:proofErr w:type="spellStart"/>
      <w:r w:rsidRPr="00283844">
        <w:rPr>
          <w:rFonts w:ascii="Times New Roman" w:hAnsi="Times New Roman" w:cs="Times New Roman"/>
          <w:sz w:val="24"/>
          <w:szCs w:val="24"/>
        </w:rPr>
        <w:t>freqüência</w:t>
      </w:r>
      <w:proofErr w:type="spellEnd"/>
      <w:r w:rsidRPr="00283844">
        <w:rPr>
          <w:rFonts w:ascii="Times New Roman" w:hAnsi="Times New Roman" w:cs="Times New Roman"/>
          <w:sz w:val="24"/>
          <w:szCs w:val="24"/>
        </w:rPr>
        <w:t xml:space="preserve">: </w:t>
      </w:r>
      <w:proofErr w:type="gramStart"/>
      <w:r w:rsidRPr="00283844">
        <w:rPr>
          <w:rFonts w:ascii="Times New Roman" w:hAnsi="Times New Roman" w:cs="Times New Roman"/>
          <w:sz w:val="24"/>
          <w:szCs w:val="24"/>
        </w:rPr>
        <w:t>1 - estabelecimentos</w:t>
      </w:r>
      <w:proofErr w:type="gramEnd"/>
      <w:r w:rsidRPr="00283844">
        <w:rPr>
          <w:rFonts w:ascii="Times New Roman" w:hAnsi="Times New Roman" w:cs="Times New Roman"/>
          <w:sz w:val="24"/>
          <w:szCs w:val="24"/>
        </w:rPr>
        <w:t xml:space="preserve"> de vias públicas - semestralmente; 2 - estabelecimentos localizados em áreas de grande circulação de público e em recintos com sistemas de ar condicionado - trimestralmente. </w:t>
      </w:r>
    </w:p>
    <w:p w:rsidR="00CB7C63" w:rsidRPr="00283844" w:rsidRDefault="00CB7C63" w:rsidP="00CB7C63">
      <w:pPr>
        <w:spacing w:before="300" w:after="300" w:line="240" w:lineRule="auto"/>
        <w:ind w:firstLine="573"/>
        <w:jc w:val="both"/>
        <w:rPr>
          <w:rFonts w:ascii="Times New Roman" w:hAnsi="Times New Roman" w:cs="Times New Roman"/>
          <w:sz w:val="24"/>
          <w:szCs w:val="24"/>
        </w:rPr>
      </w:pPr>
      <w:r w:rsidRPr="00283844">
        <w:rPr>
          <w:rFonts w:ascii="Times New Roman" w:hAnsi="Times New Roman" w:cs="Times New Roman"/>
          <w:sz w:val="24"/>
          <w:szCs w:val="24"/>
        </w:rPr>
        <w:t xml:space="preserve">§ 2º Os resultados das medições deverão ser apresentados aos trabalhadores. Quando o resultado for insatisfatório, as ações corretivas devem ser imediatamente tomadas e registradas, com prazo máximo de 60 dias para a conclusão das </w:t>
      </w:r>
      <w:proofErr w:type="gramStart"/>
      <w:r w:rsidRPr="00283844">
        <w:rPr>
          <w:rFonts w:ascii="Times New Roman" w:hAnsi="Times New Roman" w:cs="Times New Roman"/>
          <w:sz w:val="24"/>
          <w:szCs w:val="24"/>
        </w:rPr>
        <w:t>implementações</w:t>
      </w:r>
      <w:proofErr w:type="gramEnd"/>
      <w:r w:rsidRPr="00283844">
        <w:rPr>
          <w:rFonts w:ascii="Times New Roman" w:hAnsi="Times New Roman" w:cs="Times New Roman"/>
          <w:sz w:val="24"/>
          <w:szCs w:val="24"/>
        </w:rPr>
        <w:t xml:space="preserve">. </w:t>
      </w:r>
    </w:p>
    <w:p w:rsidR="00CB7C63" w:rsidRPr="00283844" w:rsidRDefault="00CB7C63" w:rsidP="00CB7C63">
      <w:pPr>
        <w:spacing w:before="300" w:after="300" w:line="240" w:lineRule="auto"/>
        <w:ind w:firstLine="573"/>
        <w:jc w:val="both"/>
        <w:rPr>
          <w:rFonts w:ascii="Times New Roman" w:hAnsi="Times New Roman" w:cs="Times New Roman"/>
          <w:sz w:val="24"/>
          <w:szCs w:val="24"/>
        </w:rPr>
      </w:pPr>
      <w:r w:rsidRPr="00283844">
        <w:rPr>
          <w:rFonts w:ascii="Times New Roman" w:hAnsi="Times New Roman" w:cs="Times New Roman"/>
          <w:sz w:val="24"/>
          <w:szCs w:val="24"/>
        </w:rPr>
        <w:t xml:space="preserve">Art. 9º A partir de 1º de dezembro 2004 todas as lavanderias devem manter registros do programa de manutenção (anexo I) e verificação de fugas (anexo II) dos equipamentos das unidades de lavagem a seco, bem como do treinamento dos funcionários sobre os riscos ambientais e ocupacionais do </w:t>
      </w:r>
      <w:proofErr w:type="spellStart"/>
      <w:r w:rsidRPr="00283844">
        <w:rPr>
          <w:rFonts w:ascii="Times New Roman" w:hAnsi="Times New Roman" w:cs="Times New Roman"/>
          <w:sz w:val="24"/>
          <w:szCs w:val="24"/>
        </w:rPr>
        <w:t>percloroetileno</w:t>
      </w:r>
      <w:proofErr w:type="spellEnd"/>
      <w:r w:rsidRPr="00283844">
        <w:rPr>
          <w:rFonts w:ascii="Times New Roman" w:hAnsi="Times New Roman" w:cs="Times New Roman"/>
          <w:sz w:val="24"/>
          <w:szCs w:val="24"/>
        </w:rPr>
        <w:t>, objetivando a segurança, saúde laboral e do meio ambiente. Estes registros devem estar disponíveis para a fiscalização por um período de 20 (vinte) anos.</w:t>
      </w:r>
    </w:p>
    <w:p w:rsidR="00CB7C63" w:rsidRPr="00283844" w:rsidRDefault="00CB7C63" w:rsidP="00CB7C63">
      <w:pPr>
        <w:spacing w:before="300" w:after="300" w:line="240" w:lineRule="auto"/>
        <w:ind w:firstLine="573"/>
        <w:jc w:val="both"/>
        <w:rPr>
          <w:rFonts w:ascii="Times New Roman" w:hAnsi="Times New Roman" w:cs="Times New Roman"/>
          <w:sz w:val="24"/>
          <w:szCs w:val="24"/>
        </w:rPr>
      </w:pPr>
      <w:r w:rsidRPr="00283844">
        <w:rPr>
          <w:rFonts w:ascii="Times New Roman" w:hAnsi="Times New Roman" w:cs="Times New Roman"/>
          <w:sz w:val="24"/>
          <w:szCs w:val="24"/>
        </w:rPr>
        <w:t xml:space="preserve">Art. 10 A Ficha de Informação de Segurança de Produtos Químicos - FISPQ referente ao </w:t>
      </w:r>
      <w:proofErr w:type="spellStart"/>
      <w:r w:rsidRPr="00283844">
        <w:rPr>
          <w:rFonts w:ascii="Times New Roman" w:hAnsi="Times New Roman" w:cs="Times New Roman"/>
          <w:sz w:val="24"/>
          <w:szCs w:val="24"/>
        </w:rPr>
        <w:t>percloroetileno</w:t>
      </w:r>
      <w:proofErr w:type="spellEnd"/>
      <w:r w:rsidRPr="00283844">
        <w:rPr>
          <w:rFonts w:ascii="Times New Roman" w:hAnsi="Times New Roman" w:cs="Times New Roman"/>
          <w:sz w:val="24"/>
          <w:szCs w:val="24"/>
        </w:rPr>
        <w:t xml:space="preserve"> deverá estar em local de livre e fácil acesso ao público em geral. </w:t>
      </w:r>
    </w:p>
    <w:p w:rsidR="00CB7C63" w:rsidRPr="00283844" w:rsidRDefault="00CB7C63" w:rsidP="00CB7C63">
      <w:pPr>
        <w:spacing w:before="300" w:after="300" w:line="240" w:lineRule="auto"/>
        <w:ind w:firstLine="573"/>
        <w:jc w:val="both"/>
        <w:rPr>
          <w:rFonts w:ascii="Times New Roman" w:hAnsi="Times New Roman" w:cs="Times New Roman"/>
          <w:sz w:val="24"/>
          <w:szCs w:val="24"/>
        </w:rPr>
      </w:pPr>
      <w:r w:rsidRPr="00283844">
        <w:rPr>
          <w:rFonts w:ascii="Times New Roman" w:hAnsi="Times New Roman" w:cs="Times New Roman"/>
          <w:sz w:val="24"/>
          <w:szCs w:val="24"/>
        </w:rPr>
        <w:t xml:space="preserve">Art. 11 Todos os produtos que contenham o </w:t>
      </w:r>
      <w:proofErr w:type="spellStart"/>
      <w:r w:rsidRPr="00283844">
        <w:rPr>
          <w:rFonts w:ascii="Times New Roman" w:hAnsi="Times New Roman" w:cs="Times New Roman"/>
          <w:sz w:val="24"/>
          <w:szCs w:val="24"/>
        </w:rPr>
        <w:t>percloroetileno</w:t>
      </w:r>
      <w:proofErr w:type="spellEnd"/>
      <w:r w:rsidRPr="00283844">
        <w:rPr>
          <w:rFonts w:ascii="Times New Roman" w:hAnsi="Times New Roman" w:cs="Times New Roman"/>
          <w:sz w:val="24"/>
          <w:szCs w:val="24"/>
        </w:rPr>
        <w:t xml:space="preserve"> com destinação industrial e institucional são classificados exclusivamente quanto à aplicação / manipulação de uso profissional. Devem constar da rotulagem recomendações ao uso de EPC - equipamentos de proteção coletiva e EPI equipamentos de proteção individual, conforme a finalidade e categoria. </w:t>
      </w:r>
    </w:p>
    <w:p w:rsidR="00CB7C63" w:rsidRPr="00283844" w:rsidRDefault="00CB7C63" w:rsidP="00CB7C63">
      <w:pPr>
        <w:spacing w:before="300" w:after="300" w:line="240" w:lineRule="auto"/>
        <w:ind w:firstLine="573"/>
        <w:jc w:val="both"/>
        <w:rPr>
          <w:rFonts w:ascii="Times New Roman" w:hAnsi="Times New Roman" w:cs="Times New Roman"/>
          <w:sz w:val="24"/>
          <w:szCs w:val="24"/>
        </w:rPr>
      </w:pPr>
      <w:r w:rsidRPr="00283844">
        <w:rPr>
          <w:rFonts w:ascii="Times New Roman" w:hAnsi="Times New Roman" w:cs="Times New Roman"/>
          <w:sz w:val="24"/>
          <w:szCs w:val="24"/>
        </w:rPr>
        <w:t xml:space="preserve">Parágrafo único. Nos rótulos dos produtos de que trata este artigo constará em destaque a seguinte instrução: "O PRODUTO APRESENTA EVIDÊNCIAS DE CARCINOGÊNESE EM ANIMAIS", localizada no painel principal em destaque com no mínimo </w:t>
      </w:r>
      <w:proofErr w:type="gramStart"/>
      <w:r w:rsidRPr="00283844">
        <w:rPr>
          <w:rFonts w:ascii="Times New Roman" w:hAnsi="Times New Roman" w:cs="Times New Roman"/>
          <w:sz w:val="24"/>
          <w:szCs w:val="24"/>
        </w:rPr>
        <w:t>3</w:t>
      </w:r>
      <w:proofErr w:type="gramEnd"/>
      <w:r w:rsidRPr="00283844">
        <w:rPr>
          <w:rFonts w:ascii="Times New Roman" w:hAnsi="Times New Roman" w:cs="Times New Roman"/>
          <w:sz w:val="24"/>
          <w:szCs w:val="24"/>
        </w:rPr>
        <w:t xml:space="preserve"> milímetros de altura de caracteres. </w:t>
      </w:r>
    </w:p>
    <w:p w:rsidR="00CB7C63" w:rsidRPr="00283844" w:rsidRDefault="00CB7C63" w:rsidP="00CB7C63">
      <w:pPr>
        <w:spacing w:before="300" w:after="300" w:line="240" w:lineRule="auto"/>
        <w:ind w:firstLine="573"/>
        <w:jc w:val="both"/>
        <w:rPr>
          <w:rFonts w:ascii="Times New Roman" w:hAnsi="Times New Roman" w:cs="Times New Roman"/>
          <w:sz w:val="24"/>
          <w:szCs w:val="24"/>
        </w:rPr>
      </w:pPr>
      <w:r w:rsidRPr="00283844">
        <w:rPr>
          <w:rFonts w:ascii="Times New Roman" w:hAnsi="Times New Roman" w:cs="Times New Roman"/>
          <w:sz w:val="24"/>
          <w:szCs w:val="24"/>
        </w:rPr>
        <w:t xml:space="preserve">Art. 12 As empresas que possuam produtos anteriormente notificados ou registrados na ANVISA e que </w:t>
      </w:r>
      <w:proofErr w:type="gramStart"/>
      <w:r w:rsidRPr="00283844">
        <w:rPr>
          <w:rFonts w:ascii="Times New Roman" w:hAnsi="Times New Roman" w:cs="Times New Roman"/>
          <w:sz w:val="24"/>
          <w:szCs w:val="24"/>
        </w:rPr>
        <w:t>possuam nos</w:t>
      </w:r>
      <w:proofErr w:type="gramEnd"/>
      <w:r w:rsidRPr="00283844">
        <w:rPr>
          <w:rFonts w:ascii="Times New Roman" w:hAnsi="Times New Roman" w:cs="Times New Roman"/>
          <w:sz w:val="24"/>
          <w:szCs w:val="24"/>
        </w:rPr>
        <w:t xml:space="preserve"> mesmos o </w:t>
      </w:r>
      <w:proofErr w:type="spellStart"/>
      <w:r w:rsidRPr="00283844">
        <w:rPr>
          <w:rFonts w:ascii="Times New Roman" w:hAnsi="Times New Roman" w:cs="Times New Roman"/>
          <w:sz w:val="24"/>
          <w:szCs w:val="24"/>
        </w:rPr>
        <w:t>percloroetileno</w:t>
      </w:r>
      <w:proofErr w:type="spellEnd"/>
      <w:r w:rsidRPr="00283844">
        <w:rPr>
          <w:rFonts w:ascii="Times New Roman" w:hAnsi="Times New Roman" w:cs="Times New Roman"/>
          <w:sz w:val="24"/>
          <w:szCs w:val="24"/>
        </w:rPr>
        <w:t xml:space="preserve">, devem solicitar adequação de fórmula ou mudança quanto à aplicação / manipulação com adequação da rotulagem até 1º de dezembro de 2004. </w:t>
      </w:r>
    </w:p>
    <w:p w:rsidR="00CB7C63" w:rsidRPr="00283844" w:rsidRDefault="00CB7C63" w:rsidP="00CB7C63">
      <w:pPr>
        <w:spacing w:before="300" w:after="300" w:line="240" w:lineRule="auto"/>
        <w:ind w:firstLine="573"/>
        <w:jc w:val="both"/>
        <w:rPr>
          <w:rFonts w:ascii="Times New Roman" w:hAnsi="Times New Roman" w:cs="Times New Roman"/>
          <w:sz w:val="24"/>
          <w:szCs w:val="24"/>
        </w:rPr>
      </w:pPr>
      <w:r w:rsidRPr="00283844">
        <w:rPr>
          <w:rFonts w:ascii="Times New Roman" w:hAnsi="Times New Roman" w:cs="Times New Roman"/>
          <w:sz w:val="24"/>
          <w:szCs w:val="24"/>
        </w:rPr>
        <w:t xml:space="preserve">Art. 13 Todos os produtos utilizados no processamento das roupas nas lavanderias, com as finalidades descritas na Lei Nº 6360/76, são registrados ou </w:t>
      </w:r>
      <w:r w:rsidRPr="00283844">
        <w:rPr>
          <w:rFonts w:ascii="Times New Roman" w:hAnsi="Times New Roman" w:cs="Times New Roman"/>
          <w:sz w:val="24"/>
          <w:szCs w:val="24"/>
        </w:rPr>
        <w:lastRenderedPageBreak/>
        <w:t xml:space="preserve">notificados, conforme aplicações e formulações, com dizeres de rotulagem pertinentes à classificação. </w:t>
      </w:r>
    </w:p>
    <w:p w:rsidR="00CB7C63" w:rsidRPr="00283844" w:rsidRDefault="00CB7C63" w:rsidP="00CB7C63">
      <w:pPr>
        <w:spacing w:before="300" w:after="300" w:line="240" w:lineRule="auto"/>
        <w:ind w:firstLine="573"/>
        <w:jc w:val="both"/>
        <w:rPr>
          <w:rFonts w:ascii="Times New Roman" w:hAnsi="Times New Roman" w:cs="Times New Roman"/>
          <w:sz w:val="24"/>
          <w:szCs w:val="24"/>
        </w:rPr>
      </w:pPr>
      <w:r w:rsidRPr="00283844">
        <w:rPr>
          <w:rFonts w:ascii="Times New Roman" w:hAnsi="Times New Roman" w:cs="Times New Roman"/>
          <w:sz w:val="24"/>
          <w:szCs w:val="24"/>
        </w:rPr>
        <w:t>Art. 14 Esta Resolução entra em vigor na data de sua publicação.</w:t>
      </w:r>
    </w:p>
    <w:p w:rsidR="00CB7C63" w:rsidRPr="00283844" w:rsidRDefault="00CB7C63" w:rsidP="00CB7C63">
      <w:pPr>
        <w:spacing w:before="300" w:after="300" w:line="240" w:lineRule="auto"/>
        <w:jc w:val="center"/>
        <w:rPr>
          <w:rFonts w:ascii="Times New Roman" w:hAnsi="Times New Roman" w:cs="Times New Roman"/>
          <w:sz w:val="24"/>
          <w:szCs w:val="24"/>
        </w:rPr>
      </w:pPr>
      <w:r w:rsidRPr="00283844">
        <w:rPr>
          <w:rFonts w:ascii="Times New Roman" w:hAnsi="Times New Roman" w:cs="Times New Roman"/>
          <w:sz w:val="24"/>
          <w:szCs w:val="24"/>
        </w:rPr>
        <w:t>CLAUDIO MAIEROVITCH PESSANHA HENRIQUES</w:t>
      </w:r>
    </w:p>
    <w:p w:rsidR="00CB7C63" w:rsidRPr="00283844" w:rsidRDefault="00CB7C63" w:rsidP="00CB7C63">
      <w:pPr>
        <w:spacing w:before="300" w:after="300" w:line="240" w:lineRule="auto"/>
        <w:ind w:firstLine="573"/>
        <w:jc w:val="both"/>
        <w:rPr>
          <w:rFonts w:ascii="Times New Roman" w:hAnsi="Times New Roman" w:cs="Times New Roman"/>
          <w:sz w:val="24"/>
          <w:szCs w:val="24"/>
        </w:rPr>
      </w:pPr>
    </w:p>
    <w:p w:rsidR="00CB7C63" w:rsidRPr="00283844" w:rsidRDefault="00CB7C63" w:rsidP="00283844">
      <w:pPr>
        <w:spacing w:before="300" w:after="300" w:line="240" w:lineRule="auto"/>
        <w:jc w:val="center"/>
        <w:rPr>
          <w:rFonts w:ascii="Times New Roman" w:hAnsi="Times New Roman" w:cs="Times New Roman"/>
          <w:b/>
          <w:sz w:val="24"/>
          <w:szCs w:val="24"/>
        </w:rPr>
      </w:pPr>
      <w:r w:rsidRPr="00283844">
        <w:rPr>
          <w:rFonts w:ascii="Times New Roman" w:hAnsi="Times New Roman" w:cs="Times New Roman"/>
          <w:b/>
          <w:sz w:val="24"/>
          <w:szCs w:val="24"/>
        </w:rPr>
        <w:t>ANEXO I</w:t>
      </w:r>
    </w:p>
    <w:tbl>
      <w:tblPr>
        <w:tblStyle w:val="Tabelacomgrade"/>
        <w:tblW w:w="0" w:type="auto"/>
        <w:tblLook w:val="04A0" w:firstRow="1" w:lastRow="0" w:firstColumn="1" w:lastColumn="0" w:noHBand="0" w:noVBand="1"/>
      </w:tblPr>
      <w:tblGrid>
        <w:gridCol w:w="2518"/>
        <w:gridCol w:w="3969"/>
        <w:gridCol w:w="2157"/>
      </w:tblGrid>
      <w:tr w:rsidR="00CB7C63" w:rsidRPr="00283844" w:rsidTr="00CB7C63">
        <w:tc>
          <w:tcPr>
            <w:tcW w:w="2518" w:type="dxa"/>
          </w:tcPr>
          <w:p w:rsidR="00CB7C63" w:rsidRPr="00283844" w:rsidRDefault="00CB7C63" w:rsidP="00CB7C63">
            <w:pPr>
              <w:rPr>
                <w:rFonts w:ascii="Times New Roman" w:hAnsi="Times New Roman" w:cs="Times New Roman"/>
                <w:sz w:val="24"/>
                <w:szCs w:val="24"/>
              </w:rPr>
            </w:pPr>
            <w:r w:rsidRPr="00283844">
              <w:rPr>
                <w:rFonts w:ascii="Times New Roman" w:hAnsi="Times New Roman" w:cs="Times New Roman"/>
                <w:sz w:val="24"/>
                <w:szCs w:val="24"/>
              </w:rPr>
              <w:t>LAVANDERIA:</w:t>
            </w:r>
          </w:p>
        </w:tc>
        <w:tc>
          <w:tcPr>
            <w:tcW w:w="3969" w:type="dxa"/>
            <w:tcBorders>
              <w:right w:val="single" w:sz="4" w:space="0" w:color="auto"/>
            </w:tcBorders>
          </w:tcPr>
          <w:p w:rsidR="00CB7C63" w:rsidRPr="00283844" w:rsidRDefault="00CB7C63" w:rsidP="00CB7C63">
            <w:pPr>
              <w:rPr>
                <w:rFonts w:ascii="Times New Roman" w:hAnsi="Times New Roman" w:cs="Times New Roman"/>
                <w:sz w:val="24"/>
                <w:szCs w:val="24"/>
              </w:rPr>
            </w:pPr>
            <w:r w:rsidRPr="00283844">
              <w:rPr>
                <w:rFonts w:ascii="Times New Roman" w:hAnsi="Times New Roman" w:cs="Times New Roman"/>
                <w:sz w:val="24"/>
                <w:szCs w:val="24"/>
              </w:rPr>
              <w:t>MODELO DA MÁQUINA</w:t>
            </w:r>
          </w:p>
        </w:tc>
        <w:tc>
          <w:tcPr>
            <w:tcW w:w="2157" w:type="dxa"/>
            <w:tcBorders>
              <w:top w:val="single" w:sz="4" w:space="0" w:color="auto"/>
              <w:left w:val="single" w:sz="4" w:space="0" w:color="auto"/>
              <w:bottom w:val="nil"/>
              <w:right w:val="single" w:sz="4" w:space="0" w:color="auto"/>
            </w:tcBorders>
          </w:tcPr>
          <w:p w:rsidR="00CB7C63" w:rsidRPr="00283844" w:rsidRDefault="00CB7C63" w:rsidP="00CB7C63">
            <w:pPr>
              <w:rPr>
                <w:rFonts w:ascii="Times New Roman" w:hAnsi="Times New Roman" w:cs="Times New Roman"/>
                <w:sz w:val="24"/>
                <w:szCs w:val="24"/>
              </w:rPr>
            </w:pPr>
            <w:r w:rsidRPr="00283844">
              <w:rPr>
                <w:rFonts w:ascii="Times New Roman" w:hAnsi="Times New Roman" w:cs="Times New Roman"/>
                <w:sz w:val="24"/>
                <w:szCs w:val="24"/>
              </w:rPr>
              <w:t>DATA (MM/DD/AA)</w:t>
            </w:r>
          </w:p>
        </w:tc>
      </w:tr>
      <w:tr w:rsidR="00CB7C63" w:rsidRPr="00283844" w:rsidTr="00CB7C63">
        <w:tc>
          <w:tcPr>
            <w:tcW w:w="2518" w:type="dxa"/>
          </w:tcPr>
          <w:p w:rsidR="00CB7C63" w:rsidRPr="00283844" w:rsidRDefault="00CB7C63" w:rsidP="00CB7C63">
            <w:pPr>
              <w:rPr>
                <w:rFonts w:ascii="Times New Roman" w:hAnsi="Times New Roman" w:cs="Times New Roman"/>
                <w:sz w:val="24"/>
                <w:szCs w:val="24"/>
              </w:rPr>
            </w:pPr>
            <w:r w:rsidRPr="00283844">
              <w:rPr>
                <w:rFonts w:ascii="Times New Roman" w:hAnsi="Times New Roman" w:cs="Times New Roman"/>
                <w:sz w:val="24"/>
                <w:szCs w:val="24"/>
              </w:rPr>
              <w:t>ENDEREÇO:</w:t>
            </w:r>
          </w:p>
        </w:tc>
        <w:tc>
          <w:tcPr>
            <w:tcW w:w="3969" w:type="dxa"/>
            <w:tcBorders>
              <w:right w:val="single" w:sz="4" w:space="0" w:color="auto"/>
            </w:tcBorders>
          </w:tcPr>
          <w:p w:rsidR="00CB7C63" w:rsidRPr="00283844" w:rsidRDefault="00CB7C63" w:rsidP="00CB7C63">
            <w:pPr>
              <w:rPr>
                <w:rFonts w:ascii="Times New Roman" w:hAnsi="Times New Roman" w:cs="Times New Roman"/>
                <w:sz w:val="24"/>
                <w:szCs w:val="24"/>
              </w:rPr>
            </w:pPr>
            <w:r w:rsidRPr="00283844">
              <w:rPr>
                <w:rFonts w:ascii="Times New Roman" w:hAnsi="Times New Roman" w:cs="Times New Roman"/>
                <w:sz w:val="24"/>
                <w:szCs w:val="24"/>
              </w:rPr>
              <w:t>REGISTRO DA MÁQUINA:</w:t>
            </w:r>
          </w:p>
        </w:tc>
        <w:tc>
          <w:tcPr>
            <w:tcW w:w="2157" w:type="dxa"/>
            <w:tcBorders>
              <w:top w:val="nil"/>
              <w:left w:val="single" w:sz="4" w:space="0" w:color="auto"/>
              <w:bottom w:val="single" w:sz="4" w:space="0" w:color="auto"/>
              <w:right w:val="single" w:sz="4" w:space="0" w:color="auto"/>
            </w:tcBorders>
          </w:tcPr>
          <w:p w:rsidR="00CB7C63" w:rsidRPr="00283844" w:rsidRDefault="00CB7C63" w:rsidP="00CB7C63">
            <w:pPr>
              <w:rPr>
                <w:rFonts w:ascii="Times New Roman" w:hAnsi="Times New Roman" w:cs="Times New Roman"/>
                <w:sz w:val="24"/>
                <w:szCs w:val="24"/>
              </w:rPr>
            </w:pPr>
          </w:p>
        </w:tc>
      </w:tr>
    </w:tbl>
    <w:p w:rsidR="00CB7C63" w:rsidRPr="00283844" w:rsidRDefault="00CB7C63" w:rsidP="00CB7C63">
      <w:pPr>
        <w:rPr>
          <w:rFonts w:ascii="Times New Roman" w:hAnsi="Times New Roman" w:cs="Times New Roman"/>
          <w:b/>
          <w:sz w:val="24"/>
          <w:szCs w:val="24"/>
        </w:rPr>
      </w:pPr>
    </w:p>
    <w:tbl>
      <w:tblPr>
        <w:tblStyle w:val="Tabelacomgrade"/>
        <w:tblW w:w="0" w:type="auto"/>
        <w:tblLook w:val="04A0" w:firstRow="1" w:lastRow="0" w:firstColumn="1" w:lastColumn="0" w:noHBand="0" w:noVBand="1"/>
      </w:tblPr>
      <w:tblGrid>
        <w:gridCol w:w="1417"/>
        <w:gridCol w:w="5119"/>
        <w:gridCol w:w="413"/>
        <w:gridCol w:w="413"/>
        <w:gridCol w:w="181"/>
        <w:gridCol w:w="239"/>
        <w:gridCol w:w="460"/>
        <w:gridCol w:w="478"/>
      </w:tblGrid>
      <w:tr w:rsidR="00F2647C" w:rsidRPr="00283844" w:rsidTr="003E6734">
        <w:tc>
          <w:tcPr>
            <w:tcW w:w="8720" w:type="dxa"/>
            <w:gridSpan w:val="8"/>
          </w:tcPr>
          <w:p w:rsidR="00F2647C" w:rsidRPr="00283844" w:rsidRDefault="00F2647C" w:rsidP="00CB7C63">
            <w:pPr>
              <w:rPr>
                <w:rFonts w:ascii="Times New Roman" w:hAnsi="Times New Roman" w:cs="Times New Roman"/>
                <w:b/>
                <w:sz w:val="24"/>
                <w:szCs w:val="24"/>
              </w:rPr>
            </w:pPr>
            <w:r w:rsidRPr="00283844">
              <w:rPr>
                <w:rFonts w:ascii="Times New Roman" w:hAnsi="Times New Roman" w:cs="Times New Roman"/>
                <w:b/>
                <w:sz w:val="24"/>
                <w:szCs w:val="24"/>
              </w:rPr>
              <w:t>PROGRAMA DE OPERAÇÃO E MANUTENÇÃO</w:t>
            </w:r>
          </w:p>
        </w:tc>
      </w:tr>
      <w:tr w:rsidR="00F2647C" w:rsidRPr="00283844" w:rsidTr="003E6734">
        <w:tc>
          <w:tcPr>
            <w:tcW w:w="1218" w:type="dxa"/>
            <w:tcBorders>
              <w:top w:val="single" w:sz="4" w:space="0" w:color="auto"/>
              <w:left w:val="single" w:sz="4" w:space="0" w:color="auto"/>
              <w:bottom w:val="nil"/>
              <w:right w:val="single" w:sz="4" w:space="0" w:color="auto"/>
            </w:tcBorders>
          </w:tcPr>
          <w:p w:rsidR="00F2647C" w:rsidRPr="00283844" w:rsidRDefault="00F2647C" w:rsidP="00CB7C63">
            <w:pPr>
              <w:rPr>
                <w:rFonts w:ascii="Times New Roman" w:hAnsi="Times New Roman" w:cs="Times New Roman"/>
                <w:b/>
                <w:sz w:val="24"/>
                <w:szCs w:val="24"/>
              </w:rPr>
            </w:pPr>
          </w:p>
        </w:tc>
        <w:tc>
          <w:tcPr>
            <w:tcW w:w="7502" w:type="dxa"/>
            <w:gridSpan w:val="7"/>
            <w:tcBorders>
              <w:left w:val="single" w:sz="4" w:space="0" w:color="auto"/>
            </w:tcBorders>
          </w:tcPr>
          <w:p w:rsidR="00F2647C" w:rsidRPr="00283844" w:rsidRDefault="00F2647C" w:rsidP="00CB7C63">
            <w:pPr>
              <w:rPr>
                <w:rFonts w:ascii="Times New Roman" w:hAnsi="Times New Roman" w:cs="Times New Roman"/>
                <w:b/>
                <w:sz w:val="24"/>
                <w:szCs w:val="24"/>
              </w:rPr>
            </w:pPr>
            <w:r w:rsidRPr="00283844">
              <w:rPr>
                <w:rFonts w:ascii="Times New Roman" w:hAnsi="Times New Roman" w:cs="Times New Roman"/>
                <w:b/>
                <w:sz w:val="24"/>
                <w:szCs w:val="24"/>
              </w:rPr>
              <w:t>PONTOS DE REVISÃO DIÁRIA</w:t>
            </w:r>
          </w:p>
        </w:tc>
      </w:tr>
      <w:tr w:rsidR="00F2647C" w:rsidRPr="00283844" w:rsidTr="003E6734">
        <w:tc>
          <w:tcPr>
            <w:tcW w:w="1218" w:type="dxa"/>
            <w:tcBorders>
              <w:top w:val="nil"/>
              <w:left w:val="single" w:sz="4" w:space="0" w:color="auto"/>
              <w:bottom w:val="nil"/>
              <w:right w:val="single" w:sz="4" w:space="0" w:color="auto"/>
            </w:tcBorders>
          </w:tcPr>
          <w:p w:rsidR="009F7576" w:rsidRPr="00283844" w:rsidRDefault="009F7576" w:rsidP="009F7576">
            <w:pPr>
              <w:rPr>
                <w:rFonts w:ascii="Times New Roman" w:hAnsi="Times New Roman" w:cs="Times New Roman"/>
                <w:b/>
                <w:sz w:val="24"/>
                <w:szCs w:val="24"/>
              </w:rPr>
            </w:pPr>
            <w:r w:rsidRPr="00283844">
              <w:rPr>
                <w:rFonts w:ascii="Times New Roman" w:hAnsi="Times New Roman" w:cs="Times New Roman"/>
                <w:b/>
                <w:sz w:val="24"/>
                <w:szCs w:val="24"/>
              </w:rPr>
              <w:t xml:space="preserve">       </w:t>
            </w:r>
          </w:p>
          <w:p w:rsidR="00F2647C" w:rsidRPr="00283844" w:rsidRDefault="00F2647C" w:rsidP="00CB7C63">
            <w:pPr>
              <w:rPr>
                <w:rFonts w:ascii="Times New Roman" w:hAnsi="Times New Roman" w:cs="Times New Roman"/>
                <w:b/>
                <w:sz w:val="24"/>
                <w:szCs w:val="24"/>
              </w:rPr>
            </w:pPr>
          </w:p>
        </w:tc>
        <w:tc>
          <w:tcPr>
            <w:tcW w:w="7502" w:type="dxa"/>
            <w:gridSpan w:val="7"/>
            <w:tcBorders>
              <w:left w:val="single" w:sz="4" w:space="0" w:color="auto"/>
            </w:tcBorders>
          </w:tcPr>
          <w:p w:rsidR="00F2647C" w:rsidRPr="00283844" w:rsidRDefault="00F2647C" w:rsidP="00CB7C63">
            <w:pPr>
              <w:rPr>
                <w:rFonts w:ascii="Times New Roman" w:hAnsi="Times New Roman" w:cs="Times New Roman"/>
                <w:sz w:val="24"/>
                <w:szCs w:val="24"/>
              </w:rPr>
            </w:pPr>
            <w:r w:rsidRPr="00283844">
              <w:rPr>
                <w:rFonts w:ascii="Times New Roman" w:hAnsi="Times New Roman" w:cs="Times New Roman"/>
                <w:sz w:val="24"/>
                <w:szCs w:val="24"/>
              </w:rPr>
              <w:t>Verificar filtros de botões, pelo menos uma vez por dia (colocar resíduos num recipiente fechado e identificado</w:t>
            </w:r>
            <w:proofErr w:type="gramStart"/>
            <w:r w:rsidRPr="00283844">
              <w:rPr>
                <w:rFonts w:ascii="Times New Roman" w:hAnsi="Times New Roman" w:cs="Times New Roman"/>
                <w:sz w:val="24"/>
                <w:szCs w:val="24"/>
              </w:rPr>
              <w:t>)</w:t>
            </w:r>
            <w:proofErr w:type="gramEnd"/>
          </w:p>
        </w:tc>
      </w:tr>
      <w:tr w:rsidR="00F2647C" w:rsidRPr="00283844" w:rsidTr="003E6734">
        <w:tc>
          <w:tcPr>
            <w:tcW w:w="1218" w:type="dxa"/>
            <w:tcBorders>
              <w:top w:val="nil"/>
              <w:left w:val="single" w:sz="4" w:space="0" w:color="auto"/>
              <w:bottom w:val="nil"/>
              <w:right w:val="single" w:sz="4" w:space="0" w:color="auto"/>
            </w:tcBorders>
          </w:tcPr>
          <w:p w:rsidR="00F2647C" w:rsidRPr="00283844" w:rsidRDefault="009F7576" w:rsidP="00CB7C63">
            <w:pPr>
              <w:rPr>
                <w:rFonts w:ascii="Times New Roman" w:hAnsi="Times New Roman" w:cs="Times New Roman"/>
                <w:b/>
                <w:sz w:val="24"/>
                <w:szCs w:val="24"/>
              </w:rPr>
            </w:pPr>
            <w:r w:rsidRPr="00283844">
              <w:rPr>
                <w:rFonts w:ascii="Times New Roman" w:hAnsi="Times New Roman" w:cs="Times New Roman"/>
                <w:b/>
                <w:sz w:val="24"/>
                <w:szCs w:val="24"/>
              </w:rPr>
              <w:t>ITEMS</w:t>
            </w:r>
          </w:p>
        </w:tc>
        <w:tc>
          <w:tcPr>
            <w:tcW w:w="7502" w:type="dxa"/>
            <w:gridSpan w:val="7"/>
            <w:tcBorders>
              <w:left w:val="single" w:sz="4" w:space="0" w:color="auto"/>
            </w:tcBorders>
          </w:tcPr>
          <w:p w:rsidR="00F2647C" w:rsidRPr="00283844" w:rsidRDefault="00F2647C" w:rsidP="00CB7C63">
            <w:pPr>
              <w:rPr>
                <w:rFonts w:ascii="Times New Roman" w:hAnsi="Times New Roman" w:cs="Times New Roman"/>
                <w:sz w:val="24"/>
                <w:szCs w:val="24"/>
              </w:rPr>
            </w:pPr>
            <w:r w:rsidRPr="00283844">
              <w:rPr>
                <w:rFonts w:ascii="Times New Roman" w:hAnsi="Times New Roman" w:cs="Times New Roman"/>
                <w:sz w:val="24"/>
                <w:szCs w:val="24"/>
              </w:rPr>
              <w:t>Verificar filtro de ar primário (limpar se necessário)</w:t>
            </w:r>
          </w:p>
        </w:tc>
      </w:tr>
      <w:tr w:rsidR="00F2647C" w:rsidRPr="00283844" w:rsidTr="003E6734">
        <w:tc>
          <w:tcPr>
            <w:tcW w:w="1218" w:type="dxa"/>
            <w:tcBorders>
              <w:top w:val="nil"/>
              <w:left w:val="single" w:sz="4" w:space="0" w:color="auto"/>
              <w:bottom w:val="nil"/>
              <w:right w:val="single" w:sz="4" w:space="0" w:color="auto"/>
            </w:tcBorders>
          </w:tcPr>
          <w:p w:rsidR="00F2647C" w:rsidRPr="00283844" w:rsidRDefault="009F7576" w:rsidP="00CB7C63">
            <w:pPr>
              <w:rPr>
                <w:rFonts w:ascii="Times New Roman" w:hAnsi="Times New Roman" w:cs="Times New Roman"/>
                <w:b/>
                <w:sz w:val="24"/>
                <w:szCs w:val="24"/>
              </w:rPr>
            </w:pPr>
            <w:r w:rsidRPr="00283844">
              <w:rPr>
                <w:rFonts w:ascii="Times New Roman" w:hAnsi="Times New Roman" w:cs="Times New Roman"/>
                <w:b/>
                <w:sz w:val="24"/>
                <w:szCs w:val="24"/>
              </w:rPr>
              <w:t>DIÁRIOS</w:t>
            </w:r>
          </w:p>
        </w:tc>
        <w:tc>
          <w:tcPr>
            <w:tcW w:w="7502" w:type="dxa"/>
            <w:gridSpan w:val="7"/>
            <w:tcBorders>
              <w:left w:val="single" w:sz="4" w:space="0" w:color="auto"/>
            </w:tcBorders>
          </w:tcPr>
          <w:p w:rsidR="00F2647C" w:rsidRPr="00283844" w:rsidRDefault="00F2647C" w:rsidP="00CB7C63">
            <w:pPr>
              <w:rPr>
                <w:rFonts w:ascii="Times New Roman" w:hAnsi="Times New Roman" w:cs="Times New Roman"/>
                <w:sz w:val="24"/>
                <w:szCs w:val="24"/>
              </w:rPr>
            </w:pPr>
            <w:r w:rsidRPr="00283844">
              <w:rPr>
                <w:rFonts w:ascii="Times New Roman" w:hAnsi="Times New Roman" w:cs="Times New Roman"/>
                <w:sz w:val="24"/>
                <w:szCs w:val="24"/>
              </w:rPr>
              <w:t>Verificar filtro de ar secundário (limpar se necessário)</w:t>
            </w:r>
          </w:p>
        </w:tc>
      </w:tr>
      <w:tr w:rsidR="00F2647C" w:rsidRPr="00283844" w:rsidTr="003E6734">
        <w:tc>
          <w:tcPr>
            <w:tcW w:w="1218" w:type="dxa"/>
            <w:tcBorders>
              <w:top w:val="nil"/>
              <w:left w:val="single" w:sz="4" w:space="0" w:color="auto"/>
              <w:bottom w:val="nil"/>
              <w:right w:val="single" w:sz="4" w:space="0" w:color="auto"/>
            </w:tcBorders>
          </w:tcPr>
          <w:p w:rsidR="00F2647C" w:rsidRPr="00283844" w:rsidRDefault="00F2647C" w:rsidP="00CB7C63">
            <w:pPr>
              <w:rPr>
                <w:rFonts w:ascii="Times New Roman" w:hAnsi="Times New Roman" w:cs="Times New Roman"/>
                <w:b/>
                <w:sz w:val="24"/>
                <w:szCs w:val="24"/>
              </w:rPr>
            </w:pPr>
          </w:p>
        </w:tc>
        <w:tc>
          <w:tcPr>
            <w:tcW w:w="7502" w:type="dxa"/>
            <w:gridSpan w:val="7"/>
            <w:tcBorders>
              <w:left w:val="single" w:sz="4" w:space="0" w:color="auto"/>
            </w:tcBorders>
          </w:tcPr>
          <w:p w:rsidR="00F2647C" w:rsidRPr="00283844" w:rsidRDefault="00F2647C" w:rsidP="00CB7C63">
            <w:pPr>
              <w:rPr>
                <w:rFonts w:ascii="Times New Roman" w:hAnsi="Times New Roman" w:cs="Times New Roman"/>
                <w:sz w:val="24"/>
                <w:szCs w:val="24"/>
              </w:rPr>
            </w:pPr>
            <w:r w:rsidRPr="00283844">
              <w:rPr>
                <w:rFonts w:ascii="Times New Roman" w:hAnsi="Times New Roman" w:cs="Times New Roman"/>
                <w:sz w:val="24"/>
                <w:szCs w:val="24"/>
              </w:rPr>
              <w:t>Drenar a água do separador de fases e dispor apropriadamente (junto com a borra)</w:t>
            </w:r>
          </w:p>
        </w:tc>
      </w:tr>
      <w:tr w:rsidR="00F2647C" w:rsidRPr="00283844" w:rsidTr="003E6734">
        <w:tc>
          <w:tcPr>
            <w:tcW w:w="1218" w:type="dxa"/>
            <w:tcBorders>
              <w:top w:val="nil"/>
              <w:left w:val="single" w:sz="4" w:space="0" w:color="auto"/>
              <w:bottom w:val="nil"/>
              <w:right w:val="single" w:sz="4" w:space="0" w:color="auto"/>
            </w:tcBorders>
          </w:tcPr>
          <w:p w:rsidR="009F7576" w:rsidRPr="00283844" w:rsidRDefault="009F7576" w:rsidP="00CB7C63">
            <w:pPr>
              <w:rPr>
                <w:rFonts w:ascii="Times New Roman" w:hAnsi="Times New Roman" w:cs="Times New Roman"/>
                <w:b/>
                <w:sz w:val="24"/>
                <w:szCs w:val="24"/>
              </w:rPr>
            </w:pPr>
          </w:p>
        </w:tc>
        <w:tc>
          <w:tcPr>
            <w:tcW w:w="7502" w:type="dxa"/>
            <w:gridSpan w:val="7"/>
            <w:tcBorders>
              <w:left w:val="single" w:sz="4" w:space="0" w:color="auto"/>
            </w:tcBorders>
          </w:tcPr>
          <w:p w:rsidR="00F2647C" w:rsidRPr="00283844" w:rsidRDefault="00F2647C" w:rsidP="00CB7C63">
            <w:pPr>
              <w:rPr>
                <w:rFonts w:ascii="Times New Roman" w:hAnsi="Times New Roman" w:cs="Times New Roman"/>
                <w:sz w:val="24"/>
                <w:szCs w:val="24"/>
              </w:rPr>
            </w:pPr>
            <w:r w:rsidRPr="00283844">
              <w:rPr>
                <w:rFonts w:ascii="Times New Roman" w:hAnsi="Times New Roman" w:cs="Times New Roman"/>
                <w:sz w:val="24"/>
                <w:szCs w:val="24"/>
              </w:rPr>
              <w:t>Verificar a pressão da caldeira do destilador (segundo recomendações do fornecedor do equipamento)</w:t>
            </w:r>
          </w:p>
        </w:tc>
      </w:tr>
      <w:tr w:rsidR="00F2647C" w:rsidRPr="00283844" w:rsidTr="003E6734">
        <w:tc>
          <w:tcPr>
            <w:tcW w:w="1218" w:type="dxa"/>
            <w:tcBorders>
              <w:top w:val="nil"/>
              <w:left w:val="single" w:sz="4" w:space="0" w:color="auto"/>
              <w:bottom w:val="single" w:sz="4" w:space="0" w:color="auto"/>
              <w:right w:val="single" w:sz="4" w:space="0" w:color="auto"/>
            </w:tcBorders>
          </w:tcPr>
          <w:p w:rsidR="00F2647C" w:rsidRPr="00283844" w:rsidRDefault="00F2647C" w:rsidP="00CB7C63">
            <w:pPr>
              <w:rPr>
                <w:rFonts w:ascii="Times New Roman" w:hAnsi="Times New Roman" w:cs="Times New Roman"/>
                <w:sz w:val="24"/>
                <w:szCs w:val="24"/>
              </w:rPr>
            </w:pPr>
          </w:p>
        </w:tc>
        <w:tc>
          <w:tcPr>
            <w:tcW w:w="7502" w:type="dxa"/>
            <w:gridSpan w:val="7"/>
            <w:tcBorders>
              <w:left w:val="single" w:sz="4" w:space="0" w:color="auto"/>
            </w:tcBorders>
          </w:tcPr>
          <w:p w:rsidR="00F2647C" w:rsidRPr="00283844" w:rsidRDefault="00F2647C" w:rsidP="00CB7C63">
            <w:pPr>
              <w:rPr>
                <w:rFonts w:ascii="Times New Roman" w:hAnsi="Times New Roman" w:cs="Times New Roman"/>
                <w:sz w:val="24"/>
                <w:szCs w:val="24"/>
              </w:rPr>
            </w:pPr>
            <w:r w:rsidRPr="00283844">
              <w:rPr>
                <w:rFonts w:ascii="Times New Roman" w:hAnsi="Times New Roman" w:cs="Times New Roman"/>
                <w:sz w:val="24"/>
                <w:szCs w:val="24"/>
              </w:rPr>
              <w:t>Fazer uma inspeção visual da máquina para identificar fugas</w:t>
            </w:r>
          </w:p>
        </w:tc>
      </w:tr>
      <w:tr w:rsidR="009F7576" w:rsidRPr="00283844" w:rsidTr="003E6734">
        <w:tc>
          <w:tcPr>
            <w:tcW w:w="1218" w:type="dxa"/>
            <w:tcBorders>
              <w:top w:val="single" w:sz="4" w:space="0" w:color="auto"/>
              <w:left w:val="single" w:sz="4" w:space="0" w:color="auto"/>
              <w:bottom w:val="nil"/>
              <w:right w:val="single" w:sz="4" w:space="0" w:color="auto"/>
            </w:tcBorders>
          </w:tcPr>
          <w:p w:rsidR="009F7576" w:rsidRPr="00283844" w:rsidRDefault="009F7576" w:rsidP="00CB7C63">
            <w:pPr>
              <w:rPr>
                <w:rFonts w:ascii="Times New Roman" w:hAnsi="Times New Roman" w:cs="Times New Roman"/>
                <w:b/>
                <w:sz w:val="24"/>
                <w:szCs w:val="24"/>
              </w:rPr>
            </w:pPr>
          </w:p>
        </w:tc>
        <w:tc>
          <w:tcPr>
            <w:tcW w:w="7502" w:type="dxa"/>
            <w:gridSpan w:val="7"/>
            <w:tcBorders>
              <w:left w:val="single" w:sz="4" w:space="0" w:color="auto"/>
            </w:tcBorders>
          </w:tcPr>
          <w:p w:rsidR="009F7576" w:rsidRPr="00283844" w:rsidRDefault="009F7576" w:rsidP="00CB7C63">
            <w:pPr>
              <w:rPr>
                <w:rFonts w:ascii="Times New Roman" w:hAnsi="Times New Roman" w:cs="Times New Roman"/>
                <w:b/>
                <w:sz w:val="24"/>
                <w:szCs w:val="24"/>
              </w:rPr>
            </w:pPr>
            <w:r w:rsidRPr="00283844">
              <w:rPr>
                <w:rFonts w:ascii="Times New Roman" w:hAnsi="Times New Roman" w:cs="Times New Roman"/>
                <w:b/>
                <w:sz w:val="24"/>
                <w:szCs w:val="24"/>
              </w:rPr>
              <w:t>PONTOS DE REVISÃO SEMANAL</w:t>
            </w:r>
          </w:p>
        </w:tc>
      </w:tr>
      <w:tr w:rsidR="009F7576" w:rsidRPr="00283844" w:rsidTr="003E6734">
        <w:tc>
          <w:tcPr>
            <w:tcW w:w="1218" w:type="dxa"/>
            <w:tcBorders>
              <w:top w:val="nil"/>
              <w:left w:val="single" w:sz="4" w:space="0" w:color="auto"/>
              <w:bottom w:val="nil"/>
              <w:right w:val="single" w:sz="4" w:space="0" w:color="auto"/>
            </w:tcBorders>
          </w:tcPr>
          <w:p w:rsidR="009F7576" w:rsidRPr="00283844" w:rsidRDefault="009F7576" w:rsidP="00CB7C63">
            <w:pPr>
              <w:rPr>
                <w:rFonts w:ascii="Times New Roman" w:hAnsi="Times New Roman" w:cs="Times New Roman"/>
                <w:b/>
                <w:sz w:val="24"/>
                <w:szCs w:val="24"/>
              </w:rPr>
            </w:pPr>
          </w:p>
        </w:tc>
        <w:tc>
          <w:tcPr>
            <w:tcW w:w="5387" w:type="dxa"/>
            <w:tcBorders>
              <w:left w:val="single" w:sz="4" w:space="0" w:color="auto"/>
            </w:tcBorders>
          </w:tcPr>
          <w:p w:rsidR="009F7576" w:rsidRPr="00283844" w:rsidRDefault="009F7576" w:rsidP="00CB7C63">
            <w:pPr>
              <w:rPr>
                <w:rFonts w:ascii="Times New Roman" w:hAnsi="Times New Roman" w:cs="Times New Roman"/>
                <w:sz w:val="24"/>
                <w:szCs w:val="24"/>
              </w:rPr>
            </w:pPr>
            <w:r w:rsidRPr="00283844">
              <w:rPr>
                <w:rFonts w:ascii="Times New Roman" w:hAnsi="Times New Roman" w:cs="Times New Roman"/>
                <w:sz w:val="24"/>
                <w:szCs w:val="24"/>
              </w:rPr>
              <w:t>SEMANA</w:t>
            </w:r>
          </w:p>
        </w:tc>
        <w:tc>
          <w:tcPr>
            <w:tcW w:w="417" w:type="dxa"/>
          </w:tcPr>
          <w:p w:rsidR="009F7576" w:rsidRPr="00283844" w:rsidRDefault="009F7576" w:rsidP="009F7576">
            <w:pPr>
              <w:jc w:val="center"/>
              <w:rPr>
                <w:rFonts w:ascii="Times New Roman" w:hAnsi="Times New Roman" w:cs="Times New Roman"/>
                <w:b/>
                <w:sz w:val="24"/>
                <w:szCs w:val="24"/>
              </w:rPr>
            </w:pPr>
            <w:proofErr w:type="gramStart"/>
            <w:r w:rsidRPr="00283844">
              <w:rPr>
                <w:rFonts w:ascii="Times New Roman" w:hAnsi="Times New Roman" w:cs="Times New Roman"/>
                <w:b/>
                <w:sz w:val="24"/>
                <w:szCs w:val="24"/>
              </w:rPr>
              <w:t>1</w:t>
            </w:r>
            <w:proofErr w:type="gramEnd"/>
          </w:p>
        </w:tc>
        <w:tc>
          <w:tcPr>
            <w:tcW w:w="418" w:type="dxa"/>
          </w:tcPr>
          <w:p w:rsidR="009F7576" w:rsidRPr="00283844" w:rsidRDefault="009F7576" w:rsidP="009F7576">
            <w:pPr>
              <w:jc w:val="center"/>
              <w:rPr>
                <w:rFonts w:ascii="Times New Roman" w:hAnsi="Times New Roman" w:cs="Times New Roman"/>
                <w:b/>
                <w:sz w:val="24"/>
                <w:szCs w:val="24"/>
              </w:rPr>
            </w:pPr>
            <w:proofErr w:type="gramStart"/>
            <w:r w:rsidRPr="00283844">
              <w:rPr>
                <w:rFonts w:ascii="Times New Roman" w:hAnsi="Times New Roman" w:cs="Times New Roman"/>
                <w:b/>
                <w:sz w:val="24"/>
                <w:szCs w:val="24"/>
              </w:rPr>
              <w:t>2</w:t>
            </w:r>
            <w:proofErr w:type="gramEnd"/>
          </w:p>
        </w:tc>
        <w:tc>
          <w:tcPr>
            <w:tcW w:w="417" w:type="dxa"/>
            <w:gridSpan w:val="2"/>
          </w:tcPr>
          <w:p w:rsidR="009F7576" w:rsidRPr="00283844" w:rsidRDefault="009F7576" w:rsidP="009F7576">
            <w:pPr>
              <w:jc w:val="center"/>
              <w:rPr>
                <w:rFonts w:ascii="Times New Roman" w:hAnsi="Times New Roman" w:cs="Times New Roman"/>
                <w:b/>
                <w:sz w:val="24"/>
                <w:szCs w:val="24"/>
              </w:rPr>
            </w:pPr>
            <w:proofErr w:type="gramStart"/>
            <w:r w:rsidRPr="00283844">
              <w:rPr>
                <w:rFonts w:ascii="Times New Roman" w:hAnsi="Times New Roman" w:cs="Times New Roman"/>
                <w:b/>
                <w:sz w:val="24"/>
                <w:szCs w:val="24"/>
              </w:rPr>
              <w:t>3</w:t>
            </w:r>
            <w:proofErr w:type="gramEnd"/>
          </w:p>
        </w:tc>
        <w:tc>
          <w:tcPr>
            <w:tcW w:w="417" w:type="dxa"/>
          </w:tcPr>
          <w:p w:rsidR="009F7576" w:rsidRPr="00283844" w:rsidRDefault="009F7576" w:rsidP="009F7576">
            <w:pPr>
              <w:jc w:val="center"/>
              <w:rPr>
                <w:rFonts w:ascii="Times New Roman" w:hAnsi="Times New Roman" w:cs="Times New Roman"/>
                <w:b/>
                <w:sz w:val="24"/>
                <w:szCs w:val="24"/>
              </w:rPr>
            </w:pPr>
            <w:proofErr w:type="gramStart"/>
            <w:r w:rsidRPr="00283844">
              <w:rPr>
                <w:rFonts w:ascii="Times New Roman" w:hAnsi="Times New Roman" w:cs="Times New Roman"/>
                <w:b/>
                <w:sz w:val="24"/>
                <w:szCs w:val="24"/>
              </w:rPr>
              <w:t>4</w:t>
            </w:r>
            <w:proofErr w:type="gramEnd"/>
          </w:p>
        </w:tc>
        <w:tc>
          <w:tcPr>
            <w:tcW w:w="446" w:type="dxa"/>
          </w:tcPr>
          <w:p w:rsidR="009F7576" w:rsidRPr="00283844" w:rsidRDefault="009F7576" w:rsidP="009F7576">
            <w:pPr>
              <w:jc w:val="center"/>
              <w:rPr>
                <w:rFonts w:ascii="Times New Roman" w:hAnsi="Times New Roman" w:cs="Times New Roman"/>
                <w:b/>
                <w:sz w:val="24"/>
                <w:szCs w:val="24"/>
              </w:rPr>
            </w:pPr>
            <w:proofErr w:type="gramStart"/>
            <w:r w:rsidRPr="00283844">
              <w:rPr>
                <w:rFonts w:ascii="Times New Roman" w:hAnsi="Times New Roman" w:cs="Times New Roman"/>
                <w:b/>
                <w:sz w:val="24"/>
                <w:szCs w:val="24"/>
              </w:rPr>
              <w:t>5</w:t>
            </w:r>
            <w:proofErr w:type="gramEnd"/>
          </w:p>
        </w:tc>
      </w:tr>
      <w:tr w:rsidR="009F7576" w:rsidRPr="00283844" w:rsidTr="003E6734">
        <w:tc>
          <w:tcPr>
            <w:tcW w:w="1218" w:type="dxa"/>
            <w:tcBorders>
              <w:top w:val="nil"/>
              <w:left w:val="single" w:sz="4" w:space="0" w:color="auto"/>
              <w:bottom w:val="nil"/>
              <w:right w:val="single" w:sz="4" w:space="0" w:color="auto"/>
            </w:tcBorders>
          </w:tcPr>
          <w:p w:rsidR="009F7576" w:rsidRPr="00283844" w:rsidRDefault="009F7576" w:rsidP="00CB7C63">
            <w:pPr>
              <w:rPr>
                <w:rFonts w:ascii="Times New Roman" w:hAnsi="Times New Roman" w:cs="Times New Roman"/>
                <w:b/>
                <w:sz w:val="24"/>
                <w:szCs w:val="24"/>
              </w:rPr>
            </w:pPr>
            <w:r w:rsidRPr="00283844">
              <w:rPr>
                <w:rFonts w:ascii="Times New Roman" w:hAnsi="Times New Roman" w:cs="Times New Roman"/>
                <w:b/>
                <w:sz w:val="24"/>
                <w:szCs w:val="24"/>
              </w:rPr>
              <w:t>ITEMS</w:t>
            </w:r>
          </w:p>
        </w:tc>
        <w:tc>
          <w:tcPr>
            <w:tcW w:w="5387" w:type="dxa"/>
            <w:tcBorders>
              <w:left w:val="single" w:sz="4" w:space="0" w:color="auto"/>
            </w:tcBorders>
          </w:tcPr>
          <w:p w:rsidR="009F7576" w:rsidRPr="00283844" w:rsidRDefault="009F7576" w:rsidP="00CB7C63">
            <w:pPr>
              <w:rPr>
                <w:rFonts w:ascii="Times New Roman" w:hAnsi="Times New Roman" w:cs="Times New Roman"/>
                <w:sz w:val="24"/>
                <w:szCs w:val="24"/>
              </w:rPr>
            </w:pPr>
            <w:r w:rsidRPr="00283844">
              <w:rPr>
                <w:rFonts w:ascii="Times New Roman" w:hAnsi="Times New Roman" w:cs="Times New Roman"/>
                <w:sz w:val="24"/>
                <w:szCs w:val="24"/>
              </w:rPr>
              <w:t>COLOCAR A DATA DE REVISÃO</w:t>
            </w:r>
          </w:p>
        </w:tc>
        <w:tc>
          <w:tcPr>
            <w:tcW w:w="417" w:type="dxa"/>
          </w:tcPr>
          <w:p w:rsidR="009F7576" w:rsidRPr="00283844" w:rsidRDefault="009F7576" w:rsidP="009F7576">
            <w:pPr>
              <w:jc w:val="center"/>
              <w:rPr>
                <w:rFonts w:ascii="Times New Roman" w:hAnsi="Times New Roman" w:cs="Times New Roman"/>
                <w:b/>
                <w:sz w:val="24"/>
                <w:szCs w:val="24"/>
              </w:rPr>
            </w:pPr>
          </w:p>
        </w:tc>
        <w:tc>
          <w:tcPr>
            <w:tcW w:w="418" w:type="dxa"/>
          </w:tcPr>
          <w:p w:rsidR="009F7576" w:rsidRPr="00283844" w:rsidRDefault="009F7576" w:rsidP="009F7576">
            <w:pPr>
              <w:jc w:val="center"/>
              <w:rPr>
                <w:rFonts w:ascii="Times New Roman" w:hAnsi="Times New Roman" w:cs="Times New Roman"/>
                <w:b/>
                <w:sz w:val="24"/>
                <w:szCs w:val="24"/>
              </w:rPr>
            </w:pPr>
          </w:p>
        </w:tc>
        <w:tc>
          <w:tcPr>
            <w:tcW w:w="417" w:type="dxa"/>
            <w:gridSpan w:val="2"/>
          </w:tcPr>
          <w:p w:rsidR="009F7576" w:rsidRPr="00283844" w:rsidRDefault="009F7576" w:rsidP="009F7576">
            <w:pPr>
              <w:jc w:val="center"/>
              <w:rPr>
                <w:rFonts w:ascii="Times New Roman" w:hAnsi="Times New Roman" w:cs="Times New Roman"/>
                <w:b/>
                <w:sz w:val="24"/>
                <w:szCs w:val="24"/>
              </w:rPr>
            </w:pPr>
          </w:p>
        </w:tc>
        <w:tc>
          <w:tcPr>
            <w:tcW w:w="417" w:type="dxa"/>
          </w:tcPr>
          <w:p w:rsidR="009F7576" w:rsidRPr="00283844" w:rsidRDefault="009F7576" w:rsidP="009F7576">
            <w:pPr>
              <w:jc w:val="center"/>
              <w:rPr>
                <w:rFonts w:ascii="Times New Roman" w:hAnsi="Times New Roman" w:cs="Times New Roman"/>
                <w:b/>
                <w:sz w:val="24"/>
                <w:szCs w:val="24"/>
              </w:rPr>
            </w:pPr>
          </w:p>
        </w:tc>
        <w:tc>
          <w:tcPr>
            <w:tcW w:w="446" w:type="dxa"/>
          </w:tcPr>
          <w:p w:rsidR="009F7576" w:rsidRPr="00283844" w:rsidRDefault="009F7576" w:rsidP="009F7576">
            <w:pPr>
              <w:jc w:val="center"/>
              <w:rPr>
                <w:rFonts w:ascii="Times New Roman" w:hAnsi="Times New Roman" w:cs="Times New Roman"/>
                <w:b/>
                <w:sz w:val="24"/>
                <w:szCs w:val="24"/>
              </w:rPr>
            </w:pPr>
          </w:p>
        </w:tc>
      </w:tr>
      <w:tr w:rsidR="009F7576" w:rsidRPr="00283844" w:rsidTr="003E6734">
        <w:tc>
          <w:tcPr>
            <w:tcW w:w="1218" w:type="dxa"/>
            <w:tcBorders>
              <w:top w:val="nil"/>
              <w:left w:val="single" w:sz="4" w:space="0" w:color="auto"/>
              <w:bottom w:val="nil"/>
              <w:right w:val="single" w:sz="4" w:space="0" w:color="auto"/>
            </w:tcBorders>
          </w:tcPr>
          <w:p w:rsidR="009F7576" w:rsidRPr="00283844" w:rsidRDefault="009F7576" w:rsidP="00CB7C63">
            <w:pPr>
              <w:rPr>
                <w:rFonts w:ascii="Times New Roman" w:hAnsi="Times New Roman" w:cs="Times New Roman"/>
                <w:b/>
                <w:sz w:val="24"/>
                <w:szCs w:val="24"/>
              </w:rPr>
            </w:pPr>
            <w:r w:rsidRPr="00283844">
              <w:rPr>
                <w:rFonts w:ascii="Times New Roman" w:hAnsi="Times New Roman" w:cs="Times New Roman"/>
                <w:b/>
                <w:sz w:val="24"/>
                <w:szCs w:val="24"/>
              </w:rPr>
              <w:t>DE</w:t>
            </w:r>
          </w:p>
        </w:tc>
        <w:tc>
          <w:tcPr>
            <w:tcW w:w="5387" w:type="dxa"/>
            <w:tcBorders>
              <w:left w:val="single" w:sz="4" w:space="0" w:color="auto"/>
            </w:tcBorders>
          </w:tcPr>
          <w:p w:rsidR="009F7576" w:rsidRPr="00283844" w:rsidRDefault="009F7576" w:rsidP="00CB7C63">
            <w:pPr>
              <w:rPr>
                <w:rFonts w:ascii="Times New Roman" w:hAnsi="Times New Roman" w:cs="Times New Roman"/>
                <w:sz w:val="24"/>
                <w:szCs w:val="24"/>
              </w:rPr>
            </w:pPr>
            <w:r w:rsidRPr="00283844">
              <w:rPr>
                <w:rFonts w:ascii="Times New Roman" w:hAnsi="Times New Roman" w:cs="Times New Roman"/>
                <w:sz w:val="24"/>
                <w:szCs w:val="24"/>
              </w:rPr>
              <w:t>INICIAIS DO RESPONSÁVEL</w:t>
            </w:r>
          </w:p>
        </w:tc>
        <w:tc>
          <w:tcPr>
            <w:tcW w:w="417" w:type="dxa"/>
          </w:tcPr>
          <w:p w:rsidR="009F7576" w:rsidRPr="00283844" w:rsidRDefault="009F7576" w:rsidP="009F7576">
            <w:pPr>
              <w:jc w:val="center"/>
              <w:rPr>
                <w:rFonts w:ascii="Times New Roman" w:hAnsi="Times New Roman" w:cs="Times New Roman"/>
                <w:b/>
                <w:sz w:val="24"/>
                <w:szCs w:val="24"/>
              </w:rPr>
            </w:pPr>
          </w:p>
        </w:tc>
        <w:tc>
          <w:tcPr>
            <w:tcW w:w="418" w:type="dxa"/>
          </w:tcPr>
          <w:p w:rsidR="009F7576" w:rsidRPr="00283844" w:rsidRDefault="009F7576" w:rsidP="009F7576">
            <w:pPr>
              <w:jc w:val="center"/>
              <w:rPr>
                <w:rFonts w:ascii="Times New Roman" w:hAnsi="Times New Roman" w:cs="Times New Roman"/>
                <w:b/>
                <w:sz w:val="24"/>
                <w:szCs w:val="24"/>
              </w:rPr>
            </w:pPr>
          </w:p>
        </w:tc>
        <w:tc>
          <w:tcPr>
            <w:tcW w:w="417" w:type="dxa"/>
            <w:gridSpan w:val="2"/>
          </w:tcPr>
          <w:p w:rsidR="009F7576" w:rsidRPr="00283844" w:rsidRDefault="009F7576" w:rsidP="009F7576">
            <w:pPr>
              <w:jc w:val="center"/>
              <w:rPr>
                <w:rFonts w:ascii="Times New Roman" w:hAnsi="Times New Roman" w:cs="Times New Roman"/>
                <w:b/>
                <w:sz w:val="24"/>
                <w:szCs w:val="24"/>
              </w:rPr>
            </w:pPr>
          </w:p>
        </w:tc>
        <w:tc>
          <w:tcPr>
            <w:tcW w:w="417" w:type="dxa"/>
          </w:tcPr>
          <w:p w:rsidR="009F7576" w:rsidRPr="00283844" w:rsidRDefault="009F7576" w:rsidP="009F7576">
            <w:pPr>
              <w:jc w:val="center"/>
              <w:rPr>
                <w:rFonts w:ascii="Times New Roman" w:hAnsi="Times New Roman" w:cs="Times New Roman"/>
                <w:b/>
                <w:sz w:val="24"/>
                <w:szCs w:val="24"/>
              </w:rPr>
            </w:pPr>
          </w:p>
        </w:tc>
        <w:tc>
          <w:tcPr>
            <w:tcW w:w="446" w:type="dxa"/>
          </w:tcPr>
          <w:p w:rsidR="009F7576" w:rsidRPr="00283844" w:rsidRDefault="009F7576" w:rsidP="009F7576">
            <w:pPr>
              <w:jc w:val="center"/>
              <w:rPr>
                <w:rFonts w:ascii="Times New Roman" w:hAnsi="Times New Roman" w:cs="Times New Roman"/>
                <w:b/>
                <w:sz w:val="24"/>
                <w:szCs w:val="24"/>
              </w:rPr>
            </w:pPr>
          </w:p>
        </w:tc>
      </w:tr>
      <w:tr w:rsidR="009F7576" w:rsidRPr="00283844" w:rsidTr="003E6734">
        <w:tc>
          <w:tcPr>
            <w:tcW w:w="1218" w:type="dxa"/>
            <w:tcBorders>
              <w:top w:val="nil"/>
              <w:left w:val="single" w:sz="4" w:space="0" w:color="auto"/>
              <w:bottom w:val="nil"/>
              <w:right w:val="single" w:sz="4" w:space="0" w:color="auto"/>
            </w:tcBorders>
          </w:tcPr>
          <w:p w:rsidR="009F7576" w:rsidRPr="00283844" w:rsidRDefault="009F7576" w:rsidP="00CB7C63">
            <w:pPr>
              <w:rPr>
                <w:rFonts w:ascii="Times New Roman" w:hAnsi="Times New Roman" w:cs="Times New Roman"/>
                <w:b/>
                <w:sz w:val="24"/>
                <w:szCs w:val="24"/>
              </w:rPr>
            </w:pPr>
            <w:r w:rsidRPr="00283844">
              <w:rPr>
                <w:rFonts w:ascii="Times New Roman" w:hAnsi="Times New Roman" w:cs="Times New Roman"/>
                <w:b/>
                <w:sz w:val="24"/>
                <w:szCs w:val="24"/>
              </w:rPr>
              <w:t>REVISÃO</w:t>
            </w:r>
          </w:p>
        </w:tc>
        <w:tc>
          <w:tcPr>
            <w:tcW w:w="5387" w:type="dxa"/>
            <w:tcBorders>
              <w:left w:val="single" w:sz="4" w:space="0" w:color="auto"/>
            </w:tcBorders>
          </w:tcPr>
          <w:p w:rsidR="009F7576" w:rsidRPr="00283844" w:rsidRDefault="009F7576" w:rsidP="00CB7C63">
            <w:pPr>
              <w:rPr>
                <w:rFonts w:ascii="Times New Roman" w:hAnsi="Times New Roman" w:cs="Times New Roman"/>
                <w:sz w:val="24"/>
                <w:szCs w:val="24"/>
              </w:rPr>
            </w:pPr>
            <w:r w:rsidRPr="00283844">
              <w:rPr>
                <w:rFonts w:ascii="Times New Roman" w:hAnsi="Times New Roman" w:cs="Times New Roman"/>
                <w:sz w:val="24"/>
                <w:szCs w:val="24"/>
              </w:rPr>
              <w:t>Drenar condensado do ar comprimido</w:t>
            </w:r>
          </w:p>
        </w:tc>
        <w:tc>
          <w:tcPr>
            <w:tcW w:w="417" w:type="dxa"/>
          </w:tcPr>
          <w:p w:rsidR="009F7576" w:rsidRPr="00283844" w:rsidRDefault="009F7576" w:rsidP="009F7576">
            <w:pPr>
              <w:jc w:val="center"/>
              <w:rPr>
                <w:rFonts w:ascii="Times New Roman" w:hAnsi="Times New Roman" w:cs="Times New Roman"/>
                <w:b/>
                <w:sz w:val="24"/>
                <w:szCs w:val="24"/>
              </w:rPr>
            </w:pPr>
          </w:p>
        </w:tc>
        <w:tc>
          <w:tcPr>
            <w:tcW w:w="418" w:type="dxa"/>
          </w:tcPr>
          <w:p w:rsidR="009F7576" w:rsidRPr="00283844" w:rsidRDefault="009F7576" w:rsidP="009F7576">
            <w:pPr>
              <w:jc w:val="center"/>
              <w:rPr>
                <w:rFonts w:ascii="Times New Roman" w:hAnsi="Times New Roman" w:cs="Times New Roman"/>
                <w:b/>
                <w:sz w:val="24"/>
                <w:szCs w:val="24"/>
              </w:rPr>
            </w:pPr>
          </w:p>
        </w:tc>
        <w:tc>
          <w:tcPr>
            <w:tcW w:w="417" w:type="dxa"/>
            <w:gridSpan w:val="2"/>
          </w:tcPr>
          <w:p w:rsidR="009F7576" w:rsidRPr="00283844" w:rsidRDefault="009F7576" w:rsidP="009F7576">
            <w:pPr>
              <w:jc w:val="center"/>
              <w:rPr>
                <w:rFonts w:ascii="Times New Roman" w:hAnsi="Times New Roman" w:cs="Times New Roman"/>
                <w:b/>
                <w:sz w:val="24"/>
                <w:szCs w:val="24"/>
              </w:rPr>
            </w:pPr>
          </w:p>
        </w:tc>
        <w:tc>
          <w:tcPr>
            <w:tcW w:w="417" w:type="dxa"/>
          </w:tcPr>
          <w:p w:rsidR="009F7576" w:rsidRPr="00283844" w:rsidRDefault="009F7576" w:rsidP="009F7576">
            <w:pPr>
              <w:jc w:val="center"/>
              <w:rPr>
                <w:rFonts w:ascii="Times New Roman" w:hAnsi="Times New Roman" w:cs="Times New Roman"/>
                <w:b/>
                <w:sz w:val="24"/>
                <w:szCs w:val="24"/>
              </w:rPr>
            </w:pPr>
          </w:p>
        </w:tc>
        <w:tc>
          <w:tcPr>
            <w:tcW w:w="446" w:type="dxa"/>
          </w:tcPr>
          <w:p w:rsidR="009F7576" w:rsidRPr="00283844" w:rsidRDefault="009F7576" w:rsidP="009F7576">
            <w:pPr>
              <w:jc w:val="center"/>
              <w:rPr>
                <w:rFonts w:ascii="Times New Roman" w:hAnsi="Times New Roman" w:cs="Times New Roman"/>
                <w:b/>
                <w:sz w:val="24"/>
                <w:szCs w:val="24"/>
              </w:rPr>
            </w:pPr>
          </w:p>
        </w:tc>
      </w:tr>
      <w:tr w:rsidR="009F7576" w:rsidRPr="00283844" w:rsidTr="003E6734">
        <w:tc>
          <w:tcPr>
            <w:tcW w:w="1218" w:type="dxa"/>
            <w:tcBorders>
              <w:top w:val="nil"/>
              <w:left w:val="single" w:sz="4" w:space="0" w:color="auto"/>
              <w:bottom w:val="nil"/>
              <w:right w:val="single" w:sz="4" w:space="0" w:color="auto"/>
            </w:tcBorders>
          </w:tcPr>
          <w:p w:rsidR="009F7576" w:rsidRPr="00283844" w:rsidRDefault="009F7576" w:rsidP="00CB7C63">
            <w:pPr>
              <w:rPr>
                <w:rFonts w:ascii="Times New Roman" w:hAnsi="Times New Roman" w:cs="Times New Roman"/>
                <w:b/>
                <w:sz w:val="24"/>
                <w:szCs w:val="24"/>
              </w:rPr>
            </w:pPr>
            <w:r w:rsidRPr="00283844">
              <w:rPr>
                <w:rFonts w:ascii="Times New Roman" w:hAnsi="Times New Roman" w:cs="Times New Roman"/>
                <w:b/>
                <w:sz w:val="24"/>
                <w:szCs w:val="24"/>
              </w:rPr>
              <w:t>SEMANAL</w:t>
            </w:r>
          </w:p>
        </w:tc>
        <w:tc>
          <w:tcPr>
            <w:tcW w:w="5387" w:type="dxa"/>
            <w:tcBorders>
              <w:left w:val="single" w:sz="4" w:space="0" w:color="auto"/>
            </w:tcBorders>
          </w:tcPr>
          <w:p w:rsidR="009F7576" w:rsidRPr="00283844" w:rsidRDefault="009F7576" w:rsidP="00CB7C63">
            <w:pPr>
              <w:rPr>
                <w:rFonts w:ascii="Times New Roman" w:hAnsi="Times New Roman" w:cs="Times New Roman"/>
                <w:sz w:val="24"/>
                <w:szCs w:val="24"/>
              </w:rPr>
            </w:pPr>
            <w:r w:rsidRPr="00283844">
              <w:rPr>
                <w:rFonts w:ascii="Times New Roman" w:hAnsi="Times New Roman" w:cs="Times New Roman"/>
                <w:sz w:val="24"/>
                <w:szCs w:val="24"/>
              </w:rPr>
              <w:t>Limpeza do controle automático de secagem</w:t>
            </w:r>
          </w:p>
        </w:tc>
        <w:tc>
          <w:tcPr>
            <w:tcW w:w="417" w:type="dxa"/>
          </w:tcPr>
          <w:p w:rsidR="009F7576" w:rsidRPr="00283844" w:rsidRDefault="009F7576" w:rsidP="009F7576">
            <w:pPr>
              <w:jc w:val="center"/>
              <w:rPr>
                <w:rFonts w:ascii="Times New Roman" w:hAnsi="Times New Roman" w:cs="Times New Roman"/>
                <w:b/>
                <w:sz w:val="24"/>
                <w:szCs w:val="24"/>
              </w:rPr>
            </w:pPr>
          </w:p>
        </w:tc>
        <w:tc>
          <w:tcPr>
            <w:tcW w:w="418" w:type="dxa"/>
          </w:tcPr>
          <w:p w:rsidR="009F7576" w:rsidRPr="00283844" w:rsidRDefault="009F7576" w:rsidP="009F7576">
            <w:pPr>
              <w:jc w:val="center"/>
              <w:rPr>
                <w:rFonts w:ascii="Times New Roman" w:hAnsi="Times New Roman" w:cs="Times New Roman"/>
                <w:b/>
                <w:sz w:val="24"/>
                <w:szCs w:val="24"/>
              </w:rPr>
            </w:pPr>
          </w:p>
        </w:tc>
        <w:tc>
          <w:tcPr>
            <w:tcW w:w="417" w:type="dxa"/>
            <w:gridSpan w:val="2"/>
          </w:tcPr>
          <w:p w:rsidR="009F7576" w:rsidRPr="00283844" w:rsidRDefault="009F7576" w:rsidP="009F7576">
            <w:pPr>
              <w:jc w:val="center"/>
              <w:rPr>
                <w:rFonts w:ascii="Times New Roman" w:hAnsi="Times New Roman" w:cs="Times New Roman"/>
                <w:b/>
                <w:sz w:val="24"/>
                <w:szCs w:val="24"/>
              </w:rPr>
            </w:pPr>
          </w:p>
        </w:tc>
        <w:tc>
          <w:tcPr>
            <w:tcW w:w="417" w:type="dxa"/>
          </w:tcPr>
          <w:p w:rsidR="009F7576" w:rsidRPr="00283844" w:rsidRDefault="009F7576" w:rsidP="009F7576">
            <w:pPr>
              <w:jc w:val="center"/>
              <w:rPr>
                <w:rFonts w:ascii="Times New Roman" w:hAnsi="Times New Roman" w:cs="Times New Roman"/>
                <w:b/>
                <w:sz w:val="24"/>
                <w:szCs w:val="24"/>
              </w:rPr>
            </w:pPr>
          </w:p>
        </w:tc>
        <w:tc>
          <w:tcPr>
            <w:tcW w:w="446" w:type="dxa"/>
          </w:tcPr>
          <w:p w:rsidR="009F7576" w:rsidRPr="00283844" w:rsidRDefault="009F7576" w:rsidP="009F7576">
            <w:pPr>
              <w:jc w:val="center"/>
              <w:rPr>
                <w:rFonts w:ascii="Times New Roman" w:hAnsi="Times New Roman" w:cs="Times New Roman"/>
                <w:b/>
                <w:sz w:val="24"/>
                <w:szCs w:val="24"/>
              </w:rPr>
            </w:pPr>
          </w:p>
        </w:tc>
      </w:tr>
      <w:tr w:rsidR="009F7576" w:rsidRPr="00283844" w:rsidTr="003E6734">
        <w:tc>
          <w:tcPr>
            <w:tcW w:w="1218" w:type="dxa"/>
            <w:tcBorders>
              <w:top w:val="nil"/>
              <w:left w:val="single" w:sz="4" w:space="0" w:color="auto"/>
              <w:bottom w:val="nil"/>
              <w:right w:val="single" w:sz="4" w:space="0" w:color="auto"/>
            </w:tcBorders>
          </w:tcPr>
          <w:p w:rsidR="009F7576" w:rsidRPr="00283844" w:rsidRDefault="009F7576" w:rsidP="00CB7C63">
            <w:pPr>
              <w:rPr>
                <w:rFonts w:ascii="Times New Roman" w:hAnsi="Times New Roman" w:cs="Times New Roman"/>
                <w:b/>
                <w:sz w:val="24"/>
                <w:szCs w:val="24"/>
              </w:rPr>
            </w:pPr>
          </w:p>
        </w:tc>
        <w:tc>
          <w:tcPr>
            <w:tcW w:w="5387" w:type="dxa"/>
            <w:tcBorders>
              <w:left w:val="single" w:sz="4" w:space="0" w:color="auto"/>
            </w:tcBorders>
          </w:tcPr>
          <w:p w:rsidR="009F7576" w:rsidRPr="00283844" w:rsidRDefault="009F7576" w:rsidP="00CB7C63">
            <w:pPr>
              <w:rPr>
                <w:rFonts w:ascii="Times New Roman" w:hAnsi="Times New Roman" w:cs="Times New Roman"/>
                <w:sz w:val="24"/>
                <w:szCs w:val="24"/>
              </w:rPr>
            </w:pPr>
            <w:r w:rsidRPr="00283844">
              <w:rPr>
                <w:rFonts w:ascii="Times New Roman" w:hAnsi="Times New Roman" w:cs="Times New Roman"/>
                <w:sz w:val="24"/>
                <w:szCs w:val="24"/>
              </w:rPr>
              <w:t>Limpeza do Filtro ecológico queda de pressão segundo a recomendação do fornecedor.</w:t>
            </w:r>
          </w:p>
        </w:tc>
        <w:tc>
          <w:tcPr>
            <w:tcW w:w="417" w:type="dxa"/>
          </w:tcPr>
          <w:p w:rsidR="009F7576" w:rsidRPr="00283844" w:rsidRDefault="009F7576" w:rsidP="009F7576">
            <w:pPr>
              <w:jc w:val="center"/>
              <w:rPr>
                <w:rFonts w:ascii="Times New Roman" w:hAnsi="Times New Roman" w:cs="Times New Roman"/>
                <w:b/>
                <w:sz w:val="24"/>
                <w:szCs w:val="24"/>
              </w:rPr>
            </w:pPr>
          </w:p>
        </w:tc>
        <w:tc>
          <w:tcPr>
            <w:tcW w:w="418" w:type="dxa"/>
          </w:tcPr>
          <w:p w:rsidR="009F7576" w:rsidRPr="00283844" w:rsidRDefault="009F7576" w:rsidP="009F7576">
            <w:pPr>
              <w:jc w:val="center"/>
              <w:rPr>
                <w:rFonts w:ascii="Times New Roman" w:hAnsi="Times New Roman" w:cs="Times New Roman"/>
                <w:b/>
                <w:sz w:val="24"/>
                <w:szCs w:val="24"/>
              </w:rPr>
            </w:pPr>
          </w:p>
        </w:tc>
        <w:tc>
          <w:tcPr>
            <w:tcW w:w="417" w:type="dxa"/>
            <w:gridSpan w:val="2"/>
          </w:tcPr>
          <w:p w:rsidR="009F7576" w:rsidRPr="00283844" w:rsidRDefault="009F7576" w:rsidP="009F7576">
            <w:pPr>
              <w:jc w:val="center"/>
              <w:rPr>
                <w:rFonts w:ascii="Times New Roman" w:hAnsi="Times New Roman" w:cs="Times New Roman"/>
                <w:b/>
                <w:sz w:val="24"/>
                <w:szCs w:val="24"/>
              </w:rPr>
            </w:pPr>
          </w:p>
        </w:tc>
        <w:tc>
          <w:tcPr>
            <w:tcW w:w="417" w:type="dxa"/>
          </w:tcPr>
          <w:p w:rsidR="009F7576" w:rsidRPr="00283844" w:rsidRDefault="009F7576" w:rsidP="009F7576">
            <w:pPr>
              <w:jc w:val="center"/>
              <w:rPr>
                <w:rFonts w:ascii="Times New Roman" w:hAnsi="Times New Roman" w:cs="Times New Roman"/>
                <w:b/>
                <w:sz w:val="24"/>
                <w:szCs w:val="24"/>
              </w:rPr>
            </w:pPr>
          </w:p>
        </w:tc>
        <w:tc>
          <w:tcPr>
            <w:tcW w:w="446" w:type="dxa"/>
          </w:tcPr>
          <w:p w:rsidR="009F7576" w:rsidRPr="00283844" w:rsidRDefault="009F7576" w:rsidP="009F7576">
            <w:pPr>
              <w:jc w:val="center"/>
              <w:rPr>
                <w:rFonts w:ascii="Times New Roman" w:hAnsi="Times New Roman" w:cs="Times New Roman"/>
                <w:b/>
                <w:sz w:val="24"/>
                <w:szCs w:val="24"/>
              </w:rPr>
            </w:pPr>
          </w:p>
        </w:tc>
      </w:tr>
      <w:tr w:rsidR="009F7576" w:rsidRPr="00283844" w:rsidTr="003E6734">
        <w:tc>
          <w:tcPr>
            <w:tcW w:w="1218" w:type="dxa"/>
            <w:tcBorders>
              <w:top w:val="nil"/>
              <w:left w:val="single" w:sz="4" w:space="0" w:color="auto"/>
              <w:bottom w:val="nil"/>
              <w:right w:val="single" w:sz="4" w:space="0" w:color="auto"/>
            </w:tcBorders>
          </w:tcPr>
          <w:p w:rsidR="009F7576" w:rsidRPr="00283844" w:rsidRDefault="009F7576" w:rsidP="00CB7C63">
            <w:pPr>
              <w:rPr>
                <w:rFonts w:ascii="Times New Roman" w:hAnsi="Times New Roman" w:cs="Times New Roman"/>
                <w:b/>
                <w:sz w:val="24"/>
                <w:szCs w:val="24"/>
              </w:rPr>
            </w:pPr>
          </w:p>
        </w:tc>
        <w:tc>
          <w:tcPr>
            <w:tcW w:w="5387" w:type="dxa"/>
            <w:tcBorders>
              <w:left w:val="single" w:sz="4" w:space="0" w:color="auto"/>
            </w:tcBorders>
          </w:tcPr>
          <w:p w:rsidR="009F7576" w:rsidRPr="00283844" w:rsidRDefault="009F7576" w:rsidP="00CB7C63">
            <w:pPr>
              <w:rPr>
                <w:rFonts w:ascii="Times New Roman" w:hAnsi="Times New Roman" w:cs="Times New Roman"/>
                <w:sz w:val="24"/>
                <w:szCs w:val="24"/>
              </w:rPr>
            </w:pPr>
            <w:r w:rsidRPr="00283844">
              <w:rPr>
                <w:rFonts w:ascii="Times New Roman" w:hAnsi="Times New Roman" w:cs="Times New Roman"/>
                <w:sz w:val="24"/>
                <w:szCs w:val="24"/>
              </w:rPr>
              <w:t>Limpeza do interior do destilador</w:t>
            </w:r>
          </w:p>
        </w:tc>
        <w:tc>
          <w:tcPr>
            <w:tcW w:w="417" w:type="dxa"/>
          </w:tcPr>
          <w:p w:rsidR="009F7576" w:rsidRPr="00283844" w:rsidRDefault="009F7576" w:rsidP="009F7576">
            <w:pPr>
              <w:jc w:val="center"/>
              <w:rPr>
                <w:rFonts w:ascii="Times New Roman" w:hAnsi="Times New Roman" w:cs="Times New Roman"/>
                <w:b/>
                <w:sz w:val="24"/>
                <w:szCs w:val="24"/>
              </w:rPr>
            </w:pPr>
          </w:p>
        </w:tc>
        <w:tc>
          <w:tcPr>
            <w:tcW w:w="418" w:type="dxa"/>
          </w:tcPr>
          <w:p w:rsidR="009F7576" w:rsidRPr="00283844" w:rsidRDefault="009F7576" w:rsidP="009F7576">
            <w:pPr>
              <w:jc w:val="center"/>
              <w:rPr>
                <w:rFonts w:ascii="Times New Roman" w:hAnsi="Times New Roman" w:cs="Times New Roman"/>
                <w:b/>
                <w:sz w:val="24"/>
                <w:szCs w:val="24"/>
              </w:rPr>
            </w:pPr>
          </w:p>
        </w:tc>
        <w:tc>
          <w:tcPr>
            <w:tcW w:w="417" w:type="dxa"/>
            <w:gridSpan w:val="2"/>
          </w:tcPr>
          <w:p w:rsidR="009F7576" w:rsidRPr="00283844" w:rsidRDefault="009F7576" w:rsidP="009F7576">
            <w:pPr>
              <w:jc w:val="center"/>
              <w:rPr>
                <w:rFonts w:ascii="Times New Roman" w:hAnsi="Times New Roman" w:cs="Times New Roman"/>
                <w:b/>
                <w:sz w:val="24"/>
                <w:szCs w:val="24"/>
              </w:rPr>
            </w:pPr>
          </w:p>
        </w:tc>
        <w:tc>
          <w:tcPr>
            <w:tcW w:w="417" w:type="dxa"/>
          </w:tcPr>
          <w:p w:rsidR="009F7576" w:rsidRPr="00283844" w:rsidRDefault="009F7576" w:rsidP="009F7576">
            <w:pPr>
              <w:jc w:val="center"/>
              <w:rPr>
                <w:rFonts w:ascii="Times New Roman" w:hAnsi="Times New Roman" w:cs="Times New Roman"/>
                <w:b/>
                <w:sz w:val="24"/>
                <w:szCs w:val="24"/>
              </w:rPr>
            </w:pPr>
          </w:p>
        </w:tc>
        <w:tc>
          <w:tcPr>
            <w:tcW w:w="446" w:type="dxa"/>
          </w:tcPr>
          <w:p w:rsidR="009F7576" w:rsidRPr="00283844" w:rsidRDefault="009F7576" w:rsidP="009F7576">
            <w:pPr>
              <w:jc w:val="center"/>
              <w:rPr>
                <w:rFonts w:ascii="Times New Roman" w:hAnsi="Times New Roman" w:cs="Times New Roman"/>
                <w:b/>
                <w:sz w:val="24"/>
                <w:szCs w:val="24"/>
              </w:rPr>
            </w:pPr>
          </w:p>
        </w:tc>
      </w:tr>
      <w:tr w:rsidR="009F7576" w:rsidRPr="00283844" w:rsidTr="003E6734">
        <w:tc>
          <w:tcPr>
            <w:tcW w:w="1218" w:type="dxa"/>
            <w:tcBorders>
              <w:top w:val="nil"/>
              <w:left w:val="single" w:sz="4" w:space="0" w:color="auto"/>
              <w:bottom w:val="nil"/>
              <w:right w:val="single" w:sz="4" w:space="0" w:color="auto"/>
            </w:tcBorders>
          </w:tcPr>
          <w:p w:rsidR="009F7576" w:rsidRPr="00283844" w:rsidRDefault="009F7576" w:rsidP="00CB7C63">
            <w:pPr>
              <w:rPr>
                <w:rFonts w:ascii="Times New Roman" w:hAnsi="Times New Roman" w:cs="Times New Roman"/>
                <w:b/>
                <w:sz w:val="24"/>
                <w:szCs w:val="24"/>
              </w:rPr>
            </w:pPr>
          </w:p>
        </w:tc>
        <w:tc>
          <w:tcPr>
            <w:tcW w:w="5387" w:type="dxa"/>
            <w:tcBorders>
              <w:left w:val="single" w:sz="4" w:space="0" w:color="auto"/>
            </w:tcBorders>
          </w:tcPr>
          <w:p w:rsidR="009F7576" w:rsidRPr="00283844" w:rsidRDefault="009F7576" w:rsidP="00CB7C63">
            <w:pPr>
              <w:rPr>
                <w:rFonts w:ascii="Times New Roman" w:hAnsi="Times New Roman" w:cs="Times New Roman"/>
                <w:sz w:val="24"/>
                <w:szCs w:val="24"/>
              </w:rPr>
            </w:pPr>
            <w:r w:rsidRPr="00283844">
              <w:rPr>
                <w:rFonts w:ascii="Times New Roman" w:hAnsi="Times New Roman" w:cs="Times New Roman"/>
                <w:sz w:val="24"/>
                <w:szCs w:val="24"/>
              </w:rPr>
              <w:t>Verificar que a temperatura da água na saída da unidade de refrigeração é &lt; 7,5 C</w:t>
            </w:r>
          </w:p>
        </w:tc>
        <w:tc>
          <w:tcPr>
            <w:tcW w:w="417" w:type="dxa"/>
          </w:tcPr>
          <w:p w:rsidR="009F7576" w:rsidRPr="00283844" w:rsidRDefault="009F7576" w:rsidP="009F7576">
            <w:pPr>
              <w:jc w:val="center"/>
              <w:rPr>
                <w:rFonts w:ascii="Times New Roman" w:hAnsi="Times New Roman" w:cs="Times New Roman"/>
                <w:b/>
                <w:sz w:val="24"/>
                <w:szCs w:val="24"/>
              </w:rPr>
            </w:pPr>
          </w:p>
        </w:tc>
        <w:tc>
          <w:tcPr>
            <w:tcW w:w="418" w:type="dxa"/>
          </w:tcPr>
          <w:p w:rsidR="009F7576" w:rsidRPr="00283844" w:rsidRDefault="009F7576" w:rsidP="009F7576">
            <w:pPr>
              <w:jc w:val="center"/>
              <w:rPr>
                <w:rFonts w:ascii="Times New Roman" w:hAnsi="Times New Roman" w:cs="Times New Roman"/>
                <w:b/>
                <w:sz w:val="24"/>
                <w:szCs w:val="24"/>
              </w:rPr>
            </w:pPr>
          </w:p>
        </w:tc>
        <w:tc>
          <w:tcPr>
            <w:tcW w:w="417" w:type="dxa"/>
            <w:gridSpan w:val="2"/>
          </w:tcPr>
          <w:p w:rsidR="009F7576" w:rsidRPr="00283844" w:rsidRDefault="009F7576" w:rsidP="009F7576">
            <w:pPr>
              <w:jc w:val="center"/>
              <w:rPr>
                <w:rFonts w:ascii="Times New Roman" w:hAnsi="Times New Roman" w:cs="Times New Roman"/>
                <w:b/>
                <w:sz w:val="24"/>
                <w:szCs w:val="24"/>
              </w:rPr>
            </w:pPr>
          </w:p>
        </w:tc>
        <w:tc>
          <w:tcPr>
            <w:tcW w:w="417" w:type="dxa"/>
          </w:tcPr>
          <w:p w:rsidR="009F7576" w:rsidRPr="00283844" w:rsidRDefault="009F7576" w:rsidP="009F7576">
            <w:pPr>
              <w:jc w:val="center"/>
              <w:rPr>
                <w:rFonts w:ascii="Times New Roman" w:hAnsi="Times New Roman" w:cs="Times New Roman"/>
                <w:b/>
                <w:sz w:val="24"/>
                <w:szCs w:val="24"/>
              </w:rPr>
            </w:pPr>
          </w:p>
        </w:tc>
        <w:tc>
          <w:tcPr>
            <w:tcW w:w="446" w:type="dxa"/>
          </w:tcPr>
          <w:p w:rsidR="009F7576" w:rsidRPr="00283844" w:rsidRDefault="009F7576" w:rsidP="009F7576">
            <w:pPr>
              <w:jc w:val="center"/>
              <w:rPr>
                <w:rFonts w:ascii="Times New Roman" w:hAnsi="Times New Roman" w:cs="Times New Roman"/>
                <w:b/>
                <w:sz w:val="24"/>
                <w:szCs w:val="24"/>
              </w:rPr>
            </w:pPr>
          </w:p>
        </w:tc>
      </w:tr>
      <w:tr w:rsidR="009F7576" w:rsidRPr="00283844" w:rsidTr="003E6734">
        <w:tc>
          <w:tcPr>
            <w:tcW w:w="1218" w:type="dxa"/>
            <w:tcBorders>
              <w:top w:val="nil"/>
              <w:left w:val="single" w:sz="4" w:space="0" w:color="auto"/>
              <w:bottom w:val="nil"/>
              <w:right w:val="single" w:sz="4" w:space="0" w:color="auto"/>
            </w:tcBorders>
          </w:tcPr>
          <w:p w:rsidR="009F7576" w:rsidRPr="00283844" w:rsidRDefault="009F7576" w:rsidP="00CB7C63">
            <w:pPr>
              <w:rPr>
                <w:rFonts w:ascii="Times New Roman" w:hAnsi="Times New Roman" w:cs="Times New Roman"/>
                <w:b/>
                <w:sz w:val="24"/>
                <w:szCs w:val="24"/>
              </w:rPr>
            </w:pPr>
          </w:p>
        </w:tc>
        <w:tc>
          <w:tcPr>
            <w:tcW w:w="5387" w:type="dxa"/>
            <w:tcBorders>
              <w:left w:val="single" w:sz="4" w:space="0" w:color="auto"/>
            </w:tcBorders>
          </w:tcPr>
          <w:p w:rsidR="009F7576" w:rsidRPr="00283844" w:rsidRDefault="009F7576" w:rsidP="00CB7C63">
            <w:pPr>
              <w:rPr>
                <w:rFonts w:ascii="Times New Roman" w:hAnsi="Times New Roman" w:cs="Times New Roman"/>
                <w:sz w:val="24"/>
                <w:szCs w:val="24"/>
              </w:rPr>
            </w:pPr>
            <w:r w:rsidRPr="00283844">
              <w:rPr>
                <w:rFonts w:ascii="Times New Roman" w:hAnsi="Times New Roman" w:cs="Times New Roman"/>
                <w:sz w:val="24"/>
                <w:szCs w:val="24"/>
              </w:rPr>
              <w:t>Limpeza do filtro de ar secundário</w:t>
            </w:r>
          </w:p>
        </w:tc>
        <w:tc>
          <w:tcPr>
            <w:tcW w:w="417" w:type="dxa"/>
          </w:tcPr>
          <w:p w:rsidR="009F7576" w:rsidRPr="00283844" w:rsidRDefault="009F7576" w:rsidP="009F7576">
            <w:pPr>
              <w:jc w:val="center"/>
              <w:rPr>
                <w:rFonts w:ascii="Times New Roman" w:hAnsi="Times New Roman" w:cs="Times New Roman"/>
                <w:b/>
                <w:sz w:val="24"/>
                <w:szCs w:val="24"/>
              </w:rPr>
            </w:pPr>
          </w:p>
        </w:tc>
        <w:tc>
          <w:tcPr>
            <w:tcW w:w="418" w:type="dxa"/>
          </w:tcPr>
          <w:p w:rsidR="009F7576" w:rsidRPr="00283844" w:rsidRDefault="009F7576" w:rsidP="009F7576">
            <w:pPr>
              <w:jc w:val="center"/>
              <w:rPr>
                <w:rFonts w:ascii="Times New Roman" w:hAnsi="Times New Roman" w:cs="Times New Roman"/>
                <w:b/>
                <w:sz w:val="24"/>
                <w:szCs w:val="24"/>
              </w:rPr>
            </w:pPr>
          </w:p>
        </w:tc>
        <w:tc>
          <w:tcPr>
            <w:tcW w:w="417" w:type="dxa"/>
            <w:gridSpan w:val="2"/>
          </w:tcPr>
          <w:p w:rsidR="009F7576" w:rsidRPr="00283844" w:rsidRDefault="009F7576" w:rsidP="009F7576">
            <w:pPr>
              <w:jc w:val="center"/>
              <w:rPr>
                <w:rFonts w:ascii="Times New Roman" w:hAnsi="Times New Roman" w:cs="Times New Roman"/>
                <w:b/>
                <w:sz w:val="24"/>
                <w:szCs w:val="24"/>
              </w:rPr>
            </w:pPr>
          </w:p>
        </w:tc>
        <w:tc>
          <w:tcPr>
            <w:tcW w:w="417" w:type="dxa"/>
          </w:tcPr>
          <w:p w:rsidR="009F7576" w:rsidRPr="00283844" w:rsidRDefault="009F7576" w:rsidP="009F7576">
            <w:pPr>
              <w:jc w:val="center"/>
              <w:rPr>
                <w:rFonts w:ascii="Times New Roman" w:hAnsi="Times New Roman" w:cs="Times New Roman"/>
                <w:b/>
                <w:sz w:val="24"/>
                <w:szCs w:val="24"/>
              </w:rPr>
            </w:pPr>
          </w:p>
        </w:tc>
        <w:tc>
          <w:tcPr>
            <w:tcW w:w="446" w:type="dxa"/>
          </w:tcPr>
          <w:p w:rsidR="009F7576" w:rsidRPr="00283844" w:rsidRDefault="009F7576" w:rsidP="009F7576">
            <w:pPr>
              <w:jc w:val="center"/>
              <w:rPr>
                <w:rFonts w:ascii="Times New Roman" w:hAnsi="Times New Roman" w:cs="Times New Roman"/>
                <w:b/>
                <w:sz w:val="24"/>
                <w:szCs w:val="24"/>
              </w:rPr>
            </w:pPr>
          </w:p>
        </w:tc>
      </w:tr>
      <w:tr w:rsidR="009F7576" w:rsidRPr="00283844" w:rsidTr="003E6734">
        <w:tc>
          <w:tcPr>
            <w:tcW w:w="1218" w:type="dxa"/>
            <w:tcBorders>
              <w:top w:val="nil"/>
              <w:left w:val="single" w:sz="4" w:space="0" w:color="auto"/>
              <w:bottom w:val="single" w:sz="4" w:space="0" w:color="auto"/>
              <w:right w:val="single" w:sz="4" w:space="0" w:color="auto"/>
            </w:tcBorders>
          </w:tcPr>
          <w:p w:rsidR="009F7576" w:rsidRPr="00283844" w:rsidRDefault="009F7576" w:rsidP="00CB7C63">
            <w:pPr>
              <w:rPr>
                <w:rFonts w:ascii="Times New Roman" w:hAnsi="Times New Roman" w:cs="Times New Roman"/>
                <w:b/>
                <w:sz w:val="24"/>
                <w:szCs w:val="24"/>
              </w:rPr>
            </w:pPr>
          </w:p>
        </w:tc>
        <w:tc>
          <w:tcPr>
            <w:tcW w:w="5387" w:type="dxa"/>
            <w:tcBorders>
              <w:left w:val="single" w:sz="4" w:space="0" w:color="auto"/>
            </w:tcBorders>
          </w:tcPr>
          <w:p w:rsidR="009F7576" w:rsidRPr="00283844" w:rsidRDefault="009F7576" w:rsidP="00CB7C63">
            <w:pPr>
              <w:rPr>
                <w:rFonts w:ascii="Times New Roman" w:hAnsi="Times New Roman" w:cs="Times New Roman"/>
                <w:sz w:val="24"/>
                <w:szCs w:val="24"/>
              </w:rPr>
            </w:pPr>
          </w:p>
        </w:tc>
        <w:tc>
          <w:tcPr>
            <w:tcW w:w="417" w:type="dxa"/>
          </w:tcPr>
          <w:p w:rsidR="009F7576" w:rsidRPr="00283844" w:rsidRDefault="009F7576" w:rsidP="009F7576">
            <w:pPr>
              <w:jc w:val="center"/>
              <w:rPr>
                <w:rFonts w:ascii="Times New Roman" w:hAnsi="Times New Roman" w:cs="Times New Roman"/>
                <w:b/>
                <w:sz w:val="24"/>
                <w:szCs w:val="24"/>
              </w:rPr>
            </w:pPr>
          </w:p>
        </w:tc>
        <w:tc>
          <w:tcPr>
            <w:tcW w:w="418" w:type="dxa"/>
          </w:tcPr>
          <w:p w:rsidR="009F7576" w:rsidRPr="00283844" w:rsidRDefault="009F7576" w:rsidP="009F7576">
            <w:pPr>
              <w:jc w:val="center"/>
              <w:rPr>
                <w:rFonts w:ascii="Times New Roman" w:hAnsi="Times New Roman" w:cs="Times New Roman"/>
                <w:b/>
                <w:sz w:val="24"/>
                <w:szCs w:val="24"/>
              </w:rPr>
            </w:pPr>
          </w:p>
        </w:tc>
        <w:tc>
          <w:tcPr>
            <w:tcW w:w="417" w:type="dxa"/>
            <w:gridSpan w:val="2"/>
          </w:tcPr>
          <w:p w:rsidR="009F7576" w:rsidRPr="00283844" w:rsidRDefault="009F7576" w:rsidP="009F7576">
            <w:pPr>
              <w:jc w:val="center"/>
              <w:rPr>
                <w:rFonts w:ascii="Times New Roman" w:hAnsi="Times New Roman" w:cs="Times New Roman"/>
                <w:b/>
                <w:sz w:val="24"/>
                <w:szCs w:val="24"/>
              </w:rPr>
            </w:pPr>
          </w:p>
        </w:tc>
        <w:tc>
          <w:tcPr>
            <w:tcW w:w="417" w:type="dxa"/>
          </w:tcPr>
          <w:p w:rsidR="009F7576" w:rsidRPr="00283844" w:rsidRDefault="009F7576" w:rsidP="009F7576">
            <w:pPr>
              <w:jc w:val="center"/>
              <w:rPr>
                <w:rFonts w:ascii="Times New Roman" w:hAnsi="Times New Roman" w:cs="Times New Roman"/>
                <w:b/>
                <w:sz w:val="24"/>
                <w:szCs w:val="24"/>
              </w:rPr>
            </w:pPr>
          </w:p>
        </w:tc>
        <w:tc>
          <w:tcPr>
            <w:tcW w:w="446" w:type="dxa"/>
          </w:tcPr>
          <w:p w:rsidR="009F7576" w:rsidRPr="00283844" w:rsidRDefault="009F7576" w:rsidP="009F7576">
            <w:pPr>
              <w:jc w:val="center"/>
              <w:rPr>
                <w:rFonts w:ascii="Times New Roman" w:hAnsi="Times New Roman" w:cs="Times New Roman"/>
                <w:b/>
                <w:sz w:val="24"/>
                <w:szCs w:val="24"/>
              </w:rPr>
            </w:pPr>
          </w:p>
        </w:tc>
      </w:tr>
      <w:tr w:rsidR="003E6734" w:rsidRPr="00283844" w:rsidTr="003E6734">
        <w:tc>
          <w:tcPr>
            <w:tcW w:w="1218" w:type="dxa"/>
            <w:tcBorders>
              <w:top w:val="single" w:sz="4" w:space="0" w:color="auto"/>
              <w:left w:val="single" w:sz="4" w:space="0" w:color="auto"/>
              <w:bottom w:val="nil"/>
              <w:right w:val="single" w:sz="4" w:space="0" w:color="auto"/>
            </w:tcBorders>
          </w:tcPr>
          <w:p w:rsidR="003E6734" w:rsidRPr="00283844" w:rsidRDefault="003E6734" w:rsidP="00CB7C63">
            <w:pPr>
              <w:rPr>
                <w:rFonts w:ascii="Times New Roman" w:hAnsi="Times New Roman" w:cs="Times New Roman"/>
                <w:sz w:val="24"/>
                <w:szCs w:val="24"/>
              </w:rPr>
            </w:pPr>
          </w:p>
        </w:tc>
        <w:tc>
          <w:tcPr>
            <w:tcW w:w="5387" w:type="dxa"/>
            <w:tcBorders>
              <w:left w:val="single" w:sz="4" w:space="0" w:color="auto"/>
            </w:tcBorders>
          </w:tcPr>
          <w:p w:rsidR="003E6734" w:rsidRPr="00283844" w:rsidRDefault="003E6734" w:rsidP="00CB7C63">
            <w:pPr>
              <w:rPr>
                <w:rFonts w:ascii="Times New Roman" w:hAnsi="Times New Roman" w:cs="Times New Roman"/>
                <w:b/>
                <w:sz w:val="24"/>
                <w:szCs w:val="24"/>
              </w:rPr>
            </w:pPr>
            <w:r w:rsidRPr="00283844">
              <w:rPr>
                <w:rFonts w:ascii="Times New Roman" w:hAnsi="Times New Roman" w:cs="Times New Roman"/>
                <w:b/>
                <w:sz w:val="24"/>
                <w:szCs w:val="24"/>
              </w:rPr>
              <w:t xml:space="preserve">PONTOS DE REVISÃO MENSAL, TRIMESTRAL OU </w:t>
            </w:r>
            <w:proofErr w:type="gramStart"/>
            <w:r w:rsidRPr="00283844">
              <w:rPr>
                <w:rFonts w:ascii="Times New Roman" w:hAnsi="Times New Roman" w:cs="Times New Roman"/>
                <w:b/>
                <w:sz w:val="24"/>
                <w:szCs w:val="24"/>
              </w:rPr>
              <w:t>ANUAL</w:t>
            </w:r>
            <w:proofErr w:type="gramEnd"/>
          </w:p>
        </w:tc>
        <w:tc>
          <w:tcPr>
            <w:tcW w:w="1016" w:type="dxa"/>
            <w:gridSpan w:val="3"/>
          </w:tcPr>
          <w:p w:rsidR="003E6734" w:rsidRPr="00283844" w:rsidRDefault="003E6734" w:rsidP="00CB7C63">
            <w:pPr>
              <w:rPr>
                <w:rFonts w:ascii="Times New Roman" w:hAnsi="Times New Roman" w:cs="Times New Roman"/>
                <w:b/>
                <w:sz w:val="24"/>
                <w:szCs w:val="24"/>
              </w:rPr>
            </w:pPr>
            <w:r w:rsidRPr="00283844">
              <w:rPr>
                <w:rFonts w:ascii="Times New Roman" w:hAnsi="Times New Roman" w:cs="Times New Roman"/>
                <w:b/>
                <w:sz w:val="24"/>
                <w:szCs w:val="24"/>
              </w:rPr>
              <w:t>DATA</w:t>
            </w:r>
          </w:p>
        </w:tc>
        <w:tc>
          <w:tcPr>
            <w:tcW w:w="1099" w:type="dxa"/>
            <w:gridSpan w:val="3"/>
          </w:tcPr>
          <w:p w:rsidR="003E6734" w:rsidRPr="00283844" w:rsidRDefault="003E6734" w:rsidP="00CB7C63">
            <w:pPr>
              <w:rPr>
                <w:rFonts w:ascii="Times New Roman" w:hAnsi="Times New Roman" w:cs="Times New Roman"/>
                <w:b/>
                <w:sz w:val="24"/>
                <w:szCs w:val="24"/>
              </w:rPr>
            </w:pPr>
            <w:r w:rsidRPr="00283844">
              <w:rPr>
                <w:rFonts w:ascii="Times New Roman" w:hAnsi="Times New Roman" w:cs="Times New Roman"/>
                <w:b/>
                <w:sz w:val="24"/>
                <w:szCs w:val="24"/>
              </w:rPr>
              <w:t>INICIAL</w:t>
            </w:r>
          </w:p>
        </w:tc>
      </w:tr>
      <w:tr w:rsidR="003E6734" w:rsidRPr="00283844" w:rsidTr="003E6734">
        <w:tc>
          <w:tcPr>
            <w:tcW w:w="1218" w:type="dxa"/>
            <w:tcBorders>
              <w:top w:val="nil"/>
              <w:left w:val="single" w:sz="4" w:space="0" w:color="auto"/>
              <w:bottom w:val="nil"/>
              <w:right w:val="single" w:sz="4" w:space="0" w:color="auto"/>
            </w:tcBorders>
          </w:tcPr>
          <w:p w:rsidR="003E6734" w:rsidRPr="00283844" w:rsidRDefault="003E6734" w:rsidP="00CB7C63">
            <w:pPr>
              <w:rPr>
                <w:rFonts w:ascii="Times New Roman" w:hAnsi="Times New Roman" w:cs="Times New Roman"/>
                <w:sz w:val="24"/>
                <w:szCs w:val="24"/>
              </w:rPr>
            </w:pPr>
          </w:p>
        </w:tc>
        <w:tc>
          <w:tcPr>
            <w:tcW w:w="5387" w:type="dxa"/>
            <w:tcBorders>
              <w:left w:val="single" w:sz="4" w:space="0" w:color="auto"/>
            </w:tcBorders>
          </w:tcPr>
          <w:p w:rsidR="003E6734" w:rsidRPr="00283844" w:rsidRDefault="003E6734" w:rsidP="00CB7C63">
            <w:pPr>
              <w:rPr>
                <w:rFonts w:ascii="Times New Roman" w:hAnsi="Times New Roman" w:cs="Times New Roman"/>
                <w:sz w:val="24"/>
                <w:szCs w:val="24"/>
              </w:rPr>
            </w:pPr>
            <w:r w:rsidRPr="00283844">
              <w:rPr>
                <w:rFonts w:ascii="Times New Roman" w:hAnsi="Times New Roman" w:cs="Times New Roman"/>
                <w:sz w:val="24"/>
                <w:szCs w:val="24"/>
              </w:rPr>
              <w:t>Trocar carvão do aspirador e do filtro (se aplicável) a cada três meses.</w:t>
            </w:r>
          </w:p>
        </w:tc>
        <w:tc>
          <w:tcPr>
            <w:tcW w:w="1016" w:type="dxa"/>
            <w:gridSpan w:val="3"/>
          </w:tcPr>
          <w:p w:rsidR="003E6734" w:rsidRPr="00283844" w:rsidRDefault="003E6734" w:rsidP="00CB7C63">
            <w:pPr>
              <w:rPr>
                <w:rFonts w:ascii="Times New Roman" w:hAnsi="Times New Roman" w:cs="Times New Roman"/>
                <w:b/>
                <w:sz w:val="24"/>
                <w:szCs w:val="24"/>
              </w:rPr>
            </w:pPr>
          </w:p>
        </w:tc>
        <w:tc>
          <w:tcPr>
            <w:tcW w:w="1099" w:type="dxa"/>
            <w:gridSpan w:val="3"/>
          </w:tcPr>
          <w:p w:rsidR="003E6734" w:rsidRPr="00283844" w:rsidRDefault="003E6734" w:rsidP="00CB7C63">
            <w:pPr>
              <w:rPr>
                <w:rFonts w:ascii="Times New Roman" w:hAnsi="Times New Roman" w:cs="Times New Roman"/>
                <w:b/>
                <w:sz w:val="24"/>
                <w:szCs w:val="24"/>
              </w:rPr>
            </w:pPr>
          </w:p>
        </w:tc>
      </w:tr>
      <w:tr w:rsidR="003E6734" w:rsidRPr="00283844" w:rsidTr="003E6734">
        <w:tc>
          <w:tcPr>
            <w:tcW w:w="1218" w:type="dxa"/>
            <w:tcBorders>
              <w:top w:val="nil"/>
              <w:left w:val="single" w:sz="4" w:space="0" w:color="auto"/>
              <w:bottom w:val="nil"/>
              <w:right w:val="single" w:sz="4" w:space="0" w:color="auto"/>
            </w:tcBorders>
          </w:tcPr>
          <w:p w:rsidR="003E6734" w:rsidRPr="00283844" w:rsidRDefault="003E6734" w:rsidP="00CB7C63">
            <w:pPr>
              <w:rPr>
                <w:rFonts w:ascii="Times New Roman" w:hAnsi="Times New Roman" w:cs="Times New Roman"/>
                <w:sz w:val="24"/>
                <w:szCs w:val="24"/>
              </w:rPr>
            </w:pPr>
          </w:p>
        </w:tc>
        <w:tc>
          <w:tcPr>
            <w:tcW w:w="5387" w:type="dxa"/>
            <w:tcBorders>
              <w:left w:val="single" w:sz="4" w:space="0" w:color="auto"/>
            </w:tcBorders>
          </w:tcPr>
          <w:p w:rsidR="003E6734" w:rsidRPr="00283844" w:rsidRDefault="003E6734" w:rsidP="00CB7C63">
            <w:pPr>
              <w:rPr>
                <w:rFonts w:ascii="Times New Roman" w:hAnsi="Times New Roman" w:cs="Times New Roman"/>
                <w:sz w:val="24"/>
                <w:szCs w:val="24"/>
              </w:rPr>
            </w:pPr>
            <w:r w:rsidRPr="00283844">
              <w:rPr>
                <w:rFonts w:ascii="Times New Roman" w:hAnsi="Times New Roman" w:cs="Times New Roman"/>
                <w:sz w:val="24"/>
                <w:szCs w:val="24"/>
              </w:rPr>
              <w:t xml:space="preserve">Verificar emissões fugitivas (juntas e gaxetas) </w:t>
            </w:r>
            <w:r w:rsidRPr="00283844">
              <w:rPr>
                <w:rFonts w:ascii="Times New Roman" w:hAnsi="Times New Roman" w:cs="Times New Roman"/>
                <w:sz w:val="24"/>
                <w:szCs w:val="24"/>
              </w:rPr>
              <w:lastRenderedPageBreak/>
              <w:t>utilizando analisador de halógenos a cada três meses.</w:t>
            </w:r>
          </w:p>
        </w:tc>
        <w:tc>
          <w:tcPr>
            <w:tcW w:w="1016" w:type="dxa"/>
            <w:gridSpan w:val="3"/>
          </w:tcPr>
          <w:p w:rsidR="003E6734" w:rsidRPr="00283844" w:rsidRDefault="003E6734" w:rsidP="00CB7C63">
            <w:pPr>
              <w:rPr>
                <w:rFonts w:ascii="Times New Roman" w:hAnsi="Times New Roman" w:cs="Times New Roman"/>
                <w:b/>
                <w:sz w:val="24"/>
                <w:szCs w:val="24"/>
              </w:rPr>
            </w:pPr>
          </w:p>
        </w:tc>
        <w:tc>
          <w:tcPr>
            <w:tcW w:w="1099" w:type="dxa"/>
            <w:gridSpan w:val="3"/>
          </w:tcPr>
          <w:p w:rsidR="003E6734" w:rsidRPr="00283844" w:rsidRDefault="003E6734" w:rsidP="00CB7C63">
            <w:pPr>
              <w:rPr>
                <w:rFonts w:ascii="Times New Roman" w:hAnsi="Times New Roman" w:cs="Times New Roman"/>
                <w:b/>
                <w:sz w:val="24"/>
                <w:szCs w:val="24"/>
              </w:rPr>
            </w:pPr>
          </w:p>
        </w:tc>
      </w:tr>
      <w:tr w:rsidR="003E6734" w:rsidRPr="00283844" w:rsidTr="003E6734">
        <w:tc>
          <w:tcPr>
            <w:tcW w:w="1218" w:type="dxa"/>
            <w:tcBorders>
              <w:top w:val="nil"/>
              <w:left w:val="single" w:sz="4" w:space="0" w:color="auto"/>
              <w:bottom w:val="nil"/>
              <w:right w:val="single" w:sz="4" w:space="0" w:color="auto"/>
            </w:tcBorders>
          </w:tcPr>
          <w:p w:rsidR="003E6734" w:rsidRPr="00283844" w:rsidRDefault="003E6734" w:rsidP="00CB7C63">
            <w:pPr>
              <w:rPr>
                <w:rFonts w:ascii="Times New Roman" w:hAnsi="Times New Roman" w:cs="Times New Roman"/>
                <w:sz w:val="24"/>
                <w:szCs w:val="24"/>
              </w:rPr>
            </w:pPr>
          </w:p>
        </w:tc>
        <w:tc>
          <w:tcPr>
            <w:tcW w:w="5387" w:type="dxa"/>
            <w:tcBorders>
              <w:left w:val="single" w:sz="4" w:space="0" w:color="auto"/>
            </w:tcBorders>
          </w:tcPr>
          <w:p w:rsidR="003E6734" w:rsidRPr="00283844" w:rsidRDefault="003E6734" w:rsidP="003E6734">
            <w:pPr>
              <w:rPr>
                <w:rFonts w:ascii="Times New Roman" w:hAnsi="Times New Roman" w:cs="Times New Roman"/>
                <w:sz w:val="24"/>
                <w:szCs w:val="24"/>
              </w:rPr>
            </w:pPr>
            <w:r w:rsidRPr="00283844">
              <w:rPr>
                <w:rFonts w:ascii="Times New Roman" w:hAnsi="Times New Roman" w:cs="Times New Roman"/>
                <w:sz w:val="24"/>
                <w:szCs w:val="24"/>
              </w:rPr>
              <w:t>Verificar a unidade de refrigeração. Revisar temperaturas – Anual.</w:t>
            </w:r>
          </w:p>
        </w:tc>
        <w:tc>
          <w:tcPr>
            <w:tcW w:w="1016" w:type="dxa"/>
            <w:gridSpan w:val="3"/>
          </w:tcPr>
          <w:p w:rsidR="003E6734" w:rsidRPr="00283844" w:rsidRDefault="003E6734" w:rsidP="00CB7C63">
            <w:pPr>
              <w:rPr>
                <w:rFonts w:ascii="Times New Roman" w:hAnsi="Times New Roman" w:cs="Times New Roman"/>
                <w:b/>
                <w:sz w:val="24"/>
                <w:szCs w:val="24"/>
              </w:rPr>
            </w:pPr>
          </w:p>
        </w:tc>
        <w:tc>
          <w:tcPr>
            <w:tcW w:w="1099" w:type="dxa"/>
            <w:gridSpan w:val="3"/>
          </w:tcPr>
          <w:p w:rsidR="003E6734" w:rsidRPr="00283844" w:rsidRDefault="003E6734" w:rsidP="00CB7C63">
            <w:pPr>
              <w:rPr>
                <w:rFonts w:ascii="Times New Roman" w:hAnsi="Times New Roman" w:cs="Times New Roman"/>
                <w:b/>
                <w:sz w:val="24"/>
                <w:szCs w:val="24"/>
              </w:rPr>
            </w:pPr>
          </w:p>
        </w:tc>
      </w:tr>
      <w:tr w:rsidR="003E6734" w:rsidRPr="00283844" w:rsidTr="003E6734">
        <w:tc>
          <w:tcPr>
            <w:tcW w:w="1218" w:type="dxa"/>
            <w:tcBorders>
              <w:top w:val="nil"/>
              <w:left w:val="single" w:sz="4" w:space="0" w:color="auto"/>
              <w:bottom w:val="nil"/>
              <w:right w:val="single" w:sz="4" w:space="0" w:color="auto"/>
            </w:tcBorders>
          </w:tcPr>
          <w:p w:rsidR="003E6734" w:rsidRPr="00283844" w:rsidRDefault="003E6734" w:rsidP="00CB7C63">
            <w:pPr>
              <w:rPr>
                <w:rFonts w:ascii="Times New Roman" w:hAnsi="Times New Roman" w:cs="Times New Roman"/>
                <w:b/>
                <w:sz w:val="24"/>
                <w:szCs w:val="24"/>
              </w:rPr>
            </w:pPr>
            <w:r w:rsidRPr="00283844">
              <w:rPr>
                <w:rFonts w:ascii="Times New Roman" w:hAnsi="Times New Roman" w:cs="Times New Roman"/>
                <w:b/>
                <w:sz w:val="24"/>
                <w:szCs w:val="24"/>
              </w:rPr>
              <w:t>OUTROS*</w:t>
            </w:r>
          </w:p>
        </w:tc>
        <w:tc>
          <w:tcPr>
            <w:tcW w:w="5387" w:type="dxa"/>
            <w:tcBorders>
              <w:left w:val="single" w:sz="4" w:space="0" w:color="auto"/>
            </w:tcBorders>
          </w:tcPr>
          <w:p w:rsidR="003E6734" w:rsidRPr="00283844" w:rsidRDefault="003E6734" w:rsidP="003E6734">
            <w:pPr>
              <w:rPr>
                <w:rFonts w:ascii="Times New Roman" w:hAnsi="Times New Roman" w:cs="Times New Roman"/>
                <w:sz w:val="24"/>
                <w:szCs w:val="24"/>
              </w:rPr>
            </w:pPr>
            <w:r w:rsidRPr="00283844">
              <w:rPr>
                <w:rFonts w:ascii="Times New Roman" w:hAnsi="Times New Roman" w:cs="Times New Roman"/>
                <w:sz w:val="24"/>
                <w:szCs w:val="24"/>
              </w:rPr>
              <w:t xml:space="preserve">Verificar serpentinas de refrigeração (fugas, corrosão e incrustação) </w:t>
            </w:r>
            <w:proofErr w:type="gramStart"/>
            <w:r w:rsidRPr="00283844">
              <w:rPr>
                <w:rFonts w:ascii="Times New Roman" w:hAnsi="Times New Roman" w:cs="Times New Roman"/>
                <w:sz w:val="24"/>
                <w:szCs w:val="24"/>
              </w:rPr>
              <w:t>–Anual</w:t>
            </w:r>
            <w:proofErr w:type="gramEnd"/>
          </w:p>
        </w:tc>
        <w:tc>
          <w:tcPr>
            <w:tcW w:w="1016" w:type="dxa"/>
            <w:gridSpan w:val="3"/>
          </w:tcPr>
          <w:p w:rsidR="003E6734" w:rsidRPr="00283844" w:rsidRDefault="003E6734" w:rsidP="00CB7C63">
            <w:pPr>
              <w:rPr>
                <w:rFonts w:ascii="Times New Roman" w:hAnsi="Times New Roman" w:cs="Times New Roman"/>
                <w:b/>
                <w:sz w:val="24"/>
                <w:szCs w:val="24"/>
              </w:rPr>
            </w:pPr>
          </w:p>
        </w:tc>
        <w:tc>
          <w:tcPr>
            <w:tcW w:w="1099" w:type="dxa"/>
            <w:gridSpan w:val="3"/>
          </w:tcPr>
          <w:p w:rsidR="003E6734" w:rsidRPr="00283844" w:rsidRDefault="003E6734" w:rsidP="00CB7C63">
            <w:pPr>
              <w:rPr>
                <w:rFonts w:ascii="Times New Roman" w:hAnsi="Times New Roman" w:cs="Times New Roman"/>
                <w:b/>
                <w:sz w:val="24"/>
                <w:szCs w:val="24"/>
              </w:rPr>
            </w:pPr>
          </w:p>
        </w:tc>
      </w:tr>
      <w:tr w:rsidR="003E6734" w:rsidRPr="00283844" w:rsidTr="003E6734">
        <w:tc>
          <w:tcPr>
            <w:tcW w:w="1218" w:type="dxa"/>
            <w:tcBorders>
              <w:top w:val="nil"/>
              <w:left w:val="single" w:sz="4" w:space="0" w:color="auto"/>
              <w:bottom w:val="nil"/>
              <w:right w:val="single" w:sz="4" w:space="0" w:color="auto"/>
            </w:tcBorders>
          </w:tcPr>
          <w:p w:rsidR="003E6734" w:rsidRPr="00283844" w:rsidRDefault="003E6734" w:rsidP="00CB7C63">
            <w:pPr>
              <w:rPr>
                <w:rFonts w:ascii="Times New Roman" w:hAnsi="Times New Roman" w:cs="Times New Roman"/>
                <w:sz w:val="24"/>
                <w:szCs w:val="24"/>
              </w:rPr>
            </w:pPr>
          </w:p>
        </w:tc>
        <w:tc>
          <w:tcPr>
            <w:tcW w:w="5387" w:type="dxa"/>
            <w:tcBorders>
              <w:left w:val="single" w:sz="4" w:space="0" w:color="auto"/>
            </w:tcBorders>
          </w:tcPr>
          <w:p w:rsidR="003E6734" w:rsidRPr="00283844" w:rsidRDefault="003E6734" w:rsidP="003E6734">
            <w:pPr>
              <w:rPr>
                <w:rFonts w:ascii="Times New Roman" w:hAnsi="Times New Roman" w:cs="Times New Roman"/>
                <w:sz w:val="24"/>
                <w:szCs w:val="24"/>
              </w:rPr>
            </w:pPr>
            <w:r w:rsidRPr="00283844">
              <w:rPr>
                <w:rFonts w:ascii="Times New Roman" w:hAnsi="Times New Roman" w:cs="Times New Roman"/>
                <w:sz w:val="24"/>
                <w:szCs w:val="24"/>
              </w:rPr>
              <w:t>Verificar serpentina de aquecimento (verificar temperaturas de secagem) – Anual</w:t>
            </w:r>
          </w:p>
        </w:tc>
        <w:tc>
          <w:tcPr>
            <w:tcW w:w="1016" w:type="dxa"/>
            <w:gridSpan w:val="3"/>
          </w:tcPr>
          <w:p w:rsidR="003E6734" w:rsidRPr="00283844" w:rsidRDefault="003E6734" w:rsidP="00CB7C63">
            <w:pPr>
              <w:rPr>
                <w:rFonts w:ascii="Times New Roman" w:hAnsi="Times New Roman" w:cs="Times New Roman"/>
                <w:b/>
                <w:sz w:val="24"/>
                <w:szCs w:val="24"/>
              </w:rPr>
            </w:pPr>
          </w:p>
        </w:tc>
        <w:tc>
          <w:tcPr>
            <w:tcW w:w="1099" w:type="dxa"/>
            <w:gridSpan w:val="3"/>
          </w:tcPr>
          <w:p w:rsidR="003E6734" w:rsidRPr="00283844" w:rsidRDefault="003E6734" w:rsidP="00CB7C63">
            <w:pPr>
              <w:rPr>
                <w:rFonts w:ascii="Times New Roman" w:hAnsi="Times New Roman" w:cs="Times New Roman"/>
                <w:b/>
                <w:sz w:val="24"/>
                <w:szCs w:val="24"/>
              </w:rPr>
            </w:pPr>
          </w:p>
        </w:tc>
      </w:tr>
      <w:tr w:rsidR="003E6734" w:rsidRPr="00283844" w:rsidTr="003E6734">
        <w:tc>
          <w:tcPr>
            <w:tcW w:w="1218" w:type="dxa"/>
            <w:tcBorders>
              <w:top w:val="nil"/>
              <w:left w:val="single" w:sz="4" w:space="0" w:color="auto"/>
              <w:bottom w:val="nil"/>
              <w:right w:val="single" w:sz="4" w:space="0" w:color="auto"/>
            </w:tcBorders>
          </w:tcPr>
          <w:p w:rsidR="003E6734" w:rsidRPr="00283844" w:rsidRDefault="003E6734" w:rsidP="00CB7C63">
            <w:pPr>
              <w:rPr>
                <w:rFonts w:ascii="Times New Roman" w:hAnsi="Times New Roman" w:cs="Times New Roman"/>
                <w:sz w:val="24"/>
                <w:szCs w:val="24"/>
              </w:rPr>
            </w:pPr>
          </w:p>
        </w:tc>
        <w:tc>
          <w:tcPr>
            <w:tcW w:w="5387" w:type="dxa"/>
            <w:tcBorders>
              <w:left w:val="single" w:sz="4" w:space="0" w:color="auto"/>
            </w:tcBorders>
          </w:tcPr>
          <w:p w:rsidR="003E6734" w:rsidRPr="00283844" w:rsidRDefault="003E6734" w:rsidP="003E6734">
            <w:pPr>
              <w:rPr>
                <w:rFonts w:ascii="Times New Roman" w:hAnsi="Times New Roman" w:cs="Times New Roman"/>
                <w:sz w:val="24"/>
                <w:szCs w:val="24"/>
              </w:rPr>
            </w:pPr>
            <w:r w:rsidRPr="00283844">
              <w:rPr>
                <w:rFonts w:ascii="Times New Roman" w:hAnsi="Times New Roman" w:cs="Times New Roman"/>
                <w:sz w:val="24"/>
                <w:szCs w:val="24"/>
              </w:rPr>
              <w:t>Trocar as correias de transmissão principal – Anual.</w:t>
            </w:r>
          </w:p>
        </w:tc>
        <w:tc>
          <w:tcPr>
            <w:tcW w:w="1016" w:type="dxa"/>
            <w:gridSpan w:val="3"/>
          </w:tcPr>
          <w:p w:rsidR="003E6734" w:rsidRPr="00283844" w:rsidRDefault="003E6734" w:rsidP="00CB7C63">
            <w:pPr>
              <w:rPr>
                <w:rFonts w:ascii="Times New Roman" w:hAnsi="Times New Roman" w:cs="Times New Roman"/>
                <w:b/>
                <w:sz w:val="24"/>
                <w:szCs w:val="24"/>
              </w:rPr>
            </w:pPr>
          </w:p>
        </w:tc>
        <w:tc>
          <w:tcPr>
            <w:tcW w:w="1099" w:type="dxa"/>
            <w:gridSpan w:val="3"/>
          </w:tcPr>
          <w:p w:rsidR="003E6734" w:rsidRPr="00283844" w:rsidRDefault="003E6734" w:rsidP="00CB7C63">
            <w:pPr>
              <w:rPr>
                <w:rFonts w:ascii="Times New Roman" w:hAnsi="Times New Roman" w:cs="Times New Roman"/>
                <w:b/>
                <w:sz w:val="24"/>
                <w:szCs w:val="24"/>
              </w:rPr>
            </w:pPr>
          </w:p>
        </w:tc>
      </w:tr>
      <w:tr w:rsidR="003E6734" w:rsidRPr="00283844" w:rsidTr="003E6734">
        <w:tc>
          <w:tcPr>
            <w:tcW w:w="1218" w:type="dxa"/>
            <w:tcBorders>
              <w:top w:val="nil"/>
              <w:left w:val="single" w:sz="4" w:space="0" w:color="auto"/>
              <w:bottom w:val="nil"/>
              <w:right w:val="single" w:sz="4" w:space="0" w:color="auto"/>
            </w:tcBorders>
          </w:tcPr>
          <w:p w:rsidR="003E6734" w:rsidRPr="00283844" w:rsidRDefault="003E6734" w:rsidP="00CB7C63">
            <w:pPr>
              <w:rPr>
                <w:rFonts w:ascii="Times New Roman" w:hAnsi="Times New Roman" w:cs="Times New Roman"/>
                <w:sz w:val="24"/>
                <w:szCs w:val="24"/>
              </w:rPr>
            </w:pPr>
          </w:p>
        </w:tc>
        <w:tc>
          <w:tcPr>
            <w:tcW w:w="5387" w:type="dxa"/>
            <w:tcBorders>
              <w:left w:val="single" w:sz="4" w:space="0" w:color="auto"/>
            </w:tcBorders>
          </w:tcPr>
          <w:p w:rsidR="003E6734" w:rsidRPr="00283844" w:rsidRDefault="003E6734" w:rsidP="003E6734">
            <w:pPr>
              <w:rPr>
                <w:rFonts w:ascii="Times New Roman" w:hAnsi="Times New Roman" w:cs="Times New Roman"/>
                <w:sz w:val="24"/>
                <w:szCs w:val="24"/>
              </w:rPr>
            </w:pPr>
            <w:r w:rsidRPr="00283844">
              <w:rPr>
                <w:rFonts w:ascii="Times New Roman" w:hAnsi="Times New Roman" w:cs="Times New Roman"/>
                <w:sz w:val="24"/>
                <w:szCs w:val="24"/>
              </w:rPr>
              <w:t>Revisar e ajustar a tensão da correia de transmissão do filtro – Anual.</w:t>
            </w:r>
          </w:p>
        </w:tc>
        <w:tc>
          <w:tcPr>
            <w:tcW w:w="1016" w:type="dxa"/>
            <w:gridSpan w:val="3"/>
          </w:tcPr>
          <w:p w:rsidR="003E6734" w:rsidRPr="00283844" w:rsidRDefault="003E6734" w:rsidP="00CB7C63">
            <w:pPr>
              <w:rPr>
                <w:rFonts w:ascii="Times New Roman" w:hAnsi="Times New Roman" w:cs="Times New Roman"/>
                <w:b/>
                <w:sz w:val="24"/>
                <w:szCs w:val="24"/>
              </w:rPr>
            </w:pPr>
          </w:p>
        </w:tc>
        <w:tc>
          <w:tcPr>
            <w:tcW w:w="1099" w:type="dxa"/>
            <w:gridSpan w:val="3"/>
          </w:tcPr>
          <w:p w:rsidR="003E6734" w:rsidRPr="00283844" w:rsidRDefault="003E6734" w:rsidP="00CB7C63">
            <w:pPr>
              <w:rPr>
                <w:rFonts w:ascii="Times New Roman" w:hAnsi="Times New Roman" w:cs="Times New Roman"/>
                <w:b/>
                <w:sz w:val="24"/>
                <w:szCs w:val="24"/>
              </w:rPr>
            </w:pPr>
          </w:p>
        </w:tc>
      </w:tr>
      <w:tr w:rsidR="003E6734" w:rsidRPr="00283844" w:rsidTr="003E6734">
        <w:tc>
          <w:tcPr>
            <w:tcW w:w="1218" w:type="dxa"/>
            <w:tcBorders>
              <w:top w:val="nil"/>
              <w:left w:val="single" w:sz="4" w:space="0" w:color="auto"/>
              <w:bottom w:val="nil"/>
              <w:right w:val="single" w:sz="4" w:space="0" w:color="auto"/>
            </w:tcBorders>
          </w:tcPr>
          <w:p w:rsidR="003E6734" w:rsidRPr="00283844" w:rsidRDefault="003E6734" w:rsidP="00CB7C63">
            <w:pPr>
              <w:rPr>
                <w:rFonts w:ascii="Times New Roman" w:hAnsi="Times New Roman" w:cs="Times New Roman"/>
                <w:sz w:val="24"/>
                <w:szCs w:val="24"/>
              </w:rPr>
            </w:pPr>
          </w:p>
        </w:tc>
        <w:tc>
          <w:tcPr>
            <w:tcW w:w="5387" w:type="dxa"/>
            <w:tcBorders>
              <w:left w:val="single" w:sz="4" w:space="0" w:color="auto"/>
            </w:tcBorders>
          </w:tcPr>
          <w:p w:rsidR="003E6734" w:rsidRPr="00283844" w:rsidRDefault="003E6734" w:rsidP="003E6734">
            <w:pPr>
              <w:rPr>
                <w:rFonts w:ascii="Times New Roman" w:hAnsi="Times New Roman" w:cs="Times New Roman"/>
                <w:sz w:val="24"/>
                <w:szCs w:val="24"/>
              </w:rPr>
            </w:pPr>
            <w:r w:rsidRPr="00283844">
              <w:rPr>
                <w:rFonts w:ascii="Times New Roman" w:hAnsi="Times New Roman" w:cs="Times New Roman"/>
                <w:sz w:val="24"/>
                <w:szCs w:val="24"/>
              </w:rPr>
              <w:t>Limpeza e verificação dos elementos do filtro ecológico – Anual.</w:t>
            </w:r>
          </w:p>
        </w:tc>
        <w:tc>
          <w:tcPr>
            <w:tcW w:w="1016" w:type="dxa"/>
            <w:gridSpan w:val="3"/>
          </w:tcPr>
          <w:p w:rsidR="003E6734" w:rsidRPr="00283844" w:rsidRDefault="003E6734" w:rsidP="00CB7C63">
            <w:pPr>
              <w:rPr>
                <w:rFonts w:ascii="Times New Roman" w:hAnsi="Times New Roman" w:cs="Times New Roman"/>
                <w:b/>
                <w:sz w:val="24"/>
                <w:szCs w:val="24"/>
              </w:rPr>
            </w:pPr>
          </w:p>
        </w:tc>
        <w:tc>
          <w:tcPr>
            <w:tcW w:w="1099" w:type="dxa"/>
            <w:gridSpan w:val="3"/>
          </w:tcPr>
          <w:p w:rsidR="003E6734" w:rsidRPr="00283844" w:rsidRDefault="003E6734" w:rsidP="00CB7C63">
            <w:pPr>
              <w:rPr>
                <w:rFonts w:ascii="Times New Roman" w:hAnsi="Times New Roman" w:cs="Times New Roman"/>
                <w:b/>
                <w:sz w:val="24"/>
                <w:szCs w:val="24"/>
              </w:rPr>
            </w:pPr>
          </w:p>
        </w:tc>
      </w:tr>
      <w:tr w:rsidR="003E6734" w:rsidRPr="00283844" w:rsidTr="003E6734">
        <w:tc>
          <w:tcPr>
            <w:tcW w:w="1218" w:type="dxa"/>
            <w:tcBorders>
              <w:top w:val="nil"/>
              <w:left w:val="single" w:sz="4" w:space="0" w:color="auto"/>
              <w:bottom w:val="nil"/>
              <w:right w:val="single" w:sz="4" w:space="0" w:color="auto"/>
            </w:tcBorders>
          </w:tcPr>
          <w:p w:rsidR="003E6734" w:rsidRPr="00283844" w:rsidRDefault="003E6734" w:rsidP="00CB7C63">
            <w:pPr>
              <w:rPr>
                <w:rFonts w:ascii="Times New Roman" w:hAnsi="Times New Roman" w:cs="Times New Roman"/>
                <w:sz w:val="24"/>
                <w:szCs w:val="24"/>
              </w:rPr>
            </w:pPr>
          </w:p>
        </w:tc>
        <w:tc>
          <w:tcPr>
            <w:tcW w:w="5387" w:type="dxa"/>
            <w:tcBorders>
              <w:left w:val="single" w:sz="4" w:space="0" w:color="auto"/>
            </w:tcBorders>
          </w:tcPr>
          <w:p w:rsidR="003E6734" w:rsidRPr="00283844" w:rsidRDefault="003E6734" w:rsidP="003E6734">
            <w:pPr>
              <w:rPr>
                <w:rFonts w:ascii="Times New Roman" w:hAnsi="Times New Roman" w:cs="Times New Roman"/>
                <w:sz w:val="24"/>
                <w:szCs w:val="24"/>
              </w:rPr>
            </w:pPr>
            <w:r w:rsidRPr="00283844">
              <w:rPr>
                <w:rFonts w:ascii="Times New Roman" w:hAnsi="Times New Roman" w:cs="Times New Roman"/>
                <w:sz w:val="24"/>
                <w:szCs w:val="24"/>
              </w:rPr>
              <w:t>Lubrificar as juntas segundo recomendação do fornecedor do equipamento.</w:t>
            </w:r>
          </w:p>
        </w:tc>
        <w:tc>
          <w:tcPr>
            <w:tcW w:w="1016" w:type="dxa"/>
            <w:gridSpan w:val="3"/>
          </w:tcPr>
          <w:p w:rsidR="003E6734" w:rsidRPr="00283844" w:rsidRDefault="003E6734" w:rsidP="00CB7C63">
            <w:pPr>
              <w:rPr>
                <w:rFonts w:ascii="Times New Roman" w:hAnsi="Times New Roman" w:cs="Times New Roman"/>
                <w:b/>
                <w:sz w:val="24"/>
                <w:szCs w:val="24"/>
              </w:rPr>
            </w:pPr>
          </w:p>
        </w:tc>
        <w:tc>
          <w:tcPr>
            <w:tcW w:w="1099" w:type="dxa"/>
            <w:gridSpan w:val="3"/>
          </w:tcPr>
          <w:p w:rsidR="003E6734" w:rsidRPr="00283844" w:rsidRDefault="003E6734" w:rsidP="00CB7C63">
            <w:pPr>
              <w:rPr>
                <w:rFonts w:ascii="Times New Roman" w:hAnsi="Times New Roman" w:cs="Times New Roman"/>
                <w:b/>
                <w:sz w:val="24"/>
                <w:szCs w:val="24"/>
              </w:rPr>
            </w:pPr>
          </w:p>
        </w:tc>
      </w:tr>
      <w:tr w:rsidR="003E6734" w:rsidRPr="00283844" w:rsidTr="003E6734">
        <w:tc>
          <w:tcPr>
            <w:tcW w:w="1218" w:type="dxa"/>
            <w:tcBorders>
              <w:top w:val="nil"/>
              <w:left w:val="single" w:sz="4" w:space="0" w:color="auto"/>
              <w:bottom w:val="single" w:sz="4" w:space="0" w:color="auto"/>
              <w:right w:val="single" w:sz="4" w:space="0" w:color="auto"/>
            </w:tcBorders>
          </w:tcPr>
          <w:p w:rsidR="003E6734" w:rsidRPr="00283844" w:rsidRDefault="003E6734" w:rsidP="00CB7C63">
            <w:pPr>
              <w:rPr>
                <w:rFonts w:ascii="Times New Roman" w:hAnsi="Times New Roman" w:cs="Times New Roman"/>
                <w:sz w:val="24"/>
                <w:szCs w:val="24"/>
              </w:rPr>
            </w:pPr>
          </w:p>
        </w:tc>
        <w:tc>
          <w:tcPr>
            <w:tcW w:w="5387" w:type="dxa"/>
            <w:tcBorders>
              <w:left w:val="single" w:sz="4" w:space="0" w:color="auto"/>
            </w:tcBorders>
          </w:tcPr>
          <w:p w:rsidR="003E6734" w:rsidRPr="00283844" w:rsidRDefault="003E6734" w:rsidP="003E6734">
            <w:pPr>
              <w:rPr>
                <w:rFonts w:ascii="Times New Roman" w:hAnsi="Times New Roman" w:cs="Times New Roman"/>
                <w:sz w:val="24"/>
                <w:szCs w:val="24"/>
              </w:rPr>
            </w:pPr>
            <w:r w:rsidRPr="00283844">
              <w:rPr>
                <w:rFonts w:ascii="Times New Roman" w:hAnsi="Times New Roman" w:cs="Times New Roman"/>
                <w:sz w:val="24"/>
                <w:szCs w:val="24"/>
              </w:rPr>
              <w:t xml:space="preserve">Limpeza e verificação dos tanques de armazenamento de solvente – </w:t>
            </w:r>
            <w:proofErr w:type="spellStart"/>
            <w:r w:rsidRPr="00283844">
              <w:rPr>
                <w:rFonts w:ascii="Times New Roman" w:hAnsi="Times New Roman" w:cs="Times New Roman"/>
                <w:sz w:val="24"/>
                <w:szCs w:val="24"/>
              </w:rPr>
              <w:t>Anial</w:t>
            </w:r>
            <w:proofErr w:type="spellEnd"/>
            <w:r w:rsidRPr="00283844">
              <w:rPr>
                <w:rFonts w:ascii="Times New Roman" w:hAnsi="Times New Roman" w:cs="Times New Roman"/>
                <w:sz w:val="24"/>
                <w:szCs w:val="24"/>
              </w:rPr>
              <w:t>.</w:t>
            </w:r>
          </w:p>
        </w:tc>
        <w:tc>
          <w:tcPr>
            <w:tcW w:w="1016" w:type="dxa"/>
            <w:gridSpan w:val="3"/>
          </w:tcPr>
          <w:p w:rsidR="003E6734" w:rsidRPr="00283844" w:rsidRDefault="003E6734" w:rsidP="00CB7C63">
            <w:pPr>
              <w:rPr>
                <w:rFonts w:ascii="Times New Roman" w:hAnsi="Times New Roman" w:cs="Times New Roman"/>
                <w:b/>
                <w:sz w:val="24"/>
                <w:szCs w:val="24"/>
              </w:rPr>
            </w:pPr>
          </w:p>
        </w:tc>
        <w:tc>
          <w:tcPr>
            <w:tcW w:w="1099" w:type="dxa"/>
            <w:gridSpan w:val="3"/>
          </w:tcPr>
          <w:p w:rsidR="003E6734" w:rsidRPr="00283844" w:rsidRDefault="003E6734" w:rsidP="00CB7C63">
            <w:pPr>
              <w:rPr>
                <w:rFonts w:ascii="Times New Roman" w:hAnsi="Times New Roman" w:cs="Times New Roman"/>
                <w:b/>
                <w:sz w:val="24"/>
                <w:szCs w:val="24"/>
              </w:rPr>
            </w:pPr>
          </w:p>
        </w:tc>
      </w:tr>
    </w:tbl>
    <w:p w:rsidR="003E6734" w:rsidRPr="00283844" w:rsidRDefault="003E6734" w:rsidP="00B64E68">
      <w:pPr>
        <w:spacing w:before="300" w:after="300" w:line="240" w:lineRule="auto"/>
        <w:jc w:val="both"/>
        <w:rPr>
          <w:rFonts w:ascii="Times New Roman" w:hAnsi="Times New Roman" w:cs="Times New Roman"/>
          <w:sz w:val="24"/>
          <w:szCs w:val="24"/>
        </w:rPr>
      </w:pPr>
      <w:r w:rsidRPr="00283844">
        <w:rPr>
          <w:rFonts w:ascii="Times New Roman" w:hAnsi="Times New Roman" w:cs="Times New Roman"/>
          <w:sz w:val="24"/>
          <w:szCs w:val="24"/>
        </w:rPr>
        <w:t xml:space="preserve">* </w:t>
      </w:r>
      <w:proofErr w:type="spellStart"/>
      <w:r w:rsidRPr="00283844">
        <w:rPr>
          <w:rFonts w:ascii="Times New Roman" w:hAnsi="Times New Roman" w:cs="Times New Roman"/>
          <w:sz w:val="24"/>
          <w:szCs w:val="24"/>
        </w:rPr>
        <w:t>Freqüência</w:t>
      </w:r>
      <w:proofErr w:type="spellEnd"/>
      <w:r w:rsidRPr="00283844">
        <w:rPr>
          <w:rFonts w:ascii="Times New Roman" w:hAnsi="Times New Roman" w:cs="Times New Roman"/>
          <w:sz w:val="24"/>
          <w:szCs w:val="24"/>
        </w:rPr>
        <w:t xml:space="preserve"> sugerida a depender das recomendações do fornecedor do equipamento</w:t>
      </w:r>
    </w:p>
    <w:p w:rsidR="003E6734" w:rsidRPr="00283844" w:rsidRDefault="003E6734" w:rsidP="00B64E68">
      <w:pPr>
        <w:spacing w:before="300" w:after="300" w:line="240" w:lineRule="auto"/>
        <w:jc w:val="both"/>
        <w:rPr>
          <w:rFonts w:ascii="Times New Roman" w:hAnsi="Times New Roman" w:cs="Times New Roman"/>
          <w:sz w:val="24"/>
          <w:szCs w:val="24"/>
        </w:rPr>
      </w:pPr>
      <w:r w:rsidRPr="00283844">
        <w:rPr>
          <w:rFonts w:ascii="Times New Roman" w:hAnsi="Times New Roman" w:cs="Times New Roman"/>
          <w:sz w:val="24"/>
          <w:szCs w:val="24"/>
        </w:rPr>
        <w:t>Assinatura do Responsável _____________________________________________________________</w:t>
      </w:r>
    </w:p>
    <w:p w:rsidR="00AF3319" w:rsidRPr="00283844" w:rsidRDefault="00AF3319" w:rsidP="00AF3319">
      <w:pPr>
        <w:spacing w:before="300" w:after="300" w:line="240" w:lineRule="auto"/>
        <w:ind w:firstLine="573"/>
        <w:jc w:val="both"/>
        <w:rPr>
          <w:rFonts w:ascii="Times New Roman" w:hAnsi="Times New Roman" w:cs="Times New Roman"/>
          <w:sz w:val="24"/>
          <w:szCs w:val="24"/>
        </w:rPr>
      </w:pPr>
    </w:p>
    <w:p w:rsidR="00AF3319" w:rsidRPr="00283844" w:rsidRDefault="00AF3319" w:rsidP="00AF3319">
      <w:pPr>
        <w:spacing w:before="300" w:after="300" w:line="240" w:lineRule="auto"/>
        <w:jc w:val="center"/>
        <w:rPr>
          <w:rFonts w:ascii="Times New Roman" w:hAnsi="Times New Roman" w:cs="Times New Roman"/>
          <w:b/>
          <w:sz w:val="24"/>
          <w:szCs w:val="24"/>
        </w:rPr>
      </w:pPr>
      <w:r w:rsidRPr="00283844">
        <w:rPr>
          <w:rFonts w:ascii="Times New Roman" w:hAnsi="Times New Roman" w:cs="Times New Roman"/>
          <w:b/>
          <w:sz w:val="24"/>
          <w:szCs w:val="24"/>
        </w:rPr>
        <w:t>ANEXO II</w:t>
      </w:r>
    </w:p>
    <w:tbl>
      <w:tblPr>
        <w:tblStyle w:val="Tabelacomgrade"/>
        <w:tblW w:w="0" w:type="auto"/>
        <w:tblLook w:val="04A0" w:firstRow="1" w:lastRow="0" w:firstColumn="1" w:lastColumn="0" w:noHBand="0" w:noVBand="1"/>
      </w:tblPr>
      <w:tblGrid>
        <w:gridCol w:w="2518"/>
        <w:gridCol w:w="3969"/>
        <w:gridCol w:w="2157"/>
      </w:tblGrid>
      <w:tr w:rsidR="00AF3319" w:rsidRPr="00283844" w:rsidTr="000D26FB">
        <w:tc>
          <w:tcPr>
            <w:tcW w:w="2518" w:type="dxa"/>
          </w:tcPr>
          <w:p w:rsidR="00AF3319" w:rsidRPr="00283844" w:rsidRDefault="00AF3319" w:rsidP="000D26FB">
            <w:pPr>
              <w:rPr>
                <w:rFonts w:ascii="Times New Roman" w:hAnsi="Times New Roman" w:cs="Times New Roman"/>
                <w:sz w:val="24"/>
                <w:szCs w:val="24"/>
              </w:rPr>
            </w:pPr>
            <w:r w:rsidRPr="00283844">
              <w:rPr>
                <w:rFonts w:ascii="Times New Roman" w:hAnsi="Times New Roman" w:cs="Times New Roman"/>
                <w:sz w:val="24"/>
                <w:szCs w:val="24"/>
              </w:rPr>
              <w:t>LAVANDERIA:</w:t>
            </w:r>
          </w:p>
        </w:tc>
        <w:tc>
          <w:tcPr>
            <w:tcW w:w="3969" w:type="dxa"/>
            <w:tcBorders>
              <w:right w:val="single" w:sz="4" w:space="0" w:color="auto"/>
            </w:tcBorders>
          </w:tcPr>
          <w:p w:rsidR="00AF3319" w:rsidRPr="00283844" w:rsidRDefault="00AF3319" w:rsidP="000D26FB">
            <w:pPr>
              <w:rPr>
                <w:rFonts w:ascii="Times New Roman" w:hAnsi="Times New Roman" w:cs="Times New Roman"/>
                <w:sz w:val="24"/>
                <w:szCs w:val="24"/>
              </w:rPr>
            </w:pPr>
            <w:r w:rsidRPr="00283844">
              <w:rPr>
                <w:rFonts w:ascii="Times New Roman" w:hAnsi="Times New Roman" w:cs="Times New Roman"/>
                <w:sz w:val="24"/>
                <w:szCs w:val="24"/>
              </w:rPr>
              <w:t>MODELO DA MÁQUINA</w:t>
            </w:r>
          </w:p>
        </w:tc>
        <w:tc>
          <w:tcPr>
            <w:tcW w:w="2157" w:type="dxa"/>
            <w:tcBorders>
              <w:top w:val="single" w:sz="4" w:space="0" w:color="auto"/>
              <w:left w:val="single" w:sz="4" w:space="0" w:color="auto"/>
              <w:bottom w:val="nil"/>
              <w:right w:val="single" w:sz="4" w:space="0" w:color="auto"/>
            </w:tcBorders>
          </w:tcPr>
          <w:p w:rsidR="00AF3319" w:rsidRPr="00283844" w:rsidRDefault="00AF3319" w:rsidP="000D26FB">
            <w:pPr>
              <w:rPr>
                <w:rFonts w:ascii="Times New Roman" w:hAnsi="Times New Roman" w:cs="Times New Roman"/>
                <w:sz w:val="24"/>
                <w:szCs w:val="24"/>
              </w:rPr>
            </w:pPr>
            <w:r w:rsidRPr="00283844">
              <w:rPr>
                <w:rFonts w:ascii="Times New Roman" w:hAnsi="Times New Roman" w:cs="Times New Roman"/>
                <w:sz w:val="24"/>
                <w:szCs w:val="24"/>
              </w:rPr>
              <w:t>DATA (MM/DD/AA)</w:t>
            </w:r>
          </w:p>
        </w:tc>
      </w:tr>
      <w:tr w:rsidR="00AF3319" w:rsidRPr="00283844" w:rsidTr="000D26FB">
        <w:tc>
          <w:tcPr>
            <w:tcW w:w="2518" w:type="dxa"/>
          </w:tcPr>
          <w:p w:rsidR="00AF3319" w:rsidRPr="00283844" w:rsidRDefault="00AF3319" w:rsidP="000D26FB">
            <w:pPr>
              <w:rPr>
                <w:rFonts w:ascii="Times New Roman" w:hAnsi="Times New Roman" w:cs="Times New Roman"/>
                <w:sz w:val="24"/>
                <w:szCs w:val="24"/>
              </w:rPr>
            </w:pPr>
            <w:r w:rsidRPr="00283844">
              <w:rPr>
                <w:rFonts w:ascii="Times New Roman" w:hAnsi="Times New Roman" w:cs="Times New Roman"/>
                <w:sz w:val="24"/>
                <w:szCs w:val="24"/>
              </w:rPr>
              <w:t>ENDEREÇO:</w:t>
            </w:r>
          </w:p>
        </w:tc>
        <w:tc>
          <w:tcPr>
            <w:tcW w:w="3969" w:type="dxa"/>
            <w:tcBorders>
              <w:right w:val="single" w:sz="4" w:space="0" w:color="auto"/>
            </w:tcBorders>
          </w:tcPr>
          <w:p w:rsidR="00AF3319" w:rsidRPr="00283844" w:rsidRDefault="00AF3319" w:rsidP="000D26FB">
            <w:pPr>
              <w:rPr>
                <w:rFonts w:ascii="Times New Roman" w:hAnsi="Times New Roman" w:cs="Times New Roman"/>
                <w:sz w:val="24"/>
                <w:szCs w:val="24"/>
              </w:rPr>
            </w:pPr>
            <w:r w:rsidRPr="00283844">
              <w:rPr>
                <w:rFonts w:ascii="Times New Roman" w:hAnsi="Times New Roman" w:cs="Times New Roman"/>
                <w:sz w:val="24"/>
                <w:szCs w:val="24"/>
              </w:rPr>
              <w:t>REGISTRO DA MÁQUINA:</w:t>
            </w:r>
          </w:p>
        </w:tc>
        <w:tc>
          <w:tcPr>
            <w:tcW w:w="2157" w:type="dxa"/>
            <w:tcBorders>
              <w:top w:val="nil"/>
              <w:left w:val="single" w:sz="4" w:space="0" w:color="auto"/>
              <w:bottom w:val="single" w:sz="4" w:space="0" w:color="auto"/>
              <w:right w:val="single" w:sz="4" w:space="0" w:color="auto"/>
            </w:tcBorders>
          </w:tcPr>
          <w:p w:rsidR="00AF3319" w:rsidRPr="00283844" w:rsidRDefault="00AF3319" w:rsidP="000D26FB">
            <w:pPr>
              <w:rPr>
                <w:rFonts w:ascii="Times New Roman" w:hAnsi="Times New Roman" w:cs="Times New Roman"/>
                <w:sz w:val="24"/>
                <w:szCs w:val="24"/>
              </w:rPr>
            </w:pPr>
          </w:p>
        </w:tc>
      </w:tr>
    </w:tbl>
    <w:p w:rsidR="00AF3319" w:rsidRPr="00283844" w:rsidRDefault="00AF3319" w:rsidP="00AF3319">
      <w:pPr>
        <w:rPr>
          <w:rFonts w:ascii="Times New Roman" w:hAnsi="Times New Roman" w:cs="Times New Roman"/>
          <w:b/>
          <w:sz w:val="24"/>
          <w:szCs w:val="24"/>
        </w:rPr>
      </w:pPr>
    </w:p>
    <w:tbl>
      <w:tblPr>
        <w:tblStyle w:val="Tabelacomgrade"/>
        <w:tblW w:w="0" w:type="auto"/>
        <w:tblLook w:val="04A0" w:firstRow="1" w:lastRow="0" w:firstColumn="1" w:lastColumn="0" w:noHBand="0" w:noVBand="1"/>
      </w:tblPr>
      <w:tblGrid>
        <w:gridCol w:w="1804"/>
        <w:gridCol w:w="1994"/>
        <w:gridCol w:w="336"/>
        <w:gridCol w:w="336"/>
        <w:gridCol w:w="238"/>
        <w:gridCol w:w="98"/>
        <w:gridCol w:w="204"/>
        <w:gridCol w:w="132"/>
        <w:gridCol w:w="171"/>
        <w:gridCol w:w="165"/>
        <w:gridCol w:w="137"/>
        <w:gridCol w:w="199"/>
        <w:gridCol w:w="104"/>
        <w:gridCol w:w="232"/>
        <w:gridCol w:w="70"/>
        <w:gridCol w:w="266"/>
        <w:gridCol w:w="26"/>
        <w:gridCol w:w="314"/>
        <w:gridCol w:w="359"/>
        <w:gridCol w:w="112"/>
        <w:gridCol w:w="167"/>
        <w:gridCol w:w="289"/>
        <w:gridCol w:w="18"/>
        <w:gridCol w:w="355"/>
        <w:gridCol w:w="114"/>
        <w:gridCol w:w="114"/>
        <w:gridCol w:w="366"/>
      </w:tblGrid>
      <w:tr w:rsidR="00AF3319" w:rsidRPr="00283844" w:rsidTr="000D26FB">
        <w:tc>
          <w:tcPr>
            <w:tcW w:w="8720" w:type="dxa"/>
            <w:gridSpan w:val="27"/>
          </w:tcPr>
          <w:p w:rsidR="00AF3319" w:rsidRPr="00283844" w:rsidRDefault="00AF3319" w:rsidP="000D26FB">
            <w:pPr>
              <w:rPr>
                <w:rFonts w:ascii="Times New Roman" w:hAnsi="Times New Roman" w:cs="Times New Roman"/>
                <w:b/>
                <w:sz w:val="24"/>
                <w:szCs w:val="24"/>
              </w:rPr>
            </w:pPr>
            <w:r w:rsidRPr="00283844">
              <w:rPr>
                <w:rFonts w:ascii="Times New Roman" w:hAnsi="Times New Roman" w:cs="Times New Roman"/>
                <w:b/>
                <w:sz w:val="24"/>
                <w:szCs w:val="24"/>
              </w:rPr>
              <w:t>VERIFICAÇÃO SEMANAL DE FUGAS</w:t>
            </w:r>
          </w:p>
        </w:tc>
      </w:tr>
      <w:tr w:rsidR="00056D54" w:rsidRPr="00283844" w:rsidTr="00056D54">
        <w:tc>
          <w:tcPr>
            <w:tcW w:w="4210" w:type="dxa"/>
            <w:gridSpan w:val="2"/>
          </w:tcPr>
          <w:p w:rsidR="00AF3319" w:rsidRPr="00283844" w:rsidRDefault="00AF3319" w:rsidP="00056D54">
            <w:pPr>
              <w:spacing w:before="300" w:after="300"/>
              <w:contextualSpacing/>
              <w:jc w:val="both"/>
              <w:rPr>
                <w:rFonts w:ascii="Times New Roman" w:hAnsi="Times New Roman" w:cs="Times New Roman"/>
                <w:sz w:val="24"/>
                <w:szCs w:val="24"/>
              </w:rPr>
            </w:pPr>
            <w:r w:rsidRPr="00283844">
              <w:rPr>
                <w:rFonts w:ascii="Times New Roman" w:hAnsi="Times New Roman" w:cs="Times New Roman"/>
                <w:sz w:val="24"/>
                <w:szCs w:val="24"/>
              </w:rPr>
              <w:t>DATA (primeiro dia útil do trimestre): ______________ SEMANA</w:t>
            </w:r>
          </w:p>
        </w:tc>
        <w:tc>
          <w:tcPr>
            <w:tcW w:w="316" w:type="dxa"/>
          </w:tcPr>
          <w:p w:rsidR="00AF3319" w:rsidRPr="00283844" w:rsidRDefault="00AF3319" w:rsidP="00056D54">
            <w:pPr>
              <w:spacing w:before="300" w:after="300"/>
              <w:contextualSpacing/>
              <w:jc w:val="both"/>
              <w:rPr>
                <w:rFonts w:ascii="Times New Roman" w:hAnsi="Times New Roman" w:cs="Times New Roman"/>
                <w:sz w:val="24"/>
                <w:szCs w:val="24"/>
              </w:rPr>
            </w:pPr>
            <w:proofErr w:type="gramStart"/>
            <w:r w:rsidRPr="00283844">
              <w:rPr>
                <w:rFonts w:ascii="Times New Roman" w:hAnsi="Times New Roman" w:cs="Times New Roman"/>
                <w:sz w:val="24"/>
                <w:szCs w:val="24"/>
              </w:rPr>
              <w:t>1</w:t>
            </w:r>
            <w:proofErr w:type="gramEnd"/>
          </w:p>
        </w:tc>
        <w:tc>
          <w:tcPr>
            <w:tcW w:w="316" w:type="dxa"/>
          </w:tcPr>
          <w:p w:rsidR="00AF3319" w:rsidRPr="00283844" w:rsidRDefault="00AF3319" w:rsidP="00056D54">
            <w:pPr>
              <w:spacing w:before="300" w:after="300"/>
              <w:contextualSpacing/>
              <w:jc w:val="both"/>
              <w:rPr>
                <w:rFonts w:ascii="Times New Roman" w:hAnsi="Times New Roman" w:cs="Times New Roman"/>
                <w:sz w:val="24"/>
                <w:szCs w:val="24"/>
              </w:rPr>
            </w:pPr>
            <w:proofErr w:type="gramStart"/>
            <w:r w:rsidRPr="00283844">
              <w:rPr>
                <w:rFonts w:ascii="Times New Roman" w:hAnsi="Times New Roman" w:cs="Times New Roman"/>
                <w:sz w:val="24"/>
                <w:szCs w:val="24"/>
              </w:rPr>
              <w:t>2</w:t>
            </w:r>
            <w:proofErr w:type="gramEnd"/>
          </w:p>
        </w:tc>
        <w:tc>
          <w:tcPr>
            <w:tcW w:w="316" w:type="dxa"/>
            <w:gridSpan w:val="2"/>
          </w:tcPr>
          <w:p w:rsidR="00AF3319" w:rsidRPr="00283844" w:rsidRDefault="00AF3319" w:rsidP="00056D54">
            <w:pPr>
              <w:spacing w:before="300" w:after="300"/>
              <w:contextualSpacing/>
              <w:jc w:val="both"/>
              <w:rPr>
                <w:rFonts w:ascii="Times New Roman" w:hAnsi="Times New Roman" w:cs="Times New Roman"/>
                <w:sz w:val="24"/>
                <w:szCs w:val="24"/>
              </w:rPr>
            </w:pPr>
            <w:proofErr w:type="gramStart"/>
            <w:r w:rsidRPr="00283844">
              <w:rPr>
                <w:rFonts w:ascii="Times New Roman" w:hAnsi="Times New Roman" w:cs="Times New Roman"/>
                <w:sz w:val="24"/>
                <w:szCs w:val="24"/>
              </w:rPr>
              <w:t>3</w:t>
            </w:r>
            <w:proofErr w:type="gramEnd"/>
          </w:p>
        </w:tc>
        <w:tc>
          <w:tcPr>
            <w:tcW w:w="316" w:type="dxa"/>
            <w:gridSpan w:val="2"/>
          </w:tcPr>
          <w:p w:rsidR="00AF3319" w:rsidRPr="00283844" w:rsidRDefault="00AF3319" w:rsidP="00056D54">
            <w:pPr>
              <w:spacing w:before="300" w:after="300"/>
              <w:contextualSpacing/>
              <w:jc w:val="both"/>
              <w:rPr>
                <w:rFonts w:ascii="Times New Roman" w:hAnsi="Times New Roman" w:cs="Times New Roman"/>
                <w:sz w:val="24"/>
                <w:szCs w:val="24"/>
              </w:rPr>
            </w:pPr>
            <w:proofErr w:type="gramStart"/>
            <w:r w:rsidRPr="00283844">
              <w:rPr>
                <w:rFonts w:ascii="Times New Roman" w:hAnsi="Times New Roman" w:cs="Times New Roman"/>
                <w:sz w:val="24"/>
                <w:szCs w:val="24"/>
              </w:rPr>
              <w:t>4</w:t>
            </w:r>
            <w:proofErr w:type="gramEnd"/>
          </w:p>
        </w:tc>
        <w:tc>
          <w:tcPr>
            <w:tcW w:w="316" w:type="dxa"/>
            <w:gridSpan w:val="2"/>
          </w:tcPr>
          <w:p w:rsidR="00AF3319" w:rsidRPr="00283844" w:rsidRDefault="00AF3319" w:rsidP="00056D54">
            <w:pPr>
              <w:spacing w:before="300" w:after="300"/>
              <w:contextualSpacing/>
              <w:jc w:val="both"/>
              <w:rPr>
                <w:rFonts w:ascii="Times New Roman" w:hAnsi="Times New Roman" w:cs="Times New Roman"/>
                <w:sz w:val="24"/>
                <w:szCs w:val="24"/>
              </w:rPr>
            </w:pPr>
            <w:proofErr w:type="gramStart"/>
            <w:r w:rsidRPr="00283844">
              <w:rPr>
                <w:rFonts w:ascii="Times New Roman" w:hAnsi="Times New Roman" w:cs="Times New Roman"/>
                <w:sz w:val="24"/>
                <w:szCs w:val="24"/>
              </w:rPr>
              <w:t>5</w:t>
            </w:r>
            <w:proofErr w:type="gramEnd"/>
          </w:p>
        </w:tc>
        <w:tc>
          <w:tcPr>
            <w:tcW w:w="316" w:type="dxa"/>
            <w:gridSpan w:val="2"/>
          </w:tcPr>
          <w:p w:rsidR="00AF3319" w:rsidRPr="00283844" w:rsidRDefault="00AF3319" w:rsidP="00056D54">
            <w:pPr>
              <w:spacing w:before="300" w:after="300"/>
              <w:contextualSpacing/>
              <w:jc w:val="both"/>
              <w:rPr>
                <w:rFonts w:ascii="Times New Roman" w:hAnsi="Times New Roman" w:cs="Times New Roman"/>
                <w:sz w:val="24"/>
                <w:szCs w:val="24"/>
              </w:rPr>
            </w:pPr>
            <w:proofErr w:type="gramStart"/>
            <w:r w:rsidRPr="00283844">
              <w:rPr>
                <w:rFonts w:ascii="Times New Roman" w:hAnsi="Times New Roman" w:cs="Times New Roman"/>
                <w:sz w:val="24"/>
                <w:szCs w:val="24"/>
              </w:rPr>
              <w:t>6</w:t>
            </w:r>
            <w:proofErr w:type="gramEnd"/>
          </w:p>
        </w:tc>
        <w:tc>
          <w:tcPr>
            <w:tcW w:w="316" w:type="dxa"/>
            <w:gridSpan w:val="2"/>
          </w:tcPr>
          <w:p w:rsidR="00AF3319" w:rsidRPr="00283844" w:rsidRDefault="00AF3319" w:rsidP="00056D54">
            <w:pPr>
              <w:spacing w:before="300" w:after="300"/>
              <w:contextualSpacing/>
              <w:jc w:val="both"/>
              <w:rPr>
                <w:rFonts w:ascii="Times New Roman" w:hAnsi="Times New Roman" w:cs="Times New Roman"/>
                <w:sz w:val="24"/>
                <w:szCs w:val="24"/>
              </w:rPr>
            </w:pPr>
            <w:proofErr w:type="gramStart"/>
            <w:r w:rsidRPr="00283844">
              <w:rPr>
                <w:rFonts w:ascii="Times New Roman" w:hAnsi="Times New Roman" w:cs="Times New Roman"/>
                <w:sz w:val="24"/>
                <w:szCs w:val="24"/>
              </w:rPr>
              <w:t>7</w:t>
            </w:r>
            <w:proofErr w:type="gramEnd"/>
          </w:p>
        </w:tc>
        <w:tc>
          <w:tcPr>
            <w:tcW w:w="316" w:type="dxa"/>
            <w:gridSpan w:val="2"/>
          </w:tcPr>
          <w:p w:rsidR="00AF3319" w:rsidRPr="00283844" w:rsidRDefault="00AF3319" w:rsidP="00056D54">
            <w:pPr>
              <w:spacing w:before="300" w:after="300"/>
              <w:contextualSpacing/>
              <w:jc w:val="both"/>
              <w:rPr>
                <w:rFonts w:ascii="Times New Roman" w:hAnsi="Times New Roman" w:cs="Times New Roman"/>
                <w:sz w:val="24"/>
                <w:szCs w:val="24"/>
              </w:rPr>
            </w:pPr>
            <w:proofErr w:type="gramStart"/>
            <w:r w:rsidRPr="00283844">
              <w:rPr>
                <w:rFonts w:ascii="Times New Roman" w:hAnsi="Times New Roman" w:cs="Times New Roman"/>
                <w:sz w:val="24"/>
                <w:szCs w:val="24"/>
              </w:rPr>
              <w:t>8</w:t>
            </w:r>
            <w:proofErr w:type="gramEnd"/>
          </w:p>
        </w:tc>
        <w:tc>
          <w:tcPr>
            <w:tcW w:w="316" w:type="dxa"/>
            <w:gridSpan w:val="2"/>
          </w:tcPr>
          <w:p w:rsidR="00AF3319" w:rsidRPr="00283844" w:rsidRDefault="00AF3319" w:rsidP="00056D54">
            <w:pPr>
              <w:spacing w:before="300" w:after="300"/>
              <w:contextualSpacing/>
              <w:jc w:val="both"/>
              <w:rPr>
                <w:rFonts w:ascii="Times New Roman" w:hAnsi="Times New Roman" w:cs="Times New Roman"/>
                <w:sz w:val="24"/>
                <w:szCs w:val="24"/>
              </w:rPr>
            </w:pPr>
            <w:proofErr w:type="gramStart"/>
            <w:r w:rsidRPr="00283844">
              <w:rPr>
                <w:rFonts w:ascii="Times New Roman" w:hAnsi="Times New Roman" w:cs="Times New Roman"/>
                <w:sz w:val="24"/>
                <w:szCs w:val="24"/>
              </w:rPr>
              <w:t>9</w:t>
            </w:r>
            <w:proofErr w:type="gramEnd"/>
          </w:p>
        </w:tc>
        <w:tc>
          <w:tcPr>
            <w:tcW w:w="416" w:type="dxa"/>
            <w:gridSpan w:val="2"/>
          </w:tcPr>
          <w:p w:rsidR="00AF3319" w:rsidRPr="00283844" w:rsidRDefault="00AF3319" w:rsidP="00056D54">
            <w:pPr>
              <w:spacing w:before="300" w:after="300"/>
              <w:contextualSpacing/>
              <w:jc w:val="both"/>
              <w:rPr>
                <w:rFonts w:ascii="Times New Roman" w:hAnsi="Times New Roman" w:cs="Times New Roman"/>
                <w:sz w:val="24"/>
                <w:szCs w:val="24"/>
              </w:rPr>
            </w:pPr>
            <w:r w:rsidRPr="00283844">
              <w:rPr>
                <w:rFonts w:ascii="Times New Roman" w:hAnsi="Times New Roman" w:cs="Times New Roman"/>
                <w:sz w:val="24"/>
                <w:szCs w:val="24"/>
              </w:rPr>
              <w:t>10</w:t>
            </w:r>
          </w:p>
        </w:tc>
        <w:tc>
          <w:tcPr>
            <w:tcW w:w="416" w:type="dxa"/>
            <w:gridSpan w:val="2"/>
          </w:tcPr>
          <w:p w:rsidR="00AF3319" w:rsidRPr="00283844" w:rsidRDefault="00AF3319" w:rsidP="00056D54">
            <w:pPr>
              <w:spacing w:before="300" w:after="300"/>
              <w:contextualSpacing/>
              <w:jc w:val="both"/>
              <w:rPr>
                <w:rFonts w:ascii="Times New Roman" w:hAnsi="Times New Roman" w:cs="Times New Roman"/>
                <w:sz w:val="24"/>
                <w:szCs w:val="24"/>
              </w:rPr>
            </w:pPr>
            <w:r w:rsidRPr="00283844">
              <w:rPr>
                <w:rFonts w:ascii="Times New Roman" w:hAnsi="Times New Roman" w:cs="Times New Roman"/>
                <w:sz w:val="24"/>
                <w:szCs w:val="24"/>
              </w:rPr>
              <w:t>11</w:t>
            </w:r>
          </w:p>
        </w:tc>
        <w:tc>
          <w:tcPr>
            <w:tcW w:w="416" w:type="dxa"/>
            <w:gridSpan w:val="3"/>
          </w:tcPr>
          <w:p w:rsidR="00AF3319" w:rsidRPr="00283844" w:rsidRDefault="00AF3319" w:rsidP="00056D54">
            <w:pPr>
              <w:spacing w:before="300" w:after="300"/>
              <w:contextualSpacing/>
              <w:jc w:val="both"/>
              <w:rPr>
                <w:rFonts w:ascii="Times New Roman" w:hAnsi="Times New Roman" w:cs="Times New Roman"/>
                <w:sz w:val="24"/>
                <w:szCs w:val="24"/>
              </w:rPr>
            </w:pPr>
            <w:r w:rsidRPr="00283844">
              <w:rPr>
                <w:rFonts w:ascii="Times New Roman" w:hAnsi="Times New Roman" w:cs="Times New Roman"/>
                <w:sz w:val="24"/>
                <w:szCs w:val="24"/>
              </w:rPr>
              <w:t>12</w:t>
            </w:r>
          </w:p>
        </w:tc>
        <w:tc>
          <w:tcPr>
            <w:tcW w:w="418" w:type="dxa"/>
            <w:gridSpan w:val="2"/>
          </w:tcPr>
          <w:p w:rsidR="00AF3319" w:rsidRPr="00283844" w:rsidRDefault="00AF3319" w:rsidP="00056D54">
            <w:pPr>
              <w:spacing w:before="300" w:after="300"/>
              <w:contextualSpacing/>
              <w:jc w:val="both"/>
              <w:rPr>
                <w:rFonts w:ascii="Times New Roman" w:hAnsi="Times New Roman" w:cs="Times New Roman"/>
                <w:sz w:val="24"/>
                <w:szCs w:val="24"/>
              </w:rPr>
            </w:pPr>
            <w:r w:rsidRPr="00283844">
              <w:rPr>
                <w:rFonts w:ascii="Times New Roman" w:hAnsi="Times New Roman" w:cs="Times New Roman"/>
                <w:sz w:val="24"/>
                <w:szCs w:val="24"/>
              </w:rPr>
              <w:t>13</w:t>
            </w:r>
          </w:p>
        </w:tc>
      </w:tr>
      <w:tr w:rsidR="00056D54" w:rsidRPr="00283844" w:rsidTr="00056D54">
        <w:tc>
          <w:tcPr>
            <w:tcW w:w="4210" w:type="dxa"/>
            <w:gridSpan w:val="2"/>
          </w:tcPr>
          <w:p w:rsidR="00AF3319" w:rsidRPr="00283844" w:rsidRDefault="00056D54" w:rsidP="00056D54">
            <w:pPr>
              <w:spacing w:before="300" w:after="300"/>
              <w:contextualSpacing/>
              <w:jc w:val="both"/>
              <w:rPr>
                <w:rFonts w:ascii="Times New Roman" w:hAnsi="Times New Roman" w:cs="Times New Roman"/>
                <w:sz w:val="24"/>
                <w:szCs w:val="24"/>
              </w:rPr>
            </w:pPr>
            <w:r w:rsidRPr="00283844">
              <w:rPr>
                <w:rFonts w:ascii="Times New Roman" w:hAnsi="Times New Roman" w:cs="Times New Roman"/>
                <w:sz w:val="24"/>
                <w:szCs w:val="24"/>
              </w:rPr>
              <w:t>DATA DE INSPEÇÃO:</w:t>
            </w:r>
          </w:p>
        </w:tc>
        <w:tc>
          <w:tcPr>
            <w:tcW w:w="316" w:type="dxa"/>
          </w:tcPr>
          <w:p w:rsidR="00AF3319" w:rsidRPr="00283844" w:rsidRDefault="00AF3319" w:rsidP="00056D54">
            <w:pPr>
              <w:spacing w:before="300" w:after="300"/>
              <w:contextualSpacing/>
              <w:jc w:val="both"/>
              <w:rPr>
                <w:rFonts w:ascii="Times New Roman" w:hAnsi="Times New Roman" w:cs="Times New Roman"/>
                <w:sz w:val="24"/>
                <w:szCs w:val="24"/>
              </w:rPr>
            </w:pPr>
          </w:p>
        </w:tc>
        <w:tc>
          <w:tcPr>
            <w:tcW w:w="316" w:type="dxa"/>
          </w:tcPr>
          <w:p w:rsidR="00AF3319" w:rsidRPr="00283844" w:rsidRDefault="00AF3319" w:rsidP="00056D54">
            <w:pPr>
              <w:spacing w:before="300" w:after="300"/>
              <w:contextualSpacing/>
              <w:jc w:val="both"/>
              <w:rPr>
                <w:rFonts w:ascii="Times New Roman" w:hAnsi="Times New Roman" w:cs="Times New Roman"/>
                <w:sz w:val="24"/>
                <w:szCs w:val="24"/>
              </w:rPr>
            </w:pPr>
          </w:p>
        </w:tc>
        <w:tc>
          <w:tcPr>
            <w:tcW w:w="316" w:type="dxa"/>
            <w:gridSpan w:val="2"/>
          </w:tcPr>
          <w:p w:rsidR="00AF3319" w:rsidRPr="00283844" w:rsidRDefault="00AF3319" w:rsidP="00056D54">
            <w:pPr>
              <w:spacing w:before="300" w:after="300"/>
              <w:contextualSpacing/>
              <w:jc w:val="both"/>
              <w:rPr>
                <w:rFonts w:ascii="Times New Roman" w:hAnsi="Times New Roman" w:cs="Times New Roman"/>
                <w:sz w:val="24"/>
                <w:szCs w:val="24"/>
              </w:rPr>
            </w:pPr>
          </w:p>
        </w:tc>
        <w:tc>
          <w:tcPr>
            <w:tcW w:w="316" w:type="dxa"/>
            <w:gridSpan w:val="2"/>
          </w:tcPr>
          <w:p w:rsidR="00AF3319" w:rsidRPr="00283844" w:rsidRDefault="00AF3319" w:rsidP="00056D54">
            <w:pPr>
              <w:spacing w:before="300" w:after="300"/>
              <w:contextualSpacing/>
              <w:jc w:val="both"/>
              <w:rPr>
                <w:rFonts w:ascii="Times New Roman" w:hAnsi="Times New Roman" w:cs="Times New Roman"/>
                <w:sz w:val="24"/>
                <w:szCs w:val="24"/>
              </w:rPr>
            </w:pPr>
          </w:p>
        </w:tc>
        <w:tc>
          <w:tcPr>
            <w:tcW w:w="316" w:type="dxa"/>
            <w:gridSpan w:val="2"/>
          </w:tcPr>
          <w:p w:rsidR="00AF3319" w:rsidRPr="00283844" w:rsidRDefault="00AF3319" w:rsidP="00056D54">
            <w:pPr>
              <w:spacing w:before="300" w:after="300"/>
              <w:contextualSpacing/>
              <w:jc w:val="both"/>
              <w:rPr>
                <w:rFonts w:ascii="Times New Roman" w:hAnsi="Times New Roman" w:cs="Times New Roman"/>
                <w:sz w:val="24"/>
                <w:szCs w:val="24"/>
              </w:rPr>
            </w:pPr>
          </w:p>
        </w:tc>
        <w:tc>
          <w:tcPr>
            <w:tcW w:w="316" w:type="dxa"/>
            <w:gridSpan w:val="2"/>
          </w:tcPr>
          <w:p w:rsidR="00AF3319" w:rsidRPr="00283844" w:rsidRDefault="00AF3319" w:rsidP="00056D54">
            <w:pPr>
              <w:spacing w:before="300" w:after="300"/>
              <w:contextualSpacing/>
              <w:jc w:val="both"/>
              <w:rPr>
                <w:rFonts w:ascii="Times New Roman" w:hAnsi="Times New Roman" w:cs="Times New Roman"/>
                <w:sz w:val="24"/>
                <w:szCs w:val="24"/>
              </w:rPr>
            </w:pPr>
          </w:p>
        </w:tc>
        <w:tc>
          <w:tcPr>
            <w:tcW w:w="316" w:type="dxa"/>
            <w:gridSpan w:val="2"/>
          </w:tcPr>
          <w:p w:rsidR="00AF3319" w:rsidRPr="00283844" w:rsidRDefault="00AF3319" w:rsidP="00056D54">
            <w:pPr>
              <w:spacing w:before="300" w:after="300"/>
              <w:contextualSpacing/>
              <w:jc w:val="both"/>
              <w:rPr>
                <w:rFonts w:ascii="Times New Roman" w:hAnsi="Times New Roman" w:cs="Times New Roman"/>
                <w:sz w:val="24"/>
                <w:szCs w:val="24"/>
              </w:rPr>
            </w:pPr>
          </w:p>
        </w:tc>
        <w:tc>
          <w:tcPr>
            <w:tcW w:w="316" w:type="dxa"/>
            <w:gridSpan w:val="2"/>
          </w:tcPr>
          <w:p w:rsidR="00AF3319" w:rsidRPr="00283844" w:rsidRDefault="00AF3319" w:rsidP="00056D54">
            <w:pPr>
              <w:spacing w:before="300" w:after="300"/>
              <w:contextualSpacing/>
              <w:jc w:val="both"/>
              <w:rPr>
                <w:rFonts w:ascii="Times New Roman" w:hAnsi="Times New Roman" w:cs="Times New Roman"/>
                <w:sz w:val="24"/>
                <w:szCs w:val="24"/>
              </w:rPr>
            </w:pPr>
          </w:p>
        </w:tc>
        <w:tc>
          <w:tcPr>
            <w:tcW w:w="316" w:type="dxa"/>
            <w:gridSpan w:val="2"/>
          </w:tcPr>
          <w:p w:rsidR="00AF3319" w:rsidRPr="00283844" w:rsidRDefault="00AF3319" w:rsidP="00056D54">
            <w:pPr>
              <w:spacing w:before="300" w:after="300"/>
              <w:contextualSpacing/>
              <w:jc w:val="both"/>
              <w:rPr>
                <w:rFonts w:ascii="Times New Roman" w:hAnsi="Times New Roman" w:cs="Times New Roman"/>
                <w:sz w:val="24"/>
                <w:szCs w:val="24"/>
              </w:rPr>
            </w:pPr>
          </w:p>
        </w:tc>
        <w:tc>
          <w:tcPr>
            <w:tcW w:w="416" w:type="dxa"/>
            <w:gridSpan w:val="2"/>
          </w:tcPr>
          <w:p w:rsidR="00AF3319" w:rsidRPr="00283844" w:rsidRDefault="00AF3319" w:rsidP="00056D54">
            <w:pPr>
              <w:spacing w:before="300" w:after="300"/>
              <w:contextualSpacing/>
              <w:jc w:val="both"/>
              <w:rPr>
                <w:rFonts w:ascii="Times New Roman" w:hAnsi="Times New Roman" w:cs="Times New Roman"/>
                <w:sz w:val="24"/>
                <w:szCs w:val="24"/>
              </w:rPr>
            </w:pPr>
          </w:p>
        </w:tc>
        <w:tc>
          <w:tcPr>
            <w:tcW w:w="416" w:type="dxa"/>
            <w:gridSpan w:val="2"/>
          </w:tcPr>
          <w:p w:rsidR="00AF3319" w:rsidRPr="00283844" w:rsidRDefault="00AF3319" w:rsidP="00056D54">
            <w:pPr>
              <w:spacing w:before="300" w:after="300"/>
              <w:contextualSpacing/>
              <w:jc w:val="both"/>
              <w:rPr>
                <w:rFonts w:ascii="Times New Roman" w:hAnsi="Times New Roman" w:cs="Times New Roman"/>
                <w:sz w:val="24"/>
                <w:szCs w:val="24"/>
              </w:rPr>
            </w:pPr>
          </w:p>
        </w:tc>
        <w:tc>
          <w:tcPr>
            <w:tcW w:w="416" w:type="dxa"/>
            <w:gridSpan w:val="3"/>
          </w:tcPr>
          <w:p w:rsidR="00AF3319" w:rsidRPr="00283844" w:rsidRDefault="00AF3319" w:rsidP="00056D54">
            <w:pPr>
              <w:spacing w:before="300" w:after="300"/>
              <w:contextualSpacing/>
              <w:jc w:val="both"/>
              <w:rPr>
                <w:rFonts w:ascii="Times New Roman" w:hAnsi="Times New Roman" w:cs="Times New Roman"/>
                <w:sz w:val="24"/>
                <w:szCs w:val="24"/>
              </w:rPr>
            </w:pPr>
          </w:p>
        </w:tc>
        <w:tc>
          <w:tcPr>
            <w:tcW w:w="418" w:type="dxa"/>
            <w:gridSpan w:val="2"/>
          </w:tcPr>
          <w:p w:rsidR="00AF3319" w:rsidRPr="00283844" w:rsidRDefault="00AF3319" w:rsidP="00056D54">
            <w:pPr>
              <w:spacing w:before="300" w:after="300"/>
              <w:contextualSpacing/>
              <w:jc w:val="both"/>
              <w:rPr>
                <w:rFonts w:ascii="Times New Roman" w:hAnsi="Times New Roman" w:cs="Times New Roman"/>
                <w:sz w:val="24"/>
                <w:szCs w:val="24"/>
              </w:rPr>
            </w:pPr>
          </w:p>
        </w:tc>
      </w:tr>
      <w:tr w:rsidR="00056D54" w:rsidRPr="00283844" w:rsidTr="00056D54">
        <w:tc>
          <w:tcPr>
            <w:tcW w:w="4210" w:type="dxa"/>
            <w:gridSpan w:val="2"/>
          </w:tcPr>
          <w:p w:rsidR="00AF3319" w:rsidRPr="00283844" w:rsidRDefault="00056D54" w:rsidP="00056D54">
            <w:pPr>
              <w:spacing w:before="300" w:after="300"/>
              <w:contextualSpacing/>
              <w:jc w:val="both"/>
              <w:rPr>
                <w:rFonts w:ascii="Times New Roman" w:hAnsi="Times New Roman" w:cs="Times New Roman"/>
                <w:sz w:val="24"/>
                <w:szCs w:val="24"/>
              </w:rPr>
            </w:pPr>
            <w:r w:rsidRPr="00283844">
              <w:rPr>
                <w:rFonts w:ascii="Times New Roman" w:hAnsi="Times New Roman" w:cs="Times New Roman"/>
                <w:sz w:val="24"/>
                <w:szCs w:val="24"/>
              </w:rPr>
              <w:t>INICIAIS DO RESPONSÁVEL</w:t>
            </w:r>
          </w:p>
        </w:tc>
        <w:tc>
          <w:tcPr>
            <w:tcW w:w="316" w:type="dxa"/>
          </w:tcPr>
          <w:p w:rsidR="00AF3319" w:rsidRPr="00283844" w:rsidRDefault="00AF3319" w:rsidP="00056D54">
            <w:pPr>
              <w:spacing w:before="300" w:after="300"/>
              <w:contextualSpacing/>
              <w:jc w:val="both"/>
              <w:rPr>
                <w:rFonts w:ascii="Times New Roman" w:hAnsi="Times New Roman" w:cs="Times New Roman"/>
                <w:sz w:val="24"/>
                <w:szCs w:val="24"/>
              </w:rPr>
            </w:pPr>
          </w:p>
        </w:tc>
        <w:tc>
          <w:tcPr>
            <w:tcW w:w="316" w:type="dxa"/>
          </w:tcPr>
          <w:p w:rsidR="00AF3319" w:rsidRPr="00283844" w:rsidRDefault="00AF3319" w:rsidP="00056D54">
            <w:pPr>
              <w:spacing w:before="300" w:after="300"/>
              <w:contextualSpacing/>
              <w:jc w:val="both"/>
              <w:rPr>
                <w:rFonts w:ascii="Times New Roman" w:hAnsi="Times New Roman" w:cs="Times New Roman"/>
                <w:sz w:val="24"/>
                <w:szCs w:val="24"/>
              </w:rPr>
            </w:pPr>
          </w:p>
        </w:tc>
        <w:tc>
          <w:tcPr>
            <w:tcW w:w="316" w:type="dxa"/>
            <w:gridSpan w:val="2"/>
          </w:tcPr>
          <w:p w:rsidR="00AF3319" w:rsidRPr="00283844" w:rsidRDefault="00AF3319" w:rsidP="00056D54">
            <w:pPr>
              <w:spacing w:before="300" w:after="300"/>
              <w:contextualSpacing/>
              <w:jc w:val="both"/>
              <w:rPr>
                <w:rFonts w:ascii="Times New Roman" w:hAnsi="Times New Roman" w:cs="Times New Roman"/>
                <w:sz w:val="24"/>
                <w:szCs w:val="24"/>
              </w:rPr>
            </w:pPr>
          </w:p>
        </w:tc>
        <w:tc>
          <w:tcPr>
            <w:tcW w:w="316" w:type="dxa"/>
            <w:gridSpan w:val="2"/>
          </w:tcPr>
          <w:p w:rsidR="00AF3319" w:rsidRPr="00283844" w:rsidRDefault="00AF3319" w:rsidP="00056D54">
            <w:pPr>
              <w:spacing w:before="300" w:after="300"/>
              <w:contextualSpacing/>
              <w:jc w:val="both"/>
              <w:rPr>
                <w:rFonts w:ascii="Times New Roman" w:hAnsi="Times New Roman" w:cs="Times New Roman"/>
                <w:sz w:val="24"/>
                <w:szCs w:val="24"/>
              </w:rPr>
            </w:pPr>
          </w:p>
        </w:tc>
        <w:tc>
          <w:tcPr>
            <w:tcW w:w="316" w:type="dxa"/>
            <w:gridSpan w:val="2"/>
          </w:tcPr>
          <w:p w:rsidR="00AF3319" w:rsidRPr="00283844" w:rsidRDefault="00AF3319" w:rsidP="00056D54">
            <w:pPr>
              <w:spacing w:before="300" w:after="300"/>
              <w:contextualSpacing/>
              <w:jc w:val="both"/>
              <w:rPr>
                <w:rFonts w:ascii="Times New Roman" w:hAnsi="Times New Roman" w:cs="Times New Roman"/>
                <w:sz w:val="24"/>
                <w:szCs w:val="24"/>
              </w:rPr>
            </w:pPr>
          </w:p>
        </w:tc>
        <w:tc>
          <w:tcPr>
            <w:tcW w:w="316" w:type="dxa"/>
            <w:gridSpan w:val="2"/>
          </w:tcPr>
          <w:p w:rsidR="00AF3319" w:rsidRPr="00283844" w:rsidRDefault="00AF3319" w:rsidP="00056D54">
            <w:pPr>
              <w:spacing w:before="300" w:after="300"/>
              <w:contextualSpacing/>
              <w:jc w:val="both"/>
              <w:rPr>
                <w:rFonts w:ascii="Times New Roman" w:hAnsi="Times New Roman" w:cs="Times New Roman"/>
                <w:sz w:val="24"/>
                <w:szCs w:val="24"/>
              </w:rPr>
            </w:pPr>
          </w:p>
        </w:tc>
        <w:tc>
          <w:tcPr>
            <w:tcW w:w="316" w:type="dxa"/>
            <w:gridSpan w:val="2"/>
          </w:tcPr>
          <w:p w:rsidR="00AF3319" w:rsidRPr="00283844" w:rsidRDefault="00AF3319" w:rsidP="00056D54">
            <w:pPr>
              <w:spacing w:before="300" w:after="300"/>
              <w:contextualSpacing/>
              <w:jc w:val="both"/>
              <w:rPr>
                <w:rFonts w:ascii="Times New Roman" w:hAnsi="Times New Roman" w:cs="Times New Roman"/>
                <w:sz w:val="24"/>
                <w:szCs w:val="24"/>
              </w:rPr>
            </w:pPr>
          </w:p>
        </w:tc>
        <w:tc>
          <w:tcPr>
            <w:tcW w:w="316" w:type="dxa"/>
            <w:gridSpan w:val="2"/>
          </w:tcPr>
          <w:p w:rsidR="00AF3319" w:rsidRPr="00283844" w:rsidRDefault="00AF3319" w:rsidP="00056D54">
            <w:pPr>
              <w:spacing w:before="300" w:after="300"/>
              <w:contextualSpacing/>
              <w:jc w:val="both"/>
              <w:rPr>
                <w:rFonts w:ascii="Times New Roman" w:hAnsi="Times New Roman" w:cs="Times New Roman"/>
                <w:sz w:val="24"/>
                <w:szCs w:val="24"/>
              </w:rPr>
            </w:pPr>
          </w:p>
        </w:tc>
        <w:tc>
          <w:tcPr>
            <w:tcW w:w="316" w:type="dxa"/>
            <w:gridSpan w:val="2"/>
          </w:tcPr>
          <w:p w:rsidR="00AF3319" w:rsidRPr="00283844" w:rsidRDefault="00AF3319" w:rsidP="00056D54">
            <w:pPr>
              <w:spacing w:before="300" w:after="300"/>
              <w:contextualSpacing/>
              <w:jc w:val="both"/>
              <w:rPr>
                <w:rFonts w:ascii="Times New Roman" w:hAnsi="Times New Roman" w:cs="Times New Roman"/>
                <w:sz w:val="24"/>
                <w:szCs w:val="24"/>
              </w:rPr>
            </w:pPr>
          </w:p>
        </w:tc>
        <w:tc>
          <w:tcPr>
            <w:tcW w:w="416" w:type="dxa"/>
            <w:gridSpan w:val="2"/>
          </w:tcPr>
          <w:p w:rsidR="00AF3319" w:rsidRPr="00283844" w:rsidRDefault="00AF3319" w:rsidP="00056D54">
            <w:pPr>
              <w:spacing w:before="300" w:after="300"/>
              <w:contextualSpacing/>
              <w:jc w:val="both"/>
              <w:rPr>
                <w:rFonts w:ascii="Times New Roman" w:hAnsi="Times New Roman" w:cs="Times New Roman"/>
                <w:sz w:val="24"/>
                <w:szCs w:val="24"/>
              </w:rPr>
            </w:pPr>
          </w:p>
        </w:tc>
        <w:tc>
          <w:tcPr>
            <w:tcW w:w="416" w:type="dxa"/>
            <w:gridSpan w:val="2"/>
          </w:tcPr>
          <w:p w:rsidR="00AF3319" w:rsidRPr="00283844" w:rsidRDefault="00AF3319" w:rsidP="00056D54">
            <w:pPr>
              <w:spacing w:before="300" w:after="300"/>
              <w:contextualSpacing/>
              <w:jc w:val="both"/>
              <w:rPr>
                <w:rFonts w:ascii="Times New Roman" w:hAnsi="Times New Roman" w:cs="Times New Roman"/>
                <w:sz w:val="24"/>
                <w:szCs w:val="24"/>
              </w:rPr>
            </w:pPr>
          </w:p>
        </w:tc>
        <w:tc>
          <w:tcPr>
            <w:tcW w:w="416" w:type="dxa"/>
            <w:gridSpan w:val="3"/>
          </w:tcPr>
          <w:p w:rsidR="00AF3319" w:rsidRPr="00283844" w:rsidRDefault="00AF3319" w:rsidP="00056D54">
            <w:pPr>
              <w:spacing w:before="300" w:after="300"/>
              <w:contextualSpacing/>
              <w:jc w:val="both"/>
              <w:rPr>
                <w:rFonts w:ascii="Times New Roman" w:hAnsi="Times New Roman" w:cs="Times New Roman"/>
                <w:sz w:val="24"/>
                <w:szCs w:val="24"/>
              </w:rPr>
            </w:pPr>
          </w:p>
        </w:tc>
        <w:tc>
          <w:tcPr>
            <w:tcW w:w="418" w:type="dxa"/>
            <w:gridSpan w:val="2"/>
          </w:tcPr>
          <w:p w:rsidR="00AF3319" w:rsidRPr="00283844" w:rsidRDefault="00AF3319" w:rsidP="00056D54">
            <w:pPr>
              <w:spacing w:before="300" w:after="300"/>
              <w:contextualSpacing/>
              <w:jc w:val="both"/>
              <w:rPr>
                <w:rFonts w:ascii="Times New Roman" w:hAnsi="Times New Roman" w:cs="Times New Roman"/>
                <w:sz w:val="24"/>
                <w:szCs w:val="24"/>
              </w:rPr>
            </w:pPr>
          </w:p>
        </w:tc>
      </w:tr>
      <w:tr w:rsidR="00056D54" w:rsidRPr="00283844" w:rsidTr="000D26FB">
        <w:tc>
          <w:tcPr>
            <w:tcW w:w="8720" w:type="dxa"/>
            <w:gridSpan w:val="27"/>
          </w:tcPr>
          <w:p w:rsidR="00056D54" w:rsidRPr="00283844" w:rsidRDefault="00056D54" w:rsidP="000D26FB">
            <w:pPr>
              <w:rPr>
                <w:rFonts w:ascii="Times New Roman" w:hAnsi="Times New Roman" w:cs="Times New Roman"/>
                <w:b/>
                <w:sz w:val="24"/>
                <w:szCs w:val="24"/>
              </w:rPr>
            </w:pPr>
            <w:r w:rsidRPr="00283844">
              <w:rPr>
                <w:rFonts w:ascii="Times New Roman" w:hAnsi="Times New Roman" w:cs="Times New Roman"/>
                <w:b/>
                <w:sz w:val="24"/>
                <w:szCs w:val="24"/>
              </w:rPr>
              <w:t>“</w:t>
            </w:r>
            <w:r w:rsidRPr="00283844">
              <w:rPr>
                <w:rFonts w:ascii="Times New Roman" w:hAnsi="Times New Roman" w:cs="Times New Roman"/>
                <w:sz w:val="24"/>
                <w:szCs w:val="24"/>
              </w:rPr>
              <w:t>√</w:t>
            </w:r>
            <w:r w:rsidRPr="00283844">
              <w:rPr>
                <w:rFonts w:ascii="Times New Roman" w:hAnsi="Times New Roman" w:cs="Times New Roman"/>
                <w:b/>
                <w:sz w:val="24"/>
                <w:szCs w:val="24"/>
              </w:rPr>
              <w:t>” SIGNIFICA OK; “O” SIGNIFICA QUE UMA FUGA FOI ENCONTRADA</w:t>
            </w:r>
            <w:proofErr w:type="gramStart"/>
            <w:r w:rsidRPr="00283844">
              <w:rPr>
                <w:rFonts w:ascii="Times New Roman" w:hAnsi="Times New Roman" w:cs="Times New Roman"/>
                <w:b/>
                <w:sz w:val="24"/>
                <w:szCs w:val="24"/>
              </w:rPr>
              <w:t>*</w:t>
            </w:r>
            <w:proofErr w:type="gramEnd"/>
          </w:p>
        </w:tc>
      </w:tr>
      <w:tr w:rsidR="00DA14DD" w:rsidRPr="00283844" w:rsidTr="00DA14DD">
        <w:tc>
          <w:tcPr>
            <w:tcW w:w="576" w:type="dxa"/>
            <w:tcBorders>
              <w:top w:val="single" w:sz="4" w:space="0" w:color="auto"/>
              <w:left w:val="single" w:sz="4" w:space="0" w:color="auto"/>
              <w:bottom w:val="nil"/>
              <w:right w:val="single" w:sz="4" w:space="0" w:color="auto"/>
            </w:tcBorders>
          </w:tcPr>
          <w:p w:rsidR="00056D54" w:rsidRPr="00283844" w:rsidRDefault="00056D54" w:rsidP="00056D54">
            <w:pPr>
              <w:spacing w:before="300" w:after="300"/>
              <w:contextualSpacing/>
              <w:jc w:val="both"/>
              <w:rPr>
                <w:rFonts w:ascii="Times New Roman" w:hAnsi="Times New Roman" w:cs="Times New Roman"/>
                <w:sz w:val="24"/>
                <w:szCs w:val="24"/>
              </w:rPr>
            </w:pPr>
          </w:p>
        </w:tc>
        <w:tc>
          <w:tcPr>
            <w:tcW w:w="4492" w:type="dxa"/>
            <w:gridSpan w:val="4"/>
            <w:tcBorders>
              <w:left w:val="single" w:sz="4" w:space="0" w:color="auto"/>
            </w:tcBorders>
          </w:tcPr>
          <w:p w:rsidR="00056D54" w:rsidRPr="00283844" w:rsidRDefault="00056D54" w:rsidP="00056D54">
            <w:pPr>
              <w:spacing w:before="300" w:after="300"/>
              <w:contextualSpacing/>
              <w:jc w:val="both"/>
              <w:rPr>
                <w:rFonts w:ascii="Times New Roman" w:hAnsi="Times New Roman" w:cs="Times New Roman"/>
                <w:sz w:val="24"/>
                <w:szCs w:val="24"/>
              </w:rPr>
            </w:pPr>
            <w:r w:rsidRPr="00283844">
              <w:rPr>
                <w:rFonts w:ascii="Times New Roman" w:hAnsi="Times New Roman" w:cs="Times New Roman"/>
                <w:sz w:val="24"/>
                <w:szCs w:val="24"/>
              </w:rPr>
              <w:t>Gaxeta e selo da porta de máquina</w:t>
            </w:r>
          </w:p>
        </w:tc>
        <w:tc>
          <w:tcPr>
            <w:tcW w:w="283" w:type="dxa"/>
            <w:gridSpan w:val="2"/>
          </w:tcPr>
          <w:p w:rsidR="00056D54" w:rsidRPr="00283844" w:rsidRDefault="00056D54" w:rsidP="00056D54">
            <w:pPr>
              <w:spacing w:before="300" w:after="300"/>
              <w:contextualSpacing/>
              <w:jc w:val="both"/>
              <w:rPr>
                <w:rFonts w:ascii="Times New Roman" w:hAnsi="Times New Roman" w:cs="Times New Roman"/>
                <w:sz w:val="24"/>
                <w:szCs w:val="24"/>
              </w:rPr>
            </w:pPr>
          </w:p>
        </w:tc>
        <w:tc>
          <w:tcPr>
            <w:tcW w:w="284" w:type="dxa"/>
            <w:gridSpan w:val="2"/>
          </w:tcPr>
          <w:p w:rsidR="00056D54" w:rsidRPr="00283844" w:rsidRDefault="00056D54" w:rsidP="00056D54">
            <w:pPr>
              <w:spacing w:before="300" w:after="300"/>
              <w:contextualSpacing/>
              <w:jc w:val="both"/>
              <w:rPr>
                <w:rFonts w:ascii="Times New Roman" w:hAnsi="Times New Roman" w:cs="Times New Roman"/>
                <w:sz w:val="24"/>
                <w:szCs w:val="24"/>
              </w:rPr>
            </w:pPr>
          </w:p>
        </w:tc>
        <w:tc>
          <w:tcPr>
            <w:tcW w:w="283" w:type="dxa"/>
            <w:gridSpan w:val="2"/>
          </w:tcPr>
          <w:p w:rsidR="00056D54" w:rsidRPr="00283844" w:rsidRDefault="00056D54" w:rsidP="00056D54">
            <w:pPr>
              <w:spacing w:before="300" w:after="300"/>
              <w:contextualSpacing/>
              <w:jc w:val="both"/>
              <w:rPr>
                <w:rFonts w:ascii="Times New Roman" w:hAnsi="Times New Roman" w:cs="Times New Roman"/>
                <w:sz w:val="24"/>
                <w:szCs w:val="24"/>
              </w:rPr>
            </w:pPr>
          </w:p>
        </w:tc>
        <w:tc>
          <w:tcPr>
            <w:tcW w:w="284" w:type="dxa"/>
            <w:gridSpan w:val="2"/>
          </w:tcPr>
          <w:p w:rsidR="00056D54" w:rsidRPr="00283844" w:rsidRDefault="00056D54" w:rsidP="00056D54">
            <w:pPr>
              <w:spacing w:before="300" w:after="300"/>
              <w:contextualSpacing/>
              <w:jc w:val="both"/>
              <w:rPr>
                <w:rFonts w:ascii="Times New Roman" w:hAnsi="Times New Roman" w:cs="Times New Roman"/>
                <w:sz w:val="24"/>
                <w:szCs w:val="24"/>
              </w:rPr>
            </w:pPr>
          </w:p>
        </w:tc>
        <w:tc>
          <w:tcPr>
            <w:tcW w:w="283" w:type="dxa"/>
            <w:gridSpan w:val="2"/>
          </w:tcPr>
          <w:p w:rsidR="00056D54" w:rsidRPr="00283844" w:rsidRDefault="00056D54" w:rsidP="00056D54">
            <w:pPr>
              <w:spacing w:before="300" w:after="300"/>
              <w:contextualSpacing/>
              <w:jc w:val="both"/>
              <w:rPr>
                <w:rFonts w:ascii="Times New Roman" w:hAnsi="Times New Roman" w:cs="Times New Roman"/>
                <w:sz w:val="24"/>
                <w:szCs w:val="24"/>
              </w:rPr>
            </w:pPr>
          </w:p>
        </w:tc>
        <w:tc>
          <w:tcPr>
            <w:tcW w:w="284" w:type="dxa"/>
            <w:gridSpan w:val="2"/>
          </w:tcPr>
          <w:p w:rsidR="00056D54" w:rsidRPr="00283844" w:rsidRDefault="00056D54" w:rsidP="00056D54">
            <w:pPr>
              <w:spacing w:before="300" w:after="300"/>
              <w:contextualSpacing/>
              <w:jc w:val="both"/>
              <w:rPr>
                <w:rFonts w:ascii="Times New Roman" w:hAnsi="Times New Roman" w:cs="Times New Roman"/>
                <w:sz w:val="24"/>
                <w:szCs w:val="24"/>
              </w:rPr>
            </w:pPr>
          </w:p>
        </w:tc>
        <w:tc>
          <w:tcPr>
            <w:tcW w:w="285" w:type="dxa"/>
          </w:tcPr>
          <w:p w:rsidR="00056D54" w:rsidRPr="00283844" w:rsidRDefault="00056D54" w:rsidP="00056D54">
            <w:pPr>
              <w:spacing w:before="300" w:after="300"/>
              <w:contextualSpacing/>
              <w:jc w:val="both"/>
              <w:rPr>
                <w:rFonts w:ascii="Times New Roman" w:hAnsi="Times New Roman" w:cs="Times New Roman"/>
                <w:sz w:val="24"/>
                <w:szCs w:val="24"/>
              </w:rPr>
            </w:pPr>
          </w:p>
        </w:tc>
        <w:tc>
          <w:tcPr>
            <w:tcW w:w="284" w:type="dxa"/>
          </w:tcPr>
          <w:p w:rsidR="00056D54" w:rsidRPr="00283844" w:rsidRDefault="00056D54" w:rsidP="00056D54">
            <w:pPr>
              <w:spacing w:before="300" w:after="300"/>
              <w:contextualSpacing/>
              <w:jc w:val="both"/>
              <w:rPr>
                <w:rFonts w:ascii="Times New Roman" w:hAnsi="Times New Roman" w:cs="Times New Roman"/>
                <w:sz w:val="24"/>
                <w:szCs w:val="24"/>
              </w:rPr>
            </w:pPr>
          </w:p>
        </w:tc>
        <w:tc>
          <w:tcPr>
            <w:tcW w:w="283" w:type="dxa"/>
            <w:gridSpan w:val="2"/>
          </w:tcPr>
          <w:p w:rsidR="00056D54" w:rsidRPr="00283844" w:rsidRDefault="00056D54" w:rsidP="00056D54">
            <w:pPr>
              <w:spacing w:before="300" w:after="300"/>
              <w:contextualSpacing/>
              <w:jc w:val="both"/>
              <w:rPr>
                <w:rFonts w:ascii="Times New Roman" w:hAnsi="Times New Roman" w:cs="Times New Roman"/>
                <w:sz w:val="24"/>
                <w:szCs w:val="24"/>
              </w:rPr>
            </w:pPr>
          </w:p>
        </w:tc>
        <w:tc>
          <w:tcPr>
            <w:tcW w:w="284" w:type="dxa"/>
            <w:gridSpan w:val="2"/>
          </w:tcPr>
          <w:p w:rsidR="00056D54" w:rsidRPr="00283844" w:rsidRDefault="00056D54" w:rsidP="00056D54">
            <w:pPr>
              <w:spacing w:before="300" w:after="300"/>
              <w:contextualSpacing/>
              <w:jc w:val="both"/>
              <w:rPr>
                <w:rFonts w:ascii="Times New Roman" w:hAnsi="Times New Roman" w:cs="Times New Roman"/>
                <w:sz w:val="24"/>
                <w:szCs w:val="24"/>
              </w:rPr>
            </w:pPr>
          </w:p>
        </w:tc>
        <w:tc>
          <w:tcPr>
            <w:tcW w:w="283" w:type="dxa"/>
          </w:tcPr>
          <w:p w:rsidR="00056D54" w:rsidRPr="00283844" w:rsidRDefault="00056D54" w:rsidP="00056D54">
            <w:pPr>
              <w:spacing w:before="300" w:after="300"/>
              <w:contextualSpacing/>
              <w:jc w:val="both"/>
              <w:rPr>
                <w:rFonts w:ascii="Times New Roman" w:hAnsi="Times New Roman" w:cs="Times New Roman"/>
                <w:sz w:val="24"/>
                <w:szCs w:val="24"/>
              </w:rPr>
            </w:pPr>
          </w:p>
        </w:tc>
        <w:tc>
          <w:tcPr>
            <w:tcW w:w="236" w:type="dxa"/>
            <w:gridSpan w:val="2"/>
          </w:tcPr>
          <w:p w:rsidR="00056D54" w:rsidRPr="00283844" w:rsidRDefault="00056D54" w:rsidP="00056D54">
            <w:pPr>
              <w:spacing w:before="300" w:after="300"/>
              <w:contextualSpacing/>
              <w:jc w:val="both"/>
              <w:rPr>
                <w:rFonts w:ascii="Times New Roman" w:hAnsi="Times New Roman" w:cs="Times New Roman"/>
                <w:sz w:val="24"/>
                <w:szCs w:val="24"/>
              </w:rPr>
            </w:pPr>
          </w:p>
        </w:tc>
        <w:tc>
          <w:tcPr>
            <w:tcW w:w="296" w:type="dxa"/>
          </w:tcPr>
          <w:p w:rsidR="00056D54" w:rsidRPr="00283844" w:rsidRDefault="00056D54" w:rsidP="00056D54">
            <w:pPr>
              <w:spacing w:before="300" w:after="300"/>
              <w:contextualSpacing/>
              <w:jc w:val="both"/>
              <w:rPr>
                <w:rFonts w:ascii="Times New Roman" w:hAnsi="Times New Roman" w:cs="Times New Roman"/>
                <w:sz w:val="24"/>
                <w:szCs w:val="24"/>
              </w:rPr>
            </w:pPr>
          </w:p>
        </w:tc>
      </w:tr>
      <w:tr w:rsidR="00DA14DD" w:rsidRPr="00283844" w:rsidTr="00DA14DD">
        <w:tc>
          <w:tcPr>
            <w:tcW w:w="576" w:type="dxa"/>
            <w:tcBorders>
              <w:top w:val="nil"/>
              <w:left w:val="single" w:sz="4" w:space="0" w:color="auto"/>
              <w:bottom w:val="nil"/>
              <w:right w:val="single" w:sz="4" w:space="0" w:color="auto"/>
            </w:tcBorders>
          </w:tcPr>
          <w:p w:rsidR="00056D54" w:rsidRPr="00283844" w:rsidRDefault="00DA14DD" w:rsidP="00DA14DD">
            <w:pPr>
              <w:spacing w:before="300" w:after="300"/>
              <w:contextualSpacing/>
              <w:jc w:val="both"/>
              <w:rPr>
                <w:rFonts w:ascii="Times New Roman" w:hAnsi="Times New Roman" w:cs="Times New Roman"/>
                <w:b/>
                <w:sz w:val="24"/>
                <w:szCs w:val="24"/>
              </w:rPr>
            </w:pPr>
            <w:r w:rsidRPr="00283844">
              <w:rPr>
                <w:rFonts w:ascii="Times New Roman" w:hAnsi="Times New Roman" w:cs="Times New Roman"/>
                <w:b/>
                <w:sz w:val="24"/>
                <w:szCs w:val="24"/>
              </w:rPr>
              <w:t xml:space="preserve">CICLO </w:t>
            </w:r>
          </w:p>
        </w:tc>
        <w:tc>
          <w:tcPr>
            <w:tcW w:w="4492" w:type="dxa"/>
            <w:gridSpan w:val="4"/>
            <w:tcBorders>
              <w:left w:val="single" w:sz="4" w:space="0" w:color="auto"/>
            </w:tcBorders>
          </w:tcPr>
          <w:p w:rsidR="00056D54" w:rsidRPr="00283844" w:rsidRDefault="00056D54" w:rsidP="00056D54">
            <w:pPr>
              <w:spacing w:before="300" w:after="300"/>
              <w:contextualSpacing/>
              <w:jc w:val="both"/>
              <w:rPr>
                <w:rFonts w:ascii="Times New Roman" w:hAnsi="Times New Roman" w:cs="Times New Roman"/>
                <w:sz w:val="24"/>
                <w:szCs w:val="24"/>
              </w:rPr>
            </w:pPr>
            <w:proofErr w:type="spellStart"/>
            <w:r w:rsidRPr="00283844">
              <w:rPr>
                <w:rFonts w:ascii="Times New Roman" w:hAnsi="Times New Roman" w:cs="Times New Roman"/>
                <w:sz w:val="24"/>
                <w:szCs w:val="24"/>
              </w:rPr>
              <w:t>Mangotes</w:t>
            </w:r>
            <w:proofErr w:type="spellEnd"/>
            <w:r w:rsidRPr="00283844">
              <w:rPr>
                <w:rFonts w:ascii="Times New Roman" w:hAnsi="Times New Roman" w:cs="Times New Roman"/>
                <w:sz w:val="24"/>
                <w:szCs w:val="24"/>
              </w:rPr>
              <w:t xml:space="preserve"> e uniões</w:t>
            </w:r>
          </w:p>
        </w:tc>
        <w:tc>
          <w:tcPr>
            <w:tcW w:w="283" w:type="dxa"/>
            <w:gridSpan w:val="2"/>
          </w:tcPr>
          <w:p w:rsidR="00056D54" w:rsidRPr="00283844" w:rsidRDefault="00056D54" w:rsidP="00056D54">
            <w:pPr>
              <w:spacing w:before="300" w:after="300"/>
              <w:contextualSpacing/>
              <w:jc w:val="both"/>
              <w:rPr>
                <w:rFonts w:ascii="Times New Roman" w:hAnsi="Times New Roman" w:cs="Times New Roman"/>
                <w:sz w:val="24"/>
                <w:szCs w:val="24"/>
              </w:rPr>
            </w:pPr>
          </w:p>
        </w:tc>
        <w:tc>
          <w:tcPr>
            <w:tcW w:w="284" w:type="dxa"/>
            <w:gridSpan w:val="2"/>
          </w:tcPr>
          <w:p w:rsidR="00056D54" w:rsidRPr="00283844" w:rsidRDefault="00056D54" w:rsidP="00056D54">
            <w:pPr>
              <w:spacing w:before="300" w:after="300"/>
              <w:contextualSpacing/>
              <w:jc w:val="both"/>
              <w:rPr>
                <w:rFonts w:ascii="Times New Roman" w:hAnsi="Times New Roman" w:cs="Times New Roman"/>
                <w:sz w:val="24"/>
                <w:szCs w:val="24"/>
              </w:rPr>
            </w:pPr>
          </w:p>
        </w:tc>
        <w:tc>
          <w:tcPr>
            <w:tcW w:w="283" w:type="dxa"/>
            <w:gridSpan w:val="2"/>
          </w:tcPr>
          <w:p w:rsidR="00056D54" w:rsidRPr="00283844" w:rsidRDefault="00056D54" w:rsidP="00056D54">
            <w:pPr>
              <w:spacing w:before="300" w:after="300"/>
              <w:contextualSpacing/>
              <w:jc w:val="both"/>
              <w:rPr>
                <w:rFonts w:ascii="Times New Roman" w:hAnsi="Times New Roman" w:cs="Times New Roman"/>
                <w:sz w:val="24"/>
                <w:szCs w:val="24"/>
              </w:rPr>
            </w:pPr>
          </w:p>
        </w:tc>
        <w:tc>
          <w:tcPr>
            <w:tcW w:w="284" w:type="dxa"/>
            <w:gridSpan w:val="2"/>
          </w:tcPr>
          <w:p w:rsidR="00056D54" w:rsidRPr="00283844" w:rsidRDefault="00056D54" w:rsidP="00056D54">
            <w:pPr>
              <w:spacing w:before="300" w:after="300"/>
              <w:contextualSpacing/>
              <w:jc w:val="both"/>
              <w:rPr>
                <w:rFonts w:ascii="Times New Roman" w:hAnsi="Times New Roman" w:cs="Times New Roman"/>
                <w:sz w:val="24"/>
                <w:szCs w:val="24"/>
              </w:rPr>
            </w:pPr>
          </w:p>
        </w:tc>
        <w:tc>
          <w:tcPr>
            <w:tcW w:w="283" w:type="dxa"/>
            <w:gridSpan w:val="2"/>
          </w:tcPr>
          <w:p w:rsidR="00056D54" w:rsidRPr="00283844" w:rsidRDefault="00056D54" w:rsidP="00056D54">
            <w:pPr>
              <w:spacing w:before="300" w:after="300"/>
              <w:contextualSpacing/>
              <w:jc w:val="both"/>
              <w:rPr>
                <w:rFonts w:ascii="Times New Roman" w:hAnsi="Times New Roman" w:cs="Times New Roman"/>
                <w:sz w:val="24"/>
                <w:szCs w:val="24"/>
              </w:rPr>
            </w:pPr>
          </w:p>
        </w:tc>
        <w:tc>
          <w:tcPr>
            <w:tcW w:w="284" w:type="dxa"/>
            <w:gridSpan w:val="2"/>
          </w:tcPr>
          <w:p w:rsidR="00056D54" w:rsidRPr="00283844" w:rsidRDefault="00056D54" w:rsidP="00056D54">
            <w:pPr>
              <w:spacing w:before="300" w:after="300"/>
              <w:contextualSpacing/>
              <w:jc w:val="both"/>
              <w:rPr>
                <w:rFonts w:ascii="Times New Roman" w:hAnsi="Times New Roman" w:cs="Times New Roman"/>
                <w:sz w:val="24"/>
                <w:szCs w:val="24"/>
              </w:rPr>
            </w:pPr>
          </w:p>
        </w:tc>
        <w:tc>
          <w:tcPr>
            <w:tcW w:w="285" w:type="dxa"/>
          </w:tcPr>
          <w:p w:rsidR="00056D54" w:rsidRPr="00283844" w:rsidRDefault="00056D54" w:rsidP="00056D54">
            <w:pPr>
              <w:spacing w:before="300" w:after="300"/>
              <w:contextualSpacing/>
              <w:jc w:val="both"/>
              <w:rPr>
                <w:rFonts w:ascii="Times New Roman" w:hAnsi="Times New Roman" w:cs="Times New Roman"/>
                <w:sz w:val="24"/>
                <w:szCs w:val="24"/>
              </w:rPr>
            </w:pPr>
          </w:p>
        </w:tc>
        <w:tc>
          <w:tcPr>
            <w:tcW w:w="284" w:type="dxa"/>
          </w:tcPr>
          <w:p w:rsidR="00056D54" w:rsidRPr="00283844" w:rsidRDefault="00056D54" w:rsidP="00056D54">
            <w:pPr>
              <w:spacing w:before="300" w:after="300"/>
              <w:contextualSpacing/>
              <w:jc w:val="both"/>
              <w:rPr>
                <w:rFonts w:ascii="Times New Roman" w:hAnsi="Times New Roman" w:cs="Times New Roman"/>
                <w:sz w:val="24"/>
                <w:szCs w:val="24"/>
              </w:rPr>
            </w:pPr>
          </w:p>
        </w:tc>
        <w:tc>
          <w:tcPr>
            <w:tcW w:w="283" w:type="dxa"/>
            <w:gridSpan w:val="2"/>
          </w:tcPr>
          <w:p w:rsidR="00056D54" w:rsidRPr="00283844" w:rsidRDefault="00056D54" w:rsidP="00056D54">
            <w:pPr>
              <w:spacing w:before="300" w:after="300"/>
              <w:contextualSpacing/>
              <w:jc w:val="both"/>
              <w:rPr>
                <w:rFonts w:ascii="Times New Roman" w:hAnsi="Times New Roman" w:cs="Times New Roman"/>
                <w:sz w:val="24"/>
                <w:szCs w:val="24"/>
              </w:rPr>
            </w:pPr>
          </w:p>
        </w:tc>
        <w:tc>
          <w:tcPr>
            <w:tcW w:w="284" w:type="dxa"/>
            <w:gridSpan w:val="2"/>
          </w:tcPr>
          <w:p w:rsidR="00056D54" w:rsidRPr="00283844" w:rsidRDefault="00056D54" w:rsidP="00056D54">
            <w:pPr>
              <w:spacing w:before="300" w:after="300"/>
              <w:contextualSpacing/>
              <w:jc w:val="both"/>
              <w:rPr>
                <w:rFonts w:ascii="Times New Roman" w:hAnsi="Times New Roman" w:cs="Times New Roman"/>
                <w:sz w:val="24"/>
                <w:szCs w:val="24"/>
              </w:rPr>
            </w:pPr>
          </w:p>
        </w:tc>
        <w:tc>
          <w:tcPr>
            <w:tcW w:w="283" w:type="dxa"/>
          </w:tcPr>
          <w:p w:rsidR="00056D54" w:rsidRPr="00283844" w:rsidRDefault="00056D54" w:rsidP="00056D54">
            <w:pPr>
              <w:spacing w:before="300" w:after="300"/>
              <w:contextualSpacing/>
              <w:jc w:val="both"/>
              <w:rPr>
                <w:rFonts w:ascii="Times New Roman" w:hAnsi="Times New Roman" w:cs="Times New Roman"/>
                <w:sz w:val="24"/>
                <w:szCs w:val="24"/>
              </w:rPr>
            </w:pPr>
          </w:p>
        </w:tc>
        <w:tc>
          <w:tcPr>
            <w:tcW w:w="236" w:type="dxa"/>
            <w:gridSpan w:val="2"/>
          </w:tcPr>
          <w:p w:rsidR="00056D54" w:rsidRPr="00283844" w:rsidRDefault="00056D54" w:rsidP="00056D54">
            <w:pPr>
              <w:spacing w:before="300" w:after="300"/>
              <w:contextualSpacing/>
              <w:jc w:val="both"/>
              <w:rPr>
                <w:rFonts w:ascii="Times New Roman" w:hAnsi="Times New Roman" w:cs="Times New Roman"/>
                <w:sz w:val="24"/>
                <w:szCs w:val="24"/>
              </w:rPr>
            </w:pPr>
          </w:p>
        </w:tc>
        <w:tc>
          <w:tcPr>
            <w:tcW w:w="296" w:type="dxa"/>
          </w:tcPr>
          <w:p w:rsidR="00056D54" w:rsidRPr="00283844" w:rsidRDefault="00056D54" w:rsidP="00056D54">
            <w:pPr>
              <w:spacing w:before="300" w:after="300"/>
              <w:contextualSpacing/>
              <w:jc w:val="both"/>
              <w:rPr>
                <w:rFonts w:ascii="Times New Roman" w:hAnsi="Times New Roman" w:cs="Times New Roman"/>
                <w:sz w:val="24"/>
                <w:szCs w:val="24"/>
              </w:rPr>
            </w:pPr>
          </w:p>
        </w:tc>
      </w:tr>
      <w:tr w:rsidR="00056D54" w:rsidRPr="00283844" w:rsidTr="00DA14DD">
        <w:tc>
          <w:tcPr>
            <w:tcW w:w="576" w:type="dxa"/>
            <w:tcBorders>
              <w:top w:val="nil"/>
              <w:left w:val="single" w:sz="4" w:space="0" w:color="auto"/>
              <w:bottom w:val="nil"/>
              <w:right w:val="single" w:sz="4" w:space="0" w:color="auto"/>
            </w:tcBorders>
          </w:tcPr>
          <w:p w:rsidR="00056D54" w:rsidRPr="00283844" w:rsidRDefault="00DA14DD" w:rsidP="00056D54">
            <w:pPr>
              <w:spacing w:before="300" w:after="300"/>
              <w:contextualSpacing/>
              <w:jc w:val="both"/>
              <w:rPr>
                <w:rFonts w:ascii="Times New Roman" w:hAnsi="Times New Roman" w:cs="Times New Roman"/>
                <w:sz w:val="24"/>
                <w:szCs w:val="24"/>
              </w:rPr>
            </w:pPr>
            <w:r w:rsidRPr="00283844">
              <w:rPr>
                <w:rFonts w:ascii="Times New Roman" w:hAnsi="Times New Roman" w:cs="Times New Roman"/>
                <w:b/>
                <w:sz w:val="24"/>
                <w:szCs w:val="24"/>
              </w:rPr>
              <w:t>DE</w:t>
            </w:r>
          </w:p>
        </w:tc>
        <w:tc>
          <w:tcPr>
            <w:tcW w:w="4492" w:type="dxa"/>
            <w:gridSpan w:val="4"/>
            <w:tcBorders>
              <w:left w:val="single" w:sz="4" w:space="0" w:color="auto"/>
            </w:tcBorders>
          </w:tcPr>
          <w:p w:rsidR="00056D54" w:rsidRPr="00283844" w:rsidRDefault="00056D54" w:rsidP="00056D54">
            <w:pPr>
              <w:spacing w:before="300" w:after="300"/>
              <w:contextualSpacing/>
              <w:jc w:val="both"/>
              <w:rPr>
                <w:rFonts w:ascii="Times New Roman" w:hAnsi="Times New Roman" w:cs="Times New Roman"/>
                <w:sz w:val="24"/>
                <w:szCs w:val="24"/>
              </w:rPr>
            </w:pPr>
            <w:r w:rsidRPr="00283844">
              <w:rPr>
                <w:rFonts w:ascii="Times New Roman" w:hAnsi="Times New Roman" w:cs="Times New Roman"/>
                <w:sz w:val="24"/>
                <w:szCs w:val="24"/>
              </w:rPr>
              <w:t>Bombas</w:t>
            </w:r>
          </w:p>
        </w:tc>
        <w:tc>
          <w:tcPr>
            <w:tcW w:w="283" w:type="dxa"/>
            <w:gridSpan w:val="2"/>
          </w:tcPr>
          <w:p w:rsidR="00056D54" w:rsidRPr="00283844" w:rsidRDefault="00056D54" w:rsidP="00056D54">
            <w:pPr>
              <w:spacing w:before="300" w:after="300"/>
              <w:contextualSpacing/>
              <w:jc w:val="both"/>
              <w:rPr>
                <w:rFonts w:ascii="Times New Roman" w:hAnsi="Times New Roman" w:cs="Times New Roman"/>
                <w:sz w:val="24"/>
                <w:szCs w:val="24"/>
              </w:rPr>
            </w:pPr>
          </w:p>
        </w:tc>
        <w:tc>
          <w:tcPr>
            <w:tcW w:w="284" w:type="dxa"/>
            <w:gridSpan w:val="2"/>
          </w:tcPr>
          <w:p w:rsidR="00056D54" w:rsidRPr="00283844" w:rsidRDefault="00056D54" w:rsidP="00056D54">
            <w:pPr>
              <w:spacing w:before="300" w:after="300"/>
              <w:contextualSpacing/>
              <w:jc w:val="both"/>
              <w:rPr>
                <w:rFonts w:ascii="Times New Roman" w:hAnsi="Times New Roman" w:cs="Times New Roman"/>
                <w:sz w:val="24"/>
                <w:szCs w:val="24"/>
              </w:rPr>
            </w:pPr>
          </w:p>
        </w:tc>
        <w:tc>
          <w:tcPr>
            <w:tcW w:w="283" w:type="dxa"/>
            <w:gridSpan w:val="2"/>
          </w:tcPr>
          <w:p w:rsidR="00056D54" w:rsidRPr="00283844" w:rsidRDefault="00056D54" w:rsidP="00056D54">
            <w:pPr>
              <w:spacing w:before="300" w:after="300"/>
              <w:contextualSpacing/>
              <w:jc w:val="both"/>
              <w:rPr>
                <w:rFonts w:ascii="Times New Roman" w:hAnsi="Times New Roman" w:cs="Times New Roman"/>
                <w:sz w:val="24"/>
                <w:szCs w:val="24"/>
              </w:rPr>
            </w:pPr>
          </w:p>
        </w:tc>
        <w:tc>
          <w:tcPr>
            <w:tcW w:w="284" w:type="dxa"/>
            <w:gridSpan w:val="2"/>
          </w:tcPr>
          <w:p w:rsidR="00056D54" w:rsidRPr="00283844" w:rsidRDefault="00056D54" w:rsidP="00056D54">
            <w:pPr>
              <w:spacing w:before="300" w:after="300"/>
              <w:contextualSpacing/>
              <w:jc w:val="both"/>
              <w:rPr>
                <w:rFonts w:ascii="Times New Roman" w:hAnsi="Times New Roman" w:cs="Times New Roman"/>
                <w:sz w:val="24"/>
                <w:szCs w:val="24"/>
              </w:rPr>
            </w:pPr>
          </w:p>
        </w:tc>
        <w:tc>
          <w:tcPr>
            <w:tcW w:w="283" w:type="dxa"/>
            <w:gridSpan w:val="2"/>
          </w:tcPr>
          <w:p w:rsidR="00056D54" w:rsidRPr="00283844" w:rsidRDefault="00056D54" w:rsidP="00056D54">
            <w:pPr>
              <w:spacing w:before="300" w:after="300"/>
              <w:contextualSpacing/>
              <w:jc w:val="both"/>
              <w:rPr>
                <w:rFonts w:ascii="Times New Roman" w:hAnsi="Times New Roman" w:cs="Times New Roman"/>
                <w:sz w:val="24"/>
                <w:szCs w:val="24"/>
              </w:rPr>
            </w:pPr>
          </w:p>
        </w:tc>
        <w:tc>
          <w:tcPr>
            <w:tcW w:w="284" w:type="dxa"/>
            <w:gridSpan w:val="2"/>
          </w:tcPr>
          <w:p w:rsidR="00056D54" w:rsidRPr="00283844" w:rsidRDefault="00056D54" w:rsidP="00056D54">
            <w:pPr>
              <w:spacing w:before="300" w:after="300"/>
              <w:contextualSpacing/>
              <w:jc w:val="both"/>
              <w:rPr>
                <w:rFonts w:ascii="Times New Roman" w:hAnsi="Times New Roman" w:cs="Times New Roman"/>
                <w:sz w:val="24"/>
                <w:szCs w:val="24"/>
              </w:rPr>
            </w:pPr>
          </w:p>
        </w:tc>
        <w:tc>
          <w:tcPr>
            <w:tcW w:w="285" w:type="dxa"/>
          </w:tcPr>
          <w:p w:rsidR="00056D54" w:rsidRPr="00283844" w:rsidRDefault="00056D54" w:rsidP="00056D54">
            <w:pPr>
              <w:spacing w:before="300" w:after="300"/>
              <w:contextualSpacing/>
              <w:jc w:val="both"/>
              <w:rPr>
                <w:rFonts w:ascii="Times New Roman" w:hAnsi="Times New Roman" w:cs="Times New Roman"/>
                <w:sz w:val="24"/>
                <w:szCs w:val="24"/>
              </w:rPr>
            </w:pPr>
          </w:p>
        </w:tc>
        <w:tc>
          <w:tcPr>
            <w:tcW w:w="284" w:type="dxa"/>
          </w:tcPr>
          <w:p w:rsidR="00056D54" w:rsidRPr="00283844" w:rsidRDefault="00056D54" w:rsidP="00056D54">
            <w:pPr>
              <w:spacing w:before="300" w:after="300"/>
              <w:contextualSpacing/>
              <w:jc w:val="both"/>
              <w:rPr>
                <w:rFonts w:ascii="Times New Roman" w:hAnsi="Times New Roman" w:cs="Times New Roman"/>
                <w:sz w:val="24"/>
                <w:szCs w:val="24"/>
              </w:rPr>
            </w:pPr>
          </w:p>
        </w:tc>
        <w:tc>
          <w:tcPr>
            <w:tcW w:w="283" w:type="dxa"/>
            <w:gridSpan w:val="2"/>
          </w:tcPr>
          <w:p w:rsidR="00056D54" w:rsidRPr="00283844" w:rsidRDefault="00056D54" w:rsidP="00056D54">
            <w:pPr>
              <w:spacing w:before="300" w:after="300"/>
              <w:contextualSpacing/>
              <w:jc w:val="both"/>
              <w:rPr>
                <w:rFonts w:ascii="Times New Roman" w:hAnsi="Times New Roman" w:cs="Times New Roman"/>
                <w:sz w:val="24"/>
                <w:szCs w:val="24"/>
              </w:rPr>
            </w:pPr>
          </w:p>
        </w:tc>
        <w:tc>
          <w:tcPr>
            <w:tcW w:w="284" w:type="dxa"/>
            <w:gridSpan w:val="2"/>
          </w:tcPr>
          <w:p w:rsidR="00056D54" w:rsidRPr="00283844" w:rsidRDefault="00056D54" w:rsidP="00056D54">
            <w:pPr>
              <w:spacing w:before="300" w:after="300"/>
              <w:contextualSpacing/>
              <w:jc w:val="both"/>
              <w:rPr>
                <w:rFonts w:ascii="Times New Roman" w:hAnsi="Times New Roman" w:cs="Times New Roman"/>
                <w:sz w:val="24"/>
                <w:szCs w:val="24"/>
              </w:rPr>
            </w:pPr>
          </w:p>
        </w:tc>
        <w:tc>
          <w:tcPr>
            <w:tcW w:w="283" w:type="dxa"/>
          </w:tcPr>
          <w:p w:rsidR="00056D54" w:rsidRPr="00283844" w:rsidRDefault="00056D54" w:rsidP="00056D54">
            <w:pPr>
              <w:spacing w:before="300" w:after="300"/>
              <w:contextualSpacing/>
              <w:jc w:val="both"/>
              <w:rPr>
                <w:rFonts w:ascii="Times New Roman" w:hAnsi="Times New Roman" w:cs="Times New Roman"/>
                <w:sz w:val="24"/>
                <w:szCs w:val="24"/>
              </w:rPr>
            </w:pPr>
          </w:p>
        </w:tc>
        <w:tc>
          <w:tcPr>
            <w:tcW w:w="236" w:type="dxa"/>
            <w:gridSpan w:val="2"/>
          </w:tcPr>
          <w:p w:rsidR="00056D54" w:rsidRPr="00283844" w:rsidRDefault="00056D54" w:rsidP="00056D54">
            <w:pPr>
              <w:spacing w:before="300" w:after="300"/>
              <w:contextualSpacing/>
              <w:jc w:val="both"/>
              <w:rPr>
                <w:rFonts w:ascii="Times New Roman" w:hAnsi="Times New Roman" w:cs="Times New Roman"/>
                <w:sz w:val="24"/>
                <w:szCs w:val="24"/>
              </w:rPr>
            </w:pPr>
          </w:p>
        </w:tc>
        <w:tc>
          <w:tcPr>
            <w:tcW w:w="296" w:type="dxa"/>
          </w:tcPr>
          <w:p w:rsidR="00056D54" w:rsidRPr="00283844" w:rsidRDefault="00056D54" w:rsidP="00056D54">
            <w:pPr>
              <w:spacing w:before="300" w:after="300"/>
              <w:contextualSpacing/>
              <w:jc w:val="both"/>
              <w:rPr>
                <w:rFonts w:ascii="Times New Roman" w:hAnsi="Times New Roman" w:cs="Times New Roman"/>
                <w:sz w:val="24"/>
                <w:szCs w:val="24"/>
              </w:rPr>
            </w:pPr>
          </w:p>
        </w:tc>
      </w:tr>
      <w:tr w:rsidR="00056D54" w:rsidRPr="00283844" w:rsidTr="00DA14DD">
        <w:tc>
          <w:tcPr>
            <w:tcW w:w="576" w:type="dxa"/>
            <w:tcBorders>
              <w:top w:val="nil"/>
              <w:left w:val="single" w:sz="4" w:space="0" w:color="auto"/>
              <w:bottom w:val="nil"/>
              <w:right w:val="single" w:sz="4" w:space="0" w:color="auto"/>
            </w:tcBorders>
          </w:tcPr>
          <w:p w:rsidR="00056D54" w:rsidRPr="00283844" w:rsidRDefault="00DA14DD" w:rsidP="00056D54">
            <w:pPr>
              <w:spacing w:before="300" w:after="300"/>
              <w:contextualSpacing/>
              <w:jc w:val="both"/>
              <w:rPr>
                <w:rFonts w:ascii="Times New Roman" w:hAnsi="Times New Roman" w:cs="Times New Roman"/>
                <w:b/>
                <w:sz w:val="24"/>
                <w:szCs w:val="24"/>
              </w:rPr>
            </w:pPr>
            <w:r w:rsidRPr="00283844">
              <w:rPr>
                <w:rFonts w:ascii="Times New Roman" w:hAnsi="Times New Roman" w:cs="Times New Roman"/>
                <w:b/>
                <w:sz w:val="24"/>
                <w:szCs w:val="24"/>
              </w:rPr>
              <w:t>LAVAGEM</w:t>
            </w:r>
          </w:p>
        </w:tc>
        <w:tc>
          <w:tcPr>
            <w:tcW w:w="4492" w:type="dxa"/>
            <w:gridSpan w:val="4"/>
            <w:tcBorders>
              <w:left w:val="single" w:sz="4" w:space="0" w:color="auto"/>
            </w:tcBorders>
          </w:tcPr>
          <w:p w:rsidR="00056D54" w:rsidRPr="00283844" w:rsidRDefault="00056D54" w:rsidP="00056D54">
            <w:pPr>
              <w:spacing w:before="300" w:after="300"/>
              <w:contextualSpacing/>
              <w:jc w:val="both"/>
              <w:rPr>
                <w:rFonts w:ascii="Times New Roman" w:hAnsi="Times New Roman" w:cs="Times New Roman"/>
                <w:sz w:val="24"/>
                <w:szCs w:val="24"/>
              </w:rPr>
            </w:pPr>
            <w:r w:rsidRPr="00283844">
              <w:rPr>
                <w:rFonts w:ascii="Times New Roman" w:hAnsi="Times New Roman" w:cs="Times New Roman"/>
                <w:sz w:val="24"/>
                <w:szCs w:val="24"/>
              </w:rPr>
              <w:t>Filtro de botões</w:t>
            </w:r>
          </w:p>
        </w:tc>
        <w:tc>
          <w:tcPr>
            <w:tcW w:w="283" w:type="dxa"/>
            <w:gridSpan w:val="2"/>
          </w:tcPr>
          <w:p w:rsidR="00056D54" w:rsidRPr="00283844" w:rsidRDefault="00056D54" w:rsidP="00056D54">
            <w:pPr>
              <w:spacing w:before="300" w:after="300"/>
              <w:contextualSpacing/>
              <w:jc w:val="both"/>
              <w:rPr>
                <w:rFonts w:ascii="Times New Roman" w:hAnsi="Times New Roman" w:cs="Times New Roman"/>
                <w:sz w:val="24"/>
                <w:szCs w:val="24"/>
              </w:rPr>
            </w:pPr>
          </w:p>
        </w:tc>
        <w:tc>
          <w:tcPr>
            <w:tcW w:w="284" w:type="dxa"/>
            <w:gridSpan w:val="2"/>
          </w:tcPr>
          <w:p w:rsidR="00056D54" w:rsidRPr="00283844" w:rsidRDefault="00056D54" w:rsidP="00056D54">
            <w:pPr>
              <w:spacing w:before="300" w:after="300"/>
              <w:contextualSpacing/>
              <w:jc w:val="both"/>
              <w:rPr>
                <w:rFonts w:ascii="Times New Roman" w:hAnsi="Times New Roman" w:cs="Times New Roman"/>
                <w:sz w:val="24"/>
                <w:szCs w:val="24"/>
              </w:rPr>
            </w:pPr>
          </w:p>
        </w:tc>
        <w:tc>
          <w:tcPr>
            <w:tcW w:w="283" w:type="dxa"/>
            <w:gridSpan w:val="2"/>
          </w:tcPr>
          <w:p w:rsidR="00056D54" w:rsidRPr="00283844" w:rsidRDefault="00056D54" w:rsidP="00056D54">
            <w:pPr>
              <w:spacing w:before="300" w:after="300"/>
              <w:contextualSpacing/>
              <w:jc w:val="both"/>
              <w:rPr>
                <w:rFonts w:ascii="Times New Roman" w:hAnsi="Times New Roman" w:cs="Times New Roman"/>
                <w:sz w:val="24"/>
                <w:szCs w:val="24"/>
              </w:rPr>
            </w:pPr>
          </w:p>
        </w:tc>
        <w:tc>
          <w:tcPr>
            <w:tcW w:w="284" w:type="dxa"/>
            <w:gridSpan w:val="2"/>
          </w:tcPr>
          <w:p w:rsidR="00056D54" w:rsidRPr="00283844" w:rsidRDefault="00056D54" w:rsidP="00056D54">
            <w:pPr>
              <w:spacing w:before="300" w:after="300"/>
              <w:contextualSpacing/>
              <w:jc w:val="both"/>
              <w:rPr>
                <w:rFonts w:ascii="Times New Roman" w:hAnsi="Times New Roman" w:cs="Times New Roman"/>
                <w:sz w:val="24"/>
                <w:szCs w:val="24"/>
              </w:rPr>
            </w:pPr>
          </w:p>
        </w:tc>
        <w:tc>
          <w:tcPr>
            <w:tcW w:w="283" w:type="dxa"/>
            <w:gridSpan w:val="2"/>
          </w:tcPr>
          <w:p w:rsidR="00056D54" w:rsidRPr="00283844" w:rsidRDefault="00056D54" w:rsidP="00056D54">
            <w:pPr>
              <w:spacing w:before="300" w:after="300"/>
              <w:contextualSpacing/>
              <w:jc w:val="both"/>
              <w:rPr>
                <w:rFonts w:ascii="Times New Roman" w:hAnsi="Times New Roman" w:cs="Times New Roman"/>
                <w:sz w:val="24"/>
                <w:szCs w:val="24"/>
              </w:rPr>
            </w:pPr>
          </w:p>
        </w:tc>
        <w:tc>
          <w:tcPr>
            <w:tcW w:w="284" w:type="dxa"/>
            <w:gridSpan w:val="2"/>
          </w:tcPr>
          <w:p w:rsidR="00056D54" w:rsidRPr="00283844" w:rsidRDefault="00056D54" w:rsidP="00056D54">
            <w:pPr>
              <w:spacing w:before="300" w:after="300"/>
              <w:contextualSpacing/>
              <w:jc w:val="both"/>
              <w:rPr>
                <w:rFonts w:ascii="Times New Roman" w:hAnsi="Times New Roman" w:cs="Times New Roman"/>
                <w:sz w:val="24"/>
                <w:szCs w:val="24"/>
              </w:rPr>
            </w:pPr>
          </w:p>
        </w:tc>
        <w:tc>
          <w:tcPr>
            <w:tcW w:w="285" w:type="dxa"/>
          </w:tcPr>
          <w:p w:rsidR="00056D54" w:rsidRPr="00283844" w:rsidRDefault="00056D54" w:rsidP="00056D54">
            <w:pPr>
              <w:spacing w:before="300" w:after="300"/>
              <w:contextualSpacing/>
              <w:jc w:val="both"/>
              <w:rPr>
                <w:rFonts w:ascii="Times New Roman" w:hAnsi="Times New Roman" w:cs="Times New Roman"/>
                <w:sz w:val="24"/>
                <w:szCs w:val="24"/>
              </w:rPr>
            </w:pPr>
          </w:p>
        </w:tc>
        <w:tc>
          <w:tcPr>
            <w:tcW w:w="284" w:type="dxa"/>
          </w:tcPr>
          <w:p w:rsidR="00056D54" w:rsidRPr="00283844" w:rsidRDefault="00056D54" w:rsidP="00056D54">
            <w:pPr>
              <w:spacing w:before="300" w:after="300"/>
              <w:contextualSpacing/>
              <w:jc w:val="both"/>
              <w:rPr>
                <w:rFonts w:ascii="Times New Roman" w:hAnsi="Times New Roman" w:cs="Times New Roman"/>
                <w:sz w:val="24"/>
                <w:szCs w:val="24"/>
              </w:rPr>
            </w:pPr>
          </w:p>
        </w:tc>
        <w:tc>
          <w:tcPr>
            <w:tcW w:w="283" w:type="dxa"/>
            <w:gridSpan w:val="2"/>
          </w:tcPr>
          <w:p w:rsidR="00056D54" w:rsidRPr="00283844" w:rsidRDefault="00056D54" w:rsidP="00056D54">
            <w:pPr>
              <w:spacing w:before="300" w:after="300"/>
              <w:contextualSpacing/>
              <w:jc w:val="both"/>
              <w:rPr>
                <w:rFonts w:ascii="Times New Roman" w:hAnsi="Times New Roman" w:cs="Times New Roman"/>
                <w:sz w:val="24"/>
                <w:szCs w:val="24"/>
              </w:rPr>
            </w:pPr>
          </w:p>
        </w:tc>
        <w:tc>
          <w:tcPr>
            <w:tcW w:w="284" w:type="dxa"/>
            <w:gridSpan w:val="2"/>
          </w:tcPr>
          <w:p w:rsidR="00056D54" w:rsidRPr="00283844" w:rsidRDefault="00056D54" w:rsidP="00056D54">
            <w:pPr>
              <w:spacing w:before="300" w:after="300"/>
              <w:contextualSpacing/>
              <w:jc w:val="both"/>
              <w:rPr>
                <w:rFonts w:ascii="Times New Roman" w:hAnsi="Times New Roman" w:cs="Times New Roman"/>
                <w:sz w:val="24"/>
                <w:szCs w:val="24"/>
              </w:rPr>
            </w:pPr>
          </w:p>
        </w:tc>
        <w:tc>
          <w:tcPr>
            <w:tcW w:w="283" w:type="dxa"/>
          </w:tcPr>
          <w:p w:rsidR="00056D54" w:rsidRPr="00283844" w:rsidRDefault="00056D54" w:rsidP="00056D54">
            <w:pPr>
              <w:spacing w:before="300" w:after="300"/>
              <w:contextualSpacing/>
              <w:jc w:val="both"/>
              <w:rPr>
                <w:rFonts w:ascii="Times New Roman" w:hAnsi="Times New Roman" w:cs="Times New Roman"/>
                <w:sz w:val="24"/>
                <w:szCs w:val="24"/>
              </w:rPr>
            </w:pPr>
          </w:p>
        </w:tc>
        <w:tc>
          <w:tcPr>
            <w:tcW w:w="236" w:type="dxa"/>
            <w:gridSpan w:val="2"/>
          </w:tcPr>
          <w:p w:rsidR="00056D54" w:rsidRPr="00283844" w:rsidRDefault="00056D54" w:rsidP="00056D54">
            <w:pPr>
              <w:spacing w:before="300" w:after="300"/>
              <w:contextualSpacing/>
              <w:jc w:val="both"/>
              <w:rPr>
                <w:rFonts w:ascii="Times New Roman" w:hAnsi="Times New Roman" w:cs="Times New Roman"/>
                <w:sz w:val="24"/>
                <w:szCs w:val="24"/>
              </w:rPr>
            </w:pPr>
          </w:p>
        </w:tc>
        <w:tc>
          <w:tcPr>
            <w:tcW w:w="296" w:type="dxa"/>
          </w:tcPr>
          <w:p w:rsidR="00056D54" w:rsidRPr="00283844" w:rsidRDefault="00056D54" w:rsidP="00056D54">
            <w:pPr>
              <w:spacing w:before="300" w:after="300"/>
              <w:contextualSpacing/>
              <w:jc w:val="both"/>
              <w:rPr>
                <w:rFonts w:ascii="Times New Roman" w:hAnsi="Times New Roman" w:cs="Times New Roman"/>
                <w:sz w:val="24"/>
                <w:szCs w:val="24"/>
              </w:rPr>
            </w:pPr>
          </w:p>
        </w:tc>
      </w:tr>
      <w:tr w:rsidR="00DA14DD" w:rsidRPr="00283844" w:rsidTr="00DA14DD">
        <w:tc>
          <w:tcPr>
            <w:tcW w:w="576" w:type="dxa"/>
            <w:tcBorders>
              <w:top w:val="nil"/>
              <w:left w:val="single" w:sz="4" w:space="0" w:color="auto"/>
              <w:bottom w:val="nil"/>
              <w:right w:val="single" w:sz="4" w:space="0" w:color="auto"/>
            </w:tcBorders>
          </w:tcPr>
          <w:p w:rsidR="00DA14DD" w:rsidRPr="00283844" w:rsidRDefault="00DA14DD" w:rsidP="00056D54">
            <w:pPr>
              <w:spacing w:before="300" w:after="300"/>
              <w:contextualSpacing/>
              <w:jc w:val="both"/>
              <w:rPr>
                <w:rFonts w:ascii="Times New Roman" w:hAnsi="Times New Roman" w:cs="Times New Roman"/>
                <w:sz w:val="24"/>
                <w:szCs w:val="24"/>
              </w:rPr>
            </w:pPr>
          </w:p>
        </w:tc>
        <w:tc>
          <w:tcPr>
            <w:tcW w:w="4492" w:type="dxa"/>
            <w:gridSpan w:val="4"/>
            <w:tcBorders>
              <w:left w:val="single" w:sz="4" w:space="0" w:color="auto"/>
            </w:tcBorders>
          </w:tcPr>
          <w:p w:rsidR="00DA14DD" w:rsidRPr="00283844" w:rsidRDefault="00DA14DD" w:rsidP="00056D54">
            <w:pPr>
              <w:spacing w:before="300" w:after="300"/>
              <w:contextualSpacing/>
              <w:jc w:val="both"/>
              <w:rPr>
                <w:rFonts w:ascii="Times New Roman" w:hAnsi="Times New Roman" w:cs="Times New Roman"/>
                <w:sz w:val="24"/>
                <w:szCs w:val="24"/>
              </w:rPr>
            </w:pPr>
            <w:r w:rsidRPr="00283844">
              <w:rPr>
                <w:rFonts w:ascii="Times New Roman" w:hAnsi="Times New Roman" w:cs="Times New Roman"/>
                <w:sz w:val="24"/>
                <w:szCs w:val="24"/>
              </w:rPr>
              <w:t>Filtros de cartuchos</w:t>
            </w:r>
          </w:p>
        </w:tc>
        <w:tc>
          <w:tcPr>
            <w:tcW w:w="283" w:type="dxa"/>
            <w:gridSpan w:val="2"/>
          </w:tcPr>
          <w:p w:rsidR="00DA14DD" w:rsidRPr="00283844" w:rsidRDefault="00DA14DD" w:rsidP="00056D54">
            <w:pPr>
              <w:spacing w:before="300" w:after="300"/>
              <w:contextualSpacing/>
              <w:jc w:val="both"/>
              <w:rPr>
                <w:rFonts w:ascii="Times New Roman" w:hAnsi="Times New Roman" w:cs="Times New Roman"/>
                <w:sz w:val="24"/>
                <w:szCs w:val="24"/>
              </w:rPr>
            </w:pPr>
          </w:p>
        </w:tc>
        <w:tc>
          <w:tcPr>
            <w:tcW w:w="284" w:type="dxa"/>
            <w:gridSpan w:val="2"/>
          </w:tcPr>
          <w:p w:rsidR="00DA14DD" w:rsidRPr="00283844" w:rsidRDefault="00DA14DD" w:rsidP="00056D54">
            <w:pPr>
              <w:spacing w:before="300" w:after="300"/>
              <w:contextualSpacing/>
              <w:jc w:val="both"/>
              <w:rPr>
                <w:rFonts w:ascii="Times New Roman" w:hAnsi="Times New Roman" w:cs="Times New Roman"/>
                <w:sz w:val="24"/>
                <w:szCs w:val="24"/>
              </w:rPr>
            </w:pPr>
          </w:p>
        </w:tc>
        <w:tc>
          <w:tcPr>
            <w:tcW w:w="283" w:type="dxa"/>
            <w:gridSpan w:val="2"/>
          </w:tcPr>
          <w:p w:rsidR="00DA14DD" w:rsidRPr="00283844" w:rsidRDefault="00DA14DD" w:rsidP="00056D54">
            <w:pPr>
              <w:spacing w:before="300" w:after="300"/>
              <w:contextualSpacing/>
              <w:jc w:val="both"/>
              <w:rPr>
                <w:rFonts w:ascii="Times New Roman" w:hAnsi="Times New Roman" w:cs="Times New Roman"/>
                <w:sz w:val="24"/>
                <w:szCs w:val="24"/>
              </w:rPr>
            </w:pPr>
          </w:p>
        </w:tc>
        <w:tc>
          <w:tcPr>
            <w:tcW w:w="284" w:type="dxa"/>
            <w:gridSpan w:val="2"/>
          </w:tcPr>
          <w:p w:rsidR="00DA14DD" w:rsidRPr="00283844" w:rsidRDefault="00DA14DD" w:rsidP="00056D54">
            <w:pPr>
              <w:spacing w:before="300" w:after="300"/>
              <w:contextualSpacing/>
              <w:jc w:val="both"/>
              <w:rPr>
                <w:rFonts w:ascii="Times New Roman" w:hAnsi="Times New Roman" w:cs="Times New Roman"/>
                <w:sz w:val="24"/>
                <w:szCs w:val="24"/>
              </w:rPr>
            </w:pPr>
          </w:p>
        </w:tc>
        <w:tc>
          <w:tcPr>
            <w:tcW w:w="283" w:type="dxa"/>
            <w:gridSpan w:val="2"/>
          </w:tcPr>
          <w:p w:rsidR="00DA14DD" w:rsidRPr="00283844" w:rsidRDefault="00DA14DD" w:rsidP="00056D54">
            <w:pPr>
              <w:spacing w:before="300" w:after="300"/>
              <w:contextualSpacing/>
              <w:jc w:val="both"/>
              <w:rPr>
                <w:rFonts w:ascii="Times New Roman" w:hAnsi="Times New Roman" w:cs="Times New Roman"/>
                <w:sz w:val="24"/>
                <w:szCs w:val="24"/>
              </w:rPr>
            </w:pPr>
          </w:p>
        </w:tc>
        <w:tc>
          <w:tcPr>
            <w:tcW w:w="284" w:type="dxa"/>
            <w:gridSpan w:val="2"/>
          </w:tcPr>
          <w:p w:rsidR="00DA14DD" w:rsidRPr="00283844" w:rsidRDefault="00DA14DD" w:rsidP="00056D54">
            <w:pPr>
              <w:spacing w:before="300" w:after="300"/>
              <w:contextualSpacing/>
              <w:jc w:val="both"/>
              <w:rPr>
                <w:rFonts w:ascii="Times New Roman" w:hAnsi="Times New Roman" w:cs="Times New Roman"/>
                <w:sz w:val="24"/>
                <w:szCs w:val="24"/>
              </w:rPr>
            </w:pPr>
          </w:p>
        </w:tc>
        <w:tc>
          <w:tcPr>
            <w:tcW w:w="285" w:type="dxa"/>
          </w:tcPr>
          <w:p w:rsidR="00DA14DD" w:rsidRPr="00283844" w:rsidRDefault="00DA14DD" w:rsidP="00056D54">
            <w:pPr>
              <w:spacing w:before="300" w:after="300"/>
              <w:contextualSpacing/>
              <w:jc w:val="both"/>
              <w:rPr>
                <w:rFonts w:ascii="Times New Roman" w:hAnsi="Times New Roman" w:cs="Times New Roman"/>
                <w:sz w:val="24"/>
                <w:szCs w:val="24"/>
              </w:rPr>
            </w:pPr>
          </w:p>
        </w:tc>
        <w:tc>
          <w:tcPr>
            <w:tcW w:w="284" w:type="dxa"/>
          </w:tcPr>
          <w:p w:rsidR="00DA14DD" w:rsidRPr="00283844" w:rsidRDefault="00DA14DD" w:rsidP="00056D54">
            <w:pPr>
              <w:spacing w:before="300" w:after="300"/>
              <w:contextualSpacing/>
              <w:jc w:val="both"/>
              <w:rPr>
                <w:rFonts w:ascii="Times New Roman" w:hAnsi="Times New Roman" w:cs="Times New Roman"/>
                <w:sz w:val="24"/>
                <w:szCs w:val="24"/>
              </w:rPr>
            </w:pPr>
          </w:p>
        </w:tc>
        <w:tc>
          <w:tcPr>
            <w:tcW w:w="283" w:type="dxa"/>
            <w:gridSpan w:val="2"/>
          </w:tcPr>
          <w:p w:rsidR="00DA14DD" w:rsidRPr="00283844" w:rsidRDefault="00DA14DD" w:rsidP="00056D54">
            <w:pPr>
              <w:spacing w:before="300" w:after="300"/>
              <w:contextualSpacing/>
              <w:jc w:val="both"/>
              <w:rPr>
                <w:rFonts w:ascii="Times New Roman" w:hAnsi="Times New Roman" w:cs="Times New Roman"/>
                <w:sz w:val="24"/>
                <w:szCs w:val="24"/>
              </w:rPr>
            </w:pPr>
          </w:p>
        </w:tc>
        <w:tc>
          <w:tcPr>
            <w:tcW w:w="284" w:type="dxa"/>
            <w:gridSpan w:val="2"/>
          </w:tcPr>
          <w:p w:rsidR="00DA14DD" w:rsidRPr="00283844" w:rsidRDefault="00DA14DD" w:rsidP="00056D54">
            <w:pPr>
              <w:spacing w:before="300" w:after="300"/>
              <w:contextualSpacing/>
              <w:jc w:val="both"/>
              <w:rPr>
                <w:rFonts w:ascii="Times New Roman" w:hAnsi="Times New Roman" w:cs="Times New Roman"/>
                <w:sz w:val="24"/>
                <w:szCs w:val="24"/>
              </w:rPr>
            </w:pPr>
          </w:p>
        </w:tc>
        <w:tc>
          <w:tcPr>
            <w:tcW w:w="283" w:type="dxa"/>
          </w:tcPr>
          <w:p w:rsidR="00DA14DD" w:rsidRPr="00283844" w:rsidRDefault="00DA14DD" w:rsidP="00056D54">
            <w:pPr>
              <w:spacing w:before="300" w:after="300"/>
              <w:contextualSpacing/>
              <w:jc w:val="both"/>
              <w:rPr>
                <w:rFonts w:ascii="Times New Roman" w:hAnsi="Times New Roman" w:cs="Times New Roman"/>
                <w:sz w:val="24"/>
                <w:szCs w:val="24"/>
              </w:rPr>
            </w:pPr>
          </w:p>
        </w:tc>
        <w:tc>
          <w:tcPr>
            <w:tcW w:w="236" w:type="dxa"/>
            <w:gridSpan w:val="2"/>
          </w:tcPr>
          <w:p w:rsidR="00DA14DD" w:rsidRPr="00283844" w:rsidRDefault="00DA14DD" w:rsidP="00056D54">
            <w:pPr>
              <w:spacing w:before="300" w:after="300"/>
              <w:contextualSpacing/>
              <w:jc w:val="both"/>
              <w:rPr>
                <w:rFonts w:ascii="Times New Roman" w:hAnsi="Times New Roman" w:cs="Times New Roman"/>
                <w:sz w:val="24"/>
                <w:szCs w:val="24"/>
              </w:rPr>
            </w:pPr>
          </w:p>
        </w:tc>
        <w:tc>
          <w:tcPr>
            <w:tcW w:w="296" w:type="dxa"/>
          </w:tcPr>
          <w:p w:rsidR="00DA14DD" w:rsidRPr="00283844" w:rsidRDefault="00DA14DD" w:rsidP="00056D54">
            <w:pPr>
              <w:spacing w:before="300" w:after="300"/>
              <w:contextualSpacing/>
              <w:jc w:val="both"/>
              <w:rPr>
                <w:rFonts w:ascii="Times New Roman" w:hAnsi="Times New Roman" w:cs="Times New Roman"/>
                <w:sz w:val="24"/>
                <w:szCs w:val="24"/>
              </w:rPr>
            </w:pPr>
          </w:p>
        </w:tc>
      </w:tr>
      <w:tr w:rsidR="00DA14DD" w:rsidRPr="00283844" w:rsidTr="00DA14DD">
        <w:tc>
          <w:tcPr>
            <w:tcW w:w="576" w:type="dxa"/>
            <w:tcBorders>
              <w:top w:val="nil"/>
              <w:left w:val="single" w:sz="4" w:space="0" w:color="auto"/>
              <w:bottom w:val="single" w:sz="4" w:space="0" w:color="auto"/>
              <w:right w:val="single" w:sz="4" w:space="0" w:color="auto"/>
            </w:tcBorders>
          </w:tcPr>
          <w:p w:rsidR="00DA14DD" w:rsidRPr="00283844" w:rsidRDefault="00DA14DD" w:rsidP="00056D54">
            <w:pPr>
              <w:spacing w:before="300" w:after="300"/>
              <w:contextualSpacing/>
              <w:jc w:val="both"/>
              <w:rPr>
                <w:rFonts w:ascii="Times New Roman" w:hAnsi="Times New Roman" w:cs="Times New Roman"/>
                <w:sz w:val="24"/>
                <w:szCs w:val="24"/>
              </w:rPr>
            </w:pPr>
          </w:p>
        </w:tc>
        <w:tc>
          <w:tcPr>
            <w:tcW w:w="4492" w:type="dxa"/>
            <w:gridSpan w:val="4"/>
            <w:tcBorders>
              <w:left w:val="single" w:sz="4" w:space="0" w:color="auto"/>
            </w:tcBorders>
          </w:tcPr>
          <w:p w:rsidR="00DA14DD" w:rsidRPr="00283844" w:rsidRDefault="00DA14DD" w:rsidP="00056D54">
            <w:pPr>
              <w:spacing w:before="300" w:after="300"/>
              <w:contextualSpacing/>
              <w:jc w:val="both"/>
              <w:rPr>
                <w:rFonts w:ascii="Times New Roman" w:hAnsi="Times New Roman" w:cs="Times New Roman"/>
                <w:sz w:val="24"/>
                <w:szCs w:val="24"/>
              </w:rPr>
            </w:pPr>
          </w:p>
          <w:p w:rsidR="00DA14DD" w:rsidRPr="00283844" w:rsidRDefault="00DA14DD" w:rsidP="00056D54">
            <w:pPr>
              <w:spacing w:before="300" w:after="300"/>
              <w:contextualSpacing/>
              <w:jc w:val="both"/>
              <w:rPr>
                <w:rFonts w:ascii="Times New Roman" w:hAnsi="Times New Roman" w:cs="Times New Roman"/>
                <w:sz w:val="24"/>
                <w:szCs w:val="24"/>
              </w:rPr>
            </w:pPr>
          </w:p>
        </w:tc>
        <w:tc>
          <w:tcPr>
            <w:tcW w:w="283" w:type="dxa"/>
            <w:gridSpan w:val="2"/>
          </w:tcPr>
          <w:p w:rsidR="00DA14DD" w:rsidRPr="00283844" w:rsidRDefault="00DA14DD" w:rsidP="00056D54">
            <w:pPr>
              <w:spacing w:before="300" w:after="300"/>
              <w:contextualSpacing/>
              <w:jc w:val="both"/>
              <w:rPr>
                <w:rFonts w:ascii="Times New Roman" w:hAnsi="Times New Roman" w:cs="Times New Roman"/>
                <w:sz w:val="24"/>
                <w:szCs w:val="24"/>
              </w:rPr>
            </w:pPr>
          </w:p>
        </w:tc>
        <w:tc>
          <w:tcPr>
            <w:tcW w:w="284" w:type="dxa"/>
            <w:gridSpan w:val="2"/>
          </w:tcPr>
          <w:p w:rsidR="00DA14DD" w:rsidRPr="00283844" w:rsidRDefault="00DA14DD" w:rsidP="00056D54">
            <w:pPr>
              <w:spacing w:before="300" w:after="300"/>
              <w:contextualSpacing/>
              <w:jc w:val="both"/>
              <w:rPr>
                <w:rFonts w:ascii="Times New Roman" w:hAnsi="Times New Roman" w:cs="Times New Roman"/>
                <w:sz w:val="24"/>
                <w:szCs w:val="24"/>
              </w:rPr>
            </w:pPr>
          </w:p>
        </w:tc>
        <w:tc>
          <w:tcPr>
            <w:tcW w:w="283" w:type="dxa"/>
            <w:gridSpan w:val="2"/>
          </w:tcPr>
          <w:p w:rsidR="00DA14DD" w:rsidRPr="00283844" w:rsidRDefault="00DA14DD" w:rsidP="00056D54">
            <w:pPr>
              <w:spacing w:before="300" w:after="300"/>
              <w:contextualSpacing/>
              <w:jc w:val="both"/>
              <w:rPr>
                <w:rFonts w:ascii="Times New Roman" w:hAnsi="Times New Roman" w:cs="Times New Roman"/>
                <w:sz w:val="24"/>
                <w:szCs w:val="24"/>
              </w:rPr>
            </w:pPr>
          </w:p>
        </w:tc>
        <w:tc>
          <w:tcPr>
            <w:tcW w:w="284" w:type="dxa"/>
            <w:gridSpan w:val="2"/>
          </w:tcPr>
          <w:p w:rsidR="00DA14DD" w:rsidRPr="00283844" w:rsidRDefault="00DA14DD" w:rsidP="00056D54">
            <w:pPr>
              <w:spacing w:before="300" w:after="300"/>
              <w:contextualSpacing/>
              <w:jc w:val="both"/>
              <w:rPr>
                <w:rFonts w:ascii="Times New Roman" w:hAnsi="Times New Roman" w:cs="Times New Roman"/>
                <w:sz w:val="24"/>
                <w:szCs w:val="24"/>
              </w:rPr>
            </w:pPr>
          </w:p>
        </w:tc>
        <w:tc>
          <w:tcPr>
            <w:tcW w:w="283" w:type="dxa"/>
            <w:gridSpan w:val="2"/>
          </w:tcPr>
          <w:p w:rsidR="00DA14DD" w:rsidRPr="00283844" w:rsidRDefault="00DA14DD" w:rsidP="00056D54">
            <w:pPr>
              <w:spacing w:before="300" w:after="300"/>
              <w:contextualSpacing/>
              <w:jc w:val="both"/>
              <w:rPr>
                <w:rFonts w:ascii="Times New Roman" w:hAnsi="Times New Roman" w:cs="Times New Roman"/>
                <w:sz w:val="24"/>
                <w:szCs w:val="24"/>
              </w:rPr>
            </w:pPr>
          </w:p>
        </w:tc>
        <w:tc>
          <w:tcPr>
            <w:tcW w:w="284" w:type="dxa"/>
            <w:gridSpan w:val="2"/>
          </w:tcPr>
          <w:p w:rsidR="00DA14DD" w:rsidRPr="00283844" w:rsidRDefault="00DA14DD" w:rsidP="00056D54">
            <w:pPr>
              <w:spacing w:before="300" w:after="300"/>
              <w:contextualSpacing/>
              <w:jc w:val="both"/>
              <w:rPr>
                <w:rFonts w:ascii="Times New Roman" w:hAnsi="Times New Roman" w:cs="Times New Roman"/>
                <w:sz w:val="24"/>
                <w:szCs w:val="24"/>
              </w:rPr>
            </w:pPr>
          </w:p>
        </w:tc>
        <w:tc>
          <w:tcPr>
            <w:tcW w:w="285" w:type="dxa"/>
          </w:tcPr>
          <w:p w:rsidR="00DA14DD" w:rsidRPr="00283844" w:rsidRDefault="00DA14DD" w:rsidP="00056D54">
            <w:pPr>
              <w:spacing w:before="300" w:after="300"/>
              <w:contextualSpacing/>
              <w:jc w:val="both"/>
              <w:rPr>
                <w:rFonts w:ascii="Times New Roman" w:hAnsi="Times New Roman" w:cs="Times New Roman"/>
                <w:sz w:val="24"/>
                <w:szCs w:val="24"/>
              </w:rPr>
            </w:pPr>
          </w:p>
        </w:tc>
        <w:tc>
          <w:tcPr>
            <w:tcW w:w="284" w:type="dxa"/>
          </w:tcPr>
          <w:p w:rsidR="00DA14DD" w:rsidRPr="00283844" w:rsidRDefault="00DA14DD" w:rsidP="00056D54">
            <w:pPr>
              <w:spacing w:before="300" w:after="300"/>
              <w:contextualSpacing/>
              <w:jc w:val="both"/>
              <w:rPr>
                <w:rFonts w:ascii="Times New Roman" w:hAnsi="Times New Roman" w:cs="Times New Roman"/>
                <w:sz w:val="24"/>
                <w:szCs w:val="24"/>
              </w:rPr>
            </w:pPr>
          </w:p>
        </w:tc>
        <w:tc>
          <w:tcPr>
            <w:tcW w:w="283" w:type="dxa"/>
            <w:gridSpan w:val="2"/>
          </w:tcPr>
          <w:p w:rsidR="00DA14DD" w:rsidRPr="00283844" w:rsidRDefault="00DA14DD" w:rsidP="00056D54">
            <w:pPr>
              <w:spacing w:before="300" w:after="300"/>
              <w:contextualSpacing/>
              <w:jc w:val="both"/>
              <w:rPr>
                <w:rFonts w:ascii="Times New Roman" w:hAnsi="Times New Roman" w:cs="Times New Roman"/>
                <w:sz w:val="24"/>
                <w:szCs w:val="24"/>
              </w:rPr>
            </w:pPr>
          </w:p>
        </w:tc>
        <w:tc>
          <w:tcPr>
            <w:tcW w:w="284" w:type="dxa"/>
            <w:gridSpan w:val="2"/>
          </w:tcPr>
          <w:p w:rsidR="00DA14DD" w:rsidRPr="00283844" w:rsidRDefault="00DA14DD" w:rsidP="00056D54">
            <w:pPr>
              <w:spacing w:before="300" w:after="300"/>
              <w:contextualSpacing/>
              <w:jc w:val="both"/>
              <w:rPr>
                <w:rFonts w:ascii="Times New Roman" w:hAnsi="Times New Roman" w:cs="Times New Roman"/>
                <w:sz w:val="24"/>
                <w:szCs w:val="24"/>
              </w:rPr>
            </w:pPr>
          </w:p>
        </w:tc>
        <w:tc>
          <w:tcPr>
            <w:tcW w:w="283" w:type="dxa"/>
          </w:tcPr>
          <w:p w:rsidR="00DA14DD" w:rsidRPr="00283844" w:rsidRDefault="00DA14DD" w:rsidP="00056D54">
            <w:pPr>
              <w:spacing w:before="300" w:after="300"/>
              <w:contextualSpacing/>
              <w:jc w:val="both"/>
              <w:rPr>
                <w:rFonts w:ascii="Times New Roman" w:hAnsi="Times New Roman" w:cs="Times New Roman"/>
                <w:sz w:val="24"/>
                <w:szCs w:val="24"/>
              </w:rPr>
            </w:pPr>
          </w:p>
        </w:tc>
        <w:tc>
          <w:tcPr>
            <w:tcW w:w="236" w:type="dxa"/>
            <w:gridSpan w:val="2"/>
          </w:tcPr>
          <w:p w:rsidR="00DA14DD" w:rsidRPr="00283844" w:rsidRDefault="00DA14DD" w:rsidP="00056D54">
            <w:pPr>
              <w:spacing w:before="300" w:after="300"/>
              <w:contextualSpacing/>
              <w:jc w:val="both"/>
              <w:rPr>
                <w:rFonts w:ascii="Times New Roman" w:hAnsi="Times New Roman" w:cs="Times New Roman"/>
                <w:sz w:val="24"/>
                <w:szCs w:val="24"/>
              </w:rPr>
            </w:pPr>
          </w:p>
        </w:tc>
        <w:tc>
          <w:tcPr>
            <w:tcW w:w="296" w:type="dxa"/>
          </w:tcPr>
          <w:p w:rsidR="00DA14DD" w:rsidRPr="00283844" w:rsidRDefault="00DA14DD" w:rsidP="00056D54">
            <w:pPr>
              <w:spacing w:before="300" w:after="300"/>
              <w:contextualSpacing/>
              <w:jc w:val="both"/>
              <w:rPr>
                <w:rFonts w:ascii="Times New Roman" w:hAnsi="Times New Roman" w:cs="Times New Roman"/>
                <w:sz w:val="24"/>
                <w:szCs w:val="24"/>
              </w:rPr>
            </w:pPr>
          </w:p>
        </w:tc>
      </w:tr>
      <w:tr w:rsidR="00DA14DD" w:rsidRPr="00283844" w:rsidTr="00DA14DD">
        <w:tc>
          <w:tcPr>
            <w:tcW w:w="576" w:type="dxa"/>
            <w:tcBorders>
              <w:top w:val="single" w:sz="4" w:space="0" w:color="auto"/>
              <w:left w:val="single" w:sz="4" w:space="0" w:color="auto"/>
              <w:bottom w:val="nil"/>
              <w:right w:val="single" w:sz="4" w:space="0" w:color="auto"/>
            </w:tcBorders>
          </w:tcPr>
          <w:p w:rsidR="00DA14DD" w:rsidRPr="00283844" w:rsidRDefault="00DA14DD" w:rsidP="00056D54">
            <w:pPr>
              <w:spacing w:before="300" w:after="300"/>
              <w:contextualSpacing/>
              <w:jc w:val="both"/>
              <w:rPr>
                <w:rFonts w:ascii="Times New Roman" w:hAnsi="Times New Roman" w:cs="Times New Roman"/>
                <w:sz w:val="24"/>
                <w:szCs w:val="24"/>
              </w:rPr>
            </w:pPr>
          </w:p>
        </w:tc>
        <w:tc>
          <w:tcPr>
            <w:tcW w:w="4492" w:type="dxa"/>
            <w:gridSpan w:val="4"/>
            <w:tcBorders>
              <w:left w:val="single" w:sz="4" w:space="0" w:color="auto"/>
            </w:tcBorders>
          </w:tcPr>
          <w:p w:rsidR="00DA14DD" w:rsidRPr="00283844" w:rsidRDefault="00DA14DD" w:rsidP="00056D54">
            <w:pPr>
              <w:spacing w:before="300" w:after="300"/>
              <w:contextualSpacing/>
              <w:jc w:val="both"/>
              <w:rPr>
                <w:rFonts w:ascii="Times New Roman" w:hAnsi="Times New Roman" w:cs="Times New Roman"/>
                <w:sz w:val="24"/>
                <w:szCs w:val="24"/>
              </w:rPr>
            </w:pPr>
            <w:r w:rsidRPr="00283844">
              <w:rPr>
                <w:rFonts w:ascii="Times New Roman" w:hAnsi="Times New Roman" w:cs="Times New Roman"/>
                <w:sz w:val="24"/>
                <w:szCs w:val="24"/>
              </w:rPr>
              <w:t>Gaxeta e selo da porta da máquina</w:t>
            </w:r>
          </w:p>
        </w:tc>
        <w:tc>
          <w:tcPr>
            <w:tcW w:w="283" w:type="dxa"/>
            <w:gridSpan w:val="2"/>
          </w:tcPr>
          <w:p w:rsidR="00DA14DD" w:rsidRPr="00283844" w:rsidRDefault="00DA14DD" w:rsidP="00056D54">
            <w:pPr>
              <w:spacing w:before="300" w:after="300"/>
              <w:contextualSpacing/>
              <w:jc w:val="both"/>
              <w:rPr>
                <w:rFonts w:ascii="Times New Roman" w:hAnsi="Times New Roman" w:cs="Times New Roman"/>
                <w:sz w:val="24"/>
                <w:szCs w:val="24"/>
              </w:rPr>
            </w:pPr>
          </w:p>
        </w:tc>
        <w:tc>
          <w:tcPr>
            <w:tcW w:w="284" w:type="dxa"/>
            <w:gridSpan w:val="2"/>
          </w:tcPr>
          <w:p w:rsidR="00DA14DD" w:rsidRPr="00283844" w:rsidRDefault="00DA14DD" w:rsidP="00056D54">
            <w:pPr>
              <w:spacing w:before="300" w:after="300"/>
              <w:contextualSpacing/>
              <w:jc w:val="both"/>
              <w:rPr>
                <w:rFonts w:ascii="Times New Roman" w:hAnsi="Times New Roman" w:cs="Times New Roman"/>
                <w:sz w:val="24"/>
                <w:szCs w:val="24"/>
              </w:rPr>
            </w:pPr>
          </w:p>
        </w:tc>
        <w:tc>
          <w:tcPr>
            <w:tcW w:w="283" w:type="dxa"/>
            <w:gridSpan w:val="2"/>
          </w:tcPr>
          <w:p w:rsidR="00DA14DD" w:rsidRPr="00283844" w:rsidRDefault="00DA14DD" w:rsidP="00056D54">
            <w:pPr>
              <w:spacing w:before="300" w:after="300"/>
              <w:contextualSpacing/>
              <w:jc w:val="both"/>
              <w:rPr>
                <w:rFonts w:ascii="Times New Roman" w:hAnsi="Times New Roman" w:cs="Times New Roman"/>
                <w:sz w:val="24"/>
                <w:szCs w:val="24"/>
              </w:rPr>
            </w:pPr>
          </w:p>
        </w:tc>
        <w:tc>
          <w:tcPr>
            <w:tcW w:w="284" w:type="dxa"/>
            <w:gridSpan w:val="2"/>
          </w:tcPr>
          <w:p w:rsidR="00DA14DD" w:rsidRPr="00283844" w:rsidRDefault="00DA14DD" w:rsidP="00056D54">
            <w:pPr>
              <w:spacing w:before="300" w:after="300"/>
              <w:contextualSpacing/>
              <w:jc w:val="both"/>
              <w:rPr>
                <w:rFonts w:ascii="Times New Roman" w:hAnsi="Times New Roman" w:cs="Times New Roman"/>
                <w:sz w:val="24"/>
                <w:szCs w:val="24"/>
              </w:rPr>
            </w:pPr>
          </w:p>
        </w:tc>
        <w:tc>
          <w:tcPr>
            <w:tcW w:w="283" w:type="dxa"/>
            <w:gridSpan w:val="2"/>
          </w:tcPr>
          <w:p w:rsidR="00DA14DD" w:rsidRPr="00283844" w:rsidRDefault="00DA14DD" w:rsidP="00056D54">
            <w:pPr>
              <w:spacing w:before="300" w:after="300"/>
              <w:contextualSpacing/>
              <w:jc w:val="both"/>
              <w:rPr>
                <w:rFonts w:ascii="Times New Roman" w:hAnsi="Times New Roman" w:cs="Times New Roman"/>
                <w:sz w:val="24"/>
                <w:szCs w:val="24"/>
              </w:rPr>
            </w:pPr>
          </w:p>
        </w:tc>
        <w:tc>
          <w:tcPr>
            <w:tcW w:w="284" w:type="dxa"/>
            <w:gridSpan w:val="2"/>
          </w:tcPr>
          <w:p w:rsidR="00DA14DD" w:rsidRPr="00283844" w:rsidRDefault="00DA14DD" w:rsidP="00056D54">
            <w:pPr>
              <w:spacing w:before="300" w:after="300"/>
              <w:contextualSpacing/>
              <w:jc w:val="both"/>
              <w:rPr>
                <w:rFonts w:ascii="Times New Roman" w:hAnsi="Times New Roman" w:cs="Times New Roman"/>
                <w:sz w:val="24"/>
                <w:szCs w:val="24"/>
              </w:rPr>
            </w:pPr>
          </w:p>
        </w:tc>
        <w:tc>
          <w:tcPr>
            <w:tcW w:w="285" w:type="dxa"/>
          </w:tcPr>
          <w:p w:rsidR="00DA14DD" w:rsidRPr="00283844" w:rsidRDefault="00DA14DD" w:rsidP="00056D54">
            <w:pPr>
              <w:spacing w:before="300" w:after="300"/>
              <w:contextualSpacing/>
              <w:jc w:val="both"/>
              <w:rPr>
                <w:rFonts w:ascii="Times New Roman" w:hAnsi="Times New Roman" w:cs="Times New Roman"/>
                <w:sz w:val="24"/>
                <w:szCs w:val="24"/>
              </w:rPr>
            </w:pPr>
          </w:p>
        </w:tc>
        <w:tc>
          <w:tcPr>
            <w:tcW w:w="284" w:type="dxa"/>
          </w:tcPr>
          <w:p w:rsidR="00DA14DD" w:rsidRPr="00283844" w:rsidRDefault="00DA14DD" w:rsidP="00056D54">
            <w:pPr>
              <w:spacing w:before="300" w:after="300"/>
              <w:contextualSpacing/>
              <w:jc w:val="both"/>
              <w:rPr>
                <w:rFonts w:ascii="Times New Roman" w:hAnsi="Times New Roman" w:cs="Times New Roman"/>
                <w:sz w:val="24"/>
                <w:szCs w:val="24"/>
              </w:rPr>
            </w:pPr>
          </w:p>
        </w:tc>
        <w:tc>
          <w:tcPr>
            <w:tcW w:w="283" w:type="dxa"/>
            <w:gridSpan w:val="2"/>
          </w:tcPr>
          <w:p w:rsidR="00DA14DD" w:rsidRPr="00283844" w:rsidRDefault="00DA14DD" w:rsidP="00056D54">
            <w:pPr>
              <w:spacing w:before="300" w:after="300"/>
              <w:contextualSpacing/>
              <w:jc w:val="both"/>
              <w:rPr>
                <w:rFonts w:ascii="Times New Roman" w:hAnsi="Times New Roman" w:cs="Times New Roman"/>
                <w:sz w:val="24"/>
                <w:szCs w:val="24"/>
              </w:rPr>
            </w:pPr>
          </w:p>
        </w:tc>
        <w:tc>
          <w:tcPr>
            <w:tcW w:w="284" w:type="dxa"/>
            <w:gridSpan w:val="2"/>
          </w:tcPr>
          <w:p w:rsidR="00DA14DD" w:rsidRPr="00283844" w:rsidRDefault="00DA14DD" w:rsidP="00056D54">
            <w:pPr>
              <w:spacing w:before="300" w:after="300"/>
              <w:contextualSpacing/>
              <w:jc w:val="both"/>
              <w:rPr>
                <w:rFonts w:ascii="Times New Roman" w:hAnsi="Times New Roman" w:cs="Times New Roman"/>
                <w:sz w:val="24"/>
                <w:szCs w:val="24"/>
              </w:rPr>
            </w:pPr>
          </w:p>
        </w:tc>
        <w:tc>
          <w:tcPr>
            <w:tcW w:w="283" w:type="dxa"/>
          </w:tcPr>
          <w:p w:rsidR="00DA14DD" w:rsidRPr="00283844" w:rsidRDefault="00DA14DD" w:rsidP="00056D54">
            <w:pPr>
              <w:spacing w:before="300" w:after="300"/>
              <w:contextualSpacing/>
              <w:jc w:val="both"/>
              <w:rPr>
                <w:rFonts w:ascii="Times New Roman" w:hAnsi="Times New Roman" w:cs="Times New Roman"/>
                <w:sz w:val="24"/>
                <w:szCs w:val="24"/>
              </w:rPr>
            </w:pPr>
          </w:p>
        </w:tc>
        <w:tc>
          <w:tcPr>
            <w:tcW w:w="236" w:type="dxa"/>
            <w:gridSpan w:val="2"/>
          </w:tcPr>
          <w:p w:rsidR="00DA14DD" w:rsidRPr="00283844" w:rsidRDefault="00DA14DD" w:rsidP="00056D54">
            <w:pPr>
              <w:spacing w:before="300" w:after="300"/>
              <w:contextualSpacing/>
              <w:jc w:val="both"/>
              <w:rPr>
                <w:rFonts w:ascii="Times New Roman" w:hAnsi="Times New Roman" w:cs="Times New Roman"/>
                <w:sz w:val="24"/>
                <w:szCs w:val="24"/>
              </w:rPr>
            </w:pPr>
          </w:p>
        </w:tc>
        <w:tc>
          <w:tcPr>
            <w:tcW w:w="296" w:type="dxa"/>
          </w:tcPr>
          <w:p w:rsidR="00DA14DD" w:rsidRPr="00283844" w:rsidRDefault="00DA14DD" w:rsidP="00056D54">
            <w:pPr>
              <w:spacing w:before="300" w:after="300"/>
              <w:contextualSpacing/>
              <w:jc w:val="both"/>
              <w:rPr>
                <w:rFonts w:ascii="Times New Roman" w:hAnsi="Times New Roman" w:cs="Times New Roman"/>
                <w:sz w:val="24"/>
                <w:szCs w:val="24"/>
              </w:rPr>
            </w:pPr>
          </w:p>
        </w:tc>
      </w:tr>
      <w:tr w:rsidR="00DA14DD" w:rsidRPr="00283844" w:rsidTr="00DA14DD">
        <w:tc>
          <w:tcPr>
            <w:tcW w:w="576" w:type="dxa"/>
            <w:tcBorders>
              <w:top w:val="nil"/>
              <w:left w:val="single" w:sz="4" w:space="0" w:color="auto"/>
              <w:bottom w:val="nil"/>
              <w:right w:val="single" w:sz="4" w:space="0" w:color="auto"/>
            </w:tcBorders>
          </w:tcPr>
          <w:p w:rsidR="00DA14DD" w:rsidRPr="00283844" w:rsidRDefault="00DA14DD" w:rsidP="00056D54">
            <w:pPr>
              <w:spacing w:before="300" w:after="300"/>
              <w:contextualSpacing/>
              <w:jc w:val="both"/>
              <w:rPr>
                <w:rFonts w:ascii="Times New Roman" w:hAnsi="Times New Roman" w:cs="Times New Roman"/>
                <w:b/>
                <w:sz w:val="24"/>
                <w:szCs w:val="24"/>
              </w:rPr>
            </w:pPr>
            <w:r w:rsidRPr="00283844">
              <w:rPr>
                <w:rFonts w:ascii="Times New Roman" w:hAnsi="Times New Roman" w:cs="Times New Roman"/>
                <w:b/>
                <w:sz w:val="24"/>
                <w:szCs w:val="24"/>
              </w:rPr>
              <w:t>CICLO</w:t>
            </w:r>
          </w:p>
        </w:tc>
        <w:tc>
          <w:tcPr>
            <w:tcW w:w="4492" w:type="dxa"/>
            <w:gridSpan w:val="4"/>
            <w:tcBorders>
              <w:left w:val="single" w:sz="4" w:space="0" w:color="auto"/>
            </w:tcBorders>
          </w:tcPr>
          <w:p w:rsidR="00DA14DD" w:rsidRPr="00283844" w:rsidRDefault="00DA14DD" w:rsidP="00056D54">
            <w:pPr>
              <w:spacing w:before="300" w:after="300"/>
              <w:contextualSpacing/>
              <w:jc w:val="both"/>
              <w:rPr>
                <w:rFonts w:ascii="Times New Roman" w:hAnsi="Times New Roman" w:cs="Times New Roman"/>
                <w:sz w:val="24"/>
                <w:szCs w:val="24"/>
              </w:rPr>
            </w:pPr>
            <w:r w:rsidRPr="00283844">
              <w:rPr>
                <w:rFonts w:ascii="Times New Roman" w:hAnsi="Times New Roman" w:cs="Times New Roman"/>
                <w:sz w:val="24"/>
                <w:szCs w:val="24"/>
              </w:rPr>
              <w:t>Válvula de areação</w:t>
            </w:r>
          </w:p>
        </w:tc>
        <w:tc>
          <w:tcPr>
            <w:tcW w:w="283" w:type="dxa"/>
            <w:gridSpan w:val="2"/>
          </w:tcPr>
          <w:p w:rsidR="00DA14DD" w:rsidRPr="00283844" w:rsidRDefault="00DA14DD" w:rsidP="00056D54">
            <w:pPr>
              <w:spacing w:before="300" w:after="300"/>
              <w:contextualSpacing/>
              <w:jc w:val="both"/>
              <w:rPr>
                <w:rFonts w:ascii="Times New Roman" w:hAnsi="Times New Roman" w:cs="Times New Roman"/>
                <w:sz w:val="24"/>
                <w:szCs w:val="24"/>
              </w:rPr>
            </w:pPr>
          </w:p>
        </w:tc>
        <w:tc>
          <w:tcPr>
            <w:tcW w:w="284" w:type="dxa"/>
            <w:gridSpan w:val="2"/>
          </w:tcPr>
          <w:p w:rsidR="00DA14DD" w:rsidRPr="00283844" w:rsidRDefault="00DA14DD" w:rsidP="00056D54">
            <w:pPr>
              <w:spacing w:before="300" w:after="300"/>
              <w:contextualSpacing/>
              <w:jc w:val="both"/>
              <w:rPr>
                <w:rFonts w:ascii="Times New Roman" w:hAnsi="Times New Roman" w:cs="Times New Roman"/>
                <w:sz w:val="24"/>
                <w:szCs w:val="24"/>
              </w:rPr>
            </w:pPr>
          </w:p>
        </w:tc>
        <w:tc>
          <w:tcPr>
            <w:tcW w:w="283" w:type="dxa"/>
            <w:gridSpan w:val="2"/>
          </w:tcPr>
          <w:p w:rsidR="00DA14DD" w:rsidRPr="00283844" w:rsidRDefault="00DA14DD" w:rsidP="00056D54">
            <w:pPr>
              <w:spacing w:before="300" w:after="300"/>
              <w:contextualSpacing/>
              <w:jc w:val="both"/>
              <w:rPr>
                <w:rFonts w:ascii="Times New Roman" w:hAnsi="Times New Roman" w:cs="Times New Roman"/>
                <w:sz w:val="24"/>
                <w:szCs w:val="24"/>
              </w:rPr>
            </w:pPr>
          </w:p>
        </w:tc>
        <w:tc>
          <w:tcPr>
            <w:tcW w:w="284" w:type="dxa"/>
            <w:gridSpan w:val="2"/>
          </w:tcPr>
          <w:p w:rsidR="00DA14DD" w:rsidRPr="00283844" w:rsidRDefault="00DA14DD" w:rsidP="00056D54">
            <w:pPr>
              <w:spacing w:before="300" w:after="300"/>
              <w:contextualSpacing/>
              <w:jc w:val="both"/>
              <w:rPr>
                <w:rFonts w:ascii="Times New Roman" w:hAnsi="Times New Roman" w:cs="Times New Roman"/>
                <w:sz w:val="24"/>
                <w:szCs w:val="24"/>
              </w:rPr>
            </w:pPr>
          </w:p>
        </w:tc>
        <w:tc>
          <w:tcPr>
            <w:tcW w:w="283" w:type="dxa"/>
            <w:gridSpan w:val="2"/>
          </w:tcPr>
          <w:p w:rsidR="00DA14DD" w:rsidRPr="00283844" w:rsidRDefault="00DA14DD" w:rsidP="00056D54">
            <w:pPr>
              <w:spacing w:before="300" w:after="300"/>
              <w:contextualSpacing/>
              <w:jc w:val="both"/>
              <w:rPr>
                <w:rFonts w:ascii="Times New Roman" w:hAnsi="Times New Roman" w:cs="Times New Roman"/>
                <w:sz w:val="24"/>
                <w:szCs w:val="24"/>
              </w:rPr>
            </w:pPr>
          </w:p>
        </w:tc>
        <w:tc>
          <w:tcPr>
            <w:tcW w:w="284" w:type="dxa"/>
            <w:gridSpan w:val="2"/>
          </w:tcPr>
          <w:p w:rsidR="00DA14DD" w:rsidRPr="00283844" w:rsidRDefault="00DA14DD" w:rsidP="00056D54">
            <w:pPr>
              <w:spacing w:before="300" w:after="300"/>
              <w:contextualSpacing/>
              <w:jc w:val="both"/>
              <w:rPr>
                <w:rFonts w:ascii="Times New Roman" w:hAnsi="Times New Roman" w:cs="Times New Roman"/>
                <w:sz w:val="24"/>
                <w:szCs w:val="24"/>
              </w:rPr>
            </w:pPr>
          </w:p>
        </w:tc>
        <w:tc>
          <w:tcPr>
            <w:tcW w:w="285" w:type="dxa"/>
          </w:tcPr>
          <w:p w:rsidR="00DA14DD" w:rsidRPr="00283844" w:rsidRDefault="00DA14DD" w:rsidP="00056D54">
            <w:pPr>
              <w:spacing w:before="300" w:after="300"/>
              <w:contextualSpacing/>
              <w:jc w:val="both"/>
              <w:rPr>
                <w:rFonts w:ascii="Times New Roman" w:hAnsi="Times New Roman" w:cs="Times New Roman"/>
                <w:sz w:val="24"/>
                <w:szCs w:val="24"/>
              </w:rPr>
            </w:pPr>
          </w:p>
        </w:tc>
        <w:tc>
          <w:tcPr>
            <w:tcW w:w="284" w:type="dxa"/>
          </w:tcPr>
          <w:p w:rsidR="00DA14DD" w:rsidRPr="00283844" w:rsidRDefault="00DA14DD" w:rsidP="00056D54">
            <w:pPr>
              <w:spacing w:before="300" w:after="300"/>
              <w:contextualSpacing/>
              <w:jc w:val="both"/>
              <w:rPr>
                <w:rFonts w:ascii="Times New Roman" w:hAnsi="Times New Roman" w:cs="Times New Roman"/>
                <w:sz w:val="24"/>
                <w:szCs w:val="24"/>
              </w:rPr>
            </w:pPr>
          </w:p>
        </w:tc>
        <w:tc>
          <w:tcPr>
            <w:tcW w:w="283" w:type="dxa"/>
            <w:gridSpan w:val="2"/>
          </w:tcPr>
          <w:p w:rsidR="00DA14DD" w:rsidRPr="00283844" w:rsidRDefault="00DA14DD" w:rsidP="00056D54">
            <w:pPr>
              <w:spacing w:before="300" w:after="300"/>
              <w:contextualSpacing/>
              <w:jc w:val="both"/>
              <w:rPr>
                <w:rFonts w:ascii="Times New Roman" w:hAnsi="Times New Roman" w:cs="Times New Roman"/>
                <w:sz w:val="24"/>
                <w:szCs w:val="24"/>
              </w:rPr>
            </w:pPr>
          </w:p>
        </w:tc>
        <w:tc>
          <w:tcPr>
            <w:tcW w:w="284" w:type="dxa"/>
            <w:gridSpan w:val="2"/>
          </w:tcPr>
          <w:p w:rsidR="00DA14DD" w:rsidRPr="00283844" w:rsidRDefault="00DA14DD" w:rsidP="00056D54">
            <w:pPr>
              <w:spacing w:before="300" w:after="300"/>
              <w:contextualSpacing/>
              <w:jc w:val="both"/>
              <w:rPr>
                <w:rFonts w:ascii="Times New Roman" w:hAnsi="Times New Roman" w:cs="Times New Roman"/>
                <w:sz w:val="24"/>
                <w:szCs w:val="24"/>
              </w:rPr>
            </w:pPr>
          </w:p>
        </w:tc>
        <w:tc>
          <w:tcPr>
            <w:tcW w:w="283" w:type="dxa"/>
          </w:tcPr>
          <w:p w:rsidR="00DA14DD" w:rsidRPr="00283844" w:rsidRDefault="00DA14DD" w:rsidP="00056D54">
            <w:pPr>
              <w:spacing w:before="300" w:after="300"/>
              <w:contextualSpacing/>
              <w:jc w:val="both"/>
              <w:rPr>
                <w:rFonts w:ascii="Times New Roman" w:hAnsi="Times New Roman" w:cs="Times New Roman"/>
                <w:sz w:val="24"/>
                <w:szCs w:val="24"/>
              </w:rPr>
            </w:pPr>
          </w:p>
        </w:tc>
        <w:tc>
          <w:tcPr>
            <w:tcW w:w="236" w:type="dxa"/>
            <w:gridSpan w:val="2"/>
          </w:tcPr>
          <w:p w:rsidR="00DA14DD" w:rsidRPr="00283844" w:rsidRDefault="00DA14DD" w:rsidP="00056D54">
            <w:pPr>
              <w:spacing w:before="300" w:after="300"/>
              <w:contextualSpacing/>
              <w:jc w:val="both"/>
              <w:rPr>
                <w:rFonts w:ascii="Times New Roman" w:hAnsi="Times New Roman" w:cs="Times New Roman"/>
                <w:sz w:val="24"/>
                <w:szCs w:val="24"/>
              </w:rPr>
            </w:pPr>
          </w:p>
        </w:tc>
        <w:tc>
          <w:tcPr>
            <w:tcW w:w="296" w:type="dxa"/>
          </w:tcPr>
          <w:p w:rsidR="00DA14DD" w:rsidRPr="00283844" w:rsidRDefault="00DA14DD" w:rsidP="00056D54">
            <w:pPr>
              <w:spacing w:before="300" w:after="300"/>
              <w:contextualSpacing/>
              <w:jc w:val="both"/>
              <w:rPr>
                <w:rFonts w:ascii="Times New Roman" w:hAnsi="Times New Roman" w:cs="Times New Roman"/>
                <w:sz w:val="24"/>
                <w:szCs w:val="24"/>
              </w:rPr>
            </w:pPr>
          </w:p>
        </w:tc>
      </w:tr>
      <w:tr w:rsidR="00DA14DD" w:rsidRPr="00283844" w:rsidTr="00DA14DD">
        <w:tc>
          <w:tcPr>
            <w:tcW w:w="576" w:type="dxa"/>
            <w:tcBorders>
              <w:top w:val="nil"/>
              <w:left w:val="single" w:sz="4" w:space="0" w:color="auto"/>
              <w:bottom w:val="nil"/>
              <w:right w:val="single" w:sz="4" w:space="0" w:color="auto"/>
            </w:tcBorders>
          </w:tcPr>
          <w:p w:rsidR="00DA14DD" w:rsidRPr="00283844" w:rsidRDefault="00DA14DD" w:rsidP="00056D54">
            <w:pPr>
              <w:spacing w:before="300" w:after="300"/>
              <w:contextualSpacing/>
              <w:jc w:val="both"/>
              <w:rPr>
                <w:rFonts w:ascii="Times New Roman" w:hAnsi="Times New Roman" w:cs="Times New Roman"/>
                <w:b/>
                <w:sz w:val="24"/>
                <w:szCs w:val="24"/>
              </w:rPr>
            </w:pPr>
            <w:r w:rsidRPr="00283844">
              <w:rPr>
                <w:rFonts w:ascii="Times New Roman" w:hAnsi="Times New Roman" w:cs="Times New Roman"/>
                <w:b/>
                <w:sz w:val="24"/>
                <w:szCs w:val="24"/>
              </w:rPr>
              <w:t>DE</w:t>
            </w:r>
          </w:p>
        </w:tc>
        <w:tc>
          <w:tcPr>
            <w:tcW w:w="4492" w:type="dxa"/>
            <w:gridSpan w:val="4"/>
            <w:tcBorders>
              <w:left w:val="single" w:sz="4" w:space="0" w:color="auto"/>
            </w:tcBorders>
          </w:tcPr>
          <w:p w:rsidR="00DA14DD" w:rsidRPr="00283844" w:rsidRDefault="00DA14DD" w:rsidP="00056D54">
            <w:pPr>
              <w:spacing w:before="300" w:after="300"/>
              <w:contextualSpacing/>
              <w:jc w:val="both"/>
              <w:rPr>
                <w:rFonts w:ascii="Times New Roman" w:hAnsi="Times New Roman" w:cs="Times New Roman"/>
                <w:sz w:val="24"/>
                <w:szCs w:val="24"/>
              </w:rPr>
            </w:pPr>
            <w:r w:rsidRPr="00283844">
              <w:rPr>
                <w:rFonts w:ascii="Times New Roman" w:hAnsi="Times New Roman" w:cs="Times New Roman"/>
                <w:sz w:val="24"/>
                <w:szCs w:val="24"/>
              </w:rPr>
              <w:t>Separador de água</w:t>
            </w:r>
          </w:p>
        </w:tc>
        <w:tc>
          <w:tcPr>
            <w:tcW w:w="283" w:type="dxa"/>
            <w:gridSpan w:val="2"/>
          </w:tcPr>
          <w:p w:rsidR="00DA14DD" w:rsidRPr="00283844" w:rsidRDefault="00DA14DD" w:rsidP="00056D54">
            <w:pPr>
              <w:spacing w:before="300" w:after="300"/>
              <w:contextualSpacing/>
              <w:jc w:val="both"/>
              <w:rPr>
                <w:rFonts w:ascii="Times New Roman" w:hAnsi="Times New Roman" w:cs="Times New Roman"/>
                <w:sz w:val="24"/>
                <w:szCs w:val="24"/>
              </w:rPr>
            </w:pPr>
          </w:p>
        </w:tc>
        <w:tc>
          <w:tcPr>
            <w:tcW w:w="284" w:type="dxa"/>
            <w:gridSpan w:val="2"/>
          </w:tcPr>
          <w:p w:rsidR="00DA14DD" w:rsidRPr="00283844" w:rsidRDefault="00DA14DD" w:rsidP="00056D54">
            <w:pPr>
              <w:spacing w:before="300" w:after="300"/>
              <w:contextualSpacing/>
              <w:jc w:val="both"/>
              <w:rPr>
                <w:rFonts w:ascii="Times New Roman" w:hAnsi="Times New Roman" w:cs="Times New Roman"/>
                <w:sz w:val="24"/>
                <w:szCs w:val="24"/>
              </w:rPr>
            </w:pPr>
          </w:p>
        </w:tc>
        <w:tc>
          <w:tcPr>
            <w:tcW w:w="283" w:type="dxa"/>
            <w:gridSpan w:val="2"/>
          </w:tcPr>
          <w:p w:rsidR="00DA14DD" w:rsidRPr="00283844" w:rsidRDefault="00DA14DD" w:rsidP="00056D54">
            <w:pPr>
              <w:spacing w:before="300" w:after="300"/>
              <w:contextualSpacing/>
              <w:jc w:val="both"/>
              <w:rPr>
                <w:rFonts w:ascii="Times New Roman" w:hAnsi="Times New Roman" w:cs="Times New Roman"/>
                <w:sz w:val="24"/>
                <w:szCs w:val="24"/>
              </w:rPr>
            </w:pPr>
          </w:p>
        </w:tc>
        <w:tc>
          <w:tcPr>
            <w:tcW w:w="284" w:type="dxa"/>
            <w:gridSpan w:val="2"/>
          </w:tcPr>
          <w:p w:rsidR="00DA14DD" w:rsidRPr="00283844" w:rsidRDefault="00DA14DD" w:rsidP="00056D54">
            <w:pPr>
              <w:spacing w:before="300" w:after="300"/>
              <w:contextualSpacing/>
              <w:jc w:val="both"/>
              <w:rPr>
                <w:rFonts w:ascii="Times New Roman" w:hAnsi="Times New Roman" w:cs="Times New Roman"/>
                <w:sz w:val="24"/>
                <w:szCs w:val="24"/>
              </w:rPr>
            </w:pPr>
          </w:p>
        </w:tc>
        <w:tc>
          <w:tcPr>
            <w:tcW w:w="283" w:type="dxa"/>
            <w:gridSpan w:val="2"/>
          </w:tcPr>
          <w:p w:rsidR="00DA14DD" w:rsidRPr="00283844" w:rsidRDefault="00DA14DD" w:rsidP="00056D54">
            <w:pPr>
              <w:spacing w:before="300" w:after="300"/>
              <w:contextualSpacing/>
              <w:jc w:val="both"/>
              <w:rPr>
                <w:rFonts w:ascii="Times New Roman" w:hAnsi="Times New Roman" w:cs="Times New Roman"/>
                <w:sz w:val="24"/>
                <w:szCs w:val="24"/>
              </w:rPr>
            </w:pPr>
          </w:p>
        </w:tc>
        <w:tc>
          <w:tcPr>
            <w:tcW w:w="284" w:type="dxa"/>
            <w:gridSpan w:val="2"/>
          </w:tcPr>
          <w:p w:rsidR="00DA14DD" w:rsidRPr="00283844" w:rsidRDefault="00DA14DD" w:rsidP="00056D54">
            <w:pPr>
              <w:spacing w:before="300" w:after="300"/>
              <w:contextualSpacing/>
              <w:jc w:val="both"/>
              <w:rPr>
                <w:rFonts w:ascii="Times New Roman" w:hAnsi="Times New Roman" w:cs="Times New Roman"/>
                <w:sz w:val="24"/>
                <w:szCs w:val="24"/>
              </w:rPr>
            </w:pPr>
          </w:p>
        </w:tc>
        <w:tc>
          <w:tcPr>
            <w:tcW w:w="285" w:type="dxa"/>
          </w:tcPr>
          <w:p w:rsidR="00DA14DD" w:rsidRPr="00283844" w:rsidRDefault="00DA14DD" w:rsidP="00056D54">
            <w:pPr>
              <w:spacing w:before="300" w:after="300"/>
              <w:contextualSpacing/>
              <w:jc w:val="both"/>
              <w:rPr>
                <w:rFonts w:ascii="Times New Roman" w:hAnsi="Times New Roman" w:cs="Times New Roman"/>
                <w:sz w:val="24"/>
                <w:szCs w:val="24"/>
              </w:rPr>
            </w:pPr>
          </w:p>
        </w:tc>
        <w:tc>
          <w:tcPr>
            <w:tcW w:w="284" w:type="dxa"/>
          </w:tcPr>
          <w:p w:rsidR="00DA14DD" w:rsidRPr="00283844" w:rsidRDefault="00DA14DD" w:rsidP="00056D54">
            <w:pPr>
              <w:spacing w:before="300" w:after="300"/>
              <w:contextualSpacing/>
              <w:jc w:val="both"/>
              <w:rPr>
                <w:rFonts w:ascii="Times New Roman" w:hAnsi="Times New Roman" w:cs="Times New Roman"/>
                <w:sz w:val="24"/>
                <w:szCs w:val="24"/>
              </w:rPr>
            </w:pPr>
          </w:p>
        </w:tc>
        <w:tc>
          <w:tcPr>
            <w:tcW w:w="283" w:type="dxa"/>
            <w:gridSpan w:val="2"/>
          </w:tcPr>
          <w:p w:rsidR="00DA14DD" w:rsidRPr="00283844" w:rsidRDefault="00DA14DD" w:rsidP="00056D54">
            <w:pPr>
              <w:spacing w:before="300" w:after="300"/>
              <w:contextualSpacing/>
              <w:jc w:val="both"/>
              <w:rPr>
                <w:rFonts w:ascii="Times New Roman" w:hAnsi="Times New Roman" w:cs="Times New Roman"/>
                <w:sz w:val="24"/>
                <w:szCs w:val="24"/>
              </w:rPr>
            </w:pPr>
          </w:p>
        </w:tc>
        <w:tc>
          <w:tcPr>
            <w:tcW w:w="284" w:type="dxa"/>
            <w:gridSpan w:val="2"/>
          </w:tcPr>
          <w:p w:rsidR="00DA14DD" w:rsidRPr="00283844" w:rsidRDefault="00DA14DD" w:rsidP="00056D54">
            <w:pPr>
              <w:spacing w:before="300" w:after="300"/>
              <w:contextualSpacing/>
              <w:jc w:val="both"/>
              <w:rPr>
                <w:rFonts w:ascii="Times New Roman" w:hAnsi="Times New Roman" w:cs="Times New Roman"/>
                <w:sz w:val="24"/>
                <w:szCs w:val="24"/>
              </w:rPr>
            </w:pPr>
          </w:p>
        </w:tc>
        <w:tc>
          <w:tcPr>
            <w:tcW w:w="283" w:type="dxa"/>
          </w:tcPr>
          <w:p w:rsidR="00DA14DD" w:rsidRPr="00283844" w:rsidRDefault="00DA14DD" w:rsidP="00056D54">
            <w:pPr>
              <w:spacing w:before="300" w:after="300"/>
              <w:contextualSpacing/>
              <w:jc w:val="both"/>
              <w:rPr>
                <w:rFonts w:ascii="Times New Roman" w:hAnsi="Times New Roman" w:cs="Times New Roman"/>
                <w:sz w:val="24"/>
                <w:szCs w:val="24"/>
              </w:rPr>
            </w:pPr>
          </w:p>
        </w:tc>
        <w:tc>
          <w:tcPr>
            <w:tcW w:w="236" w:type="dxa"/>
            <w:gridSpan w:val="2"/>
          </w:tcPr>
          <w:p w:rsidR="00DA14DD" w:rsidRPr="00283844" w:rsidRDefault="00DA14DD" w:rsidP="00056D54">
            <w:pPr>
              <w:spacing w:before="300" w:after="300"/>
              <w:contextualSpacing/>
              <w:jc w:val="both"/>
              <w:rPr>
                <w:rFonts w:ascii="Times New Roman" w:hAnsi="Times New Roman" w:cs="Times New Roman"/>
                <w:sz w:val="24"/>
                <w:szCs w:val="24"/>
              </w:rPr>
            </w:pPr>
          </w:p>
        </w:tc>
        <w:tc>
          <w:tcPr>
            <w:tcW w:w="296" w:type="dxa"/>
          </w:tcPr>
          <w:p w:rsidR="00DA14DD" w:rsidRPr="00283844" w:rsidRDefault="00DA14DD" w:rsidP="00056D54">
            <w:pPr>
              <w:spacing w:before="300" w:after="300"/>
              <w:contextualSpacing/>
              <w:jc w:val="both"/>
              <w:rPr>
                <w:rFonts w:ascii="Times New Roman" w:hAnsi="Times New Roman" w:cs="Times New Roman"/>
                <w:sz w:val="24"/>
                <w:szCs w:val="24"/>
              </w:rPr>
            </w:pPr>
          </w:p>
        </w:tc>
      </w:tr>
      <w:tr w:rsidR="00DA14DD" w:rsidRPr="00283844" w:rsidTr="00DA14DD">
        <w:tc>
          <w:tcPr>
            <w:tcW w:w="576" w:type="dxa"/>
            <w:tcBorders>
              <w:top w:val="nil"/>
              <w:left w:val="single" w:sz="4" w:space="0" w:color="auto"/>
              <w:bottom w:val="nil"/>
              <w:right w:val="single" w:sz="4" w:space="0" w:color="auto"/>
            </w:tcBorders>
          </w:tcPr>
          <w:p w:rsidR="00DA14DD" w:rsidRPr="00283844" w:rsidRDefault="00DA14DD" w:rsidP="00056D54">
            <w:pPr>
              <w:spacing w:before="300" w:after="300"/>
              <w:contextualSpacing/>
              <w:jc w:val="both"/>
              <w:rPr>
                <w:rFonts w:ascii="Times New Roman" w:hAnsi="Times New Roman" w:cs="Times New Roman"/>
                <w:b/>
                <w:sz w:val="24"/>
                <w:szCs w:val="24"/>
              </w:rPr>
            </w:pPr>
            <w:r w:rsidRPr="00283844">
              <w:rPr>
                <w:rFonts w:ascii="Times New Roman" w:hAnsi="Times New Roman" w:cs="Times New Roman"/>
                <w:b/>
                <w:sz w:val="24"/>
                <w:szCs w:val="24"/>
              </w:rPr>
              <w:t>SECAGEM</w:t>
            </w:r>
          </w:p>
        </w:tc>
        <w:tc>
          <w:tcPr>
            <w:tcW w:w="4492" w:type="dxa"/>
            <w:gridSpan w:val="4"/>
            <w:tcBorders>
              <w:left w:val="single" w:sz="4" w:space="0" w:color="auto"/>
            </w:tcBorders>
          </w:tcPr>
          <w:p w:rsidR="00DA14DD" w:rsidRPr="00283844" w:rsidRDefault="00DA14DD" w:rsidP="00056D54">
            <w:pPr>
              <w:spacing w:before="300" w:after="300"/>
              <w:contextualSpacing/>
              <w:jc w:val="both"/>
              <w:rPr>
                <w:rFonts w:ascii="Times New Roman" w:hAnsi="Times New Roman" w:cs="Times New Roman"/>
                <w:sz w:val="24"/>
                <w:szCs w:val="24"/>
              </w:rPr>
            </w:pPr>
            <w:r w:rsidRPr="00283844">
              <w:rPr>
                <w:rFonts w:ascii="Times New Roman" w:hAnsi="Times New Roman" w:cs="Times New Roman"/>
                <w:sz w:val="24"/>
                <w:szCs w:val="24"/>
              </w:rPr>
              <w:t xml:space="preserve">Mangueiras, uniões e </w:t>
            </w:r>
            <w:proofErr w:type="gramStart"/>
            <w:r w:rsidRPr="00283844">
              <w:rPr>
                <w:rFonts w:ascii="Times New Roman" w:hAnsi="Times New Roman" w:cs="Times New Roman"/>
                <w:sz w:val="24"/>
                <w:szCs w:val="24"/>
              </w:rPr>
              <w:t>válvulas</w:t>
            </w:r>
            <w:proofErr w:type="gramEnd"/>
          </w:p>
        </w:tc>
        <w:tc>
          <w:tcPr>
            <w:tcW w:w="283" w:type="dxa"/>
            <w:gridSpan w:val="2"/>
          </w:tcPr>
          <w:p w:rsidR="00DA14DD" w:rsidRPr="00283844" w:rsidRDefault="00DA14DD" w:rsidP="00056D54">
            <w:pPr>
              <w:spacing w:before="300" w:after="300"/>
              <w:contextualSpacing/>
              <w:jc w:val="both"/>
              <w:rPr>
                <w:rFonts w:ascii="Times New Roman" w:hAnsi="Times New Roman" w:cs="Times New Roman"/>
                <w:sz w:val="24"/>
                <w:szCs w:val="24"/>
              </w:rPr>
            </w:pPr>
          </w:p>
        </w:tc>
        <w:tc>
          <w:tcPr>
            <w:tcW w:w="284" w:type="dxa"/>
            <w:gridSpan w:val="2"/>
          </w:tcPr>
          <w:p w:rsidR="00DA14DD" w:rsidRPr="00283844" w:rsidRDefault="00DA14DD" w:rsidP="00056D54">
            <w:pPr>
              <w:spacing w:before="300" w:after="300"/>
              <w:contextualSpacing/>
              <w:jc w:val="both"/>
              <w:rPr>
                <w:rFonts w:ascii="Times New Roman" w:hAnsi="Times New Roman" w:cs="Times New Roman"/>
                <w:sz w:val="24"/>
                <w:szCs w:val="24"/>
              </w:rPr>
            </w:pPr>
          </w:p>
        </w:tc>
        <w:tc>
          <w:tcPr>
            <w:tcW w:w="283" w:type="dxa"/>
            <w:gridSpan w:val="2"/>
          </w:tcPr>
          <w:p w:rsidR="00DA14DD" w:rsidRPr="00283844" w:rsidRDefault="00DA14DD" w:rsidP="00056D54">
            <w:pPr>
              <w:spacing w:before="300" w:after="300"/>
              <w:contextualSpacing/>
              <w:jc w:val="both"/>
              <w:rPr>
                <w:rFonts w:ascii="Times New Roman" w:hAnsi="Times New Roman" w:cs="Times New Roman"/>
                <w:sz w:val="24"/>
                <w:szCs w:val="24"/>
              </w:rPr>
            </w:pPr>
          </w:p>
        </w:tc>
        <w:tc>
          <w:tcPr>
            <w:tcW w:w="284" w:type="dxa"/>
            <w:gridSpan w:val="2"/>
          </w:tcPr>
          <w:p w:rsidR="00DA14DD" w:rsidRPr="00283844" w:rsidRDefault="00DA14DD" w:rsidP="00056D54">
            <w:pPr>
              <w:spacing w:before="300" w:after="300"/>
              <w:contextualSpacing/>
              <w:jc w:val="both"/>
              <w:rPr>
                <w:rFonts w:ascii="Times New Roman" w:hAnsi="Times New Roman" w:cs="Times New Roman"/>
                <w:sz w:val="24"/>
                <w:szCs w:val="24"/>
              </w:rPr>
            </w:pPr>
          </w:p>
        </w:tc>
        <w:tc>
          <w:tcPr>
            <w:tcW w:w="283" w:type="dxa"/>
            <w:gridSpan w:val="2"/>
          </w:tcPr>
          <w:p w:rsidR="00DA14DD" w:rsidRPr="00283844" w:rsidRDefault="00DA14DD" w:rsidP="00056D54">
            <w:pPr>
              <w:spacing w:before="300" w:after="300"/>
              <w:contextualSpacing/>
              <w:jc w:val="both"/>
              <w:rPr>
                <w:rFonts w:ascii="Times New Roman" w:hAnsi="Times New Roman" w:cs="Times New Roman"/>
                <w:sz w:val="24"/>
                <w:szCs w:val="24"/>
              </w:rPr>
            </w:pPr>
          </w:p>
        </w:tc>
        <w:tc>
          <w:tcPr>
            <w:tcW w:w="284" w:type="dxa"/>
            <w:gridSpan w:val="2"/>
          </w:tcPr>
          <w:p w:rsidR="00DA14DD" w:rsidRPr="00283844" w:rsidRDefault="00DA14DD" w:rsidP="00056D54">
            <w:pPr>
              <w:spacing w:before="300" w:after="300"/>
              <w:contextualSpacing/>
              <w:jc w:val="both"/>
              <w:rPr>
                <w:rFonts w:ascii="Times New Roman" w:hAnsi="Times New Roman" w:cs="Times New Roman"/>
                <w:sz w:val="24"/>
                <w:szCs w:val="24"/>
              </w:rPr>
            </w:pPr>
          </w:p>
        </w:tc>
        <w:tc>
          <w:tcPr>
            <w:tcW w:w="285" w:type="dxa"/>
          </w:tcPr>
          <w:p w:rsidR="00DA14DD" w:rsidRPr="00283844" w:rsidRDefault="00DA14DD" w:rsidP="00056D54">
            <w:pPr>
              <w:spacing w:before="300" w:after="300"/>
              <w:contextualSpacing/>
              <w:jc w:val="both"/>
              <w:rPr>
                <w:rFonts w:ascii="Times New Roman" w:hAnsi="Times New Roman" w:cs="Times New Roman"/>
                <w:sz w:val="24"/>
                <w:szCs w:val="24"/>
              </w:rPr>
            </w:pPr>
          </w:p>
        </w:tc>
        <w:tc>
          <w:tcPr>
            <w:tcW w:w="284" w:type="dxa"/>
          </w:tcPr>
          <w:p w:rsidR="00DA14DD" w:rsidRPr="00283844" w:rsidRDefault="00DA14DD" w:rsidP="00056D54">
            <w:pPr>
              <w:spacing w:before="300" w:after="300"/>
              <w:contextualSpacing/>
              <w:jc w:val="both"/>
              <w:rPr>
                <w:rFonts w:ascii="Times New Roman" w:hAnsi="Times New Roman" w:cs="Times New Roman"/>
                <w:sz w:val="24"/>
                <w:szCs w:val="24"/>
              </w:rPr>
            </w:pPr>
          </w:p>
        </w:tc>
        <w:tc>
          <w:tcPr>
            <w:tcW w:w="283" w:type="dxa"/>
            <w:gridSpan w:val="2"/>
          </w:tcPr>
          <w:p w:rsidR="00DA14DD" w:rsidRPr="00283844" w:rsidRDefault="00DA14DD" w:rsidP="00056D54">
            <w:pPr>
              <w:spacing w:before="300" w:after="300"/>
              <w:contextualSpacing/>
              <w:jc w:val="both"/>
              <w:rPr>
                <w:rFonts w:ascii="Times New Roman" w:hAnsi="Times New Roman" w:cs="Times New Roman"/>
                <w:sz w:val="24"/>
                <w:szCs w:val="24"/>
              </w:rPr>
            </w:pPr>
          </w:p>
        </w:tc>
        <w:tc>
          <w:tcPr>
            <w:tcW w:w="284" w:type="dxa"/>
            <w:gridSpan w:val="2"/>
          </w:tcPr>
          <w:p w:rsidR="00DA14DD" w:rsidRPr="00283844" w:rsidRDefault="00DA14DD" w:rsidP="00056D54">
            <w:pPr>
              <w:spacing w:before="300" w:after="300"/>
              <w:contextualSpacing/>
              <w:jc w:val="both"/>
              <w:rPr>
                <w:rFonts w:ascii="Times New Roman" w:hAnsi="Times New Roman" w:cs="Times New Roman"/>
                <w:sz w:val="24"/>
                <w:szCs w:val="24"/>
              </w:rPr>
            </w:pPr>
          </w:p>
        </w:tc>
        <w:tc>
          <w:tcPr>
            <w:tcW w:w="283" w:type="dxa"/>
          </w:tcPr>
          <w:p w:rsidR="00DA14DD" w:rsidRPr="00283844" w:rsidRDefault="00DA14DD" w:rsidP="00056D54">
            <w:pPr>
              <w:spacing w:before="300" w:after="300"/>
              <w:contextualSpacing/>
              <w:jc w:val="both"/>
              <w:rPr>
                <w:rFonts w:ascii="Times New Roman" w:hAnsi="Times New Roman" w:cs="Times New Roman"/>
                <w:sz w:val="24"/>
                <w:szCs w:val="24"/>
              </w:rPr>
            </w:pPr>
          </w:p>
        </w:tc>
        <w:tc>
          <w:tcPr>
            <w:tcW w:w="236" w:type="dxa"/>
            <w:gridSpan w:val="2"/>
          </w:tcPr>
          <w:p w:rsidR="00DA14DD" w:rsidRPr="00283844" w:rsidRDefault="00DA14DD" w:rsidP="00056D54">
            <w:pPr>
              <w:spacing w:before="300" w:after="300"/>
              <w:contextualSpacing/>
              <w:jc w:val="both"/>
              <w:rPr>
                <w:rFonts w:ascii="Times New Roman" w:hAnsi="Times New Roman" w:cs="Times New Roman"/>
                <w:sz w:val="24"/>
                <w:szCs w:val="24"/>
              </w:rPr>
            </w:pPr>
          </w:p>
        </w:tc>
        <w:tc>
          <w:tcPr>
            <w:tcW w:w="296" w:type="dxa"/>
          </w:tcPr>
          <w:p w:rsidR="00DA14DD" w:rsidRPr="00283844" w:rsidRDefault="00DA14DD" w:rsidP="00056D54">
            <w:pPr>
              <w:spacing w:before="300" w:after="300"/>
              <w:contextualSpacing/>
              <w:jc w:val="both"/>
              <w:rPr>
                <w:rFonts w:ascii="Times New Roman" w:hAnsi="Times New Roman" w:cs="Times New Roman"/>
                <w:sz w:val="24"/>
                <w:szCs w:val="24"/>
              </w:rPr>
            </w:pPr>
          </w:p>
        </w:tc>
      </w:tr>
      <w:tr w:rsidR="00DA14DD" w:rsidRPr="00283844" w:rsidTr="00DA14DD">
        <w:tc>
          <w:tcPr>
            <w:tcW w:w="576" w:type="dxa"/>
            <w:tcBorders>
              <w:top w:val="nil"/>
              <w:left w:val="single" w:sz="4" w:space="0" w:color="auto"/>
              <w:bottom w:val="nil"/>
              <w:right w:val="single" w:sz="4" w:space="0" w:color="auto"/>
            </w:tcBorders>
          </w:tcPr>
          <w:p w:rsidR="00DA14DD" w:rsidRPr="00283844" w:rsidRDefault="00DA14DD" w:rsidP="00056D54">
            <w:pPr>
              <w:spacing w:before="300" w:after="300"/>
              <w:contextualSpacing/>
              <w:jc w:val="both"/>
              <w:rPr>
                <w:rFonts w:ascii="Times New Roman" w:hAnsi="Times New Roman" w:cs="Times New Roman"/>
                <w:sz w:val="24"/>
                <w:szCs w:val="24"/>
              </w:rPr>
            </w:pPr>
          </w:p>
        </w:tc>
        <w:tc>
          <w:tcPr>
            <w:tcW w:w="4492" w:type="dxa"/>
            <w:gridSpan w:val="4"/>
            <w:tcBorders>
              <w:left w:val="single" w:sz="4" w:space="0" w:color="auto"/>
            </w:tcBorders>
          </w:tcPr>
          <w:p w:rsidR="00DA14DD" w:rsidRPr="00283844" w:rsidRDefault="00DA14DD" w:rsidP="00056D54">
            <w:pPr>
              <w:spacing w:before="300" w:after="300"/>
              <w:contextualSpacing/>
              <w:jc w:val="both"/>
              <w:rPr>
                <w:rFonts w:ascii="Times New Roman" w:hAnsi="Times New Roman" w:cs="Times New Roman"/>
                <w:sz w:val="24"/>
                <w:szCs w:val="24"/>
              </w:rPr>
            </w:pPr>
            <w:r w:rsidRPr="00283844">
              <w:rPr>
                <w:rFonts w:ascii="Times New Roman" w:hAnsi="Times New Roman" w:cs="Times New Roman"/>
                <w:sz w:val="24"/>
                <w:szCs w:val="24"/>
              </w:rPr>
              <w:t>Filtro de botões</w:t>
            </w:r>
          </w:p>
        </w:tc>
        <w:tc>
          <w:tcPr>
            <w:tcW w:w="283" w:type="dxa"/>
            <w:gridSpan w:val="2"/>
          </w:tcPr>
          <w:p w:rsidR="00DA14DD" w:rsidRPr="00283844" w:rsidRDefault="00DA14DD" w:rsidP="00056D54">
            <w:pPr>
              <w:spacing w:before="300" w:after="300"/>
              <w:contextualSpacing/>
              <w:jc w:val="both"/>
              <w:rPr>
                <w:rFonts w:ascii="Times New Roman" w:hAnsi="Times New Roman" w:cs="Times New Roman"/>
                <w:sz w:val="24"/>
                <w:szCs w:val="24"/>
              </w:rPr>
            </w:pPr>
          </w:p>
        </w:tc>
        <w:tc>
          <w:tcPr>
            <w:tcW w:w="284" w:type="dxa"/>
            <w:gridSpan w:val="2"/>
          </w:tcPr>
          <w:p w:rsidR="00DA14DD" w:rsidRPr="00283844" w:rsidRDefault="00DA14DD" w:rsidP="00056D54">
            <w:pPr>
              <w:spacing w:before="300" w:after="300"/>
              <w:contextualSpacing/>
              <w:jc w:val="both"/>
              <w:rPr>
                <w:rFonts w:ascii="Times New Roman" w:hAnsi="Times New Roman" w:cs="Times New Roman"/>
                <w:sz w:val="24"/>
                <w:szCs w:val="24"/>
              </w:rPr>
            </w:pPr>
          </w:p>
        </w:tc>
        <w:tc>
          <w:tcPr>
            <w:tcW w:w="283" w:type="dxa"/>
            <w:gridSpan w:val="2"/>
          </w:tcPr>
          <w:p w:rsidR="00DA14DD" w:rsidRPr="00283844" w:rsidRDefault="00DA14DD" w:rsidP="00056D54">
            <w:pPr>
              <w:spacing w:before="300" w:after="300"/>
              <w:contextualSpacing/>
              <w:jc w:val="both"/>
              <w:rPr>
                <w:rFonts w:ascii="Times New Roman" w:hAnsi="Times New Roman" w:cs="Times New Roman"/>
                <w:sz w:val="24"/>
                <w:szCs w:val="24"/>
              </w:rPr>
            </w:pPr>
          </w:p>
        </w:tc>
        <w:tc>
          <w:tcPr>
            <w:tcW w:w="284" w:type="dxa"/>
            <w:gridSpan w:val="2"/>
          </w:tcPr>
          <w:p w:rsidR="00DA14DD" w:rsidRPr="00283844" w:rsidRDefault="00DA14DD" w:rsidP="00056D54">
            <w:pPr>
              <w:spacing w:before="300" w:after="300"/>
              <w:contextualSpacing/>
              <w:jc w:val="both"/>
              <w:rPr>
                <w:rFonts w:ascii="Times New Roman" w:hAnsi="Times New Roman" w:cs="Times New Roman"/>
                <w:sz w:val="24"/>
                <w:szCs w:val="24"/>
              </w:rPr>
            </w:pPr>
          </w:p>
        </w:tc>
        <w:tc>
          <w:tcPr>
            <w:tcW w:w="283" w:type="dxa"/>
            <w:gridSpan w:val="2"/>
          </w:tcPr>
          <w:p w:rsidR="00DA14DD" w:rsidRPr="00283844" w:rsidRDefault="00DA14DD" w:rsidP="00056D54">
            <w:pPr>
              <w:spacing w:before="300" w:after="300"/>
              <w:contextualSpacing/>
              <w:jc w:val="both"/>
              <w:rPr>
                <w:rFonts w:ascii="Times New Roman" w:hAnsi="Times New Roman" w:cs="Times New Roman"/>
                <w:sz w:val="24"/>
                <w:szCs w:val="24"/>
              </w:rPr>
            </w:pPr>
          </w:p>
        </w:tc>
        <w:tc>
          <w:tcPr>
            <w:tcW w:w="284" w:type="dxa"/>
            <w:gridSpan w:val="2"/>
          </w:tcPr>
          <w:p w:rsidR="00DA14DD" w:rsidRPr="00283844" w:rsidRDefault="00DA14DD" w:rsidP="00056D54">
            <w:pPr>
              <w:spacing w:before="300" w:after="300"/>
              <w:contextualSpacing/>
              <w:jc w:val="both"/>
              <w:rPr>
                <w:rFonts w:ascii="Times New Roman" w:hAnsi="Times New Roman" w:cs="Times New Roman"/>
                <w:sz w:val="24"/>
                <w:szCs w:val="24"/>
              </w:rPr>
            </w:pPr>
          </w:p>
        </w:tc>
        <w:tc>
          <w:tcPr>
            <w:tcW w:w="285" w:type="dxa"/>
          </w:tcPr>
          <w:p w:rsidR="00DA14DD" w:rsidRPr="00283844" w:rsidRDefault="00DA14DD" w:rsidP="00056D54">
            <w:pPr>
              <w:spacing w:before="300" w:after="300"/>
              <w:contextualSpacing/>
              <w:jc w:val="both"/>
              <w:rPr>
                <w:rFonts w:ascii="Times New Roman" w:hAnsi="Times New Roman" w:cs="Times New Roman"/>
                <w:sz w:val="24"/>
                <w:szCs w:val="24"/>
              </w:rPr>
            </w:pPr>
          </w:p>
        </w:tc>
        <w:tc>
          <w:tcPr>
            <w:tcW w:w="284" w:type="dxa"/>
          </w:tcPr>
          <w:p w:rsidR="00DA14DD" w:rsidRPr="00283844" w:rsidRDefault="00DA14DD" w:rsidP="00056D54">
            <w:pPr>
              <w:spacing w:before="300" w:after="300"/>
              <w:contextualSpacing/>
              <w:jc w:val="both"/>
              <w:rPr>
                <w:rFonts w:ascii="Times New Roman" w:hAnsi="Times New Roman" w:cs="Times New Roman"/>
                <w:sz w:val="24"/>
                <w:szCs w:val="24"/>
              </w:rPr>
            </w:pPr>
          </w:p>
        </w:tc>
        <w:tc>
          <w:tcPr>
            <w:tcW w:w="283" w:type="dxa"/>
            <w:gridSpan w:val="2"/>
          </w:tcPr>
          <w:p w:rsidR="00DA14DD" w:rsidRPr="00283844" w:rsidRDefault="00DA14DD" w:rsidP="00056D54">
            <w:pPr>
              <w:spacing w:before="300" w:after="300"/>
              <w:contextualSpacing/>
              <w:jc w:val="both"/>
              <w:rPr>
                <w:rFonts w:ascii="Times New Roman" w:hAnsi="Times New Roman" w:cs="Times New Roman"/>
                <w:sz w:val="24"/>
                <w:szCs w:val="24"/>
              </w:rPr>
            </w:pPr>
          </w:p>
        </w:tc>
        <w:tc>
          <w:tcPr>
            <w:tcW w:w="284" w:type="dxa"/>
            <w:gridSpan w:val="2"/>
          </w:tcPr>
          <w:p w:rsidR="00DA14DD" w:rsidRPr="00283844" w:rsidRDefault="00DA14DD" w:rsidP="00056D54">
            <w:pPr>
              <w:spacing w:before="300" w:after="300"/>
              <w:contextualSpacing/>
              <w:jc w:val="both"/>
              <w:rPr>
                <w:rFonts w:ascii="Times New Roman" w:hAnsi="Times New Roman" w:cs="Times New Roman"/>
                <w:sz w:val="24"/>
                <w:szCs w:val="24"/>
              </w:rPr>
            </w:pPr>
          </w:p>
        </w:tc>
        <w:tc>
          <w:tcPr>
            <w:tcW w:w="283" w:type="dxa"/>
          </w:tcPr>
          <w:p w:rsidR="00DA14DD" w:rsidRPr="00283844" w:rsidRDefault="00DA14DD" w:rsidP="00056D54">
            <w:pPr>
              <w:spacing w:before="300" w:after="300"/>
              <w:contextualSpacing/>
              <w:jc w:val="both"/>
              <w:rPr>
                <w:rFonts w:ascii="Times New Roman" w:hAnsi="Times New Roman" w:cs="Times New Roman"/>
                <w:sz w:val="24"/>
                <w:szCs w:val="24"/>
              </w:rPr>
            </w:pPr>
          </w:p>
        </w:tc>
        <w:tc>
          <w:tcPr>
            <w:tcW w:w="236" w:type="dxa"/>
            <w:gridSpan w:val="2"/>
          </w:tcPr>
          <w:p w:rsidR="00DA14DD" w:rsidRPr="00283844" w:rsidRDefault="00DA14DD" w:rsidP="00056D54">
            <w:pPr>
              <w:spacing w:before="300" w:after="300"/>
              <w:contextualSpacing/>
              <w:jc w:val="both"/>
              <w:rPr>
                <w:rFonts w:ascii="Times New Roman" w:hAnsi="Times New Roman" w:cs="Times New Roman"/>
                <w:sz w:val="24"/>
                <w:szCs w:val="24"/>
              </w:rPr>
            </w:pPr>
          </w:p>
        </w:tc>
        <w:tc>
          <w:tcPr>
            <w:tcW w:w="296" w:type="dxa"/>
          </w:tcPr>
          <w:p w:rsidR="00DA14DD" w:rsidRPr="00283844" w:rsidRDefault="00DA14DD" w:rsidP="00056D54">
            <w:pPr>
              <w:spacing w:before="300" w:after="300"/>
              <w:contextualSpacing/>
              <w:jc w:val="both"/>
              <w:rPr>
                <w:rFonts w:ascii="Times New Roman" w:hAnsi="Times New Roman" w:cs="Times New Roman"/>
                <w:sz w:val="24"/>
                <w:szCs w:val="24"/>
              </w:rPr>
            </w:pPr>
          </w:p>
        </w:tc>
      </w:tr>
      <w:tr w:rsidR="00DA14DD" w:rsidRPr="00283844" w:rsidTr="00DA14DD">
        <w:tc>
          <w:tcPr>
            <w:tcW w:w="576" w:type="dxa"/>
            <w:tcBorders>
              <w:top w:val="nil"/>
              <w:left w:val="single" w:sz="4" w:space="0" w:color="auto"/>
              <w:bottom w:val="nil"/>
              <w:right w:val="single" w:sz="4" w:space="0" w:color="auto"/>
            </w:tcBorders>
          </w:tcPr>
          <w:p w:rsidR="00DA14DD" w:rsidRPr="00283844" w:rsidRDefault="00DA14DD" w:rsidP="00056D54">
            <w:pPr>
              <w:spacing w:before="300" w:after="300"/>
              <w:contextualSpacing/>
              <w:jc w:val="both"/>
              <w:rPr>
                <w:rFonts w:ascii="Times New Roman" w:hAnsi="Times New Roman" w:cs="Times New Roman"/>
                <w:sz w:val="24"/>
                <w:szCs w:val="24"/>
              </w:rPr>
            </w:pPr>
          </w:p>
        </w:tc>
        <w:tc>
          <w:tcPr>
            <w:tcW w:w="4492" w:type="dxa"/>
            <w:gridSpan w:val="4"/>
            <w:tcBorders>
              <w:left w:val="single" w:sz="4" w:space="0" w:color="auto"/>
            </w:tcBorders>
          </w:tcPr>
          <w:p w:rsidR="00DA14DD" w:rsidRPr="00283844" w:rsidRDefault="00DA14DD" w:rsidP="00056D54">
            <w:pPr>
              <w:spacing w:before="300" w:after="300"/>
              <w:contextualSpacing/>
              <w:jc w:val="both"/>
              <w:rPr>
                <w:rFonts w:ascii="Times New Roman" w:hAnsi="Times New Roman" w:cs="Times New Roman"/>
                <w:sz w:val="24"/>
                <w:szCs w:val="24"/>
              </w:rPr>
            </w:pPr>
            <w:r w:rsidRPr="00283844">
              <w:rPr>
                <w:rFonts w:ascii="Times New Roman" w:hAnsi="Times New Roman" w:cs="Times New Roman"/>
                <w:sz w:val="24"/>
                <w:szCs w:val="24"/>
              </w:rPr>
              <w:t>Filtro de cartucho</w:t>
            </w:r>
          </w:p>
        </w:tc>
        <w:tc>
          <w:tcPr>
            <w:tcW w:w="283" w:type="dxa"/>
            <w:gridSpan w:val="2"/>
          </w:tcPr>
          <w:p w:rsidR="00DA14DD" w:rsidRPr="00283844" w:rsidRDefault="00DA14DD" w:rsidP="00056D54">
            <w:pPr>
              <w:spacing w:before="300" w:after="300"/>
              <w:contextualSpacing/>
              <w:jc w:val="both"/>
              <w:rPr>
                <w:rFonts w:ascii="Times New Roman" w:hAnsi="Times New Roman" w:cs="Times New Roman"/>
                <w:sz w:val="24"/>
                <w:szCs w:val="24"/>
              </w:rPr>
            </w:pPr>
          </w:p>
        </w:tc>
        <w:tc>
          <w:tcPr>
            <w:tcW w:w="284" w:type="dxa"/>
            <w:gridSpan w:val="2"/>
          </w:tcPr>
          <w:p w:rsidR="00DA14DD" w:rsidRPr="00283844" w:rsidRDefault="00DA14DD" w:rsidP="00056D54">
            <w:pPr>
              <w:spacing w:before="300" w:after="300"/>
              <w:contextualSpacing/>
              <w:jc w:val="both"/>
              <w:rPr>
                <w:rFonts w:ascii="Times New Roman" w:hAnsi="Times New Roman" w:cs="Times New Roman"/>
                <w:sz w:val="24"/>
                <w:szCs w:val="24"/>
              </w:rPr>
            </w:pPr>
          </w:p>
        </w:tc>
        <w:tc>
          <w:tcPr>
            <w:tcW w:w="283" w:type="dxa"/>
            <w:gridSpan w:val="2"/>
          </w:tcPr>
          <w:p w:rsidR="00DA14DD" w:rsidRPr="00283844" w:rsidRDefault="00DA14DD" w:rsidP="00056D54">
            <w:pPr>
              <w:spacing w:before="300" w:after="300"/>
              <w:contextualSpacing/>
              <w:jc w:val="both"/>
              <w:rPr>
                <w:rFonts w:ascii="Times New Roman" w:hAnsi="Times New Roman" w:cs="Times New Roman"/>
                <w:sz w:val="24"/>
                <w:szCs w:val="24"/>
              </w:rPr>
            </w:pPr>
          </w:p>
        </w:tc>
        <w:tc>
          <w:tcPr>
            <w:tcW w:w="284" w:type="dxa"/>
            <w:gridSpan w:val="2"/>
          </w:tcPr>
          <w:p w:rsidR="00DA14DD" w:rsidRPr="00283844" w:rsidRDefault="00DA14DD" w:rsidP="00056D54">
            <w:pPr>
              <w:spacing w:before="300" w:after="300"/>
              <w:contextualSpacing/>
              <w:jc w:val="both"/>
              <w:rPr>
                <w:rFonts w:ascii="Times New Roman" w:hAnsi="Times New Roman" w:cs="Times New Roman"/>
                <w:sz w:val="24"/>
                <w:szCs w:val="24"/>
              </w:rPr>
            </w:pPr>
          </w:p>
        </w:tc>
        <w:tc>
          <w:tcPr>
            <w:tcW w:w="283" w:type="dxa"/>
            <w:gridSpan w:val="2"/>
          </w:tcPr>
          <w:p w:rsidR="00DA14DD" w:rsidRPr="00283844" w:rsidRDefault="00DA14DD" w:rsidP="00056D54">
            <w:pPr>
              <w:spacing w:before="300" w:after="300"/>
              <w:contextualSpacing/>
              <w:jc w:val="both"/>
              <w:rPr>
                <w:rFonts w:ascii="Times New Roman" w:hAnsi="Times New Roman" w:cs="Times New Roman"/>
                <w:sz w:val="24"/>
                <w:szCs w:val="24"/>
              </w:rPr>
            </w:pPr>
          </w:p>
        </w:tc>
        <w:tc>
          <w:tcPr>
            <w:tcW w:w="284" w:type="dxa"/>
            <w:gridSpan w:val="2"/>
          </w:tcPr>
          <w:p w:rsidR="00DA14DD" w:rsidRPr="00283844" w:rsidRDefault="00DA14DD" w:rsidP="00056D54">
            <w:pPr>
              <w:spacing w:before="300" w:after="300"/>
              <w:contextualSpacing/>
              <w:jc w:val="both"/>
              <w:rPr>
                <w:rFonts w:ascii="Times New Roman" w:hAnsi="Times New Roman" w:cs="Times New Roman"/>
                <w:sz w:val="24"/>
                <w:szCs w:val="24"/>
              </w:rPr>
            </w:pPr>
          </w:p>
        </w:tc>
        <w:tc>
          <w:tcPr>
            <w:tcW w:w="285" w:type="dxa"/>
          </w:tcPr>
          <w:p w:rsidR="00DA14DD" w:rsidRPr="00283844" w:rsidRDefault="00DA14DD" w:rsidP="00056D54">
            <w:pPr>
              <w:spacing w:before="300" w:after="300"/>
              <w:contextualSpacing/>
              <w:jc w:val="both"/>
              <w:rPr>
                <w:rFonts w:ascii="Times New Roman" w:hAnsi="Times New Roman" w:cs="Times New Roman"/>
                <w:sz w:val="24"/>
                <w:szCs w:val="24"/>
              </w:rPr>
            </w:pPr>
          </w:p>
        </w:tc>
        <w:tc>
          <w:tcPr>
            <w:tcW w:w="284" w:type="dxa"/>
          </w:tcPr>
          <w:p w:rsidR="00DA14DD" w:rsidRPr="00283844" w:rsidRDefault="00DA14DD" w:rsidP="00056D54">
            <w:pPr>
              <w:spacing w:before="300" w:after="300"/>
              <w:contextualSpacing/>
              <w:jc w:val="both"/>
              <w:rPr>
                <w:rFonts w:ascii="Times New Roman" w:hAnsi="Times New Roman" w:cs="Times New Roman"/>
                <w:sz w:val="24"/>
                <w:szCs w:val="24"/>
              </w:rPr>
            </w:pPr>
          </w:p>
        </w:tc>
        <w:tc>
          <w:tcPr>
            <w:tcW w:w="283" w:type="dxa"/>
            <w:gridSpan w:val="2"/>
          </w:tcPr>
          <w:p w:rsidR="00DA14DD" w:rsidRPr="00283844" w:rsidRDefault="00DA14DD" w:rsidP="00056D54">
            <w:pPr>
              <w:spacing w:before="300" w:after="300"/>
              <w:contextualSpacing/>
              <w:jc w:val="both"/>
              <w:rPr>
                <w:rFonts w:ascii="Times New Roman" w:hAnsi="Times New Roman" w:cs="Times New Roman"/>
                <w:sz w:val="24"/>
                <w:szCs w:val="24"/>
              </w:rPr>
            </w:pPr>
          </w:p>
        </w:tc>
        <w:tc>
          <w:tcPr>
            <w:tcW w:w="284" w:type="dxa"/>
            <w:gridSpan w:val="2"/>
          </w:tcPr>
          <w:p w:rsidR="00DA14DD" w:rsidRPr="00283844" w:rsidRDefault="00DA14DD" w:rsidP="00056D54">
            <w:pPr>
              <w:spacing w:before="300" w:after="300"/>
              <w:contextualSpacing/>
              <w:jc w:val="both"/>
              <w:rPr>
                <w:rFonts w:ascii="Times New Roman" w:hAnsi="Times New Roman" w:cs="Times New Roman"/>
                <w:sz w:val="24"/>
                <w:szCs w:val="24"/>
              </w:rPr>
            </w:pPr>
          </w:p>
        </w:tc>
        <w:tc>
          <w:tcPr>
            <w:tcW w:w="283" w:type="dxa"/>
          </w:tcPr>
          <w:p w:rsidR="00DA14DD" w:rsidRPr="00283844" w:rsidRDefault="00DA14DD" w:rsidP="00056D54">
            <w:pPr>
              <w:spacing w:before="300" w:after="300"/>
              <w:contextualSpacing/>
              <w:jc w:val="both"/>
              <w:rPr>
                <w:rFonts w:ascii="Times New Roman" w:hAnsi="Times New Roman" w:cs="Times New Roman"/>
                <w:sz w:val="24"/>
                <w:szCs w:val="24"/>
              </w:rPr>
            </w:pPr>
          </w:p>
        </w:tc>
        <w:tc>
          <w:tcPr>
            <w:tcW w:w="236" w:type="dxa"/>
            <w:gridSpan w:val="2"/>
          </w:tcPr>
          <w:p w:rsidR="00DA14DD" w:rsidRPr="00283844" w:rsidRDefault="00DA14DD" w:rsidP="00056D54">
            <w:pPr>
              <w:spacing w:before="300" w:after="300"/>
              <w:contextualSpacing/>
              <w:jc w:val="both"/>
              <w:rPr>
                <w:rFonts w:ascii="Times New Roman" w:hAnsi="Times New Roman" w:cs="Times New Roman"/>
                <w:sz w:val="24"/>
                <w:szCs w:val="24"/>
              </w:rPr>
            </w:pPr>
          </w:p>
        </w:tc>
        <w:tc>
          <w:tcPr>
            <w:tcW w:w="296" w:type="dxa"/>
          </w:tcPr>
          <w:p w:rsidR="00DA14DD" w:rsidRPr="00283844" w:rsidRDefault="00DA14DD" w:rsidP="00056D54">
            <w:pPr>
              <w:spacing w:before="300" w:after="300"/>
              <w:contextualSpacing/>
              <w:jc w:val="both"/>
              <w:rPr>
                <w:rFonts w:ascii="Times New Roman" w:hAnsi="Times New Roman" w:cs="Times New Roman"/>
                <w:sz w:val="24"/>
                <w:szCs w:val="24"/>
              </w:rPr>
            </w:pPr>
          </w:p>
        </w:tc>
      </w:tr>
      <w:tr w:rsidR="00DA14DD" w:rsidRPr="00283844" w:rsidTr="00DA14DD">
        <w:tc>
          <w:tcPr>
            <w:tcW w:w="576" w:type="dxa"/>
            <w:tcBorders>
              <w:top w:val="nil"/>
              <w:left w:val="single" w:sz="4" w:space="0" w:color="auto"/>
              <w:bottom w:val="nil"/>
              <w:right w:val="single" w:sz="4" w:space="0" w:color="auto"/>
            </w:tcBorders>
          </w:tcPr>
          <w:p w:rsidR="00DA14DD" w:rsidRPr="00283844" w:rsidRDefault="00DA14DD" w:rsidP="00056D54">
            <w:pPr>
              <w:spacing w:before="300" w:after="300"/>
              <w:contextualSpacing/>
              <w:jc w:val="both"/>
              <w:rPr>
                <w:rFonts w:ascii="Times New Roman" w:hAnsi="Times New Roman" w:cs="Times New Roman"/>
                <w:sz w:val="24"/>
                <w:szCs w:val="24"/>
              </w:rPr>
            </w:pPr>
          </w:p>
        </w:tc>
        <w:tc>
          <w:tcPr>
            <w:tcW w:w="4492" w:type="dxa"/>
            <w:gridSpan w:val="4"/>
            <w:tcBorders>
              <w:left w:val="single" w:sz="4" w:space="0" w:color="auto"/>
            </w:tcBorders>
          </w:tcPr>
          <w:p w:rsidR="00DA14DD" w:rsidRPr="00283844" w:rsidRDefault="00DA14DD" w:rsidP="00056D54">
            <w:pPr>
              <w:spacing w:before="300" w:after="300"/>
              <w:contextualSpacing/>
              <w:jc w:val="both"/>
              <w:rPr>
                <w:rFonts w:ascii="Times New Roman" w:hAnsi="Times New Roman" w:cs="Times New Roman"/>
                <w:sz w:val="24"/>
                <w:szCs w:val="24"/>
              </w:rPr>
            </w:pPr>
          </w:p>
        </w:tc>
        <w:tc>
          <w:tcPr>
            <w:tcW w:w="283" w:type="dxa"/>
            <w:gridSpan w:val="2"/>
          </w:tcPr>
          <w:p w:rsidR="00DA14DD" w:rsidRPr="00283844" w:rsidRDefault="00DA14DD" w:rsidP="00056D54">
            <w:pPr>
              <w:spacing w:before="300" w:after="300"/>
              <w:contextualSpacing/>
              <w:jc w:val="both"/>
              <w:rPr>
                <w:rFonts w:ascii="Times New Roman" w:hAnsi="Times New Roman" w:cs="Times New Roman"/>
                <w:sz w:val="24"/>
                <w:szCs w:val="24"/>
              </w:rPr>
            </w:pPr>
          </w:p>
        </w:tc>
        <w:tc>
          <w:tcPr>
            <w:tcW w:w="284" w:type="dxa"/>
            <w:gridSpan w:val="2"/>
          </w:tcPr>
          <w:p w:rsidR="00DA14DD" w:rsidRPr="00283844" w:rsidRDefault="00DA14DD" w:rsidP="00056D54">
            <w:pPr>
              <w:spacing w:before="300" w:after="300"/>
              <w:contextualSpacing/>
              <w:jc w:val="both"/>
              <w:rPr>
                <w:rFonts w:ascii="Times New Roman" w:hAnsi="Times New Roman" w:cs="Times New Roman"/>
                <w:sz w:val="24"/>
                <w:szCs w:val="24"/>
              </w:rPr>
            </w:pPr>
          </w:p>
        </w:tc>
        <w:tc>
          <w:tcPr>
            <w:tcW w:w="283" w:type="dxa"/>
            <w:gridSpan w:val="2"/>
          </w:tcPr>
          <w:p w:rsidR="00DA14DD" w:rsidRPr="00283844" w:rsidRDefault="00DA14DD" w:rsidP="00056D54">
            <w:pPr>
              <w:spacing w:before="300" w:after="300"/>
              <w:contextualSpacing/>
              <w:jc w:val="both"/>
              <w:rPr>
                <w:rFonts w:ascii="Times New Roman" w:hAnsi="Times New Roman" w:cs="Times New Roman"/>
                <w:sz w:val="24"/>
                <w:szCs w:val="24"/>
              </w:rPr>
            </w:pPr>
          </w:p>
        </w:tc>
        <w:tc>
          <w:tcPr>
            <w:tcW w:w="284" w:type="dxa"/>
            <w:gridSpan w:val="2"/>
          </w:tcPr>
          <w:p w:rsidR="00DA14DD" w:rsidRPr="00283844" w:rsidRDefault="00DA14DD" w:rsidP="00056D54">
            <w:pPr>
              <w:spacing w:before="300" w:after="300"/>
              <w:contextualSpacing/>
              <w:jc w:val="both"/>
              <w:rPr>
                <w:rFonts w:ascii="Times New Roman" w:hAnsi="Times New Roman" w:cs="Times New Roman"/>
                <w:sz w:val="24"/>
                <w:szCs w:val="24"/>
              </w:rPr>
            </w:pPr>
          </w:p>
        </w:tc>
        <w:tc>
          <w:tcPr>
            <w:tcW w:w="283" w:type="dxa"/>
            <w:gridSpan w:val="2"/>
          </w:tcPr>
          <w:p w:rsidR="00DA14DD" w:rsidRPr="00283844" w:rsidRDefault="00DA14DD" w:rsidP="00056D54">
            <w:pPr>
              <w:spacing w:before="300" w:after="300"/>
              <w:contextualSpacing/>
              <w:jc w:val="both"/>
              <w:rPr>
                <w:rFonts w:ascii="Times New Roman" w:hAnsi="Times New Roman" w:cs="Times New Roman"/>
                <w:sz w:val="24"/>
                <w:szCs w:val="24"/>
              </w:rPr>
            </w:pPr>
          </w:p>
        </w:tc>
        <w:tc>
          <w:tcPr>
            <w:tcW w:w="284" w:type="dxa"/>
            <w:gridSpan w:val="2"/>
          </w:tcPr>
          <w:p w:rsidR="00DA14DD" w:rsidRPr="00283844" w:rsidRDefault="00DA14DD" w:rsidP="00056D54">
            <w:pPr>
              <w:spacing w:before="300" w:after="300"/>
              <w:contextualSpacing/>
              <w:jc w:val="both"/>
              <w:rPr>
                <w:rFonts w:ascii="Times New Roman" w:hAnsi="Times New Roman" w:cs="Times New Roman"/>
                <w:sz w:val="24"/>
                <w:szCs w:val="24"/>
              </w:rPr>
            </w:pPr>
          </w:p>
        </w:tc>
        <w:tc>
          <w:tcPr>
            <w:tcW w:w="285" w:type="dxa"/>
          </w:tcPr>
          <w:p w:rsidR="00DA14DD" w:rsidRPr="00283844" w:rsidRDefault="00DA14DD" w:rsidP="00056D54">
            <w:pPr>
              <w:spacing w:before="300" w:after="300"/>
              <w:contextualSpacing/>
              <w:jc w:val="both"/>
              <w:rPr>
                <w:rFonts w:ascii="Times New Roman" w:hAnsi="Times New Roman" w:cs="Times New Roman"/>
                <w:sz w:val="24"/>
                <w:szCs w:val="24"/>
              </w:rPr>
            </w:pPr>
          </w:p>
        </w:tc>
        <w:tc>
          <w:tcPr>
            <w:tcW w:w="284" w:type="dxa"/>
          </w:tcPr>
          <w:p w:rsidR="00DA14DD" w:rsidRPr="00283844" w:rsidRDefault="00DA14DD" w:rsidP="00056D54">
            <w:pPr>
              <w:spacing w:before="300" w:after="300"/>
              <w:contextualSpacing/>
              <w:jc w:val="both"/>
              <w:rPr>
                <w:rFonts w:ascii="Times New Roman" w:hAnsi="Times New Roman" w:cs="Times New Roman"/>
                <w:sz w:val="24"/>
                <w:szCs w:val="24"/>
              </w:rPr>
            </w:pPr>
          </w:p>
        </w:tc>
        <w:tc>
          <w:tcPr>
            <w:tcW w:w="283" w:type="dxa"/>
            <w:gridSpan w:val="2"/>
          </w:tcPr>
          <w:p w:rsidR="00DA14DD" w:rsidRPr="00283844" w:rsidRDefault="00DA14DD" w:rsidP="00056D54">
            <w:pPr>
              <w:spacing w:before="300" w:after="300"/>
              <w:contextualSpacing/>
              <w:jc w:val="both"/>
              <w:rPr>
                <w:rFonts w:ascii="Times New Roman" w:hAnsi="Times New Roman" w:cs="Times New Roman"/>
                <w:sz w:val="24"/>
                <w:szCs w:val="24"/>
              </w:rPr>
            </w:pPr>
          </w:p>
        </w:tc>
        <w:tc>
          <w:tcPr>
            <w:tcW w:w="284" w:type="dxa"/>
            <w:gridSpan w:val="2"/>
          </w:tcPr>
          <w:p w:rsidR="00DA14DD" w:rsidRPr="00283844" w:rsidRDefault="00DA14DD" w:rsidP="00056D54">
            <w:pPr>
              <w:spacing w:before="300" w:after="300"/>
              <w:contextualSpacing/>
              <w:jc w:val="both"/>
              <w:rPr>
                <w:rFonts w:ascii="Times New Roman" w:hAnsi="Times New Roman" w:cs="Times New Roman"/>
                <w:sz w:val="24"/>
                <w:szCs w:val="24"/>
              </w:rPr>
            </w:pPr>
          </w:p>
        </w:tc>
        <w:tc>
          <w:tcPr>
            <w:tcW w:w="283" w:type="dxa"/>
          </w:tcPr>
          <w:p w:rsidR="00DA14DD" w:rsidRPr="00283844" w:rsidRDefault="00DA14DD" w:rsidP="00056D54">
            <w:pPr>
              <w:spacing w:before="300" w:after="300"/>
              <w:contextualSpacing/>
              <w:jc w:val="both"/>
              <w:rPr>
                <w:rFonts w:ascii="Times New Roman" w:hAnsi="Times New Roman" w:cs="Times New Roman"/>
                <w:sz w:val="24"/>
                <w:szCs w:val="24"/>
              </w:rPr>
            </w:pPr>
          </w:p>
        </w:tc>
        <w:tc>
          <w:tcPr>
            <w:tcW w:w="236" w:type="dxa"/>
            <w:gridSpan w:val="2"/>
          </w:tcPr>
          <w:p w:rsidR="00DA14DD" w:rsidRPr="00283844" w:rsidRDefault="00DA14DD" w:rsidP="00056D54">
            <w:pPr>
              <w:spacing w:before="300" w:after="300"/>
              <w:contextualSpacing/>
              <w:jc w:val="both"/>
              <w:rPr>
                <w:rFonts w:ascii="Times New Roman" w:hAnsi="Times New Roman" w:cs="Times New Roman"/>
                <w:sz w:val="24"/>
                <w:szCs w:val="24"/>
              </w:rPr>
            </w:pPr>
          </w:p>
        </w:tc>
        <w:tc>
          <w:tcPr>
            <w:tcW w:w="296" w:type="dxa"/>
          </w:tcPr>
          <w:p w:rsidR="00DA14DD" w:rsidRPr="00283844" w:rsidRDefault="00DA14DD" w:rsidP="00056D54">
            <w:pPr>
              <w:spacing w:before="300" w:after="300"/>
              <w:contextualSpacing/>
              <w:jc w:val="both"/>
              <w:rPr>
                <w:rFonts w:ascii="Times New Roman" w:hAnsi="Times New Roman" w:cs="Times New Roman"/>
                <w:sz w:val="24"/>
                <w:szCs w:val="24"/>
              </w:rPr>
            </w:pPr>
          </w:p>
        </w:tc>
      </w:tr>
      <w:tr w:rsidR="00DA14DD" w:rsidRPr="00283844" w:rsidTr="00DA14DD">
        <w:tc>
          <w:tcPr>
            <w:tcW w:w="576" w:type="dxa"/>
            <w:tcBorders>
              <w:top w:val="nil"/>
              <w:left w:val="single" w:sz="4" w:space="0" w:color="auto"/>
              <w:bottom w:val="single" w:sz="4" w:space="0" w:color="auto"/>
              <w:right w:val="single" w:sz="4" w:space="0" w:color="auto"/>
            </w:tcBorders>
          </w:tcPr>
          <w:p w:rsidR="00DA14DD" w:rsidRPr="00283844" w:rsidRDefault="00DA14DD" w:rsidP="00056D54">
            <w:pPr>
              <w:spacing w:before="300" w:after="300"/>
              <w:contextualSpacing/>
              <w:jc w:val="both"/>
              <w:rPr>
                <w:rFonts w:ascii="Times New Roman" w:hAnsi="Times New Roman" w:cs="Times New Roman"/>
                <w:sz w:val="24"/>
                <w:szCs w:val="24"/>
              </w:rPr>
            </w:pPr>
          </w:p>
        </w:tc>
        <w:tc>
          <w:tcPr>
            <w:tcW w:w="4492" w:type="dxa"/>
            <w:gridSpan w:val="4"/>
            <w:tcBorders>
              <w:left w:val="single" w:sz="4" w:space="0" w:color="auto"/>
            </w:tcBorders>
          </w:tcPr>
          <w:p w:rsidR="00DA14DD" w:rsidRPr="00283844" w:rsidRDefault="00DA14DD" w:rsidP="00056D54">
            <w:pPr>
              <w:spacing w:before="300" w:after="300"/>
              <w:contextualSpacing/>
              <w:jc w:val="both"/>
              <w:rPr>
                <w:rFonts w:ascii="Times New Roman" w:hAnsi="Times New Roman" w:cs="Times New Roman"/>
                <w:sz w:val="24"/>
                <w:szCs w:val="24"/>
              </w:rPr>
            </w:pPr>
          </w:p>
        </w:tc>
        <w:tc>
          <w:tcPr>
            <w:tcW w:w="283" w:type="dxa"/>
            <w:gridSpan w:val="2"/>
          </w:tcPr>
          <w:p w:rsidR="00DA14DD" w:rsidRPr="00283844" w:rsidRDefault="00DA14DD" w:rsidP="00056D54">
            <w:pPr>
              <w:spacing w:before="300" w:after="300"/>
              <w:contextualSpacing/>
              <w:jc w:val="both"/>
              <w:rPr>
                <w:rFonts w:ascii="Times New Roman" w:hAnsi="Times New Roman" w:cs="Times New Roman"/>
                <w:sz w:val="24"/>
                <w:szCs w:val="24"/>
              </w:rPr>
            </w:pPr>
          </w:p>
        </w:tc>
        <w:tc>
          <w:tcPr>
            <w:tcW w:w="284" w:type="dxa"/>
            <w:gridSpan w:val="2"/>
          </w:tcPr>
          <w:p w:rsidR="00DA14DD" w:rsidRPr="00283844" w:rsidRDefault="00DA14DD" w:rsidP="00056D54">
            <w:pPr>
              <w:spacing w:before="300" w:after="300"/>
              <w:contextualSpacing/>
              <w:jc w:val="both"/>
              <w:rPr>
                <w:rFonts w:ascii="Times New Roman" w:hAnsi="Times New Roman" w:cs="Times New Roman"/>
                <w:sz w:val="24"/>
                <w:szCs w:val="24"/>
              </w:rPr>
            </w:pPr>
          </w:p>
        </w:tc>
        <w:tc>
          <w:tcPr>
            <w:tcW w:w="283" w:type="dxa"/>
            <w:gridSpan w:val="2"/>
          </w:tcPr>
          <w:p w:rsidR="00DA14DD" w:rsidRPr="00283844" w:rsidRDefault="00DA14DD" w:rsidP="00056D54">
            <w:pPr>
              <w:spacing w:before="300" w:after="300"/>
              <w:contextualSpacing/>
              <w:jc w:val="both"/>
              <w:rPr>
                <w:rFonts w:ascii="Times New Roman" w:hAnsi="Times New Roman" w:cs="Times New Roman"/>
                <w:sz w:val="24"/>
                <w:szCs w:val="24"/>
              </w:rPr>
            </w:pPr>
          </w:p>
        </w:tc>
        <w:tc>
          <w:tcPr>
            <w:tcW w:w="284" w:type="dxa"/>
            <w:gridSpan w:val="2"/>
          </w:tcPr>
          <w:p w:rsidR="00DA14DD" w:rsidRPr="00283844" w:rsidRDefault="00DA14DD" w:rsidP="00056D54">
            <w:pPr>
              <w:spacing w:before="300" w:after="300"/>
              <w:contextualSpacing/>
              <w:jc w:val="both"/>
              <w:rPr>
                <w:rFonts w:ascii="Times New Roman" w:hAnsi="Times New Roman" w:cs="Times New Roman"/>
                <w:sz w:val="24"/>
                <w:szCs w:val="24"/>
              </w:rPr>
            </w:pPr>
          </w:p>
        </w:tc>
        <w:tc>
          <w:tcPr>
            <w:tcW w:w="283" w:type="dxa"/>
            <w:gridSpan w:val="2"/>
          </w:tcPr>
          <w:p w:rsidR="00DA14DD" w:rsidRPr="00283844" w:rsidRDefault="00DA14DD" w:rsidP="00056D54">
            <w:pPr>
              <w:spacing w:before="300" w:after="300"/>
              <w:contextualSpacing/>
              <w:jc w:val="both"/>
              <w:rPr>
                <w:rFonts w:ascii="Times New Roman" w:hAnsi="Times New Roman" w:cs="Times New Roman"/>
                <w:sz w:val="24"/>
                <w:szCs w:val="24"/>
              </w:rPr>
            </w:pPr>
          </w:p>
        </w:tc>
        <w:tc>
          <w:tcPr>
            <w:tcW w:w="284" w:type="dxa"/>
            <w:gridSpan w:val="2"/>
          </w:tcPr>
          <w:p w:rsidR="00DA14DD" w:rsidRPr="00283844" w:rsidRDefault="00DA14DD" w:rsidP="00056D54">
            <w:pPr>
              <w:spacing w:before="300" w:after="300"/>
              <w:contextualSpacing/>
              <w:jc w:val="both"/>
              <w:rPr>
                <w:rFonts w:ascii="Times New Roman" w:hAnsi="Times New Roman" w:cs="Times New Roman"/>
                <w:sz w:val="24"/>
                <w:szCs w:val="24"/>
              </w:rPr>
            </w:pPr>
          </w:p>
        </w:tc>
        <w:tc>
          <w:tcPr>
            <w:tcW w:w="285" w:type="dxa"/>
          </w:tcPr>
          <w:p w:rsidR="00DA14DD" w:rsidRPr="00283844" w:rsidRDefault="00DA14DD" w:rsidP="00056D54">
            <w:pPr>
              <w:spacing w:before="300" w:after="300"/>
              <w:contextualSpacing/>
              <w:jc w:val="both"/>
              <w:rPr>
                <w:rFonts w:ascii="Times New Roman" w:hAnsi="Times New Roman" w:cs="Times New Roman"/>
                <w:sz w:val="24"/>
                <w:szCs w:val="24"/>
              </w:rPr>
            </w:pPr>
          </w:p>
        </w:tc>
        <w:tc>
          <w:tcPr>
            <w:tcW w:w="284" w:type="dxa"/>
          </w:tcPr>
          <w:p w:rsidR="00DA14DD" w:rsidRPr="00283844" w:rsidRDefault="00DA14DD" w:rsidP="00056D54">
            <w:pPr>
              <w:spacing w:before="300" w:after="300"/>
              <w:contextualSpacing/>
              <w:jc w:val="both"/>
              <w:rPr>
                <w:rFonts w:ascii="Times New Roman" w:hAnsi="Times New Roman" w:cs="Times New Roman"/>
                <w:sz w:val="24"/>
                <w:szCs w:val="24"/>
              </w:rPr>
            </w:pPr>
          </w:p>
        </w:tc>
        <w:tc>
          <w:tcPr>
            <w:tcW w:w="283" w:type="dxa"/>
            <w:gridSpan w:val="2"/>
          </w:tcPr>
          <w:p w:rsidR="00DA14DD" w:rsidRPr="00283844" w:rsidRDefault="00DA14DD" w:rsidP="00056D54">
            <w:pPr>
              <w:spacing w:before="300" w:after="300"/>
              <w:contextualSpacing/>
              <w:jc w:val="both"/>
              <w:rPr>
                <w:rFonts w:ascii="Times New Roman" w:hAnsi="Times New Roman" w:cs="Times New Roman"/>
                <w:sz w:val="24"/>
                <w:szCs w:val="24"/>
              </w:rPr>
            </w:pPr>
          </w:p>
        </w:tc>
        <w:tc>
          <w:tcPr>
            <w:tcW w:w="284" w:type="dxa"/>
            <w:gridSpan w:val="2"/>
          </w:tcPr>
          <w:p w:rsidR="00DA14DD" w:rsidRPr="00283844" w:rsidRDefault="00DA14DD" w:rsidP="00056D54">
            <w:pPr>
              <w:spacing w:before="300" w:after="300"/>
              <w:contextualSpacing/>
              <w:jc w:val="both"/>
              <w:rPr>
                <w:rFonts w:ascii="Times New Roman" w:hAnsi="Times New Roman" w:cs="Times New Roman"/>
                <w:sz w:val="24"/>
                <w:szCs w:val="24"/>
              </w:rPr>
            </w:pPr>
          </w:p>
        </w:tc>
        <w:tc>
          <w:tcPr>
            <w:tcW w:w="283" w:type="dxa"/>
          </w:tcPr>
          <w:p w:rsidR="00DA14DD" w:rsidRPr="00283844" w:rsidRDefault="00DA14DD" w:rsidP="00056D54">
            <w:pPr>
              <w:spacing w:before="300" w:after="300"/>
              <w:contextualSpacing/>
              <w:jc w:val="both"/>
              <w:rPr>
                <w:rFonts w:ascii="Times New Roman" w:hAnsi="Times New Roman" w:cs="Times New Roman"/>
                <w:sz w:val="24"/>
                <w:szCs w:val="24"/>
              </w:rPr>
            </w:pPr>
          </w:p>
        </w:tc>
        <w:tc>
          <w:tcPr>
            <w:tcW w:w="236" w:type="dxa"/>
            <w:gridSpan w:val="2"/>
          </w:tcPr>
          <w:p w:rsidR="00DA14DD" w:rsidRPr="00283844" w:rsidRDefault="00DA14DD" w:rsidP="00056D54">
            <w:pPr>
              <w:spacing w:before="300" w:after="300"/>
              <w:contextualSpacing/>
              <w:jc w:val="both"/>
              <w:rPr>
                <w:rFonts w:ascii="Times New Roman" w:hAnsi="Times New Roman" w:cs="Times New Roman"/>
                <w:sz w:val="24"/>
                <w:szCs w:val="24"/>
              </w:rPr>
            </w:pPr>
          </w:p>
        </w:tc>
        <w:tc>
          <w:tcPr>
            <w:tcW w:w="296" w:type="dxa"/>
          </w:tcPr>
          <w:p w:rsidR="00DA14DD" w:rsidRPr="00283844" w:rsidRDefault="00DA14DD" w:rsidP="00056D54">
            <w:pPr>
              <w:spacing w:before="300" w:after="300"/>
              <w:contextualSpacing/>
              <w:jc w:val="both"/>
              <w:rPr>
                <w:rFonts w:ascii="Times New Roman" w:hAnsi="Times New Roman" w:cs="Times New Roman"/>
                <w:sz w:val="24"/>
                <w:szCs w:val="24"/>
              </w:rPr>
            </w:pPr>
          </w:p>
        </w:tc>
      </w:tr>
      <w:tr w:rsidR="00DA14DD" w:rsidRPr="00283844" w:rsidTr="00DA14DD">
        <w:tc>
          <w:tcPr>
            <w:tcW w:w="576" w:type="dxa"/>
            <w:tcBorders>
              <w:top w:val="single" w:sz="4" w:space="0" w:color="auto"/>
              <w:left w:val="single" w:sz="4" w:space="0" w:color="auto"/>
              <w:bottom w:val="nil"/>
              <w:right w:val="single" w:sz="4" w:space="0" w:color="auto"/>
            </w:tcBorders>
          </w:tcPr>
          <w:p w:rsidR="00DA14DD" w:rsidRPr="00283844" w:rsidRDefault="00DA14DD" w:rsidP="00056D54">
            <w:pPr>
              <w:spacing w:before="300" w:after="300"/>
              <w:contextualSpacing/>
              <w:jc w:val="both"/>
              <w:rPr>
                <w:rFonts w:ascii="Times New Roman" w:hAnsi="Times New Roman" w:cs="Times New Roman"/>
                <w:sz w:val="24"/>
                <w:szCs w:val="24"/>
              </w:rPr>
            </w:pPr>
          </w:p>
        </w:tc>
        <w:tc>
          <w:tcPr>
            <w:tcW w:w="4492" w:type="dxa"/>
            <w:gridSpan w:val="4"/>
            <w:tcBorders>
              <w:left w:val="single" w:sz="4" w:space="0" w:color="auto"/>
            </w:tcBorders>
          </w:tcPr>
          <w:p w:rsidR="00DA14DD" w:rsidRPr="00283844" w:rsidRDefault="00DA14DD" w:rsidP="00056D54">
            <w:pPr>
              <w:spacing w:before="300" w:after="300"/>
              <w:contextualSpacing/>
              <w:jc w:val="both"/>
              <w:rPr>
                <w:rFonts w:ascii="Times New Roman" w:hAnsi="Times New Roman" w:cs="Times New Roman"/>
                <w:sz w:val="24"/>
                <w:szCs w:val="24"/>
              </w:rPr>
            </w:pPr>
            <w:r w:rsidRPr="00283844">
              <w:rPr>
                <w:rFonts w:ascii="Times New Roman" w:hAnsi="Times New Roman" w:cs="Times New Roman"/>
                <w:sz w:val="24"/>
                <w:szCs w:val="24"/>
              </w:rPr>
              <w:t xml:space="preserve">Mangueiras de conexão, juntas e </w:t>
            </w:r>
            <w:proofErr w:type="gramStart"/>
            <w:r w:rsidRPr="00283844">
              <w:rPr>
                <w:rFonts w:ascii="Times New Roman" w:hAnsi="Times New Roman" w:cs="Times New Roman"/>
                <w:sz w:val="24"/>
                <w:szCs w:val="24"/>
              </w:rPr>
              <w:t>válvulas</w:t>
            </w:r>
            <w:proofErr w:type="gramEnd"/>
          </w:p>
        </w:tc>
        <w:tc>
          <w:tcPr>
            <w:tcW w:w="283" w:type="dxa"/>
            <w:gridSpan w:val="2"/>
          </w:tcPr>
          <w:p w:rsidR="00DA14DD" w:rsidRPr="00283844" w:rsidRDefault="00DA14DD" w:rsidP="00056D54">
            <w:pPr>
              <w:spacing w:before="300" w:after="300"/>
              <w:contextualSpacing/>
              <w:jc w:val="both"/>
              <w:rPr>
                <w:rFonts w:ascii="Times New Roman" w:hAnsi="Times New Roman" w:cs="Times New Roman"/>
                <w:sz w:val="24"/>
                <w:szCs w:val="24"/>
              </w:rPr>
            </w:pPr>
          </w:p>
        </w:tc>
        <w:tc>
          <w:tcPr>
            <w:tcW w:w="284" w:type="dxa"/>
            <w:gridSpan w:val="2"/>
          </w:tcPr>
          <w:p w:rsidR="00DA14DD" w:rsidRPr="00283844" w:rsidRDefault="00DA14DD" w:rsidP="00056D54">
            <w:pPr>
              <w:spacing w:before="300" w:after="300"/>
              <w:contextualSpacing/>
              <w:jc w:val="both"/>
              <w:rPr>
                <w:rFonts w:ascii="Times New Roman" w:hAnsi="Times New Roman" w:cs="Times New Roman"/>
                <w:sz w:val="24"/>
                <w:szCs w:val="24"/>
              </w:rPr>
            </w:pPr>
          </w:p>
        </w:tc>
        <w:tc>
          <w:tcPr>
            <w:tcW w:w="283" w:type="dxa"/>
            <w:gridSpan w:val="2"/>
          </w:tcPr>
          <w:p w:rsidR="00DA14DD" w:rsidRPr="00283844" w:rsidRDefault="00DA14DD" w:rsidP="00056D54">
            <w:pPr>
              <w:spacing w:before="300" w:after="300"/>
              <w:contextualSpacing/>
              <w:jc w:val="both"/>
              <w:rPr>
                <w:rFonts w:ascii="Times New Roman" w:hAnsi="Times New Roman" w:cs="Times New Roman"/>
                <w:sz w:val="24"/>
                <w:szCs w:val="24"/>
              </w:rPr>
            </w:pPr>
          </w:p>
        </w:tc>
        <w:tc>
          <w:tcPr>
            <w:tcW w:w="284" w:type="dxa"/>
            <w:gridSpan w:val="2"/>
          </w:tcPr>
          <w:p w:rsidR="00DA14DD" w:rsidRPr="00283844" w:rsidRDefault="00DA14DD" w:rsidP="00056D54">
            <w:pPr>
              <w:spacing w:before="300" w:after="300"/>
              <w:contextualSpacing/>
              <w:jc w:val="both"/>
              <w:rPr>
                <w:rFonts w:ascii="Times New Roman" w:hAnsi="Times New Roman" w:cs="Times New Roman"/>
                <w:sz w:val="24"/>
                <w:szCs w:val="24"/>
              </w:rPr>
            </w:pPr>
          </w:p>
        </w:tc>
        <w:tc>
          <w:tcPr>
            <w:tcW w:w="283" w:type="dxa"/>
            <w:gridSpan w:val="2"/>
          </w:tcPr>
          <w:p w:rsidR="00DA14DD" w:rsidRPr="00283844" w:rsidRDefault="00DA14DD" w:rsidP="00056D54">
            <w:pPr>
              <w:spacing w:before="300" w:after="300"/>
              <w:contextualSpacing/>
              <w:jc w:val="both"/>
              <w:rPr>
                <w:rFonts w:ascii="Times New Roman" w:hAnsi="Times New Roman" w:cs="Times New Roman"/>
                <w:sz w:val="24"/>
                <w:szCs w:val="24"/>
              </w:rPr>
            </w:pPr>
          </w:p>
        </w:tc>
        <w:tc>
          <w:tcPr>
            <w:tcW w:w="284" w:type="dxa"/>
            <w:gridSpan w:val="2"/>
          </w:tcPr>
          <w:p w:rsidR="00DA14DD" w:rsidRPr="00283844" w:rsidRDefault="00DA14DD" w:rsidP="00056D54">
            <w:pPr>
              <w:spacing w:before="300" w:after="300"/>
              <w:contextualSpacing/>
              <w:jc w:val="both"/>
              <w:rPr>
                <w:rFonts w:ascii="Times New Roman" w:hAnsi="Times New Roman" w:cs="Times New Roman"/>
                <w:sz w:val="24"/>
                <w:szCs w:val="24"/>
              </w:rPr>
            </w:pPr>
          </w:p>
        </w:tc>
        <w:tc>
          <w:tcPr>
            <w:tcW w:w="285" w:type="dxa"/>
          </w:tcPr>
          <w:p w:rsidR="00DA14DD" w:rsidRPr="00283844" w:rsidRDefault="00DA14DD" w:rsidP="00056D54">
            <w:pPr>
              <w:spacing w:before="300" w:after="300"/>
              <w:contextualSpacing/>
              <w:jc w:val="both"/>
              <w:rPr>
                <w:rFonts w:ascii="Times New Roman" w:hAnsi="Times New Roman" w:cs="Times New Roman"/>
                <w:sz w:val="24"/>
                <w:szCs w:val="24"/>
              </w:rPr>
            </w:pPr>
          </w:p>
        </w:tc>
        <w:tc>
          <w:tcPr>
            <w:tcW w:w="284" w:type="dxa"/>
          </w:tcPr>
          <w:p w:rsidR="00DA14DD" w:rsidRPr="00283844" w:rsidRDefault="00DA14DD" w:rsidP="00056D54">
            <w:pPr>
              <w:spacing w:before="300" w:after="300"/>
              <w:contextualSpacing/>
              <w:jc w:val="both"/>
              <w:rPr>
                <w:rFonts w:ascii="Times New Roman" w:hAnsi="Times New Roman" w:cs="Times New Roman"/>
                <w:sz w:val="24"/>
                <w:szCs w:val="24"/>
              </w:rPr>
            </w:pPr>
          </w:p>
        </w:tc>
        <w:tc>
          <w:tcPr>
            <w:tcW w:w="283" w:type="dxa"/>
            <w:gridSpan w:val="2"/>
          </w:tcPr>
          <w:p w:rsidR="00DA14DD" w:rsidRPr="00283844" w:rsidRDefault="00DA14DD" w:rsidP="00056D54">
            <w:pPr>
              <w:spacing w:before="300" w:after="300"/>
              <w:contextualSpacing/>
              <w:jc w:val="both"/>
              <w:rPr>
                <w:rFonts w:ascii="Times New Roman" w:hAnsi="Times New Roman" w:cs="Times New Roman"/>
                <w:sz w:val="24"/>
                <w:szCs w:val="24"/>
              </w:rPr>
            </w:pPr>
          </w:p>
        </w:tc>
        <w:tc>
          <w:tcPr>
            <w:tcW w:w="284" w:type="dxa"/>
            <w:gridSpan w:val="2"/>
          </w:tcPr>
          <w:p w:rsidR="00DA14DD" w:rsidRPr="00283844" w:rsidRDefault="00DA14DD" w:rsidP="00056D54">
            <w:pPr>
              <w:spacing w:before="300" w:after="300"/>
              <w:contextualSpacing/>
              <w:jc w:val="both"/>
              <w:rPr>
                <w:rFonts w:ascii="Times New Roman" w:hAnsi="Times New Roman" w:cs="Times New Roman"/>
                <w:sz w:val="24"/>
                <w:szCs w:val="24"/>
              </w:rPr>
            </w:pPr>
          </w:p>
        </w:tc>
        <w:tc>
          <w:tcPr>
            <w:tcW w:w="283" w:type="dxa"/>
          </w:tcPr>
          <w:p w:rsidR="00DA14DD" w:rsidRPr="00283844" w:rsidRDefault="00DA14DD" w:rsidP="00056D54">
            <w:pPr>
              <w:spacing w:before="300" w:after="300"/>
              <w:contextualSpacing/>
              <w:jc w:val="both"/>
              <w:rPr>
                <w:rFonts w:ascii="Times New Roman" w:hAnsi="Times New Roman" w:cs="Times New Roman"/>
                <w:sz w:val="24"/>
                <w:szCs w:val="24"/>
              </w:rPr>
            </w:pPr>
          </w:p>
        </w:tc>
        <w:tc>
          <w:tcPr>
            <w:tcW w:w="236" w:type="dxa"/>
            <w:gridSpan w:val="2"/>
          </w:tcPr>
          <w:p w:rsidR="00DA14DD" w:rsidRPr="00283844" w:rsidRDefault="00DA14DD" w:rsidP="00056D54">
            <w:pPr>
              <w:spacing w:before="300" w:after="300"/>
              <w:contextualSpacing/>
              <w:jc w:val="both"/>
              <w:rPr>
                <w:rFonts w:ascii="Times New Roman" w:hAnsi="Times New Roman" w:cs="Times New Roman"/>
                <w:sz w:val="24"/>
                <w:szCs w:val="24"/>
              </w:rPr>
            </w:pPr>
          </w:p>
        </w:tc>
        <w:tc>
          <w:tcPr>
            <w:tcW w:w="296" w:type="dxa"/>
          </w:tcPr>
          <w:p w:rsidR="00DA14DD" w:rsidRPr="00283844" w:rsidRDefault="00DA14DD" w:rsidP="00056D54">
            <w:pPr>
              <w:spacing w:before="300" w:after="300"/>
              <w:contextualSpacing/>
              <w:jc w:val="both"/>
              <w:rPr>
                <w:rFonts w:ascii="Times New Roman" w:hAnsi="Times New Roman" w:cs="Times New Roman"/>
                <w:sz w:val="24"/>
                <w:szCs w:val="24"/>
              </w:rPr>
            </w:pPr>
          </w:p>
        </w:tc>
      </w:tr>
      <w:tr w:rsidR="00DA14DD" w:rsidRPr="00283844" w:rsidTr="00DA14DD">
        <w:tc>
          <w:tcPr>
            <w:tcW w:w="576" w:type="dxa"/>
            <w:tcBorders>
              <w:top w:val="nil"/>
              <w:left w:val="single" w:sz="4" w:space="0" w:color="auto"/>
              <w:bottom w:val="nil"/>
              <w:right w:val="single" w:sz="4" w:space="0" w:color="auto"/>
            </w:tcBorders>
          </w:tcPr>
          <w:p w:rsidR="00DA14DD" w:rsidRPr="00283844" w:rsidRDefault="00DA14DD" w:rsidP="00056D54">
            <w:pPr>
              <w:spacing w:before="300" w:after="300"/>
              <w:contextualSpacing/>
              <w:jc w:val="both"/>
              <w:rPr>
                <w:rFonts w:ascii="Times New Roman" w:hAnsi="Times New Roman" w:cs="Times New Roman"/>
                <w:sz w:val="24"/>
                <w:szCs w:val="24"/>
              </w:rPr>
            </w:pPr>
          </w:p>
        </w:tc>
        <w:tc>
          <w:tcPr>
            <w:tcW w:w="4492" w:type="dxa"/>
            <w:gridSpan w:val="4"/>
            <w:tcBorders>
              <w:left w:val="single" w:sz="4" w:space="0" w:color="auto"/>
            </w:tcBorders>
          </w:tcPr>
          <w:p w:rsidR="00DA14DD" w:rsidRPr="00283844" w:rsidRDefault="00DA14DD" w:rsidP="00056D54">
            <w:pPr>
              <w:spacing w:before="300" w:after="300"/>
              <w:contextualSpacing/>
              <w:jc w:val="both"/>
              <w:rPr>
                <w:rFonts w:ascii="Times New Roman" w:hAnsi="Times New Roman" w:cs="Times New Roman"/>
                <w:sz w:val="24"/>
                <w:szCs w:val="24"/>
              </w:rPr>
            </w:pPr>
            <w:r w:rsidRPr="00283844">
              <w:rPr>
                <w:rFonts w:ascii="Times New Roman" w:hAnsi="Times New Roman" w:cs="Times New Roman"/>
                <w:sz w:val="24"/>
                <w:szCs w:val="24"/>
              </w:rPr>
              <w:t>Separador de água</w:t>
            </w:r>
          </w:p>
        </w:tc>
        <w:tc>
          <w:tcPr>
            <w:tcW w:w="283" w:type="dxa"/>
            <w:gridSpan w:val="2"/>
          </w:tcPr>
          <w:p w:rsidR="00DA14DD" w:rsidRPr="00283844" w:rsidRDefault="00DA14DD" w:rsidP="00056D54">
            <w:pPr>
              <w:spacing w:before="300" w:after="300"/>
              <w:contextualSpacing/>
              <w:jc w:val="both"/>
              <w:rPr>
                <w:rFonts w:ascii="Times New Roman" w:hAnsi="Times New Roman" w:cs="Times New Roman"/>
                <w:sz w:val="24"/>
                <w:szCs w:val="24"/>
              </w:rPr>
            </w:pPr>
          </w:p>
        </w:tc>
        <w:tc>
          <w:tcPr>
            <w:tcW w:w="284" w:type="dxa"/>
            <w:gridSpan w:val="2"/>
          </w:tcPr>
          <w:p w:rsidR="00DA14DD" w:rsidRPr="00283844" w:rsidRDefault="00DA14DD" w:rsidP="00056D54">
            <w:pPr>
              <w:spacing w:before="300" w:after="300"/>
              <w:contextualSpacing/>
              <w:jc w:val="both"/>
              <w:rPr>
                <w:rFonts w:ascii="Times New Roman" w:hAnsi="Times New Roman" w:cs="Times New Roman"/>
                <w:sz w:val="24"/>
                <w:szCs w:val="24"/>
              </w:rPr>
            </w:pPr>
          </w:p>
        </w:tc>
        <w:tc>
          <w:tcPr>
            <w:tcW w:w="283" w:type="dxa"/>
            <w:gridSpan w:val="2"/>
          </w:tcPr>
          <w:p w:rsidR="00DA14DD" w:rsidRPr="00283844" w:rsidRDefault="00DA14DD" w:rsidP="00056D54">
            <w:pPr>
              <w:spacing w:before="300" w:after="300"/>
              <w:contextualSpacing/>
              <w:jc w:val="both"/>
              <w:rPr>
                <w:rFonts w:ascii="Times New Roman" w:hAnsi="Times New Roman" w:cs="Times New Roman"/>
                <w:sz w:val="24"/>
                <w:szCs w:val="24"/>
              </w:rPr>
            </w:pPr>
          </w:p>
        </w:tc>
        <w:tc>
          <w:tcPr>
            <w:tcW w:w="284" w:type="dxa"/>
            <w:gridSpan w:val="2"/>
          </w:tcPr>
          <w:p w:rsidR="00DA14DD" w:rsidRPr="00283844" w:rsidRDefault="00DA14DD" w:rsidP="00056D54">
            <w:pPr>
              <w:spacing w:before="300" w:after="300"/>
              <w:contextualSpacing/>
              <w:jc w:val="both"/>
              <w:rPr>
                <w:rFonts w:ascii="Times New Roman" w:hAnsi="Times New Roman" w:cs="Times New Roman"/>
                <w:sz w:val="24"/>
                <w:szCs w:val="24"/>
              </w:rPr>
            </w:pPr>
          </w:p>
        </w:tc>
        <w:tc>
          <w:tcPr>
            <w:tcW w:w="283" w:type="dxa"/>
            <w:gridSpan w:val="2"/>
          </w:tcPr>
          <w:p w:rsidR="00DA14DD" w:rsidRPr="00283844" w:rsidRDefault="00DA14DD" w:rsidP="00056D54">
            <w:pPr>
              <w:spacing w:before="300" w:after="300"/>
              <w:contextualSpacing/>
              <w:jc w:val="both"/>
              <w:rPr>
                <w:rFonts w:ascii="Times New Roman" w:hAnsi="Times New Roman" w:cs="Times New Roman"/>
                <w:sz w:val="24"/>
                <w:szCs w:val="24"/>
              </w:rPr>
            </w:pPr>
          </w:p>
        </w:tc>
        <w:tc>
          <w:tcPr>
            <w:tcW w:w="284" w:type="dxa"/>
            <w:gridSpan w:val="2"/>
          </w:tcPr>
          <w:p w:rsidR="00DA14DD" w:rsidRPr="00283844" w:rsidRDefault="00DA14DD" w:rsidP="00056D54">
            <w:pPr>
              <w:spacing w:before="300" w:after="300"/>
              <w:contextualSpacing/>
              <w:jc w:val="both"/>
              <w:rPr>
                <w:rFonts w:ascii="Times New Roman" w:hAnsi="Times New Roman" w:cs="Times New Roman"/>
                <w:sz w:val="24"/>
                <w:szCs w:val="24"/>
              </w:rPr>
            </w:pPr>
          </w:p>
        </w:tc>
        <w:tc>
          <w:tcPr>
            <w:tcW w:w="285" w:type="dxa"/>
          </w:tcPr>
          <w:p w:rsidR="00DA14DD" w:rsidRPr="00283844" w:rsidRDefault="00DA14DD" w:rsidP="00056D54">
            <w:pPr>
              <w:spacing w:before="300" w:after="300"/>
              <w:contextualSpacing/>
              <w:jc w:val="both"/>
              <w:rPr>
                <w:rFonts w:ascii="Times New Roman" w:hAnsi="Times New Roman" w:cs="Times New Roman"/>
                <w:sz w:val="24"/>
                <w:szCs w:val="24"/>
              </w:rPr>
            </w:pPr>
          </w:p>
        </w:tc>
        <w:tc>
          <w:tcPr>
            <w:tcW w:w="284" w:type="dxa"/>
          </w:tcPr>
          <w:p w:rsidR="00DA14DD" w:rsidRPr="00283844" w:rsidRDefault="00DA14DD" w:rsidP="00056D54">
            <w:pPr>
              <w:spacing w:before="300" w:after="300"/>
              <w:contextualSpacing/>
              <w:jc w:val="both"/>
              <w:rPr>
                <w:rFonts w:ascii="Times New Roman" w:hAnsi="Times New Roman" w:cs="Times New Roman"/>
                <w:sz w:val="24"/>
                <w:szCs w:val="24"/>
              </w:rPr>
            </w:pPr>
          </w:p>
        </w:tc>
        <w:tc>
          <w:tcPr>
            <w:tcW w:w="283" w:type="dxa"/>
            <w:gridSpan w:val="2"/>
          </w:tcPr>
          <w:p w:rsidR="00DA14DD" w:rsidRPr="00283844" w:rsidRDefault="00DA14DD" w:rsidP="00056D54">
            <w:pPr>
              <w:spacing w:before="300" w:after="300"/>
              <w:contextualSpacing/>
              <w:jc w:val="both"/>
              <w:rPr>
                <w:rFonts w:ascii="Times New Roman" w:hAnsi="Times New Roman" w:cs="Times New Roman"/>
                <w:sz w:val="24"/>
                <w:szCs w:val="24"/>
              </w:rPr>
            </w:pPr>
          </w:p>
        </w:tc>
        <w:tc>
          <w:tcPr>
            <w:tcW w:w="284" w:type="dxa"/>
            <w:gridSpan w:val="2"/>
          </w:tcPr>
          <w:p w:rsidR="00DA14DD" w:rsidRPr="00283844" w:rsidRDefault="00DA14DD" w:rsidP="00056D54">
            <w:pPr>
              <w:spacing w:before="300" w:after="300"/>
              <w:contextualSpacing/>
              <w:jc w:val="both"/>
              <w:rPr>
                <w:rFonts w:ascii="Times New Roman" w:hAnsi="Times New Roman" w:cs="Times New Roman"/>
                <w:sz w:val="24"/>
                <w:szCs w:val="24"/>
              </w:rPr>
            </w:pPr>
          </w:p>
        </w:tc>
        <w:tc>
          <w:tcPr>
            <w:tcW w:w="283" w:type="dxa"/>
          </w:tcPr>
          <w:p w:rsidR="00DA14DD" w:rsidRPr="00283844" w:rsidRDefault="00DA14DD" w:rsidP="00056D54">
            <w:pPr>
              <w:spacing w:before="300" w:after="300"/>
              <w:contextualSpacing/>
              <w:jc w:val="both"/>
              <w:rPr>
                <w:rFonts w:ascii="Times New Roman" w:hAnsi="Times New Roman" w:cs="Times New Roman"/>
                <w:sz w:val="24"/>
                <w:szCs w:val="24"/>
              </w:rPr>
            </w:pPr>
          </w:p>
        </w:tc>
        <w:tc>
          <w:tcPr>
            <w:tcW w:w="236" w:type="dxa"/>
            <w:gridSpan w:val="2"/>
          </w:tcPr>
          <w:p w:rsidR="00DA14DD" w:rsidRPr="00283844" w:rsidRDefault="00DA14DD" w:rsidP="00056D54">
            <w:pPr>
              <w:spacing w:before="300" w:after="300"/>
              <w:contextualSpacing/>
              <w:jc w:val="both"/>
              <w:rPr>
                <w:rFonts w:ascii="Times New Roman" w:hAnsi="Times New Roman" w:cs="Times New Roman"/>
                <w:sz w:val="24"/>
                <w:szCs w:val="24"/>
              </w:rPr>
            </w:pPr>
          </w:p>
        </w:tc>
        <w:tc>
          <w:tcPr>
            <w:tcW w:w="296" w:type="dxa"/>
          </w:tcPr>
          <w:p w:rsidR="00DA14DD" w:rsidRPr="00283844" w:rsidRDefault="00DA14DD" w:rsidP="00056D54">
            <w:pPr>
              <w:spacing w:before="300" w:after="300"/>
              <w:contextualSpacing/>
              <w:jc w:val="both"/>
              <w:rPr>
                <w:rFonts w:ascii="Times New Roman" w:hAnsi="Times New Roman" w:cs="Times New Roman"/>
                <w:sz w:val="24"/>
                <w:szCs w:val="24"/>
              </w:rPr>
            </w:pPr>
          </w:p>
        </w:tc>
      </w:tr>
      <w:tr w:rsidR="00DA14DD" w:rsidRPr="00283844" w:rsidTr="00DA14DD">
        <w:tc>
          <w:tcPr>
            <w:tcW w:w="576" w:type="dxa"/>
            <w:tcBorders>
              <w:top w:val="nil"/>
              <w:left w:val="single" w:sz="4" w:space="0" w:color="auto"/>
              <w:bottom w:val="nil"/>
              <w:right w:val="single" w:sz="4" w:space="0" w:color="auto"/>
            </w:tcBorders>
          </w:tcPr>
          <w:p w:rsidR="00DA14DD" w:rsidRPr="00283844" w:rsidRDefault="00DA14DD" w:rsidP="00056D54">
            <w:pPr>
              <w:spacing w:before="300" w:after="300"/>
              <w:contextualSpacing/>
              <w:jc w:val="both"/>
              <w:rPr>
                <w:rFonts w:ascii="Times New Roman" w:hAnsi="Times New Roman" w:cs="Times New Roman"/>
                <w:b/>
                <w:sz w:val="24"/>
                <w:szCs w:val="24"/>
              </w:rPr>
            </w:pPr>
            <w:r w:rsidRPr="00283844">
              <w:rPr>
                <w:rFonts w:ascii="Times New Roman" w:hAnsi="Times New Roman" w:cs="Times New Roman"/>
                <w:b/>
                <w:sz w:val="24"/>
                <w:szCs w:val="24"/>
              </w:rPr>
              <w:t>DESTILAÇÃO</w:t>
            </w:r>
          </w:p>
        </w:tc>
        <w:tc>
          <w:tcPr>
            <w:tcW w:w="4492" w:type="dxa"/>
            <w:gridSpan w:val="4"/>
            <w:tcBorders>
              <w:left w:val="single" w:sz="4" w:space="0" w:color="auto"/>
            </w:tcBorders>
          </w:tcPr>
          <w:p w:rsidR="00DA14DD" w:rsidRPr="00283844" w:rsidRDefault="00DA14DD" w:rsidP="00056D54">
            <w:pPr>
              <w:spacing w:before="300" w:after="300"/>
              <w:contextualSpacing/>
              <w:jc w:val="both"/>
              <w:rPr>
                <w:rFonts w:ascii="Times New Roman" w:hAnsi="Times New Roman" w:cs="Times New Roman"/>
                <w:sz w:val="24"/>
                <w:szCs w:val="24"/>
              </w:rPr>
            </w:pPr>
            <w:r w:rsidRPr="00283844">
              <w:rPr>
                <w:rFonts w:ascii="Times New Roman" w:hAnsi="Times New Roman" w:cs="Times New Roman"/>
                <w:sz w:val="24"/>
                <w:szCs w:val="24"/>
              </w:rPr>
              <w:t>Destilador</w:t>
            </w:r>
          </w:p>
        </w:tc>
        <w:tc>
          <w:tcPr>
            <w:tcW w:w="283" w:type="dxa"/>
            <w:gridSpan w:val="2"/>
          </w:tcPr>
          <w:p w:rsidR="00DA14DD" w:rsidRPr="00283844" w:rsidRDefault="00DA14DD" w:rsidP="00056D54">
            <w:pPr>
              <w:spacing w:before="300" w:after="300"/>
              <w:contextualSpacing/>
              <w:jc w:val="both"/>
              <w:rPr>
                <w:rFonts w:ascii="Times New Roman" w:hAnsi="Times New Roman" w:cs="Times New Roman"/>
                <w:sz w:val="24"/>
                <w:szCs w:val="24"/>
              </w:rPr>
            </w:pPr>
          </w:p>
        </w:tc>
        <w:tc>
          <w:tcPr>
            <w:tcW w:w="284" w:type="dxa"/>
            <w:gridSpan w:val="2"/>
          </w:tcPr>
          <w:p w:rsidR="00DA14DD" w:rsidRPr="00283844" w:rsidRDefault="00DA14DD" w:rsidP="00056D54">
            <w:pPr>
              <w:spacing w:before="300" w:after="300"/>
              <w:contextualSpacing/>
              <w:jc w:val="both"/>
              <w:rPr>
                <w:rFonts w:ascii="Times New Roman" w:hAnsi="Times New Roman" w:cs="Times New Roman"/>
                <w:sz w:val="24"/>
                <w:szCs w:val="24"/>
              </w:rPr>
            </w:pPr>
          </w:p>
        </w:tc>
        <w:tc>
          <w:tcPr>
            <w:tcW w:w="283" w:type="dxa"/>
            <w:gridSpan w:val="2"/>
          </w:tcPr>
          <w:p w:rsidR="00DA14DD" w:rsidRPr="00283844" w:rsidRDefault="00DA14DD" w:rsidP="00056D54">
            <w:pPr>
              <w:spacing w:before="300" w:after="300"/>
              <w:contextualSpacing/>
              <w:jc w:val="both"/>
              <w:rPr>
                <w:rFonts w:ascii="Times New Roman" w:hAnsi="Times New Roman" w:cs="Times New Roman"/>
                <w:sz w:val="24"/>
                <w:szCs w:val="24"/>
              </w:rPr>
            </w:pPr>
          </w:p>
        </w:tc>
        <w:tc>
          <w:tcPr>
            <w:tcW w:w="284" w:type="dxa"/>
            <w:gridSpan w:val="2"/>
          </w:tcPr>
          <w:p w:rsidR="00DA14DD" w:rsidRPr="00283844" w:rsidRDefault="00DA14DD" w:rsidP="00056D54">
            <w:pPr>
              <w:spacing w:before="300" w:after="300"/>
              <w:contextualSpacing/>
              <w:jc w:val="both"/>
              <w:rPr>
                <w:rFonts w:ascii="Times New Roman" w:hAnsi="Times New Roman" w:cs="Times New Roman"/>
                <w:sz w:val="24"/>
                <w:szCs w:val="24"/>
              </w:rPr>
            </w:pPr>
          </w:p>
        </w:tc>
        <w:tc>
          <w:tcPr>
            <w:tcW w:w="283" w:type="dxa"/>
            <w:gridSpan w:val="2"/>
          </w:tcPr>
          <w:p w:rsidR="00DA14DD" w:rsidRPr="00283844" w:rsidRDefault="00DA14DD" w:rsidP="00056D54">
            <w:pPr>
              <w:spacing w:before="300" w:after="300"/>
              <w:contextualSpacing/>
              <w:jc w:val="both"/>
              <w:rPr>
                <w:rFonts w:ascii="Times New Roman" w:hAnsi="Times New Roman" w:cs="Times New Roman"/>
                <w:sz w:val="24"/>
                <w:szCs w:val="24"/>
              </w:rPr>
            </w:pPr>
          </w:p>
        </w:tc>
        <w:tc>
          <w:tcPr>
            <w:tcW w:w="284" w:type="dxa"/>
            <w:gridSpan w:val="2"/>
          </w:tcPr>
          <w:p w:rsidR="00DA14DD" w:rsidRPr="00283844" w:rsidRDefault="00DA14DD" w:rsidP="00056D54">
            <w:pPr>
              <w:spacing w:before="300" w:after="300"/>
              <w:contextualSpacing/>
              <w:jc w:val="both"/>
              <w:rPr>
                <w:rFonts w:ascii="Times New Roman" w:hAnsi="Times New Roman" w:cs="Times New Roman"/>
                <w:sz w:val="24"/>
                <w:szCs w:val="24"/>
              </w:rPr>
            </w:pPr>
          </w:p>
        </w:tc>
        <w:tc>
          <w:tcPr>
            <w:tcW w:w="285" w:type="dxa"/>
          </w:tcPr>
          <w:p w:rsidR="00DA14DD" w:rsidRPr="00283844" w:rsidRDefault="00DA14DD" w:rsidP="00056D54">
            <w:pPr>
              <w:spacing w:before="300" w:after="300"/>
              <w:contextualSpacing/>
              <w:jc w:val="both"/>
              <w:rPr>
                <w:rFonts w:ascii="Times New Roman" w:hAnsi="Times New Roman" w:cs="Times New Roman"/>
                <w:sz w:val="24"/>
                <w:szCs w:val="24"/>
              </w:rPr>
            </w:pPr>
          </w:p>
        </w:tc>
        <w:tc>
          <w:tcPr>
            <w:tcW w:w="284" w:type="dxa"/>
          </w:tcPr>
          <w:p w:rsidR="00DA14DD" w:rsidRPr="00283844" w:rsidRDefault="00DA14DD" w:rsidP="00056D54">
            <w:pPr>
              <w:spacing w:before="300" w:after="300"/>
              <w:contextualSpacing/>
              <w:jc w:val="both"/>
              <w:rPr>
                <w:rFonts w:ascii="Times New Roman" w:hAnsi="Times New Roman" w:cs="Times New Roman"/>
                <w:sz w:val="24"/>
                <w:szCs w:val="24"/>
              </w:rPr>
            </w:pPr>
          </w:p>
        </w:tc>
        <w:tc>
          <w:tcPr>
            <w:tcW w:w="283" w:type="dxa"/>
            <w:gridSpan w:val="2"/>
          </w:tcPr>
          <w:p w:rsidR="00DA14DD" w:rsidRPr="00283844" w:rsidRDefault="00DA14DD" w:rsidP="00056D54">
            <w:pPr>
              <w:spacing w:before="300" w:after="300"/>
              <w:contextualSpacing/>
              <w:jc w:val="both"/>
              <w:rPr>
                <w:rFonts w:ascii="Times New Roman" w:hAnsi="Times New Roman" w:cs="Times New Roman"/>
                <w:sz w:val="24"/>
                <w:szCs w:val="24"/>
              </w:rPr>
            </w:pPr>
          </w:p>
        </w:tc>
        <w:tc>
          <w:tcPr>
            <w:tcW w:w="284" w:type="dxa"/>
            <w:gridSpan w:val="2"/>
          </w:tcPr>
          <w:p w:rsidR="00DA14DD" w:rsidRPr="00283844" w:rsidRDefault="00DA14DD" w:rsidP="00056D54">
            <w:pPr>
              <w:spacing w:before="300" w:after="300"/>
              <w:contextualSpacing/>
              <w:jc w:val="both"/>
              <w:rPr>
                <w:rFonts w:ascii="Times New Roman" w:hAnsi="Times New Roman" w:cs="Times New Roman"/>
                <w:sz w:val="24"/>
                <w:szCs w:val="24"/>
              </w:rPr>
            </w:pPr>
          </w:p>
        </w:tc>
        <w:tc>
          <w:tcPr>
            <w:tcW w:w="283" w:type="dxa"/>
          </w:tcPr>
          <w:p w:rsidR="00DA14DD" w:rsidRPr="00283844" w:rsidRDefault="00DA14DD" w:rsidP="00056D54">
            <w:pPr>
              <w:spacing w:before="300" w:after="300"/>
              <w:contextualSpacing/>
              <w:jc w:val="both"/>
              <w:rPr>
                <w:rFonts w:ascii="Times New Roman" w:hAnsi="Times New Roman" w:cs="Times New Roman"/>
                <w:sz w:val="24"/>
                <w:szCs w:val="24"/>
              </w:rPr>
            </w:pPr>
          </w:p>
        </w:tc>
        <w:tc>
          <w:tcPr>
            <w:tcW w:w="236" w:type="dxa"/>
            <w:gridSpan w:val="2"/>
          </w:tcPr>
          <w:p w:rsidR="00DA14DD" w:rsidRPr="00283844" w:rsidRDefault="00DA14DD" w:rsidP="00056D54">
            <w:pPr>
              <w:spacing w:before="300" w:after="300"/>
              <w:contextualSpacing/>
              <w:jc w:val="both"/>
              <w:rPr>
                <w:rFonts w:ascii="Times New Roman" w:hAnsi="Times New Roman" w:cs="Times New Roman"/>
                <w:sz w:val="24"/>
                <w:szCs w:val="24"/>
              </w:rPr>
            </w:pPr>
          </w:p>
        </w:tc>
        <w:tc>
          <w:tcPr>
            <w:tcW w:w="296" w:type="dxa"/>
          </w:tcPr>
          <w:p w:rsidR="00DA14DD" w:rsidRPr="00283844" w:rsidRDefault="00DA14DD" w:rsidP="00056D54">
            <w:pPr>
              <w:spacing w:before="300" w:after="300"/>
              <w:contextualSpacing/>
              <w:jc w:val="both"/>
              <w:rPr>
                <w:rFonts w:ascii="Times New Roman" w:hAnsi="Times New Roman" w:cs="Times New Roman"/>
                <w:sz w:val="24"/>
                <w:szCs w:val="24"/>
              </w:rPr>
            </w:pPr>
          </w:p>
        </w:tc>
      </w:tr>
      <w:tr w:rsidR="00DA14DD" w:rsidRPr="00283844" w:rsidTr="00DA14DD">
        <w:tc>
          <w:tcPr>
            <w:tcW w:w="576" w:type="dxa"/>
            <w:tcBorders>
              <w:top w:val="nil"/>
              <w:left w:val="single" w:sz="4" w:space="0" w:color="auto"/>
              <w:bottom w:val="nil"/>
              <w:right w:val="single" w:sz="4" w:space="0" w:color="auto"/>
            </w:tcBorders>
          </w:tcPr>
          <w:p w:rsidR="00DA14DD" w:rsidRPr="00283844" w:rsidRDefault="00DA14DD" w:rsidP="00056D54">
            <w:pPr>
              <w:spacing w:before="300" w:after="300"/>
              <w:contextualSpacing/>
              <w:jc w:val="both"/>
              <w:rPr>
                <w:rFonts w:ascii="Times New Roman" w:hAnsi="Times New Roman" w:cs="Times New Roman"/>
                <w:b/>
                <w:sz w:val="24"/>
                <w:szCs w:val="24"/>
              </w:rPr>
            </w:pPr>
            <w:r w:rsidRPr="00283844">
              <w:rPr>
                <w:rFonts w:ascii="Times New Roman" w:hAnsi="Times New Roman" w:cs="Times New Roman"/>
                <w:b/>
                <w:sz w:val="24"/>
                <w:szCs w:val="24"/>
              </w:rPr>
              <w:t>/</w:t>
            </w:r>
          </w:p>
        </w:tc>
        <w:tc>
          <w:tcPr>
            <w:tcW w:w="4492" w:type="dxa"/>
            <w:gridSpan w:val="4"/>
            <w:tcBorders>
              <w:left w:val="single" w:sz="4" w:space="0" w:color="auto"/>
            </w:tcBorders>
          </w:tcPr>
          <w:p w:rsidR="00DA14DD" w:rsidRPr="00283844" w:rsidRDefault="00DA14DD" w:rsidP="00056D54">
            <w:pPr>
              <w:spacing w:before="300" w:after="300"/>
              <w:contextualSpacing/>
              <w:jc w:val="both"/>
              <w:rPr>
                <w:rFonts w:ascii="Times New Roman" w:hAnsi="Times New Roman" w:cs="Times New Roman"/>
                <w:sz w:val="24"/>
                <w:szCs w:val="24"/>
              </w:rPr>
            </w:pPr>
            <w:r w:rsidRPr="00283844">
              <w:rPr>
                <w:rFonts w:ascii="Times New Roman" w:hAnsi="Times New Roman" w:cs="Times New Roman"/>
                <w:sz w:val="24"/>
                <w:szCs w:val="24"/>
              </w:rPr>
              <w:t>Base dos tanques de armazenamento</w:t>
            </w:r>
          </w:p>
        </w:tc>
        <w:tc>
          <w:tcPr>
            <w:tcW w:w="283" w:type="dxa"/>
            <w:gridSpan w:val="2"/>
          </w:tcPr>
          <w:p w:rsidR="00DA14DD" w:rsidRPr="00283844" w:rsidRDefault="00DA14DD" w:rsidP="00056D54">
            <w:pPr>
              <w:spacing w:before="300" w:after="300"/>
              <w:contextualSpacing/>
              <w:jc w:val="both"/>
              <w:rPr>
                <w:rFonts w:ascii="Times New Roman" w:hAnsi="Times New Roman" w:cs="Times New Roman"/>
                <w:sz w:val="24"/>
                <w:szCs w:val="24"/>
              </w:rPr>
            </w:pPr>
          </w:p>
        </w:tc>
        <w:tc>
          <w:tcPr>
            <w:tcW w:w="284" w:type="dxa"/>
            <w:gridSpan w:val="2"/>
          </w:tcPr>
          <w:p w:rsidR="00DA14DD" w:rsidRPr="00283844" w:rsidRDefault="00DA14DD" w:rsidP="00056D54">
            <w:pPr>
              <w:spacing w:before="300" w:after="300"/>
              <w:contextualSpacing/>
              <w:jc w:val="both"/>
              <w:rPr>
                <w:rFonts w:ascii="Times New Roman" w:hAnsi="Times New Roman" w:cs="Times New Roman"/>
                <w:sz w:val="24"/>
                <w:szCs w:val="24"/>
              </w:rPr>
            </w:pPr>
          </w:p>
        </w:tc>
        <w:tc>
          <w:tcPr>
            <w:tcW w:w="283" w:type="dxa"/>
            <w:gridSpan w:val="2"/>
          </w:tcPr>
          <w:p w:rsidR="00DA14DD" w:rsidRPr="00283844" w:rsidRDefault="00DA14DD" w:rsidP="00056D54">
            <w:pPr>
              <w:spacing w:before="300" w:after="300"/>
              <w:contextualSpacing/>
              <w:jc w:val="both"/>
              <w:rPr>
                <w:rFonts w:ascii="Times New Roman" w:hAnsi="Times New Roman" w:cs="Times New Roman"/>
                <w:sz w:val="24"/>
                <w:szCs w:val="24"/>
              </w:rPr>
            </w:pPr>
          </w:p>
        </w:tc>
        <w:tc>
          <w:tcPr>
            <w:tcW w:w="284" w:type="dxa"/>
            <w:gridSpan w:val="2"/>
          </w:tcPr>
          <w:p w:rsidR="00DA14DD" w:rsidRPr="00283844" w:rsidRDefault="00DA14DD" w:rsidP="00056D54">
            <w:pPr>
              <w:spacing w:before="300" w:after="300"/>
              <w:contextualSpacing/>
              <w:jc w:val="both"/>
              <w:rPr>
                <w:rFonts w:ascii="Times New Roman" w:hAnsi="Times New Roman" w:cs="Times New Roman"/>
                <w:sz w:val="24"/>
                <w:szCs w:val="24"/>
              </w:rPr>
            </w:pPr>
          </w:p>
        </w:tc>
        <w:tc>
          <w:tcPr>
            <w:tcW w:w="283" w:type="dxa"/>
            <w:gridSpan w:val="2"/>
          </w:tcPr>
          <w:p w:rsidR="00DA14DD" w:rsidRPr="00283844" w:rsidRDefault="00DA14DD" w:rsidP="00056D54">
            <w:pPr>
              <w:spacing w:before="300" w:after="300"/>
              <w:contextualSpacing/>
              <w:jc w:val="both"/>
              <w:rPr>
                <w:rFonts w:ascii="Times New Roman" w:hAnsi="Times New Roman" w:cs="Times New Roman"/>
                <w:sz w:val="24"/>
                <w:szCs w:val="24"/>
              </w:rPr>
            </w:pPr>
          </w:p>
        </w:tc>
        <w:tc>
          <w:tcPr>
            <w:tcW w:w="284" w:type="dxa"/>
            <w:gridSpan w:val="2"/>
          </w:tcPr>
          <w:p w:rsidR="00DA14DD" w:rsidRPr="00283844" w:rsidRDefault="00DA14DD" w:rsidP="00056D54">
            <w:pPr>
              <w:spacing w:before="300" w:after="300"/>
              <w:contextualSpacing/>
              <w:jc w:val="both"/>
              <w:rPr>
                <w:rFonts w:ascii="Times New Roman" w:hAnsi="Times New Roman" w:cs="Times New Roman"/>
                <w:sz w:val="24"/>
                <w:szCs w:val="24"/>
              </w:rPr>
            </w:pPr>
          </w:p>
        </w:tc>
        <w:tc>
          <w:tcPr>
            <w:tcW w:w="285" w:type="dxa"/>
          </w:tcPr>
          <w:p w:rsidR="00DA14DD" w:rsidRPr="00283844" w:rsidRDefault="00DA14DD" w:rsidP="00056D54">
            <w:pPr>
              <w:spacing w:before="300" w:after="300"/>
              <w:contextualSpacing/>
              <w:jc w:val="both"/>
              <w:rPr>
                <w:rFonts w:ascii="Times New Roman" w:hAnsi="Times New Roman" w:cs="Times New Roman"/>
                <w:sz w:val="24"/>
                <w:szCs w:val="24"/>
              </w:rPr>
            </w:pPr>
          </w:p>
        </w:tc>
        <w:tc>
          <w:tcPr>
            <w:tcW w:w="284" w:type="dxa"/>
          </w:tcPr>
          <w:p w:rsidR="00DA14DD" w:rsidRPr="00283844" w:rsidRDefault="00DA14DD" w:rsidP="00056D54">
            <w:pPr>
              <w:spacing w:before="300" w:after="300"/>
              <w:contextualSpacing/>
              <w:jc w:val="both"/>
              <w:rPr>
                <w:rFonts w:ascii="Times New Roman" w:hAnsi="Times New Roman" w:cs="Times New Roman"/>
                <w:sz w:val="24"/>
                <w:szCs w:val="24"/>
              </w:rPr>
            </w:pPr>
          </w:p>
        </w:tc>
        <w:tc>
          <w:tcPr>
            <w:tcW w:w="283" w:type="dxa"/>
            <w:gridSpan w:val="2"/>
          </w:tcPr>
          <w:p w:rsidR="00DA14DD" w:rsidRPr="00283844" w:rsidRDefault="00DA14DD" w:rsidP="00056D54">
            <w:pPr>
              <w:spacing w:before="300" w:after="300"/>
              <w:contextualSpacing/>
              <w:jc w:val="both"/>
              <w:rPr>
                <w:rFonts w:ascii="Times New Roman" w:hAnsi="Times New Roman" w:cs="Times New Roman"/>
                <w:sz w:val="24"/>
                <w:szCs w:val="24"/>
              </w:rPr>
            </w:pPr>
          </w:p>
        </w:tc>
        <w:tc>
          <w:tcPr>
            <w:tcW w:w="284" w:type="dxa"/>
            <w:gridSpan w:val="2"/>
          </w:tcPr>
          <w:p w:rsidR="00DA14DD" w:rsidRPr="00283844" w:rsidRDefault="00DA14DD" w:rsidP="00056D54">
            <w:pPr>
              <w:spacing w:before="300" w:after="300"/>
              <w:contextualSpacing/>
              <w:jc w:val="both"/>
              <w:rPr>
                <w:rFonts w:ascii="Times New Roman" w:hAnsi="Times New Roman" w:cs="Times New Roman"/>
                <w:sz w:val="24"/>
                <w:szCs w:val="24"/>
              </w:rPr>
            </w:pPr>
          </w:p>
        </w:tc>
        <w:tc>
          <w:tcPr>
            <w:tcW w:w="283" w:type="dxa"/>
          </w:tcPr>
          <w:p w:rsidR="00DA14DD" w:rsidRPr="00283844" w:rsidRDefault="00DA14DD" w:rsidP="00056D54">
            <w:pPr>
              <w:spacing w:before="300" w:after="300"/>
              <w:contextualSpacing/>
              <w:jc w:val="both"/>
              <w:rPr>
                <w:rFonts w:ascii="Times New Roman" w:hAnsi="Times New Roman" w:cs="Times New Roman"/>
                <w:sz w:val="24"/>
                <w:szCs w:val="24"/>
              </w:rPr>
            </w:pPr>
          </w:p>
        </w:tc>
        <w:tc>
          <w:tcPr>
            <w:tcW w:w="236" w:type="dxa"/>
            <w:gridSpan w:val="2"/>
          </w:tcPr>
          <w:p w:rsidR="00DA14DD" w:rsidRPr="00283844" w:rsidRDefault="00DA14DD" w:rsidP="00056D54">
            <w:pPr>
              <w:spacing w:before="300" w:after="300"/>
              <w:contextualSpacing/>
              <w:jc w:val="both"/>
              <w:rPr>
                <w:rFonts w:ascii="Times New Roman" w:hAnsi="Times New Roman" w:cs="Times New Roman"/>
                <w:sz w:val="24"/>
                <w:szCs w:val="24"/>
              </w:rPr>
            </w:pPr>
          </w:p>
        </w:tc>
        <w:tc>
          <w:tcPr>
            <w:tcW w:w="296" w:type="dxa"/>
          </w:tcPr>
          <w:p w:rsidR="00DA14DD" w:rsidRPr="00283844" w:rsidRDefault="00DA14DD" w:rsidP="00056D54">
            <w:pPr>
              <w:spacing w:before="300" w:after="300"/>
              <w:contextualSpacing/>
              <w:jc w:val="both"/>
              <w:rPr>
                <w:rFonts w:ascii="Times New Roman" w:hAnsi="Times New Roman" w:cs="Times New Roman"/>
                <w:sz w:val="24"/>
                <w:szCs w:val="24"/>
              </w:rPr>
            </w:pPr>
          </w:p>
        </w:tc>
      </w:tr>
      <w:tr w:rsidR="00DA14DD" w:rsidRPr="00283844" w:rsidTr="00DA14DD">
        <w:tc>
          <w:tcPr>
            <w:tcW w:w="576" w:type="dxa"/>
            <w:tcBorders>
              <w:top w:val="nil"/>
              <w:left w:val="single" w:sz="4" w:space="0" w:color="auto"/>
              <w:bottom w:val="nil"/>
              <w:right w:val="single" w:sz="4" w:space="0" w:color="auto"/>
            </w:tcBorders>
          </w:tcPr>
          <w:p w:rsidR="00DA14DD" w:rsidRPr="00283844" w:rsidRDefault="00DA14DD" w:rsidP="00056D54">
            <w:pPr>
              <w:spacing w:before="300" w:after="300"/>
              <w:contextualSpacing/>
              <w:jc w:val="both"/>
              <w:rPr>
                <w:rFonts w:ascii="Times New Roman" w:hAnsi="Times New Roman" w:cs="Times New Roman"/>
                <w:b/>
                <w:sz w:val="24"/>
                <w:szCs w:val="24"/>
              </w:rPr>
            </w:pPr>
            <w:r w:rsidRPr="00283844">
              <w:rPr>
                <w:rFonts w:ascii="Times New Roman" w:hAnsi="Times New Roman" w:cs="Times New Roman"/>
                <w:b/>
                <w:sz w:val="24"/>
                <w:szCs w:val="24"/>
              </w:rPr>
              <w:t>DIVERSOS</w:t>
            </w:r>
          </w:p>
        </w:tc>
        <w:tc>
          <w:tcPr>
            <w:tcW w:w="4492" w:type="dxa"/>
            <w:gridSpan w:val="4"/>
            <w:tcBorders>
              <w:left w:val="single" w:sz="4" w:space="0" w:color="auto"/>
            </w:tcBorders>
          </w:tcPr>
          <w:p w:rsidR="00DA14DD" w:rsidRPr="00283844" w:rsidRDefault="00DA14DD" w:rsidP="00056D54">
            <w:pPr>
              <w:spacing w:before="300" w:after="300"/>
              <w:contextualSpacing/>
              <w:jc w:val="both"/>
              <w:rPr>
                <w:rFonts w:ascii="Times New Roman" w:hAnsi="Times New Roman" w:cs="Times New Roman"/>
                <w:sz w:val="24"/>
                <w:szCs w:val="24"/>
              </w:rPr>
            </w:pPr>
          </w:p>
        </w:tc>
        <w:tc>
          <w:tcPr>
            <w:tcW w:w="283" w:type="dxa"/>
            <w:gridSpan w:val="2"/>
          </w:tcPr>
          <w:p w:rsidR="00DA14DD" w:rsidRPr="00283844" w:rsidRDefault="00DA14DD" w:rsidP="00056D54">
            <w:pPr>
              <w:spacing w:before="300" w:after="300"/>
              <w:contextualSpacing/>
              <w:jc w:val="both"/>
              <w:rPr>
                <w:rFonts w:ascii="Times New Roman" w:hAnsi="Times New Roman" w:cs="Times New Roman"/>
                <w:sz w:val="24"/>
                <w:szCs w:val="24"/>
              </w:rPr>
            </w:pPr>
          </w:p>
        </w:tc>
        <w:tc>
          <w:tcPr>
            <w:tcW w:w="284" w:type="dxa"/>
            <w:gridSpan w:val="2"/>
          </w:tcPr>
          <w:p w:rsidR="00DA14DD" w:rsidRPr="00283844" w:rsidRDefault="00DA14DD" w:rsidP="00056D54">
            <w:pPr>
              <w:spacing w:before="300" w:after="300"/>
              <w:contextualSpacing/>
              <w:jc w:val="both"/>
              <w:rPr>
                <w:rFonts w:ascii="Times New Roman" w:hAnsi="Times New Roman" w:cs="Times New Roman"/>
                <w:sz w:val="24"/>
                <w:szCs w:val="24"/>
              </w:rPr>
            </w:pPr>
          </w:p>
        </w:tc>
        <w:tc>
          <w:tcPr>
            <w:tcW w:w="283" w:type="dxa"/>
            <w:gridSpan w:val="2"/>
          </w:tcPr>
          <w:p w:rsidR="00DA14DD" w:rsidRPr="00283844" w:rsidRDefault="00DA14DD" w:rsidP="00056D54">
            <w:pPr>
              <w:spacing w:before="300" w:after="300"/>
              <w:contextualSpacing/>
              <w:jc w:val="both"/>
              <w:rPr>
                <w:rFonts w:ascii="Times New Roman" w:hAnsi="Times New Roman" w:cs="Times New Roman"/>
                <w:sz w:val="24"/>
                <w:szCs w:val="24"/>
              </w:rPr>
            </w:pPr>
          </w:p>
        </w:tc>
        <w:tc>
          <w:tcPr>
            <w:tcW w:w="284" w:type="dxa"/>
            <w:gridSpan w:val="2"/>
          </w:tcPr>
          <w:p w:rsidR="00DA14DD" w:rsidRPr="00283844" w:rsidRDefault="00DA14DD" w:rsidP="00056D54">
            <w:pPr>
              <w:spacing w:before="300" w:after="300"/>
              <w:contextualSpacing/>
              <w:jc w:val="both"/>
              <w:rPr>
                <w:rFonts w:ascii="Times New Roman" w:hAnsi="Times New Roman" w:cs="Times New Roman"/>
                <w:sz w:val="24"/>
                <w:szCs w:val="24"/>
              </w:rPr>
            </w:pPr>
          </w:p>
        </w:tc>
        <w:tc>
          <w:tcPr>
            <w:tcW w:w="283" w:type="dxa"/>
            <w:gridSpan w:val="2"/>
          </w:tcPr>
          <w:p w:rsidR="00DA14DD" w:rsidRPr="00283844" w:rsidRDefault="00DA14DD" w:rsidP="00056D54">
            <w:pPr>
              <w:spacing w:before="300" w:after="300"/>
              <w:contextualSpacing/>
              <w:jc w:val="both"/>
              <w:rPr>
                <w:rFonts w:ascii="Times New Roman" w:hAnsi="Times New Roman" w:cs="Times New Roman"/>
                <w:sz w:val="24"/>
                <w:szCs w:val="24"/>
              </w:rPr>
            </w:pPr>
          </w:p>
        </w:tc>
        <w:tc>
          <w:tcPr>
            <w:tcW w:w="284" w:type="dxa"/>
            <w:gridSpan w:val="2"/>
          </w:tcPr>
          <w:p w:rsidR="00DA14DD" w:rsidRPr="00283844" w:rsidRDefault="00DA14DD" w:rsidP="00056D54">
            <w:pPr>
              <w:spacing w:before="300" w:after="300"/>
              <w:contextualSpacing/>
              <w:jc w:val="both"/>
              <w:rPr>
                <w:rFonts w:ascii="Times New Roman" w:hAnsi="Times New Roman" w:cs="Times New Roman"/>
                <w:sz w:val="24"/>
                <w:szCs w:val="24"/>
              </w:rPr>
            </w:pPr>
          </w:p>
        </w:tc>
        <w:tc>
          <w:tcPr>
            <w:tcW w:w="285" w:type="dxa"/>
          </w:tcPr>
          <w:p w:rsidR="00DA14DD" w:rsidRPr="00283844" w:rsidRDefault="00DA14DD" w:rsidP="00056D54">
            <w:pPr>
              <w:spacing w:before="300" w:after="300"/>
              <w:contextualSpacing/>
              <w:jc w:val="both"/>
              <w:rPr>
                <w:rFonts w:ascii="Times New Roman" w:hAnsi="Times New Roman" w:cs="Times New Roman"/>
                <w:sz w:val="24"/>
                <w:szCs w:val="24"/>
              </w:rPr>
            </w:pPr>
          </w:p>
        </w:tc>
        <w:tc>
          <w:tcPr>
            <w:tcW w:w="284" w:type="dxa"/>
          </w:tcPr>
          <w:p w:rsidR="00DA14DD" w:rsidRPr="00283844" w:rsidRDefault="00DA14DD" w:rsidP="00056D54">
            <w:pPr>
              <w:spacing w:before="300" w:after="300"/>
              <w:contextualSpacing/>
              <w:jc w:val="both"/>
              <w:rPr>
                <w:rFonts w:ascii="Times New Roman" w:hAnsi="Times New Roman" w:cs="Times New Roman"/>
                <w:sz w:val="24"/>
                <w:szCs w:val="24"/>
              </w:rPr>
            </w:pPr>
          </w:p>
        </w:tc>
        <w:tc>
          <w:tcPr>
            <w:tcW w:w="283" w:type="dxa"/>
            <w:gridSpan w:val="2"/>
          </w:tcPr>
          <w:p w:rsidR="00DA14DD" w:rsidRPr="00283844" w:rsidRDefault="00DA14DD" w:rsidP="00056D54">
            <w:pPr>
              <w:spacing w:before="300" w:after="300"/>
              <w:contextualSpacing/>
              <w:jc w:val="both"/>
              <w:rPr>
                <w:rFonts w:ascii="Times New Roman" w:hAnsi="Times New Roman" w:cs="Times New Roman"/>
                <w:sz w:val="24"/>
                <w:szCs w:val="24"/>
              </w:rPr>
            </w:pPr>
          </w:p>
        </w:tc>
        <w:tc>
          <w:tcPr>
            <w:tcW w:w="284" w:type="dxa"/>
            <w:gridSpan w:val="2"/>
          </w:tcPr>
          <w:p w:rsidR="00DA14DD" w:rsidRPr="00283844" w:rsidRDefault="00DA14DD" w:rsidP="00056D54">
            <w:pPr>
              <w:spacing w:before="300" w:after="300"/>
              <w:contextualSpacing/>
              <w:jc w:val="both"/>
              <w:rPr>
                <w:rFonts w:ascii="Times New Roman" w:hAnsi="Times New Roman" w:cs="Times New Roman"/>
                <w:sz w:val="24"/>
                <w:szCs w:val="24"/>
              </w:rPr>
            </w:pPr>
          </w:p>
        </w:tc>
        <w:tc>
          <w:tcPr>
            <w:tcW w:w="283" w:type="dxa"/>
          </w:tcPr>
          <w:p w:rsidR="00DA14DD" w:rsidRPr="00283844" w:rsidRDefault="00DA14DD" w:rsidP="00056D54">
            <w:pPr>
              <w:spacing w:before="300" w:after="300"/>
              <w:contextualSpacing/>
              <w:jc w:val="both"/>
              <w:rPr>
                <w:rFonts w:ascii="Times New Roman" w:hAnsi="Times New Roman" w:cs="Times New Roman"/>
                <w:sz w:val="24"/>
                <w:szCs w:val="24"/>
              </w:rPr>
            </w:pPr>
          </w:p>
        </w:tc>
        <w:tc>
          <w:tcPr>
            <w:tcW w:w="236" w:type="dxa"/>
            <w:gridSpan w:val="2"/>
          </w:tcPr>
          <w:p w:rsidR="00DA14DD" w:rsidRPr="00283844" w:rsidRDefault="00DA14DD" w:rsidP="00056D54">
            <w:pPr>
              <w:spacing w:before="300" w:after="300"/>
              <w:contextualSpacing/>
              <w:jc w:val="both"/>
              <w:rPr>
                <w:rFonts w:ascii="Times New Roman" w:hAnsi="Times New Roman" w:cs="Times New Roman"/>
                <w:sz w:val="24"/>
                <w:szCs w:val="24"/>
              </w:rPr>
            </w:pPr>
          </w:p>
        </w:tc>
        <w:tc>
          <w:tcPr>
            <w:tcW w:w="296" w:type="dxa"/>
          </w:tcPr>
          <w:p w:rsidR="00DA14DD" w:rsidRPr="00283844" w:rsidRDefault="00DA14DD" w:rsidP="00056D54">
            <w:pPr>
              <w:spacing w:before="300" w:after="300"/>
              <w:contextualSpacing/>
              <w:jc w:val="both"/>
              <w:rPr>
                <w:rFonts w:ascii="Times New Roman" w:hAnsi="Times New Roman" w:cs="Times New Roman"/>
                <w:sz w:val="24"/>
                <w:szCs w:val="24"/>
              </w:rPr>
            </w:pPr>
          </w:p>
        </w:tc>
      </w:tr>
      <w:tr w:rsidR="00DA14DD" w:rsidRPr="00283844" w:rsidTr="00DA14DD">
        <w:tc>
          <w:tcPr>
            <w:tcW w:w="576" w:type="dxa"/>
            <w:tcBorders>
              <w:top w:val="nil"/>
              <w:left w:val="single" w:sz="4" w:space="0" w:color="auto"/>
              <w:bottom w:val="nil"/>
              <w:right w:val="single" w:sz="4" w:space="0" w:color="auto"/>
            </w:tcBorders>
          </w:tcPr>
          <w:p w:rsidR="00DA14DD" w:rsidRPr="00283844" w:rsidRDefault="00DA14DD" w:rsidP="00056D54">
            <w:pPr>
              <w:spacing w:before="300" w:after="300"/>
              <w:contextualSpacing/>
              <w:jc w:val="both"/>
              <w:rPr>
                <w:rFonts w:ascii="Times New Roman" w:hAnsi="Times New Roman" w:cs="Times New Roman"/>
                <w:sz w:val="24"/>
                <w:szCs w:val="24"/>
              </w:rPr>
            </w:pPr>
          </w:p>
        </w:tc>
        <w:tc>
          <w:tcPr>
            <w:tcW w:w="4492" w:type="dxa"/>
            <w:gridSpan w:val="4"/>
            <w:tcBorders>
              <w:left w:val="single" w:sz="4" w:space="0" w:color="auto"/>
            </w:tcBorders>
          </w:tcPr>
          <w:p w:rsidR="00DA14DD" w:rsidRPr="00283844" w:rsidRDefault="00DA14DD" w:rsidP="00056D54">
            <w:pPr>
              <w:spacing w:before="300" w:after="300"/>
              <w:contextualSpacing/>
              <w:jc w:val="both"/>
              <w:rPr>
                <w:rFonts w:ascii="Times New Roman" w:hAnsi="Times New Roman" w:cs="Times New Roman"/>
                <w:sz w:val="24"/>
                <w:szCs w:val="24"/>
              </w:rPr>
            </w:pPr>
          </w:p>
        </w:tc>
        <w:tc>
          <w:tcPr>
            <w:tcW w:w="283" w:type="dxa"/>
            <w:gridSpan w:val="2"/>
          </w:tcPr>
          <w:p w:rsidR="00DA14DD" w:rsidRPr="00283844" w:rsidRDefault="00DA14DD" w:rsidP="00056D54">
            <w:pPr>
              <w:spacing w:before="300" w:after="300"/>
              <w:contextualSpacing/>
              <w:jc w:val="both"/>
              <w:rPr>
                <w:rFonts w:ascii="Times New Roman" w:hAnsi="Times New Roman" w:cs="Times New Roman"/>
                <w:sz w:val="24"/>
                <w:szCs w:val="24"/>
              </w:rPr>
            </w:pPr>
          </w:p>
        </w:tc>
        <w:tc>
          <w:tcPr>
            <w:tcW w:w="284" w:type="dxa"/>
            <w:gridSpan w:val="2"/>
          </w:tcPr>
          <w:p w:rsidR="00DA14DD" w:rsidRPr="00283844" w:rsidRDefault="00DA14DD" w:rsidP="00056D54">
            <w:pPr>
              <w:spacing w:before="300" w:after="300"/>
              <w:contextualSpacing/>
              <w:jc w:val="both"/>
              <w:rPr>
                <w:rFonts w:ascii="Times New Roman" w:hAnsi="Times New Roman" w:cs="Times New Roman"/>
                <w:sz w:val="24"/>
                <w:szCs w:val="24"/>
              </w:rPr>
            </w:pPr>
          </w:p>
        </w:tc>
        <w:tc>
          <w:tcPr>
            <w:tcW w:w="283" w:type="dxa"/>
            <w:gridSpan w:val="2"/>
          </w:tcPr>
          <w:p w:rsidR="00DA14DD" w:rsidRPr="00283844" w:rsidRDefault="00DA14DD" w:rsidP="00056D54">
            <w:pPr>
              <w:spacing w:before="300" w:after="300"/>
              <w:contextualSpacing/>
              <w:jc w:val="both"/>
              <w:rPr>
                <w:rFonts w:ascii="Times New Roman" w:hAnsi="Times New Roman" w:cs="Times New Roman"/>
                <w:sz w:val="24"/>
                <w:szCs w:val="24"/>
              </w:rPr>
            </w:pPr>
          </w:p>
        </w:tc>
        <w:tc>
          <w:tcPr>
            <w:tcW w:w="284" w:type="dxa"/>
            <w:gridSpan w:val="2"/>
          </w:tcPr>
          <w:p w:rsidR="00DA14DD" w:rsidRPr="00283844" w:rsidRDefault="00DA14DD" w:rsidP="00056D54">
            <w:pPr>
              <w:spacing w:before="300" w:after="300"/>
              <w:contextualSpacing/>
              <w:jc w:val="both"/>
              <w:rPr>
                <w:rFonts w:ascii="Times New Roman" w:hAnsi="Times New Roman" w:cs="Times New Roman"/>
                <w:sz w:val="24"/>
                <w:szCs w:val="24"/>
              </w:rPr>
            </w:pPr>
          </w:p>
        </w:tc>
        <w:tc>
          <w:tcPr>
            <w:tcW w:w="283" w:type="dxa"/>
            <w:gridSpan w:val="2"/>
          </w:tcPr>
          <w:p w:rsidR="00DA14DD" w:rsidRPr="00283844" w:rsidRDefault="00DA14DD" w:rsidP="00056D54">
            <w:pPr>
              <w:spacing w:before="300" w:after="300"/>
              <w:contextualSpacing/>
              <w:jc w:val="both"/>
              <w:rPr>
                <w:rFonts w:ascii="Times New Roman" w:hAnsi="Times New Roman" w:cs="Times New Roman"/>
                <w:sz w:val="24"/>
                <w:szCs w:val="24"/>
              </w:rPr>
            </w:pPr>
          </w:p>
        </w:tc>
        <w:tc>
          <w:tcPr>
            <w:tcW w:w="284" w:type="dxa"/>
            <w:gridSpan w:val="2"/>
          </w:tcPr>
          <w:p w:rsidR="00DA14DD" w:rsidRPr="00283844" w:rsidRDefault="00DA14DD" w:rsidP="00056D54">
            <w:pPr>
              <w:spacing w:before="300" w:after="300"/>
              <w:contextualSpacing/>
              <w:jc w:val="both"/>
              <w:rPr>
                <w:rFonts w:ascii="Times New Roman" w:hAnsi="Times New Roman" w:cs="Times New Roman"/>
                <w:sz w:val="24"/>
                <w:szCs w:val="24"/>
              </w:rPr>
            </w:pPr>
          </w:p>
        </w:tc>
        <w:tc>
          <w:tcPr>
            <w:tcW w:w="285" w:type="dxa"/>
          </w:tcPr>
          <w:p w:rsidR="00DA14DD" w:rsidRPr="00283844" w:rsidRDefault="00DA14DD" w:rsidP="00056D54">
            <w:pPr>
              <w:spacing w:before="300" w:after="300"/>
              <w:contextualSpacing/>
              <w:jc w:val="both"/>
              <w:rPr>
                <w:rFonts w:ascii="Times New Roman" w:hAnsi="Times New Roman" w:cs="Times New Roman"/>
                <w:sz w:val="24"/>
                <w:szCs w:val="24"/>
              </w:rPr>
            </w:pPr>
          </w:p>
        </w:tc>
        <w:tc>
          <w:tcPr>
            <w:tcW w:w="284" w:type="dxa"/>
          </w:tcPr>
          <w:p w:rsidR="00DA14DD" w:rsidRPr="00283844" w:rsidRDefault="00DA14DD" w:rsidP="00056D54">
            <w:pPr>
              <w:spacing w:before="300" w:after="300"/>
              <w:contextualSpacing/>
              <w:jc w:val="both"/>
              <w:rPr>
                <w:rFonts w:ascii="Times New Roman" w:hAnsi="Times New Roman" w:cs="Times New Roman"/>
                <w:sz w:val="24"/>
                <w:szCs w:val="24"/>
              </w:rPr>
            </w:pPr>
          </w:p>
        </w:tc>
        <w:tc>
          <w:tcPr>
            <w:tcW w:w="283" w:type="dxa"/>
            <w:gridSpan w:val="2"/>
          </w:tcPr>
          <w:p w:rsidR="00DA14DD" w:rsidRPr="00283844" w:rsidRDefault="00DA14DD" w:rsidP="00056D54">
            <w:pPr>
              <w:spacing w:before="300" w:after="300"/>
              <w:contextualSpacing/>
              <w:jc w:val="both"/>
              <w:rPr>
                <w:rFonts w:ascii="Times New Roman" w:hAnsi="Times New Roman" w:cs="Times New Roman"/>
                <w:sz w:val="24"/>
                <w:szCs w:val="24"/>
              </w:rPr>
            </w:pPr>
          </w:p>
        </w:tc>
        <w:tc>
          <w:tcPr>
            <w:tcW w:w="284" w:type="dxa"/>
            <w:gridSpan w:val="2"/>
          </w:tcPr>
          <w:p w:rsidR="00DA14DD" w:rsidRPr="00283844" w:rsidRDefault="00DA14DD" w:rsidP="00056D54">
            <w:pPr>
              <w:spacing w:before="300" w:after="300"/>
              <w:contextualSpacing/>
              <w:jc w:val="both"/>
              <w:rPr>
                <w:rFonts w:ascii="Times New Roman" w:hAnsi="Times New Roman" w:cs="Times New Roman"/>
                <w:sz w:val="24"/>
                <w:szCs w:val="24"/>
              </w:rPr>
            </w:pPr>
          </w:p>
        </w:tc>
        <w:tc>
          <w:tcPr>
            <w:tcW w:w="283" w:type="dxa"/>
          </w:tcPr>
          <w:p w:rsidR="00DA14DD" w:rsidRPr="00283844" w:rsidRDefault="00DA14DD" w:rsidP="00056D54">
            <w:pPr>
              <w:spacing w:before="300" w:after="300"/>
              <w:contextualSpacing/>
              <w:jc w:val="both"/>
              <w:rPr>
                <w:rFonts w:ascii="Times New Roman" w:hAnsi="Times New Roman" w:cs="Times New Roman"/>
                <w:sz w:val="24"/>
                <w:szCs w:val="24"/>
              </w:rPr>
            </w:pPr>
          </w:p>
        </w:tc>
        <w:tc>
          <w:tcPr>
            <w:tcW w:w="236" w:type="dxa"/>
            <w:gridSpan w:val="2"/>
          </w:tcPr>
          <w:p w:rsidR="00DA14DD" w:rsidRPr="00283844" w:rsidRDefault="00DA14DD" w:rsidP="00056D54">
            <w:pPr>
              <w:spacing w:before="300" w:after="300"/>
              <w:contextualSpacing/>
              <w:jc w:val="both"/>
              <w:rPr>
                <w:rFonts w:ascii="Times New Roman" w:hAnsi="Times New Roman" w:cs="Times New Roman"/>
                <w:sz w:val="24"/>
                <w:szCs w:val="24"/>
              </w:rPr>
            </w:pPr>
          </w:p>
        </w:tc>
        <w:tc>
          <w:tcPr>
            <w:tcW w:w="296" w:type="dxa"/>
          </w:tcPr>
          <w:p w:rsidR="00DA14DD" w:rsidRPr="00283844" w:rsidRDefault="00DA14DD" w:rsidP="00056D54">
            <w:pPr>
              <w:spacing w:before="300" w:after="300"/>
              <w:contextualSpacing/>
              <w:jc w:val="both"/>
              <w:rPr>
                <w:rFonts w:ascii="Times New Roman" w:hAnsi="Times New Roman" w:cs="Times New Roman"/>
                <w:sz w:val="24"/>
                <w:szCs w:val="24"/>
              </w:rPr>
            </w:pPr>
          </w:p>
        </w:tc>
      </w:tr>
      <w:tr w:rsidR="00DA14DD" w:rsidRPr="00283844" w:rsidTr="00DA14DD">
        <w:tc>
          <w:tcPr>
            <w:tcW w:w="576" w:type="dxa"/>
            <w:tcBorders>
              <w:top w:val="nil"/>
              <w:left w:val="single" w:sz="4" w:space="0" w:color="auto"/>
              <w:bottom w:val="nil"/>
              <w:right w:val="single" w:sz="4" w:space="0" w:color="auto"/>
            </w:tcBorders>
          </w:tcPr>
          <w:p w:rsidR="00DA14DD" w:rsidRPr="00283844" w:rsidRDefault="00DA14DD" w:rsidP="00056D54">
            <w:pPr>
              <w:spacing w:before="300" w:after="300"/>
              <w:contextualSpacing/>
              <w:jc w:val="both"/>
              <w:rPr>
                <w:rFonts w:ascii="Times New Roman" w:hAnsi="Times New Roman" w:cs="Times New Roman"/>
                <w:sz w:val="24"/>
                <w:szCs w:val="24"/>
              </w:rPr>
            </w:pPr>
          </w:p>
        </w:tc>
        <w:tc>
          <w:tcPr>
            <w:tcW w:w="4492" w:type="dxa"/>
            <w:gridSpan w:val="4"/>
            <w:tcBorders>
              <w:left w:val="single" w:sz="4" w:space="0" w:color="auto"/>
            </w:tcBorders>
          </w:tcPr>
          <w:p w:rsidR="00DA14DD" w:rsidRPr="00283844" w:rsidRDefault="00DA14DD" w:rsidP="00056D54">
            <w:pPr>
              <w:spacing w:before="300" w:after="300"/>
              <w:contextualSpacing/>
              <w:jc w:val="both"/>
              <w:rPr>
                <w:rFonts w:ascii="Times New Roman" w:hAnsi="Times New Roman" w:cs="Times New Roman"/>
                <w:sz w:val="24"/>
                <w:szCs w:val="24"/>
              </w:rPr>
            </w:pPr>
          </w:p>
        </w:tc>
        <w:tc>
          <w:tcPr>
            <w:tcW w:w="283" w:type="dxa"/>
            <w:gridSpan w:val="2"/>
          </w:tcPr>
          <w:p w:rsidR="00DA14DD" w:rsidRPr="00283844" w:rsidRDefault="00DA14DD" w:rsidP="00056D54">
            <w:pPr>
              <w:spacing w:before="300" w:after="300"/>
              <w:contextualSpacing/>
              <w:jc w:val="both"/>
              <w:rPr>
                <w:rFonts w:ascii="Times New Roman" w:hAnsi="Times New Roman" w:cs="Times New Roman"/>
                <w:sz w:val="24"/>
                <w:szCs w:val="24"/>
              </w:rPr>
            </w:pPr>
          </w:p>
        </w:tc>
        <w:tc>
          <w:tcPr>
            <w:tcW w:w="284" w:type="dxa"/>
            <w:gridSpan w:val="2"/>
          </w:tcPr>
          <w:p w:rsidR="00DA14DD" w:rsidRPr="00283844" w:rsidRDefault="00DA14DD" w:rsidP="00056D54">
            <w:pPr>
              <w:spacing w:before="300" w:after="300"/>
              <w:contextualSpacing/>
              <w:jc w:val="both"/>
              <w:rPr>
                <w:rFonts w:ascii="Times New Roman" w:hAnsi="Times New Roman" w:cs="Times New Roman"/>
                <w:sz w:val="24"/>
                <w:szCs w:val="24"/>
              </w:rPr>
            </w:pPr>
          </w:p>
        </w:tc>
        <w:tc>
          <w:tcPr>
            <w:tcW w:w="283" w:type="dxa"/>
            <w:gridSpan w:val="2"/>
          </w:tcPr>
          <w:p w:rsidR="00DA14DD" w:rsidRPr="00283844" w:rsidRDefault="00DA14DD" w:rsidP="00056D54">
            <w:pPr>
              <w:spacing w:before="300" w:after="300"/>
              <w:contextualSpacing/>
              <w:jc w:val="both"/>
              <w:rPr>
                <w:rFonts w:ascii="Times New Roman" w:hAnsi="Times New Roman" w:cs="Times New Roman"/>
                <w:sz w:val="24"/>
                <w:szCs w:val="24"/>
              </w:rPr>
            </w:pPr>
          </w:p>
        </w:tc>
        <w:tc>
          <w:tcPr>
            <w:tcW w:w="284" w:type="dxa"/>
            <w:gridSpan w:val="2"/>
          </w:tcPr>
          <w:p w:rsidR="00DA14DD" w:rsidRPr="00283844" w:rsidRDefault="00DA14DD" w:rsidP="00056D54">
            <w:pPr>
              <w:spacing w:before="300" w:after="300"/>
              <w:contextualSpacing/>
              <w:jc w:val="both"/>
              <w:rPr>
                <w:rFonts w:ascii="Times New Roman" w:hAnsi="Times New Roman" w:cs="Times New Roman"/>
                <w:sz w:val="24"/>
                <w:szCs w:val="24"/>
              </w:rPr>
            </w:pPr>
          </w:p>
        </w:tc>
        <w:tc>
          <w:tcPr>
            <w:tcW w:w="283" w:type="dxa"/>
            <w:gridSpan w:val="2"/>
          </w:tcPr>
          <w:p w:rsidR="00DA14DD" w:rsidRPr="00283844" w:rsidRDefault="00DA14DD" w:rsidP="00056D54">
            <w:pPr>
              <w:spacing w:before="300" w:after="300"/>
              <w:contextualSpacing/>
              <w:jc w:val="both"/>
              <w:rPr>
                <w:rFonts w:ascii="Times New Roman" w:hAnsi="Times New Roman" w:cs="Times New Roman"/>
                <w:sz w:val="24"/>
                <w:szCs w:val="24"/>
              </w:rPr>
            </w:pPr>
          </w:p>
        </w:tc>
        <w:tc>
          <w:tcPr>
            <w:tcW w:w="284" w:type="dxa"/>
            <w:gridSpan w:val="2"/>
          </w:tcPr>
          <w:p w:rsidR="00DA14DD" w:rsidRPr="00283844" w:rsidRDefault="00DA14DD" w:rsidP="00056D54">
            <w:pPr>
              <w:spacing w:before="300" w:after="300"/>
              <w:contextualSpacing/>
              <w:jc w:val="both"/>
              <w:rPr>
                <w:rFonts w:ascii="Times New Roman" w:hAnsi="Times New Roman" w:cs="Times New Roman"/>
                <w:sz w:val="24"/>
                <w:szCs w:val="24"/>
              </w:rPr>
            </w:pPr>
          </w:p>
        </w:tc>
        <w:tc>
          <w:tcPr>
            <w:tcW w:w="285" w:type="dxa"/>
          </w:tcPr>
          <w:p w:rsidR="00DA14DD" w:rsidRPr="00283844" w:rsidRDefault="00DA14DD" w:rsidP="00056D54">
            <w:pPr>
              <w:spacing w:before="300" w:after="300"/>
              <w:contextualSpacing/>
              <w:jc w:val="both"/>
              <w:rPr>
                <w:rFonts w:ascii="Times New Roman" w:hAnsi="Times New Roman" w:cs="Times New Roman"/>
                <w:sz w:val="24"/>
                <w:szCs w:val="24"/>
              </w:rPr>
            </w:pPr>
          </w:p>
        </w:tc>
        <w:tc>
          <w:tcPr>
            <w:tcW w:w="284" w:type="dxa"/>
          </w:tcPr>
          <w:p w:rsidR="00DA14DD" w:rsidRPr="00283844" w:rsidRDefault="00DA14DD" w:rsidP="00056D54">
            <w:pPr>
              <w:spacing w:before="300" w:after="300"/>
              <w:contextualSpacing/>
              <w:jc w:val="both"/>
              <w:rPr>
                <w:rFonts w:ascii="Times New Roman" w:hAnsi="Times New Roman" w:cs="Times New Roman"/>
                <w:sz w:val="24"/>
                <w:szCs w:val="24"/>
              </w:rPr>
            </w:pPr>
          </w:p>
        </w:tc>
        <w:tc>
          <w:tcPr>
            <w:tcW w:w="283" w:type="dxa"/>
            <w:gridSpan w:val="2"/>
          </w:tcPr>
          <w:p w:rsidR="00DA14DD" w:rsidRPr="00283844" w:rsidRDefault="00DA14DD" w:rsidP="00056D54">
            <w:pPr>
              <w:spacing w:before="300" w:after="300"/>
              <w:contextualSpacing/>
              <w:jc w:val="both"/>
              <w:rPr>
                <w:rFonts w:ascii="Times New Roman" w:hAnsi="Times New Roman" w:cs="Times New Roman"/>
                <w:sz w:val="24"/>
                <w:szCs w:val="24"/>
              </w:rPr>
            </w:pPr>
          </w:p>
        </w:tc>
        <w:tc>
          <w:tcPr>
            <w:tcW w:w="284" w:type="dxa"/>
            <w:gridSpan w:val="2"/>
          </w:tcPr>
          <w:p w:rsidR="00DA14DD" w:rsidRPr="00283844" w:rsidRDefault="00DA14DD" w:rsidP="00056D54">
            <w:pPr>
              <w:spacing w:before="300" w:after="300"/>
              <w:contextualSpacing/>
              <w:jc w:val="both"/>
              <w:rPr>
                <w:rFonts w:ascii="Times New Roman" w:hAnsi="Times New Roman" w:cs="Times New Roman"/>
                <w:sz w:val="24"/>
                <w:szCs w:val="24"/>
              </w:rPr>
            </w:pPr>
          </w:p>
        </w:tc>
        <w:tc>
          <w:tcPr>
            <w:tcW w:w="283" w:type="dxa"/>
          </w:tcPr>
          <w:p w:rsidR="00DA14DD" w:rsidRPr="00283844" w:rsidRDefault="00DA14DD" w:rsidP="00056D54">
            <w:pPr>
              <w:spacing w:before="300" w:after="300"/>
              <w:contextualSpacing/>
              <w:jc w:val="both"/>
              <w:rPr>
                <w:rFonts w:ascii="Times New Roman" w:hAnsi="Times New Roman" w:cs="Times New Roman"/>
                <w:sz w:val="24"/>
                <w:szCs w:val="24"/>
              </w:rPr>
            </w:pPr>
          </w:p>
        </w:tc>
        <w:tc>
          <w:tcPr>
            <w:tcW w:w="236" w:type="dxa"/>
            <w:gridSpan w:val="2"/>
          </w:tcPr>
          <w:p w:rsidR="00DA14DD" w:rsidRPr="00283844" w:rsidRDefault="00DA14DD" w:rsidP="00056D54">
            <w:pPr>
              <w:spacing w:before="300" w:after="300"/>
              <w:contextualSpacing/>
              <w:jc w:val="both"/>
              <w:rPr>
                <w:rFonts w:ascii="Times New Roman" w:hAnsi="Times New Roman" w:cs="Times New Roman"/>
                <w:sz w:val="24"/>
                <w:szCs w:val="24"/>
              </w:rPr>
            </w:pPr>
          </w:p>
        </w:tc>
        <w:tc>
          <w:tcPr>
            <w:tcW w:w="296" w:type="dxa"/>
          </w:tcPr>
          <w:p w:rsidR="00DA14DD" w:rsidRPr="00283844" w:rsidRDefault="00DA14DD" w:rsidP="00056D54">
            <w:pPr>
              <w:spacing w:before="300" w:after="300"/>
              <w:contextualSpacing/>
              <w:jc w:val="both"/>
              <w:rPr>
                <w:rFonts w:ascii="Times New Roman" w:hAnsi="Times New Roman" w:cs="Times New Roman"/>
                <w:sz w:val="24"/>
                <w:szCs w:val="24"/>
              </w:rPr>
            </w:pPr>
          </w:p>
        </w:tc>
      </w:tr>
      <w:tr w:rsidR="00DA14DD" w:rsidRPr="00283844" w:rsidTr="00DA14DD">
        <w:tc>
          <w:tcPr>
            <w:tcW w:w="576" w:type="dxa"/>
            <w:tcBorders>
              <w:top w:val="nil"/>
              <w:left w:val="single" w:sz="4" w:space="0" w:color="auto"/>
              <w:bottom w:val="nil"/>
              <w:right w:val="single" w:sz="4" w:space="0" w:color="auto"/>
            </w:tcBorders>
          </w:tcPr>
          <w:p w:rsidR="00DA14DD" w:rsidRPr="00283844" w:rsidRDefault="00DA14DD" w:rsidP="00056D54">
            <w:pPr>
              <w:spacing w:before="300" w:after="300"/>
              <w:contextualSpacing/>
              <w:jc w:val="both"/>
              <w:rPr>
                <w:rFonts w:ascii="Times New Roman" w:hAnsi="Times New Roman" w:cs="Times New Roman"/>
                <w:sz w:val="24"/>
                <w:szCs w:val="24"/>
              </w:rPr>
            </w:pPr>
          </w:p>
        </w:tc>
        <w:tc>
          <w:tcPr>
            <w:tcW w:w="4492" w:type="dxa"/>
            <w:gridSpan w:val="4"/>
            <w:tcBorders>
              <w:left w:val="single" w:sz="4" w:space="0" w:color="auto"/>
            </w:tcBorders>
          </w:tcPr>
          <w:p w:rsidR="00DA14DD" w:rsidRPr="00283844" w:rsidRDefault="00DA14DD" w:rsidP="00056D54">
            <w:pPr>
              <w:spacing w:before="300" w:after="300"/>
              <w:contextualSpacing/>
              <w:jc w:val="both"/>
              <w:rPr>
                <w:rFonts w:ascii="Times New Roman" w:hAnsi="Times New Roman" w:cs="Times New Roman"/>
                <w:sz w:val="24"/>
                <w:szCs w:val="24"/>
              </w:rPr>
            </w:pPr>
          </w:p>
        </w:tc>
        <w:tc>
          <w:tcPr>
            <w:tcW w:w="283" w:type="dxa"/>
            <w:gridSpan w:val="2"/>
          </w:tcPr>
          <w:p w:rsidR="00DA14DD" w:rsidRPr="00283844" w:rsidRDefault="00DA14DD" w:rsidP="00056D54">
            <w:pPr>
              <w:spacing w:before="300" w:after="300"/>
              <w:contextualSpacing/>
              <w:jc w:val="both"/>
              <w:rPr>
                <w:rFonts w:ascii="Times New Roman" w:hAnsi="Times New Roman" w:cs="Times New Roman"/>
                <w:sz w:val="24"/>
                <w:szCs w:val="24"/>
              </w:rPr>
            </w:pPr>
          </w:p>
        </w:tc>
        <w:tc>
          <w:tcPr>
            <w:tcW w:w="284" w:type="dxa"/>
            <w:gridSpan w:val="2"/>
          </w:tcPr>
          <w:p w:rsidR="00DA14DD" w:rsidRPr="00283844" w:rsidRDefault="00DA14DD" w:rsidP="00056D54">
            <w:pPr>
              <w:spacing w:before="300" w:after="300"/>
              <w:contextualSpacing/>
              <w:jc w:val="both"/>
              <w:rPr>
                <w:rFonts w:ascii="Times New Roman" w:hAnsi="Times New Roman" w:cs="Times New Roman"/>
                <w:sz w:val="24"/>
                <w:szCs w:val="24"/>
              </w:rPr>
            </w:pPr>
          </w:p>
        </w:tc>
        <w:tc>
          <w:tcPr>
            <w:tcW w:w="283" w:type="dxa"/>
            <w:gridSpan w:val="2"/>
          </w:tcPr>
          <w:p w:rsidR="00DA14DD" w:rsidRPr="00283844" w:rsidRDefault="00DA14DD" w:rsidP="00056D54">
            <w:pPr>
              <w:spacing w:before="300" w:after="300"/>
              <w:contextualSpacing/>
              <w:jc w:val="both"/>
              <w:rPr>
                <w:rFonts w:ascii="Times New Roman" w:hAnsi="Times New Roman" w:cs="Times New Roman"/>
                <w:sz w:val="24"/>
                <w:szCs w:val="24"/>
              </w:rPr>
            </w:pPr>
          </w:p>
        </w:tc>
        <w:tc>
          <w:tcPr>
            <w:tcW w:w="284" w:type="dxa"/>
            <w:gridSpan w:val="2"/>
          </w:tcPr>
          <w:p w:rsidR="00DA14DD" w:rsidRPr="00283844" w:rsidRDefault="00DA14DD" w:rsidP="00056D54">
            <w:pPr>
              <w:spacing w:before="300" w:after="300"/>
              <w:contextualSpacing/>
              <w:jc w:val="both"/>
              <w:rPr>
                <w:rFonts w:ascii="Times New Roman" w:hAnsi="Times New Roman" w:cs="Times New Roman"/>
                <w:sz w:val="24"/>
                <w:szCs w:val="24"/>
              </w:rPr>
            </w:pPr>
          </w:p>
        </w:tc>
        <w:tc>
          <w:tcPr>
            <w:tcW w:w="283" w:type="dxa"/>
            <w:gridSpan w:val="2"/>
          </w:tcPr>
          <w:p w:rsidR="00DA14DD" w:rsidRPr="00283844" w:rsidRDefault="00DA14DD" w:rsidP="00056D54">
            <w:pPr>
              <w:spacing w:before="300" w:after="300"/>
              <w:contextualSpacing/>
              <w:jc w:val="both"/>
              <w:rPr>
                <w:rFonts w:ascii="Times New Roman" w:hAnsi="Times New Roman" w:cs="Times New Roman"/>
                <w:sz w:val="24"/>
                <w:szCs w:val="24"/>
              </w:rPr>
            </w:pPr>
          </w:p>
        </w:tc>
        <w:tc>
          <w:tcPr>
            <w:tcW w:w="284" w:type="dxa"/>
            <w:gridSpan w:val="2"/>
          </w:tcPr>
          <w:p w:rsidR="00DA14DD" w:rsidRPr="00283844" w:rsidRDefault="00DA14DD" w:rsidP="00056D54">
            <w:pPr>
              <w:spacing w:before="300" w:after="300"/>
              <w:contextualSpacing/>
              <w:jc w:val="both"/>
              <w:rPr>
                <w:rFonts w:ascii="Times New Roman" w:hAnsi="Times New Roman" w:cs="Times New Roman"/>
                <w:sz w:val="24"/>
                <w:szCs w:val="24"/>
              </w:rPr>
            </w:pPr>
          </w:p>
        </w:tc>
        <w:tc>
          <w:tcPr>
            <w:tcW w:w="285" w:type="dxa"/>
          </w:tcPr>
          <w:p w:rsidR="00DA14DD" w:rsidRPr="00283844" w:rsidRDefault="00DA14DD" w:rsidP="00056D54">
            <w:pPr>
              <w:spacing w:before="300" w:after="300"/>
              <w:contextualSpacing/>
              <w:jc w:val="both"/>
              <w:rPr>
                <w:rFonts w:ascii="Times New Roman" w:hAnsi="Times New Roman" w:cs="Times New Roman"/>
                <w:sz w:val="24"/>
                <w:szCs w:val="24"/>
              </w:rPr>
            </w:pPr>
          </w:p>
        </w:tc>
        <w:tc>
          <w:tcPr>
            <w:tcW w:w="284" w:type="dxa"/>
          </w:tcPr>
          <w:p w:rsidR="00DA14DD" w:rsidRPr="00283844" w:rsidRDefault="00DA14DD" w:rsidP="00056D54">
            <w:pPr>
              <w:spacing w:before="300" w:after="300"/>
              <w:contextualSpacing/>
              <w:jc w:val="both"/>
              <w:rPr>
                <w:rFonts w:ascii="Times New Roman" w:hAnsi="Times New Roman" w:cs="Times New Roman"/>
                <w:sz w:val="24"/>
                <w:szCs w:val="24"/>
              </w:rPr>
            </w:pPr>
          </w:p>
        </w:tc>
        <w:tc>
          <w:tcPr>
            <w:tcW w:w="283" w:type="dxa"/>
            <w:gridSpan w:val="2"/>
          </w:tcPr>
          <w:p w:rsidR="00DA14DD" w:rsidRPr="00283844" w:rsidRDefault="00DA14DD" w:rsidP="00056D54">
            <w:pPr>
              <w:spacing w:before="300" w:after="300"/>
              <w:contextualSpacing/>
              <w:jc w:val="both"/>
              <w:rPr>
                <w:rFonts w:ascii="Times New Roman" w:hAnsi="Times New Roman" w:cs="Times New Roman"/>
                <w:sz w:val="24"/>
                <w:szCs w:val="24"/>
              </w:rPr>
            </w:pPr>
          </w:p>
        </w:tc>
        <w:tc>
          <w:tcPr>
            <w:tcW w:w="284" w:type="dxa"/>
            <w:gridSpan w:val="2"/>
          </w:tcPr>
          <w:p w:rsidR="00DA14DD" w:rsidRPr="00283844" w:rsidRDefault="00DA14DD" w:rsidP="00056D54">
            <w:pPr>
              <w:spacing w:before="300" w:after="300"/>
              <w:contextualSpacing/>
              <w:jc w:val="both"/>
              <w:rPr>
                <w:rFonts w:ascii="Times New Roman" w:hAnsi="Times New Roman" w:cs="Times New Roman"/>
                <w:sz w:val="24"/>
                <w:szCs w:val="24"/>
              </w:rPr>
            </w:pPr>
          </w:p>
        </w:tc>
        <w:tc>
          <w:tcPr>
            <w:tcW w:w="283" w:type="dxa"/>
          </w:tcPr>
          <w:p w:rsidR="00DA14DD" w:rsidRPr="00283844" w:rsidRDefault="00DA14DD" w:rsidP="00056D54">
            <w:pPr>
              <w:spacing w:before="300" w:after="300"/>
              <w:contextualSpacing/>
              <w:jc w:val="both"/>
              <w:rPr>
                <w:rFonts w:ascii="Times New Roman" w:hAnsi="Times New Roman" w:cs="Times New Roman"/>
                <w:sz w:val="24"/>
                <w:szCs w:val="24"/>
              </w:rPr>
            </w:pPr>
          </w:p>
        </w:tc>
        <w:tc>
          <w:tcPr>
            <w:tcW w:w="236" w:type="dxa"/>
            <w:gridSpan w:val="2"/>
          </w:tcPr>
          <w:p w:rsidR="00DA14DD" w:rsidRPr="00283844" w:rsidRDefault="00DA14DD" w:rsidP="00056D54">
            <w:pPr>
              <w:spacing w:before="300" w:after="300"/>
              <w:contextualSpacing/>
              <w:jc w:val="both"/>
              <w:rPr>
                <w:rFonts w:ascii="Times New Roman" w:hAnsi="Times New Roman" w:cs="Times New Roman"/>
                <w:sz w:val="24"/>
                <w:szCs w:val="24"/>
              </w:rPr>
            </w:pPr>
          </w:p>
        </w:tc>
        <w:tc>
          <w:tcPr>
            <w:tcW w:w="296" w:type="dxa"/>
          </w:tcPr>
          <w:p w:rsidR="00DA14DD" w:rsidRPr="00283844" w:rsidRDefault="00DA14DD" w:rsidP="00056D54">
            <w:pPr>
              <w:spacing w:before="300" w:after="300"/>
              <w:contextualSpacing/>
              <w:jc w:val="both"/>
              <w:rPr>
                <w:rFonts w:ascii="Times New Roman" w:hAnsi="Times New Roman" w:cs="Times New Roman"/>
                <w:sz w:val="24"/>
                <w:szCs w:val="24"/>
              </w:rPr>
            </w:pPr>
          </w:p>
        </w:tc>
      </w:tr>
      <w:tr w:rsidR="00DA14DD" w:rsidRPr="00283844" w:rsidTr="00DA14DD">
        <w:tc>
          <w:tcPr>
            <w:tcW w:w="576" w:type="dxa"/>
            <w:tcBorders>
              <w:top w:val="nil"/>
              <w:left w:val="single" w:sz="4" w:space="0" w:color="auto"/>
              <w:bottom w:val="single" w:sz="4" w:space="0" w:color="auto"/>
              <w:right w:val="single" w:sz="4" w:space="0" w:color="auto"/>
            </w:tcBorders>
          </w:tcPr>
          <w:p w:rsidR="00DA14DD" w:rsidRPr="00283844" w:rsidRDefault="00DA14DD" w:rsidP="00056D54">
            <w:pPr>
              <w:spacing w:before="300" w:after="300"/>
              <w:contextualSpacing/>
              <w:jc w:val="both"/>
              <w:rPr>
                <w:rFonts w:ascii="Times New Roman" w:hAnsi="Times New Roman" w:cs="Times New Roman"/>
                <w:sz w:val="24"/>
                <w:szCs w:val="24"/>
              </w:rPr>
            </w:pPr>
          </w:p>
        </w:tc>
        <w:tc>
          <w:tcPr>
            <w:tcW w:w="4492" w:type="dxa"/>
            <w:gridSpan w:val="4"/>
            <w:tcBorders>
              <w:left w:val="single" w:sz="4" w:space="0" w:color="auto"/>
            </w:tcBorders>
          </w:tcPr>
          <w:p w:rsidR="00DA14DD" w:rsidRPr="00283844" w:rsidRDefault="00DA14DD" w:rsidP="00056D54">
            <w:pPr>
              <w:spacing w:before="300" w:after="300"/>
              <w:contextualSpacing/>
              <w:jc w:val="both"/>
              <w:rPr>
                <w:rFonts w:ascii="Times New Roman" w:hAnsi="Times New Roman" w:cs="Times New Roman"/>
                <w:sz w:val="24"/>
                <w:szCs w:val="24"/>
              </w:rPr>
            </w:pPr>
          </w:p>
        </w:tc>
        <w:tc>
          <w:tcPr>
            <w:tcW w:w="283" w:type="dxa"/>
            <w:gridSpan w:val="2"/>
          </w:tcPr>
          <w:p w:rsidR="00DA14DD" w:rsidRPr="00283844" w:rsidRDefault="00DA14DD" w:rsidP="00056D54">
            <w:pPr>
              <w:spacing w:before="300" w:after="300"/>
              <w:contextualSpacing/>
              <w:jc w:val="both"/>
              <w:rPr>
                <w:rFonts w:ascii="Times New Roman" w:hAnsi="Times New Roman" w:cs="Times New Roman"/>
                <w:sz w:val="24"/>
                <w:szCs w:val="24"/>
              </w:rPr>
            </w:pPr>
          </w:p>
        </w:tc>
        <w:tc>
          <w:tcPr>
            <w:tcW w:w="284" w:type="dxa"/>
            <w:gridSpan w:val="2"/>
          </w:tcPr>
          <w:p w:rsidR="00DA14DD" w:rsidRPr="00283844" w:rsidRDefault="00DA14DD" w:rsidP="00056D54">
            <w:pPr>
              <w:spacing w:before="300" w:after="300"/>
              <w:contextualSpacing/>
              <w:jc w:val="both"/>
              <w:rPr>
                <w:rFonts w:ascii="Times New Roman" w:hAnsi="Times New Roman" w:cs="Times New Roman"/>
                <w:sz w:val="24"/>
                <w:szCs w:val="24"/>
              </w:rPr>
            </w:pPr>
          </w:p>
        </w:tc>
        <w:tc>
          <w:tcPr>
            <w:tcW w:w="283" w:type="dxa"/>
            <w:gridSpan w:val="2"/>
          </w:tcPr>
          <w:p w:rsidR="00DA14DD" w:rsidRPr="00283844" w:rsidRDefault="00DA14DD" w:rsidP="00056D54">
            <w:pPr>
              <w:spacing w:before="300" w:after="300"/>
              <w:contextualSpacing/>
              <w:jc w:val="both"/>
              <w:rPr>
                <w:rFonts w:ascii="Times New Roman" w:hAnsi="Times New Roman" w:cs="Times New Roman"/>
                <w:sz w:val="24"/>
                <w:szCs w:val="24"/>
              </w:rPr>
            </w:pPr>
          </w:p>
        </w:tc>
        <w:tc>
          <w:tcPr>
            <w:tcW w:w="284" w:type="dxa"/>
            <w:gridSpan w:val="2"/>
          </w:tcPr>
          <w:p w:rsidR="00DA14DD" w:rsidRPr="00283844" w:rsidRDefault="00DA14DD" w:rsidP="00056D54">
            <w:pPr>
              <w:spacing w:before="300" w:after="300"/>
              <w:contextualSpacing/>
              <w:jc w:val="both"/>
              <w:rPr>
                <w:rFonts w:ascii="Times New Roman" w:hAnsi="Times New Roman" w:cs="Times New Roman"/>
                <w:sz w:val="24"/>
                <w:szCs w:val="24"/>
              </w:rPr>
            </w:pPr>
          </w:p>
        </w:tc>
        <w:tc>
          <w:tcPr>
            <w:tcW w:w="283" w:type="dxa"/>
            <w:gridSpan w:val="2"/>
          </w:tcPr>
          <w:p w:rsidR="00DA14DD" w:rsidRPr="00283844" w:rsidRDefault="00DA14DD" w:rsidP="00056D54">
            <w:pPr>
              <w:spacing w:before="300" w:after="300"/>
              <w:contextualSpacing/>
              <w:jc w:val="both"/>
              <w:rPr>
                <w:rFonts w:ascii="Times New Roman" w:hAnsi="Times New Roman" w:cs="Times New Roman"/>
                <w:sz w:val="24"/>
                <w:szCs w:val="24"/>
              </w:rPr>
            </w:pPr>
          </w:p>
        </w:tc>
        <w:tc>
          <w:tcPr>
            <w:tcW w:w="284" w:type="dxa"/>
            <w:gridSpan w:val="2"/>
          </w:tcPr>
          <w:p w:rsidR="00DA14DD" w:rsidRPr="00283844" w:rsidRDefault="00DA14DD" w:rsidP="00056D54">
            <w:pPr>
              <w:spacing w:before="300" w:after="300"/>
              <w:contextualSpacing/>
              <w:jc w:val="both"/>
              <w:rPr>
                <w:rFonts w:ascii="Times New Roman" w:hAnsi="Times New Roman" w:cs="Times New Roman"/>
                <w:sz w:val="24"/>
                <w:szCs w:val="24"/>
              </w:rPr>
            </w:pPr>
          </w:p>
        </w:tc>
        <w:tc>
          <w:tcPr>
            <w:tcW w:w="285" w:type="dxa"/>
          </w:tcPr>
          <w:p w:rsidR="00DA14DD" w:rsidRPr="00283844" w:rsidRDefault="00DA14DD" w:rsidP="00056D54">
            <w:pPr>
              <w:spacing w:before="300" w:after="300"/>
              <w:contextualSpacing/>
              <w:jc w:val="both"/>
              <w:rPr>
                <w:rFonts w:ascii="Times New Roman" w:hAnsi="Times New Roman" w:cs="Times New Roman"/>
                <w:sz w:val="24"/>
                <w:szCs w:val="24"/>
              </w:rPr>
            </w:pPr>
          </w:p>
        </w:tc>
        <w:tc>
          <w:tcPr>
            <w:tcW w:w="284" w:type="dxa"/>
          </w:tcPr>
          <w:p w:rsidR="00DA14DD" w:rsidRPr="00283844" w:rsidRDefault="00DA14DD" w:rsidP="00056D54">
            <w:pPr>
              <w:spacing w:before="300" w:after="300"/>
              <w:contextualSpacing/>
              <w:jc w:val="both"/>
              <w:rPr>
                <w:rFonts w:ascii="Times New Roman" w:hAnsi="Times New Roman" w:cs="Times New Roman"/>
                <w:sz w:val="24"/>
                <w:szCs w:val="24"/>
              </w:rPr>
            </w:pPr>
          </w:p>
        </w:tc>
        <w:tc>
          <w:tcPr>
            <w:tcW w:w="283" w:type="dxa"/>
            <w:gridSpan w:val="2"/>
          </w:tcPr>
          <w:p w:rsidR="00DA14DD" w:rsidRPr="00283844" w:rsidRDefault="00DA14DD" w:rsidP="00056D54">
            <w:pPr>
              <w:spacing w:before="300" w:after="300"/>
              <w:contextualSpacing/>
              <w:jc w:val="both"/>
              <w:rPr>
                <w:rFonts w:ascii="Times New Roman" w:hAnsi="Times New Roman" w:cs="Times New Roman"/>
                <w:sz w:val="24"/>
                <w:szCs w:val="24"/>
              </w:rPr>
            </w:pPr>
          </w:p>
        </w:tc>
        <w:tc>
          <w:tcPr>
            <w:tcW w:w="284" w:type="dxa"/>
            <w:gridSpan w:val="2"/>
          </w:tcPr>
          <w:p w:rsidR="00DA14DD" w:rsidRPr="00283844" w:rsidRDefault="00DA14DD" w:rsidP="00056D54">
            <w:pPr>
              <w:spacing w:before="300" w:after="300"/>
              <w:contextualSpacing/>
              <w:jc w:val="both"/>
              <w:rPr>
                <w:rFonts w:ascii="Times New Roman" w:hAnsi="Times New Roman" w:cs="Times New Roman"/>
                <w:sz w:val="24"/>
                <w:szCs w:val="24"/>
              </w:rPr>
            </w:pPr>
          </w:p>
        </w:tc>
        <w:tc>
          <w:tcPr>
            <w:tcW w:w="283" w:type="dxa"/>
          </w:tcPr>
          <w:p w:rsidR="00DA14DD" w:rsidRPr="00283844" w:rsidRDefault="00DA14DD" w:rsidP="00056D54">
            <w:pPr>
              <w:spacing w:before="300" w:after="300"/>
              <w:contextualSpacing/>
              <w:jc w:val="both"/>
              <w:rPr>
                <w:rFonts w:ascii="Times New Roman" w:hAnsi="Times New Roman" w:cs="Times New Roman"/>
                <w:sz w:val="24"/>
                <w:szCs w:val="24"/>
              </w:rPr>
            </w:pPr>
          </w:p>
        </w:tc>
        <w:tc>
          <w:tcPr>
            <w:tcW w:w="236" w:type="dxa"/>
            <w:gridSpan w:val="2"/>
          </w:tcPr>
          <w:p w:rsidR="00DA14DD" w:rsidRPr="00283844" w:rsidRDefault="00DA14DD" w:rsidP="00056D54">
            <w:pPr>
              <w:spacing w:before="300" w:after="300"/>
              <w:contextualSpacing/>
              <w:jc w:val="both"/>
              <w:rPr>
                <w:rFonts w:ascii="Times New Roman" w:hAnsi="Times New Roman" w:cs="Times New Roman"/>
                <w:sz w:val="24"/>
                <w:szCs w:val="24"/>
              </w:rPr>
            </w:pPr>
          </w:p>
        </w:tc>
        <w:tc>
          <w:tcPr>
            <w:tcW w:w="296" w:type="dxa"/>
          </w:tcPr>
          <w:p w:rsidR="00DA14DD" w:rsidRPr="00283844" w:rsidRDefault="00DA14DD" w:rsidP="00056D54">
            <w:pPr>
              <w:spacing w:before="300" w:after="300"/>
              <w:contextualSpacing/>
              <w:jc w:val="both"/>
              <w:rPr>
                <w:rFonts w:ascii="Times New Roman" w:hAnsi="Times New Roman" w:cs="Times New Roman"/>
                <w:sz w:val="24"/>
                <w:szCs w:val="24"/>
              </w:rPr>
            </w:pPr>
          </w:p>
        </w:tc>
      </w:tr>
    </w:tbl>
    <w:p w:rsidR="00056D54" w:rsidRPr="00283844" w:rsidRDefault="00B36A8A" w:rsidP="00B64E68">
      <w:pPr>
        <w:spacing w:before="300" w:after="300" w:line="240" w:lineRule="auto"/>
        <w:jc w:val="both"/>
        <w:rPr>
          <w:rFonts w:ascii="Times New Roman" w:hAnsi="Times New Roman" w:cs="Times New Roman"/>
          <w:sz w:val="24"/>
          <w:szCs w:val="24"/>
        </w:rPr>
      </w:pPr>
      <w:r w:rsidRPr="00283844">
        <w:rPr>
          <w:rFonts w:ascii="Times New Roman" w:hAnsi="Times New Roman" w:cs="Times New Roman"/>
          <w:sz w:val="24"/>
          <w:szCs w:val="24"/>
        </w:rPr>
        <w:t>* Se alguma fuga é encontrada, devem ficar registradas as ações a serem tomadas para resolver o problema.</w:t>
      </w:r>
    </w:p>
    <w:p w:rsidR="00283844" w:rsidRDefault="00B36A8A" w:rsidP="00B36A8A">
      <w:pPr>
        <w:spacing w:before="300" w:after="300" w:line="240" w:lineRule="auto"/>
        <w:jc w:val="both"/>
        <w:rPr>
          <w:rFonts w:ascii="Times New Roman" w:hAnsi="Times New Roman" w:cs="Times New Roman"/>
          <w:sz w:val="24"/>
          <w:szCs w:val="24"/>
        </w:rPr>
      </w:pPr>
      <w:r w:rsidRPr="00283844">
        <w:rPr>
          <w:rFonts w:ascii="Times New Roman" w:hAnsi="Times New Roman" w:cs="Times New Roman"/>
          <w:sz w:val="24"/>
          <w:szCs w:val="24"/>
        </w:rPr>
        <w:t>Assinatura do Responsável</w:t>
      </w:r>
    </w:p>
    <w:p w:rsidR="00B36A8A" w:rsidRPr="00283844" w:rsidRDefault="00B36A8A" w:rsidP="00B36A8A">
      <w:pPr>
        <w:spacing w:before="300" w:after="300" w:line="240" w:lineRule="auto"/>
        <w:jc w:val="both"/>
        <w:rPr>
          <w:rFonts w:ascii="Times New Roman" w:hAnsi="Times New Roman" w:cs="Times New Roman"/>
          <w:sz w:val="24"/>
          <w:szCs w:val="24"/>
        </w:rPr>
      </w:pPr>
      <w:bookmarkStart w:id="0" w:name="_GoBack"/>
      <w:bookmarkEnd w:id="0"/>
      <w:r w:rsidRPr="00283844">
        <w:rPr>
          <w:rFonts w:ascii="Times New Roman" w:hAnsi="Times New Roman" w:cs="Times New Roman"/>
          <w:sz w:val="24"/>
          <w:szCs w:val="24"/>
        </w:rPr>
        <w:t xml:space="preserve"> _____________________________________________________________</w:t>
      </w:r>
    </w:p>
    <w:p w:rsidR="00B36A8A" w:rsidRPr="00283844" w:rsidRDefault="00B36A8A" w:rsidP="00B64E68">
      <w:pPr>
        <w:spacing w:before="300" w:after="300" w:line="240" w:lineRule="auto"/>
        <w:jc w:val="both"/>
        <w:rPr>
          <w:rFonts w:ascii="Times New Roman" w:hAnsi="Times New Roman" w:cs="Times New Roman"/>
          <w:sz w:val="24"/>
          <w:szCs w:val="24"/>
        </w:rPr>
      </w:pPr>
    </w:p>
    <w:sectPr w:rsidR="00B36A8A" w:rsidRPr="00283844" w:rsidSect="00015932">
      <w:headerReference w:type="default" r:id="rId7"/>
      <w:footerReference w:type="default" r:id="rId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83844" w:rsidRDefault="00283844" w:rsidP="00283844">
      <w:pPr>
        <w:spacing w:after="0" w:line="240" w:lineRule="auto"/>
      </w:pPr>
      <w:r>
        <w:separator/>
      </w:r>
    </w:p>
  </w:endnote>
  <w:endnote w:type="continuationSeparator" w:id="0">
    <w:p w:rsidR="00283844" w:rsidRDefault="00283844" w:rsidP="002838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00000000" w:usb2="00000000"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83844" w:rsidRPr="00283844" w:rsidRDefault="00283844" w:rsidP="00283844">
    <w:pPr>
      <w:tabs>
        <w:tab w:val="center" w:pos="4252"/>
        <w:tab w:val="right" w:pos="8504"/>
      </w:tabs>
      <w:spacing w:after="0" w:line="240" w:lineRule="auto"/>
      <w:jc w:val="center"/>
      <w:rPr>
        <w:rFonts w:ascii="Calibri" w:eastAsia="Times New Roman" w:hAnsi="Calibri" w:cs="Times New Roman"/>
      </w:rPr>
    </w:pPr>
    <w:r w:rsidRPr="00B517AC">
      <w:rPr>
        <w:rFonts w:ascii="Calibri" w:eastAsia="Times New Roman" w:hAnsi="Calibri" w:cs="Times New Roman"/>
        <w:color w:val="943634"/>
      </w:rPr>
      <w:t>Este texto não substitui o(s) publicado(s) em Diário Oficial da União.</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83844" w:rsidRDefault="00283844" w:rsidP="00283844">
      <w:pPr>
        <w:spacing w:after="0" w:line="240" w:lineRule="auto"/>
      </w:pPr>
      <w:r>
        <w:separator/>
      </w:r>
    </w:p>
  </w:footnote>
  <w:footnote w:type="continuationSeparator" w:id="0">
    <w:p w:rsidR="00283844" w:rsidRDefault="00283844" w:rsidP="0028384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83844" w:rsidRPr="00B517AC" w:rsidRDefault="00283844" w:rsidP="00283844">
    <w:pPr>
      <w:tabs>
        <w:tab w:val="center" w:pos="4252"/>
        <w:tab w:val="right" w:pos="8504"/>
      </w:tabs>
      <w:spacing w:after="0" w:line="240" w:lineRule="auto"/>
      <w:jc w:val="center"/>
      <w:rPr>
        <w:rFonts w:ascii="Calibri" w:eastAsia="Times New Roman" w:hAnsi="Calibri" w:cs="Times New Roman"/>
      </w:rPr>
    </w:pPr>
    <w:r>
      <w:rPr>
        <w:rFonts w:ascii="Calibri" w:eastAsia="Times New Roman" w:hAnsi="Calibri" w:cs="Times New Roman"/>
        <w:noProof/>
        <w:lang w:eastAsia="pt-BR"/>
      </w:rPr>
      <w:drawing>
        <wp:inline distT="0" distB="0" distL="0" distR="0" wp14:anchorId="25BA9452" wp14:editId="01D8C251">
          <wp:extent cx="657225" cy="647700"/>
          <wp:effectExtent l="0" t="0" r="9525" b="0"/>
          <wp:docPr id="1" name="Imagem 1" descr="Descrição: Brasão da Repúbl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descr="Descrição: Brasão da Repúblic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57225" cy="647700"/>
                  </a:xfrm>
                  <a:prstGeom prst="rect">
                    <a:avLst/>
                  </a:prstGeom>
                  <a:noFill/>
                  <a:ln>
                    <a:noFill/>
                  </a:ln>
                </pic:spPr>
              </pic:pic>
            </a:graphicData>
          </a:graphic>
        </wp:inline>
      </w:drawing>
    </w:r>
  </w:p>
  <w:p w:rsidR="00283844" w:rsidRPr="00B517AC" w:rsidRDefault="00283844" w:rsidP="00283844">
    <w:pPr>
      <w:tabs>
        <w:tab w:val="center" w:pos="4252"/>
        <w:tab w:val="right" w:pos="8504"/>
      </w:tabs>
      <w:spacing w:after="0" w:line="240" w:lineRule="auto"/>
      <w:jc w:val="center"/>
      <w:rPr>
        <w:rFonts w:ascii="Calibri" w:eastAsia="Times New Roman" w:hAnsi="Calibri" w:cs="Times New Roman"/>
        <w:b/>
        <w:sz w:val="24"/>
      </w:rPr>
    </w:pPr>
    <w:r w:rsidRPr="00B517AC">
      <w:rPr>
        <w:rFonts w:ascii="Calibri" w:eastAsia="Times New Roman" w:hAnsi="Calibri" w:cs="Times New Roman"/>
        <w:b/>
        <w:sz w:val="24"/>
      </w:rPr>
      <w:t>Ministério da Saúde - MS</w:t>
    </w:r>
  </w:p>
  <w:p w:rsidR="00283844" w:rsidRPr="00B517AC" w:rsidRDefault="00283844" w:rsidP="00283844">
    <w:pPr>
      <w:tabs>
        <w:tab w:val="center" w:pos="4252"/>
        <w:tab w:val="right" w:pos="8504"/>
      </w:tabs>
      <w:spacing w:after="0" w:line="240" w:lineRule="auto"/>
      <w:jc w:val="center"/>
      <w:rPr>
        <w:rFonts w:ascii="Calibri" w:eastAsia="Times New Roman" w:hAnsi="Calibri" w:cs="Times New Roman"/>
        <w:b/>
        <w:sz w:val="24"/>
      </w:rPr>
    </w:pPr>
    <w:r w:rsidRPr="00B517AC">
      <w:rPr>
        <w:rFonts w:ascii="Calibri" w:eastAsia="Times New Roman" w:hAnsi="Calibri" w:cs="Times New Roman"/>
        <w:b/>
        <w:sz w:val="24"/>
      </w:rPr>
      <w:t>Agência Nacional de Vigilância Sanitária - ANVISA</w:t>
    </w:r>
  </w:p>
  <w:p w:rsidR="00283844" w:rsidRDefault="00283844">
    <w:pPr>
      <w:pStyle w:val="Cabealh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5CFF"/>
    <w:rsid w:val="00015932"/>
    <w:rsid w:val="00056D54"/>
    <w:rsid w:val="00135CFF"/>
    <w:rsid w:val="001E5333"/>
    <w:rsid w:val="001E708B"/>
    <w:rsid w:val="00283844"/>
    <w:rsid w:val="003E6734"/>
    <w:rsid w:val="007441BF"/>
    <w:rsid w:val="00786686"/>
    <w:rsid w:val="009F7576"/>
    <w:rsid w:val="00AF3319"/>
    <w:rsid w:val="00B30817"/>
    <w:rsid w:val="00B36A8A"/>
    <w:rsid w:val="00B64E68"/>
    <w:rsid w:val="00CB7C63"/>
    <w:rsid w:val="00D05A91"/>
    <w:rsid w:val="00D621E1"/>
    <w:rsid w:val="00DA14DD"/>
    <w:rsid w:val="00EB4E09"/>
    <w:rsid w:val="00F2647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uiPriority w:val="59"/>
    <w:rsid w:val="00CB7C6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argrafodaLista">
    <w:name w:val="List Paragraph"/>
    <w:basedOn w:val="Normal"/>
    <w:uiPriority w:val="34"/>
    <w:qFormat/>
    <w:rsid w:val="003E6734"/>
    <w:pPr>
      <w:ind w:left="720"/>
      <w:contextualSpacing/>
    </w:pPr>
  </w:style>
  <w:style w:type="paragraph" w:styleId="Cabealho">
    <w:name w:val="header"/>
    <w:basedOn w:val="Normal"/>
    <w:link w:val="CabealhoChar"/>
    <w:uiPriority w:val="99"/>
    <w:unhideWhenUsed/>
    <w:rsid w:val="00283844"/>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283844"/>
  </w:style>
  <w:style w:type="paragraph" w:styleId="Rodap">
    <w:name w:val="footer"/>
    <w:basedOn w:val="Normal"/>
    <w:link w:val="RodapChar"/>
    <w:uiPriority w:val="99"/>
    <w:unhideWhenUsed/>
    <w:rsid w:val="00283844"/>
    <w:pPr>
      <w:tabs>
        <w:tab w:val="center" w:pos="4252"/>
        <w:tab w:val="right" w:pos="8504"/>
      </w:tabs>
      <w:spacing w:after="0" w:line="240" w:lineRule="auto"/>
    </w:pPr>
  </w:style>
  <w:style w:type="character" w:customStyle="1" w:styleId="RodapChar">
    <w:name w:val="Rodapé Char"/>
    <w:basedOn w:val="Fontepargpadro"/>
    <w:link w:val="Rodap"/>
    <w:uiPriority w:val="99"/>
    <w:rsid w:val="00283844"/>
  </w:style>
  <w:style w:type="paragraph" w:styleId="Textodebalo">
    <w:name w:val="Balloon Text"/>
    <w:basedOn w:val="Normal"/>
    <w:link w:val="TextodebaloChar"/>
    <w:uiPriority w:val="99"/>
    <w:semiHidden/>
    <w:unhideWhenUsed/>
    <w:rsid w:val="00283844"/>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28384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uiPriority w:val="59"/>
    <w:rsid w:val="00CB7C6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argrafodaLista">
    <w:name w:val="List Paragraph"/>
    <w:basedOn w:val="Normal"/>
    <w:uiPriority w:val="34"/>
    <w:qFormat/>
    <w:rsid w:val="003E6734"/>
    <w:pPr>
      <w:ind w:left="720"/>
      <w:contextualSpacing/>
    </w:pPr>
  </w:style>
  <w:style w:type="paragraph" w:styleId="Cabealho">
    <w:name w:val="header"/>
    <w:basedOn w:val="Normal"/>
    <w:link w:val="CabealhoChar"/>
    <w:uiPriority w:val="99"/>
    <w:unhideWhenUsed/>
    <w:rsid w:val="00283844"/>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283844"/>
  </w:style>
  <w:style w:type="paragraph" w:styleId="Rodap">
    <w:name w:val="footer"/>
    <w:basedOn w:val="Normal"/>
    <w:link w:val="RodapChar"/>
    <w:uiPriority w:val="99"/>
    <w:unhideWhenUsed/>
    <w:rsid w:val="00283844"/>
    <w:pPr>
      <w:tabs>
        <w:tab w:val="center" w:pos="4252"/>
        <w:tab w:val="right" w:pos="8504"/>
      </w:tabs>
      <w:spacing w:after="0" w:line="240" w:lineRule="auto"/>
    </w:pPr>
  </w:style>
  <w:style w:type="character" w:customStyle="1" w:styleId="RodapChar">
    <w:name w:val="Rodapé Char"/>
    <w:basedOn w:val="Fontepargpadro"/>
    <w:link w:val="Rodap"/>
    <w:uiPriority w:val="99"/>
    <w:rsid w:val="00283844"/>
  </w:style>
  <w:style w:type="paragraph" w:styleId="Textodebalo">
    <w:name w:val="Balloon Text"/>
    <w:basedOn w:val="Normal"/>
    <w:link w:val="TextodebaloChar"/>
    <w:uiPriority w:val="99"/>
    <w:semiHidden/>
    <w:unhideWhenUsed/>
    <w:rsid w:val="00283844"/>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28384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ustomXml" Target="../customXml/item3.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customXml" Target="../customXml/item2.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customXml" Target="../customXml/item1.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3EA23B54B4C11D478B02E3F24C9EDF15" ma:contentTypeVersion="11" ma:contentTypeDescription="Crie um novo documento." ma:contentTypeScope="" ma:versionID="c43ca3127dcf7f75aa707fe75c26e7f9">
  <xsd:schema xmlns:xsd="http://www.w3.org/2001/XMLSchema" xmlns:xs="http://www.w3.org/2001/XMLSchema" xmlns:p="http://schemas.microsoft.com/office/2006/metadata/properties" xmlns:ns2="3358cef2-5e33-4382-9f34-ebdf29ebf261" xmlns:ns3="1b481078-05fd-4425-adfc-5f858dcaa140" targetNamespace="http://schemas.microsoft.com/office/2006/metadata/properties" ma:root="true" ma:fieldsID="5f5f83d948584f4b50f9ebe1c41a175d" ns2:_="" ns3:_="">
    <xsd:import namespace="3358cef2-5e33-4382-9f34-ebdf29ebf261"/>
    <xsd:import namespace="1b481078-05fd-4425-adfc-5f858dcaa140"/>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3:MediaServiceEventHashCode" minOccurs="0"/>
                <xsd:element ref="ns3: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58cef2-5e33-4382-9f34-ebdf29ebf261" elementFormDefault="qualified">
    <xsd:import namespace="http://schemas.microsoft.com/office/2006/documentManagement/types"/>
    <xsd:import namespace="http://schemas.microsoft.com/office/infopath/2007/PartnerControls"/>
    <xsd:element name="SharedWithUsers" ma:index="8" nillable="true" ma:displayName="Compartilhado com"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hes de Compartilhado Com"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b481078-05fd-4425-adfc-5f858dcaa140"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C6641C5-9995-45CE-99A5-F5185BAE403B}"/>
</file>

<file path=customXml/itemProps2.xml><?xml version="1.0" encoding="utf-8"?>
<ds:datastoreItem xmlns:ds="http://schemas.openxmlformats.org/officeDocument/2006/customXml" ds:itemID="{D655ABD8-4844-4F0A-9BD7-10B21A837711}"/>
</file>

<file path=customXml/itemProps3.xml><?xml version="1.0" encoding="utf-8"?>
<ds:datastoreItem xmlns:ds="http://schemas.openxmlformats.org/officeDocument/2006/customXml" ds:itemID="{10E1494A-65B2-4AC2-BA67-FCDC77274B60}"/>
</file>

<file path=docProps/app.xml><?xml version="1.0" encoding="utf-8"?>
<Properties xmlns="http://schemas.openxmlformats.org/officeDocument/2006/extended-properties" xmlns:vt="http://schemas.openxmlformats.org/officeDocument/2006/docPropsVTypes">
  <Template>Normal</Template>
  <TotalTime>1</TotalTime>
  <Pages>6</Pages>
  <Words>1770</Words>
  <Characters>9563</Characters>
  <Application>Microsoft Office Word</Application>
  <DocSecurity>0</DocSecurity>
  <Lines>79</Lines>
  <Paragraphs>22</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11311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laianabrasil</dc:creator>
  <cp:lastModifiedBy>Raianne Liberal Coutinho</cp:lastModifiedBy>
  <cp:revision>2</cp:revision>
  <dcterms:created xsi:type="dcterms:W3CDTF">2016-12-19T19:20:00Z</dcterms:created>
  <dcterms:modified xsi:type="dcterms:W3CDTF">2016-12-19T19:20:00Z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0x0101003EA23B54B4C11D478B02E3F24C9EDF15</vt:lpwstr>
  </property>
</Properties>
</file>