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C48" w:rsidRPr="00F117B8" w:rsidRDefault="00992C48" w:rsidP="00A05875">
      <w:pPr>
        <w:pStyle w:val="Ttulo1"/>
        <w:divId w:val="116694390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117B8">
        <w:rPr>
          <w:rFonts w:ascii="Times New Roman" w:hAnsi="Times New Roman" w:cs="Times New Roman"/>
          <w:sz w:val="24"/>
          <w:szCs w:val="24"/>
        </w:rPr>
        <w:t>RESOLUÇÃO DA DIRETORIA COLEGIADA - RDC Nº 19, DE 24 DE MARÇO DE 2008.</w:t>
      </w:r>
    </w:p>
    <w:p w:rsidR="00F117B8" w:rsidRPr="00F117B8" w:rsidRDefault="00F117B8" w:rsidP="00A05875">
      <w:pPr>
        <w:pStyle w:val="Ttulo1"/>
        <w:divId w:val="1166943907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F117B8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F117B8">
        <w:rPr>
          <w:rFonts w:ascii="Times New Roman" w:hAnsi="Times New Roman" w:cs="Times New Roman"/>
          <w:caps w:val="0"/>
          <w:color w:val="0000FF"/>
          <w:sz w:val="24"/>
          <w:szCs w:val="24"/>
        </w:rPr>
        <w:t>Publicada no DOU nº 57, de 25 de março de 2008)</w:t>
      </w:r>
    </w:p>
    <w:p w:rsidR="00F117B8" w:rsidRPr="00F117B8" w:rsidRDefault="00F117B8" w:rsidP="00A05875">
      <w:pPr>
        <w:pStyle w:val="Ttulo1"/>
        <w:divId w:val="1166943907"/>
        <w:rPr>
          <w:rFonts w:ascii="Times New Roman" w:hAnsi="Times New Roman" w:cs="Times New Roman"/>
          <w:color w:val="0000FF"/>
          <w:sz w:val="24"/>
          <w:szCs w:val="24"/>
        </w:rPr>
      </w:pPr>
      <w:r w:rsidRPr="00F117B8">
        <w:rPr>
          <w:rFonts w:ascii="Times New Roman" w:hAnsi="Times New Roman" w:cs="Times New Roman"/>
          <w:caps w:val="0"/>
          <w:color w:val="0000FF"/>
          <w:sz w:val="24"/>
          <w:szCs w:val="24"/>
        </w:rPr>
        <w:t>(Revogado tacitamente pela Resolução nº 26, de 25 abril de 2008, conforme declarado pelo Despacho nº 56, de 27 de março de 2018)</w:t>
      </w:r>
    </w:p>
    <w:p w:rsidR="00992C48" w:rsidRPr="00F117B8" w:rsidRDefault="00992C48" w:rsidP="00F117B8">
      <w:pPr>
        <w:pStyle w:val="Recuodecorpodetexto2"/>
        <w:spacing w:before="100" w:beforeAutospacing="1" w:after="100" w:afterAutospacing="1"/>
        <w:ind w:left="4536" w:firstLine="0"/>
        <w:divId w:val="1166943907"/>
        <w:rPr>
          <w:rFonts w:ascii="Times New Roman" w:hAnsi="Times New Roman"/>
          <w:b/>
          <w:bCs/>
          <w:strike/>
          <w:szCs w:val="24"/>
        </w:rPr>
      </w:pPr>
      <w:r w:rsidRPr="00F117B8">
        <w:rPr>
          <w:rFonts w:ascii="Times New Roman" w:hAnsi="Times New Roman"/>
          <w:strike/>
          <w:szCs w:val="24"/>
        </w:rPr>
        <w:t>Atualizar o Anexo I, Listas de Substâncias Entorpecentes, Psicotrópicas, Precursoras e Outras sob Controle Especial, da Portaria SVS/MS nº 344, de 12 de maio de 1998.</w:t>
      </w:r>
    </w:p>
    <w:p w:rsidR="00992C48" w:rsidRPr="00F117B8" w:rsidRDefault="00992C48" w:rsidP="00A05875">
      <w:pPr>
        <w:ind w:firstLine="567"/>
        <w:jc w:val="both"/>
        <w:divId w:val="1166943907"/>
        <w:rPr>
          <w:strike/>
        </w:rPr>
      </w:pPr>
      <w:r w:rsidRPr="00F117B8">
        <w:rPr>
          <w:b/>
          <w:bCs/>
          <w:strike/>
        </w:rPr>
        <w:t>A Diretoria Colegiada da Agência Nacional de Vigilância Sanitária</w:t>
      </w:r>
      <w:r w:rsidRPr="00F117B8">
        <w:rPr>
          <w:strike/>
        </w:rPr>
        <w:t>, no uso da atribuição que lhe confere o art. 11, inciso IV, do Regulamento da Agência Nacional de Vigilância Sanitária, aprovado pelo Decreto n.º3.029,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18 de março de 2008, e </w:t>
      </w:r>
    </w:p>
    <w:p w:rsidR="00992C48" w:rsidRPr="00F117B8" w:rsidRDefault="00992C48" w:rsidP="00A05875">
      <w:pPr>
        <w:ind w:firstLine="567"/>
        <w:jc w:val="both"/>
        <w:divId w:val="1166943907"/>
        <w:rPr>
          <w:strike/>
        </w:rPr>
      </w:pPr>
      <w:r w:rsidRPr="00F117B8">
        <w:rPr>
          <w:strike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992C48" w:rsidRPr="00F117B8" w:rsidRDefault="00992C48" w:rsidP="00A05875">
      <w:pPr>
        <w:ind w:firstLine="567"/>
        <w:jc w:val="both"/>
        <w:divId w:val="1166943907"/>
        <w:rPr>
          <w:strike/>
        </w:rPr>
      </w:pPr>
      <w:r w:rsidRPr="00F117B8">
        <w:rPr>
          <w:strike/>
        </w:rPr>
        <w:t>considerando a recomendação da Gerência de Pesquisas, Ensaios Clínicos, Medicamentos Biológicos e Novos, e os Pareceres Técnicos da Gerência de Monitoração da Qualidade, Controle e Fiscalização de Insumos, Medicamentos e Produtos, de inclusão das substâncias Rasagilina e Tetrabenazina na Lista “C1” (Lista das Outras Substâncias Sujeitas a Controle Especial) e inclusão da substância Raltegravir na Lista “C4” (Lista das substâncias Anti-retrovirais) da Portaria SVS/MS n.º 344, de 12 de maio de 1998;</w:t>
      </w:r>
    </w:p>
    <w:p w:rsidR="00992C48" w:rsidRPr="00F117B8" w:rsidRDefault="00992C48" w:rsidP="00A05875">
      <w:pPr>
        <w:ind w:firstLine="567"/>
        <w:jc w:val="both"/>
        <w:divId w:val="1166943907"/>
        <w:rPr>
          <w:strike/>
        </w:rPr>
      </w:pPr>
      <w:r w:rsidRPr="00F117B8">
        <w:rPr>
          <w:strike/>
        </w:rPr>
        <w:t>considerando a Resolução da Diretoria Colegiada – RDC nº 165 de 18 de agosto de 2006 que trata da proibição do ingrediente ativo Lindano no Brasil;</w:t>
      </w:r>
    </w:p>
    <w:p w:rsidR="00992C48" w:rsidRPr="00F117B8" w:rsidRDefault="00992C48" w:rsidP="00A05875">
      <w:pPr>
        <w:ind w:firstLine="567"/>
        <w:jc w:val="both"/>
        <w:divId w:val="1166943907"/>
        <w:rPr>
          <w:strike/>
        </w:rPr>
      </w:pPr>
      <w:r w:rsidRPr="00F117B8">
        <w:rPr>
          <w:strike/>
        </w:rPr>
        <w:t>considerando a Resolução da Diretoria Colegiada – RDC nº 58 de 5 de setembro de 2007, que dispõe sobre o aperfeiçoamento do controle e fiscalização de substâncias anorexígenas;</w:t>
      </w:r>
    </w:p>
    <w:p w:rsidR="00992C48" w:rsidRPr="00F117B8" w:rsidRDefault="00992C48" w:rsidP="00A05875">
      <w:pPr>
        <w:ind w:firstLine="567"/>
        <w:jc w:val="both"/>
        <w:divId w:val="1166943907"/>
        <w:rPr>
          <w:strike/>
        </w:rPr>
      </w:pPr>
      <w:r w:rsidRPr="00F117B8">
        <w:rPr>
          <w:strike/>
        </w:rPr>
        <w:t>considerando o parágrafo único do artigo 1º da Lei nº 11.343, de 23 de agosto de 2006; e</w:t>
      </w:r>
    </w:p>
    <w:p w:rsidR="00992C48" w:rsidRPr="00F117B8" w:rsidRDefault="00992C48" w:rsidP="00A05875">
      <w:pPr>
        <w:ind w:firstLine="567"/>
        <w:jc w:val="both"/>
        <w:divId w:val="1166943907"/>
        <w:rPr>
          <w:strike/>
        </w:rPr>
      </w:pPr>
      <w:r w:rsidRPr="00F117B8">
        <w:rPr>
          <w:strike/>
        </w:rPr>
        <w:t>considerando o art. 101 da Portaria SVS/MS nº 344, de 12 de maio de 1998.</w:t>
      </w:r>
    </w:p>
    <w:p w:rsidR="00992C48" w:rsidRPr="00F117B8" w:rsidRDefault="00992C48" w:rsidP="00A05875">
      <w:pPr>
        <w:ind w:firstLine="567"/>
        <w:jc w:val="both"/>
        <w:divId w:val="1166943907"/>
        <w:rPr>
          <w:strike/>
        </w:rPr>
      </w:pPr>
      <w:r w:rsidRPr="00F117B8">
        <w:rPr>
          <w:strike/>
        </w:rPr>
        <w:t>Adota a seguinte Resolução da Diretoria Colegiada e eu, Diretor-Presidente, determino sua publicação:</w:t>
      </w:r>
    </w:p>
    <w:p w:rsidR="00992C48" w:rsidRPr="00F117B8" w:rsidRDefault="00992C48" w:rsidP="00A05875">
      <w:pPr>
        <w:ind w:firstLine="567"/>
        <w:jc w:val="both"/>
        <w:divId w:val="1166943907"/>
        <w:rPr>
          <w:strike/>
        </w:rPr>
      </w:pPr>
      <w:r w:rsidRPr="00F117B8">
        <w:rPr>
          <w:strike/>
        </w:rPr>
        <w:t>Art. 1º Publicar a atualização do Anexo I, Listas de Substâncias Entorpecentes, Psicotrópicas, Precursoras e Outras sob Controle Especial, da Portaria SVS/MS nº.344, de 12 de maio de 1998, republicada no Diário Oficial da União de 1º de fevereiro de 1999.</w:t>
      </w:r>
    </w:p>
    <w:p w:rsidR="00992C48" w:rsidRPr="00F117B8" w:rsidRDefault="00992C48" w:rsidP="00A05875">
      <w:pPr>
        <w:tabs>
          <w:tab w:val="left" w:pos="540"/>
        </w:tabs>
        <w:ind w:firstLine="567"/>
        <w:jc w:val="both"/>
        <w:divId w:val="1166943907"/>
        <w:rPr>
          <w:strike/>
        </w:rPr>
      </w:pPr>
      <w:r w:rsidRPr="00F117B8">
        <w:rPr>
          <w:strike/>
        </w:rPr>
        <w:lastRenderedPageBreak/>
        <w:t>Art. 2º Estabelecer as seguintes modificações:</w:t>
      </w:r>
    </w:p>
    <w:p w:rsidR="00992C48" w:rsidRPr="00F117B8" w:rsidRDefault="00992C48" w:rsidP="00A05875">
      <w:pPr>
        <w:pStyle w:val="Corpodetexto"/>
        <w:spacing w:after="100"/>
        <w:ind w:firstLine="567"/>
        <w:divId w:val="1166943907"/>
        <w:rPr>
          <w:strike/>
        </w:rPr>
      </w:pPr>
      <w:r w:rsidRPr="00F117B8">
        <w:rPr>
          <w:strike/>
        </w:rPr>
        <w:t>I. INCLUSÃO</w:t>
      </w:r>
    </w:p>
    <w:p w:rsidR="00992C48" w:rsidRPr="00F117B8" w:rsidRDefault="00992C48" w:rsidP="00A05875">
      <w:pPr>
        <w:pStyle w:val="Corpodetexto"/>
        <w:spacing w:after="100"/>
        <w:ind w:firstLine="567"/>
        <w:divId w:val="1166943907"/>
        <w:rPr>
          <w:strike/>
        </w:rPr>
      </w:pPr>
      <w:r w:rsidRPr="00F117B8">
        <w:rPr>
          <w:strike/>
        </w:rPr>
        <w:t>1.1 Lista “C1”: Rasagilina</w:t>
      </w:r>
    </w:p>
    <w:p w:rsidR="00992C48" w:rsidRPr="00F117B8" w:rsidRDefault="00992C48" w:rsidP="00A05875">
      <w:pPr>
        <w:pStyle w:val="Corpodetexto"/>
        <w:spacing w:after="100"/>
        <w:ind w:firstLine="567"/>
        <w:divId w:val="1166943907"/>
        <w:rPr>
          <w:strike/>
        </w:rPr>
      </w:pPr>
      <w:r w:rsidRPr="00F117B8">
        <w:rPr>
          <w:strike/>
        </w:rPr>
        <w:t>1.2 Lista “C1”: Tetrabenazina</w:t>
      </w:r>
    </w:p>
    <w:p w:rsidR="00992C48" w:rsidRPr="00F117B8" w:rsidRDefault="00992C48" w:rsidP="00A05875">
      <w:pPr>
        <w:pStyle w:val="Corpodetexto"/>
        <w:spacing w:after="100"/>
        <w:ind w:firstLine="567"/>
        <w:divId w:val="1166943907"/>
        <w:rPr>
          <w:strike/>
        </w:rPr>
      </w:pPr>
      <w:r w:rsidRPr="00F117B8">
        <w:rPr>
          <w:strike/>
        </w:rPr>
        <w:t>1.3 Lista “C4”: Raltegravir</w:t>
      </w:r>
    </w:p>
    <w:p w:rsidR="00992C48" w:rsidRPr="00F117B8" w:rsidRDefault="00992C48" w:rsidP="00A05875">
      <w:pPr>
        <w:pStyle w:val="Corpodetexto"/>
        <w:spacing w:after="100"/>
        <w:ind w:firstLine="567"/>
        <w:divId w:val="1166943907"/>
        <w:rPr>
          <w:strike/>
        </w:rPr>
      </w:pPr>
      <w:r w:rsidRPr="00F117B8">
        <w:rPr>
          <w:strike/>
        </w:rPr>
        <w:t>II. ALTERAÇÃO</w:t>
      </w:r>
    </w:p>
    <w:p w:rsidR="00992C48" w:rsidRPr="00F117B8" w:rsidRDefault="00992C48" w:rsidP="00A05875">
      <w:pPr>
        <w:pStyle w:val="Corpodetexto"/>
        <w:spacing w:after="100"/>
        <w:ind w:firstLine="567"/>
        <w:divId w:val="1166943907"/>
        <w:rPr>
          <w:strike/>
        </w:rPr>
      </w:pPr>
      <w:r w:rsidRPr="00F117B8">
        <w:rPr>
          <w:strike/>
        </w:rPr>
        <w:t>1.1 Alteração do Adendo 2 da Lista “F4”</w:t>
      </w:r>
    </w:p>
    <w:p w:rsidR="00992C48" w:rsidRPr="00F117B8" w:rsidRDefault="00992C48" w:rsidP="00A05875">
      <w:pPr>
        <w:pStyle w:val="Corpodetexto"/>
        <w:spacing w:after="100"/>
        <w:ind w:firstLine="567"/>
        <w:divId w:val="1166943907"/>
        <w:rPr>
          <w:strike/>
        </w:rPr>
      </w:pPr>
      <w:r w:rsidRPr="00F117B8">
        <w:rPr>
          <w:strike/>
        </w:rPr>
        <w:t>1.2 Alteração da Notificação de Receita para Substâncias Psicotrópicas Anorexígenas (Lista “B2”)</w:t>
      </w:r>
    </w:p>
    <w:p w:rsidR="00992C48" w:rsidRPr="00F117B8" w:rsidRDefault="00992C48" w:rsidP="00A05875">
      <w:pPr>
        <w:ind w:firstLine="567"/>
        <w:jc w:val="both"/>
        <w:divId w:val="1166943907"/>
        <w:rPr>
          <w:strike/>
        </w:rPr>
      </w:pPr>
      <w:r w:rsidRPr="00F117B8">
        <w:rPr>
          <w:strike/>
        </w:rPr>
        <w:t>Art. 3º Esta Resolução entra em vigor na data de sua publicação.</w:t>
      </w:r>
    </w:p>
    <w:p w:rsidR="00992C48" w:rsidRPr="00F117B8" w:rsidRDefault="00992C48" w:rsidP="00A05875">
      <w:pPr>
        <w:pStyle w:val="Ttulo2"/>
        <w:divId w:val="1166943907"/>
        <w:rPr>
          <w:rFonts w:ascii="Times New Roman" w:hAnsi="Times New Roman" w:cs="Times New Roman"/>
          <w:strike/>
          <w:sz w:val="24"/>
          <w:szCs w:val="24"/>
        </w:rPr>
      </w:pPr>
      <w:r w:rsidRPr="00F117B8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992C48" w:rsidRPr="00F117B8" w:rsidRDefault="00992C48" w:rsidP="00A05875">
      <w:pPr>
        <w:jc w:val="center"/>
        <w:divId w:val="1166943907"/>
        <w:rPr>
          <w:b/>
          <w:strike/>
        </w:rPr>
      </w:pPr>
      <w:r w:rsidRPr="00F117B8">
        <w:rPr>
          <w:b/>
          <w:strike/>
        </w:rPr>
        <w:t>ANEXO I</w:t>
      </w:r>
    </w:p>
    <w:p w:rsidR="00992C48" w:rsidRPr="00F117B8" w:rsidRDefault="00992C48" w:rsidP="00F117B8">
      <w:pPr>
        <w:pStyle w:val="Cabealho"/>
        <w:widowControl/>
        <w:tabs>
          <w:tab w:val="clear" w:pos="4419"/>
          <w:tab w:val="clear" w:pos="8838"/>
        </w:tabs>
        <w:autoSpaceDE/>
        <w:autoSpaceDN/>
        <w:jc w:val="center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MINISTÉRIO DA SAÚDE</w:t>
      </w:r>
    </w:p>
    <w:p w:rsidR="00992C48" w:rsidRPr="00F117B8" w:rsidRDefault="00992C48" w:rsidP="00F117B8">
      <w:pPr>
        <w:pStyle w:val="Cabealho"/>
        <w:widowControl/>
        <w:tabs>
          <w:tab w:val="clear" w:pos="4419"/>
          <w:tab w:val="clear" w:pos="8838"/>
        </w:tabs>
        <w:jc w:val="center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AGÊNCIA NACIONAL DE VIGILÂNCIA SANITÁRIA</w:t>
      </w:r>
    </w:p>
    <w:p w:rsidR="00992C48" w:rsidRPr="00F117B8" w:rsidRDefault="00992C48" w:rsidP="00F117B8">
      <w:pPr>
        <w:pStyle w:val="Cabealho"/>
        <w:widowControl/>
        <w:tabs>
          <w:tab w:val="clear" w:pos="4419"/>
          <w:tab w:val="clear" w:pos="8838"/>
        </w:tabs>
        <w:jc w:val="center"/>
        <w:divId w:val="1166943907"/>
        <w:rPr>
          <w:b/>
          <w:bCs/>
          <w:strike/>
          <w:sz w:val="24"/>
          <w:szCs w:val="24"/>
        </w:rPr>
      </w:pPr>
      <w:r w:rsidRPr="00F117B8">
        <w:rPr>
          <w:strike/>
          <w:sz w:val="24"/>
          <w:szCs w:val="24"/>
        </w:rPr>
        <w:t>GERÊNCIA GERAL DE INSPEÇÃO E CONTROLE DE INSUMOS, MEDICAMENTOS E PRODUTOS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ATUALIZAÇÃO N.º 27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LISTAS DA PORTARIA SVS/MS N.º 344 DE 12 DE MAIO DE 1998 (DOU DE 1/2/99)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- A1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DAS SUBSTÂNCIAS ENTORPECENTES</w:t>
      </w:r>
    </w:p>
    <w:p w:rsidR="00992C48" w:rsidRPr="00F117B8" w:rsidRDefault="00992C48" w:rsidP="00A05875">
      <w:pPr>
        <w:jc w:val="center"/>
        <w:divId w:val="1166943907"/>
        <w:rPr>
          <w:b/>
          <w:bCs/>
          <w:strike/>
        </w:rPr>
      </w:pPr>
      <w:r w:rsidRPr="00F117B8">
        <w:rPr>
          <w:b/>
          <w:bCs/>
          <w:strike/>
        </w:rPr>
        <w:t>(Sujeitas a Notificação de Receita “A”)</w:t>
      </w:r>
    </w:p>
    <w:p w:rsidR="00992C48" w:rsidRPr="00F117B8" w:rsidRDefault="00992C48" w:rsidP="00A05875">
      <w:pPr>
        <w:tabs>
          <w:tab w:val="left" w:pos="-709"/>
        </w:tabs>
        <w:divId w:val="1166943907"/>
        <w:rPr>
          <w:strike/>
        </w:rPr>
      </w:pPr>
      <w:r w:rsidRPr="00F117B8">
        <w:rPr>
          <w:strike/>
        </w:rPr>
        <w:t>1. ACETILMETADOL</w:t>
      </w:r>
    </w:p>
    <w:p w:rsidR="00992C48" w:rsidRPr="00F117B8" w:rsidRDefault="00992C48" w:rsidP="00A05875">
      <w:pPr>
        <w:tabs>
          <w:tab w:val="left" w:pos="-709"/>
        </w:tabs>
        <w:divId w:val="1166943907"/>
        <w:rPr>
          <w:strike/>
        </w:rPr>
      </w:pPr>
      <w:r w:rsidRPr="00F117B8">
        <w:rPr>
          <w:strike/>
        </w:rPr>
        <w:t>2. ALFACETILMETADOL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-709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3. ALFAMEPRODINA</w:t>
      </w:r>
    </w:p>
    <w:p w:rsidR="00992C48" w:rsidRPr="00F117B8" w:rsidRDefault="00992C48" w:rsidP="00A05875">
      <w:pPr>
        <w:tabs>
          <w:tab w:val="left" w:pos="-709"/>
        </w:tabs>
        <w:divId w:val="1166943907"/>
        <w:rPr>
          <w:strike/>
        </w:rPr>
      </w:pPr>
      <w:r w:rsidRPr="00F117B8">
        <w:rPr>
          <w:strike/>
        </w:rPr>
        <w:t>4. ALFAMETADOL</w:t>
      </w:r>
    </w:p>
    <w:p w:rsidR="00992C48" w:rsidRPr="00F117B8" w:rsidRDefault="00992C48" w:rsidP="00A05875">
      <w:pPr>
        <w:tabs>
          <w:tab w:val="left" w:pos="-709"/>
        </w:tabs>
        <w:divId w:val="1166943907"/>
        <w:rPr>
          <w:strike/>
        </w:rPr>
      </w:pPr>
      <w:r w:rsidRPr="00F117B8">
        <w:rPr>
          <w:strike/>
        </w:rPr>
        <w:t>5. ALFAPRODINA</w:t>
      </w:r>
    </w:p>
    <w:p w:rsidR="00992C48" w:rsidRPr="00F117B8" w:rsidRDefault="00992C48" w:rsidP="00A05875">
      <w:pPr>
        <w:tabs>
          <w:tab w:val="left" w:pos="-709"/>
        </w:tabs>
        <w:divId w:val="1166943907"/>
        <w:rPr>
          <w:strike/>
        </w:rPr>
      </w:pPr>
      <w:r w:rsidRPr="00F117B8">
        <w:rPr>
          <w:strike/>
        </w:rPr>
        <w:lastRenderedPageBreak/>
        <w:t>6. ALFENTANILA</w:t>
      </w:r>
    </w:p>
    <w:p w:rsidR="00992C48" w:rsidRPr="00F117B8" w:rsidRDefault="00992C48" w:rsidP="00A05875">
      <w:pPr>
        <w:tabs>
          <w:tab w:val="left" w:pos="-709"/>
        </w:tabs>
        <w:divId w:val="1166943907"/>
        <w:rPr>
          <w:strike/>
        </w:rPr>
      </w:pPr>
      <w:r w:rsidRPr="00F117B8">
        <w:rPr>
          <w:strike/>
        </w:rPr>
        <w:t>7. ALILPRODINA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8. ANILERIDINA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9. BEZITRAMIDA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10. BENZETIDINA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11. BENZILMORFINA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12. BENZOILMORFINA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13. BETACETILMETADOL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14. BETAMEPRODINA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15. BETAMETADOL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16. BETAPRODINA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17. BUPRENORFINA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18. BUTORFANOL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19. CLONITAZENO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20. CODOXIMA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21. CONCENTRADO DE PALHA DE DORMIDEIRA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22. DEXTROMORAMIDA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23. DIAMPROMIDA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24. DIETILTIAMBUTENO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25. DIFENOXILATO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26. DIFENOXINA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27. DIIDROMORFINA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28. DIMEFEPTANOL (METADOL)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lastRenderedPageBreak/>
        <w:t>29. DIMENOXADOL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30. DIMETILTIAMBUTENO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31. DIOXAFETILA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32. DIPIPANONA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33. DROTEBANOL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34. ETILMETILTIAMBUTENO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35. ETONITAZENO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36. ETOXERIDINA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37. FENADOXONA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38. FENAMPROMIDA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39. FENAZOCINA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40. FENOMORFANO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41. FENOPERIDINA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42. FENTANILA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43. FURETIDINA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44. HIDROCODONA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45. HIDROMORFINOL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46. HIDROMORFONA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47. HIDROXIPETIDINA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48. INTERMEDIÁRIO DA METADONA (4-CIANO-2-DIMETILAMINA-4,4-DIFENILBUTANO)</w:t>
      </w:r>
    </w:p>
    <w:p w:rsidR="00992C48" w:rsidRPr="00F117B8" w:rsidRDefault="00992C48" w:rsidP="00A05875">
      <w:pPr>
        <w:pStyle w:val="Corpodetexto"/>
        <w:spacing w:after="100"/>
        <w:ind w:left="360" w:hanging="360"/>
        <w:divId w:val="1166943907"/>
        <w:rPr>
          <w:strike/>
        </w:rPr>
      </w:pPr>
      <w:r w:rsidRPr="00F117B8">
        <w:rPr>
          <w:strike/>
        </w:rPr>
        <w:t>49.INTERMEDIÁRIO DA MORAMIDA (ÁCIDO 2-METIL-3-MORFOLINA-1,1-DIFENILPROPANO CARBOXÍLICO)</w:t>
      </w:r>
    </w:p>
    <w:p w:rsidR="00992C48" w:rsidRPr="00F117B8" w:rsidRDefault="00992C48" w:rsidP="00A05875">
      <w:pPr>
        <w:pStyle w:val="Corpodetexto"/>
        <w:spacing w:after="100"/>
        <w:divId w:val="1166943907"/>
        <w:rPr>
          <w:strike/>
        </w:rPr>
      </w:pPr>
      <w:r w:rsidRPr="00F117B8">
        <w:rPr>
          <w:strike/>
        </w:rPr>
        <w:t>50. INTERMEDIÁRIO “A” DA PETIDINA (4 CIANO-1-METIL-4-FENILPIPERIDINA)</w:t>
      </w:r>
    </w:p>
    <w:p w:rsidR="00992C48" w:rsidRPr="00F117B8" w:rsidRDefault="00992C48" w:rsidP="00A05875">
      <w:pPr>
        <w:pStyle w:val="Corpodetexto"/>
        <w:spacing w:after="100"/>
        <w:ind w:left="360" w:hanging="360"/>
        <w:divId w:val="1166943907"/>
        <w:rPr>
          <w:strike/>
        </w:rPr>
      </w:pPr>
      <w:r w:rsidRPr="00F117B8">
        <w:rPr>
          <w:strike/>
        </w:rPr>
        <w:lastRenderedPageBreak/>
        <w:t>51.INTERMEDIÁRIO “B” DA PETIDINA  (ÉSTER ETÍLICO DO ÁCIDO 4-FENILPIPERIDINA-4-CARBOXILÍCO)</w:t>
      </w:r>
    </w:p>
    <w:p w:rsidR="00992C48" w:rsidRPr="00F117B8" w:rsidRDefault="00992C48" w:rsidP="00A05875">
      <w:pPr>
        <w:pStyle w:val="Corpodetexto"/>
        <w:spacing w:after="100"/>
        <w:divId w:val="1166943907"/>
        <w:rPr>
          <w:b/>
          <w:bCs/>
          <w:strike/>
          <w:u w:val="single"/>
        </w:rPr>
      </w:pPr>
      <w:r w:rsidRPr="00F117B8">
        <w:rPr>
          <w:strike/>
        </w:rPr>
        <w:t>52. INTERMEDIÁRIO “C” DA PETIDINA  (ÁCIDO-1-METIL-4-FENILPIPERIDINA-4-CARBOXÍLICO)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53. ISOMETADONA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54. LEVOFENACILMORFANO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55. LEVOMETORFANO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56. LEVOMORAMIDA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57. LEVORFANOL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 xml:space="preserve">58. METADONA 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59. METAZOCINA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60. METILDESORFINA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61. METILDIIDROMORFINA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62. METOPONA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63. MIROFINA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64. MORFERIDINA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65. MORFINA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66. MORINAMIDA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67. NICOMORFINA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68. NORACIMETADOL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69. NORLEVORFANOL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70. NORMETADONA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71. NORMORFINA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72. NORPIPANONA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lastRenderedPageBreak/>
        <w:t>73. N-OXICODEÍNA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74. N-OXIMORFINA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75. ÓPIO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76.ORIPAVINA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77. OXICODONA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78. OXIMORFONA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 xml:space="preserve">79. PETIDINA 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80. PIMINODINA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81. PIRITRAMIDA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82. PROEPTAZINA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83. PROPERIDINA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84. RACEMETORFANO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85. RACEMORAMIDA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86. RACEMORFANO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87. REMIFENTANILA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88. SUFENTANILA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89. TEBACONA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90. TEBAÍNA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91. TILIDINA</w:t>
      </w:r>
    </w:p>
    <w:p w:rsidR="00992C48" w:rsidRPr="00F117B8" w:rsidRDefault="00992C48" w:rsidP="00A05875">
      <w:pPr>
        <w:tabs>
          <w:tab w:val="left" w:pos="-709"/>
          <w:tab w:val="left" w:pos="360"/>
        </w:tabs>
        <w:divId w:val="1166943907"/>
        <w:rPr>
          <w:strike/>
        </w:rPr>
      </w:pPr>
      <w:r w:rsidRPr="00F117B8">
        <w:rPr>
          <w:strike/>
        </w:rPr>
        <w:t>92. TRIMEPERIDINA</w:t>
      </w:r>
    </w:p>
    <w:p w:rsidR="00992C48" w:rsidRPr="00F117B8" w:rsidRDefault="00992C48" w:rsidP="00A05875">
      <w:pPr>
        <w:pStyle w:val="Corpodetexto"/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ADENDO:</w:t>
      </w:r>
    </w:p>
    <w:p w:rsidR="00992C48" w:rsidRPr="00F117B8" w:rsidRDefault="00992C48" w:rsidP="00A05875">
      <w:pPr>
        <w:pStyle w:val="Corpodetexto"/>
        <w:tabs>
          <w:tab w:val="left" w:pos="-1418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1) ficam também sob controle:</w:t>
      </w:r>
    </w:p>
    <w:p w:rsidR="00992C48" w:rsidRPr="00F117B8" w:rsidRDefault="00992C48" w:rsidP="00A05875">
      <w:pPr>
        <w:pStyle w:val="Corpodetexto"/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992C48" w:rsidRPr="00F117B8" w:rsidRDefault="00992C48" w:rsidP="00A05875">
      <w:pPr>
        <w:pStyle w:val="Corpodetexto"/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 xml:space="preserve">1.2. os sais de éteres, ésteres e </w:t>
      </w:r>
      <w:r w:rsidRPr="00F117B8">
        <w:rPr>
          <w:strike/>
        </w:rPr>
        <w:t xml:space="preserve">isômeros </w:t>
      </w:r>
      <w:r w:rsidRPr="00F117B8">
        <w:rPr>
          <w:i/>
          <w:iCs/>
          <w:strike/>
        </w:rPr>
        <w:t>(exceto os isômeros dextrometorfano, (+)3-metoxi-N-metilmorfinan, e o Dextrorfano, (+) 3-hidroxi-N-metilmorfinan), das substâncias enumeradas acima, sempre que seja possível a sua existência.</w:t>
      </w:r>
    </w:p>
    <w:p w:rsidR="00992C48" w:rsidRPr="00F117B8" w:rsidRDefault="00992C48" w:rsidP="00A05875">
      <w:pPr>
        <w:pStyle w:val="Corpodetexto"/>
        <w:tabs>
          <w:tab w:val="left" w:pos="-1418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both"/>
        <w:divId w:val="1166943907"/>
        <w:rPr>
          <w:i/>
          <w:iCs/>
          <w:strike/>
          <w:snapToGrid w:val="0"/>
          <w:kern w:val="16"/>
        </w:rPr>
      </w:pPr>
      <w:r w:rsidRPr="00F117B8">
        <w:rPr>
          <w:i/>
          <w:iCs/>
          <w:strike/>
        </w:rPr>
        <w:t xml:space="preserve">3) preparações à base de ÓPIO, contendo até 5 miligramas de morfina anidra por mililitros, ou seja, até 50 miligramas de ÓPIO,  </w:t>
      </w:r>
      <w:r w:rsidRPr="00F117B8">
        <w:rPr>
          <w:i/>
          <w:iCs/>
          <w:strike/>
          <w:snapToGrid w:val="0"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992C48" w:rsidRPr="00F117B8" w:rsidRDefault="00992C48" w:rsidP="00A05875">
      <w:pPr>
        <w:pStyle w:val="Corpodetexto"/>
        <w:tabs>
          <w:tab w:val="left" w:pos="-142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both"/>
        <w:divId w:val="1166943907"/>
        <w:rPr>
          <w:i/>
          <w:iCs/>
          <w:strike/>
          <w:snapToGrid w:val="0"/>
          <w:kern w:val="16"/>
        </w:rPr>
      </w:pPr>
      <w:r w:rsidRPr="00F117B8">
        <w:rPr>
          <w:strike/>
        </w:rPr>
        <w:t>5)</w:t>
      </w:r>
      <w:r w:rsidRPr="00F117B8">
        <w:rPr>
          <w:i/>
          <w:iCs/>
          <w:strike/>
          <w:snapToGrid w:val="0"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992C48" w:rsidRPr="00F117B8" w:rsidRDefault="00992C48" w:rsidP="00A05875">
      <w:pPr>
        <w:pStyle w:val="Corpodetexto"/>
        <w:tabs>
          <w:tab w:val="left" w:pos="360"/>
        </w:tabs>
        <w:spacing w:after="100"/>
        <w:jc w:val="center"/>
        <w:divId w:val="1166943907"/>
        <w:rPr>
          <w:strike/>
        </w:rPr>
      </w:pPr>
      <w:r w:rsidRPr="00F117B8">
        <w:rPr>
          <w:strike/>
        </w:rPr>
        <w:t>LISTA – A2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DAS SUBSTÂNCIAS ENTORPECENTES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DE USO PERMITIDO SOMENTE EM CONCENTRAÇÕES ESPECIAIS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(Sujeitas a Notificação de Receita “A”)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1. ACETILDIIDROCODEINA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2. CODEÍNA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3. DEXTROPROPOXIFENO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4. DIIDROCODEÍNA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 xml:space="preserve">5. ETILMORFINA 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6. FOLCODINA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7. NALBUFINA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8. NALORFINA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9. NICOCODINA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10. NICODICODINA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11. NORCODEÍNA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12. PROPIRAM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13. TRAMADOL</w:t>
      </w:r>
    </w:p>
    <w:p w:rsidR="00992C48" w:rsidRPr="00F117B8" w:rsidRDefault="00992C48" w:rsidP="00A05875">
      <w:pPr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ADENDO:</w:t>
      </w:r>
    </w:p>
    <w:p w:rsidR="00992C48" w:rsidRPr="00F117B8" w:rsidRDefault="00992C48" w:rsidP="00A05875">
      <w:pPr>
        <w:pStyle w:val="Corpodetexto"/>
        <w:tabs>
          <w:tab w:val="left" w:pos="-142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1)ficam também sob controle:</w:t>
      </w:r>
    </w:p>
    <w:p w:rsidR="00992C48" w:rsidRPr="00F117B8" w:rsidRDefault="00992C48" w:rsidP="00A05875">
      <w:pPr>
        <w:pStyle w:val="Corpodetexto"/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992C48" w:rsidRPr="00F117B8" w:rsidRDefault="00992C48" w:rsidP="00A05875">
      <w:pPr>
        <w:pStyle w:val="Corpodetexto"/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992C48" w:rsidRPr="00F117B8" w:rsidRDefault="00992C48" w:rsidP="00A05875">
      <w:pPr>
        <w:pStyle w:val="Corpodetexto"/>
        <w:tabs>
          <w:tab w:val="left" w:pos="-1418"/>
          <w:tab w:val="left" w:pos="284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2) preparações à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both"/>
        <w:divId w:val="1166943907"/>
        <w:rPr>
          <w:i/>
          <w:iCs/>
          <w:strike/>
          <w:snapToGrid w:val="0"/>
          <w:kern w:val="16"/>
        </w:rPr>
      </w:pPr>
      <w:r w:rsidRPr="00F117B8">
        <w:rPr>
          <w:i/>
          <w:iCs/>
          <w:strike/>
          <w:snapToGrid w:val="0"/>
          <w:kern w:val="16"/>
        </w:rPr>
        <w:t>3) preparações à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992C48" w:rsidRPr="00F117B8" w:rsidRDefault="00992C48" w:rsidP="00A05875">
      <w:pPr>
        <w:pStyle w:val="Corpodetexto"/>
        <w:tabs>
          <w:tab w:val="left" w:pos="-1418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4) preparações à base de DEXTROPROPOXIFENO, misturadas a um ou mais componentes</w:t>
      </w:r>
      <w:r w:rsidRPr="00F117B8">
        <w:rPr>
          <w:i/>
          <w:iCs/>
          <w:strike/>
          <w:u w:val="single"/>
        </w:rPr>
        <w:t>,</w:t>
      </w:r>
      <w:r w:rsidRPr="00F117B8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both"/>
        <w:divId w:val="1166943907"/>
        <w:rPr>
          <w:i/>
          <w:iCs/>
          <w:strike/>
          <w:snapToGrid w:val="0"/>
          <w:kern w:val="16"/>
        </w:rPr>
      </w:pPr>
      <w:r w:rsidRPr="00F117B8">
        <w:rPr>
          <w:i/>
          <w:iCs/>
          <w:strike/>
          <w:snapToGrid w:val="0"/>
          <w:kern w:val="16"/>
        </w:rPr>
        <w:t>5) preparações à base de NALBUFINA,  misturadas a um ou mais componentes</w:t>
      </w:r>
      <w:r w:rsidRPr="00F117B8">
        <w:rPr>
          <w:i/>
          <w:iCs/>
          <w:strike/>
          <w:snapToGrid w:val="0"/>
          <w:kern w:val="16"/>
          <w:u w:val="single"/>
        </w:rPr>
        <w:t>,</w:t>
      </w:r>
      <w:r w:rsidRPr="00F117B8">
        <w:rPr>
          <w:i/>
          <w:iCs/>
          <w:strike/>
          <w:snapToGrid w:val="0"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992C48" w:rsidRPr="00F117B8" w:rsidRDefault="00992C48" w:rsidP="00A05875">
      <w:pPr>
        <w:pStyle w:val="Corpodetexto"/>
        <w:tabs>
          <w:tab w:val="left" w:pos="-1418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6) preparações à base de PROPIRAM,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992C48" w:rsidRPr="00F117B8" w:rsidRDefault="00992C48" w:rsidP="00A05875">
      <w:pPr>
        <w:jc w:val="center"/>
        <w:divId w:val="1166943907"/>
        <w:rPr>
          <w:b/>
          <w:bCs/>
          <w:strike/>
        </w:rPr>
      </w:pPr>
      <w:r w:rsidRPr="00F117B8">
        <w:rPr>
          <w:b/>
          <w:bCs/>
          <w:strike/>
        </w:rPr>
        <w:t>LISTA - A3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DAS SUBSTÂNCIAS PSICOTRÓPICAS</w:t>
      </w:r>
    </w:p>
    <w:p w:rsidR="00992C48" w:rsidRPr="00F117B8" w:rsidRDefault="00992C48" w:rsidP="00A05875">
      <w:pPr>
        <w:jc w:val="center"/>
        <w:divId w:val="1166943907"/>
        <w:rPr>
          <w:b/>
          <w:bCs/>
          <w:strike/>
        </w:rPr>
      </w:pPr>
      <w:r w:rsidRPr="00F117B8">
        <w:rPr>
          <w:b/>
          <w:bCs/>
          <w:strike/>
        </w:rPr>
        <w:t>(Sujeita a Notificação de Receita “A”)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>1. ANFETAMINA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2. CATINA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3. 2CB - ( 4- BROMO-2,5-DIMETOXIFENILETILAMINA)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4. CLOBENZOREX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5. CLORFENTERMINA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6. DEXANFETAMINA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7. DRONABINOL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8. FENCICLIDINA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9. FENETILINA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10. FEMETRAZINA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11. LEVANFETAMINA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12. LEVOMETANFETAMINA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13. METANFETAMINA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14. METILFENIDATO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15. MODAFINILA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16. TANFETAMINA</w:t>
      </w:r>
    </w:p>
    <w:p w:rsidR="00992C48" w:rsidRPr="00F117B8" w:rsidRDefault="00992C48" w:rsidP="00A05875">
      <w:pPr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ADENDO:</w:t>
      </w:r>
    </w:p>
    <w:p w:rsidR="00992C48" w:rsidRPr="00F117B8" w:rsidRDefault="00992C48" w:rsidP="00A05875">
      <w:pPr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1) ficam também sob controle:</w:t>
      </w:r>
    </w:p>
    <w:p w:rsidR="00992C48" w:rsidRPr="00F117B8" w:rsidRDefault="00992C48" w:rsidP="00A05875">
      <w:pPr>
        <w:pStyle w:val="Corpodetexto"/>
        <w:tabs>
          <w:tab w:val="left" w:pos="-2268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992C48" w:rsidRPr="00F117B8" w:rsidRDefault="00992C48" w:rsidP="00A05875">
      <w:pPr>
        <w:pStyle w:val="Corpodetexto"/>
        <w:tabs>
          <w:tab w:val="left" w:pos="-2268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– B1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DAS SUBSTÂNCIAS PSICOTRÓPICAS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(Sujeitas a Notificação de Receita “B”)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1. ALOBARBITAL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2. ALPRAZOLAM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3. AMINEPTINA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4. AMOBARBITAL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5. APROBARBITAL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6. BARBEXACLONA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7. BARBITAL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8. BROMAZEPAM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9. BROTIZOLAM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10. BUTALBITAL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11. BUTABARBITAL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12. CAMAZEPAM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13. CETAZOLAM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14. CICLOBARBITAL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15. CLOBAZAM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16. CLONAZEPAM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17. CLORAZEPAM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18. CLORAZEPATO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19. CLORDIAZEPÓXIDO</w:t>
      </w:r>
    </w:p>
    <w:p w:rsidR="00992C48" w:rsidRPr="00F117B8" w:rsidRDefault="00992C48" w:rsidP="00A05875">
      <w:pPr>
        <w:pStyle w:val="BodyText21"/>
        <w:spacing w:before="100" w:beforeAutospacing="1" w:after="100" w:afterAutospacing="1"/>
        <w:divId w:val="1166943907"/>
        <w:rPr>
          <w:rFonts w:ascii="Times New Roman" w:hAnsi="Times New Roman" w:cs="Times New Roman"/>
          <w:strike/>
          <w:sz w:val="24"/>
          <w:szCs w:val="24"/>
        </w:rPr>
      </w:pPr>
      <w:r w:rsidRPr="00F117B8">
        <w:rPr>
          <w:rFonts w:ascii="Times New Roman" w:hAnsi="Times New Roman" w:cs="Times New Roman"/>
          <w:strike/>
          <w:sz w:val="24"/>
          <w:szCs w:val="24"/>
        </w:rPr>
        <w:t>20. CLORETO DE ETILA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21. CLOTIAZEPAM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22. CLOXAZOLAM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23. DELORAZEPAM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24. DIAZEPAM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25. ESTAZOLAM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26. ETCLORVINOL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27. ETILANFETAMINA (N-ETILANFETAMINA)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28. ETINAMATO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29. FENOBARBITAL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30. FLUDIAZEPAM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31. FLUNITRAZEPAM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32. FLURAZEPAM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33. GHB - (ÁCIDO GAMA – HIDROXIBUTíRICO)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34. GLUTETIMIDA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35. HALAZEPAM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36. HALOXAZOLAM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37. LEFETAMINA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38. LOFLAZEPATO DE ETILA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39. LOPRAZOLAM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40. LORAZEPAM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41. LORMETAZEPAM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42. MEDAZEPAM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43. MEPROBAMATO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44. MESOCARBO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45. METILFENOBARBITAL (PROMINAL)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46. METIPRILONA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47. MIDAZOLAM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48. NIMETAZEPAM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49. NITRAZEPAM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50. NORCANFANO (FENCANFAMINA)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51. NORDAZEPAM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52. OXAZEPAM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53. OXAZOLAM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54. PEMOLINA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55. PENTAZOCINA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56. PENTOBARBITAL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57. PINAZEPAM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58. PIPRADROL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59. PIROVARELONA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60. PRAZEPAM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61. PROLINTANO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62. PROPILEXEDRINA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63. SECBUTABARBITAL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64. SECOBARBITAL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65. TEMAZEPAM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66. TETRAZEPAM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67. TIAMILAL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68. TIOPENTAL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kern w:val="16"/>
          <w:sz w:val="24"/>
          <w:szCs w:val="24"/>
        </w:rPr>
      </w:pPr>
      <w:r w:rsidRPr="00F117B8">
        <w:rPr>
          <w:strike/>
          <w:sz w:val="24"/>
          <w:szCs w:val="24"/>
        </w:rPr>
        <w:t>69. TRIAZOLAM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kern w:val="16"/>
          <w:sz w:val="24"/>
          <w:szCs w:val="24"/>
        </w:rPr>
      </w:pPr>
      <w:r w:rsidRPr="00F117B8">
        <w:rPr>
          <w:strike/>
          <w:kern w:val="16"/>
          <w:sz w:val="24"/>
          <w:szCs w:val="24"/>
        </w:rPr>
        <w:t>70. TRIEXIFENIDIL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71. VINILBITAL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72. ZALEPLONA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73. ZOLPIDEM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74. ZOPICLONA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i/>
          <w:iCs/>
          <w:strike/>
        </w:rPr>
        <w:t>ADENDO:</w:t>
      </w:r>
      <w:r w:rsidRPr="00F117B8">
        <w:rPr>
          <w:strike/>
        </w:rPr>
        <w:t xml:space="preserve"> </w:t>
      </w:r>
    </w:p>
    <w:p w:rsidR="00992C48" w:rsidRPr="00F117B8" w:rsidRDefault="00992C48" w:rsidP="00A05875">
      <w:pPr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1) ficam também sob controle:</w:t>
      </w:r>
    </w:p>
    <w:p w:rsidR="00992C48" w:rsidRPr="00F117B8" w:rsidRDefault="00992C48" w:rsidP="00A05875">
      <w:pPr>
        <w:pStyle w:val="Corpodetexto"/>
        <w:tabs>
          <w:tab w:val="left" w:pos="-142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992C48" w:rsidRPr="00F117B8" w:rsidRDefault="00992C48" w:rsidP="00A05875">
      <w:pPr>
        <w:pStyle w:val="Corpodetexto"/>
        <w:tabs>
          <w:tab w:val="left" w:pos="-142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992C48" w:rsidRPr="00F117B8" w:rsidRDefault="00992C48" w:rsidP="00A05875">
      <w:pPr>
        <w:pStyle w:val="Corpodetexto"/>
        <w:tabs>
          <w:tab w:val="left" w:pos="-1418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both"/>
        <w:divId w:val="1166943907"/>
        <w:rPr>
          <w:i/>
          <w:iCs/>
          <w:strike/>
          <w:snapToGrid w:val="0"/>
          <w:kern w:val="16"/>
        </w:rPr>
      </w:pPr>
      <w:r w:rsidRPr="00F117B8">
        <w:rPr>
          <w:i/>
          <w:iCs/>
          <w:strike/>
          <w:snapToGrid w:val="0"/>
          <w:kern w:val="16"/>
        </w:rPr>
        <w:t>3) Em conformidade com a Resolução RDC n.º 104, de 6 de dezembro de 2000 (republicada em 15/12/2000):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both"/>
        <w:divId w:val="1166943907"/>
        <w:rPr>
          <w:i/>
          <w:iCs/>
          <w:strike/>
          <w:snapToGrid w:val="0"/>
          <w:kern w:val="16"/>
        </w:rPr>
      </w:pPr>
      <w:r w:rsidRPr="00F117B8">
        <w:rPr>
          <w:i/>
          <w:iCs/>
          <w:strike/>
          <w:snapToGrid w:val="0"/>
          <w:kern w:val="16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both"/>
        <w:divId w:val="1166943907"/>
        <w:rPr>
          <w:i/>
          <w:iCs/>
          <w:strike/>
          <w:snapToGrid w:val="0"/>
          <w:kern w:val="16"/>
        </w:rPr>
      </w:pPr>
      <w:r w:rsidRPr="00F117B8">
        <w:rPr>
          <w:i/>
          <w:iCs/>
          <w:strike/>
          <w:snapToGrid w:val="0"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both"/>
        <w:divId w:val="1166943907"/>
        <w:rPr>
          <w:i/>
          <w:iCs/>
          <w:strike/>
          <w:snapToGrid w:val="0"/>
          <w:kern w:val="16"/>
        </w:rPr>
      </w:pPr>
      <w:r w:rsidRPr="00F117B8">
        <w:rPr>
          <w:i/>
          <w:iCs/>
          <w:strike/>
          <w:snapToGrid w:val="0"/>
          <w:kern w:val="16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both"/>
        <w:divId w:val="1166943907"/>
        <w:rPr>
          <w:i/>
          <w:iCs/>
          <w:strike/>
          <w:snapToGrid w:val="0"/>
          <w:kern w:val="16"/>
        </w:rPr>
      </w:pPr>
      <w:r w:rsidRPr="00F117B8">
        <w:rPr>
          <w:i/>
          <w:iCs/>
          <w:strike/>
          <w:snapToGrid w:val="0"/>
          <w:kern w:val="16"/>
        </w:rPr>
        <w:t>5)</w:t>
      </w:r>
      <w:r w:rsidRPr="00F117B8">
        <w:rPr>
          <w:strike/>
          <w:snapToGrid w:val="0"/>
          <w:kern w:val="16"/>
        </w:rPr>
        <w:t xml:space="preserve"> </w:t>
      </w:r>
      <w:r w:rsidRPr="00F117B8">
        <w:rPr>
          <w:i/>
          <w:iCs/>
          <w:strike/>
          <w:snapToGrid w:val="0"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- B2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DAS SUBSTÂNCIAS PSICOTRÓPICAS ANOREXÍGENAS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(Sujeitas a Notificação de Receita “B2”)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1. AMINOREX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 xml:space="preserve">2. ANFEPRAMONA 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3. FEMPROPOREX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kern w:val="16"/>
          <w:sz w:val="24"/>
          <w:szCs w:val="24"/>
        </w:rPr>
      </w:pPr>
      <w:r w:rsidRPr="00F117B8">
        <w:rPr>
          <w:strike/>
          <w:kern w:val="16"/>
          <w:sz w:val="24"/>
          <w:szCs w:val="24"/>
        </w:rPr>
        <w:t>4. FENDIMETRAZINA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5. FENTERMINA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6. MAZINDOL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7. MEFENOREX</w:t>
      </w:r>
    </w:p>
    <w:p w:rsidR="00992C48" w:rsidRPr="00F117B8" w:rsidRDefault="00992C48" w:rsidP="00A05875">
      <w:pPr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ADENDO:</w:t>
      </w:r>
    </w:p>
    <w:p w:rsidR="00992C48" w:rsidRPr="00F117B8" w:rsidRDefault="00992C48" w:rsidP="00A05875">
      <w:pPr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1) ficam também sob controle:</w:t>
      </w:r>
    </w:p>
    <w:p w:rsidR="00992C48" w:rsidRPr="00F117B8" w:rsidRDefault="00992C48" w:rsidP="00A05875">
      <w:pPr>
        <w:pStyle w:val="Corpodetexto"/>
        <w:tabs>
          <w:tab w:val="left" w:pos="-142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992C48" w:rsidRPr="00F117B8" w:rsidRDefault="00992C48" w:rsidP="00A05875">
      <w:pPr>
        <w:pStyle w:val="Corpodetexto"/>
        <w:tabs>
          <w:tab w:val="left" w:pos="-142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– C1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DAS OUTRAS SUBSTÂNCIAS SUJEITAS A CONTROLE ESPECIAL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(Sujeitas a Receita de Controle Especial em duas vias)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1. ACEPROMAZINA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2. ÁCIDO VALPRÓICO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3. AMANTADINA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4. AMISSULPRIDA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5. AMITRIPTILINA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6. AMOXAPINA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7. ARIPIPRAZOL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8. AZACICLONOL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9. BECLAMIDA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10. BENACTIZINA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11. BENFLUOREX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12. BENZOCTAMINA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13. BENZOQUINAMIDA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14. BIPERIDENO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15. BUPROPIONA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16. BUSPIRONA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17. BUTAPERAZINA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18. BUTRIPTILINA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b/>
          <w:bCs/>
          <w:strike/>
          <w:sz w:val="24"/>
          <w:szCs w:val="24"/>
        </w:rPr>
      </w:pPr>
      <w:r w:rsidRPr="00F117B8">
        <w:rPr>
          <w:strike/>
          <w:sz w:val="24"/>
          <w:szCs w:val="24"/>
        </w:rPr>
        <w:t>19. CAPTODIAMO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20. CARBAMAZEPINA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21. CAROXAZONA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22. CETAMINA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23. CICLARBAMATO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24. CICLEXEDRINA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25. CICLOPENTOLATO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26. CISAPRIDA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27. CITALOPRAM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28. CLOMACRANO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29. CLOMETIAZOL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30. CLOMIPRAMINA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31. CLOREXADOL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32. CLORPROMAZINA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33. CLORPROTIXENO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34. CLOTIAPINA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35. CLOZAPINA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  <w:kern w:val="16"/>
        </w:rPr>
      </w:pPr>
      <w:r w:rsidRPr="00F117B8">
        <w:rPr>
          <w:strike/>
          <w:kern w:val="16"/>
        </w:rPr>
        <w:t>36. DESFLURANO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37. DESIPRAMINA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38. DESVENLAFAXINA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39. DEXETIMIDA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40. DEXMEDETOMIDINA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41. DIBENZEPINA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42. DIMETRACRINA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43. DISOPIRAMIDA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44. DISSULFIRAM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45. DIVALPROATO DE SÓDIO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46. DIXIRAZINA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47. DONEPEZILA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48. DOXEPINA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49. DROPERIDOL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50. DULOXETINA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51. ECTILURÉIA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52. EMILCAMATO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53. ENFLURANO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54. ESCITALOPRAM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55. ENTACAPONA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56. ETOMIDATO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57. ETOSSUXIMIDA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58. FACETOPERANO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59. FEMPROBAMATO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60. FENAGLICODOL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61. FENELZINA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62. FENIPRAZINA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63. FENITOINA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64. FLUFENAZINA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65. FLUMAZENIL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66. FLUOXETINA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67. FLUPENTIXOL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68. FLUVOXAMINA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69. GABAPENTINA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70. GALANTAMINA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71. HALOPERIDOL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72. HALOTANO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73. HIDRATO DE CLORAL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74. HIDROCLORBEZETILAMINA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75. HIDROXIDIONA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76. HOMOFENAZINA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77. IMICLOPRAZINA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78. IMIPRAMINA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79. IMIPRAMINÓXIDO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80. IPROCLOZIDA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81. ISOCARBOXAZIDA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82. ISOFLURANO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83. ISOPROPIL-CROTONIL-URÉIA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84. LAMOTRIGINA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85. LEFLUNOMIDA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86. LEVOMEPROMAZINA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87. LISURIDA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88. LITIO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89. LOPERAMIDA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90. LOXAPINA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91. MAPROTILINA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92. MECLOFENOXATO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93. MEFENOXALONA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94. MEFEXAMIDA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95. MEMANTINA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96. MEPAZINA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97. MESORIDAZINA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98. METILPENTINOL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99. METISERGIDA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100. METIXENO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101. METOPROMAZINA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102. METOXIFLURANO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103. MIANSERINA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104. MILNACIPRANO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105. MINAPRINA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kern w:val="16"/>
          <w:sz w:val="24"/>
          <w:szCs w:val="24"/>
        </w:rPr>
      </w:pPr>
      <w:r w:rsidRPr="00F117B8">
        <w:rPr>
          <w:strike/>
          <w:kern w:val="16"/>
          <w:sz w:val="24"/>
          <w:szCs w:val="24"/>
        </w:rPr>
        <w:t>106. MIRTAZAPINA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107. MISOPROSTOL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108. MOCLOBEMIDA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109. MOPERONA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110. NALOXONA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111. NALTREXONA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112. NEFAZODONA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113. NIALAMIDA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114. NOMIFENSINA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115. NORTRIPTILINA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116. NOXIPTILINA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117. OLANZAPINA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118. OPIPRAMOL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119. OXCARBAZEPINA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 xml:space="preserve">120. OXIBUPROCAÍNA (BENOXINATO) 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121. OXIFENAMATO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122. OXIPERTINA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123. PALIPERIDONA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124. PAROXETINA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125. PENFLURIDOL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126. PERFENAZINA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127. PERGOLIDA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128. PERICIAZINA (PROPERICIAZINA)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129. PIMOZIDA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130. PIPAMPERONA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131. PIPOTIAZINA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132. PRAMIPEXOL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 xml:space="preserve">133. PREGABALINA 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134. PRIMIDONA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135. PROCLORPERAZINA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136. PROMAZINA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137. PROPANIDINA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138. PROPIOMAZINA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139. PROPOFOL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140. PROTIPENDIL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141. PROTRIPTILINA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142. PROXIMETACAINA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143. QUETIAPINA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b/>
          <w:bCs/>
          <w:strike/>
        </w:rPr>
      </w:pPr>
      <w:r w:rsidRPr="00F117B8">
        <w:rPr>
          <w:b/>
          <w:bCs/>
          <w:strike/>
        </w:rPr>
        <w:t>144. RASAGILINA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kern w:val="16"/>
          <w:sz w:val="24"/>
          <w:szCs w:val="24"/>
        </w:rPr>
      </w:pPr>
      <w:r w:rsidRPr="00F117B8">
        <w:rPr>
          <w:strike/>
          <w:kern w:val="16"/>
          <w:sz w:val="24"/>
          <w:szCs w:val="24"/>
        </w:rPr>
        <w:t>145. REBOXETINA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kern w:val="16"/>
          <w:sz w:val="24"/>
          <w:szCs w:val="24"/>
        </w:rPr>
      </w:pPr>
      <w:r w:rsidRPr="00F117B8">
        <w:rPr>
          <w:strike/>
          <w:kern w:val="16"/>
          <w:sz w:val="24"/>
          <w:szCs w:val="24"/>
        </w:rPr>
        <w:t>146. RIBAVIRINA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kern w:val="16"/>
          <w:sz w:val="24"/>
          <w:szCs w:val="24"/>
        </w:rPr>
      </w:pPr>
      <w:r w:rsidRPr="00F117B8">
        <w:rPr>
          <w:strike/>
          <w:kern w:val="16"/>
          <w:sz w:val="24"/>
          <w:szCs w:val="24"/>
        </w:rPr>
        <w:t>147. RIMONABANTO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kern w:val="16"/>
          <w:sz w:val="24"/>
          <w:szCs w:val="24"/>
        </w:rPr>
      </w:pPr>
      <w:r w:rsidRPr="00F117B8">
        <w:rPr>
          <w:strike/>
          <w:kern w:val="16"/>
          <w:sz w:val="24"/>
          <w:szCs w:val="24"/>
        </w:rPr>
        <w:t>148. RISPERIDONA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kern w:val="16"/>
          <w:sz w:val="24"/>
          <w:szCs w:val="24"/>
        </w:rPr>
      </w:pPr>
      <w:r w:rsidRPr="00F117B8">
        <w:rPr>
          <w:strike/>
          <w:kern w:val="16"/>
          <w:sz w:val="24"/>
          <w:szCs w:val="24"/>
        </w:rPr>
        <w:t>149. RIVASTIGMINA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kern w:val="16"/>
          <w:sz w:val="24"/>
          <w:szCs w:val="24"/>
        </w:rPr>
      </w:pPr>
      <w:r w:rsidRPr="00F117B8">
        <w:rPr>
          <w:strike/>
          <w:sz w:val="24"/>
          <w:szCs w:val="24"/>
        </w:rPr>
        <w:t>150. ROPINIROL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151. SELEGILINA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152. SERTRALINA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kern w:val="16"/>
          <w:sz w:val="24"/>
          <w:szCs w:val="24"/>
        </w:rPr>
      </w:pPr>
      <w:r w:rsidRPr="00F117B8">
        <w:rPr>
          <w:strike/>
          <w:kern w:val="16"/>
          <w:sz w:val="24"/>
          <w:szCs w:val="24"/>
        </w:rPr>
        <w:t>153. SEVOFLURANO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kern w:val="16"/>
          <w:sz w:val="24"/>
          <w:szCs w:val="24"/>
        </w:rPr>
      </w:pPr>
      <w:r w:rsidRPr="00F117B8">
        <w:rPr>
          <w:strike/>
          <w:kern w:val="16"/>
          <w:sz w:val="24"/>
          <w:szCs w:val="24"/>
        </w:rPr>
        <w:t>154. SIBUTRAMINA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155. SULPIRIDA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156. SULTOPRIDA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157. TACRINA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b/>
          <w:bCs/>
          <w:strike/>
          <w:sz w:val="24"/>
          <w:szCs w:val="24"/>
          <w:lang w:val="it-IT"/>
        </w:rPr>
      </w:pPr>
      <w:r w:rsidRPr="00F117B8">
        <w:rPr>
          <w:b/>
          <w:bCs/>
          <w:strike/>
          <w:sz w:val="24"/>
          <w:szCs w:val="24"/>
          <w:lang w:val="it-IT"/>
        </w:rPr>
        <w:t>158. TETRABENAZINA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  <w:lang w:val="it-IT"/>
        </w:rPr>
      </w:pPr>
      <w:r w:rsidRPr="00F117B8">
        <w:rPr>
          <w:strike/>
          <w:lang w:val="it-IT"/>
        </w:rPr>
        <w:t>159. TETRACAÍNA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b/>
          <w:bCs/>
          <w:strike/>
          <w:lang w:val="it-IT"/>
        </w:rPr>
      </w:pPr>
      <w:r w:rsidRPr="00F117B8">
        <w:rPr>
          <w:strike/>
          <w:lang w:val="it-IT"/>
        </w:rPr>
        <w:t>160.</w:t>
      </w:r>
      <w:r w:rsidRPr="00F117B8">
        <w:rPr>
          <w:b/>
          <w:bCs/>
          <w:strike/>
          <w:lang w:val="it-IT"/>
        </w:rPr>
        <w:t xml:space="preserve"> </w:t>
      </w:r>
      <w:r w:rsidRPr="00F117B8">
        <w:rPr>
          <w:strike/>
          <w:lang w:val="it-IT"/>
        </w:rPr>
        <w:t>TIANEPTINA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  <w:lang w:val="it-IT"/>
        </w:rPr>
      </w:pPr>
      <w:r w:rsidRPr="00F117B8">
        <w:rPr>
          <w:strike/>
          <w:lang w:val="it-IT"/>
        </w:rPr>
        <w:t>161. TIAPRIDA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  <w:lang w:val="it-IT"/>
        </w:rPr>
      </w:pPr>
      <w:r w:rsidRPr="00F117B8">
        <w:rPr>
          <w:strike/>
          <w:lang w:val="it-IT"/>
        </w:rPr>
        <w:t>162. TIOPROPERAZINA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  <w:lang w:val="it-IT"/>
        </w:rPr>
      </w:pPr>
      <w:r w:rsidRPr="00F117B8">
        <w:rPr>
          <w:strike/>
          <w:lang w:val="it-IT"/>
        </w:rPr>
        <w:t>163. TIORIDAZINA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  <w:lang w:val="it-IT"/>
        </w:rPr>
      </w:pPr>
      <w:r w:rsidRPr="00F117B8">
        <w:rPr>
          <w:strike/>
          <w:lang w:val="it-IT"/>
        </w:rPr>
        <w:t>164. TIOTIXENO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  <w:lang w:val="it-IT"/>
        </w:rPr>
      </w:pPr>
      <w:r w:rsidRPr="00F117B8">
        <w:rPr>
          <w:strike/>
          <w:lang w:val="it-IT"/>
        </w:rPr>
        <w:t>165. TOLCAPONA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  <w:lang w:val="it-IT"/>
        </w:rPr>
      </w:pPr>
      <w:r w:rsidRPr="00F117B8">
        <w:rPr>
          <w:strike/>
          <w:lang w:val="it-IT"/>
        </w:rPr>
        <w:t xml:space="preserve">166. TOPIRAMATO 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  <w:lang w:val="it-IT"/>
        </w:rPr>
      </w:pPr>
      <w:r w:rsidRPr="00F117B8">
        <w:rPr>
          <w:strike/>
          <w:lang w:val="it-IT"/>
        </w:rPr>
        <w:t>167. TRANILCIPROMINA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  <w:lang w:val="it-IT"/>
        </w:rPr>
      </w:pPr>
      <w:r w:rsidRPr="00F117B8">
        <w:rPr>
          <w:strike/>
          <w:lang w:val="it-IT"/>
        </w:rPr>
        <w:t>168. TRAZODONA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  <w:lang w:val="it-IT"/>
        </w:rPr>
      </w:pPr>
      <w:r w:rsidRPr="00F117B8">
        <w:rPr>
          <w:strike/>
          <w:lang w:val="it-IT"/>
        </w:rPr>
        <w:t>169. TRICLOFÓS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  <w:lang w:val="it-IT"/>
        </w:rPr>
      </w:pPr>
      <w:r w:rsidRPr="00F117B8">
        <w:rPr>
          <w:strike/>
          <w:sz w:val="24"/>
          <w:szCs w:val="24"/>
          <w:lang w:val="it-IT"/>
        </w:rPr>
        <w:t>170. TRICLOROETILENO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  <w:lang w:val="it-IT"/>
        </w:rPr>
      </w:pPr>
      <w:r w:rsidRPr="00F117B8">
        <w:rPr>
          <w:strike/>
          <w:lang w:val="it-IT"/>
        </w:rPr>
        <w:t>171. TRIFLUOPERAZINA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  <w:lang w:val="it-IT"/>
        </w:rPr>
      </w:pPr>
      <w:r w:rsidRPr="00F117B8">
        <w:rPr>
          <w:strike/>
          <w:lang w:val="it-IT"/>
        </w:rPr>
        <w:t>172. TRIFLUPERIDOL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173. TRIMIPRAMINA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174. TROGLITAZONA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175. VALPROATO SÓDICO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176. VENLAFAXINA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177. VERALIPRIDA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kern w:val="16"/>
          <w:sz w:val="24"/>
          <w:szCs w:val="24"/>
        </w:rPr>
      </w:pPr>
      <w:r w:rsidRPr="00F117B8">
        <w:rPr>
          <w:strike/>
          <w:kern w:val="16"/>
          <w:sz w:val="24"/>
          <w:szCs w:val="24"/>
        </w:rPr>
        <w:t>178. VIGABATRINA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kern w:val="16"/>
          <w:sz w:val="24"/>
          <w:szCs w:val="24"/>
        </w:rPr>
      </w:pPr>
      <w:r w:rsidRPr="00F117B8">
        <w:rPr>
          <w:strike/>
          <w:kern w:val="16"/>
          <w:sz w:val="24"/>
          <w:szCs w:val="24"/>
        </w:rPr>
        <w:t>179. ZANAMIVIR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kern w:val="16"/>
          <w:sz w:val="24"/>
          <w:szCs w:val="24"/>
        </w:rPr>
      </w:pPr>
      <w:r w:rsidRPr="00F117B8">
        <w:rPr>
          <w:strike/>
          <w:kern w:val="16"/>
          <w:sz w:val="24"/>
          <w:szCs w:val="24"/>
        </w:rPr>
        <w:t>180. ZIPRAZIDONA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kern w:val="16"/>
          <w:sz w:val="24"/>
          <w:szCs w:val="24"/>
        </w:rPr>
      </w:pPr>
      <w:r w:rsidRPr="00F117B8">
        <w:rPr>
          <w:strike/>
          <w:kern w:val="16"/>
          <w:sz w:val="24"/>
          <w:szCs w:val="24"/>
        </w:rPr>
        <w:t>181. ZOTEPINA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182. ZUCLOPENTIXOL</w:t>
      </w:r>
    </w:p>
    <w:p w:rsidR="00992C48" w:rsidRPr="00F117B8" w:rsidRDefault="00992C48" w:rsidP="00A05875">
      <w:pPr>
        <w:jc w:val="both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ADENDO:</w:t>
      </w:r>
    </w:p>
    <w:p w:rsidR="00992C48" w:rsidRPr="00F117B8" w:rsidRDefault="00992C48" w:rsidP="00A05875">
      <w:pPr>
        <w:pStyle w:val="Corpodetexto"/>
        <w:tabs>
          <w:tab w:val="left" w:pos="-2268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1) ficam também sob controle:</w:t>
      </w:r>
    </w:p>
    <w:p w:rsidR="00992C48" w:rsidRPr="00F117B8" w:rsidRDefault="00992C48" w:rsidP="00A05875">
      <w:pPr>
        <w:pStyle w:val="Corpodetexto"/>
        <w:tabs>
          <w:tab w:val="left" w:pos="-142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992C48" w:rsidRPr="00F117B8" w:rsidRDefault="00992C48" w:rsidP="00A05875">
      <w:pPr>
        <w:pStyle w:val="Corpodetexto"/>
        <w:tabs>
          <w:tab w:val="left" w:pos="-142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992C48" w:rsidRPr="00F117B8" w:rsidRDefault="00992C48" w:rsidP="00A05875">
      <w:pPr>
        <w:pStyle w:val="Corpodetexto"/>
        <w:tabs>
          <w:tab w:val="left" w:pos="36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992C48" w:rsidRPr="00F117B8" w:rsidRDefault="00992C48" w:rsidP="00A05875">
      <w:pPr>
        <w:pStyle w:val="Corpodetexto"/>
        <w:tabs>
          <w:tab w:val="left" w:pos="1276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992C48" w:rsidRPr="00F117B8" w:rsidRDefault="00992C48" w:rsidP="00A05875">
      <w:pPr>
        <w:pStyle w:val="Corpodetexto"/>
        <w:tabs>
          <w:tab w:val="left" w:pos="36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992C48" w:rsidRPr="00F117B8" w:rsidRDefault="00992C48" w:rsidP="00A05875">
      <w:pPr>
        <w:pStyle w:val="Corpodetexto"/>
        <w:tabs>
          <w:tab w:val="left" w:pos="-426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ortorrinolaringológico,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992C48" w:rsidRPr="00F117B8" w:rsidRDefault="00992C48" w:rsidP="00A05875">
      <w:pPr>
        <w:pStyle w:val="Corpodetexto"/>
        <w:spacing w:after="100"/>
        <w:divId w:val="1166943907"/>
        <w:rPr>
          <w:i/>
          <w:iCs/>
          <w:strike/>
        </w:rPr>
      </w:pPr>
      <w:r w:rsidRPr="00F117B8">
        <w:rPr>
          <w:strike/>
        </w:rPr>
        <w:t xml:space="preserve">6) </w:t>
      </w:r>
      <w:r w:rsidRPr="00F117B8">
        <w:rPr>
          <w:i/>
          <w:iCs/>
          <w:strike/>
        </w:rPr>
        <w:t>excetuam-se das disposições legais deste Regulamento Técnico as substâncias TRICLOROETILENO, DISSULFIRAM e LÍTIO (metálico e seus sais), quando, comprovadamente, forem utilizadas para outros fins, que não as formulações medicamentosas, e, portanto não estão sujeitos ao controle e fiscalização previstos nas Portarias SVS/MS n.º 344/98 e 6/99.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- C2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DE SUBSTÂNCIAS RETINÓICAS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(Sujeitas a Notificação de Receita Especial)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1. ACITRETINA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2. ADAPALENO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3. BEXAROTENO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4. ISOTRETINOÍNA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5. TRETINOÍNA</w:t>
      </w:r>
    </w:p>
    <w:p w:rsidR="00992C48" w:rsidRPr="00F117B8" w:rsidRDefault="00992C48" w:rsidP="00A05875">
      <w:pPr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ADENDO:</w:t>
      </w:r>
    </w:p>
    <w:p w:rsidR="00992C48" w:rsidRPr="00F117B8" w:rsidRDefault="00992C48" w:rsidP="00A05875">
      <w:pPr>
        <w:pStyle w:val="Corpodetexto"/>
        <w:tabs>
          <w:tab w:val="left" w:pos="-2268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1) ficam também sob controle:</w:t>
      </w:r>
    </w:p>
    <w:p w:rsidR="00992C48" w:rsidRPr="00F117B8" w:rsidRDefault="00992C48" w:rsidP="00A05875">
      <w:pPr>
        <w:pStyle w:val="Corpodetexto"/>
        <w:tabs>
          <w:tab w:val="left" w:pos="-142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992C48" w:rsidRPr="00F117B8" w:rsidRDefault="00992C48" w:rsidP="00A05875">
      <w:pPr>
        <w:pStyle w:val="Corpodetexto"/>
        <w:tabs>
          <w:tab w:val="left" w:pos="-142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992C48" w:rsidRPr="00F117B8" w:rsidRDefault="00992C48" w:rsidP="00A05875">
      <w:pPr>
        <w:pStyle w:val="Corpodetexto"/>
        <w:tabs>
          <w:tab w:val="left" w:pos="-284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– C3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DE SUBSTÂNCIAS IMUNOSSUPRESSORAS</w:t>
      </w:r>
    </w:p>
    <w:p w:rsidR="00992C48" w:rsidRPr="00F117B8" w:rsidRDefault="00992C48" w:rsidP="00A05875">
      <w:pPr>
        <w:jc w:val="center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(Sujeita a Notificação de Receita Especial)</w:t>
      </w:r>
    </w:p>
    <w:p w:rsidR="00992C48" w:rsidRPr="00F117B8" w:rsidRDefault="00992C48" w:rsidP="00A05875">
      <w:pPr>
        <w:pStyle w:val="Corpodetexto2"/>
        <w:widowControl w:val="0"/>
        <w:tabs>
          <w:tab w:val="left" w:pos="360"/>
        </w:tabs>
        <w:spacing w:after="100" w:line="240" w:lineRule="auto"/>
        <w:jc w:val="both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1. FTALIMIDOGLUTARIMIDA (TALIDOMIDA)</w:t>
      </w:r>
    </w:p>
    <w:p w:rsidR="00992C48" w:rsidRPr="00F117B8" w:rsidRDefault="00992C48" w:rsidP="00A05875">
      <w:pPr>
        <w:jc w:val="both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ADENDO:</w:t>
      </w:r>
    </w:p>
    <w:p w:rsidR="00992C48" w:rsidRPr="00F117B8" w:rsidRDefault="00992C48" w:rsidP="00A05875">
      <w:pPr>
        <w:pStyle w:val="Corpodetexto"/>
        <w:tabs>
          <w:tab w:val="left" w:pos="-2268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1) ficam também sob controle, todos os sais e isômeros das substâncias enumeradas acima, sempre que seja possível a sua existência.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– C4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DAS SUBSTÂNCIAS ANTI-RETROVIRAIS</w:t>
      </w:r>
    </w:p>
    <w:p w:rsidR="00992C48" w:rsidRPr="00F117B8" w:rsidRDefault="00992C48" w:rsidP="00A05875">
      <w:pPr>
        <w:jc w:val="center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(Sujeitas a Receituário do Programa</w:t>
      </w:r>
    </w:p>
    <w:p w:rsidR="00992C48" w:rsidRPr="00F117B8" w:rsidRDefault="00992C48" w:rsidP="00A05875">
      <w:pPr>
        <w:jc w:val="center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da DST/AIDS ou Sujeitas a Receita de Controle Especial em duas vias)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1. ABACAVIR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2. AMPRENAVIR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3. ATAZANAVIR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4. DARUNAVIR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5. DELAVIRDINA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6. DIDANOSINA (ddI)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7. EFAVIRENZ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b/>
          <w:bCs/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8.</w:t>
      </w:r>
      <w:r w:rsidRPr="00F117B8">
        <w:rPr>
          <w:b/>
          <w:bCs/>
          <w:strike/>
          <w:snapToGrid w:val="0"/>
          <w:kern w:val="16"/>
        </w:rPr>
        <w:t xml:space="preserve"> </w:t>
      </w:r>
      <w:r w:rsidRPr="00F117B8">
        <w:rPr>
          <w:strike/>
          <w:snapToGrid w:val="0"/>
          <w:kern w:val="16"/>
        </w:rPr>
        <w:t xml:space="preserve">ENFUVIRTIDA 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9. ESTAVUDINA (d4T)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10. INDINAVIR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11. LAMIVUDINA (3TC)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12. LOPINAVIR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13. MARAVIROQUE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14. NELFINAVIR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15. NEVIRAPINA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b/>
          <w:bCs/>
          <w:strike/>
          <w:snapToGrid w:val="0"/>
          <w:kern w:val="16"/>
        </w:rPr>
      </w:pPr>
      <w:r w:rsidRPr="00F117B8">
        <w:rPr>
          <w:b/>
          <w:bCs/>
          <w:strike/>
          <w:snapToGrid w:val="0"/>
          <w:kern w:val="16"/>
        </w:rPr>
        <w:t>16. RALTEGRAVIR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17. RITONAVIR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b/>
          <w:bCs/>
          <w:strike/>
          <w:snapToGrid w:val="0"/>
          <w:kern w:val="16"/>
          <w:u w:val="single"/>
        </w:rPr>
      </w:pPr>
      <w:r w:rsidRPr="00F117B8">
        <w:rPr>
          <w:strike/>
          <w:snapToGrid w:val="0"/>
          <w:kern w:val="16"/>
        </w:rPr>
        <w:t>18. SAQUINAVIR</w:t>
      </w:r>
      <w:r w:rsidRPr="00F117B8">
        <w:rPr>
          <w:b/>
          <w:bCs/>
          <w:strike/>
          <w:snapToGrid w:val="0"/>
          <w:kern w:val="16"/>
          <w:u w:val="single"/>
        </w:rPr>
        <w:t xml:space="preserve"> 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b/>
          <w:bCs/>
          <w:strike/>
          <w:snapToGrid w:val="0"/>
          <w:kern w:val="16"/>
          <w:u w:val="single"/>
        </w:rPr>
      </w:pPr>
      <w:r w:rsidRPr="00F117B8">
        <w:rPr>
          <w:strike/>
          <w:snapToGrid w:val="0"/>
          <w:kern w:val="16"/>
        </w:rPr>
        <w:t>19. TENOFOVIR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20. ZALCITABINA (ddc)</w:t>
      </w:r>
    </w:p>
    <w:p w:rsidR="00992C48" w:rsidRPr="00F117B8" w:rsidRDefault="00992C48" w:rsidP="00A05875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21. ZIDOVUDINA (AZT)</w:t>
      </w:r>
    </w:p>
    <w:p w:rsidR="00992C48" w:rsidRPr="00F117B8" w:rsidRDefault="00992C48" w:rsidP="00A05875">
      <w:pPr>
        <w:jc w:val="both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ADENDO:</w:t>
      </w:r>
    </w:p>
    <w:p w:rsidR="00992C48" w:rsidRPr="00F117B8" w:rsidRDefault="00992C48" w:rsidP="00A05875">
      <w:pPr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1) ficam também sob controle:</w:t>
      </w:r>
    </w:p>
    <w:p w:rsidR="00992C48" w:rsidRPr="00F117B8" w:rsidRDefault="00992C48" w:rsidP="00A05875">
      <w:pPr>
        <w:pStyle w:val="Corpodetexto"/>
        <w:tabs>
          <w:tab w:val="left" w:pos="-142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992C48" w:rsidRPr="00F117B8" w:rsidRDefault="00992C48" w:rsidP="00A05875">
      <w:pPr>
        <w:pStyle w:val="Corpodetexto"/>
        <w:tabs>
          <w:tab w:val="left" w:pos="-142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992C48" w:rsidRPr="00F117B8" w:rsidRDefault="00992C48" w:rsidP="00A05875">
      <w:pPr>
        <w:pStyle w:val="Corpodetexto"/>
        <w:tabs>
          <w:tab w:val="left" w:pos="36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both"/>
        <w:divId w:val="1166943907"/>
        <w:rPr>
          <w:i/>
          <w:iCs/>
          <w:strike/>
          <w:snapToGrid w:val="0"/>
          <w:kern w:val="16"/>
        </w:rPr>
      </w:pPr>
      <w:r w:rsidRPr="00F117B8">
        <w:rPr>
          <w:i/>
          <w:iCs/>
          <w:strike/>
          <w:snapToGrid w:val="0"/>
          <w:kern w:val="16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center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LISTA - C5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center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LISTA DAS SUBSTÂNCIAS ANABOLIZANTES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center"/>
        <w:divId w:val="1166943907"/>
        <w:rPr>
          <w:b/>
          <w:bCs/>
          <w:strike/>
          <w:snapToGrid w:val="0"/>
          <w:kern w:val="16"/>
        </w:rPr>
      </w:pPr>
      <w:r w:rsidRPr="00F117B8">
        <w:rPr>
          <w:b/>
          <w:bCs/>
          <w:strike/>
          <w:snapToGrid w:val="0"/>
          <w:kern w:val="16"/>
        </w:rPr>
        <w:t xml:space="preserve"> (Sujeitas a Receita de Controle Especial em duas vias)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 xml:space="preserve">1. ANDROSTANOLONA 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>2. BOLASTERONA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>3. BOLDENONA</w:t>
      </w:r>
    </w:p>
    <w:p w:rsidR="00992C48" w:rsidRPr="00F117B8" w:rsidRDefault="00992C48" w:rsidP="00A05875">
      <w:pPr>
        <w:divId w:val="1166943907"/>
        <w:rPr>
          <w:strike/>
          <w:u w:val="single"/>
        </w:rPr>
      </w:pPr>
      <w:r w:rsidRPr="00F117B8">
        <w:rPr>
          <w:strike/>
        </w:rPr>
        <w:t>4. CLOROXOMESTERONA</w:t>
      </w:r>
      <w:r w:rsidRPr="00F117B8">
        <w:rPr>
          <w:strike/>
          <w:u w:val="single"/>
        </w:rPr>
        <w:t xml:space="preserve">   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 xml:space="preserve">5. CLOSTEBOL 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>6. DEIDROCLORMETILTESTOSTERONA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 xml:space="preserve">7. DROSTANOLONA 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>8. ESTANOLONA</w:t>
      </w:r>
    </w:p>
    <w:p w:rsidR="00992C48" w:rsidRPr="00F117B8" w:rsidRDefault="00992C48" w:rsidP="00A05875">
      <w:pPr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9. ESTANOZOLOL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>10. ETILESTRENOL</w:t>
      </w:r>
    </w:p>
    <w:p w:rsidR="00992C48" w:rsidRPr="00F117B8" w:rsidRDefault="00992C48" w:rsidP="00A05875">
      <w:pPr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11. FLUOXIMESTERONA OU FLUOXIMETILTESTOSTERONA</w:t>
      </w:r>
    </w:p>
    <w:p w:rsidR="00992C48" w:rsidRPr="00F117B8" w:rsidRDefault="00992C48" w:rsidP="00A05875">
      <w:pPr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12. FORMEBOLONA</w:t>
      </w:r>
    </w:p>
    <w:p w:rsidR="00992C48" w:rsidRPr="00F117B8" w:rsidRDefault="00992C48" w:rsidP="00A05875">
      <w:pPr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13. MESTEROLONA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 xml:space="preserve">14. METANDIENONA 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>15. METANDRANONA</w:t>
      </w:r>
    </w:p>
    <w:p w:rsidR="00992C48" w:rsidRPr="00F117B8" w:rsidRDefault="00992C48" w:rsidP="00A05875">
      <w:pPr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16. METANDRIOL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>17. METENOLONA</w:t>
      </w:r>
    </w:p>
    <w:p w:rsidR="00992C48" w:rsidRPr="00F117B8" w:rsidRDefault="00992C48" w:rsidP="00A05875">
      <w:pPr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18. METILTESTOSTERONA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>19. MIBOLERONA</w:t>
      </w:r>
    </w:p>
    <w:p w:rsidR="00992C48" w:rsidRPr="00F117B8" w:rsidRDefault="00992C48" w:rsidP="00A05875">
      <w:pPr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20. NANDROLONA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>21. NORETANDROLONA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>22. OXANDROLONA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>23. OXIMESTERONA</w:t>
      </w:r>
    </w:p>
    <w:p w:rsidR="00992C48" w:rsidRPr="00F117B8" w:rsidRDefault="00992C48" w:rsidP="00A05875">
      <w:pPr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24. OXIMETOLONA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>25. PRASTERONA (DEIDROEPIANDROSTERONA – DHEA)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>26. SOMATROPINA (HORMÔNIO DO CRESCIMENTO HUMANO)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>27. TESTOSTERONA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>28. TREMBOLONA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both"/>
        <w:divId w:val="1166943907"/>
        <w:rPr>
          <w:i/>
          <w:iCs/>
          <w:strike/>
          <w:snapToGrid w:val="0"/>
          <w:kern w:val="16"/>
        </w:rPr>
      </w:pPr>
      <w:r w:rsidRPr="00F117B8">
        <w:rPr>
          <w:i/>
          <w:iCs/>
          <w:strike/>
          <w:snapToGrid w:val="0"/>
          <w:kern w:val="16"/>
        </w:rPr>
        <w:t>ADENDO:</w:t>
      </w:r>
    </w:p>
    <w:p w:rsidR="00992C48" w:rsidRPr="00F117B8" w:rsidRDefault="00992C48" w:rsidP="00A05875">
      <w:pPr>
        <w:pStyle w:val="Corpodetexto"/>
        <w:tabs>
          <w:tab w:val="left" w:pos="-1418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1) ficam também sob controle:</w:t>
      </w:r>
    </w:p>
    <w:p w:rsidR="00992C48" w:rsidRPr="00F117B8" w:rsidRDefault="00992C48" w:rsidP="00A05875">
      <w:pPr>
        <w:pStyle w:val="Corpodetexto"/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992C48" w:rsidRPr="00F117B8" w:rsidRDefault="00992C48" w:rsidP="00A05875">
      <w:pPr>
        <w:pStyle w:val="Corpodetexto"/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992C48" w:rsidRPr="00F117B8" w:rsidRDefault="00992C48" w:rsidP="00A05875">
      <w:pPr>
        <w:pStyle w:val="Corpodetexto"/>
        <w:tabs>
          <w:tab w:val="left" w:pos="-284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center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LISTA  - D1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center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LISTA DE SUBSTÂNCIAS PRECURSORAS DE ENTORPECENTES E/OU PSICOTRÓPICOS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center"/>
        <w:divId w:val="1166943907"/>
        <w:rPr>
          <w:b/>
          <w:bCs/>
          <w:strike/>
          <w:snapToGrid w:val="0"/>
          <w:kern w:val="16"/>
        </w:rPr>
      </w:pPr>
      <w:r w:rsidRPr="00F117B8">
        <w:rPr>
          <w:b/>
          <w:bCs/>
          <w:strike/>
          <w:snapToGrid w:val="0"/>
          <w:kern w:val="16"/>
        </w:rPr>
        <w:t>(Sujeitas a Receita Médica sem Retenção)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1. 1-FENIL-2-PROPANONA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2. 3,4 - METILENDIOXIFENIL-2-PROPANONA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3. ACIDO ANTRANÍLICO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4. ÁCIDO FENILACETICO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 xml:space="preserve">5. ÁCIDO LISÉRGICO 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6. ÁCIDO N-ACETILANTRANÍLICO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7. DIIDROERGOTAMINA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8. DIIDROERGOMETRINA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9. EFEDRINA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10. ERGOMETRINA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11. ERGOTAMINA</w:t>
      </w:r>
    </w:p>
    <w:p w:rsidR="00992C48" w:rsidRPr="00F117B8" w:rsidRDefault="00992C48" w:rsidP="00A05875">
      <w:pPr>
        <w:pStyle w:val="BodyText21"/>
        <w:tabs>
          <w:tab w:val="left" w:pos="360"/>
        </w:tabs>
        <w:spacing w:before="100" w:beforeAutospacing="1" w:after="100" w:afterAutospacing="1"/>
        <w:divId w:val="1166943907"/>
        <w:rPr>
          <w:rFonts w:ascii="Times New Roman" w:hAnsi="Times New Roman" w:cs="Times New Roman"/>
          <w:strike/>
          <w:sz w:val="24"/>
          <w:szCs w:val="24"/>
        </w:rPr>
      </w:pPr>
      <w:r w:rsidRPr="00F117B8">
        <w:rPr>
          <w:rFonts w:ascii="Times New Roman" w:hAnsi="Times New Roman" w:cs="Times New Roman"/>
          <w:strike/>
          <w:sz w:val="24"/>
          <w:szCs w:val="24"/>
        </w:rPr>
        <w:t>12. ETAFEDRINA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13. ISOSAFROL</w:t>
      </w:r>
    </w:p>
    <w:p w:rsidR="00992C48" w:rsidRPr="00F117B8" w:rsidRDefault="00992C48" w:rsidP="00A05875">
      <w:pPr>
        <w:pStyle w:val="BodyText21"/>
        <w:tabs>
          <w:tab w:val="left" w:pos="360"/>
        </w:tabs>
        <w:spacing w:before="100" w:beforeAutospacing="1" w:after="100" w:afterAutospacing="1"/>
        <w:divId w:val="1166943907"/>
        <w:rPr>
          <w:rFonts w:ascii="Times New Roman" w:hAnsi="Times New Roman" w:cs="Times New Roman"/>
          <w:strike/>
          <w:sz w:val="24"/>
          <w:szCs w:val="24"/>
        </w:rPr>
      </w:pPr>
      <w:r w:rsidRPr="00F117B8">
        <w:rPr>
          <w:rFonts w:ascii="Times New Roman" w:hAnsi="Times New Roman" w:cs="Times New Roman"/>
          <w:strike/>
          <w:sz w:val="24"/>
          <w:szCs w:val="24"/>
        </w:rPr>
        <w:t>14. ÓLEO DE SASSAFRÁS</w:t>
      </w:r>
    </w:p>
    <w:p w:rsidR="00992C48" w:rsidRPr="00F117B8" w:rsidRDefault="00992C48" w:rsidP="00A05875">
      <w:pPr>
        <w:pStyle w:val="BodyText21"/>
        <w:tabs>
          <w:tab w:val="left" w:pos="360"/>
        </w:tabs>
        <w:spacing w:before="100" w:beforeAutospacing="1" w:after="100" w:afterAutospacing="1"/>
        <w:divId w:val="1166943907"/>
        <w:rPr>
          <w:rFonts w:ascii="Times New Roman" w:hAnsi="Times New Roman" w:cs="Times New Roman"/>
          <w:strike/>
          <w:sz w:val="24"/>
          <w:szCs w:val="24"/>
        </w:rPr>
      </w:pPr>
      <w:r w:rsidRPr="00F117B8">
        <w:rPr>
          <w:rFonts w:ascii="Times New Roman" w:hAnsi="Times New Roman" w:cs="Times New Roman"/>
          <w:strike/>
          <w:sz w:val="24"/>
          <w:szCs w:val="24"/>
        </w:rPr>
        <w:t>15. ÓLEO DA PIMENTA LONGA</w:t>
      </w:r>
    </w:p>
    <w:p w:rsidR="00992C48" w:rsidRPr="00F117B8" w:rsidRDefault="00992C48" w:rsidP="00A05875">
      <w:pPr>
        <w:pStyle w:val="BodyText21"/>
        <w:tabs>
          <w:tab w:val="left" w:pos="360"/>
        </w:tabs>
        <w:spacing w:before="100" w:beforeAutospacing="1" w:after="100" w:afterAutospacing="1"/>
        <w:divId w:val="1166943907"/>
        <w:rPr>
          <w:rFonts w:ascii="Times New Roman" w:hAnsi="Times New Roman" w:cs="Times New Roman"/>
          <w:strike/>
          <w:sz w:val="24"/>
          <w:szCs w:val="24"/>
        </w:rPr>
      </w:pPr>
      <w:r w:rsidRPr="00F117B8">
        <w:rPr>
          <w:rFonts w:ascii="Times New Roman" w:hAnsi="Times New Roman" w:cs="Times New Roman"/>
          <w:strike/>
          <w:sz w:val="24"/>
          <w:szCs w:val="24"/>
        </w:rPr>
        <w:t>16. PIPERIDINA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17. PIPERONAL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18. PSEUDOEFEDRINA</w:t>
      </w:r>
    </w:p>
    <w:p w:rsidR="00992C48" w:rsidRPr="00F117B8" w:rsidRDefault="00992C48" w:rsidP="00A05875">
      <w:pPr>
        <w:tabs>
          <w:tab w:val="left" w:pos="360"/>
        </w:tabs>
        <w:jc w:val="both"/>
        <w:divId w:val="1166943907"/>
        <w:rPr>
          <w:strike/>
        </w:rPr>
      </w:pPr>
      <w:r w:rsidRPr="00F117B8">
        <w:rPr>
          <w:strike/>
        </w:rPr>
        <w:t>19. SAFROL</w:t>
      </w:r>
    </w:p>
    <w:p w:rsidR="00992C48" w:rsidRPr="00F117B8" w:rsidRDefault="00992C48" w:rsidP="00A05875">
      <w:pPr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ADENDO:</w:t>
      </w:r>
    </w:p>
    <w:p w:rsidR="00992C48" w:rsidRPr="00F117B8" w:rsidRDefault="00992C48" w:rsidP="00A05875">
      <w:pPr>
        <w:pStyle w:val="Corpodetexto"/>
        <w:tabs>
          <w:tab w:val="left" w:pos="-284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1) ficam também sob controle, todos os sais das substâncias enumeradas acima, sempre que seja possível a sua existência;</w:t>
      </w:r>
    </w:p>
    <w:p w:rsidR="00992C48" w:rsidRPr="00F117B8" w:rsidRDefault="00992C48" w:rsidP="00A05875">
      <w:pPr>
        <w:pStyle w:val="Corpodetexto"/>
        <w:tabs>
          <w:tab w:val="left" w:pos="-284"/>
        </w:tabs>
        <w:spacing w:after="100"/>
        <w:divId w:val="1166943907"/>
        <w:rPr>
          <w:i/>
          <w:iCs/>
          <w:caps/>
          <w:strike/>
        </w:rPr>
      </w:pPr>
      <w:r w:rsidRPr="00F117B8">
        <w:rPr>
          <w:i/>
          <w:iCs/>
          <w:strike/>
        </w:rPr>
        <w:t xml:space="preserve">2) ficam também sob controle as substâncias: </w:t>
      </w:r>
      <w:r w:rsidRPr="00F117B8">
        <w:rPr>
          <w:i/>
          <w:iCs/>
          <w:caps/>
          <w:strike/>
        </w:rPr>
        <w:t>mesilato de diidroergotamina</w:t>
      </w:r>
      <w:r w:rsidRPr="00F117B8">
        <w:rPr>
          <w:i/>
          <w:iCs/>
          <w:strike/>
        </w:rPr>
        <w:t xml:space="preserve">, TARTARATO DE DIIDROERGOTAMINA, </w:t>
      </w:r>
      <w:r w:rsidRPr="00F117B8">
        <w:rPr>
          <w:i/>
          <w:iCs/>
          <w:caps/>
          <w:strike/>
        </w:rPr>
        <w:t>maleato de ergometrina, TARTARATO DE ERGOMETRINA E tartarato de ergotamina.</w:t>
      </w:r>
    </w:p>
    <w:p w:rsidR="00992C48" w:rsidRPr="00F117B8" w:rsidRDefault="00992C48" w:rsidP="00A05875">
      <w:pPr>
        <w:jc w:val="both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992C48" w:rsidRPr="00F117B8" w:rsidRDefault="00992C48" w:rsidP="00A05875">
      <w:pPr>
        <w:pStyle w:val="Corpodetexto3"/>
        <w:spacing w:after="100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 xml:space="preserve">4) óleo de pimenta longa é obtido da extração das folhas e dos talos finos da Piper hispidinervum </w:t>
      </w:r>
      <w:r w:rsidRPr="00F117B8">
        <w:rPr>
          <w:i/>
          <w:iCs/>
          <w:strike/>
          <w:sz w:val="24"/>
          <w:szCs w:val="24"/>
        </w:rPr>
        <w:t>C.DC.</w:t>
      </w:r>
      <w:r w:rsidRPr="00F117B8">
        <w:rPr>
          <w:strike/>
          <w:sz w:val="24"/>
          <w:szCs w:val="24"/>
        </w:rPr>
        <w:t>, planta nativa da Região Norte do Brasil.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center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>LISTA  - D2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center"/>
        <w:divId w:val="1166943907"/>
        <w:rPr>
          <w:strike/>
          <w:snapToGrid w:val="0"/>
          <w:kern w:val="16"/>
          <w:u w:val="single"/>
        </w:rPr>
      </w:pPr>
      <w:r w:rsidRPr="00F117B8">
        <w:rPr>
          <w:strike/>
          <w:snapToGrid w:val="0"/>
          <w:kern w:val="16"/>
        </w:rPr>
        <w:t xml:space="preserve">LISTA DE INSUMOS QUÍMICOS UTILIZADOS </w:t>
      </w:r>
    </w:p>
    <w:p w:rsidR="00992C48" w:rsidRPr="00F117B8" w:rsidRDefault="00992C48" w:rsidP="00A05875">
      <w:pPr>
        <w:pStyle w:val="Corpodetexto2"/>
        <w:widowControl w:val="0"/>
        <w:spacing w:after="100" w:line="240" w:lineRule="auto"/>
        <w:jc w:val="center"/>
        <w:divId w:val="1166943907"/>
        <w:rPr>
          <w:strike/>
          <w:snapToGrid w:val="0"/>
          <w:kern w:val="16"/>
        </w:rPr>
      </w:pPr>
      <w:r w:rsidRPr="00F117B8">
        <w:rPr>
          <w:strike/>
          <w:snapToGrid w:val="0"/>
          <w:kern w:val="16"/>
        </w:rPr>
        <w:t xml:space="preserve"> PARA FABRICAÇÃO E SÍNTESE DE ENTORPECENTES E/OU PSICOTRÓPICOS</w:t>
      </w:r>
    </w:p>
    <w:p w:rsidR="00992C48" w:rsidRPr="00F117B8" w:rsidRDefault="00992C48" w:rsidP="00A05875">
      <w:pPr>
        <w:pStyle w:val="Cabealho"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1166943907"/>
        <w:rPr>
          <w:b/>
          <w:bCs/>
          <w:strike/>
          <w:sz w:val="24"/>
          <w:szCs w:val="24"/>
        </w:rPr>
      </w:pPr>
      <w:r w:rsidRPr="00F117B8">
        <w:rPr>
          <w:b/>
          <w:bCs/>
          <w:strike/>
          <w:sz w:val="24"/>
          <w:szCs w:val="24"/>
        </w:rPr>
        <w:t>(Sujeitos a Controle do Ministério da Justiça)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 xml:space="preserve">1. ACETONA 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 xml:space="preserve">2. ÁCIDO CLORÍDRICO 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 xml:space="preserve">3. ÁCIDO SULFÚRICO 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 xml:space="preserve">4. ANIDRIDO ACÉTICO 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5. CLORETO DE ETILA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>6. CLORETO DE METILENO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 xml:space="preserve">7. CLOROFÓRMIO 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 xml:space="preserve">8. ÉTER ETÍLICO 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 xml:space="preserve">9. METIL ETIL CETONA 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 xml:space="preserve">10. PERMANGANATO DE POTÁSSIO 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 xml:space="preserve">11. SULFATO DE SÓDIO 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 xml:space="preserve">12. TOLUENO </w:t>
      </w:r>
    </w:p>
    <w:p w:rsidR="00992C48" w:rsidRPr="00F117B8" w:rsidRDefault="00992C48" w:rsidP="00A05875">
      <w:pPr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ADENDO:</w:t>
      </w:r>
    </w:p>
    <w:p w:rsidR="00992C48" w:rsidRPr="00F117B8" w:rsidRDefault="00992C48" w:rsidP="00A05875">
      <w:pPr>
        <w:pStyle w:val="Corpodetexto"/>
        <w:tabs>
          <w:tab w:val="left" w:pos="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1) produtos e insumos químicos, sujeitos a controle da Polícia Federal, de acordo com a Lei nº 10.357 de 27/12/2001, Lei n.º 9.017 de 30/03/1995, Decreto n.º 1.646 de 26/09/1995, Decreto n.º 2.036 de 14/10/1996, Resolução n.º  01/95 de 07/11/1995 e Instrução Normativa n.º 06 de 25/09/1997;</w:t>
      </w:r>
    </w:p>
    <w:p w:rsidR="00992C48" w:rsidRPr="00F117B8" w:rsidRDefault="00992C48" w:rsidP="00A05875">
      <w:pPr>
        <w:pStyle w:val="Corpodetexto"/>
        <w:tabs>
          <w:tab w:val="left" w:pos="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2) o insumo químico ou substância CLOROFÓRMIO está proibido para uso em medicamentos.</w:t>
      </w:r>
    </w:p>
    <w:p w:rsidR="00992C48" w:rsidRPr="00F117B8" w:rsidRDefault="00992C48" w:rsidP="00A05875">
      <w:pPr>
        <w:pStyle w:val="Corpodetexto"/>
        <w:tabs>
          <w:tab w:val="left" w:pos="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992C48" w:rsidRPr="00F117B8" w:rsidRDefault="00992C48" w:rsidP="00A05875">
      <w:pPr>
        <w:pStyle w:val="Corpodetexto"/>
        <w:tabs>
          <w:tab w:val="left" w:pos="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4) quando os  insumos desta lista, forem utilizados para fins de fabricação de produtos sujeitos a vigilância sanitária,  as empresas devem atender a legislação sanitária  específica.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– E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DE PLANTAS QUE PODEM ORIGINAR SUBSTÂNCIAS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ENTORPECENTES E/OU PSICOTRÓPICAS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strike/>
        </w:rPr>
        <w:t xml:space="preserve">1. </w:t>
      </w:r>
      <w:r w:rsidRPr="00F117B8">
        <w:rPr>
          <w:i/>
          <w:iCs/>
          <w:strike/>
        </w:rPr>
        <w:t>Cannabis sativa</w:t>
      </w:r>
      <w:r w:rsidRPr="00F117B8">
        <w:rPr>
          <w:strike/>
        </w:rPr>
        <w:t xml:space="preserve"> L..</w:t>
      </w:r>
    </w:p>
    <w:p w:rsidR="00992C48" w:rsidRPr="00F117B8" w:rsidRDefault="00992C48" w:rsidP="00A05875">
      <w:pPr>
        <w:divId w:val="1166943907"/>
        <w:rPr>
          <w:strike/>
          <w:lang w:val="en-US"/>
        </w:rPr>
      </w:pPr>
      <w:r w:rsidRPr="00F117B8">
        <w:rPr>
          <w:i/>
          <w:iCs/>
          <w:strike/>
          <w:lang w:val="en-US"/>
        </w:rPr>
        <w:t xml:space="preserve">2. Claviceps paspali </w:t>
      </w:r>
      <w:r w:rsidRPr="00F117B8">
        <w:rPr>
          <w:strike/>
          <w:lang w:val="en-US"/>
        </w:rPr>
        <w:t xml:space="preserve">Stevens &amp; Hall. 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  <w:lang w:val="en-US"/>
        </w:rPr>
      </w:pPr>
      <w:r w:rsidRPr="00F117B8">
        <w:rPr>
          <w:strike/>
          <w:lang w:val="en-US"/>
        </w:rPr>
        <w:t xml:space="preserve">3. </w:t>
      </w:r>
      <w:r w:rsidRPr="00F117B8">
        <w:rPr>
          <w:i/>
          <w:iCs/>
          <w:strike/>
          <w:lang w:val="en-US"/>
        </w:rPr>
        <w:t>Datura suaveolens</w:t>
      </w:r>
      <w:r w:rsidRPr="00F117B8">
        <w:rPr>
          <w:strike/>
          <w:lang w:val="en-US"/>
        </w:rPr>
        <w:t xml:space="preserve"> Willd.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  <w:lang w:val="en-US"/>
        </w:rPr>
      </w:pPr>
      <w:r w:rsidRPr="00F117B8">
        <w:rPr>
          <w:strike/>
          <w:lang w:val="en-US"/>
        </w:rPr>
        <w:t xml:space="preserve">4. </w:t>
      </w:r>
      <w:r w:rsidRPr="00F117B8">
        <w:rPr>
          <w:i/>
          <w:iCs/>
          <w:strike/>
          <w:lang w:val="en-US"/>
        </w:rPr>
        <w:t>Erythroxylum coca</w:t>
      </w:r>
      <w:r w:rsidRPr="00F117B8">
        <w:rPr>
          <w:strike/>
          <w:lang w:val="en-US"/>
        </w:rPr>
        <w:t xml:space="preserve"> Lam.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  <w:lang w:val="en-US"/>
        </w:rPr>
      </w:pPr>
      <w:r w:rsidRPr="00F117B8">
        <w:rPr>
          <w:strike/>
          <w:lang w:val="en-US"/>
        </w:rPr>
        <w:t xml:space="preserve">5. </w:t>
      </w:r>
      <w:r w:rsidRPr="00F117B8">
        <w:rPr>
          <w:i/>
          <w:iCs/>
          <w:strike/>
          <w:lang w:val="en-US"/>
        </w:rPr>
        <w:t>Lophophora williamsii</w:t>
      </w:r>
      <w:r w:rsidRPr="00F117B8">
        <w:rPr>
          <w:strike/>
          <w:lang w:val="en-US"/>
        </w:rPr>
        <w:t xml:space="preserve"> Coult.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i/>
          <w:iCs/>
          <w:strike/>
        </w:rPr>
      </w:pPr>
      <w:r w:rsidRPr="00F117B8">
        <w:rPr>
          <w:strike/>
        </w:rPr>
        <w:t xml:space="preserve">6. </w:t>
      </w:r>
      <w:r w:rsidRPr="00F117B8">
        <w:rPr>
          <w:i/>
          <w:iCs/>
          <w:strike/>
        </w:rPr>
        <w:t xml:space="preserve">Papaver Somniferum </w:t>
      </w:r>
      <w:r w:rsidRPr="00F117B8">
        <w:rPr>
          <w:strike/>
        </w:rPr>
        <w:t>L..</w:t>
      </w:r>
    </w:p>
    <w:p w:rsidR="00992C48" w:rsidRPr="00F117B8" w:rsidRDefault="00992C48" w:rsidP="00A05875">
      <w:pPr>
        <w:tabs>
          <w:tab w:val="left" w:pos="360"/>
        </w:tabs>
        <w:divId w:val="1166943907"/>
        <w:rPr>
          <w:strike/>
        </w:rPr>
      </w:pPr>
      <w:r w:rsidRPr="00F117B8">
        <w:rPr>
          <w:strike/>
        </w:rPr>
        <w:t xml:space="preserve">7. </w:t>
      </w:r>
      <w:r w:rsidRPr="00F117B8">
        <w:rPr>
          <w:i/>
          <w:iCs/>
          <w:strike/>
        </w:rPr>
        <w:t>Prestonia amazonica</w:t>
      </w:r>
      <w:r w:rsidRPr="00F117B8">
        <w:rPr>
          <w:strike/>
        </w:rPr>
        <w:t xml:space="preserve"> J. F. Macbr.</w:t>
      </w:r>
    </w:p>
    <w:p w:rsidR="00992C48" w:rsidRPr="00F117B8" w:rsidRDefault="00992C48" w:rsidP="00A05875">
      <w:pPr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ADENDO:</w:t>
      </w:r>
    </w:p>
    <w:p w:rsidR="00992C48" w:rsidRPr="00F117B8" w:rsidRDefault="00992C48" w:rsidP="00A05875">
      <w:pPr>
        <w:pStyle w:val="Corpodetexto"/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1) ficam também sob controle, todos os sais e isômeros das substâncias obtidas a partir das plantas elencadas acima.</w:t>
      </w:r>
    </w:p>
    <w:p w:rsidR="00992C48" w:rsidRPr="00F117B8" w:rsidRDefault="00992C48" w:rsidP="00A05875">
      <w:pPr>
        <w:divId w:val="1166943907"/>
        <w:rPr>
          <w:strike/>
        </w:rPr>
      </w:pPr>
      <w:r w:rsidRPr="00F117B8">
        <w:rPr>
          <w:i/>
          <w:iCs/>
          <w:strike/>
        </w:rPr>
        <w:t>2) a planta Lophophora williamsii</w:t>
      </w:r>
      <w:r w:rsidRPr="00F117B8">
        <w:rPr>
          <w:strike/>
        </w:rPr>
        <w:t xml:space="preserve"> Coult. </w:t>
      </w:r>
      <w:r w:rsidRPr="00F117B8">
        <w:rPr>
          <w:i/>
          <w:iCs/>
          <w:strike/>
        </w:rPr>
        <w:t>é comumente conhecida como cacto peyote</w:t>
      </w:r>
      <w:r w:rsidRPr="00F117B8">
        <w:rPr>
          <w:strike/>
        </w:rPr>
        <w:t>.</w:t>
      </w:r>
    </w:p>
    <w:p w:rsidR="00992C48" w:rsidRPr="00F117B8" w:rsidRDefault="00992C48" w:rsidP="00A05875">
      <w:pPr>
        <w:pStyle w:val="Ttulo"/>
        <w:spacing w:before="100" w:beforeAutospacing="1" w:after="100" w:afterAutospacing="1"/>
        <w:divId w:val="116694390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F117B8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- F</w:t>
      </w:r>
    </w:p>
    <w:p w:rsidR="00992C48" w:rsidRPr="00F117B8" w:rsidRDefault="00992C48" w:rsidP="00A05875">
      <w:pPr>
        <w:jc w:val="center"/>
        <w:divId w:val="1166943907"/>
        <w:rPr>
          <w:strike/>
        </w:rPr>
      </w:pPr>
      <w:r w:rsidRPr="00F117B8">
        <w:rPr>
          <w:strike/>
        </w:rPr>
        <w:t>LISTA DAS SUBSTÂNCIAS DE USO PROSCRITO NO BRASIL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LISTA F1 - SUBSTÂNCIAS ENTORPECENTES</w:t>
      </w:r>
    </w:p>
    <w:tbl>
      <w:tblPr>
        <w:tblW w:w="680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4"/>
        <w:gridCol w:w="2140"/>
        <w:gridCol w:w="426"/>
        <w:gridCol w:w="3754"/>
      </w:tblGrid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1.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3-METILFENTANILA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i/>
                <w:iCs/>
                <w:strike/>
              </w:rPr>
              <w:t>N</w:t>
            </w:r>
            <w:r w:rsidRPr="00F117B8">
              <w:rPr>
                <w:strike/>
              </w:rPr>
              <w:t>-(3-METIL-1-(FENETIL-4-PIPERIDIL)PROPIONANILIDA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6.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i/>
                <w:iCs/>
                <w:strike/>
              </w:rPr>
              <w:t>ALFA</w:t>
            </w:r>
            <w:r w:rsidRPr="00F117B8">
              <w:rPr>
                <w:strike/>
              </w:rPr>
              <w:t>-METILTIOFENTANILA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i/>
                <w:iCs/>
                <w:strike/>
              </w:rPr>
              <w:t>N</w:t>
            </w:r>
            <w:r w:rsidRPr="00F117B8">
              <w:rPr>
                <w:strike/>
              </w:rPr>
              <w:t>-[1-[1-METIL-2-(2-TIENIl)ETIL]-4-PIPERIDIL]PROPIONANILIDA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7.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i/>
                <w:iCs/>
                <w:strike/>
              </w:rPr>
            </w:pPr>
            <w:r w:rsidRPr="00F117B8">
              <w:rPr>
                <w:i/>
                <w:iCs/>
                <w:strike/>
              </w:rPr>
              <w:t>BETA</w:t>
            </w:r>
            <w:r w:rsidRPr="00F117B8">
              <w:rPr>
                <w:strike/>
              </w:rPr>
              <w:t>-HIDROXI-3-METILFENTANILA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i/>
                <w:iCs/>
                <w:strike/>
              </w:rPr>
            </w:pPr>
            <w:r w:rsidRPr="00F117B8">
              <w:rPr>
                <w:i/>
                <w:iCs/>
                <w:strike/>
              </w:rPr>
              <w:t>N</w:t>
            </w:r>
            <w:r w:rsidRPr="00F117B8">
              <w:rPr>
                <w:strike/>
              </w:rPr>
              <w:t>-[1-(</w:t>
            </w:r>
            <w:r w:rsidRPr="00F117B8">
              <w:rPr>
                <w:i/>
                <w:iCs/>
                <w:strike/>
              </w:rPr>
              <w:t>BETA</w:t>
            </w:r>
            <w:r w:rsidRPr="00F117B8">
              <w:rPr>
                <w:strike/>
              </w:rPr>
              <w:t>-HIDROXIFENETIL)-3-METIL-4-PIPERIDIL]PROPIONANILIDA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9.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4-</w:t>
            </w:r>
            <w:r w:rsidRPr="00F117B8">
              <w:rPr>
                <w:i/>
                <w:iCs/>
                <w:strike/>
              </w:rPr>
              <w:t>META</w:t>
            </w:r>
            <w:r w:rsidRPr="00F117B8">
              <w:rPr>
                <w:strike/>
              </w:rPr>
              <w:t>-HIDROXIFENIL-1-METIL-4-PROPIONILPIPERIDINA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ÉSTER METÍLICO DA BENZOILECGONINA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11.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DESOMORFINA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DIIDRODEOXIMORFINA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-ETANOTETRAHIDROORIPAVINA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14.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ETORFINA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TETRAHIDRO-7-</w:t>
            </w:r>
            <w:r w:rsidRPr="00F117B8">
              <w:rPr>
                <w:i/>
                <w:iCs/>
                <w:strike/>
              </w:rPr>
              <w:t>ALFA</w:t>
            </w:r>
            <w:r w:rsidRPr="00F117B8">
              <w:rPr>
                <w:strike/>
              </w:rPr>
              <w:t>-(1-HIDROXI-1-METILBUTIL)-6,14-</w:t>
            </w:r>
            <w:r w:rsidRPr="00F117B8">
              <w:rPr>
                <w:i/>
                <w:iCs/>
                <w:strike/>
              </w:rPr>
              <w:t>ENDO</w:t>
            </w:r>
            <w:r w:rsidRPr="00F117B8">
              <w:rPr>
                <w:strike/>
              </w:rPr>
              <w:t>ETENO-ORIPAVINA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15.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HEROÍNA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DIACETILMORFINA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16.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MPPP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1-METIL-4-FENIL-4-PROPIONATO DE PIPERIDINA (ÉSTER)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17.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i/>
                <w:iCs/>
                <w:strike/>
              </w:rPr>
              <w:t>PARA</w:t>
            </w:r>
            <w:r w:rsidRPr="00F117B8">
              <w:rPr>
                <w:strike/>
              </w:rPr>
              <w:t>-FLUOROFENTANILA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4’-FLUORO-</w:t>
            </w:r>
            <w:r w:rsidRPr="00F117B8">
              <w:rPr>
                <w:i/>
                <w:iCs/>
                <w:strike/>
              </w:rPr>
              <w:t>N</w:t>
            </w:r>
            <w:r w:rsidRPr="00F117B8">
              <w:rPr>
                <w:strike/>
              </w:rPr>
              <w:t>-(1-FENETIL-4-PIPERIDIL])PROPIONANILIDA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18.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i/>
                <w:iCs/>
                <w:strike/>
              </w:rPr>
            </w:pPr>
            <w:r w:rsidRPr="00F117B8">
              <w:rPr>
                <w:strike/>
              </w:rPr>
              <w:t>PEPAP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tabs>
                <w:tab w:val="left" w:pos="360"/>
              </w:tabs>
              <w:jc w:val="both"/>
              <w:rPr>
                <w:strike/>
              </w:rPr>
            </w:pPr>
            <w:r w:rsidRPr="00F117B8">
              <w:rPr>
                <w:strike/>
              </w:rPr>
              <w:t>1-FENETIL-4-FENIL-4-ACETATO DE PIPERIDINA (ÉSTER)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19.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TIOFENTANILA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i/>
                <w:iCs/>
                <w:strike/>
              </w:rPr>
              <w:t>N</w:t>
            </w:r>
            <w:r w:rsidRPr="00F117B8">
              <w:rPr>
                <w:strike/>
              </w:rPr>
              <w:t>-[1-[2-(TIENIL)ETIL]-4-PIPERIDIL]PROPIONANILIDA</w:t>
            </w:r>
          </w:p>
        </w:tc>
      </w:tr>
    </w:tbl>
    <w:p w:rsidR="00992C48" w:rsidRPr="00F117B8" w:rsidRDefault="00992C48" w:rsidP="00A05875">
      <w:pPr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ADENDO:</w:t>
      </w:r>
    </w:p>
    <w:p w:rsidR="00992C48" w:rsidRPr="00F117B8" w:rsidRDefault="00992C48" w:rsidP="00A05875">
      <w:pPr>
        <w:pStyle w:val="Corpodetexto"/>
        <w:tabs>
          <w:tab w:val="left" w:pos="36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1)ficam também sob controle:</w:t>
      </w:r>
    </w:p>
    <w:p w:rsidR="00992C48" w:rsidRPr="00F117B8" w:rsidRDefault="00992C48" w:rsidP="00A05875">
      <w:pPr>
        <w:pStyle w:val="Corpodetexto"/>
        <w:tabs>
          <w:tab w:val="left" w:pos="36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1.1.todos os sais e isômeros das substâncias enumeradas acima, sempre que seja possível a sua existência.</w:t>
      </w:r>
    </w:p>
    <w:p w:rsidR="00992C48" w:rsidRPr="00F117B8" w:rsidRDefault="00992C48" w:rsidP="00A05875">
      <w:pPr>
        <w:pStyle w:val="Corpodetexto"/>
        <w:tabs>
          <w:tab w:val="left" w:pos="36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1.2.todos os ésteres e derivados da substância ECGONINA</w:t>
      </w:r>
      <w:r w:rsidRPr="00F117B8">
        <w:rPr>
          <w:strike/>
        </w:rPr>
        <w:t xml:space="preserve"> que sejam transformáveis em ECGONINA E COCAÍNA.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LISTA F2 - SUBSTÂNCIAS PSICOTRÓPICAS</w:t>
      </w:r>
    </w:p>
    <w:tbl>
      <w:tblPr>
        <w:tblW w:w="681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61"/>
        <w:gridCol w:w="2596"/>
        <w:gridCol w:w="37"/>
        <w:gridCol w:w="326"/>
        <w:gridCol w:w="34"/>
        <w:gridCol w:w="3345"/>
      </w:tblGrid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1.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(+) – LISÉRGIDA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LSD; LSD-25; 9,10-DIDEHIDRO-</w:t>
            </w:r>
            <w:r w:rsidRPr="00F117B8">
              <w:rPr>
                <w:i/>
                <w:iCs/>
                <w:strike/>
              </w:rPr>
              <w:t>N,N</w:t>
            </w:r>
            <w:r w:rsidRPr="00F117B8">
              <w:rPr>
                <w:strike/>
              </w:rPr>
              <w:t>-DIETIL-6-METILERGOLINA-8</w:t>
            </w:r>
            <w:r w:rsidRPr="00F117B8">
              <w:rPr>
                <w:i/>
                <w:iCs/>
                <w:strike/>
              </w:rPr>
              <w:t>BETA</w:t>
            </w:r>
            <w:r w:rsidRPr="00F117B8">
              <w:rPr>
                <w:strike/>
              </w:rPr>
              <w:t>-CARBOXAMIDA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2.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4-METILAMINOREX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(</w:t>
            </w:r>
            <w:r w:rsidRPr="00F117B8">
              <w:rPr>
                <w:strike/>
              </w:rPr>
              <w:sym w:font="Symbol" w:char="F0B1"/>
            </w:r>
            <w:r w:rsidRPr="00F117B8">
              <w:rPr>
                <w:strike/>
              </w:rPr>
              <w:t>)-</w:t>
            </w:r>
            <w:r w:rsidRPr="00F117B8">
              <w:rPr>
                <w:i/>
                <w:iCs/>
                <w:strike/>
              </w:rPr>
              <w:t>CIS</w:t>
            </w:r>
            <w:r w:rsidRPr="00F117B8">
              <w:rPr>
                <w:strike/>
              </w:rPr>
              <w:t xml:space="preserve">-2-AMINO-4-METIL-5-FENIL-2-OXAZOLINA 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3.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sz w:val="24"/>
                <w:szCs w:val="24"/>
              </w:rPr>
            </w:pPr>
            <w:r w:rsidRPr="00F117B8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4-METILTIOANFETAMINA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4.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BENZOFETAMINA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i/>
                <w:iCs/>
                <w:strike/>
              </w:rPr>
              <w:t>N</w:t>
            </w:r>
            <w:r w:rsidRPr="00F117B8">
              <w:rPr>
                <w:strike/>
              </w:rPr>
              <w:t>-BENZIL-</w:t>
            </w:r>
            <w:r w:rsidRPr="00F117B8">
              <w:rPr>
                <w:i/>
                <w:iCs/>
                <w:strike/>
              </w:rPr>
              <w:t>N</w:t>
            </w:r>
            <w:r w:rsidRPr="00F117B8">
              <w:rPr>
                <w:strike/>
              </w:rPr>
              <w:t>,</w:t>
            </w:r>
            <w:r w:rsidRPr="00F117B8">
              <w:rPr>
                <w:i/>
                <w:iCs/>
                <w:strike/>
              </w:rPr>
              <w:t>ALFA</w:t>
            </w:r>
            <w:r w:rsidRPr="00F117B8">
              <w:rPr>
                <w:strike/>
              </w:rPr>
              <w:t>-DIMETILFENETILAMINA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5.</w:t>
            </w:r>
          </w:p>
        </w:tc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BROLANFETAMINA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DOB; (</w:t>
            </w:r>
            <w:r w:rsidRPr="00F117B8">
              <w:rPr>
                <w:strike/>
              </w:rPr>
              <w:sym w:font="Symbol" w:char="F0B1"/>
            </w:r>
            <w:r w:rsidRPr="00F117B8">
              <w:rPr>
                <w:strike/>
              </w:rPr>
              <w:t>)-4-BROMO-2,5-DIMETOXI-</w:t>
            </w:r>
            <w:r w:rsidRPr="00F117B8">
              <w:rPr>
                <w:i/>
                <w:iCs/>
                <w:strike/>
              </w:rPr>
              <w:t>ALFA</w:t>
            </w:r>
            <w:r w:rsidRPr="00F117B8">
              <w:rPr>
                <w:strike/>
              </w:rPr>
              <w:t>-METILFENETILAMINA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7.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DET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3-[2-(DIETILAMINO)ETIL]INDOL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8.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DMA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(</w:t>
            </w:r>
            <w:r w:rsidRPr="00F117B8">
              <w:rPr>
                <w:strike/>
              </w:rPr>
              <w:sym w:font="Symbol" w:char="F0B1"/>
            </w:r>
            <w:r w:rsidRPr="00F117B8">
              <w:rPr>
                <w:strike/>
              </w:rPr>
              <w:t>)-2,5-DIMETOXI-</w:t>
            </w:r>
            <w:r w:rsidRPr="00F117B8">
              <w:rPr>
                <w:i/>
                <w:iCs/>
                <w:strike/>
              </w:rPr>
              <w:t>ALFA</w:t>
            </w:r>
            <w:r w:rsidRPr="00F117B8">
              <w:rPr>
                <w:strike/>
              </w:rPr>
              <w:t>-METILFENETILAMINA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9.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DMHP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3-(1,2-DIMETILHEPTIL)-7,8,9,10-TETRAHIDRO-6,6,9-TRIMETIL-6</w:t>
            </w:r>
            <w:r w:rsidRPr="00F117B8">
              <w:rPr>
                <w:i/>
                <w:iCs/>
                <w:strike/>
              </w:rPr>
              <w:t>H</w:t>
            </w:r>
            <w:r w:rsidRPr="00F117B8">
              <w:rPr>
                <w:strike/>
              </w:rPr>
              <w:t>-DIBENZO[</w:t>
            </w:r>
            <w:r w:rsidRPr="00F117B8">
              <w:rPr>
                <w:i/>
                <w:iCs/>
                <w:strike/>
              </w:rPr>
              <w:t>B</w:t>
            </w:r>
            <w:r w:rsidRPr="00F117B8">
              <w:rPr>
                <w:strike/>
              </w:rPr>
              <w:t>,</w:t>
            </w:r>
            <w:r w:rsidRPr="00F117B8">
              <w:rPr>
                <w:i/>
                <w:iCs/>
                <w:strike/>
              </w:rPr>
              <w:t>D</w:t>
            </w:r>
            <w:r w:rsidRPr="00F117B8">
              <w:rPr>
                <w:strike/>
              </w:rPr>
              <w:t>]PIRANO-1-OL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10.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DMT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 xml:space="preserve">3-[2-(DIMETILAMINO)ETIL] INDOL ; </w:t>
            </w:r>
            <w:r w:rsidRPr="00F117B8">
              <w:rPr>
                <w:i/>
                <w:iCs/>
                <w:strike/>
              </w:rPr>
              <w:t>N,N</w:t>
            </w:r>
            <w:r w:rsidRPr="00F117B8">
              <w:rPr>
                <w:strike/>
              </w:rPr>
              <w:t>-DIMETILTRIPTAMINA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11.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DOC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4-CLORO-2,5-DIMETOXIANFETAMINA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12.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DOET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(</w:t>
            </w:r>
            <w:r w:rsidRPr="00F117B8">
              <w:rPr>
                <w:strike/>
              </w:rPr>
              <w:sym w:font="Symbol" w:char="F0B1"/>
            </w:r>
            <w:r w:rsidRPr="00F117B8">
              <w:rPr>
                <w:strike/>
              </w:rPr>
              <w:t>)–4-ETIL-2,5-DIMETOXI-</w:t>
            </w:r>
            <w:r w:rsidRPr="00F117B8">
              <w:rPr>
                <w:i/>
                <w:iCs/>
                <w:strike/>
              </w:rPr>
              <w:t>ALFA</w:t>
            </w:r>
            <w:r w:rsidRPr="00F117B8">
              <w:rPr>
                <w:strike/>
              </w:rPr>
              <w:t>-METILFENETILAMINA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13.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DOI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4-IODO-2,5-DIMETOXIANFETAMINA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14.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ETICICLIDINA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 xml:space="preserve">PCE ; </w:t>
            </w:r>
            <w:r w:rsidRPr="00F117B8">
              <w:rPr>
                <w:i/>
                <w:iCs/>
                <w:strike/>
              </w:rPr>
              <w:t>N</w:t>
            </w:r>
            <w:r w:rsidRPr="00F117B8">
              <w:rPr>
                <w:strike/>
              </w:rPr>
              <w:t>-ETIL-1-FENILCICLOHEXILAMINA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15.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ETRIPTAMINA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3-(2-AMINOBUTIL)INDOL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16.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MDE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-ETIL MDA; (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17.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MDMA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18.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MECLOQUALONA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3-(</w:t>
            </w:r>
            <w:r w:rsidRPr="00F117B8">
              <w:rPr>
                <w:i/>
                <w:iCs/>
                <w:strike/>
              </w:rPr>
              <w:t>O</w:t>
            </w:r>
            <w:r w:rsidRPr="00F117B8">
              <w:rPr>
                <w:strike/>
              </w:rPr>
              <w:t>-CLOROFENIL)-2-METIL-4(3</w:t>
            </w:r>
            <w:r w:rsidRPr="00F117B8">
              <w:rPr>
                <w:i/>
                <w:iCs/>
                <w:strike/>
              </w:rPr>
              <w:t>H</w:t>
            </w:r>
            <w:r w:rsidRPr="00F117B8">
              <w:rPr>
                <w:strike/>
              </w:rPr>
              <w:t>)-QUINAZOLINONA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19.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MESCALINA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3,4,5-TRIMETOXIFENETILAMINA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20.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METAQUALONA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2-METIL-3-</w:t>
            </w:r>
            <w:r w:rsidRPr="00F117B8">
              <w:rPr>
                <w:i/>
                <w:iCs/>
                <w:strike/>
              </w:rPr>
              <w:t>O</w:t>
            </w:r>
            <w:r w:rsidRPr="00F117B8">
              <w:rPr>
                <w:strike/>
              </w:rPr>
              <w:t>-TOLIL-4(3</w:t>
            </w:r>
            <w:r w:rsidRPr="00F117B8">
              <w:rPr>
                <w:i/>
                <w:iCs/>
                <w:strike/>
              </w:rPr>
              <w:t>H</w:t>
            </w:r>
            <w:r w:rsidRPr="00F117B8">
              <w:rPr>
                <w:strike/>
              </w:rPr>
              <w:t>)-QUINAZOLINONA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21.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METCATINONA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2-(METILAMINO)-1-FENILPROPAN-1-ONA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22.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MMDA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5-METOXI-</w:t>
            </w:r>
            <w:r w:rsidRPr="00F117B8">
              <w:rPr>
                <w:i/>
                <w:iCs/>
                <w:strike/>
              </w:rPr>
              <w:t>ALFA</w:t>
            </w:r>
            <w:r w:rsidRPr="00F117B8">
              <w:rPr>
                <w:strike/>
              </w:rPr>
              <w:t>-METIL-3,4-(METILENODIOXI)FENETILAMINA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23.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PARAHEXILA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3-HEXIL-7,8,9,10-TETRAHIDRO-6,6,9-TRIMETIL-6</w:t>
            </w:r>
            <w:r w:rsidRPr="00F117B8">
              <w:rPr>
                <w:i/>
                <w:iCs/>
                <w:strike/>
              </w:rPr>
              <w:t>H</w:t>
            </w:r>
            <w:r w:rsidRPr="00F117B8">
              <w:rPr>
                <w:strike/>
              </w:rPr>
              <w:t>-DIBENZO[</w:t>
            </w:r>
            <w:r w:rsidRPr="00F117B8">
              <w:rPr>
                <w:i/>
                <w:iCs/>
                <w:strike/>
              </w:rPr>
              <w:t>B,D</w:t>
            </w:r>
            <w:r w:rsidRPr="00F117B8">
              <w:rPr>
                <w:strike/>
              </w:rPr>
              <w:t>]PIRANO-1-OL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24.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PMA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i/>
                <w:iCs/>
                <w:strike/>
              </w:rPr>
              <w:t>P</w:t>
            </w:r>
            <w:r w:rsidRPr="00F117B8">
              <w:rPr>
                <w:strike/>
              </w:rPr>
              <w:t>-METOXI-</w:t>
            </w:r>
            <w:r w:rsidRPr="00F117B8">
              <w:rPr>
                <w:i/>
                <w:iCs/>
                <w:strike/>
              </w:rPr>
              <w:t>ALFA</w:t>
            </w:r>
            <w:r w:rsidRPr="00F117B8">
              <w:rPr>
                <w:strike/>
              </w:rPr>
              <w:t>-METILFENETILAMINA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25.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PSILOCIBINA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FOSFATO DIIDROGENADO DE 3-[2-(DIMETILAMINOETIL)]INDOL-4-ILO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26.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PSILOCINA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 xml:space="preserve">PSILOTSINA ; 3-[2-(DIMETILAMINO)ETIL]INDOL-4-OL  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27.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ROLICICLIDINA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PHP; PCPY ; 1-(1-FENILCICLOHEXIL)PIRROLIDINA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28.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STP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DOM ; 2,5-DIMETOXI-</w:t>
            </w:r>
            <w:r w:rsidRPr="00F117B8">
              <w:rPr>
                <w:i/>
                <w:iCs/>
                <w:strike/>
              </w:rPr>
              <w:t>ALFA</w:t>
            </w:r>
            <w:r w:rsidRPr="00F117B8">
              <w:rPr>
                <w:strike/>
              </w:rPr>
              <w:t>,4-DIMETILFENETILAMINA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both"/>
              <w:rPr>
                <w:strike/>
              </w:rPr>
            </w:pPr>
            <w:r w:rsidRPr="00F117B8">
              <w:rPr>
                <w:strike/>
              </w:rPr>
              <w:t>29.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sz w:val="24"/>
                <w:szCs w:val="24"/>
              </w:rPr>
            </w:pPr>
            <w:r w:rsidRPr="00F117B8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F117B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F117B8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30.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TENOCICLIDINA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TCP ; 1-[1-(2-TIENIL)CICLOHEXIL]PIPERIDINA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31.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pStyle w:val="Corpodetexto2"/>
              <w:spacing w:after="100" w:line="240" w:lineRule="auto"/>
              <w:ind w:right="-70"/>
              <w:jc w:val="both"/>
              <w:rPr>
                <w:strike/>
              </w:rPr>
            </w:pPr>
            <w:r w:rsidRPr="00F117B8">
              <w:rPr>
                <w:strike/>
              </w:rPr>
              <w:t>TETRAHIDROCANNABINOL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THC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32.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TMA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(</w:t>
            </w:r>
            <w:r w:rsidRPr="00F117B8">
              <w:rPr>
                <w:strike/>
              </w:rPr>
              <w:sym w:font="Symbol" w:char="F0B1"/>
            </w:r>
            <w:r w:rsidRPr="00F117B8">
              <w:rPr>
                <w:strike/>
              </w:rPr>
              <w:t>)-3,4,5-TRIMETOXI-</w:t>
            </w:r>
            <w:r w:rsidRPr="00F117B8">
              <w:rPr>
                <w:i/>
                <w:iCs/>
                <w:strike/>
              </w:rPr>
              <w:t>ALFA</w:t>
            </w:r>
            <w:r w:rsidRPr="00F117B8">
              <w:rPr>
                <w:strike/>
              </w:rPr>
              <w:t>-METILFENETILAMINA</w:t>
            </w:r>
          </w:p>
        </w:tc>
      </w:tr>
      <w:tr w:rsidR="00992C48" w:rsidRPr="00F117B8" w:rsidTr="00992C48">
        <w:tblPrEx>
          <w:tblCellMar>
            <w:top w:w="0" w:type="dxa"/>
            <w:bottom w:w="0" w:type="dxa"/>
          </w:tblCellMar>
        </w:tblPrEx>
        <w:trPr>
          <w:divId w:val="1166943907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33.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strike/>
              </w:rPr>
              <w:t>ZIPEPROL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jc w:val="center"/>
              <w:rPr>
                <w:strike/>
              </w:rPr>
            </w:pPr>
            <w:r w:rsidRPr="00F117B8">
              <w:rPr>
                <w:strike/>
              </w:rPr>
              <w:t>ou</w:t>
            </w: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C48" w:rsidRPr="00F117B8" w:rsidRDefault="00992C48" w:rsidP="00A05875">
            <w:pPr>
              <w:rPr>
                <w:strike/>
              </w:rPr>
            </w:pPr>
            <w:r w:rsidRPr="00F117B8">
              <w:rPr>
                <w:i/>
                <w:iCs/>
                <w:strike/>
              </w:rPr>
              <w:t>ALFA</w:t>
            </w:r>
            <w:r w:rsidRPr="00F117B8">
              <w:rPr>
                <w:strike/>
              </w:rPr>
              <w:t>-(</w:t>
            </w:r>
            <w:r w:rsidRPr="00F117B8">
              <w:rPr>
                <w:i/>
                <w:iCs/>
                <w:strike/>
              </w:rPr>
              <w:t>ALFA</w:t>
            </w:r>
            <w:r w:rsidRPr="00F117B8">
              <w:rPr>
                <w:strike/>
              </w:rPr>
              <w:t>-METOXIBENZIL)-4-(</w:t>
            </w:r>
            <w:r w:rsidRPr="00F117B8">
              <w:rPr>
                <w:i/>
                <w:iCs/>
                <w:strike/>
              </w:rPr>
              <w:t>BETA</w:t>
            </w:r>
            <w:r w:rsidRPr="00F117B8">
              <w:rPr>
                <w:strike/>
              </w:rPr>
              <w:t>-METOXIFENETIL)-1-PIPERAZINAETANOL</w:t>
            </w:r>
          </w:p>
        </w:tc>
      </w:tr>
    </w:tbl>
    <w:p w:rsidR="00992C48" w:rsidRPr="00F117B8" w:rsidRDefault="00992C48" w:rsidP="00A05875">
      <w:pPr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ADENDO:</w:t>
      </w:r>
    </w:p>
    <w:p w:rsidR="00992C48" w:rsidRPr="00F117B8" w:rsidRDefault="00992C48" w:rsidP="00A05875">
      <w:pPr>
        <w:pStyle w:val="Corpodetexto"/>
        <w:tabs>
          <w:tab w:val="left" w:pos="36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1) ficam também sob controle:</w:t>
      </w:r>
    </w:p>
    <w:p w:rsidR="00992C48" w:rsidRPr="00F117B8" w:rsidRDefault="00992C48" w:rsidP="00A05875">
      <w:pPr>
        <w:pStyle w:val="Corpodetexto"/>
        <w:tabs>
          <w:tab w:val="left" w:pos="36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1.1.todos os sais e isômeros das substâncias enumeradas acima, sempre que seja possível a sua existência.</w:t>
      </w:r>
    </w:p>
    <w:p w:rsidR="00992C48" w:rsidRPr="00F117B8" w:rsidRDefault="00992C48" w:rsidP="00A05875">
      <w:pPr>
        <w:pStyle w:val="Corpodetexto"/>
        <w:tabs>
          <w:tab w:val="left" w:pos="36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1.2. os seguintes isômeros e suas variantes estereoquímicas da substância TETRAHIDROCANNABINOL:</w:t>
      </w:r>
    </w:p>
    <w:p w:rsidR="00992C48" w:rsidRPr="00F117B8" w:rsidRDefault="00992C48" w:rsidP="00A05875">
      <w:pPr>
        <w:pStyle w:val="Corpodetexto"/>
        <w:tabs>
          <w:tab w:val="left" w:pos="36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 xml:space="preserve"> 7,8,9,10-tetrahidro-6,6,9-trimetil-3-pentil-6H-dibenzo[b,d]pirano-1-ol</w:t>
      </w:r>
    </w:p>
    <w:p w:rsidR="00992C48" w:rsidRPr="00F117B8" w:rsidRDefault="00992C48" w:rsidP="00A05875">
      <w:pPr>
        <w:pStyle w:val="Corpodetexto"/>
        <w:tabs>
          <w:tab w:val="left" w:pos="36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 xml:space="preserve"> (9R,10aR)-8,9,10,10a-tetrahidro-6,6,9-trimetil-3-pentil-6H-dibenzo[b,d]pirano-1-ol</w:t>
      </w:r>
    </w:p>
    <w:p w:rsidR="00992C48" w:rsidRPr="00F117B8" w:rsidRDefault="00992C48" w:rsidP="00A05875">
      <w:pPr>
        <w:pStyle w:val="Corpodetexto"/>
        <w:tabs>
          <w:tab w:val="left" w:pos="36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 xml:space="preserve"> (6aR,9R,10aR)-6a,9,10,10a-tetrahidro-6,6,9-trimetil-3-pentil-6H-dibenzo[b,d]pirano-1-ol</w:t>
      </w:r>
    </w:p>
    <w:p w:rsidR="00992C48" w:rsidRPr="00F117B8" w:rsidRDefault="00992C48" w:rsidP="00A05875">
      <w:pPr>
        <w:pStyle w:val="Corpodetexto"/>
        <w:tabs>
          <w:tab w:val="left" w:pos="36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 xml:space="preserve"> (6aR,10aR)-6a,7,10,10a-tetrahidro-6,6,9-trimetil-3-pentil-6H-dibenzo[b,d]pirano-1-ol</w:t>
      </w:r>
    </w:p>
    <w:p w:rsidR="00992C48" w:rsidRPr="00F117B8" w:rsidRDefault="00992C48" w:rsidP="00A05875">
      <w:pPr>
        <w:pStyle w:val="Corpodetexto"/>
        <w:tabs>
          <w:tab w:val="left" w:pos="36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 xml:space="preserve"> 6a,7,8,9-tetrahidro-6,6,9-trimetil-3-pentil-6H-dibenzo[b,d]pirano-1-ol</w:t>
      </w:r>
    </w:p>
    <w:p w:rsidR="00992C48" w:rsidRPr="00F117B8" w:rsidRDefault="00992C48" w:rsidP="00A05875">
      <w:pPr>
        <w:pStyle w:val="Corpodetexto"/>
        <w:tabs>
          <w:tab w:val="left" w:pos="36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 xml:space="preserve"> (6aR,10aR)-6a,7,8,9,10,10a-hexahidro-6,6-dimetil-9-metileno-3-pentil-6H-dibenzo[b,d]pirano-1-ol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1166943907"/>
        <w:rPr>
          <w:strike/>
          <w:sz w:val="24"/>
          <w:szCs w:val="24"/>
        </w:rPr>
      </w:pPr>
      <w:r w:rsidRPr="00F117B8">
        <w:rPr>
          <w:strike/>
          <w:sz w:val="24"/>
          <w:szCs w:val="24"/>
        </w:rPr>
        <w:t>LISTA F3 – SUBSTÂNCIAS PRECURSORAS</w:t>
      </w:r>
    </w:p>
    <w:p w:rsidR="00992C48" w:rsidRPr="00F117B8" w:rsidRDefault="00992C48" w:rsidP="00A05875">
      <w:pPr>
        <w:pStyle w:val="BodyText21"/>
        <w:spacing w:before="100" w:beforeAutospacing="1" w:after="100" w:afterAutospacing="1"/>
        <w:divId w:val="1166943907"/>
        <w:rPr>
          <w:rFonts w:ascii="Times New Roman" w:hAnsi="Times New Roman" w:cs="Times New Roman"/>
          <w:strike/>
          <w:sz w:val="24"/>
          <w:szCs w:val="24"/>
        </w:rPr>
      </w:pPr>
      <w:r w:rsidRPr="00F117B8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992C48" w:rsidRPr="00F117B8" w:rsidRDefault="00992C48" w:rsidP="00A05875">
      <w:pPr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ADENDO:</w:t>
      </w:r>
    </w:p>
    <w:p w:rsidR="00992C48" w:rsidRPr="00F117B8" w:rsidRDefault="00992C48" w:rsidP="00A05875">
      <w:pPr>
        <w:pStyle w:val="Corpodetexto"/>
        <w:tabs>
          <w:tab w:val="left" w:pos="36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992C48" w:rsidRPr="00F117B8" w:rsidRDefault="00992C48" w:rsidP="00A05875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1166943907"/>
        <w:rPr>
          <w:b/>
          <w:bCs/>
          <w:strike/>
          <w:sz w:val="24"/>
          <w:szCs w:val="24"/>
          <w:u w:val="single"/>
        </w:rPr>
      </w:pPr>
      <w:r w:rsidRPr="00F117B8">
        <w:rPr>
          <w:strike/>
          <w:sz w:val="24"/>
          <w:szCs w:val="24"/>
        </w:rPr>
        <w:t>LISTA F4 – OUTRAS SUBSTÂNCIAS</w:t>
      </w:r>
    </w:p>
    <w:p w:rsidR="00992C48" w:rsidRPr="00F117B8" w:rsidRDefault="00992C48" w:rsidP="00A05875">
      <w:pPr>
        <w:jc w:val="both"/>
        <w:divId w:val="1166943907"/>
        <w:rPr>
          <w:strike/>
        </w:rPr>
      </w:pPr>
      <w:r w:rsidRPr="00F117B8">
        <w:rPr>
          <w:strike/>
        </w:rPr>
        <w:t>1. ESTRICNINA</w:t>
      </w:r>
    </w:p>
    <w:p w:rsidR="00992C48" w:rsidRPr="00F117B8" w:rsidRDefault="00992C48" w:rsidP="00A05875">
      <w:pPr>
        <w:jc w:val="both"/>
        <w:divId w:val="1166943907"/>
        <w:rPr>
          <w:strike/>
        </w:rPr>
      </w:pPr>
      <w:r w:rsidRPr="00F117B8">
        <w:rPr>
          <w:strike/>
        </w:rPr>
        <w:t>2. ETRETINATO</w:t>
      </w:r>
    </w:p>
    <w:p w:rsidR="00992C48" w:rsidRPr="00F117B8" w:rsidRDefault="00992C48" w:rsidP="00A05875">
      <w:pPr>
        <w:pStyle w:val="BodyText21"/>
        <w:spacing w:before="100" w:beforeAutospacing="1" w:after="100" w:afterAutospacing="1"/>
        <w:divId w:val="1166943907"/>
        <w:rPr>
          <w:rFonts w:ascii="Times New Roman" w:hAnsi="Times New Roman" w:cs="Times New Roman"/>
          <w:strike/>
          <w:sz w:val="24"/>
          <w:szCs w:val="24"/>
        </w:rPr>
      </w:pPr>
      <w:r w:rsidRPr="00F117B8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992C48" w:rsidRPr="00F117B8" w:rsidRDefault="00992C48" w:rsidP="00A05875">
      <w:pPr>
        <w:jc w:val="both"/>
        <w:divId w:val="1166943907"/>
        <w:rPr>
          <w:strike/>
        </w:rPr>
      </w:pPr>
      <w:r w:rsidRPr="00F117B8">
        <w:rPr>
          <w:strike/>
        </w:rPr>
        <w:t>4. FENFLURAMINA</w:t>
      </w:r>
    </w:p>
    <w:p w:rsidR="00992C48" w:rsidRPr="00F117B8" w:rsidRDefault="00992C48" w:rsidP="00A05875">
      <w:pPr>
        <w:jc w:val="both"/>
        <w:divId w:val="1166943907"/>
        <w:rPr>
          <w:strike/>
        </w:rPr>
      </w:pPr>
      <w:r w:rsidRPr="00F117B8">
        <w:rPr>
          <w:strike/>
        </w:rPr>
        <w:t>5. LINDANO</w:t>
      </w:r>
    </w:p>
    <w:p w:rsidR="00992C48" w:rsidRPr="00F117B8" w:rsidRDefault="00992C48" w:rsidP="00A05875">
      <w:pPr>
        <w:jc w:val="both"/>
        <w:divId w:val="1166943907"/>
        <w:rPr>
          <w:strike/>
        </w:rPr>
      </w:pPr>
      <w:r w:rsidRPr="00F117B8">
        <w:rPr>
          <w:strike/>
        </w:rPr>
        <w:t>6. TERFENADINA</w:t>
      </w:r>
    </w:p>
    <w:p w:rsidR="00992C48" w:rsidRPr="00F117B8" w:rsidRDefault="00992C48" w:rsidP="00A05875">
      <w:pPr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ADENDO:</w:t>
      </w:r>
    </w:p>
    <w:p w:rsidR="00992C48" w:rsidRPr="00F117B8" w:rsidRDefault="00992C48" w:rsidP="00A05875">
      <w:pPr>
        <w:pStyle w:val="Corpodetexto"/>
        <w:tabs>
          <w:tab w:val="left" w:pos="360"/>
        </w:tabs>
        <w:spacing w:after="100"/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992C48" w:rsidRPr="00F117B8" w:rsidRDefault="00992C48" w:rsidP="00A05875">
      <w:pPr>
        <w:divId w:val="1166943907"/>
        <w:rPr>
          <w:i/>
          <w:iCs/>
          <w:strike/>
        </w:rPr>
      </w:pPr>
      <w:r w:rsidRPr="00F117B8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</w:p>
    <w:p w:rsidR="00A53197" w:rsidRPr="00F117B8" w:rsidRDefault="00A53197">
      <w:pPr>
        <w:spacing w:before="0" w:beforeAutospacing="0" w:after="0" w:afterAutospacing="0"/>
        <w:jc w:val="center"/>
        <w:divId w:val="1166943912"/>
        <w:rPr>
          <w:b/>
          <w:bCs/>
          <w:strike/>
          <w:color w:val="003366"/>
        </w:rPr>
      </w:pPr>
      <w:hyperlink r:id="rId6" w:tgtFrame="_blank" w:tooltip="ir para página do Saúde Legis" w:history="1">
        <w:r w:rsidRPr="00F117B8">
          <w:rPr>
            <w:b/>
            <w:bCs/>
            <w:strike/>
            <w:color w:val="003366"/>
          </w:rPr>
          <w:t>Saúde Legis - Sistema de Legislação da Saúde</w:t>
        </w:r>
      </w:hyperlink>
      <w:r w:rsidRPr="00F117B8">
        <w:rPr>
          <w:b/>
          <w:bCs/>
          <w:strike/>
          <w:color w:val="003366"/>
        </w:rPr>
        <w:t xml:space="preserve"> </w:t>
      </w:r>
    </w:p>
    <w:sectPr w:rsidR="00A53197" w:rsidRPr="00F117B8" w:rsidSect="00F117B8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9B1" w:rsidRDefault="004F19B1" w:rsidP="00F117B8">
      <w:pPr>
        <w:spacing w:before="0" w:after="0"/>
      </w:pPr>
      <w:r>
        <w:separator/>
      </w:r>
    </w:p>
  </w:endnote>
  <w:endnote w:type="continuationSeparator" w:id="0">
    <w:p w:rsidR="004F19B1" w:rsidRDefault="004F19B1" w:rsidP="00F117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7B8" w:rsidRDefault="00F117B8" w:rsidP="00F117B8">
    <w:pPr>
      <w:pStyle w:val="Rodap"/>
      <w:jc w:val="center"/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9B1" w:rsidRDefault="004F19B1" w:rsidP="00F117B8">
      <w:pPr>
        <w:spacing w:before="0" w:after="0"/>
      </w:pPr>
      <w:r>
        <w:separator/>
      </w:r>
    </w:p>
  </w:footnote>
  <w:footnote w:type="continuationSeparator" w:id="0">
    <w:p w:rsidR="004F19B1" w:rsidRDefault="004F19B1" w:rsidP="00F117B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7B8" w:rsidRPr="00B517AC" w:rsidRDefault="00F117B8" w:rsidP="00F117B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F117B8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F117B8" w:rsidRPr="00B517AC" w:rsidRDefault="00F117B8" w:rsidP="00F117B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F117B8" w:rsidRPr="00B517AC" w:rsidRDefault="00F117B8" w:rsidP="00F117B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F117B8" w:rsidRDefault="00F117B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1736A"/>
    <w:rsid w:val="00074AC0"/>
    <w:rsid w:val="000834AC"/>
    <w:rsid w:val="000C2183"/>
    <w:rsid w:val="000F7751"/>
    <w:rsid w:val="00215D76"/>
    <w:rsid w:val="002A6BAF"/>
    <w:rsid w:val="004F19B1"/>
    <w:rsid w:val="00524060"/>
    <w:rsid w:val="005D13BD"/>
    <w:rsid w:val="00652E8A"/>
    <w:rsid w:val="00771958"/>
    <w:rsid w:val="008B7BC0"/>
    <w:rsid w:val="008D770F"/>
    <w:rsid w:val="00992C48"/>
    <w:rsid w:val="009D4C4B"/>
    <w:rsid w:val="009F4005"/>
    <w:rsid w:val="00A05875"/>
    <w:rsid w:val="00A53197"/>
    <w:rsid w:val="00A7750B"/>
    <w:rsid w:val="00AF43E7"/>
    <w:rsid w:val="00C95A0B"/>
    <w:rsid w:val="00DF7C19"/>
    <w:rsid w:val="00E30878"/>
    <w:rsid w:val="00F117B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9B6E7083-AFBE-4668-B6DE-41BCB41D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92C48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sid w:val="00992C48"/>
    <w:rPr>
      <w:rFonts w:eastAsia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992C48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locked/>
    <w:rsid w:val="00992C48"/>
    <w:rPr>
      <w:rFonts w:eastAsia="Times New Roman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992C4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locked/>
    <w:rsid w:val="00992C48"/>
    <w:rPr>
      <w:rFonts w:eastAsia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992C48"/>
    <w:pPr>
      <w:widowControl w:val="0"/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locked/>
    <w:rsid w:val="00992C48"/>
    <w:rPr>
      <w:rFonts w:eastAsia="Times New Roman" w:cs="Times New Roman"/>
    </w:rPr>
  </w:style>
  <w:style w:type="paragraph" w:customStyle="1" w:styleId="BodyText21">
    <w:name w:val="Body Text 21"/>
    <w:basedOn w:val="Normal"/>
    <w:uiPriority w:val="99"/>
    <w:rsid w:val="00992C48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paragraph" w:styleId="Ttulo">
    <w:name w:val="Title"/>
    <w:basedOn w:val="Normal"/>
    <w:link w:val="TtuloChar"/>
    <w:uiPriority w:val="99"/>
    <w:qFormat/>
    <w:rsid w:val="00992C48"/>
    <w:pPr>
      <w:spacing w:before="0" w:beforeAutospacing="0" w:after="0" w:afterAutospacing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tuloChar">
    <w:name w:val="Título Char"/>
    <w:link w:val="Ttulo"/>
    <w:uiPriority w:val="99"/>
    <w:locked/>
    <w:rsid w:val="00992C48"/>
    <w:rPr>
      <w:rFonts w:ascii="Arial" w:eastAsia="Times New Roman" w:hAnsi="Arial" w:cs="Arial"/>
      <w:b/>
      <w:bCs/>
    </w:rPr>
  </w:style>
  <w:style w:type="paragraph" w:styleId="Rodap">
    <w:name w:val="footer"/>
    <w:basedOn w:val="Normal"/>
    <w:link w:val="RodapChar"/>
    <w:uiPriority w:val="99"/>
    <w:rsid w:val="00F117B8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link w:val="Rodap"/>
    <w:uiPriority w:val="99"/>
    <w:rsid w:val="00F117B8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94390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390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91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1669439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91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ude.gov.br/saudelegi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4789</Words>
  <Characters>25864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30592</CharactersWithSpaces>
  <SharedDoc>false</SharedDoc>
  <HLinks>
    <vt:vector size="6" baseType="variant">
      <vt:variant>
        <vt:i4>6881319</vt:i4>
      </vt:variant>
      <vt:variant>
        <vt:i4>0</vt:i4>
      </vt:variant>
      <vt:variant>
        <vt:i4>0</vt:i4>
      </vt:variant>
      <vt:variant>
        <vt:i4>5</vt:i4>
      </vt:variant>
      <vt:variant>
        <vt:lpwstr>http://www.saude.gov.br/saudelegis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2012-08-24T18:41:00Z</cp:lastPrinted>
  <dcterms:created xsi:type="dcterms:W3CDTF">2018-08-16T18:34:00Z</dcterms:created>
  <dcterms:modified xsi:type="dcterms:W3CDTF">2018-08-16T18:34:00Z</dcterms:modified>
</cp:coreProperties>
</file>