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0B17" w14:textId="6E8062A8" w:rsidR="00566F59" w:rsidRDefault="00257480" w:rsidP="006A4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480">
        <w:rPr>
          <w:rFonts w:ascii="Times New Roman" w:hAnsi="Times New Roman" w:cs="Times New Roman"/>
          <w:b/>
          <w:bCs/>
          <w:sz w:val="24"/>
          <w:szCs w:val="24"/>
        </w:rPr>
        <w:t>RESOLUÇÃO DA DIRETORIA COLEGIADA – RDC Nº 2</w:t>
      </w:r>
      <w:r w:rsidR="0087466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A497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87466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A497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6A4970">
        <w:rPr>
          <w:rFonts w:ascii="Times New Roman" w:hAnsi="Times New Roman" w:cs="Times New Roman"/>
          <w:b/>
          <w:bCs/>
          <w:sz w:val="24"/>
          <w:szCs w:val="24"/>
        </w:rPr>
        <w:t>SETEMBRO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 DE 2005</w:t>
      </w:r>
    </w:p>
    <w:p w14:paraId="48C36185" w14:textId="0A80F7BF" w:rsidR="00257480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185B" w14:textId="17671A76" w:rsidR="00257480" w:rsidRPr="00BA0552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</w:t>
      </w:r>
      <w:r w:rsidR="001664CA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6A49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80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4E648E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6A49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9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6A4970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setembro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</w:t>
      </w:r>
      <w:r w:rsidR="00BA0552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05)</w:t>
      </w:r>
    </w:p>
    <w:p w14:paraId="579B37A3" w14:textId="77777777" w:rsidR="00566F59" w:rsidRPr="00257480" w:rsidRDefault="00566F59" w:rsidP="0087466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CCF3C6" w14:textId="6BB6D416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/>
          <w:bCs/>
          <w:sz w:val="24"/>
          <w:szCs w:val="24"/>
        </w:rPr>
        <w:t xml:space="preserve">A Diretoria Colegiada da Agência Nacional de Vigilância Sanitária, </w:t>
      </w:r>
      <w:r w:rsidRPr="006A4970">
        <w:rPr>
          <w:rFonts w:ascii="Times New Roman" w:hAnsi="Times New Roman" w:cs="Times New Roman"/>
          <w:bCs/>
          <w:sz w:val="24"/>
          <w:szCs w:val="24"/>
        </w:rPr>
        <w:t>no uso da atribuição que lhe confere o art. 11, inciso IV, do Regulamento da ANVISA aprovado pelo Decreto n° 3.029, de 16 de abril de 1999, c/c o art. 111, inciso I, alínea "b", § 1°, do Regimento Interno aprovado pela Portaria n° 593, de 25 de agosto de 2000, republicada no DOU de 22 de dezembro de 2000, em reunião realizada em 5 de setembro de 2005,</w:t>
      </w:r>
    </w:p>
    <w:p w14:paraId="0E59F08B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considerando a necessidade de constante aperfeiçoamento das ações de controle sanitário na área de alimentos, visando a proteção à saúde da população;</w:t>
      </w:r>
    </w:p>
    <w:p w14:paraId="2AADA357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considerando a necessidade de atualizar a legislação sanitária de alimentos;</w:t>
      </w:r>
    </w:p>
    <w:p w14:paraId="16F851BC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considerando que os novos regulamentos técnicos de padrões de identidade e qualidade de </w:t>
      </w:r>
      <w:proofErr w:type="gramStart"/>
      <w:r w:rsidRPr="006A4970">
        <w:rPr>
          <w:rFonts w:ascii="Times New Roman" w:hAnsi="Times New Roman" w:cs="Times New Roman"/>
          <w:bCs/>
          <w:sz w:val="24"/>
          <w:szCs w:val="24"/>
        </w:rPr>
        <w:t>alimentos  devem</w:t>
      </w:r>
      <w:proofErr w:type="gram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priorizar os parâmetros sanitários;</w:t>
      </w:r>
    </w:p>
    <w:p w14:paraId="561B9704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considerando que alguns instrumentos legais, apesar de não serem observados, não foram expressamente revogados.</w:t>
      </w:r>
    </w:p>
    <w:p w14:paraId="1045AF87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adotou a seguinte Resolução de Diretoria Colegiada e eu, Diretor-Presidente, determino a sua publicação:</w:t>
      </w:r>
      <w:bookmarkStart w:id="0" w:name="_GoBack"/>
      <w:bookmarkEnd w:id="0"/>
    </w:p>
    <w:p w14:paraId="2229AA71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Art. 1º Ficam revogadas as Resoluções, Portarias e Comunicado listados no Anexo, tendo em vista as atualizações efetuadas na legislação de alimentos.</w:t>
      </w:r>
    </w:p>
    <w:p w14:paraId="4715161C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Art. 2º Esta Resolução entra em vigor na data de sua publicação.</w:t>
      </w:r>
    </w:p>
    <w:p w14:paraId="0EFE10E8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B9851" w14:textId="491118F5" w:rsidR="006A4970" w:rsidRPr="006A4970" w:rsidRDefault="006A4970" w:rsidP="006A49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970">
        <w:rPr>
          <w:rFonts w:ascii="Times New Roman" w:hAnsi="Times New Roman" w:cs="Times New Roman"/>
          <w:b/>
          <w:bCs/>
          <w:sz w:val="24"/>
          <w:szCs w:val="24"/>
        </w:rPr>
        <w:t>DIRCEU RAPOSO MELLO</w:t>
      </w:r>
    </w:p>
    <w:p w14:paraId="7F6F1617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F792C" w14:textId="77777777" w:rsidR="006A4970" w:rsidRPr="006A4970" w:rsidRDefault="006A4970" w:rsidP="006A4970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970">
        <w:rPr>
          <w:rFonts w:ascii="Times New Roman" w:hAnsi="Times New Roman" w:cs="Times New Roman"/>
          <w:b/>
          <w:bCs/>
          <w:sz w:val="24"/>
          <w:szCs w:val="24"/>
        </w:rPr>
        <w:t>ANEXO</w:t>
      </w:r>
    </w:p>
    <w:p w14:paraId="7005D151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Resolução CNNPA nº 15/68, DOU de 22/07/68 - Permite a denominação de creme para alimentos elaborados com frutas, vegetais e outras substâncias comestíveis.</w:t>
      </w:r>
    </w:p>
    <w:p w14:paraId="5B121C5C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Resolução CNNPA nº 24/68, DOU de 16/09/1970 - Permite adicionar amido puro ao doce de leite.  </w:t>
      </w:r>
    </w:p>
    <w:p w14:paraId="2B1977AE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Resolução CNNPA nº 17/71, DOU de 10/09/1971 - Produtos de leite fermentado </w:t>
      </w:r>
      <w:proofErr w:type="gramStart"/>
      <w:r w:rsidRPr="006A4970">
        <w:rPr>
          <w:rFonts w:ascii="Times New Roman" w:hAnsi="Times New Roman" w:cs="Times New Roman"/>
          <w:bCs/>
          <w:sz w:val="24"/>
          <w:szCs w:val="24"/>
        </w:rPr>
        <w:t>e  Yakult</w:t>
      </w:r>
      <w:proofErr w:type="gramEnd"/>
      <w:r w:rsidRPr="006A497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8BA253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Resolução CNNPA nº 21/71, DOU de 10/09/1971 - Adição de amido em leite aromatizado.</w:t>
      </w:r>
    </w:p>
    <w:p w14:paraId="3435874D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lastRenderedPageBreak/>
        <w:t>Resolução CNNPA nº 27/71, DOU de 26/10/1971 - Negar permissão para o emprego de álcool retificado em aperitivos.</w:t>
      </w:r>
    </w:p>
    <w:p w14:paraId="4CEA990E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Resolução CNNPA nº 13/72, DOU de 28/06/72 itens 1 e </w:t>
      </w:r>
      <w:proofErr w:type="gramStart"/>
      <w:r w:rsidRPr="006A4970">
        <w:rPr>
          <w:rFonts w:ascii="Times New Roman" w:hAnsi="Times New Roman" w:cs="Times New Roman"/>
          <w:bCs/>
          <w:sz w:val="24"/>
          <w:szCs w:val="24"/>
        </w:rPr>
        <w:t>4  -</w:t>
      </w:r>
      <w:proofErr w:type="gram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Permite emprego de sucos e polpas de frutas e de outros ingredientes em iogurtes. </w:t>
      </w:r>
    </w:p>
    <w:p w14:paraId="64ABCC89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Resolução CNNPA nº 16/75, DOU de 18/09/1975 - Permite o emprego de amido no sal de mesa.</w:t>
      </w:r>
    </w:p>
    <w:p w14:paraId="038D88C8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Resolução CNNPA nº 20/77, DOU de 26/07/1977 - Permite o emprego de ingredientes e aditivos na elaboração de leite aromatizado, leite gelificado aromatizado ou leite gelificado. </w:t>
      </w:r>
    </w:p>
    <w:p w14:paraId="0E8E0EEF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Comunicado </w:t>
      </w:r>
      <w:proofErr w:type="spellStart"/>
      <w:r w:rsidRPr="006A4970">
        <w:rPr>
          <w:rFonts w:ascii="Times New Roman" w:hAnsi="Times New Roman" w:cs="Times New Roman"/>
          <w:bCs/>
          <w:sz w:val="24"/>
          <w:szCs w:val="24"/>
        </w:rPr>
        <w:t>Dinal</w:t>
      </w:r>
      <w:proofErr w:type="spell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nº 08 de 25 de março de 1980</w:t>
      </w:r>
    </w:p>
    <w:p w14:paraId="6DB0FED8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Portaria SVS/MS nº 16, de 10 de setembro de 1986, DOU de 16/09/1986 </w:t>
      </w:r>
      <w:proofErr w:type="gramStart"/>
      <w:r w:rsidRPr="006A4970">
        <w:rPr>
          <w:rFonts w:ascii="Times New Roman" w:hAnsi="Times New Roman" w:cs="Times New Roman"/>
          <w:bCs/>
          <w:sz w:val="24"/>
          <w:szCs w:val="24"/>
        </w:rPr>
        <w:t>-  Rótulos</w:t>
      </w:r>
      <w:proofErr w:type="gram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de produtos do PAP e de outros Programas Sociais de Alimentação</w:t>
      </w:r>
    </w:p>
    <w:p w14:paraId="7FEB9C14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Portaria SVS/MS nº 19, de 07 de abril de 1986 - Obriga o registro de chás e especiarias. </w:t>
      </w:r>
    </w:p>
    <w:p w14:paraId="157651D4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Portaria SVS/MS nº 43, de 14 de janeiro de 1998, DOU 15/01/1998 – Estabelece prazo de 180 dias para atendimento aos novos regulamentos técnicos aprovados pelas Portarias SVS/MS </w:t>
      </w:r>
      <w:proofErr w:type="spellStart"/>
      <w:r w:rsidRPr="006A4970">
        <w:rPr>
          <w:rFonts w:ascii="Times New Roman" w:hAnsi="Times New Roman" w:cs="Times New Roman"/>
          <w:bCs/>
          <w:sz w:val="24"/>
          <w:szCs w:val="24"/>
        </w:rPr>
        <w:t>nºs</w:t>
      </w:r>
      <w:proofErr w:type="spell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27 a 43, 222 e 223 de 1998.</w:t>
      </w:r>
    </w:p>
    <w:p w14:paraId="3A47DC3A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 xml:space="preserve">Portaria SVS/MS nº 555, de 14 de julho de 1998, DOU de 15/07/1998 – Estabelece prazo de 180 dias para adoção dos Regulamentos Técnicos aprovados pelas Portarias SVS/MS </w:t>
      </w:r>
      <w:proofErr w:type="spellStart"/>
      <w:r w:rsidRPr="006A4970">
        <w:rPr>
          <w:rFonts w:ascii="Times New Roman" w:hAnsi="Times New Roman" w:cs="Times New Roman"/>
          <w:bCs/>
          <w:sz w:val="24"/>
          <w:szCs w:val="24"/>
        </w:rPr>
        <w:t>nºs</w:t>
      </w:r>
      <w:proofErr w:type="spellEnd"/>
      <w:r w:rsidRPr="006A4970">
        <w:rPr>
          <w:rFonts w:ascii="Times New Roman" w:hAnsi="Times New Roman" w:cs="Times New Roman"/>
          <w:bCs/>
          <w:sz w:val="24"/>
          <w:szCs w:val="24"/>
        </w:rPr>
        <w:t xml:space="preserve"> 27 a 43, 222 e 223 de 1998.</w:t>
      </w:r>
    </w:p>
    <w:p w14:paraId="15EF75FF" w14:textId="77777777" w:rsidR="006A4970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Portaria SVS/MS nº 982, de 07/12/1998, DOU de 09/12/1998 - Estabelece a data de 14/01/2000 para adequação aos Regulamentos Técnicos aprovados pelas Portarias SVS/MS nº 41 e 42/98.</w:t>
      </w:r>
    </w:p>
    <w:p w14:paraId="21013D4E" w14:textId="588D8AC2" w:rsidR="00F64BC5" w:rsidRPr="006A4970" w:rsidRDefault="006A4970" w:rsidP="006A4970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970">
        <w:rPr>
          <w:rFonts w:ascii="Times New Roman" w:hAnsi="Times New Roman" w:cs="Times New Roman"/>
          <w:bCs/>
          <w:sz w:val="24"/>
          <w:szCs w:val="24"/>
        </w:rPr>
        <w:t>Portaria SVS/MS nº 19, de 15 de março de 1995, DOU de 16/03/1995 - Norma Técnica para Complemento Nutricional.</w:t>
      </w:r>
    </w:p>
    <w:p w14:paraId="73FF1EDA" w14:textId="77777777" w:rsidR="00566F59" w:rsidRPr="00257480" w:rsidRDefault="00566F59" w:rsidP="0087466C">
      <w:pPr>
        <w:ind w:firstLine="567"/>
        <w:rPr>
          <w:sz w:val="24"/>
          <w:szCs w:val="24"/>
        </w:rPr>
      </w:pPr>
    </w:p>
    <w:sectPr w:rsidR="00566F59" w:rsidRPr="00257480" w:rsidSect="00257480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A41D3" w14:textId="77777777" w:rsidR="002963BC" w:rsidRDefault="002963BC" w:rsidP="00C71160">
      <w:pPr>
        <w:spacing w:after="0" w:line="240" w:lineRule="auto"/>
      </w:pPr>
      <w:r>
        <w:separator/>
      </w:r>
    </w:p>
  </w:endnote>
  <w:endnote w:type="continuationSeparator" w:id="0">
    <w:p w14:paraId="26A305A6" w14:textId="77777777" w:rsidR="002963BC" w:rsidRDefault="002963BC" w:rsidP="00C7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D0DD" w14:textId="76426C39" w:rsidR="00B722C0" w:rsidRDefault="00B722C0" w:rsidP="00B722C0">
    <w:pPr>
      <w:pStyle w:val="Rodap"/>
      <w:jc w:val="center"/>
    </w:pPr>
    <w:r>
      <w:rPr>
        <w:rStyle w:val="normaltextrun"/>
        <w:rFonts w:ascii="Calibri" w:hAnsi="Calibri" w:cs="Calibri"/>
        <w:color w:val="943634"/>
        <w:bdr w:val="none" w:sz="0" w:space="0" w:color="auto" w:frame="1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0E6F" w14:textId="77777777" w:rsidR="002963BC" w:rsidRDefault="002963BC" w:rsidP="00C71160">
      <w:pPr>
        <w:spacing w:after="0" w:line="240" w:lineRule="auto"/>
      </w:pPr>
      <w:r>
        <w:separator/>
      </w:r>
    </w:p>
  </w:footnote>
  <w:footnote w:type="continuationSeparator" w:id="0">
    <w:p w14:paraId="5F6EB304" w14:textId="77777777" w:rsidR="002963BC" w:rsidRDefault="002963BC" w:rsidP="00C7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05E4" w14:textId="0CBA616C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8CC8990" wp14:editId="694D087F">
          <wp:extent cx="685800" cy="657225"/>
          <wp:effectExtent l="0" t="0" r="0" b="9525"/>
          <wp:docPr id="1" name="Imagem 1" descr="C:\Users\thais\AppData\Local\Microsoft\Windows\INetCache\Content.MSO\CD246F4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CD246F4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CFEF4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Ministério da Saúde - MS</w:t>
    </w:r>
    <w:r>
      <w:rPr>
        <w:rStyle w:val="eop"/>
      </w:rPr>
      <w:t> </w:t>
    </w:r>
  </w:p>
  <w:p w14:paraId="052DABB0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Agência Nacional de Vigilância Sanitária - ANVISA</w:t>
    </w:r>
  </w:p>
  <w:p w14:paraId="0C2C665F" w14:textId="2241F1F5" w:rsidR="00C71160" w:rsidRDefault="00C71160" w:rsidP="00C71160">
    <w:pPr>
      <w:pStyle w:val="Cabealho"/>
      <w:tabs>
        <w:tab w:val="clear" w:pos="4252"/>
        <w:tab w:val="clear" w:pos="8504"/>
        <w:tab w:val="left" w:pos="4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9"/>
    <w:rsid w:val="001607CB"/>
    <w:rsid w:val="001664CA"/>
    <w:rsid w:val="00257480"/>
    <w:rsid w:val="002963BC"/>
    <w:rsid w:val="003C4B17"/>
    <w:rsid w:val="003C6CA3"/>
    <w:rsid w:val="004633FE"/>
    <w:rsid w:val="004A6AF8"/>
    <w:rsid w:val="004E648E"/>
    <w:rsid w:val="00566F59"/>
    <w:rsid w:val="0063424A"/>
    <w:rsid w:val="006A4970"/>
    <w:rsid w:val="007237BB"/>
    <w:rsid w:val="0087466C"/>
    <w:rsid w:val="008F6B69"/>
    <w:rsid w:val="00AC5248"/>
    <w:rsid w:val="00B722C0"/>
    <w:rsid w:val="00BA0552"/>
    <w:rsid w:val="00BD13B3"/>
    <w:rsid w:val="00C71160"/>
    <w:rsid w:val="00F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818"/>
  <w15:chartTrackingRefBased/>
  <w15:docId w15:val="{330361E5-DF6A-4002-8806-7EAB228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160"/>
  </w:style>
  <w:style w:type="paragraph" w:styleId="Rodap">
    <w:name w:val="footer"/>
    <w:basedOn w:val="Normal"/>
    <w:link w:val="Rodap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160"/>
  </w:style>
  <w:style w:type="paragraph" w:customStyle="1" w:styleId="paragraph">
    <w:name w:val="paragraph"/>
    <w:basedOn w:val="Normal"/>
    <w:rsid w:val="00C7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71160"/>
  </w:style>
  <w:style w:type="character" w:customStyle="1" w:styleId="normaltextrun">
    <w:name w:val="normaltextrun"/>
    <w:basedOn w:val="Fontepargpadro"/>
    <w:rsid w:val="00C7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E59EE-815C-4D22-A4DA-FD4F3FDEA403}"/>
</file>

<file path=customXml/itemProps2.xml><?xml version="1.0" encoding="utf-8"?>
<ds:datastoreItem xmlns:ds="http://schemas.openxmlformats.org/officeDocument/2006/customXml" ds:itemID="{551C2EDA-CAEC-4382-B884-89018ED9FAAE}"/>
</file>

<file path=customXml/itemProps3.xml><?xml version="1.0" encoding="utf-8"?>
<ds:datastoreItem xmlns:ds="http://schemas.openxmlformats.org/officeDocument/2006/customXml" ds:itemID="{CA3B12FC-871E-49FC-A6A5-995972DF67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ferreira</dc:creator>
  <cp:keywords/>
  <dc:description/>
  <cp:lastModifiedBy>thais ferreira</cp:lastModifiedBy>
  <cp:revision>2</cp:revision>
  <dcterms:created xsi:type="dcterms:W3CDTF">2018-09-18T20:16:00Z</dcterms:created>
  <dcterms:modified xsi:type="dcterms:W3CDTF">2018-09-18T20:16:00Z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