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EE178E" w:rsidRDefault="00CB13F9" w:rsidP="00EE178E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EE178E">
        <w:rPr>
          <w:rFonts w:ascii="Times New Roman" w:hAnsi="Times New Roman" w:cs="Times New Roman"/>
          <w:b/>
          <w:szCs w:val="24"/>
        </w:rPr>
        <w:t xml:space="preserve">RESOLUÇÃO </w:t>
      </w:r>
      <w:r w:rsidR="00EE178E" w:rsidRPr="00EE178E">
        <w:rPr>
          <w:rFonts w:ascii="Times New Roman" w:hAnsi="Times New Roman" w:cs="Times New Roman"/>
          <w:b/>
          <w:szCs w:val="24"/>
        </w:rPr>
        <w:t>DE DIRETORIA COLEGIADA</w:t>
      </w:r>
      <w:r w:rsidRPr="00EE178E">
        <w:rPr>
          <w:rFonts w:ascii="Times New Roman" w:hAnsi="Times New Roman" w:cs="Times New Roman"/>
          <w:b/>
          <w:szCs w:val="24"/>
        </w:rPr>
        <w:t xml:space="preserve">– RDC Nº 46, DE 20 DE FEVEREIRO DE </w:t>
      </w:r>
      <w:proofErr w:type="gramStart"/>
      <w:r w:rsidRPr="00EE178E">
        <w:rPr>
          <w:rFonts w:ascii="Times New Roman" w:hAnsi="Times New Roman" w:cs="Times New Roman"/>
          <w:b/>
          <w:szCs w:val="24"/>
        </w:rPr>
        <w:t>2002</w:t>
      </w:r>
      <w:proofErr w:type="gramEnd"/>
    </w:p>
    <w:p w:rsidR="00CB13F9" w:rsidRPr="00EE178E" w:rsidRDefault="00CB13F9" w:rsidP="00CB13F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E178E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35, de 21 de fevereiro de 2002</w:t>
      </w:r>
      <w:proofErr w:type="gramStart"/>
      <w:r w:rsidRPr="00EE178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A </w:t>
      </w:r>
      <w:r w:rsidRPr="00EE178E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EE178E">
        <w:rPr>
          <w:rFonts w:ascii="Times New Roman" w:hAnsi="Times New Roman" w:cs="Times New Roman"/>
          <w:sz w:val="24"/>
          <w:szCs w:val="24"/>
        </w:rPr>
        <w:t xml:space="preserve"> no uso da atribuição que lhe confere o art. 11, inciso IV, do Regulamento da ANVISA aprovado pelo Decreto nº 3.029, de 16 de abril de 1999, c/c o § 1º do Art. 111 do Regimento Interno aprovado pela Portaria n.º 593, de 25 de agosto de </w:t>
      </w:r>
      <w:proofErr w:type="gramStart"/>
      <w:r w:rsidRPr="00EE178E">
        <w:rPr>
          <w:rFonts w:ascii="Times New Roman" w:hAnsi="Times New Roman" w:cs="Times New Roman"/>
          <w:sz w:val="24"/>
          <w:szCs w:val="24"/>
        </w:rPr>
        <w:t>2000,</w:t>
      </w:r>
      <w:proofErr w:type="gramEnd"/>
      <w:r w:rsidRPr="00EE178E">
        <w:rPr>
          <w:rFonts w:ascii="Times New Roman" w:hAnsi="Times New Roman" w:cs="Times New Roman"/>
          <w:sz w:val="24"/>
          <w:szCs w:val="24"/>
        </w:rPr>
        <w:t xml:space="preserve">em seu anexo II, em reunião realizada em 20 de fevereiro de 2002,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178E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EE178E">
        <w:rPr>
          <w:rFonts w:ascii="Times New Roman" w:hAnsi="Times New Roman" w:cs="Times New Roman"/>
          <w:sz w:val="24"/>
          <w:szCs w:val="24"/>
        </w:rPr>
        <w:t xml:space="preserve"> a legislação sanitária, em especial a Lei 6360, de 23 de setembro de 1976 e o Decreto n.º 79094, de 5 de janeiro de 1977,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178E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EE178E">
        <w:rPr>
          <w:rFonts w:ascii="Times New Roman" w:hAnsi="Times New Roman" w:cs="Times New Roman"/>
          <w:sz w:val="24"/>
          <w:szCs w:val="24"/>
        </w:rPr>
        <w:t xml:space="preserve"> as Normas Brasileiras Registradas da Associação Brasileira de Normas Técnicas NBR N.5991/97 e suas atualizações,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178E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EE178E">
        <w:rPr>
          <w:rFonts w:ascii="Times New Roman" w:hAnsi="Times New Roman" w:cs="Times New Roman"/>
          <w:sz w:val="24"/>
          <w:szCs w:val="24"/>
        </w:rPr>
        <w:t xml:space="preserve"> os riscos oferecidos à saúde pública decorrentes de acidentes por queimadura e ingestão, principalmente em crianças, em virtude da forma física para o álcool etílico, atualmente sem restrições na forma líquida, incompatível com as recomendações e precauções sanitárias,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178E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EE178E">
        <w:rPr>
          <w:rFonts w:ascii="Times New Roman" w:hAnsi="Times New Roman" w:cs="Times New Roman"/>
          <w:sz w:val="24"/>
          <w:szCs w:val="24"/>
        </w:rPr>
        <w:t xml:space="preserve"> a seguinte Resolução e eu, Diretor-Presidente, determino a sua publicação: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Art. 1º Aprovar o Regulamento Técnico para o álcool etílico hidratado em todas as graduações e álcool etílico anidro, comercializado por atacadistas e varejistas.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>Art. 2º A industrialização, exposição à venda ou entrega ao consumo, em todas as suas fases, do álcool etílico hidratado em todas as graduações e do álcool etílico anidro estão sujeitas às seguintes concentrações, condições e finalidades como substância ou produto: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trike/>
          <w:sz w:val="24"/>
          <w:szCs w:val="24"/>
        </w:rPr>
        <w:t>I - o álcool etílico comerciali</w:t>
      </w:r>
      <w:r w:rsidR="006E19CF" w:rsidRPr="00EE178E">
        <w:rPr>
          <w:rFonts w:ascii="Times New Roman" w:hAnsi="Times New Roman" w:cs="Times New Roman"/>
          <w:strike/>
          <w:sz w:val="24"/>
          <w:szCs w:val="24"/>
        </w:rPr>
        <w:t>zado com graduações acima de 54°</w:t>
      </w:r>
      <w:r w:rsidRPr="00EE178E">
        <w:rPr>
          <w:rFonts w:ascii="Times New Roman" w:hAnsi="Times New Roman" w:cs="Times New Roman"/>
          <w:strike/>
          <w:sz w:val="24"/>
          <w:szCs w:val="24"/>
        </w:rPr>
        <w:t>GL (</w:t>
      </w:r>
      <w:proofErr w:type="spellStart"/>
      <w:r w:rsidRPr="00EE178E">
        <w:rPr>
          <w:rFonts w:ascii="Times New Roman" w:hAnsi="Times New Roman" w:cs="Times New Roman"/>
          <w:strike/>
          <w:sz w:val="24"/>
          <w:szCs w:val="24"/>
        </w:rPr>
        <w:t>cinqüenta</w:t>
      </w:r>
      <w:proofErr w:type="spellEnd"/>
      <w:r w:rsidRPr="00EE178E">
        <w:rPr>
          <w:rFonts w:ascii="Times New Roman" w:hAnsi="Times New Roman" w:cs="Times New Roman"/>
          <w:strike/>
          <w:sz w:val="24"/>
          <w:szCs w:val="24"/>
        </w:rPr>
        <w:t xml:space="preserve"> e quatro graus </w:t>
      </w:r>
      <w:r w:rsidR="006E19CF" w:rsidRPr="00EE178E">
        <w:rPr>
          <w:rFonts w:ascii="Times New Roman" w:hAnsi="Times New Roman" w:cs="Times New Roman"/>
          <w:strike/>
          <w:sz w:val="24"/>
          <w:szCs w:val="24"/>
        </w:rPr>
        <w:t xml:space="preserve">Gay </w:t>
      </w:r>
      <w:proofErr w:type="spellStart"/>
      <w:r w:rsidR="006E19CF" w:rsidRPr="00EE178E">
        <w:rPr>
          <w:rFonts w:ascii="Times New Roman" w:hAnsi="Times New Roman" w:cs="Times New Roman"/>
          <w:strike/>
          <w:sz w:val="24"/>
          <w:szCs w:val="24"/>
        </w:rPr>
        <w:t>Lussac</w:t>
      </w:r>
      <w:proofErr w:type="spellEnd"/>
      <w:r w:rsidR="006E19CF" w:rsidRPr="00EE178E">
        <w:rPr>
          <w:rFonts w:ascii="Times New Roman" w:hAnsi="Times New Roman" w:cs="Times New Roman"/>
          <w:strike/>
          <w:sz w:val="24"/>
          <w:szCs w:val="24"/>
        </w:rPr>
        <w:t>) à temperatura de 20°</w:t>
      </w:r>
      <w:r w:rsidRPr="00EE178E">
        <w:rPr>
          <w:rFonts w:ascii="Times New Roman" w:hAnsi="Times New Roman" w:cs="Times New Roman"/>
          <w:strike/>
          <w:sz w:val="24"/>
          <w:szCs w:val="24"/>
        </w:rPr>
        <w:t xml:space="preserve">C (vinte graus Celsius) deverá ser comercializado unicamente em solução coloidal na forma de </w:t>
      </w:r>
      <w:proofErr w:type="gramStart"/>
      <w:r w:rsidRPr="00EE178E">
        <w:rPr>
          <w:rFonts w:ascii="Times New Roman" w:hAnsi="Times New Roman" w:cs="Times New Roman"/>
          <w:strike/>
          <w:sz w:val="24"/>
          <w:szCs w:val="24"/>
        </w:rPr>
        <w:t>gel desnaturados</w:t>
      </w:r>
      <w:proofErr w:type="gramEnd"/>
      <w:r w:rsidRPr="00EE178E">
        <w:rPr>
          <w:rFonts w:ascii="Times New Roman" w:hAnsi="Times New Roman" w:cs="Times New Roman"/>
          <w:strike/>
          <w:sz w:val="24"/>
          <w:szCs w:val="24"/>
        </w:rPr>
        <w:t xml:space="preserve"> e no volume máximo de 500g (quinhentos gramas) em embalagens resistentes ao impacto. Para formulações que apresentem valores superiores ou igual a 68% p/p (sessenta e oito </w:t>
      </w:r>
      <w:proofErr w:type="spellStart"/>
      <w:r w:rsidRPr="00EE178E">
        <w:rPr>
          <w:rFonts w:ascii="Times New Roman" w:hAnsi="Times New Roman" w:cs="Times New Roman"/>
          <w:strike/>
          <w:sz w:val="24"/>
          <w:szCs w:val="24"/>
        </w:rPr>
        <w:t>porcento</w:t>
      </w:r>
      <w:proofErr w:type="spellEnd"/>
      <w:r w:rsidRPr="00EE178E">
        <w:rPr>
          <w:rFonts w:ascii="Times New Roman" w:hAnsi="Times New Roman" w:cs="Times New Roman"/>
          <w:strike/>
          <w:sz w:val="24"/>
          <w:szCs w:val="24"/>
        </w:rPr>
        <w:t xml:space="preserve">, peso por peso), a viscosidade </w:t>
      </w:r>
      <w:proofErr w:type="spellStart"/>
      <w:r w:rsidRPr="00EE178E">
        <w:rPr>
          <w:rFonts w:ascii="Times New Roman" w:hAnsi="Times New Roman" w:cs="Times New Roman"/>
          <w:strike/>
          <w:sz w:val="24"/>
          <w:szCs w:val="24"/>
        </w:rPr>
        <w:t>Brookfield</w:t>
      </w:r>
      <w:proofErr w:type="spellEnd"/>
      <w:r w:rsidRPr="00EE178E">
        <w:rPr>
          <w:rFonts w:ascii="Times New Roman" w:hAnsi="Times New Roman" w:cs="Times New Roman"/>
          <w:strike/>
          <w:sz w:val="24"/>
          <w:szCs w:val="24"/>
        </w:rPr>
        <w:t xml:space="preserve"> RTV com </w:t>
      </w:r>
      <w:proofErr w:type="spellStart"/>
      <w:r w:rsidRPr="00EE178E">
        <w:rPr>
          <w:rFonts w:ascii="Times New Roman" w:hAnsi="Times New Roman" w:cs="Times New Roman"/>
          <w:strike/>
          <w:sz w:val="24"/>
          <w:szCs w:val="24"/>
        </w:rPr>
        <w:t>Spindle</w:t>
      </w:r>
      <w:proofErr w:type="spellEnd"/>
      <w:r w:rsidRPr="00EE178E">
        <w:rPr>
          <w:rFonts w:ascii="Times New Roman" w:hAnsi="Times New Roman" w:cs="Times New Roman"/>
          <w:strike/>
          <w:sz w:val="24"/>
          <w:szCs w:val="24"/>
        </w:rPr>
        <w:t xml:space="preserve"> número 4 (quatro) para 20 (</w:t>
      </w:r>
      <w:r w:rsidR="006E19CF" w:rsidRPr="00EE178E">
        <w:rPr>
          <w:rFonts w:ascii="Times New Roman" w:hAnsi="Times New Roman" w:cs="Times New Roman"/>
          <w:strike/>
          <w:sz w:val="24"/>
          <w:szCs w:val="24"/>
        </w:rPr>
        <w:t xml:space="preserve">vinte) </w:t>
      </w:r>
      <w:proofErr w:type="gramStart"/>
      <w:r w:rsidR="006E19CF" w:rsidRPr="00EE178E">
        <w:rPr>
          <w:rFonts w:ascii="Times New Roman" w:hAnsi="Times New Roman" w:cs="Times New Roman"/>
          <w:strike/>
          <w:sz w:val="24"/>
          <w:szCs w:val="24"/>
        </w:rPr>
        <w:t>rpm</w:t>
      </w:r>
      <w:proofErr w:type="gramEnd"/>
      <w:r w:rsidR="006E19CF" w:rsidRPr="00EE178E">
        <w:rPr>
          <w:rFonts w:ascii="Times New Roman" w:hAnsi="Times New Roman" w:cs="Times New Roman"/>
          <w:strike/>
          <w:sz w:val="24"/>
          <w:szCs w:val="24"/>
        </w:rPr>
        <w:t xml:space="preserve"> na temperatura de 25°</w:t>
      </w:r>
      <w:r w:rsidRPr="00EE178E">
        <w:rPr>
          <w:rFonts w:ascii="Times New Roman" w:hAnsi="Times New Roman" w:cs="Times New Roman"/>
          <w:strike/>
          <w:sz w:val="24"/>
          <w:szCs w:val="24"/>
        </w:rPr>
        <w:t xml:space="preserve">C (vinte e cinco graus Celsius) deverá ser maior ou igual a 8000 </w:t>
      </w:r>
      <w:proofErr w:type="spellStart"/>
      <w:r w:rsidRPr="00EE178E">
        <w:rPr>
          <w:rFonts w:ascii="Times New Roman" w:hAnsi="Times New Roman" w:cs="Times New Roman"/>
          <w:strike/>
          <w:sz w:val="24"/>
          <w:szCs w:val="24"/>
        </w:rPr>
        <w:t>cP</w:t>
      </w:r>
      <w:proofErr w:type="spellEnd"/>
      <w:r w:rsidRPr="00EE178E">
        <w:rPr>
          <w:rFonts w:ascii="Times New Roman" w:hAnsi="Times New Roman" w:cs="Times New Roman"/>
          <w:strike/>
          <w:sz w:val="24"/>
          <w:szCs w:val="24"/>
        </w:rPr>
        <w:t xml:space="preserve"> (oito mil </w:t>
      </w:r>
      <w:proofErr w:type="spellStart"/>
      <w:r w:rsidRPr="00EE178E">
        <w:rPr>
          <w:rFonts w:ascii="Times New Roman" w:hAnsi="Times New Roman" w:cs="Times New Roman"/>
          <w:strike/>
          <w:sz w:val="24"/>
          <w:szCs w:val="24"/>
        </w:rPr>
        <w:t>centipoise</w:t>
      </w:r>
      <w:proofErr w:type="spellEnd"/>
      <w:r w:rsidRPr="00EE178E">
        <w:rPr>
          <w:rFonts w:ascii="Times New Roman" w:hAnsi="Times New Roman" w:cs="Times New Roman"/>
          <w:strike/>
          <w:sz w:val="24"/>
          <w:szCs w:val="24"/>
        </w:rPr>
        <w:t xml:space="preserve">) e maior ou igual a 4000 </w:t>
      </w:r>
      <w:proofErr w:type="spellStart"/>
      <w:r w:rsidRPr="00EE178E">
        <w:rPr>
          <w:rFonts w:ascii="Times New Roman" w:hAnsi="Times New Roman" w:cs="Times New Roman"/>
          <w:strike/>
          <w:sz w:val="24"/>
          <w:szCs w:val="24"/>
        </w:rPr>
        <w:t>cP</w:t>
      </w:r>
      <w:proofErr w:type="spellEnd"/>
      <w:r w:rsidRPr="00EE178E">
        <w:rPr>
          <w:rFonts w:ascii="Times New Roman" w:hAnsi="Times New Roman" w:cs="Times New Roman"/>
          <w:strike/>
          <w:sz w:val="24"/>
          <w:szCs w:val="24"/>
        </w:rPr>
        <w:t xml:space="preserve"> (quatro mil </w:t>
      </w:r>
      <w:proofErr w:type="spellStart"/>
      <w:r w:rsidRPr="00EE178E">
        <w:rPr>
          <w:rFonts w:ascii="Times New Roman" w:hAnsi="Times New Roman" w:cs="Times New Roman"/>
          <w:strike/>
          <w:sz w:val="24"/>
          <w:szCs w:val="24"/>
        </w:rPr>
        <w:t>centipoise</w:t>
      </w:r>
      <w:proofErr w:type="spellEnd"/>
      <w:r w:rsidRPr="00EE178E">
        <w:rPr>
          <w:rFonts w:ascii="Times New Roman" w:hAnsi="Times New Roman" w:cs="Times New Roman"/>
          <w:strike/>
          <w:sz w:val="24"/>
          <w:szCs w:val="24"/>
        </w:rPr>
        <w:t xml:space="preserve">) para valores inferiores a 68% p/p (sessenta e oito </w:t>
      </w:r>
      <w:proofErr w:type="spellStart"/>
      <w:r w:rsidRPr="00EE178E">
        <w:rPr>
          <w:rFonts w:ascii="Times New Roman" w:hAnsi="Times New Roman" w:cs="Times New Roman"/>
          <w:strike/>
          <w:sz w:val="24"/>
          <w:szCs w:val="24"/>
        </w:rPr>
        <w:t>porcento</w:t>
      </w:r>
      <w:proofErr w:type="spellEnd"/>
      <w:r w:rsidRPr="00EE178E">
        <w:rPr>
          <w:rFonts w:ascii="Times New Roman" w:hAnsi="Times New Roman" w:cs="Times New Roman"/>
          <w:strike/>
          <w:sz w:val="24"/>
          <w:szCs w:val="24"/>
        </w:rPr>
        <w:t>, peso por peso)</w:t>
      </w:r>
      <w:r w:rsidRPr="00EE17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05E5" w:rsidRPr="00EE178E" w:rsidRDefault="00EE05E5" w:rsidP="00EE05E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>I - o álcool etílico comercializ</w:t>
      </w:r>
      <w:r w:rsidR="006E19CF" w:rsidRPr="00EE178E">
        <w:rPr>
          <w:rFonts w:ascii="Times New Roman" w:hAnsi="Times New Roman" w:cs="Times New Roman"/>
          <w:sz w:val="24"/>
          <w:szCs w:val="24"/>
        </w:rPr>
        <w:t xml:space="preserve">ado com graduações acima de 54° </w:t>
      </w:r>
      <w:r w:rsidRPr="00EE178E">
        <w:rPr>
          <w:rFonts w:ascii="Times New Roman" w:hAnsi="Times New Roman" w:cs="Times New Roman"/>
          <w:sz w:val="24"/>
          <w:szCs w:val="24"/>
        </w:rPr>
        <w:t>GL (</w:t>
      </w:r>
      <w:proofErr w:type="spellStart"/>
      <w:r w:rsidRPr="00EE178E">
        <w:rPr>
          <w:rFonts w:ascii="Times New Roman" w:hAnsi="Times New Roman" w:cs="Times New Roman"/>
          <w:sz w:val="24"/>
          <w:szCs w:val="24"/>
        </w:rPr>
        <w:t>cinqüenta</w:t>
      </w:r>
      <w:proofErr w:type="spellEnd"/>
      <w:r w:rsidRPr="00EE178E">
        <w:rPr>
          <w:rFonts w:ascii="Times New Roman" w:hAnsi="Times New Roman" w:cs="Times New Roman"/>
          <w:sz w:val="24"/>
          <w:szCs w:val="24"/>
        </w:rPr>
        <w:t xml:space="preserve"> e quatro graus </w:t>
      </w:r>
      <w:r w:rsidR="006E19CF" w:rsidRPr="00EE178E">
        <w:rPr>
          <w:rFonts w:ascii="Times New Roman" w:hAnsi="Times New Roman" w:cs="Times New Roman"/>
          <w:sz w:val="24"/>
          <w:szCs w:val="24"/>
        </w:rPr>
        <w:t xml:space="preserve">Gay </w:t>
      </w:r>
      <w:proofErr w:type="spellStart"/>
      <w:r w:rsidR="006E19CF" w:rsidRPr="00EE178E">
        <w:rPr>
          <w:rFonts w:ascii="Times New Roman" w:hAnsi="Times New Roman" w:cs="Times New Roman"/>
          <w:sz w:val="24"/>
          <w:szCs w:val="24"/>
        </w:rPr>
        <w:t>Lussac</w:t>
      </w:r>
      <w:proofErr w:type="spellEnd"/>
      <w:r w:rsidR="006E19CF" w:rsidRPr="00EE178E">
        <w:rPr>
          <w:rFonts w:ascii="Times New Roman" w:hAnsi="Times New Roman" w:cs="Times New Roman"/>
          <w:sz w:val="24"/>
          <w:szCs w:val="24"/>
        </w:rPr>
        <w:t>) à temperatura de 20°</w:t>
      </w:r>
      <w:r w:rsidRPr="00EE178E">
        <w:rPr>
          <w:rFonts w:ascii="Times New Roman" w:hAnsi="Times New Roman" w:cs="Times New Roman"/>
          <w:sz w:val="24"/>
          <w:szCs w:val="24"/>
        </w:rPr>
        <w:t xml:space="preserve"> C (vinte graus Celsius) deverá ser comercializado unicamente em solução coloidal na forma de </w:t>
      </w:r>
      <w:proofErr w:type="gramStart"/>
      <w:r w:rsidRPr="00EE178E">
        <w:rPr>
          <w:rFonts w:ascii="Times New Roman" w:hAnsi="Times New Roman" w:cs="Times New Roman"/>
          <w:sz w:val="24"/>
          <w:szCs w:val="24"/>
        </w:rPr>
        <w:t>gel desnaturados</w:t>
      </w:r>
      <w:proofErr w:type="gramEnd"/>
      <w:r w:rsidRPr="00EE178E">
        <w:rPr>
          <w:rFonts w:ascii="Times New Roman" w:hAnsi="Times New Roman" w:cs="Times New Roman"/>
          <w:sz w:val="24"/>
          <w:szCs w:val="24"/>
        </w:rPr>
        <w:t xml:space="preserve"> e no volume máximo de 500g (quinhentos gramas) em embalagens resistentes ao impacto. </w:t>
      </w:r>
      <w:r w:rsidRPr="00EE178E">
        <w:rPr>
          <w:rFonts w:ascii="Times New Roman" w:hAnsi="Times New Roman" w:cs="Times New Roman"/>
          <w:sz w:val="24"/>
          <w:szCs w:val="24"/>
        </w:rPr>
        <w:lastRenderedPageBreak/>
        <w:t xml:space="preserve">Para formulações que apresentem valores superiores ou igual a 68% p/p (sessenta e oito </w:t>
      </w:r>
      <w:proofErr w:type="spellStart"/>
      <w:r w:rsidRPr="00EE178E">
        <w:rPr>
          <w:rFonts w:ascii="Times New Roman" w:hAnsi="Times New Roman" w:cs="Times New Roman"/>
          <w:sz w:val="24"/>
          <w:szCs w:val="24"/>
        </w:rPr>
        <w:t>porcento</w:t>
      </w:r>
      <w:proofErr w:type="spellEnd"/>
      <w:r w:rsidRPr="00EE178E">
        <w:rPr>
          <w:rFonts w:ascii="Times New Roman" w:hAnsi="Times New Roman" w:cs="Times New Roman"/>
          <w:sz w:val="24"/>
          <w:szCs w:val="24"/>
        </w:rPr>
        <w:t>, peso por peso), a viscosidad</w:t>
      </w:r>
      <w:r w:rsidR="006E19CF" w:rsidRPr="00EE178E">
        <w:rPr>
          <w:rFonts w:ascii="Times New Roman" w:hAnsi="Times New Roman" w:cs="Times New Roman"/>
          <w:sz w:val="24"/>
          <w:szCs w:val="24"/>
        </w:rPr>
        <w:t>e dinâmica na temperatura de 25°</w:t>
      </w:r>
      <w:r w:rsidRPr="00EE178E">
        <w:rPr>
          <w:rFonts w:ascii="Times New Roman" w:hAnsi="Times New Roman" w:cs="Times New Roman"/>
          <w:sz w:val="24"/>
          <w:szCs w:val="24"/>
        </w:rPr>
        <w:t xml:space="preserve"> C (vinte e cinco graus Celsius) deverá ser maior ou igual a 8000 </w:t>
      </w:r>
      <w:proofErr w:type="spellStart"/>
      <w:proofErr w:type="gramStart"/>
      <w:r w:rsidRPr="00EE178E"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EE178E">
        <w:rPr>
          <w:rFonts w:ascii="Times New Roman" w:hAnsi="Times New Roman" w:cs="Times New Roman"/>
          <w:sz w:val="24"/>
          <w:szCs w:val="24"/>
        </w:rPr>
        <w:t xml:space="preserve"> (oito mil </w:t>
      </w:r>
      <w:proofErr w:type="spellStart"/>
      <w:r w:rsidRPr="00EE178E">
        <w:rPr>
          <w:rFonts w:ascii="Times New Roman" w:hAnsi="Times New Roman" w:cs="Times New Roman"/>
          <w:sz w:val="24"/>
          <w:szCs w:val="24"/>
        </w:rPr>
        <w:t>centipoise</w:t>
      </w:r>
      <w:proofErr w:type="spellEnd"/>
      <w:r w:rsidRPr="00EE178E">
        <w:rPr>
          <w:rFonts w:ascii="Times New Roman" w:hAnsi="Times New Roman" w:cs="Times New Roman"/>
          <w:sz w:val="24"/>
          <w:szCs w:val="24"/>
        </w:rPr>
        <w:t xml:space="preserve">) e maior ou igual a 4000 </w:t>
      </w:r>
      <w:proofErr w:type="spellStart"/>
      <w:r w:rsidRPr="00EE178E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EE178E">
        <w:rPr>
          <w:rFonts w:ascii="Times New Roman" w:hAnsi="Times New Roman" w:cs="Times New Roman"/>
          <w:sz w:val="24"/>
          <w:szCs w:val="24"/>
        </w:rPr>
        <w:t xml:space="preserve"> (quatro mil </w:t>
      </w:r>
      <w:proofErr w:type="spellStart"/>
      <w:r w:rsidRPr="00EE178E">
        <w:rPr>
          <w:rFonts w:ascii="Times New Roman" w:hAnsi="Times New Roman" w:cs="Times New Roman"/>
          <w:sz w:val="24"/>
          <w:szCs w:val="24"/>
        </w:rPr>
        <w:t>centipoise</w:t>
      </w:r>
      <w:proofErr w:type="spellEnd"/>
      <w:r w:rsidRPr="00EE178E">
        <w:rPr>
          <w:rFonts w:ascii="Times New Roman" w:hAnsi="Times New Roman" w:cs="Times New Roman"/>
          <w:sz w:val="24"/>
          <w:szCs w:val="24"/>
        </w:rPr>
        <w:t xml:space="preserve">) para valores inferiores a 68% p/p (sessenta e oito </w:t>
      </w:r>
      <w:proofErr w:type="spellStart"/>
      <w:r w:rsidRPr="00EE178E">
        <w:rPr>
          <w:rFonts w:ascii="Times New Roman" w:hAnsi="Times New Roman" w:cs="Times New Roman"/>
          <w:sz w:val="24"/>
          <w:szCs w:val="24"/>
        </w:rPr>
        <w:t>porcento</w:t>
      </w:r>
      <w:proofErr w:type="spellEnd"/>
      <w:r w:rsidRPr="00EE178E">
        <w:rPr>
          <w:rFonts w:ascii="Times New Roman" w:hAnsi="Times New Roman" w:cs="Times New Roman"/>
          <w:sz w:val="24"/>
          <w:szCs w:val="24"/>
        </w:rPr>
        <w:t xml:space="preserve">, peso por peso). </w:t>
      </w:r>
      <w:r w:rsidRPr="00EE178E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322, de 22 de novembro de 2002</w:t>
      </w:r>
      <w:proofErr w:type="gramStart"/>
      <w:r w:rsidRPr="00EE178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II - os produtos formulados a base do álcool </w:t>
      </w:r>
      <w:proofErr w:type="gramStart"/>
      <w:r w:rsidRPr="00EE178E">
        <w:rPr>
          <w:rFonts w:ascii="Times New Roman" w:hAnsi="Times New Roman" w:cs="Times New Roman"/>
          <w:sz w:val="24"/>
          <w:szCs w:val="24"/>
        </w:rPr>
        <w:t>etílico hidratado comercializados</w:t>
      </w:r>
      <w:proofErr w:type="gramEnd"/>
      <w:r w:rsidRPr="00EE178E">
        <w:rPr>
          <w:rFonts w:ascii="Times New Roman" w:hAnsi="Times New Roman" w:cs="Times New Roman"/>
          <w:sz w:val="24"/>
          <w:szCs w:val="24"/>
        </w:rPr>
        <w:t xml:space="preserve"> com </w:t>
      </w:r>
      <w:r w:rsidR="006E19CF" w:rsidRPr="00EE178E">
        <w:rPr>
          <w:rFonts w:ascii="Times New Roman" w:hAnsi="Times New Roman" w:cs="Times New Roman"/>
          <w:sz w:val="24"/>
          <w:szCs w:val="24"/>
        </w:rPr>
        <w:t>graduações abaixo ou igual a 54°</w:t>
      </w:r>
      <w:r w:rsidRPr="00EE178E">
        <w:rPr>
          <w:rFonts w:ascii="Times New Roman" w:hAnsi="Times New Roman" w:cs="Times New Roman"/>
          <w:sz w:val="24"/>
          <w:szCs w:val="24"/>
        </w:rPr>
        <w:t xml:space="preserve"> GL (</w:t>
      </w:r>
      <w:proofErr w:type="spellStart"/>
      <w:r w:rsidRPr="00EE178E">
        <w:rPr>
          <w:rFonts w:ascii="Times New Roman" w:hAnsi="Times New Roman" w:cs="Times New Roman"/>
          <w:sz w:val="24"/>
          <w:szCs w:val="24"/>
        </w:rPr>
        <w:t>cinqüenta</w:t>
      </w:r>
      <w:proofErr w:type="spellEnd"/>
      <w:r w:rsidRPr="00EE178E">
        <w:rPr>
          <w:rFonts w:ascii="Times New Roman" w:hAnsi="Times New Roman" w:cs="Times New Roman"/>
          <w:sz w:val="24"/>
          <w:szCs w:val="24"/>
        </w:rPr>
        <w:t xml:space="preserve"> e quatro graus </w:t>
      </w:r>
      <w:r w:rsidR="002509D5" w:rsidRPr="00EE178E">
        <w:rPr>
          <w:rFonts w:ascii="Times New Roman" w:hAnsi="Times New Roman" w:cs="Times New Roman"/>
          <w:sz w:val="24"/>
          <w:szCs w:val="24"/>
        </w:rPr>
        <w:t xml:space="preserve">Gay </w:t>
      </w:r>
      <w:proofErr w:type="spellStart"/>
      <w:r w:rsidR="002509D5" w:rsidRPr="00EE178E">
        <w:rPr>
          <w:rFonts w:ascii="Times New Roman" w:hAnsi="Times New Roman" w:cs="Times New Roman"/>
          <w:sz w:val="24"/>
          <w:szCs w:val="24"/>
        </w:rPr>
        <w:t>Lussac</w:t>
      </w:r>
      <w:proofErr w:type="spellEnd"/>
      <w:r w:rsidR="002509D5" w:rsidRPr="00EE178E">
        <w:rPr>
          <w:rFonts w:ascii="Times New Roman" w:hAnsi="Times New Roman" w:cs="Times New Roman"/>
          <w:sz w:val="24"/>
          <w:szCs w:val="24"/>
        </w:rPr>
        <w:t>) à temperatura de 20°</w:t>
      </w:r>
      <w:r w:rsidRPr="00EE178E">
        <w:rPr>
          <w:rFonts w:ascii="Times New Roman" w:hAnsi="Times New Roman" w:cs="Times New Roman"/>
          <w:sz w:val="24"/>
          <w:szCs w:val="24"/>
        </w:rPr>
        <w:t xml:space="preserve"> C (vinte graus Celsius) deverão conter </w:t>
      </w:r>
      <w:proofErr w:type="spellStart"/>
      <w:r w:rsidRPr="00EE178E">
        <w:rPr>
          <w:rFonts w:ascii="Times New Roman" w:hAnsi="Times New Roman" w:cs="Times New Roman"/>
          <w:sz w:val="24"/>
          <w:szCs w:val="24"/>
        </w:rPr>
        <w:t>desnaturante</w:t>
      </w:r>
      <w:proofErr w:type="spellEnd"/>
      <w:r w:rsidRPr="00EE178E">
        <w:rPr>
          <w:rFonts w:ascii="Times New Roman" w:hAnsi="Times New Roman" w:cs="Times New Roman"/>
          <w:sz w:val="24"/>
          <w:szCs w:val="24"/>
        </w:rPr>
        <w:t xml:space="preserve"> de forma a impedir seu uso indevido.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III - o álcool etílico industrial e o álcool destinado a testes laboratoriais e a investigação científica, hidratado ou anidro, quando comercializado em volume menor ou igual a 200L (duzentos litros) deverá conter tampa com lacre de inviolabilidade e, no rótulo, além das frases constantes do Anexo I deverão constar nas advertências gerais a seguinte instrução: "PERIGO: PRODUTO EXCLUSIVAMENTE DE USO INSTITUCIONAL - PROIBIDA A VENDA DIRETA AO PÚBLICO".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IV - o álcool puro ou diluído somente poderá ser comercializado nos locais de dispensação, nos termos da Lei 5991 de 17 de dezembro de 1973, quando a finalidade de uso não se enquadrar nas condições técnicas de </w:t>
      </w:r>
      <w:proofErr w:type="spellStart"/>
      <w:r w:rsidRPr="00EE178E">
        <w:rPr>
          <w:rFonts w:ascii="Times New Roman" w:hAnsi="Times New Roman" w:cs="Times New Roman"/>
          <w:sz w:val="24"/>
          <w:szCs w:val="24"/>
        </w:rPr>
        <w:t>desnaturamento</w:t>
      </w:r>
      <w:proofErr w:type="spellEnd"/>
      <w:r w:rsidRPr="00EE178E">
        <w:rPr>
          <w:rFonts w:ascii="Times New Roman" w:hAnsi="Times New Roman" w:cs="Times New Roman"/>
          <w:sz w:val="24"/>
          <w:szCs w:val="24"/>
        </w:rPr>
        <w:t xml:space="preserve"> ou forma de gel, nos termos desta Resolução, até o volume máximo de 50 ml (</w:t>
      </w:r>
      <w:proofErr w:type="spellStart"/>
      <w:r w:rsidRPr="00EE178E">
        <w:rPr>
          <w:rFonts w:ascii="Times New Roman" w:hAnsi="Times New Roman" w:cs="Times New Roman"/>
          <w:sz w:val="24"/>
          <w:szCs w:val="24"/>
        </w:rPr>
        <w:t>cinqüenta</w:t>
      </w:r>
      <w:proofErr w:type="spellEnd"/>
      <w:r w:rsidRPr="00EE178E">
        <w:rPr>
          <w:rFonts w:ascii="Times New Roman" w:hAnsi="Times New Roman" w:cs="Times New Roman"/>
          <w:sz w:val="24"/>
          <w:szCs w:val="24"/>
        </w:rPr>
        <w:t xml:space="preserve"> mililitros).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>§ 1º Para os fins do disposto neste artigo, excluem-se aqueles com finalidade exclusivamente industrial com volumes superiores a 200L (duzentos litros</w:t>
      </w:r>
      <w:proofErr w:type="gramStart"/>
      <w:r w:rsidRPr="00EE178E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EE178E">
        <w:rPr>
          <w:rFonts w:ascii="Times New Roman" w:hAnsi="Times New Roman" w:cs="Times New Roman"/>
          <w:sz w:val="24"/>
          <w:szCs w:val="24"/>
        </w:rPr>
        <w:t xml:space="preserve"> assim como para bebidas alcóolicas. </w:t>
      </w:r>
    </w:p>
    <w:p w:rsidR="00795939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§ 2º Para fins desta Resolução define-se como álcool desnaturado o álcool adicionado de uma ou mais substâncias identificadas de sabor ou odor repugnante a fim de impedir seu uso em bebidas, alimentos e produtos farmacêuticos e não possuir efeito toxicológico que possa causar agravo à saúde. </w:t>
      </w:r>
    </w:p>
    <w:p w:rsidR="00795939" w:rsidRPr="00EE178E" w:rsidRDefault="00795939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§ 3º Para fins do disposto neste artigo, excluem-se aqueles produtos com finalidade exclusivamente de uso em estabelecimentos de assistência à saúde humana ou animal, em concentração superior a 68% p/p, os quais serão objeto de normalização específica, a ser publicada em prazo máximo de 120 (cento e vinte) dias. </w:t>
      </w:r>
      <w:r w:rsidR="001047D9" w:rsidRPr="00EE178E">
        <w:rPr>
          <w:rFonts w:ascii="Times New Roman" w:hAnsi="Times New Roman" w:cs="Times New Roman"/>
          <w:b/>
          <w:color w:val="0000FF"/>
          <w:sz w:val="24"/>
          <w:szCs w:val="24"/>
        </w:rPr>
        <w:t>(Incluí</w:t>
      </w:r>
      <w:r w:rsidRPr="00EE178E">
        <w:rPr>
          <w:rFonts w:ascii="Times New Roman" w:hAnsi="Times New Roman" w:cs="Times New Roman"/>
          <w:b/>
          <w:color w:val="0000FF"/>
          <w:sz w:val="24"/>
          <w:szCs w:val="24"/>
        </w:rPr>
        <w:t>do pela Resolução – RDC nº 219, de 02 de agosto de 2002</w:t>
      </w:r>
      <w:proofErr w:type="gramStart"/>
      <w:r w:rsidRPr="00EE178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Art. 3º Os dizeres de rotulagem dos produtos mencionados no Artigo </w:t>
      </w:r>
      <w:proofErr w:type="gramStart"/>
      <w:r w:rsidRPr="00EE178E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EE178E">
        <w:rPr>
          <w:rFonts w:ascii="Times New Roman" w:hAnsi="Times New Roman" w:cs="Times New Roman"/>
          <w:sz w:val="24"/>
          <w:szCs w:val="24"/>
        </w:rPr>
        <w:t xml:space="preserve"> inciso I, III e IV deverão atender ao disposto no Anexo 1 e no Anexo 2 deste Regulamento.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Art. 4º É vedada a utilização na embalagem, rotulagem e propaganda dos produtos de que trata esta Resolução de designações, nomes geográficos, símbolos, figuras, </w:t>
      </w:r>
      <w:r w:rsidRPr="00EE178E">
        <w:rPr>
          <w:rFonts w:ascii="Times New Roman" w:hAnsi="Times New Roman" w:cs="Times New Roman"/>
          <w:sz w:val="24"/>
          <w:szCs w:val="24"/>
        </w:rPr>
        <w:lastRenderedPageBreak/>
        <w:t xml:space="preserve">desenhos ou quaisquer outras indicações que induzam sua utilização indevida e atraiam crianças.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>Art. 5º As situações em desacordo com o disposto nesta Resolução e seus Anexos, constituem infração sanitária, sujeitando o infrator às</w:t>
      </w:r>
      <w:r w:rsidR="00524FF4" w:rsidRPr="00EE178E">
        <w:rPr>
          <w:rFonts w:ascii="Times New Roman" w:hAnsi="Times New Roman" w:cs="Times New Roman"/>
          <w:sz w:val="24"/>
          <w:szCs w:val="24"/>
        </w:rPr>
        <w:t xml:space="preserve"> penalidades previstas na Lei N°</w:t>
      </w:r>
      <w:r w:rsidRPr="00EE178E">
        <w:rPr>
          <w:rFonts w:ascii="Times New Roman" w:hAnsi="Times New Roman" w:cs="Times New Roman"/>
          <w:sz w:val="24"/>
          <w:szCs w:val="24"/>
        </w:rPr>
        <w:t xml:space="preserve"> 6437, de 20 de agosto de 1977, e demais normas cabíveis.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Art. 6º Fica concedido o prazo de 180 (cento e oitenta) dias, para que os fabricantes dos produtos se </w:t>
      </w:r>
      <w:proofErr w:type="spellStart"/>
      <w:r w:rsidRPr="00EE178E">
        <w:rPr>
          <w:rFonts w:ascii="Times New Roman" w:hAnsi="Times New Roman" w:cs="Times New Roman"/>
          <w:sz w:val="24"/>
          <w:szCs w:val="24"/>
        </w:rPr>
        <w:t>adeqüem</w:t>
      </w:r>
      <w:proofErr w:type="spellEnd"/>
      <w:r w:rsidRPr="00EE178E">
        <w:rPr>
          <w:rFonts w:ascii="Times New Roman" w:hAnsi="Times New Roman" w:cs="Times New Roman"/>
          <w:sz w:val="24"/>
          <w:szCs w:val="24"/>
        </w:rPr>
        <w:t xml:space="preserve"> aos dispositivos da presente resolução.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Art. 7º Esta norma revoga as demais disposições em contrário e entrará em vigor na data de sua publicação. </w:t>
      </w:r>
    </w:p>
    <w:p w:rsidR="00BB3AF5" w:rsidRPr="00EE178E" w:rsidRDefault="00BB3AF5" w:rsidP="00BB3AF5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>GONZALO VECINA NETO</w:t>
      </w:r>
    </w:p>
    <w:p w:rsidR="00BB3AF5" w:rsidRPr="00EE178E" w:rsidRDefault="00BB3AF5" w:rsidP="00BB3AF5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AF5" w:rsidRPr="00EE178E" w:rsidRDefault="00BB3AF5" w:rsidP="00BB3AF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178E">
        <w:rPr>
          <w:rFonts w:ascii="Times New Roman" w:hAnsi="Times New Roman" w:cs="Times New Roman"/>
          <w:b/>
          <w:sz w:val="24"/>
          <w:szCs w:val="24"/>
        </w:rPr>
        <w:t>ANEXO I</w:t>
      </w:r>
    </w:p>
    <w:p w:rsidR="00BB3AF5" w:rsidRPr="00EE178E" w:rsidRDefault="00BB3AF5" w:rsidP="00BB3AF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178E">
        <w:rPr>
          <w:rFonts w:ascii="Times New Roman" w:hAnsi="Times New Roman" w:cs="Times New Roman"/>
          <w:b/>
          <w:sz w:val="24"/>
          <w:szCs w:val="24"/>
        </w:rPr>
        <w:t>FRASES E INFORMAÇÕES OBRIGATÓRIAS PARA OS DIZERES DOS RÓTULOS.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1.1 Advertências gerais: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"Antes de usar leia as instruções do rótulo."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Em destaque no rótulo principal com 1/10 da sua altura não menos que </w:t>
      </w:r>
      <w:proofErr w:type="gramStart"/>
      <w:r w:rsidRPr="00EE178E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EE178E">
        <w:rPr>
          <w:rFonts w:ascii="Times New Roman" w:hAnsi="Times New Roman" w:cs="Times New Roman"/>
          <w:sz w:val="24"/>
          <w:szCs w:val="24"/>
        </w:rPr>
        <w:t xml:space="preserve"> mm.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>"ATENÇÃO: Manter fora do alcance de crianças e animais domésticos." (Em destaque</w:t>
      </w:r>
      <w:proofErr w:type="gramStart"/>
      <w:r w:rsidRPr="00EE178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E17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A esta frase deve ser localizada logo acima do símbolo de alerta de acordo com a NBR-5991/1997 figura 2.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1.2 Advertências toxicológicas: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"NÃO INGERIR - CONTÉM DESNATURANTE"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"O produto contem como </w:t>
      </w:r>
      <w:proofErr w:type="spellStart"/>
      <w:r w:rsidRPr="00EE178E">
        <w:rPr>
          <w:rFonts w:ascii="Times New Roman" w:hAnsi="Times New Roman" w:cs="Times New Roman"/>
          <w:sz w:val="24"/>
          <w:szCs w:val="24"/>
        </w:rPr>
        <w:t>desnaturante</w:t>
      </w:r>
      <w:proofErr w:type="spellEnd"/>
      <w:r w:rsidRPr="00EE178E">
        <w:rPr>
          <w:rFonts w:ascii="Times New Roman" w:hAnsi="Times New Roman" w:cs="Times New Roman"/>
          <w:sz w:val="24"/>
          <w:szCs w:val="24"/>
        </w:rPr>
        <w:t xml:space="preserve"> o ___________</w:t>
      </w:r>
      <w:proofErr w:type="gramStart"/>
      <w:r w:rsidRPr="00EE17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78E">
        <w:rPr>
          <w:rFonts w:ascii="Times New Roman" w:hAnsi="Times New Roman" w:cs="Times New Roman"/>
          <w:sz w:val="24"/>
          <w:szCs w:val="24"/>
        </w:rPr>
        <w:t>Nome em Negrito e em caixa alta)___________" ,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>1.3 Recomendações de segurança: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>“PERIGO: produto inflamável</w:t>
      </w:r>
      <w:proofErr w:type="gramStart"/>
      <w:r w:rsidRPr="00EE178E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EE178E">
        <w:rPr>
          <w:rFonts w:ascii="Times New Roman" w:hAnsi="Times New Roman" w:cs="Times New Roman"/>
          <w:sz w:val="24"/>
          <w:szCs w:val="24"/>
        </w:rPr>
        <w:t xml:space="preserve"> a esta frase deve ser localizada logo acima do símbolo de inflamável, de acordo com a NBR-5991/97 figura 3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lastRenderedPageBreak/>
        <w:t xml:space="preserve">"Manter afastado do fogo e do calor."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"Não perfurar a tampa."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1.4 Recomendações de uso: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"Não derramar sobre o fogo."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Recomendações para armazenamento da embalagem.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1.5 Recomendações para primeiro socorros: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 xml:space="preserve">"Em caso de queimadura, lavar a área com água corrente." 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>"Em caso de ingestão, não provocar vômito e consultar imediatamente o Centro de Intoxicações ou Serviço de Saúde mais próximo."</w:t>
      </w:r>
    </w:p>
    <w:p w:rsidR="00BB3AF5" w:rsidRPr="00EE178E" w:rsidRDefault="00BB3AF5" w:rsidP="00BB3AF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E178E" w:rsidRDefault="00EE178E" w:rsidP="00BB3AF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II</w:t>
      </w:r>
    </w:p>
    <w:p w:rsidR="00BB3AF5" w:rsidRPr="00EE178E" w:rsidRDefault="00BB3AF5" w:rsidP="00BB3AF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178E">
        <w:rPr>
          <w:rFonts w:ascii="Times New Roman" w:hAnsi="Times New Roman" w:cs="Times New Roman"/>
          <w:b/>
          <w:sz w:val="24"/>
          <w:szCs w:val="24"/>
        </w:rPr>
        <w:t>DISPOSIÇÃO DOS DIZERES DE ROTULAGEM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3386"/>
        <w:gridCol w:w="2882"/>
      </w:tblGrid>
      <w:tr w:rsidR="00BB3AF5" w:rsidRPr="00EE178E" w:rsidTr="00BB3AF5">
        <w:tc>
          <w:tcPr>
            <w:tcW w:w="237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338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882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PAINEL ONDE DEVE FIGURAR</w:t>
            </w:r>
          </w:p>
        </w:tc>
      </w:tr>
      <w:tr w:rsidR="00BB3AF5" w:rsidRPr="00EE178E" w:rsidTr="00BB3AF5">
        <w:tc>
          <w:tcPr>
            <w:tcW w:w="237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proofErr w:type="gramEnd"/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NOME e/ou MARCA DO PRODUTO</w:t>
            </w:r>
          </w:p>
        </w:tc>
        <w:tc>
          <w:tcPr>
            <w:tcW w:w="338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Nome comercial completo</w:t>
            </w:r>
          </w:p>
        </w:tc>
        <w:tc>
          <w:tcPr>
            <w:tcW w:w="2882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BB3AF5" w:rsidRPr="00EE178E" w:rsidTr="00BB3AF5">
        <w:tc>
          <w:tcPr>
            <w:tcW w:w="237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2. CATEGORIA DO PRODUTO</w:t>
            </w:r>
          </w:p>
        </w:tc>
        <w:tc>
          <w:tcPr>
            <w:tcW w:w="338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Destinação do álcool - Graduação Alcóolica em Graus INPM.</w:t>
            </w:r>
          </w:p>
        </w:tc>
        <w:tc>
          <w:tcPr>
            <w:tcW w:w="2882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BB3AF5" w:rsidRPr="00EE178E" w:rsidTr="00BB3AF5">
        <w:tc>
          <w:tcPr>
            <w:tcW w:w="237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3. INDICAÇÃO QUANTITATIVA</w:t>
            </w:r>
          </w:p>
        </w:tc>
        <w:tc>
          <w:tcPr>
            <w:tcW w:w="338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Conforme indicação metrológica (Quanto peso ou volume)</w:t>
            </w:r>
          </w:p>
        </w:tc>
        <w:tc>
          <w:tcPr>
            <w:tcW w:w="2882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BB3AF5" w:rsidRPr="00EE178E" w:rsidTr="00BB3AF5">
        <w:tc>
          <w:tcPr>
            <w:tcW w:w="237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5. FRASES GERAIS</w:t>
            </w:r>
          </w:p>
        </w:tc>
        <w:tc>
          <w:tcPr>
            <w:tcW w:w="338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Advertências gerais: Frases obrigatórias. Outras frases de advertências de caráter geral.</w:t>
            </w:r>
          </w:p>
        </w:tc>
        <w:tc>
          <w:tcPr>
            <w:tcW w:w="2882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Principal ou Secundário</w:t>
            </w:r>
          </w:p>
        </w:tc>
      </w:tr>
      <w:tr w:rsidR="00BB3AF5" w:rsidRPr="00EE178E" w:rsidTr="00BB3AF5">
        <w:tc>
          <w:tcPr>
            <w:tcW w:w="2376" w:type="dxa"/>
          </w:tcPr>
          <w:p w:rsidR="00BB3AF5" w:rsidRPr="00EE178E" w:rsidRDefault="00524FF4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proofErr w:type="gramEnd"/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INFORMAÇÕES TOX</w:t>
            </w:r>
            <w:r w:rsidR="00BB3AF5" w:rsidRPr="00EE178E">
              <w:rPr>
                <w:rFonts w:ascii="Times New Roman" w:hAnsi="Times New Roman" w:cs="Times New Roman"/>
                <w:sz w:val="24"/>
                <w:szCs w:val="24"/>
              </w:rPr>
              <w:t>ICOLÓGICAS</w:t>
            </w:r>
          </w:p>
        </w:tc>
        <w:tc>
          <w:tcPr>
            <w:tcW w:w="338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Advertências toxicológicas: Frases obrigatórias. Outras frases de advertências quanto a precauções toxicológicas. Recomendações de segurança: Frases obrigatórias. Outras recomendações.</w:t>
            </w:r>
          </w:p>
        </w:tc>
        <w:tc>
          <w:tcPr>
            <w:tcW w:w="2882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Principal ou Secundário</w:t>
            </w:r>
          </w:p>
        </w:tc>
      </w:tr>
      <w:tr w:rsidR="00BB3AF5" w:rsidRPr="00EE178E" w:rsidTr="00BB3AF5">
        <w:tc>
          <w:tcPr>
            <w:tcW w:w="237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7. MODO DE USAR</w:t>
            </w:r>
          </w:p>
        </w:tc>
        <w:tc>
          <w:tcPr>
            <w:tcW w:w="338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 xml:space="preserve">Recomendações de uso: Frases obrigatórias. Outras </w:t>
            </w:r>
            <w:r w:rsidRPr="00EE17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recomendações para o uso do produto como: · modo de usar e/ou aplicação; · limitações de uso e · cuidados de conservação.</w:t>
            </w:r>
          </w:p>
        </w:tc>
        <w:tc>
          <w:tcPr>
            <w:tcW w:w="2882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Principal ou Secundário</w:t>
            </w:r>
          </w:p>
        </w:tc>
      </w:tr>
      <w:tr w:rsidR="00BB3AF5" w:rsidRPr="00EE178E" w:rsidTr="00BB3AF5">
        <w:tc>
          <w:tcPr>
            <w:tcW w:w="237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 PRIMEIROS SOCORROS</w:t>
            </w:r>
          </w:p>
        </w:tc>
        <w:tc>
          <w:tcPr>
            <w:tcW w:w="338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 xml:space="preserve">Recomendações para primeiro socorros: Frases obrigatórias. Outras recomendações para os primeiros socorros e indicações para uso médico. É </w:t>
            </w:r>
            <w:proofErr w:type="gramStart"/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obrigatório</w:t>
            </w:r>
            <w:proofErr w:type="gramEnd"/>
            <w:r w:rsidRPr="00EE178E">
              <w:rPr>
                <w:rFonts w:ascii="Times New Roman" w:hAnsi="Times New Roman" w:cs="Times New Roman"/>
                <w:sz w:val="24"/>
                <w:szCs w:val="24"/>
              </w:rPr>
              <w:t xml:space="preserve"> a inclusão de um número de telefone para obtenção de maiores informações. (Atendimento ao Consumidor e o Centro de Intoxicações).</w:t>
            </w:r>
          </w:p>
        </w:tc>
        <w:tc>
          <w:tcPr>
            <w:tcW w:w="2882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Principal ou Secundário</w:t>
            </w:r>
          </w:p>
        </w:tc>
      </w:tr>
      <w:tr w:rsidR="00BB3AF5" w:rsidRPr="00EE178E" w:rsidTr="00BB3AF5">
        <w:tc>
          <w:tcPr>
            <w:tcW w:w="237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9. LOTE E DATA DE FABRICAÇÃO</w:t>
            </w:r>
          </w:p>
        </w:tc>
        <w:tc>
          <w:tcPr>
            <w:tcW w:w="338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Lote ou partida e a data de fabricação, codificados ou não.</w:t>
            </w:r>
          </w:p>
        </w:tc>
        <w:tc>
          <w:tcPr>
            <w:tcW w:w="2882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 xml:space="preserve">Principal, Secundário ou </w:t>
            </w:r>
            <w:proofErr w:type="gramStart"/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Terciário</w:t>
            </w:r>
            <w:proofErr w:type="gramEnd"/>
          </w:p>
        </w:tc>
      </w:tr>
      <w:tr w:rsidR="00BB3AF5" w:rsidRPr="00EE178E" w:rsidTr="00BB3AF5">
        <w:tc>
          <w:tcPr>
            <w:tcW w:w="237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10. PRAZO DE VALIDADE</w:t>
            </w:r>
          </w:p>
        </w:tc>
        <w:tc>
          <w:tcPr>
            <w:tcW w:w="338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Indicação clara e precisa da validade do produto.</w:t>
            </w:r>
          </w:p>
        </w:tc>
        <w:tc>
          <w:tcPr>
            <w:tcW w:w="2882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 xml:space="preserve">Principal, Secundário ou </w:t>
            </w:r>
            <w:proofErr w:type="gramStart"/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Terciário</w:t>
            </w:r>
            <w:proofErr w:type="gramEnd"/>
          </w:p>
        </w:tc>
      </w:tr>
      <w:tr w:rsidR="00BB3AF5" w:rsidRPr="00EE178E" w:rsidTr="00BB3AF5">
        <w:tc>
          <w:tcPr>
            <w:tcW w:w="237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12. TÉCNICO RESPONSÁVEL</w:t>
            </w:r>
          </w:p>
        </w:tc>
        <w:tc>
          <w:tcPr>
            <w:tcW w:w="338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Nome do responsável técnico e o número do registro no seu Conselho profissional.</w:t>
            </w:r>
          </w:p>
        </w:tc>
        <w:tc>
          <w:tcPr>
            <w:tcW w:w="2882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 xml:space="preserve">Principal, Secundário ou </w:t>
            </w:r>
            <w:proofErr w:type="gramStart"/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Terciário</w:t>
            </w:r>
            <w:proofErr w:type="gramEnd"/>
          </w:p>
        </w:tc>
      </w:tr>
      <w:tr w:rsidR="00BB3AF5" w:rsidRPr="00EE178E" w:rsidTr="00BB3AF5">
        <w:tc>
          <w:tcPr>
            <w:tcW w:w="237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13. FABRICANTE</w:t>
            </w:r>
          </w:p>
        </w:tc>
        <w:tc>
          <w:tcPr>
            <w:tcW w:w="3386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Razão social, endereço do fabricante e cadastro nacional da pessoa jurídica.</w:t>
            </w:r>
          </w:p>
        </w:tc>
        <w:tc>
          <w:tcPr>
            <w:tcW w:w="2882" w:type="dxa"/>
          </w:tcPr>
          <w:p w:rsidR="00BB3AF5" w:rsidRPr="00EE178E" w:rsidRDefault="00BB3AF5" w:rsidP="00BB3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8E">
              <w:rPr>
                <w:rFonts w:ascii="Times New Roman" w:hAnsi="Times New Roman" w:cs="Times New Roman"/>
                <w:sz w:val="24"/>
                <w:szCs w:val="24"/>
              </w:rPr>
              <w:t xml:space="preserve">Principal, Secundário ou </w:t>
            </w:r>
            <w:proofErr w:type="gramStart"/>
            <w:r w:rsidRPr="00EE178E">
              <w:rPr>
                <w:rFonts w:ascii="Times New Roman" w:hAnsi="Times New Roman" w:cs="Times New Roman"/>
                <w:sz w:val="24"/>
                <w:szCs w:val="24"/>
              </w:rPr>
              <w:t>Terciário</w:t>
            </w:r>
            <w:proofErr w:type="gramEnd"/>
          </w:p>
        </w:tc>
      </w:tr>
    </w:tbl>
    <w:p w:rsidR="00BB3AF5" w:rsidRPr="00EE178E" w:rsidRDefault="00BB3AF5" w:rsidP="00BB3AF5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78E">
        <w:rPr>
          <w:rFonts w:ascii="Times New Roman" w:hAnsi="Times New Roman" w:cs="Times New Roman"/>
          <w:sz w:val="24"/>
          <w:szCs w:val="24"/>
        </w:rPr>
        <w:t>(Of. El. nº 66)</w:t>
      </w:r>
    </w:p>
    <w:sectPr w:rsidR="00BB3AF5" w:rsidRPr="00EE178E" w:rsidSect="0041054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78E" w:rsidRDefault="00EE178E" w:rsidP="00EE178E">
      <w:pPr>
        <w:spacing w:after="0" w:line="240" w:lineRule="auto"/>
      </w:pPr>
      <w:r>
        <w:separator/>
      </w:r>
    </w:p>
  </w:endnote>
  <w:endnote w:type="continuationSeparator" w:id="0">
    <w:p w:rsidR="00EE178E" w:rsidRDefault="00EE178E" w:rsidP="00EE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78E" w:rsidRPr="00EE178E" w:rsidRDefault="00EE178E" w:rsidP="00EE178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78E" w:rsidRDefault="00EE178E" w:rsidP="00EE178E">
      <w:pPr>
        <w:spacing w:after="0" w:line="240" w:lineRule="auto"/>
      </w:pPr>
      <w:r>
        <w:separator/>
      </w:r>
    </w:p>
  </w:footnote>
  <w:footnote w:type="continuationSeparator" w:id="0">
    <w:p w:rsidR="00EE178E" w:rsidRDefault="00EE178E" w:rsidP="00EE1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78E" w:rsidRPr="00B517AC" w:rsidRDefault="00EE178E" w:rsidP="00EE178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2DDF109" wp14:editId="0774A55D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178E" w:rsidRPr="00B517AC" w:rsidRDefault="00EE178E" w:rsidP="00EE178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EE178E" w:rsidRPr="00B517AC" w:rsidRDefault="00EE178E" w:rsidP="00EE178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E178E" w:rsidRDefault="00EE178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3F9"/>
    <w:rsid w:val="001047D9"/>
    <w:rsid w:val="001E708B"/>
    <w:rsid w:val="00227022"/>
    <w:rsid w:val="002360E0"/>
    <w:rsid w:val="002509D5"/>
    <w:rsid w:val="0041054B"/>
    <w:rsid w:val="00524FF4"/>
    <w:rsid w:val="006E19CF"/>
    <w:rsid w:val="007441BF"/>
    <w:rsid w:val="00786686"/>
    <w:rsid w:val="00795939"/>
    <w:rsid w:val="00B30817"/>
    <w:rsid w:val="00BB3AF5"/>
    <w:rsid w:val="00CB13F9"/>
    <w:rsid w:val="00D621E1"/>
    <w:rsid w:val="00E60E9D"/>
    <w:rsid w:val="00EE05E5"/>
    <w:rsid w:val="00E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5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3AF5"/>
    <w:pPr>
      <w:ind w:left="720"/>
      <w:contextualSpacing/>
    </w:pPr>
  </w:style>
  <w:style w:type="table" w:styleId="Tabelacomgrade">
    <w:name w:val="Table Grid"/>
    <w:basedOn w:val="Tabelanormal"/>
    <w:uiPriority w:val="59"/>
    <w:rsid w:val="00BB3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E1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78E"/>
  </w:style>
  <w:style w:type="paragraph" w:styleId="Rodap">
    <w:name w:val="footer"/>
    <w:basedOn w:val="Normal"/>
    <w:link w:val="RodapChar"/>
    <w:uiPriority w:val="99"/>
    <w:unhideWhenUsed/>
    <w:rsid w:val="00EE1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78E"/>
  </w:style>
  <w:style w:type="paragraph" w:styleId="Textodebalo">
    <w:name w:val="Balloon Text"/>
    <w:basedOn w:val="Normal"/>
    <w:link w:val="TextodebaloChar"/>
    <w:uiPriority w:val="99"/>
    <w:semiHidden/>
    <w:unhideWhenUsed/>
    <w:rsid w:val="00EE1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1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3AF5"/>
    <w:pPr>
      <w:ind w:left="720"/>
      <w:contextualSpacing/>
    </w:pPr>
  </w:style>
  <w:style w:type="table" w:styleId="Tabelacomgrade">
    <w:name w:val="Table Grid"/>
    <w:basedOn w:val="Tabelanormal"/>
    <w:uiPriority w:val="59"/>
    <w:rsid w:val="00BB3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E46159-3660-48E3-9D4B-DCC69A40A783}"/>
</file>

<file path=customXml/itemProps2.xml><?xml version="1.0" encoding="utf-8"?>
<ds:datastoreItem xmlns:ds="http://schemas.openxmlformats.org/officeDocument/2006/customXml" ds:itemID="{E478473E-76C4-4120-AAE6-270230E2615F}"/>
</file>

<file path=customXml/itemProps3.xml><?xml version="1.0" encoding="utf-8"?>
<ds:datastoreItem xmlns:ds="http://schemas.openxmlformats.org/officeDocument/2006/customXml" ds:itemID="{5287BC08-864E-49CA-8E06-8FC315A4F9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1378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6</cp:revision>
  <dcterms:created xsi:type="dcterms:W3CDTF">2016-04-27T13:25:00Z</dcterms:created>
  <dcterms:modified xsi:type="dcterms:W3CDTF">2016-08-19T20:18:00Z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