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1E1" w:rsidRPr="00B136EB" w:rsidRDefault="004B1DB0" w:rsidP="00B50965">
      <w:pPr>
        <w:ind w:left="-284" w:right="-285"/>
        <w:jc w:val="center"/>
        <w:rPr>
          <w:rFonts w:ascii="Times New Roman" w:hAnsi="Times New Roman" w:cs="Times New Roman"/>
          <w:b/>
          <w:szCs w:val="24"/>
        </w:rPr>
      </w:pPr>
      <w:r w:rsidRPr="00B136EB">
        <w:rPr>
          <w:rFonts w:ascii="Times New Roman" w:hAnsi="Times New Roman" w:cs="Times New Roman"/>
          <w:b/>
          <w:szCs w:val="24"/>
        </w:rPr>
        <w:t xml:space="preserve">RESOLUÇÃO </w:t>
      </w:r>
      <w:r w:rsidR="00B50965" w:rsidRPr="00B136EB">
        <w:rPr>
          <w:rFonts w:ascii="Times New Roman" w:hAnsi="Times New Roman" w:cs="Times New Roman"/>
          <w:b/>
          <w:szCs w:val="24"/>
        </w:rPr>
        <w:t>D</w:t>
      </w:r>
      <w:r w:rsidR="00B136EB" w:rsidRPr="00B136EB">
        <w:rPr>
          <w:rFonts w:ascii="Times New Roman" w:hAnsi="Times New Roman" w:cs="Times New Roman"/>
          <w:b/>
          <w:szCs w:val="24"/>
        </w:rPr>
        <w:t>A</w:t>
      </w:r>
      <w:r w:rsidR="00B50965" w:rsidRPr="00B136EB">
        <w:rPr>
          <w:rFonts w:ascii="Times New Roman" w:hAnsi="Times New Roman" w:cs="Times New Roman"/>
          <w:b/>
          <w:szCs w:val="24"/>
        </w:rPr>
        <w:t xml:space="preserve"> DIRETORIA COLEGIADA </w:t>
      </w:r>
      <w:r w:rsidRPr="00B136EB">
        <w:rPr>
          <w:rFonts w:ascii="Times New Roman" w:hAnsi="Times New Roman" w:cs="Times New Roman"/>
          <w:b/>
          <w:szCs w:val="24"/>
        </w:rPr>
        <w:t>– RDC Nº 66, DE 24 DE SETEMBRO DE 2008</w:t>
      </w:r>
    </w:p>
    <w:p w:rsidR="00C33CD8" w:rsidRPr="00B136EB" w:rsidRDefault="00C33CD8" w:rsidP="004B1DB0">
      <w:pPr>
        <w:jc w:val="center"/>
        <w:rPr>
          <w:rFonts w:ascii="Times New Roman" w:hAnsi="Times New Roman" w:cs="Times New Roman"/>
          <w:b/>
          <w:color w:val="0000FF"/>
          <w:sz w:val="24"/>
          <w:szCs w:val="24"/>
        </w:rPr>
      </w:pPr>
      <w:r w:rsidRPr="00B136EB">
        <w:rPr>
          <w:rFonts w:ascii="Times New Roman" w:hAnsi="Times New Roman" w:cs="Times New Roman"/>
          <w:b/>
          <w:color w:val="0000FF"/>
          <w:sz w:val="24"/>
          <w:szCs w:val="24"/>
        </w:rPr>
        <w:t xml:space="preserve">(Publicada </w:t>
      </w:r>
      <w:r w:rsidR="00B136EB" w:rsidRPr="00B136EB">
        <w:rPr>
          <w:rFonts w:ascii="Times New Roman" w:hAnsi="Times New Roman" w:cs="Times New Roman"/>
          <w:b/>
          <w:color w:val="0000FF"/>
          <w:sz w:val="24"/>
          <w:szCs w:val="24"/>
        </w:rPr>
        <w:t>no</w:t>
      </w:r>
      <w:r w:rsidRPr="00B136EB">
        <w:rPr>
          <w:rFonts w:ascii="Times New Roman" w:hAnsi="Times New Roman" w:cs="Times New Roman"/>
          <w:b/>
          <w:color w:val="0000FF"/>
          <w:sz w:val="24"/>
          <w:szCs w:val="24"/>
        </w:rPr>
        <w:t xml:space="preserve"> DOU nº 187, de 26 de setembro de 2008)</w:t>
      </w:r>
    </w:p>
    <w:p w:rsidR="00B136EB" w:rsidRPr="00B136EB" w:rsidRDefault="00B136EB" w:rsidP="00B136EB">
      <w:pPr>
        <w:pStyle w:val="Default"/>
        <w:ind w:left="-284" w:right="-286"/>
        <w:jc w:val="center"/>
        <w:rPr>
          <w:rFonts w:ascii="Times New Roman" w:hAnsi="Times New Roman" w:cs="Times New Roman"/>
          <w:b/>
          <w:bCs/>
          <w:color w:val="0000FF"/>
        </w:rPr>
      </w:pPr>
      <w:r w:rsidRPr="00B136EB">
        <w:rPr>
          <w:rFonts w:ascii="Times New Roman" w:hAnsi="Times New Roman" w:cs="Times New Roman"/>
          <w:b/>
          <w:bCs/>
          <w:color w:val="0000FF"/>
        </w:rPr>
        <w:t xml:space="preserve">(Revogada tacitamente pela Resolução - RDC nº 91, de 28 de novembro de </w:t>
      </w:r>
      <w:bookmarkStart w:id="0" w:name="_GoBack"/>
      <w:bookmarkEnd w:id="0"/>
      <w:r w:rsidRPr="00B136EB">
        <w:rPr>
          <w:rFonts w:ascii="Times New Roman" w:hAnsi="Times New Roman" w:cs="Times New Roman"/>
          <w:b/>
          <w:bCs/>
          <w:color w:val="0000FF"/>
        </w:rPr>
        <w:t>2008, conforme declarado no Despacho nº 56, de 27 de março de 2018)</w:t>
      </w:r>
    </w:p>
    <w:p w:rsidR="00B136EB" w:rsidRPr="00B136EB" w:rsidRDefault="00B136EB" w:rsidP="00B136EB">
      <w:pPr>
        <w:pStyle w:val="Default"/>
        <w:ind w:left="-284" w:right="-286"/>
        <w:jc w:val="center"/>
        <w:rPr>
          <w:rFonts w:ascii="Times New Roman" w:hAnsi="Times New Roman" w:cs="Times New Roman"/>
          <w:b/>
          <w:bCs/>
          <w:strike/>
          <w:color w:val="0000FF"/>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22"/>
      </w:tblGrid>
      <w:tr w:rsidR="00C33CD8" w:rsidRPr="00B136EB" w:rsidTr="00C33CD8">
        <w:tc>
          <w:tcPr>
            <w:tcW w:w="4322" w:type="dxa"/>
          </w:tcPr>
          <w:p w:rsidR="00C33CD8" w:rsidRPr="00B136EB" w:rsidRDefault="00C33CD8" w:rsidP="004B1DB0">
            <w:pPr>
              <w:jc w:val="center"/>
              <w:rPr>
                <w:rFonts w:ascii="Times New Roman" w:hAnsi="Times New Roman" w:cs="Times New Roman"/>
                <w:b/>
                <w:strike/>
                <w:color w:val="0000FF"/>
                <w:sz w:val="24"/>
                <w:szCs w:val="24"/>
              </w:rPr>
            </w:pPr>
          </w:p>
        </w:tc>
        <w:tc>
          <w:tcPr>
            <w:tcW w:w="4322" w:type="dxa"/>
          </w:tcPr>
          <w:p w:rsidR="00C33CD8" w:rsidRPr="00B136EB" w:rsidRDefault="00C33CD8" w:rsidP="00C33CD8">
            <w:pPr>
              <w:jc w:val="both"/>
              <w:rPr>
                <w:rFonts w:ascii="Times New Roman" w:hAnsi="Times New Roman" w:cs="Times New Roman"/>
                <w:b/>
                <w:strike/>
                <w:color w:val="0000FF"/>
                <w:sz w:val="24"/>
                <w:szCs w:val="24"/>
              </w:rPr>
            </w:pPr>
            <w:r w:rsidRPr="00B136EB">
              <w:rPr>
                <w:rFonts w:ascii="Times New Roman" w:hAnsi="Times New Roman" w:cs="Times New Roman"/>
                <w:strike/>
                <w:sz w:val="24"/>
                <w:szCs w:val="24"/>
              </w:rPr>
              <w:t xml:space="preserve">Concede o prazo adicional para a comercialização e utilização de pastilhas contendo formaldeído ou </w:t>
            </w:r>
            <w:proofErr w:type="spellStart"/>
            <w:r w:rsidRPr="00B136EB">
              <w:rPr>
                <w:rFonts w:ascii="Times New Roman" w:hAnsi="Times New Roman" w:cs="Times New Roman"/>
                <w:strike/>
                <w:sz w:val="24"/>
                <w:szCs w:val="24"/>
              </w:rPr>
              <w:t>paraformaldeído</w:t>
            </w:r>
            <w:proofErr w:type="spellEnd"/>
            <w:r w:rsidRPr="00B136EB">
              <w:rPr>
                <w:rFonts w:ascii="Times New Roman" w:hAnsi="Times New Roman" w:cs="Times New Roman"/>
                <w:strike/>
                <w:sz w:val="24"/>
                <w:szCs w:val="24"/>
              </w:rPr>
              <w:t>, para equipamentos de esterilização a baixa temperatura.</w:t>
            </w:r>
          </w:p>
        </w:tc>
      </w:tr>
    </w:tbl>
    <w:p w:rsidR="00C33CD8" w:rsidRPr="00B136EB" w:rsidRDefault="00C33CD8" w:rsidP="00C33CD8">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B136EB">
        <w:rPr>
          <w:rFonts w:ascii="Times New Roman" w:eastAsia="Times New Roman" w:hAnsi="Times New Roman" w:cs="Times New Roman"/>
          <w:strike/>
          <w:color w:val="000000"/>
          <w:sz w:val="24"/>
          <w:szCs w:val="24"/>
          <w:lang w:eastAsia="pt-BR"/>
        </w:rPr>
        <w:t xml:space="preserve">A </w:t>
      </w:r>
      <w:r w:rsidRPr="00B136EB">
        <w:rPr>
          <w:rFonts w:ascii="Times New Roman" w:eastAsia="Times New Roman" w:hAnsi="Times New Roman" w:cs="Times New Roman"/>
          <w:b/>
          <w:strike/>
          <w:sz w:val="24"/>
          <w:szCs w:val="24"/>
          <w:lang w:eastAsia="pt-BR"/>
        </w:rPr>
        <w:t>Diretoria Colegiada da Agência Nacional de Vigilância Sanitária</w:t>
      </w:r>
      <w:r w:rsidRPr="00B136EB">
        <w:rPr>
          <w:rFonts w:ascii="Times New Roman" w:eastAsia="Times New Roman" w:hAnsi="Times New Roman" w:cs="Times New Roman"/>
          <w:strike/>
          <w:color w:val="000000"/>
          <w:sz w:val="24"/>
          <w:szCs w:val="24"/>
          <w:lang w:eastAsia="pt-BR"/>
        </w:rPr>
        <w:t>, no uso da atribuição que lhe confere o inciso IV do art. 11 do Regulamento aprovado pelo Decreto Nº 3.029, de 16 de abril de 1999, e tendo em vista o disposto no inciso II e nos §§ 1º e 3º do art. 54 do Regimento Interno aprovado nos termos do Anexo I da Portaria Nº 354 da ANVISA, de 11 de agosto de 2006, republicada no DOU de 21 de agosto de 2006, em reunião realizada em 23 de setembro de 2008,</w:t>
      </w:r>
    </w:p>
    <w:p w:rsidR="00C33CD8" w:rsidRPr="00B136EB" w:rsidRDefault="00C45069" w:rsidP="00C33CD8">
      <w:pPr>
        <w:spacing w:before="300" w:after="300" w:line="240" w:lineRule="auto"/>
        <w:ind w:firstLine="573"/>
        <w:jc w:val="both"/>
        <w:rPr>
          <w:rFonts w:ascii="Times New Roman" w:eastAsia="Times New Roman" w:hAnsi="Times New Roman" w:cs="Times New Roman"/>
          <w:strike/>
          <w:color w:val="000000"/>
          <w:sz w:val="24"/>
          <w:szCs w:val="24"/>
          <w:lang w:eastAsia="pt-BR"/>
        </w:rPr>
      </w:pPr>
      <w:proofErr w:type="gramStart"/>
      <w:r w:rsidRPr="00B136EB">
        <w:rPr>
          <w:rFonts w:ascii="Times New Roman" w:eastAsia="Times New Roman" w:hAnsi="Times New Roman" w:cs="Times New Roman"/>
          <w:strike/>
          <w:color w:val="000000"/>
          <w:sz w:val="24"/>
          <w:szCs w:val="24"/>
          <w:lang w:eastAsia="pt-BR"/>
        </w:rPr>
        <w:t>c</w:t>
      </w:r>
      <w:r w:rsidR="00C33CD8" w:rsidRPr="00B136EB">
        <w:rPr>
          <w:rFonts w:ascii="Times New Roman" w:eastAsia="Times New Roman" w:hAnsi="Times New Roman" w:cs="Times New Roman"/>
          <w:strike/>
          <w:color w:val="000000"/>
          <w:sz w:val="24"/>
          <w:szCs w:val="24"/>
          <w:lang w:eastAsia="pt-BR"/>
        </w:rPr>
        <w:t>onsiderando</w:t>
      </w:r>
      <w:proofErr w:type="gramEnd"/>
      <w:r w:rsidR="00C33CD8" w:rsidRPr="00B136EB">
        <w:rPr>
          <w:rFonts w:ascii="Times New Roman" w:eastAsia="Times New Roman" w:hAnsi="Times New Roman" w:cs="Times New Roman"/>
          <w:strike/>
          <w:color w:val="000000"/>
          <w:sz w:val="24"/>
          <w:szCs w:val="24"/>
          <w:lang w:eastAsia="pt-BR"/>
        </w:rPr>
        <w:t xml:space="preserve"> a Resolução de Diretoria Colegiada - RDC nº. 37, de 03 de junho de 2008, publicada no Diário Oficial da União em 04 de junho de 2008, que proíbe o uso de pastilhas contendo </w:t>
      </w:r>
      <w:proofErr w:type="spellStart"/>
      <w:r w:rsidR="00C33CD8" w:rsidRPr="00B136EB">
        <w:rPr>
          <w:rFonts w:ascii="Times New Roman" w:eastAsia="Times New Roman" w:hAnsi="Times New Roman" w:cs="Times New Roman"/>
          <w:strike/>
          <w:color w:val="000000"/>
          <w:sz w:val="24"/>
          <w:szCs w:val="24"/>
          <w:lang w:eastAsia="pt-BR"/>
        </w:rPr>
        <w:t>paraformaldeído</w:t>
      </w:r>
      <w:proofErr w:type="spellEnd"/>
      <w:r w:rsidR="00C33CD8" w:rsidRPr="00B136EB">
        <w:rPr>
          <w:rFonts w:ascii="Times New Roman" w:eastAsia="Times New Roman" w:hAnsi="Times New Roman" w:cs="Times New Roman"/>
          <w:strike/>
          <w:color w:val="000000"/>
          <w:sz w:val="24"/>
          <w:szCs w:val="24"/>
          <w:lang w:eastAsia="pt-BR"/>
        </w:rPr>
        <w:t xml:space="preserve"> ou formaldeído </w:t>
      </w:r>
      <w:proofErr w:type="gramStart"/>
      <w:r w:rsidR="00C33CD8" w:rsidRPr="00B136EB">
        <w:rPr>
          <w:rFonts w:ascii="Times New Roman" w:eastAsia="Times New Roman" w:hAnsi="Times New Roman" w:cs="Times New Roman"/>
          <w:strike/>
          <w:color w:val="000000"/>
          <w:sz w:val="24"/>
          <w:szCs w:val="24"/>
          <w:lang w:eastAsia="pt-BR"/>
        </w:rPr>
        <w:t>nos processo</w:t>
      </w:r>
      <w:proofErr w:type="gramEnd"/>
      <w:r w:rsidR="00C33CD8" w:rsidRPr="00B136EB">
        <w:rPr>
          <w:rFonts w:ascii="Times New Roman" w:eastAsia="Times New Roman" w:hAnsi="Times New Roman" w:cs="Times New Roman"/>
          <w:strike/>
          <w:color w:val="000000"/>
          <w:sz w:val="24"/>
          <w:szCs w:val="24"/>
          <w:lang w:eastAsia="pt-BR"/>
        </w:rPr>
        <w:t xml:space="preserve"> de desinfecção e esterilização; </w:t>
      </w:r>
    </w:p>
    <w:p w:rsidR="00C33CD8" w:rsidRPr="00B136EB" w:rsidRDefault="00C45069" w:rsidP="00C33CD8">
      <w:pPr>
        <w:spacing w:before="300" w:after="300" w:line="240" w:lineRule="auto"/>
        <w:ind w:firstLine="573"/>
        <w:jc w:val="both"/>
        <w:rPr>
          <w:rFonts w:ascii="Times New Roman" w:eastAsia="Times New Roman" w:hAnsi="Times New Roman" w:cs="Times New Roman"/>
          <w:strike/>
          <w:color w:val="000000"/>
          <w:sz w:val="24"/>
          <w:szCs w:val="24"/>
          <w:lang w:eastAsia="pt-BR"/>
        </w:rPr>
      </w:pPr>
      <w:proofErr w:type="gramStart"/>
      <w:r w:rsidRPr="00B136EB">
        <w:rPr>
          <w:rFonts w:ascii="Times New Roman" w:eastAsia="Times New Roman" w:hAnsi="Times New Roman" w:cs="Times New Roman"/>
          <w:strike/>
          <w:color w:val="000000"/>
          <w:sz w:val="24"/>
          <w:szCs w:val="24"/>
          <w:lang w:eastAsia="pt-BR"/>
        </w:rPr>
        <w:t>c</w:t>
      </w:r>
      <w:r w:rsidR="00C33CD8" w:rsidRPr="00B136EB">
        <w:rPr>
          <w:rFonts w:ascii="Times New Roman" w:eastAsia="Times New Roman" w:hAnsi="Times New Roman" w:cs="Times New Roman"/>
          <w:strike/>
          <w:color w:val="000000"/>
          <w:sz w:val="24"/>
          <w:szCs w:val="24"/>
          <w:lang w:eastAsia="pt-BR"/>
        </w:rPr>
        <w:t>onsiderando</w:t>
      </w:r>
      <w:proofErr w:type="gramEnd"/>
      <w:r w:rsidR="00C33CD8" w:rsidRPr="00B136EB">
        <w:rPr>
          <w:rFonts w:ascii="Times New Roman" w:eastAsia="Times New Roman" w:hAnsi="Times New Roman" w:cs="Times New Roman"/>
          <w:strike/>
          <w:color w:val="000000"/>
          <w:sz w:val="24"/>
          <w:szCs w:val="24"/>
          <w:lang w:eastAsia="pt-BR"/>
        </w:rPr>
        <w:t xml:space="preserve"> a Resolução de Diretoria Colegiada - RDC nº. 51, de 25 de julho de 2008, publicada no Diário Oficial da União em 28 de julho de 2008, que excepciona temporariamente a proibição de comercialização e utilização de produtos contendo </w:t>
      </w:r>
      <w:proofErr w:type="spellStart"/>
      <w:r w:rsidR="00C33CD8" w:rsidRPr="00B136EB">
        <w:rPr>
          <w:rFonts w:ascii="Times New Roman" w:eastAsia="Times New Roman" w:hAnsi="Times New Roman" w:cs="Times New Roman"/>
          <w:strike/>
          <w:color w:val="000000"/>
          <w:sz w:val="24"/>
          <w:szCs w:val="24"/>
          <w:lang w:eastAsia="pt-BR"/>
        </w:rPr>
        <w:t>paraformaldeído</w:t>
      </w:r>
      <w:proofErr w:type="spellEnd"/>
      <w:r w:rsidR="00C33CD8" w:rsidRPr="00B136EB">
        <w:rPr>
          <w:rFonts w:ascii="Times New Roman" w:eastAsia="Times New Roman" w:hAnsi="Times New Roman" w:cs="Times New Roman"/>
          <w:strike/>
          <w:color w:val="000000"/>
          <w:sz w:val="24"/>
          <w:szCs w:val="24"/>
          <w:lang w:eastAsia="pt-BR"/>
        </w:rPr>
        <w:t xml:space="preserve"> ou formaldeído para a utilização em equipamentos de esterilização já comercializados anteriormente a 03 de junho de 2008;</w:t>
      </w:r>
    </w:p>
    <w:p w:rsidR="00C45069" w:rsidRPr="00B136EB" w:rsidRDefault="00C45069" w:rsidP="00C33CD8">
      <w:pPr>
        <w:spacing w:before="300" w:after="300" w:line="240" w:lineRule="auto"/>
        <w:ind w:firstLine="573"/>
        <w:jc w:val="both"/>
        <w:rPr>
          <w:rFonts w:ascii="Times New Roman" w:eastAsia="Times New Roman" w:hAnsi="Times New Roman" w:cs="Times New Roman"/>
          <w:strike/>
          <w:color w:val="000000"/>
          <w:sz w:val="24"/>
          <w:szCs w:val="24"/>
          <w:lang w:eastAsia="pt-BR"/>
        </w:rPr>
      </w:pPr>
      <w:proofErr w:type="gramStart"/>
      <w:r w:rsidRPr="00B136EB">
        <w:rPr>
          <w:rFonts w:ascii="Times New Roman" w:eastAsia="Times New Roman" w:hAnsi="Times New Roman" w:cs="Times New Roman"/>
          <w:strike/>
          <w:color w:val="000000"/>
          <w:sz w:val="24"/>
          <w:szCs w:val="24"/>
          <w:lang w:eastAsia="pt-BR"/>
        </w:rPr>
        <w:t>c</w:t>
      </w:r>
      <w:r w:rsidR="00C33CD8" w:rsidRPr="00B136EB">
        <w:rPr>
          <w:rFonts w:ascii="Times New Roman" w:eastAsia="Times New Roman" w:hAnsi="Times New Roman" w:cs="Times New Roman"/>
          <w:strike/>
          <w:color w:val="000000"/>
          <w:sz w:val="24"/>
          <w:szCs w:val="24"/>
          <w:lang w:eastAsia="pt-BR"/>
        </w:rPr>
        <w:t>onsiderando</w:t>
      </w:r>
      <w:proofErr w:type="gramEnd"/>
      <w:r w:rsidR="00C33CD8" w:rsidRPr="00B136EB">
        <w:rPr>
          <w:rFonts w:ascii="Times New Roman" w:eastAsia="Times New Roman" w:hAnsi="Times New Roman" w:cs="Times New Roman"/>
          <w:strike/>
          <w:color w:val="000000"/>
          <w:sz w:val="24"/>
          <w:szCs w:val="24"/>
          <w:lang w:eastAsia="pt-BR"/>
        </w:rPr>
        <w:t xml:space="preserve"> a Consulta Pública Nº 57, de 23 de setembro de 2008, publicada no Diário Oficial da União em 26 de setembro de 2008, que concede prazo de 30 (trinta) dias para que sejam apresentadas críticas e sugestões relativas à proposta de Resolução que proíbe o uso, de forma isolada, de produtos que contenham </w:t>
      </w:r>
      <w:proofErr w:type="spellStart"/>
      <w:r w:rsidR="00C33CD8" w:rsidRPr="00B136EB">
        <w:rPr>
          <w:rFonts w:ascii="Times New Roman" w:eastAsia="Times New Roman" w:hAnsi="Times New Roman" w:cs="Times New Roman"/>
          <w:strike/>
          <w:color w:val="000000"/>
          <w:sz w:val="24"/>
          <w:szCs w:val="24"/>
          <w:lang w:eastAsia="pt-BR"/>
        </w:rPr>
        <w:t>paraformaldeído</w:t>
      </w:r>
      <w:proofErr w:type="spellEnd"/>
      <w:r w:rsidR="00C33CD8" w:rsidRPr="00B136EB">
        <w:rPr>
          <w:rFonts w:ascii="Times New Roman" w:eastAsia="Times New Roman" w:hAnsi="Times New Roman" w:cs="Times New Roman"/>
          <w:strike/>
          <w:color w:val="000000"/>
          <w:sz w:val="24"/>
          <w:szCs w:val="24"/>
          <w:lang w:eastAsia="pt-BR"/>
        </w:rPr>
        <w:t xml:space="preserve"> ou formaldeído, para desinfecção e esterilização, e dá outras providências</w:t>
      </w:r>
    </w:p>
    <w:p w:rsidR="00C33CD8" w:rsidRPr="00B136EB" w:rsidRDefault="00C33CD8" w:rsidP="00C33CD8">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B136EB">
        <w:rPr>
          <w:rFonts w:ascii="Times New Roman" w:eastAsia="Times New Roman" w:hAnsi="Times New Roman" w:cs="Times New Roman"/>
          <w:strike/>
          <w:color w:val="000000"/>
          <w:sz w:val="24"/>
          <w:szCs w:val="24"/>
          <w:lang w:eastAsia="pt-BR"/>
        </w:rPr>
        <w:t xml:space="preserve"> </w:t>
      </w:r>
      <w:proofErr w:type="gramStart"/>
      <w:r w:rsidRPr="00B136EB">
        <w:rPr>
          <w:rFonts w:ascii="Times New Roman" w:eastAsia="Times New Roman" w:hAnsi="Times New Roman" w:cs="Times New Roman"/>
          <w:strike/>
          <w:color w:val="000000"/>
          <w:sz w:val="24"/>
          <w:szCs w:val="24"/>
          <w:lang w:eastAsia="pt-BR"/>
        </w:rPr>
        <w:t>adotou</w:t>
      </w:r>
      <w:proofErr w:type="gramEnd"/>
      <w:r w:rsidRPr="00B136EB">
        <w:rPr>
          <w:rFonts w:ascii="Times New Roman" w:eastAsia="Times New Roman" w:hAnsi="Times New Roman" w:cs="Times New Roman"/>
          <w:strike/>
          <w:color w:val="000000"/>
          <w:sz w:val="24"/>
          <w:szCs w:val="24"/>
          <w:lang w:eastAsia="pt-BR"/>
        </w:rPr>
        <w:t xml:space="preserve"> a seguinte Resolução de Diretoria Colegiada e eu, Diretor-Presidente, determino a sua publicação:</w:t>
      </w:r>
    </w:p>
    <w:p w:rsidR="00C33CD8" w:rsidRPr="00B136EB" w:rsidRDefault="00C33CD8" w:rsidP="00C33CD8">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B136EB">
        <w:rPr>
          <w:rFonts w:ascii="Times New Roman" w:eastAsia="Times New Roman" w:hAnsi="Times New Roman" w:cs="Times New Roman"/>
          <w:strike/>
          <w:color w:val="000000"/>
          <w:sz w:val="24"/>
          <w:szCs w:val="24"/>
          <w:lang w:eastAsia="pt-BR"/>
        </w:rPr>
        <w:t xml:space="preserve">Art. 1º Concede-se o prazo adicional de 60 (sessenta) dias para a comercialização e utilização, em todo o território nacional, de pastilhas contendo formaldeído ou </w:t>
      </w:r>
      <w:proofErr w:type="spellStart"/>
      <w:r w:rsidRPr="00B136EB">
        <w:rPr>
          <w:rFonts w:ascii="Times New Roman" w:eastAsia="Times New Roman" w:hAnsi="Times New Roman" w:cs="Times New Roman"/>
          <w:strike/>
          <w:color w:val="000000"/>
          <w:sz w:val="24"/>
          <w:szCs w:val="24"/>
          <w:lang w:eastAsia="pt-BR"/>
        </w:rPr>
        <w:t>paraformaldeído</w:t>
      </w:r>
      <w:proofErr w:type="spellEnd"/>
      <w:r w:rsidRPr="00B136EB">
        <w:rPr>
          <w:rFonts w:ascii="Times New Roman" w:eastAsia="Times New Roman" w:hAnsi="Times New Roman" w:cs="Times New Roman"/>
          <w:strike/>
          <w:color w:val="000000"/>
          <w:sz w:val="24"/>
          <w:szCs w:val="24"/>
          <w:lang w:eastAsia="pt-BR"/>
        </w:rPr>
        <w:t>, para equipamentos de esterilização a baixa temperatura.</w:t>
      </w:r>
    </w:p>
    <w:p w:rsidR="00B136EB" w:rsidRPr="00B136EB" w:rsidRDefault="00B136EB" w:rsidP="00C33CD8">
      <w:pPr>
        <w:spacing w:before="300" w:after="300" w:line="240" w:lineRule="auto"/>
        <w:ind w:firstLine="573"/>
        <w:jc w:val="both"/>
        <w:rPr>
          <w:rFonts w:ascii="Times New Roman" w:eastAsia="Times New Roman" w:hAnsi="Times New Roman" w:cs="Times New Roman"/>
          <w:strike/>
          <w:color w:val="000000"/>
          <w:sz w:val="24"/>
          <w:szCs w:val="24"/>
          <w:lang w:eastAsia="pt-BR"/>
        </w:rPr>
      </w:pPr>
    </w:p>
    <w:p w:rsidR="00C33CD8" w:rsidRPr="00B136EB" w:rsidRDefault="00C33CD8" w:rsidP="00C33CD8">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B136EB">
        <w:rPr>
          <w:rFonts w:ascii="Times New Roman" w:eastAsia="Times New Roman" w:hAnsi="Times New Roman" w:cs="Times New Roman"/>
          <w:strike/>
          <w:color w:val="000000"/>
          <w:sz w:val="24"/>
          <w:szCs w:val="24"/>
          <w:lang w:eastAsia="pt-BR"/>
        </w:rPr>
        <w:lastRenderedPageBreak/>
        <w:t>Art. 2º Esta Resolução entra em vigor na data de sua publicação.</w:t>
      </w:r>
    </w:p>
    <w:p w:rsidR="00B50965" w:rsidRPr="00B136EB" w:rsidRDefault="00B50965" w:rsidP="00C33CD8">
      <w:pPr>
        <w:spacing w:before="300" w:after="300" w:line="240" w:lineRule="auto"/>
        <w:jc w:val="center"/>
        <w:rPr>
          <w:rFonts w:ascii="Times New Roman" w:eastAsia="Times New Roman" w:hAnsi="Times New Roman" w:cs="Times New Roman"/>
          <w:bCs/>
          <w:strike/>
          <w:color w:val="000000"/>
          <w:sz w:val="24"/>
          <w:szCs w:val="24"/>
          <w:lang w:eastAsia="pt-BR"/>
        </w:rPr>
      </w:pPr>
    </w:p>
    <w:p w:rsidR="00C33CD8" w:rsidRPr="00B136EB" w:rsidRDefault="00C33CD8" w:rsidP="00B50965">
      <w:pPr>
        <w:spacing w:before="300" w:after="300" w:line="240" w:lineRule="auto"/>
        <w:jc w:val="center"/>
        <w:rPr>
          <w:rFonts w:ascii="Times New Roman" w:hAnsi="Times New Roman" w:cs="Times New Roman"/>
          <w:b/>
          <w:strike/>
          <w:color w:val="0000FF"/>
          <w:sz w:val="24"/>
          <w:szCs w:val="24"/>
        </w:rPr>
      </w:pPr>
      <w:r w:rsidRPr="00B136EB">
        <w:rPr>
          <w:rFonts w:ascii="Times New Roman" w:eastAsia="Times New Roman" w:hAnsi="Times New Roman" w:cs="Times New Roman"/>
          <w:b/>
          <w:bCs/>
          <w:strike/>
          <w:color w:val="000000"/>
          <w:sz w:val="24"/>
          <w:szCs w:val="24"/>
          <w:lang w:eastAsia="pt-BR"/>
        </w:rPr>
        <w:t>DIRCEU RAPOSO DE MELLO</w:t>
      </w:r>
    </w:p>
    <w:sectPr w:rsidR="00C33CD8" w:rsidRPr="00B136EB" w:rsidSect="008A71BE">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0965" w:rsidRDefault="00B50965" w:rsidP="00B50965">
      <w:pPr>
        <w:spacing w:after="0" w:line="240" w:lineRule="auto"/>
      </w:pPr>
      <w:r>
        <w:separator/>
      </w:r>
    </w:p>
  </w:endnote>
  <w:endnote w:type="continuationSeparator" w:id="0">
    <w:p w:rsidR="00B50965" w:rsidRDefault="00B50965" w:rsidP="00B50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965" w:rsidRPr="00B50965" w:rsidRDefault="00B50965" w:rsidP="00B50965">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0965" w:rsidRDefault="00B50965" w:rsidP="00B50965">
      <w:pPr>
        <w:spacing w:after="0" w:line="240" w:lineRule="auto"/>
      </w:pPr>
      <w:r>
        <w:separator/>
      </w:r>
    </w:p>
  </w:footnote>
  <w:footnote w:type="continuationSeparator" w:id="0">
    <w:p w:rsidR="00B50965" w:rsidRDefault="00B50965" w:rsidP="00B509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965" w:rsidRPr="00B517AC" w:rsidRDefault="00B50965" w:rsidP="00B50965">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58FCF827" wp14:editId="7BC8C44F">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B50965" w:rsidRPr="00B517AC" w:rsidRDefault="00B50965" w:rsidP="00B50965">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B50965" w:rsidRPr="00B517AC" w:rsidRDefault="00B50965" w:rsidP="00B50965">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B50965" w:rsidRDefault="00B50965">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DB0"/>
    <w:rsid w:val="001E708B"/>
    <w:rsid w:val="004B1DB0"/>
    <w:rsid w:val="007441BF"/>
    <w:rsid w:val="00786686"/>
    <w:rsid w:val="008A71BE"/>
    <w:rsid w:val="00B136EB"/>
    <w:rsid w:val="00B30817"/>
    <w:rsid w:val="00B50965"/>
    <w:rsid w:val="00C33CD8"/>
    <w:rsid w:val="00C45069"/>
    <w:rsid w:val="00D621E1"/>
    <w:rsid w:val="00E177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4:docId w14:val="407452BD"/>
  <w15:docId w15:val="{6799CA51-ABF0-4CF2-8CFA-8BF37A6F0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2">
    <w:name w:val="heading 2"/>
    <w:basedOn w:val="Normal"/>
    <w:link w:val="Ttulo2Char"/>
    <w:uiPriority w:val="9"/>
    <w:qFormat/>
    <w:rsid w:val="00C33CD8"/>
    <w:pPr>
      <w:spacing w:before="100" w:beforeAutospacing="1" w:after="100" w:afterAutospacing="1" w:line="240" w:lineRule="auto"/>
      <w:jc w:val="center"/>
      <w:outlineLvl w:val="1"/>
    </w:pPr>
    <w:rPr>
      <w:rFonts w:ascii="Arial" w:eastAsia="Times New Roman" w:hAnsi="Arial" w:cs="Arial"/>
      <w:b/>
      <w:bCs/>
      <w:color w:val="000000"/>
      <w:sz w:val="21"/>
      <w:szCs w:val="21"/>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C33C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basedOn w:val="Fontepargpadro"/>
    <w:link w:val="Ttulo2"/>
    <w:uiPriority w:val="9"/>
    <w:rsid w:val="00C33CD8"/>
    <w:rPr>
      <w:rFonts w:ascii="Arial" w:eastAsia="Times New Roman" w:hAnsi="Arial" w:cs="Arial"/>
      <w:b/>
      <w:bCs/>
      <w:color w:val="000000"/>
      <w:sz w:val="21"/>
      <w:szCs w:val="21"/>
      <w:lang w:eastAsia="pt-BR"/>
    </w:rPr>
  </w:style>
  <w:style w:type="character" w:styleId="Hyperlink">
    <w:name w:val="Hyperlink"/>
    <w:basedOn w:val="Fontepargpadro"/>
    <w:uiPriority w:val="99"/>
    <w:semiHidden/>
    <w:unhideWhenUsed/>
    <w:rsid w:val="00C33CD8"/>
    <w:rPr>
      <w:color w:val="0000FF"/>
      <w:u w:val="single"/>
    </w:rPr>
  </w:style>
  <w:style w:type="paragraph" w:styleId="NormalWeb">
    <w:name w:val="Normal (Web)"/>
    <w:basedOn w:val="Normal"/>
    <w:uiPriority w:val="99"/>
    <w:semiHidden/>
    <w:unhideWhenUsed/>
    <w:rsid w:val="00C33CD8"/>
    <w:pPr>
      <w:spacing w:before="100" w:beforeAutospacing="1" w:after="100" w:afterAutospacing="1" w:line="240" w:lineRule="auto"/>
      <w:ind w:firstLine="567"/>
      <w:jc w:val="both"/>
    </w:pPr>
    <w:rPr>
      <w:rFonts w:ascii="Arial" w:eastAsia="Times New Roman" w:hAnsi="Arial" w:cs="Arial"/>
      <w:color w:val="000000"/>
      <w:sz w:val="20"/>
      <w:szCs w:val="20"/>
      <w:lang w:eastAsia="pt-BR"/>
    </w:rPr>
  </w:style>
  <w:style w:type="paragraph" w:styleId="Cabealho">
    <w:name w:val="header"/>
    <w:basedOn w:val="Normal"/>
    <w:link w:val="CabealhoChar"/>
    <w:uiPriority w:val="99"/>
    <w:unhideWhenUsed/>
    <w:rsid w:val="00B5096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50965"/>
  </w:style>
  <w:style w:type="paragraph" w:styleId="Rodap">
    <w:name w:val="footer"/>
    <w:basedOn w:val="Normal"/>
    <w:link w:val="RodapChar"/>
    <w:uiPriority w:val="99"/>
    <w:unhideWhenUsed/>
    <w:rsid w:val="00B50965"/>
    <w:pPr>
      <w:tabs>
        <w:tab w:val="center" w:pos="4252"/>
        <w:tab w:val="right" w:pos="8504"/>
      </w:tabs>
      <w:spacing w:after="0" w:line="240" w:lineRule="auto"/>
    </w:pPr>
  </w:style>
  <w:style w:type="character" w:customStyle="1" w:styleId="RodapChar">
    <w:name w:val="Rodapé Char"/>
    <w:basedOn w:val="Fontepargpadro"/>
    <w:link w:val="Rodap"/>
    <w:uiPriority w:val="99"/>
    <w:rsid w:val="00B50965"/>
  </w:style>
  <w:style w:type="paragraph" w:styleId="Textodebalo">
    <w:name w:val="Balloon Text"/>
    <w:basedOn w:val="Normal"/>
    <w:link w:val="TextodebaloChar"/>
    <w:uiPriority w:val="99"/>
    <w:semiHidden/>
    <w:unhideWhenUsed/>
    <w:rsid w:val="00B5096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50965"/>
    <w:rPr>
      <w:rFonts w:ascii="Tahoma" w:hAnsi="Tahoma" w:cs="Tahoma"/>
      <w:sz w:val="16"/>
      <w:szCs w:val="16"/>
    </w:rPr>
  </w:style>
  <w:style w:type="paragraph" w:customStyle="1" w:styleId="Default">
    <w:name w:val="Default"/>
    <w:rsid w:val="00B136EB"/>
    <w:pPr>
      <w:autoSpaceDE w:val="0"/>
      <w:autoSpaceDN w:val="0"/>
      <w:adjustRightInd w:val="0"/>
      <w:spacing w:after="0" w:line="240" w:lineRule="auto"/>
    </w:pPr>
    <w:rPr>
      <w:rFonts w:ascii="Arial" w:eastAsia="Times New Roman"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7743566">
      <w:bodyDiv w:val="1"/>
      <w:marLeft w:val="150"/>
      <w:marRight w:val="150"/>
      <w:marTop w:val="150"/>
      <w:marBottom w:val="0"/>
      <w:divBdr>
        <w:top w:val="none" w:sz="0" w:space="0" w:color="auto"/>
        <w:left w:val="none" w:sz="0" w:space="0" w:color="auto"/>
        <w:bottom w:val="none" w:sz="0" w:space="0" w:color="auto"/>
        <w:right w:val="none" w:sz="0" w:space="0" w:color="auto"/>
      </w:divBdr>
      <w:divsChild>
        <w:div w:id="1206585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B413AD5-0CE8-4A44-ABF1-85723BB6EB36}"/>
</file>

<file path=customXml/itemProps2.xml><?xml version="1.0" encoding="utf-8"?>
<ds:datastoreItem xmlns:ds="http://schemas.openxmlformats.org/officeDocument/2006/customXml" ds:itemID="{6DFCC8D9-19AA-4380-83DA-8F6A0B2A192B}"/>
</file>

<file path=customXml/itemProps3.xml><?xml version="1.0" encoding="utf-8"?>
<ds:datastoreItem xmlns:ds="http://schemas.openxmlformats.org/officeDocument/2006/customXml" ds:itemID="{2DC6DCD5-953E-449E-94E6-C9E4C4B08EE6}"/>
</file>

<file path=docProps/app.xml><?xml version="1.0" encoding="utf-8"?>
<Properties xmlns="http://schemas.openxmlformats.org/officeDocument/2006/extended-properties" xmlns:vt="http://schemas.openxmlformats.org/officeDocument/2006/docPropsVTypes">
  <Template>Normal</Template>
  <TotalTime>7</TotalTime>
  <Pages>2</Pages>
  <Words>372</Words>
  <Characters>2014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Cinthya Simone da Paz Elgrably</cp:lastModifiedBy>
  <cp:revision>3</cp:revision>
  <dcterms:created xsi:type="dcterms:W3CDTF">2016-12-20T18:38:00Z</dcterms:created>
  <dcterms:modified xsi:type="dcterms:W3CDTF">2018-04-19T16:40:00Z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