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7A6" w:rsidRDefault="00B372D2" w:rsidP="00770F90">
      <w:pPr>
        <w:autoSpaceDE w:val="0"/>
        <w:autoSpaceDN w:val="0"/>
        <w:adjustRightInd w:val="0"/>
        <w:jc w:val="center"/>
        <w:rPr>
          <w:b/>
          <w:bCs/>
        </w:rPr>
      </w:pPr>
      <w:bookmarkStart w:id="0" w:name="_GoBack"/>
      <w:bookmarkEnd w:id="0"/>
      <w:r w:rsidRPr="00770F90">
        <w:rPr>
          <w:b/>
          <w:bCs/>
        </w:rPr>
        <w:t xml:space="preserve">RESOLUÇÃO DA DIRETORIA COLEGIADA – RDC </w:t>
      </w:r>
      <w:r w:rsidR="005C7026" w:rsidRPr="00770F90">
        <w:rPr>
          <w:b/>
          <w:bCs/>
        </w:rPr>
        <w:t>N° 149, DE 29 DE MARÇO DE 2017</w:t>
      </w:r>
    </w:p>
    <w:p w:rsidR="00770F90" w:rsidRDefault="00770F90" w:rsidP="00770F90">
      <w:pPr>
        <w:autoSpaceDE w:val="0"/>
        <w:autoSpaceDN w:val="0"/>
        <w:adjustRightInd w:val="0"/>
        <w:jc w:val="center"/>
        <w:rPr>
          <w:b/>
          <w:bCs/>
        </w:rPr>
      </w:pPr>
    </w:p>
    <w:p w:rsidR="00770F90" w:rsidRPr="00770F90" w:rsidRDefault="00770F90" w:rsidP="00770F90">
      <w:pPr>
        <w:autoSpaceDE w:val="0"/>
        <w:autoSpaceDN w:val="0"/>
        <w:adjustRightInd w:val="0"/>
        <w:jc w:val="center"/>
        <w:rPr>
          <w:b/>
          <w:bCs/>
          <w:color w:val="0000FF"/>
        </w:rPr>
      </w:pPr>
      <w:r w:rsidRPr="00770F90">
        <w:rPr>
          <w:b/>
          <w:bCs/>
          <w:color w:val="0000FF"/>
        </w:rPr>
        <w:t>(Publicada no DOU nº 63, de 30 de março de 2017)</w:t>
      </w:r>
    </w:p>
    <w:p w:rsidR="00302E9F" w:rsidRPr="00770F90" w:rsidRDefault="00CF1CEF" w:rsidP="00B372D2">
      <w:pPr>
        <w:autoSpaceDE w:val="0"/>
        <w:autoSpaceDN w:val="0"/>
        <w:adjustRightInd w:val="0"/>
        <w:spacing w:before="120" w:after="120"/>
        <w:ind w:left="4820" w:right="707"/>
        <w:jc w:val="both"/>
        <w:rPr>
          <w:bCs/>
        </w:rPr>
      </w:pPr>
      <w:r w:rsidRPr="00770F90">
        <w:rPr>
          <w:bCs/>
        </w:rPr>
        <w:t>Autoriza o uso de aditivos alimentares e coadjuvantes de tecnologia em diversas categorias de alimentos</w:t>
      </w:r>
      <w:r w:rsidR="004300E0" w:rsidRPr="00770F90">
        <w:rPr>
          <w:bCs/>
        </w:rPr>
        <w:t xml:space="preserve"> e dá outras disposições</w:t>
      </w:r>
      <w:r w:rsidR="00FC316E" w:rsidRPr="00770F90">
        <w:rPr>
          <w:bCs/>
        </w:rPr>
        <w:t>.</w:t>
      </w:r>
    </w:p>
    <w:p w:rsidR="00302E9F" w:rsidRPr="00770F90" w:rsidRDefault="00302E9F" w:rsidP="00272D71">
      <w:pPr>
        <w:autoSpaceDE w:val="0"/>
        <w:autoSpaceDN w:val="0"/>
        <w:adjustRightInd w:val="0"/>
        <w:spacing w:before="120" w:after="120"/>
        <w:ind w:left="3969" w:right="707"/>
        <w:jc w:val="both"/>
      </w:pPr>
    </w:p>
    <w:p w:rsidR="00DB159A" w:rsidRPr="00770F90" w:rsidRDefault="00DB159A" w:rsidP="00B372D2">
      <w:pPr>
        <w:ind w:firstLine="567"/>
        <w:jc w:val="both"/>
      </w:pPr>
      <w:r w:rsidRPr="00770F90">
        <w:rPr>
          <w:bCs/>
        </w:rPr>
        <w:t>A Diretoria Colegiada da Agência Nacional de Vigilância Sanitária,</w:t>
      </w:r>
      <w:r w:rsidRPr="00770F90"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21 de março de 2017, e eu, Diretor-Presidente, determino a sua publicação:</w:t>
      </w:r>
    </w:p>
    <w:p w:rsidR="00B372D2" w:rsidRPr="00770F90" w:rsidRDefault="00B372D2" w:rsidP="00B372D2">
      <w:pPr>
        <w:ind w:firstLine="567"/>
        <w:jc w:val="both"/>
      </w:pPr>
    </w:p>
    <w:p w:rsidR="007D3E07" w:rsidRPr="00770F90" w:rsidRDefault="007751B8" w:rsidP="00B372D2">
      <w:pPr>
        <w:ind w:firstLine="567"/>
        <w:jc w:val="both"/>
      </w:pPr>
      <w:r w:rsidRPr="00770F90">
        <w:t>Art. 1</w:t>
      </w:r>
      <w:r w:rsidR="00B372D2" w:rsidRPr="00770F90">
        <w:t xml:space="preserve">º </w:t>
      </w:r>
      <w:r w:rsidR="007D3E07" w:rsidRPr="00770F90">
        <w:t xml:space="preserve">Esta Resolução </w:t>
      </w:r>
      <w:r w:rsidR="00CF1CEF" w:rsidRPr="00770F90">
        <w:t>autoriza o uso de</w:t>
      </w:r>
      <w:r w:rsidR="007D3E07" w:rsidRPr="00770F90">
        <w:t xml:space="preserve"> aditivos alimentares e coadjuvantes de tecnologia </w:t>
      </w:r>
      <w:r w:rsidR="00CF1CEF" w:rsidRPr="00770F90">
        <w:rPr>
          <w:bCs/>
        </w:rPr>
        <w:t>em diversas categorias de alimentos</w:t>
      </w:r>
      <w:r w:rsidR="007D3E07" w:rsidRPr="00770F90">
        <w:t>.</w:t>
      </w:r>
    </w:p>
    <w:p w:rsidR="00B372D2" w:rsidRPr="00770F90" w:rsidRDefault="00B372D2" w:rsidP="00B372D2">
      <w:pPr>
        <w:ind w:firstLine="567"/>
        <w:jc w:val="both"/>
      </w:pPr>
    </w:p>
    <w:p w:rsidR="00274040" w:rsidRPr="00770F90" w:rsidRDefault="00B372D2" w:rsidP="00B372D2">
      <w:pPr>
        <w:ind w:firstLine="567"/>
        <w:jc w:val="both"/>
      </w:pPr>
      <w:r w:rsidRPr="00770F90">
        <w:t xml:space="preserve">Art. 2º </w:t>
      </w:r>
      <w:r w:rsidR="00274040" w:rsidRPr="00770F90">
        <w:t>Fica incluído</w:t>
      </w:r>
      <w:r w:rsidR="003D4FBA" w:rsidRPr="00770F90">
        <w:t xml:space="preserve"> </w:t>
      </w:r>
      <w:r w:rsidR="00A73038" w:rsidRPr="00770F90">
        <w:t xml:space="preserve">na Tabela I da Resolução CNS/MS nº 4, de 24 de novembro de 1988, </w:t>
      </w:r>
      <w:r w:rsidR="003D4FBA" w:rsidRPr="00770F90">
        <w:t>o</w:t>
      </w:r>
      <w:r w:rsidR="00462F8C" w:rsidRPr="00770F90">
        <w:t xml:space="preserve"> aditivo alimentar</w:t>
      </w:r>
      <w:r w:rsidR="00274040" w:rsidRPr="00770F90">
        <w:t xml:space="preserve"> mistura concentrada de tocoferol, INS 307b, na função de antioxidante e no limite máximo de 0,6 g</w:t>
      </w:r>
      <w:r w:rsidR="00EF7F9C" w:rsidRPr="00770F90">
        <w:t xml:space="preserve">ramas (g) por </w:t>
      </w:r>
      <w:r w:rsidR="00274040" w:rsidRPr="00770F90">
        <w:t xml:space="preserve">100 </w:t>
      </w:r>
      <w:r w:rsidR="007B67F8" w:rsidRPr="00770F90">
        <w:t>ml</w:t>
      </w:r>
      <w:r w:rsidR="00274040" w:rsidRPr="00770F90">
        <w:t>,</w:t>
      </w:r>
      <w:r w:rsidR="00A87258" w:rsidRPr="00770F90">
        <w:t xml:space="preserve"> </w:t>
      </w:r>
      <w:r w:rsidR="00A73038" w:rsidRPr="00770F90">
        <w:t xml:space="preserve">para uso em óleo de peixe, </w:t>
      </w:r>
      <w:r w:rsidR="00A87258" w:rsidRPr="00770F90">
        <w:t>sozinho ou em combinação com outro</w:t>
      </w:r>
      <w:r w:rsidR="00A73038" w:rsidRPr="00770F90">
        <w:t>s antioxidantes já autorizados</w:t>
      </w:r>
      <w:r w:rsidR="00274040" w:rsidRPr="00770F90">
        <w:t>.</w:t>
      </w:r>
    </w:p>
    <w:p w:rsidR="00B372D2" w:rsidRPr="00770F90" w:rsidRDefault="00B372D2" w:rsidP="00B372D2">
      <w:pPr>
        <w:ind w:firstLine="567"/>
        <w:jc w:val="both"/>
      </w:pPr>
    </w:p>
    <w:p w:rsidR="00274040" w:rsidRPr="00770F90" w:rsidRDefault="00B372D2" w:rsidP="00B372D2">
      <w:pPr>
        <w:ind w:firstLine="567"/>
        <w:jc w:val="both"/>
      </w:pPr>
      <w:r w:rsidRPr="00770F90">
        <w:t xml:space="preserve">Art. 3º </w:t>
      </w:r>
      <w:r w:rsidR="00274040" w:rsidRPr="00770F90">
        <w:t xml:space="preserve">Ficam incluídos </w:t>
      </w:r>
      <w:r w:rsidR="00A73038" w:rsidRPr="00770F90">
        <w:t xml:space="preserve">na Tabela I da Resolução CNS/MS nº 04, de 1988, </w:t>
      </w:r>
      <w:r w:rsidR="00274040" w:rsidRPr="00770F90">
        <w:t xml:space="preserve">os </w:t>
      </w:r>
      <w:r w:rsidR="00AB24AF" w:rsidRPr="00770F90">
        <w:t xml:space="preserve">aditivos alimentares </w:t>
      </w:r>
      <w:r w:rsidR="00274040" w:rsidRPr="00770F90">
        <w:t>aromatizantes autorizados pela Resolução RDC nº</w:t>
      </w:r>
      <w:r w:rsidR="00A73038" w:rsidRPr="00770F90">
        <w:t xml:space="preserve"> </w:t>
      </w:r>
      <w:r w:rsidR="00A87258" w:rsidRPr="00770F90">
        <w:t>2, de 15 de janeiro de 2007</w:t>
      </w:r>
      <w:r w:rsidR="00274040" w:rsidRPr="00770F90">
        <w:t>,</w:t>
      </w:r>
      <w:r w:rsidR="00A73038" w:rsidRPr="00770F90">
        <w:t xml:space="preserve"> </w:t>
      </w:r>
      <w:r w:rsidR="00274040" w:rsidRPr="00770F90">
        <w:t xml:space="preserve">com limite </w:t>
      </w:r>
      <w:r w:rsidR="00274040" w:rsidRPr="00770F90">
        <w:rPr>
          <w:i/>
        </w:rPr>
        <w:t>quantum satis</w:t>
      </w:r>
      <w:r w:rsidR="00274040" w:rsidRPr="00770F90">
        <w:t>, para uso</w:t>
      </w:r>
      <w:r w:rsidR="00A73038" w:rsidRPr="00770F90">
        <w:t xml:space="preserve"> </w:t>
      </w:r>
      <w:r w:rsidR="00274040" w:rsidRPr="00770F90">
        <w:t>em óleos refinados</w:t>
      </w:r>
      <w:r w:rsidR="007D3E07" w:rsidRPr="00770F90">
        <w:t xml:space="preserve">, </w:t>
      </w:r>
      <w:r w:rsidR="00A73038" w:rsidRPr="00770F90">
        <w:t>com exceção d</w:t>
      </w:r>
      <w:r w:rsidR="00274040" w:rsidRPr="00770F90">
        <w:t xml:space="preserve">o </w:t>
      </w:r>
      <w:r w:rsidR="007D3E07" w:rsidRPr="00770F90">
        <w:t xml:space="preserve">azeite de oliva e </w:t>
      </w:r>
      <w:r w:rsidR="00A73038" w:rsidRPr="00770F90">
        <w:t>d</w:t>
      </w:r>
      <w:r w:rsidR="00274040" w:rsidRPr="00770F90">
        <w:t xml:space="preserve">os </w:t>
      </w:r>
      <w:r w:rsidR="007D3E07" w:rsidRPr="00770F90">
        <w:t>aromas que conferem sabor ca</w:t>
      </w:r>
      <w:r w:rsidR="00A73038" w:rsidRPr="00770F90">
        <w:t>racterístico de azeite de oliva</w:t>
      </w:r>
      <w:r w:rsidR="00274040" w:rsidRPr="00770F90">
        <w:t>.</w:t>
      </w:r>
    </w:p>
    <w:p w:rsidR="00B372D2" w:rsidRPr="00770F90" w:rsidRDefault="00B372D2" w:rsidP="00B372D2">
      <w:pPr>
        <w:ind w:firstLine="567"/>
        <w:jc w:val="both"/>
      </w:pPr>
    </w:p>
    <w:p w:rsidR="006F5FE6" w:rsidRPr="00770F90" w:rsidRDefault="00AB24AF" w:rsidP="00B372D2">
      <w:pPr>
        <w:ind w:firstLine="567"/>
        <w:jc w:val="both"/>
      </w:pPr>
      <w:r w:rsidRPr="00770F90">
        <w:t xml:space="preserve">Art. </w:t>
      </w:r>
      <w:r w:rsidR="00B372D2" w:rsidRPr="00770F90">
        <w:t>4º</w:t>
      </w:r>
      <w:r w:rsidRPr="00770F90">
        <w:t xml:space="preserve"> Fica incluído </w:t>
      </w:r>
      <w:r w:rsidR="00A73038" w:rsidRPr="00770F90">
        <w:t xml:space="preserve">no Anexo VII da Resolução CNS/MS nº 04, de 1988, </w:t>
      </w:r>
      <w:r w:rsidRPr="00770F90">
        <w:t>o coadjuvante de tecnologia nitrogênio líquido, INS 941,</w:t>
      </w:r>
      <w:r w:rsidR="00A73038" w:rsidRPr="00770F90">
        <w:t xml:space="preserve"> </w:t>
      </w:r>
      <w:r w:rsidRPr="00770F90">
        <w:t xml:space="preserve">na função de agente de resfriamento/congelamento e com limite máximo </w:t>
      </w:r>
      <w:r w:rsidRPr="00770F90">
        <w:rPr>
          <w:i/>
        </w:rPr>
        <w:t>quantum satis</w:t>
      </w:r>
      <w:r w:rsidRPr="00770F90">
        <w:t>, para uso gelados comestíveis.</w:t>
      </w:r>
    </w:p>
    <w:p w:rsidR="00B372D2" w:rsidRPr="00770F90" w:rsidRDefault="00B372D2" w:rsidP="00B372D2">
      <w:pPr>
        <w:ind w:firstLine="567"/>
        <w:jc w:val="both"/>
      </w:pPr>
    </w:p>
    <w:p w:rsidR="00EF7F9C" w:rsidRPr="00770F90" w:rsidRDefault="006F5FE6" w:rsidP="00B372D2">
      <w:pPr>
        <w:ind w:firstLine="567"/>
        <w:jc w:val="both"/>
      </w:pPr>
      <w:r w:rsidRPr="00770F90">
        <w:t>A</w:t>
      </w:r>
      <w:r w:rsidR="00EF7F9C" w:rsidRPr="00770F90">
        <w:t xml:space="preserve">rt. </w:t>
      </w:r>
      <w:r w:rsidRPr="00770F90">
        <w:t>5</w:t>
      </w:r>
      <w:r w:rsidR="00B372D2" w:rsidRPr="00770F90">
        <w:t>º</w:t>
      </w:r>
      <w:r w:rsidR="00EF7F9C" w:rsidRPr="00770F90">
        <w:t xml:space="preserve"> Ficam incluídos </w:t>
      </w:r>
      <w:r w:rsidR="00A73038" w:rsidRPr="00770F90">
        <w:t>na subcategoria XI. Vegetais descascados e ou picados, congelados ou não (incluindo cogumelos comestíveis</w:t>
      </w:r>
      <w:r w:rsidR="00917C0C" w:rsidRPr="00770F90">
        <w:t>) d</w:t>
      </w:r>
      <w:r w:rsidR="00A73038" w:rsidRPr="00770F90">
        <w:t xml:space="preserve">o Anexo da Resolução RDC nº 8, de 6 de março de 2013, </w:t>
      </w:r>
      <w:r w:rsidR="00EF7F9C" w:rsidRPr="00770F90">
        <w:t xml:space="preserve">os aditivos alimentares </w:t>
      </w:r>
      <w:proofErr w:type="spellStart"/>
      <w:r w:rsidR="00EF7F9C" w:rsidRPr="00770F90">
        <w:t>curcumina</w:t>
      </w:r>
      <w:proofErr w:type="spellEnd"/>
      <w:r w:rsidR="00EF7F9C" w:rsidRPr="00770F90">
        <w:t>, INS 100i, e extrato de páprica, INS 160c, na função de corante e com limite</w:t>
      </w:r>
      <w:r w:rsidR="00917C0C" w:rsidRPr="00770F90">
        <w:t>s</w:t>
      </w:r>
      <w:r w:rsidR="00EF7F9C" w:rsidRPr="00770F90">
        <w:t xml:space="preserve"> máximo</w:t>
      </w:r>
      <w:r w:rsidR="00917C0C" w:rsidRPr="00770F90">
        <w:t>s</w:t>
      </w:r>
      <w:r w:rsidR="00EF7F9C" w:rsidRPr="00770F90">
        <w:t xml:space="preserve"> de 0,02 g por 100 g, para uso</w:t>
      </w:r>
      <w:r w:rsidR="00136BDE" w:rsidRPr="00770F90">
        <w:t xml:space="preserve"> somente</w:t>
      </w:r>
      <w:r w:rsidR="00EF7F9C" w:rsidRPr="00770F90">
        <w:t xml:space="preserve"> em batatas descascadas e ou picadas</w:t>
      </w:r>
      <w:r w:rsidR="00136BDE" w:rsidRPr="00770F90">
        <w:t>,</w:t>
      </w:r>
      <w:r w:rsidR="00917C0C" w:rsidRPr="00770F90">
        <w:t xml:space="preserve"> congeladas</w:t>
      </w:r>
      <w:r w:rsidR="00EF7F9C" w:rsidRPr="00770F90">
        <w:t>.</w:t>
      </w:r>
    </w:p>
    <w:p w:rsidR="00B372D2" w:rsidRPr="00770F90" w:rsidRDefault="00B372D2" w:rsidP="00B372D2">
      <w:pPr>
        <w:ind w:firstLine="567"/>
        <w:jc w:val="both"/>
      </w:pPr>
    </w:p>
    <w:p w:rsidR="00EF7F9C" w:rsidRPr="00770F90" w:rsidRDefault="006F5FE6" w:rsidP="00B372D2">
      <w:pPr>
        <w:ind w:firstLine="567"/>
        <w:jc w:val="both"/>
      </w:pPr>
      <w:r w:rsidRPr="00770F90">
        <w:t>Art. 6</w:t>
      </w:r>
      <w:r w:rsidR="00B372D2" w:rsidRPr="00770F90">
        <w:t>º</w:t>
      </w:r>
      <w:r w:rsidR="00AB24AF" w:rsidRPr="00770F90">
        <w:t xml:space="preserve"> </w:t>
      </w:r>
      <w:r w:rsidR="00EF7F9C" w:rsidRPr="00770F90">
        <w:t xml:space="preserve">Fica incluído </w:t>
      </w:r>
      <w:r w:rsidR="00917C0C" w:rsidRPr="00770F90">
        <w:t xml:space="preserve">na subcategoria XI. Vegetais descascados e ou picados, congelados ou não (incluindo cogumelos comestíveis) do Anexo da Resolução </w:t>
      </w:r>
      <w:r w:rsidR="00DB159A" w:rsidRPr="00770F90">
        <w:t xml:space="preserve">da Diretoria Colegiada - </w:t>
      </w:r>
      <w:r w:rsidR="00917C0C" w:rsidRPr="00770F90">
        <w:t xml:space="preserve">RDC nº 8, de 2013, </w:t>
      </w:r>
      <w:r w:rsidR="00EF7F9C" w:rsidRPr="00770F90">
        <w:t xml:space="preserve">o aditivo alimentar goma </w:t>
      </w:r>
      <w:proofErr w:type="spellStart"/>
      <w:r w:rsidR="00EF7F9C" w:rsidRPr="00770F90">
        <w:t>xantana</w:t>
      </w:r>
      <w:proofErr w:type="spellEnd"/>
      <w:r w:rsidR="00EF7F9C" w:rsidRPr="00770F90">
        <w:t xml:space="preserve">, INS 415, na função de estabilizante e com limite </w:t>
      </w:r>
      <w:r w:rsidR="00EF7F9C" w:rsidRPr="00770F90">
        <w:rPr>
          <w:i/>
        </w:rPr>
        <w:t>quantum satis</w:t>
      </w:r>
      <w:r w:rsidR="00EF7F9C" w:rsidRPr="00770F90">
        <w:t xml:space="preserve">, </w:t>
      </w:r>
      <w:r w:rsidR="0041603B" w:rsidRPr="00770F90">
        <w:t xml:space="preserve">somente </w:t>
      </w:r>
      <w:r w:rsidR="00EF7F9C" w:rsidRPr="00770F90">
        <w:t>para uso em batatas descascadas e ou picadas</w:t>
      </w:r>
      <w:r w:rsidR="0041603B" w:rsidRPr="00770F90">
        <w:t>,</w:t>
      </w:r>
      <w:r w:rsidR="00EF7F9C" w:rsidRPr="00770F90">
        <w:t xml:space="preserve"> congeladas.</w:t>
      </w:r>
    </w:p>
    <w:p w:rsidR="00917C0C" w:rsidRPr="00770F90" w:rsidRDefault="00917C0C" w:rsidP="00B372D2">
      <w:pPr>
        <w:ind w:firstLine="567"/>
        <w:jc w:val="both"/>
      </w:pPr>
    </w:p>
    <w:p w:rsidR="00EF7F9C" w:rsidRPr="00770F90" w:rsidRDefault="006F5FE6" w:rsidP="00B372D2">
      <w:pPr>
        <w:ind w:firstLine="567"/>
        <w:jc w:val="both"/>
      </w:pPr>
      <w:r w:rsidRPr="00770F90">
        <w:t>Art. 7</w:t>
      </w:r>
      <w:r w:rsidR="00B372D2" w:rsidRPr="00770F90">
        <w:t>º</w:t>
      </w:r>
      <w:r w:rsidR="00AB24AF" w:rsidRPr="00770F90">
        <w:t xml:space="preserve"> </w:t>
      </w:r>
      <w:r w:rsidR="00917C0C" w:rsidRPr="00770F90">
        <w:t xml:space="preserve">Ficam incluídos no Anexo da Resolução </w:t>
      </w:r>
      <w:r w:rsidR="000A6FDB" w:rsidRPr="00770F90">
        <w:t xml:space="preserve">da Diretoria Colegiada - </w:t>
      </w:r>
      <w:r w:rsidR="00917C0C" w:rsidRPr="00770F90">
        <w:t xml:space="preserve">RDC nº 27, de 13 de fevereiro de 2004, os </w:t>
      </w:r>
      <w:r w:rsidR="00EF7F9C" w:rsidRPr="00770F90">
        <w:t>aditivos alimentares fosfato de sódio dibásico, INS 339ii, e fosfato de potássio dibásico, INS 340ii, na função de regulador de acidez</w:t>
      </w:r>
      <w:r w:rsidR="00E50D73" w:rsidRPr="00770F90">
        <w:t>,</w:t>
      </w:r>
      <w:r w:rsidR="00EF7F9C" w:rsidRPr="00770F90">
        <w:t xml:space="preserve"> com limite</w:t>
      </w:r>
      <w:r w:rsidR="00917C0C" w:rsidRPr="00770F90">
        <w:t>s</w:t>
      </w:r>
      <w:r w:rsidR="00EF7F9C" w:rsidRPr="00770F90">
        <w:t xml:space="preserve"> máximo</w:t>
      </w:r>
      <w:r w:rsidR="00917C0C" w:rsidRPr="00770F90">
        <w:t>s</w:t>
      </w:r>
      <w:r w:rsidR="00EF7F9C" w:rsidRPr="00770F90">
        <w:t xml:space="preserve"> de 0,44 g por 100 g, </w:t>
      </w:r>
      <w:r w:rsidR="00917C0C" w:rsidRPr="00770F90">
        <w:lastRenderedPageBreak/>
        <w:t xml:space="preserve">expresso em fósforo, </w:t>
      </w:r>
      <w:r w:rsidR="00E50D73" w:rsidRPr="00770F90">
        <w:t>sozinho</w:t>
      </w:r>
      <w:r w:rsidR="00917C0C" w:rsidRPr="00770F90">
        <w:t>s</w:t>
      </w:r>
      <w:r w:rsidR="00E50D73" w:rsidRPr="00770F90">
        <w:t xml:space="preserve"> ou em combinação com outros </w:t>
      </w:r>
      <w:r w:rsidR="00241F5A" w:rsidRPr="00770F90">
        <w:t>reguladores de acidez</w:t>
      </w:r>
      <w:r w:rsidR="0011648E" w:rsidRPr="00770F90">
        <w:t xml:space="preserve"> </w:t>
      </w:r>
      <w:r w:rsidR="00E50D73" w:rsidRPr="00770F90">
        <w:t xml:space="preserve">já autorizados, somente </w:t>
      </w:r>
      <w:r w:rsidR="00EF7F9C" w:rsidRPr="00770F90">
        <w:t>para ajuste de pH</w:t>
      </w:r>
      <w:r w:rsidR="00E50D73" w:rsidRPr="00770F90">
        <w:t xml:space="preserve"> e</w:t>
      </w:r>
      <w:r w:rsidR="00EF7F9C" w:rsidRPr="00770F90">
        <w:t xml:space="preserve"> sobre a base de produto pronto para o consumo.</w:t>
      </w:r>
    </w:p>
    <w:p w:rsidR="00B372D2" w:rsidRPr="00770F90" w:rsidRDefault="00B372D2" w:rsidP="00B372D2">
      <w:pPr>
        <w:ind w:firstLine="567"/>
        <w:jc w:val="both"/>
      </w:pPr>
    </w:p>
    <w:p w:rsidR="00FA4ED5" w:rsidRPr="00770F90" w:rsidRDefault="006F5FE6" w:rsidP="00B372D2">
      <w:pPr>
        <w:ind w:firstLine="567"/>
        <w:jc w:val="both"/>
      </w:pPr>
      <w:r w:rsidRPr="00770F90">
        <w:t>Art. 8</w:t>
      </w:r>
      <w:r w:rsidR="00B372D2" w:rsidRPr="00770F90">
        <w:t>º</w:t>
      </w:r>
      <w:r w:rsidR="00AB24AF" w:rsidRPr="00770F90">
        <w:t xml:space="preserve"> Ficam incluídos </w:t>
      </w:r>
      <w:r w:rsidR="008C369C" w:rsidRPr="00770F90">
        <w:t xml:space="preserve">no Anexo da Portaria nº 39, de 13 de janeiro de 1998, </w:t>
      </w:r>
      <w:r w:rsidR="00AB24AF" w:rsidRPr="00770F90">
        <w:t xml:space="preserve">os aditivos alimentares aromatizantes autorizados pela Resolução </w:t>
      </w:r>
      <w:r w:rsidR="000A6FDB" w:rsidRPr="00770F90">
        <w:t xml:space="preserve">da Diretoria Colegiada - </w:t>
      </w:r>
      <w:r w:rsidR="00AB24AF" w:rsidRPr="00770F90">
        <w:t>RDC nº</w:t>
      </w:r>
      <w:r w:rsidR="008C369C" w:rsidRPr="00770F90">
        <w:t xml:space="preserve"> </w:t>
      </w:r>
      <w:r w:rsidR="00114F09" w:rsidRPr="00770F90">
        <w:t>2, de 15 de janeiro de 2007</w:t>
      </w:r>
      <w:r w:rsidR="00AB24AF" w:rsidRPr="00770F90">
        <w:t xml:space="preserve">, com limite </w:t>
      </w:r>
      <w:r w:rsidR="00AB24AF" w:rsidRPr="00770F90">
        <w:rPr>
          <w:i/>
        </w:rPr>
        <w:t>quantum satis</w:t>
      </w:r>
      <w:r w:rsidR="008C369C" w:rsidRPr="00770F90">
        <w:t>, para uso em adoçantes de mesa</w:t>
      </w:r>
      <w:r w:rsidR="00D6166F" w:rsidRPr="00770F90">
        <w:t>.</w:t>
      </w:r>
    </w:p>
    <w:p w:rsidR="00B372D2" w:rsidRPr="00770F90" w:rsidRDefault="00B372D2" w:rsidP="00B372D2">
      <w:pPr>
        <w:ind w:firstLine="567"/>
        <w:jc w:val="both"/>
      </w:pPr>
    </w:p>
    <w:p w:rsidR="00AB24AF" w:rsidRPr="00770F90" w:rsidRDefault="006F5FE6" w:rsidP="00B372D2">
      <w:pPr>
        <w:ind w:firstLine="567"/>
        <w:jc w:val="both"/>
      </w:pPr>
      <w:r w:rsidRPr="00770F90">
        <w:t>Art. 9</w:t>
      </w:r>
      <w:r w:rsidR="00B372D2" w:rsidRPr="00770F90">
        <w:t xml:space="preserve">º </w:t>
      </w:r>
      <w:r w:rsidR="00AB24AF" w:rsidRPr="00770F90">
        <w:t xml:space="preserve">Fica incluído </w:t>
      </w:r>
      <w:r w:rsidR="008C369C" w:rsidRPr="00770F90">
        <w:t xml:space="preserve">no Anexo da Resolução RDC nº 248, de 13 de setembro de 2005, </w:t>
      </w:r>
      <w:r w:rsidR="00AB24AF" w:rsidRPr="00770F90">
        <w:t xml:space="preserve">o coadjuvante de tecnologia dióxido de carbono, INS 290, na função de gás propelente e com limite máximo </w:t>
      </w:r>
      <w:r w:rsidR="00AB24AF" w:rsidRPr="00770F90">
        <w:rPr>
          <w:i/>
        </w:rPr>
        <w:t>quantum satis</w:t>
      </w:r>
      <w:r w:rsidR="00AB24AF" w:rsidRPr="00770F90">
        <w:t>, para uso em óleos e gorduras</w:t>
      </w:r>
      <w:r w:rsidR="005008C2" w:rsidRPr="00770F90">
        <w:t>.</w:t>
      </w:r>
    </w:p>
    <w:p w:rsidR="00B372D2" w:rsidRPr="00770F90" w:rsidRDefault="00B372D2" w:rsidP="00B372D2">
      <w:pPr>
        <w:ind w:firstLine="567"/>
        <w:jc w:val="both"/>
      </w:pPr>
    </w:p>
    <w:p w:rsidR="005008C2" w:rsidRPr="00770F90" w:rsidRDefault="005008C2" w:rsidP="00B372D2">
      <w:pPr>
        <w:ind w:firstLine="567"/>
        <w:jc w:val="both"/>
      </w:pPr>
      <w:r w:rsidRPr="00770F90">
        <w:t xml:space="preserve">Art. </w:t>
      </w:r>
      <w:r w:rsidR="006F5FE6" w:rsidRPr="00770F90">
        <w:t xml:space="preserve">10. </w:t>
      </w:r>
      <w:r w:rsidRPr="00770F90">
        <w:t xml:space="preserve"> O item 3 da Portaria nº 54, de 4 de julho de 1995, passa a vigorar com a seguinte redação:</w:t>
      </w:r>
    </w:p>
    <w:p w:rsidR="00B372D2" w:rsidRPr="00770F90" w:rsidRDefault="00B372D2" w:rsidP="00B372D2">
      <w:pPr>
        <w:ind w:firstLine="567"/>
        <w:jc w:val="both"/>
      </w:pPr>
    </w:p>
    <w:p w:rsidR="005008C2" w:rsidRPr="00770F90" w:rsidRDefault="005008C2" w:rsidP="00B372D2">
      <w:pPr>
        <w:ind w:firstLine="567"/>
        <w:jc w:val="both"/>
      </w:pPr>
      <w:r w:rsidRPr="00770F90">
        <w:t>“3. ADITIVOS ALIMENTARES</w:t>
      </w:r>
    </w:p>
    <w:p w:rsidR="003843E4" w:rsidRPr="00770F90" w:rsidRDefault="003843E4" w:rsidP="00B372D2">
      <w:pPr>
        <w:ind w:firstLine="567"/>
        <w:jc w:val="both"/>
      </w:pPr>
    </w:p>
    <w:p w:rsidR="005008C2" w:rsidRPr="00770F90" w:rsidRDefault="005008C2" w:rsidP="00B372D2">
      <w:pPr>
        <w:ind w:firstLine="567"/>
        <w:jc w:val="both"/>
      </w:pPr>
      <w:r w:rsidRPr="00770F90">
        <w:t xml:space="preserve">Além dos aditivos alimentares permitidos para o sal de mesa, fica autorizado o uso do </w:t>
      </w:r>
      <w:proofErr w:type="spellStart"/>
      <w:r w:rsidR="006F5FE6" w:rsidRPr="00770F90">
        <w:t>g</w:t>
      </w:r>
      <w:r w:rsidRPr="00770F90">
        <w:t>luconato</w:t>
      </w:r>
      <w:proofErr w:type="spellEnd"/>
      <w:r w:rsidRPr="00770F90">
        <w:t xml:space="preserve"> de </w:t>
      </w:r>
      <w:r w:rsidR="006F5FE6" w:rsidRPr="00770F90">
        <w:t>s</w:t>
      </w:r>
      <w:r w:rsidRPr="00770F90">
        <w:t>ódio</w:t>
      </w:r>
      <w:r w:rsidR="006F5FE6" w:rsidRPr="00770F90">
        <w:t>, INS</w:t>
      </w:r>
      <w:r w:rsidRPr="00770F90">
        <w:t xml:space="preserve"> 576, </w:t>
      </w:r>
      <w:r w:rsidR="006F5FE6" w:rsidRPr="00770F90">
        <w:t xml:space="preserve">na função de sequestrante e </w:t>
      </w:r>
      <w:r w:rsidRPr="00770F90">
        <w:t xml:space="preserve">com limite máximo de uso </w:t>
      </w:r>
      <w:r w:rsidRPr="00770F90">
        <w:rPr>
          <w:i/>
        </w:rPr>
        <w:t>quantum satis</w:t>
      </w:r>
      <w:r w:rsidR="006F5FE6" w:rsidRPr="00770F90">
        <w:rPr>
          <w:i/>
        </w:rPr>
        <w:t>.</w:t>
      </w:r>
      <w:r w:rsidRPr="00770F90">
        <w:t>”</w:t>
      </w:r>
      <w:r w:rsidR="006F5FE6" w:rsidRPr="00770F90">
        <w:t xml:space="preserve"> (NR)</w:t>
      </w:r>
    </w:p>
    <w:p w:rsidR="00B372D2" w:rsidRPr="00770F90" w:rsidRDefault="00B372D2" w:rsidP="00B372D2">
      <w:pPr>
        <w:ind w:firstLine="567"/>
        <w:jc w:val="both"/>
      </w:pPr>
    </w:p>
    <w:p w:rsidR="006D6A47" w:rsidRPr="00770F90" w:rsidRDefault="00B372D2" w:rsidP="00B372D2">
      <w:pPr>
        <w:ind w:firstLine="567"/>
        <w:jc w:val="both"/>
      </w:pPr>
      <w:r w:rsidRPr="00770F90">
        <w:t>Art. 11.</w:t>
      </w:r>
      <w:r w:rsidR="006D6A47" w:rsidRPr="00770F90">
        <w:t xml:space="preserve"> Quando utilizados dois ou mais aditivos alimentares com limite máximo numérico que exerçam a mesma função tecnológica, a soma das quantidades desses aditivos no produto pronto para o consumo não pode ser superior ao maior limite máximo estabelecido para o aditivo permitido em maior quantidade.</w:t>
      </w:r>
    </w:p>
    <w:p w:rsidR="00B372D2" w:rsidRPr="00770F90" w:rsidRDefault="00B372D2" w:rsidP="00B372D2">
      <w:pPr>
        <w:ind w:firstLine="567"/>
        <w:jc w:val="both"/>
      </w:pPr>
    </w:p>
    <w:p w:rsidR="006D6A47" w:rsidRPr="00770F90" w:rsidRDefault="006D6A47" w:rsidP="00B372D2">
      <w:pPr>
        <w:ind w:firstLine="567"/>
        <w:jc w:val="both"/>
      </w:pPr>
      <w:r w:rsidRPr="00770F90">
        <w:t>§ 1º Se um aditivo for autorizado com limite máximo numérico para um mesmo produto em duas ou mais funções, a quantidade máxima do aditivo a ser utilizada no produto não pode ser superior ao maior limite máximo estabelecido para este aditivo entre as funções para as quais é autorizado.</w:t>
      </w:r>
    </w:p>
    <w:p w:rsidR="00B372D2" w:rsidRPr="00770F90" w:rsidRDefault="00B372D2" w:rsidP="00B372D2">
      <w:pPr>
        <w:ind w:firstLine="567"/>
        <w:jc w:val="both"/>
      </w:pPr>
    </w:p>
    <w:p w:rsidR="006D6A47" w:rsidRPr="00770F90" w:rsidRDefault="006D6A47" w:rsidP="00B372D2">
      <w:pPr>
        <w:ind w:firstLine="567"/>
        <w:jc w:val="both"/>
      </w:pPr>
      <w:r w:rsidRPr="00770F90">
        <w:t>§ 2º A quantidade de cada aditivo não pode ser superior ao seu limite máximo individual.</w:t>
      </w:r>
    </w:p>
    <w:p w:rsidR="00B372D2" w:rsidRPr="00770F90" w:rsidRDefault="00B372D2" w:rsidP="00B372D2">
      <w:pPr>
        <w:ind w:firstLine="567"/>
        <w:jc w:val="both"/>
      </w:pPr>
    </w:p>
    <w:p w:rsidR="00BB017B" w:rsidRPr="00770F90" w:rsidRDefault="006F5FE6" w:rsidP="00B372D2">
      <w:pPr>
        <w:ind w:firstLine="567"/>
        <w:jc w:val="both"/>
      </w:pPr>
      <w:r w:rsidRPr="00770F90">
        <w:t>Art. 1</w:t>
      </w:r>
      <w:r w:rsidR="006D6A47" w:rsidRPr="00770F90">
        <w:t>2</w:t>
      </w:r>
      <w:r w:rsidR="00B372D2" w:rsidRPr="00770F90">
        <w:t>.</w:t>
      </w:r>
      <w:r w:rsidR="00031825" w:rsidRPr="00770F90">
        <w:t xml:space="preserve"> </w:t>
      </w:r>
      <w:r w:rsidR="003D4FBA" w:rsidRPr="00770F90">
        <w:t xml:space="preserve">Os aditivos </w:t>
      </w:r>
      <w:r w:rsidRPr="00770F90">
        <w:t xml:space="preserve">alimentares e os coadjuvantes de tecnologia </w:t>
      </w:r>
      <w:r w:rsidR="003D4FBA" w:rsidRPr="00770F90">
        <w:t xml:space="preserve">devem atender aos requisitos de identidade e de pureza e às demais especificações constantes nas monografias elaboradas mais recentemente pelo </w:t>
      </w:r>
      <w:r w:rsidR="003D4FBA" w:rsidRPr="00770F90">
        <w:rPr>
          <w:i/>
        </w:rPr>
        <w:t xml:space="preserve">Joint FAO/WHO Expert </w:t>
      </w:r>
      <w:proofErr w:type="spellStart"/>
      <w:r w:rsidR="003D4FBA" w:rsidRPr="00770F90">
        <w:rPr>
          <w:i/>
        </w:rPr>
        <w:t>Committee</w:t>
      </w:r>
      <w:proofErr w:type="spellEnd"/>
      <w:r w:rsidR="003D4FBA" w:rsidRPr="00770F90">
        <w:rPr>
          <w:i/>
        </w:rPr>
        <w:t xml:space="preserve"> </w:t>
      </w:r>
      <w:proofErr w:type="spellStart"/>
      <w:r w:rsidR="003D4FBA" w:rsidRPr="00770F90">
        <w:rPr>
          <w:i/>
        </w:rPr>
        <w:t>on</w:t>
      </w:r>
      <w:proofErr w:type="spellEnd"/>
      <w:r w:rsidR="003D4FBA" w:rsidRPr="00770F90">
        <w:rPr>
          <w:i/>
        </w:rPr>
        <w:t xml:space="preserve"> </w:t>
      </w:r>
      <w:proofErr w:type="spellStart"/>
      <w:r w:rsidR="003D4FBA" w:rsidRPr="00770F90">
        <w:rPr>
          <w:i/>
        </w:rPr>
        <w:t>Food</w:t>
      </w:r>
      <w:proofErr w:type="spellEnd"/>
      <w:r w:rsidR="003D4FBA" w:rsidRPr="00770F90">
        <w:rPr>
          <w:i/>
        </w:rPr>
        <w:t xml:space="preserve"> </w:t>
      </w:r>
      <w:proofErr w:type="spellStart"/>
      <w:r w:rsidR="003D4FBA" w:rsidRPr="00770F90">
        <w:rPr>
          <w:i/>
        </w:rPr>
        <w:t>Additives</w:t>
      </w:r>
      <w:proofErr w:type="spellEnd"/>
      <w:r w:rsidR="003D4FBA" w:rsidRPr="00770F90">
        <w:t xml:space="preserve"> (JECFA) ou pelo </w:t>
      </w:r>
      <w:proofErr w:type="spellStart"/>
      <w:r w:rsidR="003D4FBA" w:rsidRPr="00770F90">
        <w:rPr>
          <w:i/>
        </w:rPr>
        <w:t>Food</w:t>
      </w:r>
      <w:proofErr w:type="spellEnd"/>
      <w:r w:rsidR="003D4FBA" w:rsidRPr="00770F90">
        <w:rPr>
          <w:i/>
        </w:rPr>
        <w:t xml:space="preserve"> </w:t>
      </w:r>
      <w:proofErr w:type="spellStart"/>
      <w:r w:rsidR="003D4FBA" w:rsidRPr="00770F90">
        <w:rPr>
          <w:i/>
        </w:rPr>
        <w:t>Chemicals</w:t>
      </w:r>
      <w:proofErr w:type="spellEnd"/>
      <w:r w:rsidR="003D4FBA" w:rsidRPr="00770F90">
        <w:rPr>
          <w:i/>
        </w:rPr>
        <w:t xml:space="preserve"> </w:t>
      </w:r>
      <w:proofErr w:type="spellStart"/>
      <w:r w:rsidR="003D4FBA" w:rsidRPr="00770F90">
        <w:rPr>
          <w:i/>
        </w:rPr>
        <w:t>Codex</w:t>
      </w:r>
      <w:proofErr w:type="spellEnd"/>
      <w:r w:rsidR="003D4FBA" w:rsidRPr="00770F90">
        <w:t xml:space="preserve"> (FCC).</w:t>
      </w:r>
    </w:p>
    <w:p w:rsidR="00B372D2" w:rsidRPr="00770F90" w:rsidRDefault="00B372D2" w:rsidP="00B372D2">
      <w:pPr>
        <w:ind w:firstLine="567"/>
        <w:jc w:val="both"/>
      </w:pPr>
    </w:p>
    <w:p w:rsidR="003D4FBA" w:rsidRPr="00770F90" w:rsidRDefault="006F5FE6" w:rsidP="00B372D2">
      <w:pPr>
        <w:ind w:firstLine="567"/>
        <w:jc w:val="both"/>
      </w:pPr>
      <w:r w:rsidRPr="00770F90">
        <w:t>Art. 1</w:t>
      </w:r>
      <w:r w:rsidR="006D6A47" w:rsidRPr="00770F90">
        <w:t>3</w:t>
      </w:r>
      <w:r w:rsidR="00B372D2" w:rsidRPr="00770F90">
        <w:t>.</w:t>
      </w:r>
      <w:r w:rsidRPr="00770F90">
        <w:t xml:space="preserve"> </w:t>
      </w:r>
      <w:r w:rsidR="003D4FBA" w:rsidRPr="00770F90">
        <w:t>O descumprimento das disposições contidas nesta Resolução constitui infração sanitária, nos termos da Lei nº 6.437, de 20 de agosto de 1977, sem prejuízo das responsabilidades civil, administrativa e penal cabíveis.</w:t>
      </w:r>
    </w:p>
    <w:p w:rsidR="00B372D2" w:rsidRPr="00770F90" w:rsidRDefault="00B372D2" w:rsidP="00B372D2">
      <w:pPr>
        <w:ind w:firstLine="567"/>
        <w:jc w:val="both"/>
      </w:pPr>
    </w:p>
    <w:p w:rsidR="00302E9F" w:rsidRPr="00770F90" w:rsidRDefault="005008C2" w:rsidP="00B372D2">
      <w:pPr>
        <w:ind w:firstLine="567"/>
        <w:jc w:val="both"/>
      </w:pPr>
      <w:r w:rsidRPr="00770F90">
        <w:t>Art. 1</w:t>
      </w:r>
      <w:r w:rsidR="006D6A47" w:rsidRPr="00770F90">
        <w:t>4</w:t>
      </w:r>
      <w:r w:rsidR="006F5FE6" w:rsidRPr="00770F90">
        <w:t xml:space="preserve">.  </w:t>
      </w:r>
      <w:r w:rsidR="003D4FBA" w:rsidRPr="00770F90">
        <w:t>Esta Resolução entra em vigor na data de sua publicação.</w:t>
      </w:r>
    </w:p>
    <w:p w:rsidR="00B372D2" w:rsidRPr="00770F90" w:rsidRDefault="00B372D2" w:rsidP="003F0A32">
      <w:pPr>
        <w:spacing w:before="100" w:beforeAutospacing="1" w:after="100" w:afterAutospacing="1"/>
        <w:ind w:right="707"/>
        <w:jc w:val="both"/>
        <w:rPr>
          <w:b/>
        </w:rPr>
      </w:pPr>
    </w:p>
    <w:p w:rsidR="00375BF0" w:rsidRPr="00770F90" w:rsidRDefault="000A6FDB" w:rsidP="006F5FE6">
      <w:pPr>
        <w:ind w:right="707"/>
        <w:jc w:val="center"/>
        <w:rPr>
          <w:b/>
        </w:rPr>
      </w:pPr>
      <w:r w:rsidRPr="00770F90">
        <w:rPr>
          <w:b/>
        </w:rPr>
        <w:t>JARBAS BARBOSA DA SILVA J</w:t>
      </w:r>
      <w:r w:rsidR="00BB50FB" w:rsidRPr="00770F90">
        <w:rPr>
          <w:b/>
        </w:rPr>
        <w:t>R</w:t>
      </w:r>
      <w:r w:rsidRPr="00770F90">
        <w:rPr>
          <w:b/>
        </w:rPr>
        <w:t>.</w:t>
      </w:r>
    </w:p>
    <w:sectPr w:rsidR="00375BF0" w:rsidRPr="00770F90" w:rsidSect="00B372D2">
      <w:headerReference w:type="default" r:id="rId8"/>
      <w:footerReference w:type="default" r:id="rId9"/>
      <w:pgSz w:w="11906" w:h="16838"/>
      <w:pgMar w:top="1418" w:right="567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83C" w:rsidRDefault="002C783C" w:rsidP="007B0766">
      <w:r>
        <w:separator/>
      </w:r>
    </w:p>
  </w:endnote>
  <w:endnote w:type="continuationSeparator" w:id="0">
    <w:p w:rsidR="002C783C" w:rsidRDefault="002C783C" w:rsidP="007B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90" w:rsidRPr="008A0471" w:rsidRDefault="00770F90" w:rsidP="00770F9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770F90" w:rsidRPr="00770F90" w:rsidRDefault="00770F9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83C" w:rsidRDefault="002C783C" w:rsidP="007B0766">
      <w:r>
        <w:separator/>
      </w:r>
    </w:p>
  </w:footnote>
  <w:footnote w:type="continuationSeparator" w:id="0">
    <w:p w:rsidR="002C783C" w:rsidRDefault="002C783C" w:rsidP="007B0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F90" w:rsidRPr="00B517AC" w:rsidRDefault="00770F90" w:rsidP="00770F90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770F90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770F90" w:rsidRPr="00B517AC" w:rsidRDefault="00770F90" w:rsidP="00770F9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770F90" w:rsidRPr="00B517AC" w:rsidRDefault="00770F90" w:rsidP="00770F90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770F90" w:rsidRPr="00770F90" w:rsidRDefault="00770F9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7E1"/>
    <w:multiLevelType w:val="hybridMultilevel"/>
    <w:tmpl w:val="5FEEA1A2"/>
    <w:lvl w:ilvl="0" w:tplc="C92414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755"/>
    <w:multiLevelType w:val="hybridMultilevel"/>
    <w:tmpl w:val="3616515E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8B5C93"/>
    <w:multiLevelType w:val="multilevel"/>
    <w:tmpl w:val="1BEED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 w15:restartNumberingAfterBreak="0">
    <w:nsid w:val="25741512"/>
    <w:multiLevelType w:val="multilevel"/>
    <w:tmpl w:val="87BE1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upperRoman"/>
      <w:lvlText w:val="%3 - "/>
      <w:lvlJc w:val="left"/>
      <w:pPr>
        <w:tabs>
          <w:tab w:val="num" w:pos="-76"/>
        </w:tabs>
        <w:ind w:left="644" w:hanging="360"/>
      </w:pPr>
      <w:rPr>
        <w:rFonts w:cs="Times New Roman"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2A832DE0"/>
    <w:multiLevelType w:val="hybridMultilevel"/>
    <w:tmpl w:val="1D5CBDC6"/>
    <w:lvl w:ilvl="0" w:tplc="C924148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73E36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AA41C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2CB0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724E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8CEE2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E81F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9588A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6EA0C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797598"/>
    <w:multiLevelType w:val="hybridMultilevel"/>
    <w:tmpl w:val="5408281A"/>
    <w:lvl w:ilvl="0" w:tplc="7318F1B2">
      <w:start w:val="1"/>
      <w:numFmt w:val="upperRoman"/>
      <w:lvlText w:val="%1 - "/>
      <w:lvlJc w:val="left"/>
      <w:pPr>
        <w:tabs>
          <w:tab w:val="num" w:pos="60"/>
        </w:tabs>
        <w:ind w:left="78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6" w15:restartNumberingAfterBreak="0">
    <w:nsid w:val="34A1439D"/>
    <w:multiLevelType w:val="multilevel"/>
    <w:tmpl w:val="9E709DF0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37B97AB7"/>
    <w:multiLevelType w:val="hybridMultilevel"/>
    <w:tmpl w:val="C24A0EEC"/>
    <w:lvl w:ilvl="0" w:tplc="40D0D70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9E5166"/>
    <w:multiLevelType w:val="hybridMultilevel"/>
    <w:tmpl w:val="1A1C1384"/>
    <w:lvl w:ilvl="0" w:tplc="7318F1B2">
      <w:start w:val="1"/>
      <w:numFmt w:val="upperRoman"/>
      <w:lvlText w:val="%1 - "/>
      <w:lvlJc w:val="left"/>
      <w:pPr>
        <w:tabs>
          <w:tab w:val="num" w:pos="360"/>
        </w:tabs>
        <w:ind w:left="108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47CB6E5D"/>
    <w:multiLevelType w:val="hybridMultilevel"/>
    <w:tmpl w:val="40F6A5C6"/>
    <w:lvl w:ilvl="0" w:tplc="DBD29F4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A6715EE"/>
    <w:multiLevelType w:val="multilevel"/>
    <w:tmpl w:val="5DF273F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upperRoman"/>
      <w:lvlText w:val="%4 - "/>
      <w:lvlJc w:val="left"/>
      <w:pPr>
        <w:tabs>
          <w:tab w:val="num" w:pos="-360"/>
        </w:tabs>
        <w:ind w:left="360" w:hanging="360"/>
      </w:pPr>
      <w:rPr>
        <w:rFonts w:cs="Times New Roman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532B5965"/>
    <w:multiLevelType w:val="hybridMultilevel"/>
    <w:tmpl w:val="A776D342"/>
    <w:lvl w:ilvl="0" w:tplc="7318F1B2">
      <w:start w:val="1"/>
      <w:numFmt w:val="upperRoman"/>
      <w:lvlText w:val="%1 - "/>
      <w:lvlJc w:val="left"/>
      <w:pPr>
        <w:tabs>
          <w:tab w:val="num" w:pos="360"/>
        </w:tabs>
        <w:ind w:left="1080" w:hanging="360"/>
      </w:pPr>
      <w:rPr>
        <w:rFonts w:cs="Times New Roman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B7586"/>
    <w:multiLevelType w:val="hybridMultilevel"/>
    <w:tmpl w:val="C24A0EEC"/>
    <w:lvl w:ilvl="0" w:tplc="40D0D70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14C5CD9"/>
    <w:multiLevelType w:val="singleLevel"/>
    <w:tmpl w:val="8600404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AB74C41"/>
    <w:multiLevelType w:val="multilevel"/>
    <w:tmpl w:val="F5C4E1A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6F0C74EE"/>
    <w:multiLevelType w:val="multilevel"/>
    <w:tmpl w:val="4D9CB3CC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7BEB3D49"/>
    <w:multiLevelType w:val="multilevel"/>
    <w:tmpl w:val="5FEEA1A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13"/>
  </w:num>
  <w:num w:numId="6">
    <w:abstractNumId w:val="15"/>
  </w:num>
  <w:num w:numId="7">
    <w:abstractNumId w:val="4"/>
  </w:num>
  <w:num w:numId="8">
    <w:abstractNumId w:val="0"/>
  </w:num>
  <w:num w:numId="9">
    <w:abstractNumId w:val="2"/>
  </w:num>
  <w:num w:numId="10">
    <w:abstractNumId w:val="14"/>
  </w:num>
  <w:num w:numId="11">
    <w:abstractNumId w:val="8"/>
  </w:num>
  <w:num w:numId="12">
    <w:abstractNumId w:val="16"/>
  </w:num>
  <w:num w:numId="13">
    <w:abstractNumId w:val="11"/>
  </w:num>
  <w:num w:numId="14">
    <w:abstractNumId w:val="5"/>
  </w:num>
  <w:num w:numId="15">
    <w:abstractNumId w:val="1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4BC"/>
    <w:rsid w:val="00001E5A"/>
    <w:rsid w:val="00010A9D"/>
    <w:rsid w:val="0001208E"/>
    <w:rsid w:val="00014C8D"/>
    <w:rsid w:val="00015FAC"/>
    <w:rsid w:val="00016828"/>
    <w:rsid w:val="00020CA5"/>
    <w:rsid w:val="00025425"/>
    <w:rsid w:val="000257A5"/>
    <w:rsid w:val="0003140A"/>
    <w:rsid w:val="00031825"/>
    <w:rsid w:val="00031CE7"/>
    <w:rsid w:val="00031E37"/>
    <w:rsid w:val="00032103"/>
    <w:rsid w:val="00032546"/>
    <w:rsid w:val="000325DB"/>
    <w:rsid w:val="00032742"/>
    <w:rsid w:val="0003573E"/>
    <w:rsid w:val="00036EA1"/>
    <w:rsid w:val="0004126D"/>
    <w:rsid w:val="00041B89"/>
    <w:rsid w:val="00042B46"/>
    <w:rsid w:val="00044585"/>
    <w:rsid w:val="00045F61"/>
    <w:rsid w:val="00046C8E"/>
    <w:rsid w:val="00047DA0"/>
    <w:rsid w:val="00050F05"/>
    <w:rsid w:val="000534BC"/>
    <w:rsid w:val="00053A57"/>
    <w:rsid w:val="00055079"/>
    <w:rsid w:val="000563DE"/>
    <w:rsid w:val="0005776F"/>
    <w:rsid w:val="00060B84"/>
    <w:rsid w:val="00062CD4"/>
    <w:rsid w:val="000631FF"/>
    <w:rsid w:val="00063826"/>
    <w:rsid w:val="0006393E"/>
    <w:rsid w:val="000666B9"/>
    <w:rsid w:val="00066978"/>
    <w:rsid w:val="00067845"/>
    <w:rsid w:val="00067913"/>
    <w:rsid w:val="00070595"/>
    <w:rsid w:val="00071594"/>
    <w:rsid w:val="000716B0"/>
    <w:rsid w:val="00073965"/>
    <w:rsid w:val="000744B2"/>
    <w:rsid w:val="000808D2"/>
    <w:rsid w:val="00081130"/>
    <w:rsid w:val="0008194E"/>
    <w:rsid w:val="00081E51"/>
    <w:rsid w:val="00082AD2"/>
    <w:rsid w:val="00084E35"/>
    <w:rsid w:val="0008620E"/>
    <w:rsid w:val="000872BB"/>
    <w:rsid w:val="00090BB7"/>
    <w:rsid w:val="0009201F"/>
    <w:rsid w:val="0009308E"/>
    <w:rsid w:val="00093230"/>
    <w:rsid w:val="00093798"/>
    <w:rsid w:val="0009499E"/>
    <w:rsid w:val="00095C06"/>
    <w:rsid w:val="000962F5"/>
    <w:rsid w:val="00096443"/>
    <w:rsid w:val="0009648A"/>
    <w:rsid w:val="00096FE2"/>
    <w:rsid w:val="000970D9"/>
    <w:rsid w:val="00097C75"/>
    <w:rsid w:val="000A3FF3"/>
    <w:rsid w:val="000A6FDB"/>
    <w:rsid w:val="000B02EE"/>
    <w:rsid w:val="000B2EAA"/>
    <w:rsid w:val="000B34FD"/>
    <w:rsid w:val="000B3D64"/>
    <w:rsid w:val="000B3FBD"/>
    <w:rsid w:val="000B4D72"/>
    <w:rsid w:val="000B58DD"/>
    <w:rsid w:val="000B5AB1"/>
    <w:rsid w:val="000B6863"/>
    <w:rsid w:val="000B72A7"/>
    <w:rsid w:val="000B7D54"/>
    <w:rsid w:val="000C1F40"/>
    <w:rsid w:val="000C3B67"/>
    <w:rsid w:val="000C3B83"/>
    <w:rsid w:val="000C4DEA"/>
    <w:rsid w:val="000C5A60"/>
    <w:rsid w:val="000C6C69"/>
    <w:rsid w:val="000D0633"/>
    <w:rsid w:val="000D1551"/>
    <w:rsid w:val="000D4911"/>
    <w:rsid w:val="000D61B6"/>
    <w:rsid w:val="000D6D40"/>
    <w:rsid w:val="000D7557"/>
    <w:rsid w:val="000E09ED"/>
    <w:rsid w:val="000E15EA"/>
    <w:rsid w:val="000E21A8"/>
    <w:rsid w:val="000E259C"/>
    <w:rsid w:val="000E27D1"/>
    <w:rsid w:val="000E4622"/>
    <w:rsid w:val="000E524D"/>
    <w:rsid w:val="000E78F6"/>
    <w:rsid w:val="000E7C24"/>
    <w:rsid w:val="000F10C0"/>
    <w:rsid w:val="000F24DE"/>
    <w:rsid w:val="000F57DB"/>
    <w:rsid w:val="0010109C"/>
    <w:rsid w:val="0010138E"/>
    <w:rsid w:val="00102128"/>
    <w:rsid w:val="001024F9"/>
    <w:rsid w:val="001031ED"/>
    <w:rsid w:val="00105AB7"/>
    <w:rsid w:val="001070D9"/>
    <w:rsid w:val="00110545"/>
    <w:rsid w:val="00111EE4"/>
    <w:rsid w:val="001124EE"/>
    <w:rsid w:val="00112B07"/>
    <w:rsid w:val="00113166"/>
    <w:rsid w:val="001141D5"/>
    <w:rsid w:val="00114F09"/>
    <w:rsid w:val="00116446"/>
    <w:rsid w:val="0011648E"/>
    <w:rsid w:val="0012089F"/>
    <w:rsid w:val="00121F5C"/>
    <w:rsid w:val="00122225"/>
    <w:rsid w:val="00122683"/>
    <w:rsid w:val="001251CF"/>
    <w:rsid w:val="00125A86"/>
    <w:rsid w:val="001263BD"/>
    <w:rsid w:val="0012770F"/>
    <w:rsid w:val="00130C6C"/>
    <w:rsid w:val="001342C2"/>
    <w:rsid w:val="00134F34"/>
    <w:rsid w:val="00135418"/>
    <w:rsid w:val="001369E1"/>
    <w:rsid w:val="00136B6C"/>
    <w:rsid w:val="00136BDE"/>
    <w:rsid w:val="00137B64"/>
    <w:rsid w:val="00140C9B"/>
    <w:rsid w:val="001423CC"/>
    <w:rsid w:val="001438BF"/>
    <w:rsid w:val="0014416A"/>
    <w:rsid w:val="00146876"/>
    <w:rsid w:val="00146E71"/>
    <w:rsid w:val="00150BBB"/>
    <w:rsid w:val="00151189"/>
    <w:rsid w:val="00151D3B"/>
    <w:rsid w:val="00152AD5"/>
    <w:rsid w:val="00153296"/>
    <w:rsid w:val="00153962"/>
    <w:rsid w:val="0015688C"/>
    <w:rsid w:val="001616E6"/>
    <w:rsid w:val="0016193E"/>
    <w:rsid w:val="00163447"/>
    <w:rsid w:val="0016450F"/>
    <w:rsid w:val="00165B4B"/>
    <w:rsid w:val="0016656A"/>
    <w:rsid w:val="0016657E"/>
    <w:rsid w:val="00166FA1"/>
    <w:rsid w:val="0017069B"/>
    <w:rsid w:val="00170B5E"/>
    <w:rsid w:val="00171125"/>
    <w:rsid w:val="00171989"/>
    <w:rsid w:val="00172835"/>
    <w:rsid w:val="00174E71"/>
    <w:rsid w:val="001750F7"/>
    <w:rsid w:val="00177438"/>
    <w:rsid w:val="001800B0"/>
    <w:rsid w:val="00180895"/>
    <w:rsid w:val="00182A51"/>
    <w:rsid w:val="00182ACA"/>
    <w:rsid w:val="001834F0"/>
    <w:rsid w:val="00183CA2"/>
    <w:rsid w:val="0018499A"/>
    <w:rsid w:val="001865FF"/>
    <w:rsid w:val="001912E6"/>
    <w:rsid w:val="0019346E"/>
    <w:rsid w:val="00193868"/>
    <w:rsid w:val="00193E31"/>
    <w:rsid w:val="001948CE"/>
    <w:rsid w:val="00194F1D"/>
    <w:rsid w:val="001968F6"/>
    <w:rsid w:val="00197124"/>
    <w:rsid w:val="00197406"/>
    <w:rsid w:val="001A0BB8"/>
    <w:rsid w:val="001A18EE"/>
    <w:rsid w:val="001A239E"/>
    <w:rsid w:val="001A2B48"/>
    <w:rsid w:val="001A4CAC"/>
    <w:rsid w:val="001A5117"/>
    <w:rsid w:val="001A5678"/>
    <w:rsid w:val="001A68CE"/>
    <w:rsid w:val="001B0036"/>
    <w:rsid w:val="001B179E"/>
    <w:rsid w:val="001B18C7"/>
    <w:rsid w:val="001B19FE"/>
    <w:rsid w:val="001B2A5C"/>
    <w:rsid w:val="001B31B6"/>
    <w:rsid w:val="001B3779"/>
    <w:rsid w:val="001C031F"/>
    <w:rsid w:val="001C17AA"/>
    <w:rsid w:val="001C2B91"/>
    <w:rsid w:val="001C479C"/>
    <w:rsid w:val="001C60D5"/>
    <w:rsid w:val="001C6D76"/>
    <w:rsid w:val="001D02AE"/>
    <w:rsid w:val="001D038D"/>
    <w:rsid w:val="001D0FE4"/>
    <w:rsid w:val="001D1731"/>
    <w:rsid w:val="001D4451"/>
    <w:rsid w:val="001D59BD"/>
    <w:rsid w:val="001E2577"/>
    <w:rsid w:val="001E3085"/>
    <w:rsid w:val="001E3D5E"/>
    <w:rsid w:val="001E4822"/>
    <w:rsid w:val="001E4B52"/>
    <w:rsid w:val="001E4D5B"/>
    <w:rsid w:val="001E5629"/>
    <w:rsid w:val="001E5BDA"/>
    <w:rsid w:val="001E64A6"/>
    <w:rsid w:val="001E70C0"/>
    <w:rsid w:val="001E79BF"/>
    <w:rsid w:val="001F0A43"/>
    <w:rsid w:val="001F1347"/>
    <w:rsid w:val="001F151E"/>
    <w:rsid w:val="001F163D"/>
    <w:rsid w:val="001F2257"/>
    <w:rsid w:val="001F22BB"/>
    <w:rsid w:val="001F2361"/>
    <w:rsid w:val="001F2FA1"/>
    <w:rsid w:val="001F3F39"/>
    <w:rsid w:val="001F4719"/>
    <w:rsid w:val="001F5847"/>
    <w:rsid w:val="001F6FC3"/>
    <w:rsid w:val="0020155F"/>
    <w:rsid w:val="00202E39"/>
    <w:rsid w:val="00204046"/>
    <w:rsid w:val="00204812"/>
    <w:rsid w:val="00204927"/>
    <w:rsid w:val="00205725"/>
    <w:rsid w:val="00206C48"/>
    <w:rsid w:val="00206C89"/>
    <w:rsid w:val="00207172"/>
    <w:rsid w:val="002073B1"/>
    <w:rsid w:val="0020754A"/>
    <w:rsid w:val="002105CA"/>
    <w:rsid w:val="00211E9B"/>
    <w:rsid w:val="00212607"/>
    <w:rsid w:val="002149B5"/>
    <w:rsid w:val="00216E56"/>
    <w:rsid w:val="00217C78"/>
    <w:rsid w:val="00222DA7"/>
    <w:rsid w:val="00222E8F"/>
    <w:rsid w:val="002232EB"/>
    <w:rsid w:val="00223F10"/>
    <w:rsid w:val="00224936"/>
    <w:rsid w:val="00226484"/>
    <w:rsid w:val="00232D51"/>
    <w:rsid w:val="002330AD"/>
    <w:rsid w:val="002340D9"/>
    <w:rsid w:val="00234B20"/>
    <w:rsid w:val="00234B62"/>
    <w:rsid w:val="00234E0C"/>
    <w:rsid w:val="00235268"/>
    <w:rsid w:val="0023527D"/>
    <w:rsid w:val="0023659F"/>
    <w:rsid w:val="00236A55"/>
    <w:rsid w:val="00236B9E"/>
    <w:rsid w:val="00237B6C"/>
    <w:rsid w:val="00240F60"/>
    <w:rsid w:val="00241DEE"/>
    <w:rsid w:val="00241F5A"/>
    <w:rsid w:val="002436C6"/>
    <w:rsid w:val="00244744"/>
    <w:rsid w:val="00244D6C"/>
    <w:rsid w:val="00245D46"/>
    <w:rsid w:val="002515EA"/>
    <w:rsid w:val="00252857"/>
    <w:rsid w:val="002602CA"/>
    <w:rsid w:val="002603A0"/>
    <w:rsid w:val="00260FFC"/>
    <w:rsid w:val="0026193C"/>
    <w:rsid w:val="00262FF6"/>
    <w:rsid w:val="00263124"/>
    <w:rsid w:val="00263D0D"/>
    <w:rsid w:val="002653A3"/>
    <w:rsid w:val="0026606B"/>
    <w:rsid w:val="0026787F"/>
    <w:rsid w:val="002712B9"/>
    <w:rsid w:val="002723D2"/>
    <w:rsid w:val="00272D71"/>
    <w:rsid w:val="00274040"/>
    <w:rsid w:val="0027571D"/>
    <w:rsid w:val="00275771"/>
    <w:rsid w:val="002770A2"/>
    <w:rsid w:val="00280BE8"/>
    <w:rsid w:val="00281125"/>
    <w:rsid w:val="00281893"/>
    <w:rsid w:val="00281A58"/>
    <w:rsid w:val="002831B4"/>
    <w:rsid w:val="00283852"/>
    <w:rsid w:val="00283A7C"/>
    <w:rsid w:val="00283E08"/>
    <w:rsid w:val="002840F6"/>
    <w:rsid w:val="002846B6"/>
    <w:rsid w:val="00285031"/>
    <w:rsid w:val="00285F11"/>
    <w:rsid w:val="002933A9"/>
    <w:rsid w:val="00293A9D"/>
    <w:rsid w:val="00294386"/>
    <w:rsid w:val="00295021"/>
    <w:rsid w:val="00297B45"/>
    <w:rsid w:val="002A019B"/>
    <w:rsid w:val="002A297A"/>
    <w:rsid w:val="002A2E31"/>
    <w:rsid w:val="002A32F5"/>
    <w:rsid w:val="002A4942"/>
    <w:rsid w:val="002A5BB6"/>
    <w:rsid w:val="002A63C2"/>
    <w:rsid w:val="002A66D5"/>
    <w:rsid w:val="002A7AAF"/>
    <w:rsid w:val="002B00F9"/>
    <w:rsid w:val="002B0CF2"/>
    <w:rsid w:val="002B32D0"/>
    <w:rsid w:val="002B3C8B"/>
    <w:rsid w:val="002B4BEE"/>
    <w:rsid w:val="002B5234"/>
    <w:rsid w:val="002B593B"/>
    <w:rsid w:val="002B5BB9"/>
    <w:rsid w:val="002B5C92"/>
    <w:rsid w:val="002C0E96"/>
    <w:rsid w:val="002C2A2F"/>
    <w:rsid w:val="002C783C"/>
    <w:rsid w:val="002D33DD"/>
    <w:rsid w:val="002D513D"/>
    <w:rsid w:val="002D566B"/>
    <w:rsid w:val="002D6A4E"/>
    <w:rsid w:val="002D6FD6"/>
    <w:rsid w:val="002D77E4"/>
    <w:rsid w:val="002E0BD8"/>
    <w:rsid w:val="002E1399"/>
    <w:rsid w:val="002E208E"/>
    <w:rsid w:val="002E56EC"/>
    <w:rsid w:val="002E6A19"/>
    <w:rsid w:val="002E7A0B"/>
    <w:rsid w:val="002F1A91"/>
    <w:rsid w:val="002F2A49"/>
    <w:rsid w:val="002F2E93"/>
    <w:rsid w:val="002F4F17"/>
    <w:rsid w:val="002F53BE"/>
    <w:rsid w:val="002F58F6"/>
    <w:rsid w:val="002F6DF1"/>
    <w:rsid w:val="002F6E81"/>
    <w:rsid w:val="00301555"/>
    <w:rsid w:val="003023E9"/>
    <w:rsid w:val="00302E9F"/>
    <w:rsid w:val="003034D9"/>
    <w:rsid w:val="003039DF"/>
    <w:rsid w:val="00303AFA"/>
    <w:rsid w:val="00304A77"/>
    <w:rsid w:val="00304FE2"/>
    <w:rsid w:val="00306DC1"/>
    <w:rsid w:val="00307503"/>
    <w:rsid w:val="00310050"/>
    <w:rsid w:val="00310C8B"/>
    <w:rsid w:val="003119E7"/>
    <w:rsid w:val="00311C6A"/>
    <w:rsid w:val="0031441D"/>
    <w:rsid w:val="00314770"/>
    <w:rsid w:val="003164F4"/>
    <w:rsid w:val="00317991"/>
    <w:rsid w:val="00317B3C"/>
    <w:rsid w:val="00317D0A"/>
    <w:rsid w:val="00321A52"/>
    <w:rsid w:val="00321D93"/>
    <w:rsid w:val="003229B4"/>
    <w:rsid w:val="00322C27"/>
    <w:rsid w:val="00323E6F"/>
    <w:rsid w:val="00323F35"/>
    <w:rsid w:val="003241EC"/>
    <w:rsid w:val="00324DA3"/>
    <w:rsid w:val="003258A6"/>
    <w:rsid w:val="00325E03"/>
    <w:rsid w:val="00326213"/>
    <w:rsid w:val="003266F0"/>
    <w:rsid w:val="00327541"/>
    <w:rsid w:val="003333AB"/>
    <w:rsid w:val="00335626"/>
    <w:rsid w:val="00335F4A"/>
    <w:rsid w:val="00336715"/>
    <w:rsid w:val="00341608"/>
    <w:rsid w:val="003433A1"/>
    <w:rsid w:val="00343AE3"/>
    <w:rsid w:val="00343C43"/>
    <w:rsid w:val="0034423E"/>
    <w:rsid w:val="003445D9"/>
    <w:rsid w:val="003454DD"/>
    <w:rsid w:val="00346A66"/>
    <w:rsid w:val="0034762A"/>
    <w:rsid w:val="00351BC9"/>
    <w:rsid w:val="00351C5D"/>
    <w:rsid w:val="0035230F"/>
    <w:rsid w:val="00352524"/>
    <w:rsid w:val="00353966"/>
    <w:rsid w:val="00354372"/>
    <w:rsid w:val="003602D2"/>
    <w:rsid w:val="003633D9"/>
    <w:rsid w:val="00363877"/>
    <w:rsid w:val="003641FC"/>
    <w:rsid w:val="0036514B"/>
    <w:rsid w:val="00365CC7"/>
    <w:rsid w:val="003667C7"/>
    <w:rsid w:val="00366E07"/>
    <w:rsid w:val="00370331"/>
    <w:rsid w:val="00372A89"/>
    <w:rsid w:val="0037330F"/>
    <w:rsid w:val="0037416A"/>
    <w:rsid w:val="00374244"/>
    <w:rsid w:val="00375206"/>
    <w:rsid w:val="00375BEA"/>
    <w:rsid w:val="00375BF0"/>
    <w:rsid w:val="0037665F"/>
    <w:rsid w:val="0037670F"/>
    <w:rsid w:val="00376838"/>
    <w:rsid w:val="0037796F"/>
    <w:rsid w:val="00377E87"/>
    <w:rsid w:val="00380C36"/>
    <w:rsid w:val="00381ADB"/>
    <w:rsid w:val="00381AF8"/>
    <w:rsid w:val="00382E17"/>
    <w:rsid w:val="00382FDD"/>
    <w:rsid w:val="00383CDC"/>
    <w:rsid w:val="003843E4"/>
    <w:rsid w:val="00390919"/>
    <w:rsid w:val="00390B50"/>
    <w:rsid w:val="003917E2"/>
    <w:rsid w:val="00391E53"/>
    <w:rsid w:val="0039278E"/>
    <w:rsid w:val="00392DDE"/>
    <w:rsid w:val="003945BC"/>
    <w:rsid w:val="0039591D"/>
    <w:rsid w:val="00397E0B"/>
    <w:rsid w:val="003A1140"/>
    <w:rsid w:val="003A1906"/>
    <w:rsid w:val="003A3E18"/>
    <w:rsid w:val="003A6742"/>
    <w:rsid w:val="003A7883"/>
    <w:rsid w:val="003A7B03"/>
    <w:rsid w:val="003B0A8F"/>
    <w:rsid w:val="003B144A"/>
    <w:rsid w:val="003B1D14"/>
    <w:rsid w:val="003B295E"/>
    <w:rsid w:val="003B323E"/>
    <w:rsid w:val="003B3BB8"/>
    <w:rsid w:val="003B4C50"/>
    <w:rsid w:val="003B4E71"/>
    <w:rsid w:val="003B64F3"/>
    <w:rsid w:val="003C27A3"/>
    <w:rsid w:val="003C5B64"/>
    <w:rsid w:val="003C613C"/>
    <w:rsid w:val="003C69CB"/>
    <w:rsid w:val="003C6E1A"/>
    <w:rsid w:val="003C7766"/>
    <w:rsid w:val="003D023E"/>
    <w:rsid w:val="003D330D"/>
    <w:rsid w:val="003D4FBA"/>
    <w:rsid w:val="003D4FFB"/>
    <w:rsid w:val="003D6727"/>
    <w:rsid w:val="003D6C12"/>
    <w:rsid w:val="003E09DD"/>
    <w:rsid w:val="003E30CD"/>
    <w:rsid w:val="003E3236"/>
    <w:rsid w:val="003E3279"/>
    <w:rsid w:val="003E5256"/>
    <w:rsid w:val="003E5DBF"/>
    <w:rsid w:val="003E6C6D"/>
    <w:rsid w:val="003E6D49"/>
    <w:rsid w:val="003E6DB1"/>
    <w:rsid w:val="003E6FBC"/>
    <w:rsid w:val="003E6FCB"/>
    <w:rsid w:val="003F0A32"/>
    <w:rsid w:val="003F0DDB"/>
    <w:rsid w:val="003F17CD"/>
    <w:rsid w:val="003F330A"/>
    <w:rsid w:val="003F3510"/>
    <w:rsid w:val="003F4411"/>
    <w:rsid w:val="003F4A0A"/>
    <w:rsid w:val="003F574C"/>
    <w:rsid w:val="003F6BC9"/>
    <w:rsid w:val="003F7196"/>
    <w:rsid w:val="003F7810"/>
    <w:rsid w:val="003F7B56"/>
    <w:rsid w:val="00400B17"/>
    <w:rsid w:val="00400F16"/>
    <w:rsid w:val="004019D4"/>
    <w:rsid w:val="004023D2"/>
    <w:rsid w:val="004025A0"/>
    <w:rsid w:val="00402EA4"/>
    <w:rsid w:val="0040717D"/>
    <w:rsid w:val="0041346E"/>
    <w:rsid w:val="00414069"/>
    <w:rsid w:val="00415B11"/>
    <w:rsid w:val="0041603B"/>
    <w:rsid w:val="00416E23"/>
    <w:rsid w:val="00417ABC"/>
    <w:rsid w:val="00421C4C"/>
    <w:rsid w:val="00423C2A"/>
    <w:rsid w:val="004244CB"/>
    <w:rsid w:val="00424A12"/>
    <w:rsid w:val="00424B02"/>
    <w:rsid w:val="00424E1D"/>
    <w:rsid w:val="00426BC2"/>
    <w:rsid w:val="00426C44"/>
    <w:rsid w:val="00426D7D"/>
    <w:rsid w:val="004276BE"/>
    <w:rsid w:val="004300E0"/>
    <w:rsid w:val="00430760"/>
    <w:rsid w:val="004369BE"/>
    <w:rsid w:val="00437613"/>
    <w:rsid w:val="00437898"/>
    <w:rsid w:val="00440ECF"/>
    <w:rsid w:val="00442494"/>
    <w:rsid w:val="00442F50"/>
    <w:rsid w:val="00443EE6"/>
    <w:rsid w:val="00444144"/>
    <w:rsid w:val="00444275"/>
    <w:rsid w:val="004475A0"/>
    <w:rsid w:val="004475FC"/>
    <w:rsid w:val="004518A7"/>
    <w:rsid w:val="00452409"/>
    <w:rsid w:val="00455EAC"/>
    <w:rsid w:val="004609CA"/>
    <w:rsid w:val="004615F0"/>
    <w:rsid w:val="00462F8C"/>
    <w:rsid w:val="00463E02"/>
    <w:rsid w:val="00464C22"/>
    <w:rsid w:val="00466FE6"/>
    <w:rsid w:val="004704C9"/>
    <w:rsid w:val="004732E5"/>
    <w:rsid w:val="00474A0F"/>
    <w:rsid w:val="00474E26"/>
    <w:rsid w:val="004769FB"/>
    <w:rsid w:val="00480435"/>
    <w:rsid w:val="0048469C"/>
    <w:rsid w:val="00484EA8"/>
    <w:rsid w:val="00487764"/>
    <w:rsid w:val="00491B35"/>
    <w:rsid w:val="00492C05"/>
    <w:rsid w:val="00493F65"/>
    <w:rsid w:val="0049487E"/>
    <w:rsid w:val="00496205"/>
    <w:rsid w:val="00496891"/>
    <w:rsid w:val="00497910"/>
    <w:rsid w:val="004A1203"/>
    <w:rsid w:val="004A226F"/>
    <w:rsid w:val="004A37C9"/>
    <w:rsid w:val="004A38FD"/>
    <w:rsid w:val="004A4388"/>
    <w:rsid w:val="004A4F6A"/>
    <w:rsid w:val="004A69DA"/>
    <w:rsid w:val="004B07AA"/>
    <w:rsid w:val="004B0882"/>
    <w:rsid w:val="004B20B9"/>
    <w:rsid w:val="004B468A"/>
    <w:rsid w:val="004B4930"/>
    <w:rsid w:val="004B57FC"/>
    <w:rsid w:val="004B5BED"/>
    <w:rsid w:val="004B5F8F"/>
    <w:rsid w:val="004B77FF"/>
    <w:rsid w:val="004C65E0"/>
    <w:rsid w:val="004C65ED"/>
    <w:rsid w:val="004D0ECB"/>
    <w:rsid w:val="004D18E7"/>
    <w:rsid w:val="004D3A68"/>
    <w:rsid w:val="004D46D0"/>
    <w:rsid w:val="004D741A"/>
    <w:rsid w:val="004D7921"/>
    <w:rsid w:val="004E0F10"/>
    <w:rsid w:val="004E17B3"/>
    <w:rsid w:val="004E1DEB"/>
    <w:rsid w:val="004E1ED5"/>
    <w:rsid w:val="004E2188"/>
    <w:rsid w:val="004E2CD5"/>
    <w:rsid w:val="004E2D33"/>
    <w:rsid w:val="004E2F5B"/>
    <w:rsid w:val="004E3007"/>
    <w:rsid w:val="004E301C"/>
    <w:rsid w:val="004E3AA7"/>
    <w:rsid w:val="004E7C4C"/>
    <w:rsid w:val="004F0169"/>
    <w:rsid w:val="004F1730"/>
    <w:rsid w:val="004F2CD7"/>
    <w:rsid w:val="004F3CC0"/>
    <w:rsid w:val="004F3FAF"/>
    <w:rsid w:val="004F45B5"/>
    <w:rsid w:val="004F470E"/>
    <w:rsid w:val="004F55E3"/>
    <w:rsid w:val="004F5969"/>
    <w:rsid w:val="004F6649"/>
    <w:rsid w:val="005008C2"/>
    <w:rsid w:val="00501BE2"/>
    <w:rsid w:val="00501F3D"/>
    <w:rsid w:val="00506A11"/>
    <w:rsid w:val="00507FB4"/>
    <w:rsid w:val="00510ACD"/>
    <w:rsid w:val="00512633"/>
    <w:rsid w:val="00513622"/>
    <w:rsid w:val="005149DF"/>
    <w:rsid w:val="00515A2B"/>
    <w:rsid w:val="00515ACB"/>
    <w:rsid w:val="0051610F"/>
    <w:rsid w:val="005166BF"/>
    <w:rsid w:val="00516B05"/>
    <w:rsid w:val="00516B63"/>
    <w:rsid w:val="00517213"/>
    <w:rsid w:val="00521EE8"/>
    <w:rsid w:val="00523FCD"/>
    <w:rsid w:val="00524BA2"/>
    <w:rsid w:val="005267F3"/>
    <w:rsid w:val="00526C90"/>
    <w:rsid w:val="00530C27"/>
    <w:rsid w:val="005319B0"/>
    <w:rsid w:val="00531CEE"/>
    <w:rsid w:val="005323F4"/>
    <w:rsid w:val="00532A4B"/>
    <w:rsid w:val="0053390B"/>
    <w:rsid w:val="005348C5"/>
    <w:rsid w:val="0053663A"/>
    <w:rsid w:val="005374EA"/>
    <w:rsid w:val="005408A2"/>
    <w:rsid w:val="00542329"/>
    <w:rsid w:val="00542D24"/>
    <w:rsid w:val="005455D9"/>
    <w:rsid w:val="0054658E"/>
    <w:rsid w:val="005505BE"/>
    <w:rsid w:val="00550A96"/>
    <w:rsid w:val="00551508"/>
    <w:rsid w:val="005523CC"/>
    <w:rsid w:val="00552F1B"/>
    <w:rsid w:val="005531B4"/>
    <w:rsid w:val="00554F83"/>
    <w:rsid w:val="00555583"/>
    <w:rsid w:val="0055591C"/>
    <w:rsid w:val="00560579"/>
    <w:rsid w:val="00560D07"/>
    <w:rsid w:val="005616BF"/>
    <w:rsid w:val="005620E4"/>
    <w:rsid w:val="00563A60"/>
    <w:rsid w:val="00564D2F"/>
    <w:rsid w:val="0056611C"/>
    <w:rsid w:val="00567165"/>
    <w:rsid w:val="00567180"/>
    <w:rsid w:val="00571BE3"/>
    <w:rsid w:val="00574BDB"/>
    <w:rsid w:val="0057572C"/>
    <w:rsid w:val="0057632A"/>
    <w:rsid w:val="00584175"/>
    <w:rsid w:val="00584773"/>
    <w:rsid w:val="00585DE7"/>
    <w:rsid w:val="00587E51"/>
    <w:rsid w:val="00590BF1"/>
    <w:rsid w:val="0059163C"/>
    <w:rsid w:val="00591D3B"/>
    <w:rsid w:val="005922A4"/>
    <w:rsid w:val="005956FE"/>
    <w:rsid w:val="00595727"/>
    <w:rsid w:val="005A184A"/>
    <w:rsid w:val="005A4ACC"/>
    <w:rsid w:val="005A5A16"/>
    <w:rsid w:val="005B0228"/>
    <w:rsid w:val="005B0255"/>
    <w:rsid w:val="005B066E"/>
    <w:rsid w:val="005B074B"/>
    <w:rsid w:val="005B0DFB"/>
    <w:rsid w:val="005B1383"/>
    <w:rsid w:val="005B32EE"/>
    <w:rsid w:val="005B62CE"/>
    <w:rsid w:val="005B6C26"/>
    <w:rsid w:val="005B7476"/>
    <w:rsid w:val="005C0C1F"/>
    <w:rsid w:val="005C2BD1"/>
    <w:rsid w:val="005C2EDF"/>
    <w:rsid w:val="005C3E38"/>
    <w:rsid w:val="005C4147"/>
    <w:rsid w:val="005C461B"/>
    <w:rsid w:val="005C4ACE"/>
    <w:rsid w:val="005C4FCB"/>
    <w:rsid w:val="005C591B"/>
    <w:rsid w:val="005C5F4F"/>
    <w:rsid w:val="005C6E64"/>
    <w:rsid w:val="005C7026"/>
    <w:rsid w:val="005C716B"/>
    <w:rsid w:val="005C7D70"/>
    <w:rsid w:val="005D16CE"/>
    <w:rsid w:val="005D1815"/>
    <w:rsid w:val="005D1A42"/>
    <w:rsid w:val="005D2222"/>
    <w:rsid w:val="005D4771"/>
    <w:rsid w:val="005E077F"/>
    <w:rsid w:val="005E1915"/>
    <w:rsid w:val="005E3904"/>
    <w:rsid w:val="005E431D"/>
    <w:rsid w:val="005E6DA6"/>
    <w:rsid w:val="005E72D0"/>
    <w:rsid w:val="005F04F0"/>
    <w:rsid w:val="005F3506"/>
    <w:rsid w:val="005F3B86"/>
    <w:rsid w:val="005F4F54"/>
    <w:rsid w:val="005F515B"/>
    <w:rsid w:val="005F5611"/>
    <w:rsid w:val="005F7448"/>
    <w:rsid w:val="00600A42"/>
    <w:rsid w:val="0060222C"/>
    <w:rsid w:val="00602BD6"/>
    <w:rsid w:val="00603569"/>
    <w:rsid w:val="006046AE"/>
    <w:rsid w:val="00604B00"/>
    <w:rsid w:val="00606862"/>
    <w:rsid w:val="00611985"/>
    <w:rsid w:val="00611BB7"/>
    <w:rsid w:val="0061229D"/>
    <w:rsid w:val="006134B0"/>
    <w:rsid w:val="006135E0"/>
    <w:rsid w:val="006135E9"/>
    <w:rsid w:val="00613CF9"/>
    <w:rsid w:val="00615AB3"/>
    <w:rsid w:val="00616147"/>
    <w:rsid w:val="006163F5"/>
    <w:rsid w:val="00617245"/>
    <w:rsid w:val="00620AB7"/>
    <w:rsid w:val="00622600"/>
    <w:rsid w:val="0062266E"/>
    <w:rsid w:val="00622C46"/>
    <w:rsid w:val="00624308"/>
    <w:rsid w:val="006260B8"/>
    <w:rsid w:val="0062669A"/>
    <w:rsid w:val="0062688A"/>
    <w:rsid w:val="00626CB8"/>
    <w:rsid w:val="006270AB"/>
    <w:rsid w:val="006270D3"/>
    <w:rsid w:val="00627116"/>
    <w:rsid w:val="00627970"/>
    <w:rsid w:val="00627C5C"/>
    <w:rsid w:val="006318BA"/>
    <w:rsid w:val="00631902"/>
    <w:rsid w:val="006332C3"/>
    <w:rsid w:val="00633B18"/>
    <w:rsid w:val="006345C9"/>
    <w:rsid w:val="00636C55"/>
    <w:rsid w:val="00640159"/>
    <w:rsid w:val="00642B61"/>
    <w:rsid w:val="00643078"/>
    <w:rsid w:val="0064341B"/>
    <w:rsid w:val="00643C2A"/>
    <w:rsid w:val="00644003"/>
    <w:rsid w:val="0064414E"/>
    <w:rsid w:val="00644676"/>
    <w:rsid w:val="006454AB"/>
    <w:rsid w:val="006457D9"/>
    <w:rsid w:val="00646110"/>
    <w:rsid w:val="00646EE4"/>
    <w:rsid w:val="00647849"/>
    <w:rsid w:val="00647D57"/>
    <w:rsid w:val="00647F8E"/>
    <w:rsid w:val="00650376"/>
    <w:rsid w:val="00652AA6"/>
    <w:rsid w:val="00654C73"/>
    <w:rsid w:val="00655627"/>
    <w:rsid w:val="006566CA"/>
    <w:rsid w:val="00660551"/>
    <w:rsid w:val="00662800"/>
    <w:rsid w:val="00662866"/>
    <w:rsid w:val="00662C10"/>
    <w:rsid w:val="00664F7D"/>
    <w:rsid w:val="00666195"/>
    <w:rsid w:val="00666571"/>
    <w:rsid w:val="00666717"/>
    <w:rsid w:val="00666BC2"/>
    <w:rsid w:val="00666EC9"/>
    <w:rsid w:val="0067084D"/>
    <w:rsid w:val="006763EE"/>
    <w:rsid w:val="00676527"/>
    <w:rsid w:val="00676544"/>
    <w:rsid w:val="00676ADE"/>
    <w:rsid w:val="00677944"/>
    <w:rsid w:val="00683D1B"/>
    <w:rsid w:val="00683EE5"/>
    <w:rsid w:val="00684656"/>
    <w:rsid w:val="006855C0"/>
    <w:rsid w:val="00685980"/>
    <w:rsid w:val="00685F98"/>
    <w:rsid w:val="00686445"/>
    <w:rsid w:val="00690FB4"/>
    <w:rsid w:val="0069470C"/>
    <w:rsid w:val="00695823"/>
    <w:rsid w:val="00695F1C"/>
    <w:rsid w:val="00696498"/>
    <w:rsid w:val="006A049F"/>
    <w:rsid w:val="006A0554"/>
    <w:rsid w:val="006A13AE"/>
    <w:rsid w:val="006A1F1F"/>
    <w:rsid w:val="006A2790"/>
    <w:rsid w:val="006A67B3"/>
    <w:rsid w:val="006B1D32"/>
    <w:rsid w:val="006B3DF5"/>
    <w:rsid w:val="006B3F7E"/>
    <w:rsid w:val="006B4401"/>
    <w:rsid w:val="006B5939"/>
    <w:rsid w:val="006B5E8F"/>
    <w:rsid w:val="006B63C3"/>
    <w:rsid w:val="006B664E"/>
    <w:rsid w:val="006B7FED"/>
    <w:rsid w:val="006C1EAB"/>
    <w:rsid w:val="006C25C2"/>
    <w:rsid w:val="006C2F36"/>
    <w:rsid w:val="006C3E9B"/>
    <w:rsid w:val="006C546D"/>
    <w:rsid w:val="006C6DC5"/>
    <w:rsid w:val="006D00CA"/>
    <w:rsid w:val="006D2F03"/>
    <w:rsid w:val="006D5859"/>
    <w:rsid w:val="006D6A47"/>
    <w:rsid w:val="006E13CD"/>
    <w:rsid w:val="006E22F4"/>
    <w:rsid w:val="006E4723"/>
    <w:rsid w:val="006E7BF7"/>
    <w:rsid w:val="006F0CD0"/>
    <w:rsid w:val="006F269C"/>
    <w:rsid w:val="006F29A6"/>
    <w:rsid w:val="006F5FE6"/>
    <w:rsid w:val="006F7C4C"/>
    <w:rsid w:val="0070369C"/>
    <w:rsid w:val="007044A8"/>
    <w:rsid w:val="00704E11"/>
    <w:rsid w:val="0070697D"/>
    <w:rsid w:val="00707D41"/>
    <w:rsid w:val="00710F62"/>
    <w:rsid w:val="0071167D"/>
    <w:rsid w:val="007117EA"/>
    <w:rsid w:val="0071323D"/>
    <w:rsid w:val="007136D7"/>
    <w:rsid w:val="00714E80"/>
    <w:rsid w:val="00716A84"/>
    <w:rsid w:val="00717655"/>
    <w:rsid w:val="00720475"/>
    <w:rsid w:val="00720BD5"/>
    <w:rsid w:val="00721F89"/>
    <w:rsid w:val="00722860"/>
    <w:rsid w:val="00724DF0"/>
    <w:rsid w:val="00725A12"/>
    <w:rsid w:val="00725C16"/>
    <w:rsid w:val="00725C4B"/>
    <w:rsid w:val="0072794A"/>
    <w:rsid w:val="0073010F"/>
    <w:rsid w:val="007303C2"/>
    <w:rsid w:val="007311E0"/>
    <w:rsid w:val="00731E6F"/>
    <w:rsid w:val="0073310E"/>
    <w:rsid w:val="0073396C"/>
    <w:rsid w:val="00733AEA"/>
    <w:rsid w:val="00734FD4"/>
    <w:rsid w:val="00735C6B"/>
    <w:rsid w:val="007368EA"/>
    <w:rsid w:val="00736AA1"/>
    <w:rsid w:val="00737D63"/>
    <w:rsid w:val="00740A02"/>
    <w:rsid w:val="00741FD7"/>
    <w:rsid w:val="0074212C"/>
    <w:rsid w:val="007460B7"/>
    <w:rsid w:val="007477A6"/>
    <w:rsid w:val="00747964"/>
    <w:rsid w:val="0075045D"/>
    <w:rsid w:val="00752A8D"/>
    <w:rsid w:val="00753E95"/>
    <w:rsid w:val="007562BC"/>
    <w:rsid w:val="007568BE"/>
    <w:rsid w:val="00766B4E"/>
    <w:rsid w:val="00770F90"/>
    <w:rsid w:val="00771339"/>
    <w:rsid w:val="00773533"/>
    <w:rsid w:val="007746F9"/>
    <w:rsid w:val="007751B8"/>
    <w:rsid w:val="007767BC"/>
    <w:rsid w:val="00781282"/>
    <w:rsid w:val="007825B0"/>
    <w:rsid w:val="00785EB4"/>
    <w:rsid w:val="0078721B"/>
    <w:rsid w:val="00791A08"/>
    <w:rsid w:val="0079301B"/>
    <w:rsid w:val="007934D4"/>
    <w:rsid w:val="0079536E"/>
    <w:rsid w:val="00795F16"/>
    <w:rsid w:val="007973AD"/>
    <w:rsid w:val="0079752D"/>
    <w:rsid w:val="00797C07"/>
    <w:rsid w:val="007A267D"/>
    <w:rsid w:val="007A2900"/>
    <w:rsid w:val="007A4EC7"/>
    <w:rsid w:val="007A5114"/>
    <w:rsid w:val="007A5B77"/>
    <w:rsid w:val="007A7B24"/>
    <w:rsid w:val="007B0766"/>
    <w:rsid w:val="007B0EE2"/>
    <w:rsid w:val="007B4037"/>
    <w:rsid w:val="007B4224"/>
    <w:rsid w:val="007B4646"/>
    <w:rsid w:val="007B67F8"/>
    <w:rsid w:val="007B683A"/>
    <w:rsid w:val="007B68BA"/>
    <w:rsid w:val="007B6ADE"/>
    <w:rsid w:val="007B6D28"/>
    <w:rsid w:val="007C119C"/>
    <w:rsid w:val="007C34EA"/>
    <w:rsid w:val="007C3610"/>
    <w:rsid w:val="007C4055"/>
    <w:rsid w:val="007C455C"/>
    <w:rsid w:val="007C70F7"/>
    <w:rsid w:val="007D0066"/>
    <w:rsid w:val="007D1E81"/>
    <w:rsid w:val="007D30C1"/>
    <w:rsid w:val="007D3E07"/>
    <w:rsid w:val="007E0A2D"/>
    <w:rsid w:val="007E1E56"/>
    <w:rsid w:val="007E42A1"/>
    <w:rsid w:val="007E5265"/>
    <w:rsid w:val="007E5BCF"/>
    <w:rsid w:val="007F0AD7"/>
    <w:rsid w:val="007F2099"/>
    <w:rsid w:val="007F27D1"/>
    <w:rsid w:val="007F3A94"/>
    <w:rsid w:val="007F48B5"/>
    <w:rsid w:val="007F5C5E"/>
    <w:rsid w:val="007F7603"/>
    <w:rsid w:val="00800E29"/>
    <w:rsid w:val="0080176F"/>
    <w:rsid w:val="008045E9"/>
    <w:rsid w:val="00804B0F"/>
    <w:rsid w:val="0081362F"/>
    <w:rsid w:val="00813643"/>
    <w:rsid w:val="008140E6"/>
    <w:rsid w:val="008175AB"/>
    <w:rsid w:val="00817737"/>
    <w:rsid w:val="00820049"/>
    <w:rsid w:val="00820D99"/>
    <w:rsid w:val="0082221C"/>
    <w:rsid w:val="008226ED"/>
    <w:rsid w:val="00823533"/>
    <w:rsid w:val="008240C4"/>
    <w:rsid w:val="00824453"/>
    <w:rsid w:val="00825154"/>
    <w:rsid w:val="0082760A"/>
    <w:rsid w:val="00827E12"/>
    <w:rsid w:val="008300EA"/>
    <w:rsid w:val="00830278"/>
    <w:rsid w:val="00834394"/>
    <w:rsid w:val="00834AC8"/>
    <w:rsid w:val="0083678B"/>
    <w:rsid w:val="008408AA"/>
    <w:rsid w:val="0084295A"/>
    <w:rsid w:val="0084391D"/>
    <w:rsid w:val="00844F83"/>
    <w:rsid w:val="0084631D"/>
    <w:rsid w:val="00846746"/>
    <w:rsid w:val="008467C0"/>
    <w:rsid w:val="008504C3"/>
    <w:rsid w:val="00851BA2"/>
    <w:rsid w:val="00852F9A"/>
    <w:rsid w:val="0085329E"/>
    <w:rsid w:val="008537EA"/>
    <w:rsid w:val="008556C0"/>
    <w:rsid w:val="00856451"/>
    <w:rsid w:val="00857A27"/>
    <w:rsid w:val="00861581"/>
    <w:rsid w:val="00863502"/>
    <w:rsid w:val="00863D30"/>
    <w:rsid w:val="00865C43"/>
    <w:rsid w:val="00870A10"/>
    <w:rsid w:val="008720A6"/>
    <w:rsid w:val="008724EB"/>
    <w:rsid w:val="00872D0E"/>
    <w:rsid w:val="008733D6"/>
    <w:rsid w:val="008734F4"/>
    <w:rsid w:val="00877FE7"/>
    <w:rsid w:val="00880414"/>
    <w:rsid w:val="00881C47"/>
    <w:rsid w:val="008822C4"/>
    <w:rsid w:val="008829BF"/>
    <w:rsid w:val="00882A11"/>
    <w:rsid w:val="00882C64"/>
    <w:rsid w:val="0088406C"/>
    <w:rsid w:val="00885BA6"/>
    <w:rsid w:val="00885DDC"/>
    <w:rsid w:val="00890606"/>
    <w:rsid w:val="0089103F"/>
    <w:rsid w:val="008912C0"/>
    <w:rsid w:val="008919D6"/>
    <w:rsid w:val="00893B85"/>
    <w:rsid w:val="00894E32"/>
    <w:rsid w:val="00896095"/>
    <w:rsid w:val="008974F6"/>
    <w:rsid w:val="00897F6A"/>
    <w:rsid w:val="008A15D1"/>
    <w:rsid w:val="008A357D"/>
    <w:rsid w:val="008A3602"/>
    <w:rsid w:val="008A4530"/>
    <w:rsid w:val="008A4D05"/>
    <w:rsid w:val="008A71BE"/>
    <w:rsid w:val="008A7570"/>
    <w:rsid w:val="008B1691"/>
    <w:rsid w:val="008B17CF"/>
    <w:rsid w:val="008B2196"/>
    <w:rsid w:val="008B435C"/>
    <w:rsid w:val="008B567B"/>
    <w:rsid w:val="008B64E3"/>
    <w:rsid w:val="008B7C47"/>
    <w:rsid w:val="008C17C1"/>
    <w:rsid w:val="008C24D5"/>
    <w:rsid w:val="008C369C"/>
    <w:rsid w:val="008C369F"/>
    <w:rsid w:val="008C3E8D"/>
    <w:rsid w:val="008C575E"/>
    <w:rsid w:val="008C5D9A"/>
    <w:rsid w:val="008C634E"/>
    <w:rsid w:val="008C68CD"/>
    <w:rsid w:val="008D0A31"/>
    <w:rsid w:val="008D1669"/>
    <w:rsid w:val="008D2D5F"/>
    <w:rsid w:val="008D3091"/>
    <w:rsid w:val="008D3DAB"/>
    <w:rsid w:val="008D5024"/>
    <w:rsid w:val="008D5D09"/>
    <w:rsid w:val="008D635E"/>
    <w:rsid w:val="008E1785"/>
    <w:rsid w:val="008E346E"/>
    <w:rsid w:val="008E3995"/>
    <w:rsid w:val="008E3BD1"/>
    <w:rsid w:val="008E5346"/>
    <w:rsid w:val="008E5E83"/>
    <w:rsid w:val="008E6D8B"/>
    <w:rsid w:val="008E7C21"/>
    <w:rsid w:val="008F0C21"/>
    <w:rsid w:val="008F1167"/>
    <w:rsid w:val="008F178E"/>
    <w:rsid w:val="008F32AE"/>
    <w:rsid w:val="008F3366"/>
    <w:rsid w:val="008F4141"/>
    <w:rsid w:val="008F45C1"/>
    <w:rsid w:val="008F5444"/>
    <w:rsid w:val="008F57EE"/>
    <w:rsid w:val="008F6A05"/>
    <w:rsid w:val="008F6D38"/>
    <w:rsid w:val="008F7B69"/>
    <w:rsid w:val="0090292F"/>
    <w:rsid w:val="00902B70"/>
    <w:rsid w:val="00904631"/>
    <w:rsid w:val="00904CD6"/>
    <w:rsid w:val="00905045"/>
    <w:rsid w:val="00906736"/>
    <w:rsid w:val="00907C3F"/>
    <w:rsid w:val="00912E76"/>
    <w:rsid w:val="0091314E"/>
    <w:rsid w:val="00913AB4"/>
    <w:rsid w:val="00914374"/>
    <w:rsid w:val="00917C0C"/>
    <w:rsid w:val="00920130"/>
    <w:rsid w:val="00921504"/>
    <w:rsid w:val="009217EF"/>
    <w:rsid w:val="00922827"/>
    <w:rsid w:val="00922F5F"/>
    <w:rsid w:val="00924B6A"/>
    <w:rsid w:val="00925779"/>
    <w:rsid w:val="00927020"/>
    <w:rsid w:val="00930D56"/>
    <w:rsid w:val="0093108E"/>
    <w:rsid w:val="0093114D"/>
    <w:rsid w:val="009322D8"/>
    <w:rsid w:val="00933455"/>
    <w:rsid w:val="00934716"/>
    <w:rsid w:val="009352AE"/>
    <w:rsid w:val="00935ADB"/>
    <w:rsid w:val="00936229"/>
    <w:rsid w:val="00937054"/>
    <w:rsid w:val="0094007E"/>
    <w:rsid w:val="00941B98"/>
    <w:rsid w:val="009420AC"/>
    <w:rsid w:val="0094305D"/>
    <w:rsid w:val="00944030"/>
    <w:rsid w:val="0094406C"/>
    <w:rsid w:val="009451FD"/>
    <w:rsid w:val="00945D46"/>
    <w:rsid w:val="00946A5D"/>
    <w:rsid w:val="009479F9"/>
    <w:rsid w:val="0095510E"/>
    <w:rsid w:val="009559C5"/>
    <w:rsid w:val="00957AC7"/>
    <w:rsid w:val="00957D3E"/>
    <w:rsid w:val="00960D8C"/>
    <w:rsid w:val="00961799"/>
    <w:rsid w:val="0096188D"/>
    <w:rsid w:val="00963FB3"/>
    <w:rsid w:val="00964686"/>
    <w:rsid w:val="00966C59"/>
    <w:rsid w:val="00971889"/>
    <w:rsid w:val="00972BAB"/>
    <w:rsid w:val="00972EE0"/>
    <w:rsid w:val="009732FE"/>
    <w:rsid w:val="00974954"/>
    <w:rsid w:val="009773A5"/>
    <w:rsid w:val="00977B61"/>
    <w:rsid w:val="00977CDB"/>
    <w:rsid w:val="00981DF1"/>
    <w:rsid w:val="009821B1"/>
    <w:rsid w:val="0098395F"/>
    <w:rsid w:val="00985FBB"/>
    <w:rsid w:val="00986193"/>
    <w:rsid w:val="00990E90"/>
    <w:rsid w:val="00993352"/>
    <w:rsid w:val="00994758"/>
    <w:rsid w:val="009950F9"/>
    <w:rsid w:val="00996608"/>
    <w:rsid w:val="00997C79"/>
    <w:rsid w:val="009A1A0E"/>
    <w:rsid w:val="009A2053"/>
    <w:rsid w:val="009A325A"/>
    <w:rsid w:val="009A36AE"/>
    <w:rsid w:val="009B1BDA"/>
    <w:rsid w:val="009B1BE4"/>
    <w:rsid w:val="009B2621"/>
    <w:rsid w:val="009B2C0C"/>
    <w:rsid w:val="009B5994"/>
    <w:rsid w:val="009C0D62"/>
    <w:rsid w:val="009C1191"/>
    <w:rsid w:val="009C1C16"/>
    <w:rsid w:val="009C458B"/>
    <w:rsid w:val="009C4F23"/>
    <w:rsid w:val="009C59F0"/>
    <w:rsid w:val="009C5BBA"/>
    <w:rsid w:val="009C5D4A"/>
    <w:rsid w:val="009C69F3"/>
    <w:rsid w:val="009D251E"/>
    <w:rsid w:val="009D3444"/>
    <w:rsid w:val="009D34A2"/>
    <w:rsid w:val="009D63F0"/>
    <w:rsid w:val="009D641B"/>
    <w:rsid w:val="009D6633"/>
    <w:rsid w:val="009E0978"/>
    <w:rsid w:val="009E0BB2"/>
    <w:rsid w:val="009E5146"/>
    <w:rsid w:val="009E67E9"/>
    <w:rsid w:val="009E6BD2"/>
    <w:rsid w:val="009F042E"/>
    <w:rsid w:val="009F09E0"/>
    <w:rsid w:val="009F10A6"/>
    <w:rsid w:val="009F3063"/>
    <w:rsid w:val="009F492B"/>
    <w:rsid w:val="009F57D0"/>
    <w:rsid w:val="009F717B"/>
    <w:rsid w:val="009F7207"/>
    <w:rsid w:val="009F7F43"/>
    <w:rsid w:val="00A005E5"/>
    <w:rsid w:val="00A017E8"/>
    <w:rsid w:val="00A01F45"/>
    <w:rsid w:val="00A032AA"/>
    <w:rsid w:val="00A035B0"/>
    <w:rsid w:val="00A03B2A"/>
    <w:rsid w:val="00A0541F"/>
    <w:rsid w:val="00A056C5"/>
    <w:rsid w:val="00A0576F"/>
    <w:rsid w:val="00A0735D"/>
    <w:rsid w:val="00A07B60"/>
    <w:rsid w:val="00A101DC"/>
    <w:rsid w:val="00A11870"/>
    <w:rsid w:val="00A13644"/>
    <w:rsid w:val="00A13B29"/>
    <w:rsid w:val="00A14B4D"/>
    <w:rsid w:val="00A201BE"/>
    <w:rsid w:val="00A23212"/>
    <w:rsid w:val="00A24A09"/>
    <w:rsid w:val="00A25243"/>
    <w:rsid w:val="00A269FC"/>
    <w:rsid w:val="00A26CA5"/>
    <w:rsid w:val="00A324C7"/>
    <w:rsid w:val="00A32CEA"/>
    <w:rsid w:val="00A33ABE"/>
    <w:rsid w:val="00A343A2"/>
    <w:rsid w:val="00A347A7"/>
    <w:rsid w:val="00A34F77"/>
    <w:rsid w:val="00A35FEA"/>
    <w:rsid w:val="00A36179"/>
    <w:rsid w:val="00A36245"/>
    <w:rsid w:val="00A36A39"/>
    <w:rsid w:val="00A4046E"/>
    <w:rsid w:val="00A41FF9"/>
    <w:rsid w:val="00A43758"/>
    <w:rsid w:val="00A4476C"/>
    <w:rsid w:val="00A4585A"/>
    <w:rsid w:val="00A45ECD"/>
    <w:rsid w:val="00A4671F"/>
    <w:rsid w:val="00A46F77"/>
    <w:rsid w:val="00A47796"/>
    <w:rsid w:val="00A47C5F"/>
    <w:rsid w:val="00A5116B"/>
    <w:rsid w:val="00A5382F"/>
    <w:rsid w:val="00A54049"/>
    <w:rsid w:val="00A541F7"/>
    <w:rsid w:val="00A56003"/>
    <w:rsid w:val="00A57112"/>
    <w:rsid w:val="00A57CF9"/>
    <w:rsid w:val="00A6046A"/>
    <w:rsid w:val="00A619DF"/>
    <w:rsid w:val="00A61E38"/>
    <w:rsid w:val="00A633D6"/>
    <w:rsid w:val="00A63967"/>
    <w:rsid w:val="00A64CCE"/>
    <w:rsid w:val="00A6611B"/>
    <w:rsid w:val="00A67277"/>
    <w:rsid w:val="00A67382"/>
    <w:rsid w:val="00A71524"/>
    <w:rsid w:val="00A7154E"/>
    <w:rsid w:val="00A73038"/>
    <w:rsid w:val="00A733B9"/>
    <w:rsid w:val="00A73F92"/>
    <w:rsid w:val="00A75041"/>
    <w:rsid w:val="00A770D9"/>
    <w:rsid w:val="00A83FC9"/>
    <w:rsid w:val="00A8420B"/>
    <w:rsid w:val="00A843FA"/>
    <w:rsid w:val="00A87258"/>
    <w:rsid w:val="00A90F9E"/>
    <w:rsid w:val="00A91A16"/>
    <w:rsid w:val="00A921EA"/>
    <w:rsid w:val="00A933EE"/>
    <w:rsid w:val="00A937D0"/>
    <w:rsid w:val="00A954F2"/>
    <w:rsid w:val="00A958F8"/>
    <w:rsid w:val="00A967CB"/>
    <w:rsid w:val="00A96C51"/>
    <w:rsid w:val="00A977EB"/>
    <w:rsid w:val="00AA017C"/>
    <w:rsid w:val="00AA07D7"/>
    <w:rsid w:val="00AA4CD8"/>
    <w:rsid w:val="00AA5752"/>
    <w:rsid w:val="00AA5851"/>
    <w:rsid w:val="00AA7010"/>
    <w:rsid w:val="00AA7D4F"/>
    <w:rsid w:val="00AB0745"/>
    <w:rsid w:val="00AB24AF"/>
    <w:rsid w:val="00AB2A2D"/>
    <w:rsid w:val="00AB55F5"/>
    <w:rsid w:val="00AB5E2F"/>
    <w:rsid w:val="00AB6924"/>
    <w:rsid w:val="00AB69BE"/>
    <w:rsid w:val="00AC07C0"/>
    <w:rsid w:val="00AC5860"/>
    <w:rsid w:val="00AC5A0E"/>
    <w:rsid w:val="00AC7DD3"/>
    <w:rsid w:val="00AD00C7"/>
    <w:rsid w:val="00AD0FF7"/>
    <w:rsid w:val="00AD10E9"/>
    <w:rsid w:val="00AD157C"/>
    <w:rsid w:val="00AD2AE6"/>
    <w:rsid w:val="00AD4D3E"/>
    <w:rsid w:val="00AD6502"/>
    <w:rsid w:val="00AD70A5"/>
    <w:rsid w:val="00AE0728"/>
    <w:rsid w:val="00AE0CF9"/>
    <w:rsid w:val="00AE0DBC"/>
    <w:rsid w:val="00AE0E73"/>
    <w:rsid w:val="00AE3616"/>
    <w:rsid w:val="00AE39CD"/>
    <w:rsid w:val="00AE4A7C"/>
    <w:rsid w:val="00AE7983"/>
    <w:rsid w:val="00AF08EB"/>
    <w:rsid w:val="00AF1F08"/>
    <w:rsid w:val="00AF201C"/>
    <w:rsid w:val="00AF21FC"/>
    <w:rsid w:val="00AF45EC"/>
    <w:rsid w:val="00AF4969"/>
    <w:rsid w:val="00AF526E"/>
    <w:rsid w:val="00B01B87"/>
    <w:rsid w:val="00B032F7"/>
    <w:rsid w:val="00B035CA"/>
    <w:rsid w:val="00B0601F"/>
    <w:rsid w:val="00B06376"/>
    <w:rsid w:val="00B10102"/>
    <w:rsid w:val="00B119B6"/>
    <w:rsid w:val="00B11A15"/>
    <w:rsid w:val="00B11C85"/>
    <w:rsid w:val="00B11F80"/>
    <w:rsid w:val="00B143FE"/>
    <w:rsid w:val="00B1462C"/>
    <w:rsid w:val="00B20B21"/>
    <w:rsid w:val="00B219D6"/>
    <w:rsid w:val="00B23842"/>
    <w:rsid w:val="00B23C6A"/>
    <w:rsid w:val="00B2400A"/>
    <w:rsid w:val="00B240FF"/>
    <w:rsid w:val="00B25360"/>
    <w:rsid w:val="00B301EA"/>
    <w:rsid w:val="00B335DF"/>
    <w:rsid w:val="00B33B89"/>
    <w:rsid w:val="00B33D57"/>
    <w:rsid w:val="00B36036"/>
    <w:rsid w:val="00B367E7"/>
    <w:rsid w:val="00B368A9"/>
    <w:rsid w:val="00B372D2"/>
    <w:rsid w:val="00B37F53"/>
    <w:rsid w:val="00B40D84"/>
    <w:rsid w:val="00B4233B"/>
    <w:rsid w:val="00B43F51"/>
    <w:rsid w:val="00B4407D"/>
    <w:rsid w:val="00B44F28"/>
    <w:rsid w:val="00B47E30"/>
    <w:rsid w:val="00B53E7F"/>
    <w:rsid w:val="00B53FF4"/>
    <w:rsid w:val="00B540EC"/>
    <w:rsid w:val="00B5484E"/>
    <w:rsid w:val="00B55253"/>
    <w:rsid w:val="00B5550B"/>
    <w:rsid w:val="00B56028"/>
    <w:rsid w:val="00B567F5"/>
    <w:rsid w:val="00B56E86"/>
    <w:rsid w:val="00B56EFF"/>
    <w:rsid w:val="00B614E2"/>
    <w:rsid w:val="00B63671"/>
    <w:rsid w:val="00B64DF2"/>
    <w:rsid w:val="00B66300"/>
    <w:rsid w:val="00B66448"/>
    <w:rsid w:val="00B676F0"/>
    <w:rsid w:val="00B678D6"/>
    <w:rsid w:val="00B67A67"/>
    <w:rsid w:val="00B72EDF"/>
    <w:rsid w:val="00B730FF"/>
    <w:rsid w:val="00B73119"/>
    <w:rsid w:val="00B808D3"/>
    <w:rsid w:val="00B8131C"/>
    <w:rsid w:val="00B82909"/>
    <w:rsid w:val="00B82D59"/>
    <w:rsid w:val="00B83511"/>
    <w:rsid w:val="00B86FF0"/>
    <w:rsid w:val="00B8765C"/>
    <w:rsid w:val="00B909B7"/>
    <w:rsid w:val="00B910B2"/>
    <w:rsid w:val="00B91F3D"/>
    <w:rsid w:val="00B92863"/>
    <w:rsid w:val="00B92F4F"/>
    <w:rsid w:val="00B92FDA"/>
    <w:rsid w:val="00B958B8"/>
    <w:rsid w:val="00B9698C"/>
    <w:rsid w:val="00B97930"/>
    <w:rsid w:val="00B97B07"/>
    <w:rsid w:val="00BA0E43"/>
    <w:rsid w:val="00BA1DFC"/>
    <w:rsid w:val="00BA4C1F"/>
    <w:rsid w:val="00BA5C96"/>
    <w:rsid w:val="00BA6BD1"/>
    <w:rsid w:val="00BA7992"/>
    <w:rsid w:val="00BB00DC"/>
    <w:rsid w:val="00BB017B"/>
    <w:rsid w:val="00BB0C79"/>
    <w:rsid w:val="00BB13A3"/>
    <w:rsid w:val="00BB2762"/>
    <w:rsid w:val="00BB296D"/>
    <w:rsid w:val="00BB36FE"/>
    <w:rsid w:val="00BB3AFE"/>
    <w:rsid w:val="00BB402D"/>
    <w:rsid w:val="00BB50FB"/>
    <w:rsid w:val="00BB518B"/>
    <w:rsid w:val="00BB7314"/>
    <w:rsid w:val="00BB7BFD"/>
    <w:rsid w:val="00BB7F7D"/>
    <w:rsid w:val="00BC0558"/>
    <w:rsid w:val="00BC0902"/>
    <w:rsid w:val="00BC12B4"/>
    <w:rsid w:val="00BC16CF"/>
    <w:rsid w:val="00BC1F34"/>
    <w:rsid w:val="00BC2C5E"/>
    <w:rsid w:val="00BC2CFA"/>
    <w:rsid w:val="00BD1D62"/>
    <w:rsid w:val="00BD2A52"/>
    <w:rsid w:val="00BD3FDD"/>
    <w:rsid w:val="00BD4E20"/>
    <w:rsid w:val="00BD4FDB"/>
    <w:rsid w:val="00BD5F92"/>
    <w:rsid w:val="00BD7583"/>
    <w:rsid w:val="00BD76C4"/>
    <w:rsid w:val="00BD7D16"/>
    <w:rsid w:val="00BE209F"/>
    <w:rsid w:val="00BE2EDF"/>
    <w:rsid w:val="00BE38AC"/>
    <w:rsid w:val="00BE593C"/>
    <w:rsid w:val="00BE5DFE"/>
    <w:rsid w:val="00BE60F0"/>
    <w:rsid w:val="00BE738D"/>
    <w:rsid w:val="00BE7493"/>
    <w:rsid w:val="00BF463B"/>
    <w:rsid w:val="00BF4BE4"/>
    <w:rsid w:val="00BF4C4F"/>
    <w:rsid w:val="00C017B9"/>
    <w:rsid w:val="00C01883"/>
    <w:rsid w:val="00C02248"/>
    <w:rsid w:val="00C03E9A"/>
    <w:rsid w:val="00C040A7"/>
    <w:rsid w:val="00C056BA"/>
    <w:rsid w:val="00C057E3"/>
    <w:rsid w:val="00C07312"/>
    <w:rsid w:val="00C0773F"/>
    <w:rsid w:val="00C10550"/>
    <w:rsid w:val="00C11271"/>
    <w:rsid w:val="00C12465"/>
    <w:rsid w:val="00C12C3A"/>
    <w:rsid w:val="00C1367D"/>
    <w:rsid w:val="00C151F0"/>
    <w:rsid w:val="00C15E89"/>
    <w:rsid w:val="00C2126A"/>
    <w:rsid w:val="00C230B3"/>
    <w:rsid w:val="00C236E7"/>
    <w:rsid w:val="00C23898"/>
    <w:rsid w:val="00C250BE"/>
    <w:rsid w:val="00C25F3B"/>
    <w:rsid w:val="00C34274"/>
    <w:rsid w:val="00C34E10"/>
    <w:rsid w:val="00C37493"/>
    <w:rsid w:val="00C375E7"/>
    <w:rsid w:val="00C401AF"/>
    <w:rsid w:val="00C4227D"/>
    <w:rsid w:val="00C42428"/>
    <w:rsid w:val="00C43BA1"/>
    <w:rsid w:val="00C446FD"/>
    <w:rsid w:val="00C45700"/>
    <w:rsid w:val="00C4785C"/>
    <w:rsid w:val="00C520E6"/>
    <w:rsid w:val="00C53D51"/>
    <w:rsid w:val="00C549FC"/>
    <w:rsid w:val="00C60F6A"/>
    <w:rsid w:val="00C618F0"/>
    <w:rsid w:val="00C61C9F"/>
    <w:rsid w:val="00C620B7"/>
    <w:rsid w:val="00C63AF5"/>
    <w:rsid w:val="00C63B50"/>
    <w:rsid w:val="00C666D5"/>
    <w:rsid w:val="00C674B8"/>
    <w:rsid w:val="00C675D0"/>
    <w:rsid w:val="00C70018"/>
    <w:rsid w:val="00C703FB"/>
    <w:rsid w:val="00C70529"/>
    <w:rsid w:val="00C730DF"/>
    <w:rsid w:val="00C73189"/>
    <w:rsid w:val="00C758D3"/>
    <w:rsid w:val="00C76B00"/>
    <w:rsid w:val="00C770B0"/>
    <w:rsid w:val="00C775AD"/>
    <w:rsid w:val="00C8143B"/>
    <w:rsid w:val="00C83F97"/>
    <w:rsid w:val="00C86982"/>
    <w:rsid w:val="00C87611"/>
    <w:rsid w:val="00C87FDE"/>
    <w:rsid w:val="00C9004A"/>
    <w:rsid w:val="00C9047E"/>
    <w:rsid w:val="00C90DD8"/>
    <w:rsid w:val="00C91A4A"/>
    <w:rsid w:val="00C93195"/>
    <w:rsid w:val="00C9488D"/>
    <w:rsid w:val="00C94D74"/>
    <w:rsid w:val="00C95590"/>
    <w:rsid w:val="00CA050A"/>
    <w:rsid w:val="00CA0B2C"/>
    <w:rsid w:val="00CA1F07"/>
    <w:rsid w:val="00CA1FA5"/>
    <w:rsid w:val="00CA2E3C"/>
    <w:rsid w:val="00CA78CB"/>
    <w:rsid w:val="00CB1899"/>
    <w:rsid w:val="00CB32B7"/>
    <w:rsid w:val="00CB3DC6"/>
    <w:rsid w:val="00CB4B2E"/>
    <w:rsid w:val="00CB67BF"/>
    <w:rsid w:val="00CC017B"/>
    <w:rsid w:val="00CC0694"/>
    <w:rsid w:val="00CC0B16"/>
    <w:rsid w:val="00CC1D81"/>
    <w:rsid w:val="00CC3E8C"/>
    <w:rsid w:val="00CC44E1"/>
    <w:rsid w:val="00CC4D0C"/>
    <w:rsid w:val="00CC578C"/>
    <w:rsid w:val="00CC6387"/>
    <w:rsid w:val="00CC6CE3"/>
    <w:rsid w:val="00CC7613"/>
    <w:rsid w:val="00CD2E55"/>
    <w:rsid w:val="00CD4C2F"/>
    <w:rsid w:val="00CD4F15"/>
    <w:rsid w:val="00CD5547"/>
    <w:rsid w:val="00CD6299"/>
    <w:rsid w:val="00CD6430"/>
    <w:rsid w:val="00CD673F"/>
    <w:rsid w:val="00CD6BB2"/>
    <w:rsid w:val="00CD6D8A"/>
    <w:rsid w:val="00CE0E29"/>
    <w:rsid w:val="00CE1382"/>
    <w:rsid w:val="00CE2C1B"/>
    <w:rsid w:val="00CE2D08"/>
    <w:rsid w:val="00CE3884"/>
    <w:rsid w:val="00CE54C4"/>
    <w:rsid w:val="00CE6B5C"/>
    <w:rsid w:val="00CE7CF2"/>
    <w:rsid w:val="00CF01BC"/>
    <w:rsid w:val="00CF16C6"/>
    <w:rsid w:val="00CF1CEF"/>
    <w:rsid w:val="00CF27BD"/>
    <w:rsid w:val="00CF31C9"/>
    <w:rsid w:val="00CF5B06"/>
    <w:rsid w:val="00D003C4"/>
    <w:rsid w:val="00D00436"/>
    <w:rsid w:val="00D00482"/>
    <w:rsid w:val="00D01216"/>
    <w:rsid w:val="00D02C23"/>
    <w:rsid w:val="00D05734"/>
    <w:rsid w:val="00D0772D"/>
    <w:rsid w:val="00D0796D"/>
    <w:rsid w:val="00D12B21"/>
    <w:rsid w:val="00D15865"/>
    <w:rsid w:val="00D15C4F"/>
    <w:rsid w:val="00D20AAA"/>
    <w:rsid w:val="00D2121B"/>
    <w:rsid w:val="00D214AA"/>
    <w:rsid w:val="00D22938"/>
    <w:rsid w:val="00D23619"/>
    <w:rsid w:val="00D23794"/>
    <w:rsid w:val="00D25776"/>
    <w:rsid w:val="00D30897"/>
    <w:rsid w:val="00D309A8"/>
    <w:rsid w:val="00D30D21"/>
    <w:rsid w:val="00D320CC"/>
    <w:rsid w:val="00D32CA0"/>
    <w:rsid w:val="00D334FD"/>
    <w:rsid w:val="00D34117"/>
    <w:rsid w:val="00D34959"/>
    <w:rsid w:val="00D35224"/>
    <w:rsid w:val="00D3550E"/>
    <w:rsid w:val="00D36377"/>
    <w:rsid w:val="00D368D4"/>
    <w:rsid w:val="00D36965"/>
    <w:rsid w:val="00D37738"/>
    <w:rsid w:val="00D410F3"/>
    <w:rsid w:val="00D51C9A"/>
    <w:rsid w:val="00D52698"/>
    <w:rsid w:val="00D533A8"/>
    <w:rsid w:val="00D5466E"/>
    <w:rsid w:val="00D54E14"/>
    <w:rsid w:val="00D56E4C"/>
    <w:rsid w:val="00D57BD3"/>
    <w:rsid w:val="00D60000"/>
    <w:rsid w:val="00D6088A"/>
    <w:rsid w:val="00D611F3"/>
    <w:rsid w:val="00D6166F"/>
    <w:rsid w:val="00D61EB3"/>
    <w:rsid w:val="00D66697"/>
    <w:rsid w:val="00D67CD7"/>
    <w:rsid w:val="00D70520"/>
    <w:rsid w:val="00D72C03"/>
    <w:rsid w:val="00D7360B"/>
    <w:rsid w:val="00D74AF4"/>
    <w:rsid w:val="00D7519A"/>
    <w:rsid w:val="00D75227"/>
    <w:rsid w:val="00D75BB4"/>
    <w:rsid w:val="00D7618C"/>
    <w:rsid w:val="00D765D9"/>
    <w:rsid w:val="00D80C5A"/>
    <w:rsid w:val="00D81FD6"/>
    <w:rsid w:val="00D82340"/>
    <w:rsid w:val="00D82488"/>
    <w:rsid w:val="00D8380E"/>
    <w:rsid w:val="00D83A2E"/>
    <w:rsid w:val="00D845E8"/>
    <w:rsid w:val="00D876C9"/>
    <w:rsid w:val="00D90542"/>
    <w:rsid w:val="00D9054D"/>
    <w:rsid w:val="00D90762"/>
    <w:rsid w:val="00D91D6F"/>
    <w:rsid w:val="00D91FA0"/>
    <w:rsid w:val="00D9609B"/>
    <w:rsid w:val="00D96502"/>
    <w:rsid w:val="00D97113"/>
    <w:rsid w:val="00D97164"/>
    <w:rsid w:val="00D97C69"/>
    <w:rsid w:val="00D97CDD"/>
    <w:rsid w:val="00DA18CF"/>
    <w:rsid w:val="00DA3852"/>
    <w:rsid w:val="00DA4FAB"/>
    <w:rsid w:val="00DA5176"/>
    <w:rsid w:val="00DB01C8"/>
    <w:rsid w:val="00DB0778"/>
    <w:rsid w:val="00DB0A07"/>
    <w:rsid w:val="00DB159A"/>
    <w:rsid w:val="00DB3625"/>
    <w:rsid w:val="00DB3B92"/>
    <w:rsid w:val="00DB43C0"/>
    <w:rsid w:val="00DB5993"/>
    <w:rsid w:val="00DB68A5"/>
    <w:rsid w:val="00DB74BD"/>
    <w:rsid w:val="00DC0F36"/>
    <w:rsid w:val="00DC24C2"/>
    <w:rsid w:val="00DC2D80"/>
    <w:rsid w:val="00DC2F30"/>
    <w:rsid w:val="00DC38C9"/>
    <w:rsid w:val="00DC3B39"/>
    <w:rsid w:val="00DC3E84"/>
    <w:rsid w:val="00DC4C47"/>
    <w:rsid w:val="00DC53E3"/>
    <w:rsid w:val="00DC5F4E"/>
    <w:rsid w:val="00DD0E3C"/>
    <w:rsid w:val="00DD3106"/>
    <w:rsid w:val="00DD4468"/>
    <w:rsid w:val="00DD4A90"/>
    <w:rsid w:val="00DD76A7"/>
    <w:rsid w:val="00DE2860"/>
    <w:rsid w:val="00DE31E1"/>
    <w:rsid w:val="00DE32EC"/>
    <w:rsid w:val="00DE3BBD"/>
    <w:rsid w:val="00DE3FD6"/>
    <w:rsid w:val="00DE4C21"/>
    <w:rsid w:val="00DE66E6"/>
    <w:rsid w:val="00DE7C04"/>
    <w:rsid w:val="00DF158E"/>
    <w:rsid w:val="00DF19DC"/>
    <w:rsid w:val="00DF252A"/>
    <w:rsid w:val="00DF259D"/>
    <w:rsid w:val="00DF2656"/>
    <w:rsid w:val="00DF29A1"/>
    <w:rsid w:val="00DF39B7"/>
    <w:rsid w:val="00DF44A6"/>
    <w:rsid w:val="00DF4D45"/>
    <w:rsid w:val="00DF5D13"/>
    <w:rsid w:val="00DF6895"/>
    <w:rsid w:val="00DF69EC"/>
    <w:rsid w:val="00DF6E3F"/>
    <w:rsid w:val="00DF7615"/>
    <w:rsid w:val="00DF7B9E"/>
    <w:rsid w:val="00E01C11"/>
    <w:rsid w:val="00E01F98"/>
    <w:rsid w:val="00E041EE"/>
    <w:rsid w:val="00E05EED"/>
    <w:rsid w:val="00E0671A"/>
    <w:rsid w:val="00E10937"/>
    <w:rsid w:val="00E11570"/>
    <w:rsid w:val="00E11B9E"/>
    <w:rsid w:val="00E11F6F"/>
    <w:rsid w:val="00E14AC2"/>
    <w:rsid w:val="00E166F5"/>
    <w:rsid w:val="00E17121"/>
    <w:rsid w:val="00E227BD"/>
    <w:rsid w:val="00E24202"/>
    <w:rsid w:val="00E243ED"/>
    <w:rsid w:val="00E2498A"/>
    <w:rsid w:val="00E27009"/>
    <w:rsid w:val="00E271F8"/>
    <w:rsid w:val="00E30357"/>
    <w:rsid w:val="00E30685"/>
    <w:rsid w:val="00E3075B"/>
    <w:rsid w:val="00E31359"/>
    <w:rsid w:val="00E318FB"/>
    <w:rsid w:val="00E32573"/>
    <w:rsid w:val="00E32940"/>
    <w:rsid w:val="00E33D20"/>
    <w:rsid w:val="00E33F5C"/>
    <w:rsid w:val="00E358AB"/>
    <w:rsid w:val="00E35C98"/>
    <w:rsid w:val="00E37AF6"/>
    <w:rsid w:val="00E4172A"/>
    <w:rsid w:val="00E42844"/>
    <w:rsid w:val="00E50D73"/>
    <w:rsid w:val="00E51F0B"/>
    <w:rsid w:val="00E52623"/>
    <w:rsid w:val="00E53C1D"/>
    <w:rsid w:val="00E5455A"/>
    <w:rsid w:val="00E55164"/>
    <w:rsid w:val="00E55271"/>
    <w:rsid w:val="00E5681B"/>
    <w:rsid w:val="00E568EB"/>
    <w:rsid w:val="00E5792E"/>
    <w:rsid w:val="00E61E83"/>
    <w:rsid w:val="00E643D4"/>
    <w:rsid w:val="00E64D66"/>
    <w:rsid w:val="00E66D1A"/>
    <w:rsid w:val="00E721AC"/>
    <w:rsid w:val="00E73C06"/>
    <w:rsid w:val="00E7690A"/>
    <w:rsid w:val="00E76B18"/>
    <w:rsid w:val="00E82CF6"/>
    <w:rsid w:val="00E831D4"/>
    <w:rsid w:val="00E839FD"/>
    <w:rsid w:val="00E83FB1"/>
    <w:rsid w:val="00E855A8"/>
    <w:rsid w:val="00E914C5"/>
    <w:rsid w:val="00E91F93"/>
    <w:rsid w:val="00E946C4"/>
    <w:rsid w:val="00E955C3"/>
    <w:rsid w:val="00E965BA"/>
    <w:rsid w:val="00EA0E78"/>
    <w:rsid w:val="00EA1D5D"/>
    <w:rsid w:val="00EA3A68"/>
    <w:rsid w:val="00EA451D"/>
    <w:rsid w:val="00EA473A"/>
    <w:rsid w:val="00EA4BE2"/>
    <w:rsid w:val="00EA5307"/>
    <w:rsid w:val="00EA6A30"/>
    <w:rsid w:val="00EA7740"/>
    <w:rsid w:val="00EB0FB8"/>
    <w:rsid w:val="00EB2FEE"/>
    <w:rsid w:val="00EB3286"/>
    <w:rsid w:val="00EB4609"/>
    <w:rsid w:val="00EB4D2B"/>
    <w:rsid w:val="00EB576D"/>
    <w:rsid w:val="00EB7816"/>
    <w:rsid w:val="00EC052C"/>
    <w:rsid w:val="00EC0C58"/>
    <w:rsid w:val="00EC1DEE"/>
    <w:rsid w:val="00EC2A80"/>
    <w:rsid w:val="00EC2F8B"/>
    <w:rsid w:val="00EC3C97"/>
    <w:rsid w:val="00EC5091"/>
    <w:rsid w:val="00ED2F23"/>
    <w:rsid w:val="00ED39C2"/>
    <w:rsid w:val="00ED3DEB"/>
    <w:rsid w:val="00ED44D3"/>
    <w:rsid w:val="00ED4D81"/>
    <w:rsid w:val="00ED61F0"/>
    <w:rsid w:val="00ED6BFD"/>
    <w:rsid w:val="00EE2CD1"/>
    <w:rsid w:val="00EE4084"/>
    <w:rsid w:val="00EE6611"/>
    <w:rsid w:val="00EF4079"/>
    <w:rsid w:val="00EF7F9C"/>
    <w:rsid w:val="00F00237"/>
    <w:rsid w:val="00F00D3F"/>
    <w:rsid w:val="00F01F3E"/>
    <w:rsid w:val="00F036FD"/>
    <w:rsid w:val="00F0516E"/>
    <w:rsid w:val="00F065B7"/>
    <w:rsid w:val="00F06A67"/>
    <w:rsid w:val="00F072D3"/>
    <w:rsid w:val="00F0754C"/>
    <w:rsid w:val="00F10E28"/>
    <w:rsid w:val="00F127CA"/>
    <w:rsid w:val="00F14BFC"/>
    <w:rsid w:val="00F14C20"/>
    <w:rsid w:val="00F16B44"/>
    <w:rsid w:val="00F17A3E"/>
    <w:rsid w:val="00F17D2B"/>
    <w:rsid w:val="00F23052"/>
    <w:rsid w:val="00F25328"/>
    <w:rsid w:val="00F25C40"/>
    <w:rsid w:val="00F264E6"/>
    <w:rsid w:val="00F270D5"/>
    <w:rsid w:val="00F272C8"/>
    <w:rsid w:val="00F27E31"/>
    <w:rsid w:val="00F3056C"/>
    <w:rsid w:val="00F338EB"/>
    <w:rsid w:val="00F349CA"/>
    <w:rsid w:val="00F34BAE"/>
    <w:rsid w:val="00F357E0"/>
    <w:rsid w:val="00F35EE7"/>
    <w:rsid w:val="00F37571"/>
    <w:rsid w:val="00F40337"/>
    <w:rsid w:val="00F4312C"/>
    <w:rsid w:val="00F4529C"/>
    <w:rsid w:val="00F45700"/>
    <w:rsid w:val="00F472E6"/>
    <w:rsid w:val="00F477F0"/>
    <w:rsid w:val="00F523D4"/>
    <w:rsid w:val="00F5308F"/>
    <w:rsid w:val="00F55C1D"/>
    <w:rsid w:val="00F6069A"/>
    <w:rsid w:val="00F60F8B"/>
    <w:rsid w:val="00F61908"/>
    <w:rsid w:val="00F62DD1"/>
    <w:rsid w:val="00F63A55"/>
    <w:rsid w:val="00F64E54"/>
    <w:rsid w:val="00F6524F"/>
    <w:rsid w:val="00F657F0"/>
    <w:rsid w:val="00F65F70"/>
    <w:rsid w:val="00F66AD3"/>
    <w:rsid w:val="00F71541"/>
    <w:rsid w:val="00F73733"/>
    <w:rsid w:val="00F7668C"/>
    <w:rsid w:val="00F77F67"/>
    <w:rsid w:val="00F8058E"/>
    <w:rsid w:val="00F80B2E"/>
    <w:rsid w:val="00F80CD7"/>
    <w:rsid w:val="00F811C6"/>
    <w:rsid w:val="00F81D25"/>
    <w:rsid w:val="00F838F4"/>
    <w:rsid w:val="00F83A24"/>
    <w:rsid w:val="00F83A6B"/>
    <w:rsid w:val="00F84752"/>
    <w:rsid w:val="00F84DB3"/>
    <w:rsid w:val="00F84E87"/>
    <w:rsid w:val="00F84F5D"/>
    <w:rsid w:val="00F85C3D"/>
    <w:rsid w:val="00F86049"/>
    <w:rsid w:val="00F914A4"/>
    <w:rsid w:val="00F91ADB"/>
    <w:rsid w:val="00F92569"/>
    <w:rsid w:val="00F92CD8"/>
    <w:rsid w:val="00FA1BEC"/>
    <w:rsid w:val="00FA4ED5"/>
    <w:rsid w:val="00FA5F7B"/>
    <w:rsid w:val="00FB6575"/>
    <w:rsid w:val="00FB659E"/>
    <w:rsid w:val="00FB709D"/>
    <w:rsid w:val="00FB77A9"/>
    <w:rsid w:val="00FC2E31"/>
    <w:rsid w:val="00FC316E"/>
    <w:rsid w:val="00FC4D56"/>
    <w:rsid w:val="00FC588F"/>
    <w:rsid w:val="00FC5EF3"/>
    <w:rsid w:val="00FC6000"/>
    <w:rsid w:val="00FC6E9E"/>
    <w:rsid w:val="00FC7AB9"/>
    <w:rsid w:val="00FD0423"/>
    <w:rsid w:val="00FD1C00"/>
    <w:rsid w:val="00FD255D"/>
    <w:rsid w:val="00FD2F43"/>
    <w:rsid w:val="00FD4B45"/>
    <w:rsid w:val="00FD62D7"/>
    <w:rsid w:val="00FD631D"/>
    <w:rsid w:val="00FE2017"/>
    <w:rsid w:val="00FE2857"/>
    <w:rsid w:val="00FE2EC9"/>
    <w:rsid w:val="00FE478F"/>
    <w:rsid w:val="00FE5075"/>
    <w:rsid w:val="00FE57D5"/>
    <w:rsid w:val="00FE5CEF"/>
    <w:rsid w:val="00FE602A"/>
    <w:rsid w:val="00FE6B9B"/>
    <w:rsid w:val="00FE6CD9"/>
    <w:rsid w:val="00FE7D01"/>
    <w:rsid w:val="00FF282B"/>
    <w:rsid w:val="00FF3B19"/>
    <w:rsid w:val="00FF6A6C"/>
    <w:rsid w:val="00FF6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7D98848A-5E80-4108-8D73-661EF55B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4A77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720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qFormat/>
    <w:rsid w:val="00552F1B"/>
    <w:pPr>
      <w:keepNext/>
      <w:jc w:val="center"/>
      <w:outlineLvl w:val="4"/>
    </w:pPr>
    <w:rPr>
      <w:rFonts w:ascii="Arial" w:hAnsi="Arial"/>
      <w:b/>
      <w:bCs/>
      <w:color w:val="FF0000"/>
      <w:sz w:val="16"/>
      <w:lang w:eastAsia="es-ES"/>
    </w:rPr>
  </w:style>
  <w:style w:type="paragraph" w:styleId="Ttulo9">
    <w:name w:val="heading 9"/>
    <w:basedOn w:val="Normal"/>
    <w:next w:val="Normal"/>
    <w:link w:val="Ttulo9Char"/>
    <w:uiPriority w:val="9"/>
    <w:qFormat/>
    <w:rsid w:val="008720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5Char">
    <w:name w:val="Título 5 Char"/>
    <w:link w:val="Ttulo5"/>
    <w:uiPriority w:val="9"/>
    <w:locked/>
    <w:rsid w:val="00552F1B"/>
    <w:rPr>
      <w:rFonts w:ascii="Arial" w:hAnsi="Arial" w:cs="Times New Roman"/>
      <w:b/>
      <w:bCs/>
      <w:color w:val="FF0000"/>
      <w:sz w:val="24"/>
      <w:szCs w:val="24"/>
      <w:lang w:val="pt-BR" w:eastAsia="es-ES" w:bidi="ar-SA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rsid w:val="000534B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F48B5"/>
    <w:pPr>
      <w:spacing w:before="100" w:beforeAutospacing="1" w:after="100" w:afterAutospacing="1"/>
    </w:pPr>
    <w:rPr>
      <w:lang w:val="es-ES" w:eastAsia="es-ES"/>
    </w:rPr>
  </w:style>
  <w:style w:type="paragraph" w:styleId="Corpodetexto">
    <w:name w:val="Body Text"/>
    <w:basedOn w:val="Normal"/>
    <w:link w:val="CorpodetextoChar"/>
    <w:uiPriority w:val="99"/>
    <w:rsid w:val="005B7476"/>
    <w:pPr>
      <w:widowControl w:val="0"/>
      <w:spacing w:after="120"/>
    </w:pPr>
    <w:rPr>
      <w:rFonts w:ascii="Arial" w:hAnsi="Arial"/>
      <w:sz w:val="22"/>
      <w:szCs w:val="20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5B7476"/>
    <w:pPr>
      <w:jc w:val="center"/>
    </w:pPr>
    <w:rPr>
      <w:rFonts w:ascii="Arial" w:hAnsi="Arial"/>
      <w:b/>
      <w:sz w:val="20"/>
      <w:szCs w:val="20"/>
    </w:rPr>
  </w:style>
  <w:style w:type="character" w:customStyle="1" w:styleId="TtuloChar">
    <w:name w:val="Título Char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elacomgrade">
    <w:name w:val="Table Grid"/>
    <w:basedOn w:val="Tabelanormal"/>
    <w:uiPriority w:val="59"/>
    <w:rsid w:val="005B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E66D1A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val="es-ES_tradnl"/>
    </w:rPr>
  </w:style>
  <w:style w:type="character" w:customStyle="1" w:styleId="CabealhoChar">
    <w:name w:val="Cabeçalho Char"/>
    <w:link w:val="Cabealho"/>
    <w:uiPriority w:val="99"/>
    <w:locked/>
    <w:rsid w:val="00E66D1A"/>
    <w:rPr>
      <w:rFonts w:ascii="Arial" w:hAnsi="Arial" w:cs="Times New Roman"/>
      <w:sz w:val="24"/>
      <w:lang w:val="es-ES_tradnl" w:eastAsia="pt-BR" w:bidi="ar-SA"/>
    </w:rPr>
  </w:style>
  <w:style w:type="paragraph" w:styleId="Corpodetexto3">
    <w:name w:val="Body Text 3"/>
    <w:basedOn w:val="Normal"/>
    <w:link w:val="Corpodetexto3Char"/>
    <w:uiPriority w:val="99"/>
    <w:rsid w:val="0083027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830278"/>
    <w:pPr>
      <w:overflowPunct w:val="0"/>
      <w:autoSpaceDE w:val="0"/>
      <w:autoSpaceDN w:val="0"/>
      <w:adjustRightInd w:val="0"/>
      <w:ind w:left="708"/>
      <w:textAlignment w:val="baseline"/>
    </w:pPr>
    <w:rPr>
      <w:rFonts w:ascii="Arial" w:hAnsi="Arial"/>
      <w:szCs w:val="20"/>
      <w:lang w:val="es-ES_tradnl"/>
    </w:rPr>
  </w:style>
  <w:style w:type="paragraph" w:customStyle="1" w:styleId="Preformatted">
    <w:name w:val="Preformatted"/>
    <w:basedOn w:val="Normal"/>
    <w:rsid w:val="0083027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rsid w:val="00830278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Default">
    <w:name w:val="Default"/>
    <w:rsid w:val="00CC63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rsid w:val="00EA473A"/>
    <w:rPr>
      <w:color w:val="211D1E"/>
    </w:rPr>
  </w:style>
  <w:style w:type="paragraph" w:customStyle="1" w:styleId="H5">
    <w:name w:val="H5"/>
    <w:basedOn w:val="Normal"/>
    <w:next w:val="Normal"/>
    <w:rsid w:val="002B5234"/>
    <w:pPr>
      <w:keepNext/>
      <w:spacing w:before="100" w:after="100"/>
      <w:outlineLvl w:val="5"/>
    </w:pPr>
    <w:rPr>
      <w:b/>
      <w:sz w:val="20"/>
      <w:szCs w:val="20"/>
      <w:lang w:val="es-AR" w:eastAsia="es-ES"/>
    </w:rPr>
  </w:style>
  <w:style w:type="paragraph" w:styleId="Rodap">
    <w:name w:val="footer"/>
    <w:basedOn w:val="Normal"/>
    <w:link w:val="RodapChar"/>
    <w:uiPriority w:val="99"/>
    <w:rsid w:val="00A0735D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RodapChar">
    <w:name w:val="Rodapé Char"/>
    <w:link w:val="Rodap"/>
    <w:uiPriority w:val="99"/>
    <w:locked/>
    <w:rsid w:val="00A0735D"/>
    <w:rPr>
      <w:rFonts w:cs="Times New Roman"/>
      <w:sz w:val="24"/>
      <w:szCs w:val="24"/>
      <w:lang w:val="es-ES" w:eastAsia="es-ES" w:bidi="ar-SA"/>
    </w:rPr>
  </w:style>
  <w:style w:type="paragraph" w:styleId="Recuodecorpodetexto">
    <w:name w:val="Body Text Indent"/>
    <w:basedOn w:val="Normal"/>
    <w:link w:val="RecuodecorpodetextoChar"/>
    <w:uiPriority w:val="99"/>
    <w:rsid w:val="008720A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8720A6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Pr>
      <w:rFonts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rsid w:val="008720A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character" w:styleId="Forte">
    <w:name w:val="Strong"/>
    <w:uiPriority w:val="22"/>
    <w:qFormat/>
    <w:rsid w:val="008720A6"/>
    <w:rPr>
      <w:rFonts w:cs="Times New Roman"/>
      <w:b/>
      <w:bCs/>
    </w:rPr>
  </w:style>
  <w:style w:type="paragraph" w:styleId="Textoembloco">
    <w:name w:val="Block Text"/>
    <w:basedOn w:val="Normal"/>
    <w:uiPriority w:val="99"/>
    <w:rsid w:val="00A5382F"/>
    <w:pPr>
      <w:ind w:left="-79" w:right="-35"/>
      <w:jc w:val="center"/>
    </w:pPr>
    <w:rPr>
      <w:rFonts w:ascii="Arial" w:hAnsi="Arial" w:cs="Arial"/>
      <w:bCs/>
      <w:color w:val="FF0000"/>
      <w:sz w:val="16"/>
      <w:lang w:eastAsia="es-ES"/>
    </w:rPr>
  </w:style>
  <w:style w:type="character" w:styleId="Refdecomentrio">
    <w:name w:val="annotation reference"/>
    <w:uiPriority w:val="99"/>
    <w:semiHidden/>
    <w:rsid w:val="00B82D5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B82D59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B82D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Pr>
      <w:rFonts w:cs="Times New Roman"/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B82D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character" w:customStyle="1" w:styleId="t4">
    <w:name w:val="t4"/>
    <w:rsid w:val="00AD0FF7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7B076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B0766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locked/>
    <w:rsid w:val="007B0766"/>
    <w:rPr>
      <w:rFonts w:ascii="Calibri" w:hAnsi="Calibri" w:cs="Times New Roman"/>
      <w:lang w:val="x-none" w:eastAsia="en-US"/>
    </w:rPr>
  </w:style>
  <w:style w:type="character" w:styleId="Refdenotaderodap">
    <w:name w:val="footnote reference"/>
    <w:uiPriority w:val="99"/>
    <w:unhideWhenUsed/>
    <w:rsid w:val="007B0766"/>
    <w:rPr>
      <w:rFonts w:cs="Times New Roman"/>
      <w:vertAlign w:val="superscript"/>
    </w:rPr>
  </w:style>
  <w:style w:type="paragraph" w:customStyle="1" w:styleId="NormalWeb3">
    <w:name w:val="Normal (Web)3"/>
    <w:basedOn w:val="Normal"/>
    <w:rsid w:val="001251CF"/>
    <w:pPr>
      <w:spacing w:before="100" w:beforeAutospacing="1" w:after="100" w:afterAutospacing="1" w:line="280" w:lineRule="atLeast"/>
      <w:jc w:val="both"/>
    </w:pPr>
    <w:rPr>
      <w:rFonts w:ascii="Tahoma" w:hAnsi="Tahoma" w:cs="Tahoma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2BC0D-2481-405F-A354-9778E99A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 Pública n</vt:lpstr>
    </vt:vector>
  </TitlesOfParts>
  <Company>Microsoft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Laila Sofia Mouawad</dc:creator>
  <cp:keywords/>
  <dc:description/>
  <cp:lastModifiedBy>Julia de Souza Ferreira</cp:lastModifiedBy>
  <cp:revision>2</cp:revision>
  <cp:lastPrinted>2017-03-30T17:13:00Z</cp:lastPrinted>
  <dcterms:created xsi:type="dcterms:W3CDTF">2018-08-16T18:55:00Z</dcterms:created>
  <dcterms:modified xsi:type="dcterms:W3CDTF">2018-08-16T18:55:00Z</dcterms:modified>
</cp:coreProperties>
</file>