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1A86" w:rsidRPr="00BD1A86" w:rsidRDefault="00FA1E9B" w:rsidP="00BD1A86">
      <w:pPr>
        <w:pStyle w:val="Default"/>
        <w:spacing w:after="200"/>
        <w:ind w:left="-567" w:right="-568"/>
        <w:jc w:val="center"/>
        <w:rPr>
          <w:rFonts w:ascii="Times New Roman" w:hAnsi="Times New Roman" w:cs="Times New Roman"/>
          <w:b/>
          <w:bCs/>
          <w:sz w:val="23"/>
          <w:szCs w:val="23"/>
        </w:rPr>
      </w:pPr>
      <w:bookmarkStart w:id="0" w:name="_GoBack"/>
      <w:bookmarkEnd w:id="0"/>
      <w:r w:rsidRPr="00BD1A86">
        <w:rPr>
          <w:rFonts w:ascii="Times New Roman" w:hAnsi="Times New Roman" w:cs="Times New Roman"/>
          <w:b/>
          <w:bCs/>
          <w:sz w:val="23"/>
          <w:szCs w:val="23"/>
        </w:rPr>
        <w:t>RESOLUÇÃO</w:t>
      </w:r>
      <w:r w:rsidR="00BD1A86">
        <w:rPr>
          <w:rFonts w:ascii="Times New Roman" w:hAnsi="Times New Roman" w:cs="Times New Roman"/>
          <w:b/>
          <w:bCs/>
          <w:sz w:val="23"/>
          <w:szCs w:val="23"/>
        </w:rPr>
        <w:t xml:space="preserve"> DA DIRETORIA COLEGIADA – RDC Nº</w:t>
      </w:r>
      <w:r w:rsidRPr="00BD1A86">
        <w:rPr>
          <w:rFonts w:ascii="Times New Roman" w:hAnsi="Times New Roman" w:cs="Times New Roman"/>
          <w:b/>
          <w:bCs/>
          <w:sz w:val="23"/>
          <w:szCs w:val="23"/>
        </w:rPr>
        <w:t xml:space="preserve"> </w:t>
      </w:r>
      <w:r w:rsidR="00595672">
        <w:rPr>
          <w:rFonts w:ascii="Times New Roman" w:hAnsi="Times New Roman" w:cs="Times New Roman"/>
          <w:b/>
          <w:bCs/>
          <w:sz w:val="23"/>
          <w:szCs w:val="23"/>
        </w:rPr>
        <w:t>213</w:t>
      </w:r>
      <w:r w:rsidRPr="00BD1A86">
        <w:rPr>
          <w:rFonts w:ascii="Times New Roman" w:hAnsi="Times New Roman" w:cs="Times New Roman"/>
          <w:b/>
          <w:bCs/>
          <w:sz w:val="23"/>
          <w:szCs w:val="23"/>
        </w:rPr>
        <w:t xml:space="preserve">, DE </w:t>
      </w:r>
      <w:r w:rsidR="00FF2B6E">
        <w:rPr>
          <w:rFonts w:ascii="Times New Roman" w:hAnsi="Times New Roman" w:cs="Times New Roman"/>
          <w:b/>
          <w:bCs/>
          <w:sz w:val="23"/>
          <w:szCs w:val="23"/>
        </w:rPr>
        <w:t>23 DE JANEIRO DE 2018</w:t>
      </w:r>
    </w:p>
    <w:p w:rsidR="00BD1A86" w:rsidRPr="00BD1A86" w:rsidRDefault="00FC20FE" w:rsidP="00BD1A86">
      <w:pPr>
        <w:pStyle w:val="Default"/>
        <w:spacing w:after="200"/>
        <w:jc w:val="center"/>
        <w:rPr>
          <w:rFonts w:ascii="Times New Roman" w:hAnsi="Times New Roman" w:cs="Times New Roman"/>
          <w:b/>
          <w:bCs/>
          <w:color w:val="0000FF"/>
        </w:rPr>
      </w:pPr>
      <w:r>
        <w:rPr>
          <w:rFonts w:ascii="Times New Roman" w:hAnsi="Times New Roman" w:cs="Times New Roman"/>
          <w:b/>
          <w:bCs/>
          <w:color w:val="0000FF"/>
        </w:rPr>
        <w:t xml:space="preserve">(Publicada no DOU nº </w:t>
      </w:r>
      <w:r w:rsidR="00DB38C1">
        <w:rPr>
          <w:rFonts w:ascii="Times New Roman" w:hAnsi="Times New Roman" w:cs="Times New Roman"/>
          <w:b/>
          <w:bCs/>
          <w:color w:val="0000FF"/>
        </w:rPr>
        <w:t>17, de 24 de janeiro de 2018</w:t>
      </w:r>
      <w:r w:rsidR="00BD1A86" w:rsidRPr="00BD1A86">
        <w:rPr>
          <w:rFonts w:ascii="Times New Roman" w:hAnsi="Times New Roman" w:cs="Times New Roman"/>
          <w:b/>
          <w:bCs/>
          <w:color w:val="0000FF"/>
        </w:rPr>
        <w:t>)</w:t>
      </w:r>
    </w:p>
    <w:p w:rsidR="00595672" w:rsidRDefault="00595672" w:rsidP="00595672">
      <w:pPr>
        <w:spacing w:after="200" w:line="240" w:lineRule="auto"/>
        <w:ind w:left="3969"/>
        <w:rPr>
          <w:rFonts w:ascii="Times New Roman" w:hAnsi="Times New Roman" w:cs="Times New Roman"/>
          <w:sz w:val="24"/>
          <w:szCs w:val="24"/>
        </w:rPr>
      </w:pPr>
      <w:r w:rsidRPr="00595672">
        <w:rPr>
          <w:rFonts w:ascii="Times New Roman" w:hAnsi="Times New Roman" w:cs="Times New Roman"/>
          <w:sz w:val="24"/>
          <w:szCs w:val="24"/>
        </w:rPr>
        <w:t>Dispõe sobre a exposição à venda e a comercialização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 xml:space="preserve">de produtos </w:t>
      </w:r>
      <w:proofErr w:type="spellStart"/>
      <w:r w:rsidRPr="00595672">
        <w:rPr>
          <w:rFonts w:ascii="Times New Roman" w:hAnsi="Times New Roman" w:cs="Times New Roman"/>
          <w:sz w:val="24"/>
          <w:szCs w:val="24"/>
        </w:rPr>
        <w:t>fumígenos</w:t>
      </w:r>
      <w:proofErr w:type="spellEnd"/>
      <w:r w:rsidRPr="00595672">
        <w:rPr>
          <w:rFonts w:ascii="Times New Roman" w:hAnsi="Times New Roman" w:cs="Times New Roman"/>
          <w:sz w:val="24"/>
          <w:szCs w:val="24"/>
        </w:rPr>
        <w:t xml:space="preserve"> derivados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do tabaco.</w:t>
      </w:r>
    </w:p>
    <w:p w:rsidR="00D035C3" w:rsidRDefault="00595672" w:rsidP="00595672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5672">
        <w:rPr>
          <w:rFonts w:ascii="Times New Roman" w:hAnsi="Times New Roman" w:cs="Times New Roman"/>
          <w:sz w:val="24"/>
          <w:szCs w:val="24"/>
        </w:rPr>
        <w:t>A Diretoria Colegiada da Agência Nacional de Vigilância Sanitária,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no uso das atribuições que lhe conferem o art. 15, III e IV aliado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ao art. 7º, III, e IV, da Lei nº 9.782, de 26 de janeiro de 1999, o art. 53, V,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§§ 1º e 3º do Regimento Interno aprovado nos termos do Anexo I 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Resolução da Diretoria Colegiada - RDC nº 61, de 3 de fevereiro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2016, resolve adotar a seguinte Resolução da Diretoria Colegiada, conforme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deliberado em reunião realizada em 16 de janeiro de 2018, e eu,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Diretor-Presidente, determino a sua publicação.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035C3" w:rsidRPr="00D035C3" w:rsidRDefault="00595672" w:rsidP="00D035C3">
      <w:pPr>
        <w:spacing w:after="20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035C3">
        <w:rPr>
          <w:rFonts w:ascii="Times New Roman" w:hAnsi="Times New Roman" w:cs="Times New Roman"/>
          <w:b/>
          <w:sz w:val="24"/>
          <w:szCs w:val="24"/>
        </w:rPr>
        <w:t>CAPÍTULO I</w:t>
      </w:r>
    </w:p>
    <w:p w:rsidR="00D035C3" w:rsidRPr="00D035C3" w:rsidRDefault="00595672" w:rsidP="00D035C3">
      <w:pPr>
        <w:spacing w:after="20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035C3">
        <w:rPr>
          <w:rFonts w:ascii="Times New Roman" w:hAnsi="Times New Roman" w:cs="Times New Roman"/>
          <w:b/>
          <w:sz w:val="24"/>
          <w:szCs w:val="24"/>
        </w:rPr>
        <w:t>DAS DISPOSIÇÕES INICIAIS</w:t>
      </w:r>
    </w:p>
    <w:p w:rsidR="00D035C3" w:rsidRDefault="00595672" w:rsidP="00595672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5672">
        <w:rPr>
          <w:rFonts w:ascii="Times New Roman" w:hAnsi="Times New Roman" w:cs="Times New Roman"/>
          <w:sz w:val="24"/>
          <w:szCs w:val="24"/>
        </w:rPr>
        <w:t>Art. 1º Ficam estabelecidos os requisitos para a exposição à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 xml:space="preserve">venda dos produtos </w:t>
      </w:r>
      <w:proofErr w:type="spellStart"/>
      <w:r w:rsidRPr="00595672">
        <w:rPr>
          <w:rFonts w:ascii="Times New Roman" w:hAnsi="Times New Roman" w:cs="Times New Roman"/>
          <w:sz w:val="24"/>
          <w:szCs w:val="24"/>
        </w:rPr>
        <w:t>fumígenos</w:t>
      </w:r>
      <w:proofErr w:type="spellEnd"/>
      <w:r w:rsidRPr="00595672">
        <w:rPr>
          <w:rFonts w:ascii="Times New Roman" w:hAnsi="Times New Roman" w:cs="Times New Roman"/>
          <w:sz w:val="24"/>
          <w:szCs w:val="24"/>
        </w:rPr>
        <w:t xml:space="preserve"> derivados do tabaco comercializados no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país e outras disposições relacionadas à comercialização desses produtos.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035C3" w:rsidRDefault="00595672" w:rsidP="00595672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5672">
        <w:rPr>
          <w:rFonts w:ascii="Times New Roman" w:hAnsi="Times New Roman" w:cs="Times New Roman"/>
          <w:sz w:val="24"/>
          <w:szCs w:val="24"/>
        </w:rPr>
        <w:t>Art. 2º Os expositores ou mostruários desses produtos nos locais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de venda deverão conter todas as advertências sanitárias sobre 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riscos decorrentes do uso do tabaco, estabelecidas pela Lei nº 9.294/96 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pelo Decreto nº 2.018, de 1996, e suas alterações, e detalhadas nesta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Resolução.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035C3" w:rsidRDefault="00595672" w:rsidP="00595672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5672">
        <w:rPr>
          <w:rFonts w:ascii="Times New Roman" w:hAnsi="Times New Roman" w:cs="Times New Roman"/>
          <w:sz w:val="24"/>
          <w:szCs w:val="24"/>
        </w:rPr>
        <w:t xml:space="preserve">Art. 3º Esta Resolução se aplica a todos os produtos </w:t>
      </w:r>
      <w:proofErr w:type="spellStart"/>
      <w:r w:rsidRPr="00595672">
        <w:rPr>
          <w:rFonts w:ascii="Times New Roman" w:hAnsi="Times New Roman" w:cs="Times New Roman"/>
          <w:sz w:val="24"/>
          <w:szCs w:val="24"/>
        </w:rPr>
        <w:t>fumígenos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derivados do tabaco comercializados em território nacional, de fabricação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nacional e importados, e a exposição desses produtos em expositores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ou mostruários nos locais de venda.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035C3" w:rsidRDefault="00595672" w:rsidP="00595672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5672">
        <w:rPr>
          <w:rFonts w:ascii="Times New Roman" w:hAnsi="Times New Roman" w:cs="Times New Roman"/>
          <w:sz w:val="24"/>
          <w:szCs w:val="24"/>
        </w:rPr>
        <w:t>Art. 4º Para efeitos desta Resolução entende-se por: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035C3" w:rsidRDefault="00595672" w:rsidP="00595672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5672">
        <w:rPr>
          <w:rFonts w:ascii="Times New Roman" w:hAnsi="Times New Roman" w:cs="Times New Roman"/>
          <w:sz w:val="24"/>
          <w:szCs w:val="24"/>
        </w:rPr>
        <w:t>I - advertência sanitária: conjunto gráfico contendo mensagem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de advertência sanitária escrita, conforme modelo do Anexo II desta Resolução;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035C3" w:rsidRDefault="00595672" w:rsidP="00595672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5672">
        <w:rPr>
          <w:rFonts w:ascii="Times New Roman" w:hAnsi="Times New Roman" w:cs="Times New Roman"/>
          <w:sz w:val="24"/>
          <w:szCs w:val="24"/>
        </w:rPr>
        <w:t>II - advertência sanitária padrão: conjunto gráfico contendo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mensagens de advertência sanitária escritas, acompanhadas de imagem,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conforme modelo do Anexo I desta Resolução;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035C3" w:rsidRDefault="00595672" w:rsidP="00595672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5672">
        <w:rPr>
          <w:rFonts w:ascii="Times New Roman" w:hAnsi="Times New Roman" w:cs="Times New Roman"/>
          <w:sz w:val="24"/>
          <w:szCs w:val="24"/>
        </w:rPr>
        <w:t>III - embalagem: invólucro, recipiente ou qualquer forma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 xml:space="preserve">acondicionamento destinado a conter os produtos </w:t>
      </w:r>
      <w:proofErr w:type="spellStart"/>
      <w:r w:rsidRPr="00595672">
        <w:rPr>
          <w:rFonts w:ascii="Times New Roman" w:hAnsi="Times New Roman" w:cs="Times New Roman"/>
          <w:sz w:val="24"/>
          <w:szCs w:val="24"/>
        </w:rPr>
        <w:t>fumígenos</w:t>
      </w:r>
      <w:proofErr w:type="spellEnd"/>
      <w:r w:rsidRPr="00595672">
        <w:rPr>
          <w:rFonts w:ascii="Times New Roman" w:hAnsi="Times New Roman" w:cs="Times New Roman"/>
          <w:sz w:val="24"/>
          <w:szCs w:val="24"/>
        </w:rPr>
        <w:t xml:space="preserve"> derivados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do tabaco, possuindo a seguinte classificação: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035C3" w:rsidRDefault="00595672" w:rsidP="00595672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5672">
        <w:rPr>
          <w:rFonts w:ascii="Times New Roman" w:hAnsi="Times New Roman" w:cs="Times New Roman"/>
          <w:sz w:val="24"/>
          <w:szCs w:val="24"/>
        </w:rPr>
        <w:t>a) embalagem primária: embalagem que acondiciona o produto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5672">
        <w:rPr>
          <w:rFonts w:ascii="Times New Roman" w:hAnsi="Times New Roman" w:cs="Times New Roman"/>
          <w:sz w:val="24"/>
          <w:szCs w:val="24"/>
        </w:rPr>
        <w:t>fumígeno</w:t>
      </w:r>
      <w:proofErr w:type="spellEnd"/>
      <w:r w:rsidRPr="00595672">
        <w:rPr>
          <w:rFonts w:ascii="Times New Roman" w:hAnsi="Times New Roman" w:cs="Times New Roman"/>
          <w:sz w:val="24"/>
          <w:szCs w:val="24"/>
        </w:rPr>
        <w:t xml:space="preserve"> derivado do tabaco, destinada ao consumidor final; 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035C3" w:rsidRDefault="00595672" w:rsidP="00595672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5672">
        <w:rPr>
          <w:rFonts w:ascii="Times New Roman" w:hAnsi="Times New Roman" w:cs="Times New Roman"/>
          <w:sz w:val="24"/>
          <w:szCs w:val="24"/>
        </w:rPr>
        <w:lastRenderedPageBreak/>
        <w:t>b) embalagem secundária: embalagem externa do produto, que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acondiciona mais de uma embalagem primária, destinada ou não ao consumidor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final.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035C3" w:rsidRDefault="00595672" w:rsidP="00595672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5672">
        <w:rPr>
          <w:rFonts w:ascii="Times New Roman" w:hAnsi="Times New Roman" w:cs="Times New Roman"/>
          <w:sz w:val="24"/>
          <w:szCs w:val="24"/>
        </w:rPr>
        <w:t>IV - exposição: ato de por à vista, mostrar ou expor à venda 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 xml:space="preserve">produtos </w:t>
      </w:r>
      <w:proofErr w:type="spellStart"/>
      <w:r w:rsidRPr="00595672">
        <w:rPr>
          <w:rFonts w:ascii="Times New Roman" w:hAnsi="Times New Roman" w:cs="Times New Roman"/>
          <w:sz w:val="24"/>
          <w:szCs w:val="24"/>
        </w:rPr>
        <w:t>fumígenos</w:t>
      </w:r>
      <w:proofErr w:type="spellEnd"/>
      <w:r w:rsidRPr="00595672">
        <w:rPr>
          <w:rFonts w:ascii="Times New Roman" w:hAnsi="Times New Roman" w:cs="Times New Roman"/>
          <w:sz w:val="24"/>
          <w:szCs w:val="24"/>
        </w:rPr>
        <w:t xml:space="preserve"> derivados do tabaco em expositores ou mostruários,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exclusivamente nos locais de venda;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035C3" w:rsidRDefault="00595672" w:rsidP="00595672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5672">
        <w:rPr>
          <w:rFonts w:ascii="Times New Roman" w:hAnsi="Times New Roman" w:cs="Times New Roman"/>
          <w:sz w:val="24"/>
          <w:szCs w:val="24"/>
        </w:rPr>
        <w:t>V- expositor ou mostruário: local destinado exclusivamente à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 xml:space="preserve">exposição e ao repositório dos produtos </w:t>
      </w:r>
      <w:proofErr w:type="spellStart"/>
      <w:r w:rsidRPr="00595672">
        <w:rPr>
          <w:rFonts w:ascii="Times New Roman" w:hAnsi="Times New Roman" w:cs="Times New Roman"/>
          <w:sz w:val="24"/>
          <w:szCs w:val="24"/>
        </w:rPr>
        <w:t>fumígenos</w:t>
      </w:r>
      <w:proofErr w:type="spellEnd"/>
      <w:r w:rsidRPr="00595672">
        <w:rPr>
          <w:rFonts w:ascii="Times New Roman" w:hAnsi="Times New Roman" w:cs="Times New Roman"/>
          <w:sz w:val="24"/>
          <w:szCs w:val="24"/>
        </w:rPr>
        <w:t xml:space="preserve"> derivados do tabaco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destinados exclusivamente à venda direta ao consumidor;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035C3" w:rsidRDefault="00595672" w:rsidP="00595672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5672">
        <w:rPr>
          <w:rFonts w:ascii="Times New Roman" w:hAnsi="Times New Roman" w:cs="Times New Roman"/>
          <w:sz w:val="24"/>
          <w:szCs w:val="24"/>
        </w:rPr>
        <w:t>VI - local de venda: área ou espaço fixo e fisicamente delimitado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localizado no interior de estabelecimento comercial e destinado à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 xml:space="preserve">exposição e à venda de produtos </w:t>
      </w:r>
      <w:proofErr w:type="spellStart"/>
      <w:r w:rsidRPr="00595672">
        <w:rPr>
          <w:rFonts w:ascii="Times New Roman" w:hAnsi="Times New Roman" w:cs="Times New Roman"/>
          <w:sz w:val="24"/>
          <w:szCs w:val="24"/>
        </w:rPr>
        <w:t>fumígenos</w:t>
      </w:r>
      <w:proofErr w:type="spellEnd"/>
      <w:r w:rsidRPr="00595672">
        <w:rPr>
          <w:rFonts w:ascii="Times New Roman" w:hAnsi="Times New Roman" w:cs="Times New Roman"/>
          <w:sz w:val="24"/>
          <w:szCs w:val="24"/>
        </w:rPr>
        <w:t xml:space="preserve"> derivados do tabaco;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035C3" w:rsidRDefault="00595672" w:rsidP="00595672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5672">
        <w:rPr>
          <w:rFonts w:ascii="Times New Roman" w:hAnsi="Times New Roman" w:cs="Times New Roman"/>
          <w:sz w:val="24"/>
          <w:szCs w:val="24"/>
        </w:rPr>
        <w:t xml:space="preserve">VII - produto </w:t>
      </w:r>
      <w:proofErr w:type="spellStart"/>
      <w:r w:rsidRPr="00595672">
        <w:rPr>
          <w:rFonts w:ascii="Times New Roman" w:hAnsi="Times New Roman" w:cs="Times New Roman"/>
          <w:sz w:val="24"/>
          <w:szCs w:val="24"/>
        </w:rPr>
        <w:t>fumígeno</w:t>
      </w:r>
      <w:proofErr w:type="spellEnd"/>
      <w:r w:rsidRPr="00595672">
        <w:rPr>
          <w:rFonts w:ascii="Times New Roman" w:hAnsi="Times New Roman" w:cs="Times New Roman"/>
          <w:sz w:val="24"/>
          <w:szCs w:val="24"/>
        </w:rPr>
        <w:t>: produto manufaturado, derivado ou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não do tabaco, que contenha folhas ou extratos de folhas ou outras partes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de plantas em sua composição;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035C3" w:rsidRDefault="00595672" w:rsidP="00595672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5672">
        <w:rPr>
          <w:rFonts w:ascii="Times New Roman" w:hAnsi="Times New Roman" w:cs="Times New Roman"/>
          <w:sz w:val="24"/>
          <w:szCs w:val="24"/>
        </w:rPr>
        <w:t xml:space="preserve">VIII - produto </w:t>
      </w:r>
      <w:proofErr w:type="spellStart"/>
      <w:r w:rsidRPr="00595672">
        <w:rPr>
          <w:rFonts w:ascii="Times New Roman" w:hAnsi="Times New Roman" w:cs="Times New Roman"/>
          <w:sz w:val="24"/>
          <w:szCs w:val="24"/>
        </w:rPr>
        <w:t>fumígeno</w:t>
      </w:r>
      <w:proofErr w:type="spellEnd"/>
      <w:r w:rsidRPr="00595672">
        <w:rPr>
          <w:rFonts w:ascii="Times New Roman" w:hAnsi="Times New Roman" w:cs="Times New Roman"/>
          <w:sz w:val="24"/>
          <w:szCs w:val="24"/>
        </w:rPr>
        <w:t xml:space="preserve"> derivado do tabaco: qualquer produto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5672">
        <w:rPr>
          <w:rFonts w:ascii="Times New Roman" w:hAnsi="Times New Roman" w:cs="Times New Roman"/>
          <w:sz w:val="24"/>
          <w:szCs w:val="24"/>
        </w:rPr>
        <w:t>fumígeno</w:t>
      </w:r>
      <w:proofErr w:type="spellEnd"/>
      <w:r w:rsidRPr="00595672">
        <w:rPr>
          <w:rFonts w:ascii="Times New Roman" w:hAnsi="Times New Roman" w:cs="Times New Roman"/>
          <w:sz w:val="24"/>
          <w:szCs w:val="24"/>
        </w:rPr>
        <w:t xml:space="preserve"> manufaturado que contenha tabaco em sua composição; 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035C3" w:rsidRDefault="00595672" w:rsidP="00595672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5672">
        <w:rPr>
          <w:rFonts w:ascii="Times New Roman" w:hAnsi="Times New Roman" w:cs="Times New Roman"/>
          <w:sz w:val="24"/>
          <w:szCs w:val="24"/>
        </w:rPr>
        <w:t xml:space="preserve">IX - propaganda de produto </w:t>
      </w:r>
      <w:proofErr w:type="spellStart"/>
      <w:r w:rsidRPr="00595672">
        <w:rPr>
          <w:rFonts w:ascii="Times New Roman" w:hAnsi="Times New Roman" w:cs="Times New Roman"/>
          <w:sz w:val="24"/>
          <w:szCs w:val="24"/>
        </w:rPr>
        <w:t>fumígeno</w:t>
      </w:r>
      <w:proofErr w:type="spellEnd"/>
      <w:r w:rsidRPr="00595672">
        <w:rPr>
          <w:rFonts w:ascii="Times New Roman" w:hAnsi="Times New Roman" w:cs="Times New Roman"/>
          <w:sz w:val="24"/>
          <w:szCs w:val="24"/>
        </w:rPr>
        <w:t xml:space="preserve"> derivado do tabaco: exposição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e qualquer forma de divulgação, seja por meio eletrônico, inclusive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internet, por meio impresso, ou qualquer outra forma de comunicação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ao público, consumidor ou não dos produtos, com a finalidade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promover, propagar, disseminar, persuadir, vender ou incentivar o uso 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 xml:space="preserve">produto </w:t>
      </w:r>
      <w:proofErr w:type="spellStart"/>
      <w:r w:rsidRPr="00595672">
        <w:rPr>
          <w:rFonts w:ascii="Times New Roman" w:hAnsi="Times New Roman" w:cs="Times New Roman"/>
          <w:sz w:val="24"/>
          <w:szCs w:val="24"/>
        </w:rPr>
        <w:t>fumígeno</w:t>
      </w:r>
      <w:proofErr w:type="spellEnd"/>
      <w:r w:rsidRPr="00595672">
        <w:rPr>
          <w:rFonts w:ascii="Times New Roman" w:hAnsi="Times New Roman" w:cs="Times New Roman"/>
          <w:sz w:val="24"/>
          <w:szCs w:val="24"/>
        </w:rPr>
        <w:t xml:space="preserve"> derivado do tabaco, direta ou indiretamente.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035C3" w:rsidRPr="00D035C3" w:rsidRDefault="00595672" w:rsidP="00D035C3">
      <w:pPr>
        <w:spacing w:after="20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035C3">
        <w:rPr>
          <w:rFonts w:ascii="Times New Roman" w:hAnsi="Times New Roman" w:cs="Times New Roman"/>
          <w:b/>
          <w:sz w:val="24"/>
          <w:szCs w:val="24"/>
        </w:rPr>
        <w:t>CAPÍTULO II</w:t>
      </w:r>
    </w:p>
    <w:p w:rsidR="00D035C3" w:rsidRPr="00D035C3" w:rsidRDefault="00595672" w:rsidP="00D035C3">
      <w:pPr>
        <w:spacing w:after="20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035C3">
        <w:rPr>
          <w:rFonts w:ascii="Times New Roman" w:hAnsi="Times New Roman" w:cs="Times New Roman"/>
          <w:b/>
          <w:sz w:val="24"/>
          <w:szCs w:val="24"/>
        </w:rPr>
        <w:t>DA EXPOSIÇÃO DOS PRODUTOS À VENDA</w:t>
      </w:r>
    </w:p>
    <w:p w:rsidR="00D035C3" w:rsidRDefault="00595672" w:rsidP="00595672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5672">
        <w:rPr>
          <w:rFonts w:ascii="Times New Roman" w:hAnsi="Times New Roman" w:cs="Times New Roman"/>
          <w:sz w:val="24"/>
          <w:szCs w:val="24"/>
        </w:rPr>
        <w:t>Art. 5º É vedada, em todo território nacional, a propaganda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 xml:space="preserve">qualquer produto </w:t>
      </w:r>
      <w:proofErr w:type="spellStart"/>
      <w:r w:rsidRPr="00595672">
        <w:rPr>
          <w:rFonts w:ascii="Times New Roman" w:hAnsi="Times New Roman" w:cs="Times New Roman"/>
          <w:sz w:val="24"/>
          <w:szCs w:val="24"/>
        </w:rPr>
        <w:t>fumígeno</w:t>
      </w:r>
      <w:proofErr w:type="spellEnd"/>
      <w:r w:rsidRPr="00595672">
        <w:rPr>
          <w:rFonts w:ascii="Times New Roman" w:hAnsi="Times New Roman" w:cs="Times New Roman"/>
          <w:sz w:val="24"/>
          <w:szCs w:val="24"/>
        </w:rPr>
        <w:t xml:space="preserve"> derivado do tabaco, com exceção apenas 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exposição dos produtos nos locais de venda por meio do acondicionamento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de suas embalagens em expositores ou mostruários, afixados 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parte interna do local de venda, desde que acompanhada das advertências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sanitárias, da mensagem de proibição de venda a menor de dezoito anos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e das respectivas tabelas de preços, conforme dispostas nesta Resolução.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035C3" w:rsidRDefault="00595672" w:rsidP="00595672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5672">
        <w:rPr>
          <w:rFonts w:ascii="Times New Roman" w:hAnsi="Times New Roman" w:cs="Times New Roman"/>
          <w:sz w:val="24"/>
          <w:szCs w:val="24"/>
        </w:rPr>
        <w:t>§1º São também considerados meios de propaganda e ficam sujeitos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à proibição prevista no caput deste artigo: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035C3" w:rsidRDefault="00595672" w:rsidP="00595672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5672">
        <w:rPr>
          <w:rFonts w:ascii="Times New Roman" w:hAnsi="Times New Roman" w:cs="Times New Roman"/>
          <w:sz w:val="24"/>
          <w:szCs w:val="24"/>
        </w:rPr>
        <w:t>I - catálogos de produtos derivados do tabaco, tanto na forma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impressa como por meio eletrônico, exceto aqueles destinados exclusivamente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ao comerciante para fins de negociação com o fabricante ou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importador, os quais deverão conter somente o tipo de produto, o tipo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embalagem e o nome da marca, conforme registrados na Anvisa, e 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respectivos preços;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035C3" w:rsidRDefault="00595672" w:rsidP="00595672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5672">
        <w:rPr>
          <w:rFonts w:ascii="Times New Roman" w:hAnsi="Times New Roman" w:cs="Times New Roman"/>
          <w:sz w:val="24"/>
          <w:szCs w:val="24"/>
        </w:rPr>
        <w:lastRenderedPageBreak/>
        <w:t>II toda forma de divulgação ou uso do nome de marca ou elemento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que identifique a marca do produto derivado do tabaco, como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logotipo, símbolo, slogan e personagem, em qualquer produto, com exceção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do próprio produto já registrado junto à Anvisa;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035C3" w:rsidRDefault="00595672" w:rsidP="00595672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5672">
        <w:rPr>
          <w:rFonts w:ascii="Times New Roman" w:hAnsi="Times New Roman" w:cs="Times New Roman"/>
          <w:sz w:val="24"/>
          <w:szCs w:val="24"/>
        </w:rPr>
        <w:t>III- qualquer forma de comunicação, recomendação ou ação comercial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com o objetivo, efeito ou provável efeito de promover, direta ou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indiretamente, um produto do tabaco ou o seu consumo;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035C3" w:rsidRDefault="00595672" w:rsidP="00595672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5672">
        <w:rPr>
          <w:rFonts w:ascii="Times New Roman" w:hAnsi="Times New Roman" w:cs="Times New Roman"/>
          <w:sz w:val="24"/>
          <w:szCs w:val="24"/>
        </w:rPr>
        <w:t>IV- patrocínio de atividade cultural ou esportiva;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035C3" w:rsidRDefault="00595672" w:rsidP="00595672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5672">
        <w:rPr>
          <w:rFonts w:ascii="Times New Roman" w:hAnsi="Times New Roman" w:cs="Times New Roman"/>
          <w:sz w:val="24"/>
          <w:szCs w:val="24"/>
        </w:rPr>
        <w:t>V - realizar pesquisa de mercado junto à população por qualquer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meio de abordagem promocional.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035C3" w:rsidRDefault="00595672" w:rsidP="00595672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5672">
        <w:rPr>
          <w:rFonts w:ascii="Times New Roman" w:hAnsi="Times New Roman" w:cs="Times New Roman"/>
          <w:sz w:val="24"/>
          <w:szCs w:val="24"/>
        </w:rPr>
        <w:t>§2º Os expositores ou mostruários deverão conter somente 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produtos expostos à venda e as respectivas advertências sanitárias, mensagem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de proibição de venda a menor de dezoito anos e tabelas de preços.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035C3" w:rsidRDefault="00595672" w:rsidP="00595672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5672">
        <w:rPr>
          <w:rFonts w:ascii="Times New Roman" w:hAnsi="Times New Roman" w:cs="Times New Roman"/>
          <w:sz w:val="24"/>
          <w:szCs w:val="24"/>
        </w:rPr>
        <w:t>§3º As tabelas de preços deverão conter somente os nomes 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marcas dos produtos, os nomes das empresas fabricantes ou importadoras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e seus respectivos preços.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035C3" w:rsidRDefault="00595672" w:rsidP="00595672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5672">
        <w:rPr>
          <w:rFonts w:ascii="Times New Roman" w:hAnsi="Times New Roman" w:cs="Times New Roman"/>
          <w:sz w:val="24"/>
          <w:szCs w:val="24"/>
        </w:rPr>
        <w:t>§4º Inclui-se nas vedações contidas nesse artigo o uso de pôsteres,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painéis, cartazes e qualquer dispositivo ou recurso visual, gráfico,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sonoro, sensorial, de movimento ou de iluminação, tanto no interior 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expositor ou mostruário, quanto em local externo, que confira destaque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aos produtos ou a uma marca específica.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035C3" w:rsidRDefault="00595672" w:rsidP="00595672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5672">
        <w:rPr>
          <w:rFonts w:ascii="Times New Roman" w:hAnsi="Times New Roman" w:cs="Times New Roman"/>
          <w:sz w:val="24"/>
          <w:szCs w:val="24"/>
        </w:rPr>
        <w:t>§5º A vedação contida no parágrafo anterior referente à iluminação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não se aplica àquela do próprio estabelecimento, desde que não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vise destacar os expositores ou mostruários.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035C3" w:rsidRDefault="00595672" w:rsidP="00595672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5672">
        <w:rPr>
          <w:rFonts w:ascii="Times New Roman" w:hAnsi="Times New Roman" w:cs="Times New Roman"/>
          <w:sz w:val="24"/>
          <w:szCs w:val="24"/>
        </w:rPr>
        <w:t>§6º Fica proibido dificultar ou encobrir parcial ou totalmente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visualização das advertências sanitárias e da mensagem de proibição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venda a menor de dezoito anos nos expositores ou mostruários.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035C3" w:rsidRDefault="00595672" w:rsidP="00595672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5672">
        <w:rPr>
          <w:rFonts w:ascii="Times New Roman" w:hAnsi="Times New Roman" w:cs="Times New Roman"/>
          <w:sz w:val="24"/>
          <w:szCs w:val="24"/>
        </w:rPr>
        <w:t>Art. 6º O conjunto gráfico composto pela advertência sanitária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padrão, advertência sanitária e a mensagem de proibição de venda a menor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de dezoito anos, conforme modelos disponíveis no portal eletrônico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da ANVISA, ocupará, no mínimo, 20% (vinte por cento) da área de cada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uma das faces visíveis ao público dos expositores ou mostruários no local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de venda, da seguinte forma: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035C3" w:rsidRDefault="00595672" w:rsidP="00595672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5672">
        <w:rPr>
          <w:rFonts w:ascii="Times New Roman" w:hAnsi="Times New Roman" w:cs="Times New Roman"/>
          <w:sz w:val="24"/>
          <w:szCs w:val="24"/>
        </w:rPr>
        <w:t>I a advertência sanitária padrão, conforme modelo do Anexo 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desta Resolução, impressa de forma legível e destacada, que ocupará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obrigatoriamente, 70% (setenta por cento) da área do conjunto gráfico;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035C3" w:rsidRDefault="00595672" w:rsidP="00595672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5672">
        <w:rPr>
          <w:rFonts w:ascii="Times New Roman" w:hAnsi="Times New Roman" w:cs="Times New Roman"/>
          <w:sz w:val="24"/>
          <w:szCs w:val="24"/>
        </w:rPr>
        <w:t>II a advertência sanitária, conforme modelo do Anexo II desta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Resolução, impressa de forma legível e destacada, que deve conter 03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(três) elementos: o sinal de advertência geral, a frase "Perigo: Produto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Tóxico" em letras vermelhas (escala PANTONE 485C ou correspondente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na escala CMYK), em negrito, caixa alta, fonte Arial, e a frase sobre 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malefícios causados pelo tabaco com letras brancas, em negrito, fonte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 xml:space="preserve">Arial, todos impressos sobre fundo preto (escala PANTONE </w:t>
      </w:r>
      <w:proofErr w:type="spellStart"/>
      <w:r w:rsidRPr="00595672"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 xml:space="preserve">Black C ou </w:t>
      </w:r>
      <w:r w:rsidRPr="00595672">
        <w:rPr>
          <w:rFonts w:ascii="Times New Roman" w:hAnsi="Times New Roman" w:cs="Times New Roman"/>
          <w:sz w:val="24"/>
          <w:szCs w:val="24"/>
        </w:rPr>
        <w:lastRenderedPageBreak/>
        <w:t>correspondente na escala CMYK), que ocupará, obrigatoriamente,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25% (vinte e cinco por cento) da área do conjunto gráfico; 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035C3" w:rsidRDefault="00595672" w:rsidP="00595672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5672">
        <w:rPr>
          <w:rFonts w:ascii="Times New Roman" w:hAnsi="Times New Roman" w:cs="Times New Roman"/>
          <w:sz w:val="24"/>
          <w:szCs w:val="24"/>
        </w:rPr>
        <w:t>III a mensagem de proibição de venda a menor de dezoito anos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- "Venda proibida a menor de 18 anos", conforme modelo do Anexo III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desta Resolução, impressa de forma legível e destacada, com letras brancas,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em negrito, fonte Arial, sobre fundo vermelho (escala PANTONE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485C ou correspondente na escala CMYK), que ocupará, obrigatoriamente,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5% (cinco por cento) da área do conjunto gráfico.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035C3" w:rsidRDefault="00595672" w:rsidP="00595672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5672">
        <w:rPr>
          <w:rFonts w:ascii="Times New Roman" w:hAnsi="Times New Roman" w:cs="Times New Roman"/>
          <w:sz w:val="24"/>
          <w:szCs w:val="24"/>
        </w:rPr>
        <w:t>Parágrafo único. O conjunto gráfico de advertências descrito no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caput deste artigo deverá ser apresentado em uma peça única na parte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central da área de cada uma das faces visíveis ao público dos expositores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ou mostruários, conforme modelo do Anexo IV desta Resolução, sem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alteração da proporcionalidade entre os seus elementos, bem como dos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 xml:space="preserve">seus </w:t>
      </w:r>
      <w:r w:rsidR="00D035C3" w:rsidRPr="00595672">
        <w:rPr>
          <w:rFonts w:ascii="Times New Roman" w:hAnsi="Times New Roman" w:cs="Times New Roman"/>
          <w:sz w:val="24"/>
          <w:szCs w:val="24"/>
        </w:rPr>
        <w:t>parâmetros</w:t>
      </w:r>
      <w:r w:rsidRPr="00595672">
        <w:rPr>
          <w:rFonts w:ascii="Times New Roman" w:hAnsi="Times New Roman" w:cs="Times New Roman"/>
          <w:sz w:val="24"/>
          <w:szCs w:val="24"/>
        </w:rPr>
        <w:t xml:space="preserve"> gráficos.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95672" w:rsidRDefault="00595672" w:rsidP="00595672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 w:rsidRPr="00595672">
        <w:rPr>
          <w:rFonts w:ascii="Times New Roman" w:hAnsi="Times New Roman" w:cs="Times New Roman"/>
          <w:sz w:val="24"/>
          <w:szCs w:val="24"/>
        </w:rPr>
        <w:t>Art</w:t>
      </w:r>
      <w:proofErr w:type="spellEnd"/>
      <w:r w:rsidRPr="00595672">
        <w:rPr>
          <w:rFonts w:ascii="Times New Roman" w:hAnsi="Times New Roman" w:cs="Times New Roman"/>
          <w:sz w:val="24"/>
          <w:szCs w:val="24"/>
        </w:rPr>
        <w:t xml:space="preserve"> 7º Os produtos </w:t>
      </w:r>
      <w:proofErr w:type="spellStart"/>
      <w:r w:rsidRPr="00595672">
        <w:rPr>
          <w:rFonts w:ascii="Times New Roman" w:hAnsi="Times New Roman" w:cs="Times New Roman"/>
          <w:sz w:val="24"/>
          <w:szCs w:val="24"/>
        </w:rPr>
        <w:t>fumígenos</w:t>
      </w:r>
      <w:proofErr w:type="spellEnd"/>
      <w:r w:rsidRPr="00595672">
        <w:rPr>
          <w:rFonts w:ascii="Times New Roman" w:hAnsi="Times New Roman" w:cs="Times New Roman"/>
          <w:sz w:val="24"/>
          <w:szCs w:val="24"/>
        </w:rPr>
        <w:t xml:space="preserve"> derivados do tabaco devem 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expostos o mais distante possível de balas, gomas de mascar, bombons,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chocolates, gelados comestíveis e brinquedos, de modo a não facilitar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visibilidade por crianças e adolescentes.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95672" w:rsidRPr="00D035C3" w:rsidRDefault="00595672" w:rsidP="00D035C3">
      <w:pPr>
        <w:spacing w:after="20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035C3">
        <w:rPr>
          <w:rFonts w:ascii="Times New Roman" w:hAnsi="Times New Roman" w:cs="Times New Roman"/>
          <w:b/>
          <w:sz w:val="24"/>
          <w:szCs w:val="24"/>
        </w:rPr>
        <w:t>CAPÍTULO III</w:t>
      </w:r>
    </w:p>
    <w:p w:rsidR="007963D8" w:rsidRPr="00D035C3" w:rsidRDefault="00595672" w:rsidP="00D035C3">
      <w:pPr>
        <w:spacing w:after="20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035C3">
        <w:rPr>
          <w:rFonts w:ascii="Times New Roman" w:hAnsi="Times New Roman" w:cs="Times New Roman"/>
          <w:b/>
          <w:sz w:val="24"/>
          <w:szCs w:val="24"/>
        </w:rPr>
        <w:t>DA COMERCIALIZAÇÃO DOS PRODUTOS</w:t>
      </w:r>
    </w:p>
    <w:p w:rsidR="00D035C3" w:rsidRDefault="00595672" w:rsidP="00595672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 w:rsidRPr="00595672">
        <w:rPr>
          <w:rFonts w:ascii="Times New Roman" w:hAnsi="Times New Roman" w:cs="Times New Roman"/>
          <w:sz w:val="24"/>
          <w:szCs w:val="24"/>
        </w:rPr>
        <w:t>Art</w:t>
      </w:r>
      <w:proofErr w:type="spellEnd"/>
      <w:r w:rsidRPr="00595672">
        <w:rPr>
          <w:rFonts w:ascii="Times New Roman" w:hAnsi="Times New Roman" w:cs="Times New Roman"/>
          <w:sz w:val="24"/>
          <w:szCs w:val="24"/>
        </w:rPr>
        <w:t xml:space="preserve"> 8º Quanto à comercialização de produtos </w:t>
      </w:r>
      <w:proofErr w:type="spellStart"/>
      <w:r w:rsidRPr="00595672">
        <w:rPr>
          <w:rFonts w:ascii="Times New Roman" w:hAnsi="Times New Roman" w:cs="Times New Roman"/>
          <w:sz w:val="24"/>
          <w:szCs w:val="24"/>
        </w:rPr>
        <w:t>fumígenos</w:t>
      </w:r>
      <w:proofErr w:type="spellEnd"/>
      <w:r w:rsidRPr="00595672">
        <w:rPr>
          <w:rFonts w:ascii="Times New Roman" w:hAnsi="Times New Roman" w:cs="Times New Roman"/>
          <w:sz w:val="24"/>
          <w:szCs w:val="24"/>
        </w:rPr>
        <w:t xml:space="preserve"> derivados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do tabaco fica proibido: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95672" w:rsidRDefault="00595672" w:rsidP="00595672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5672">
        <w:rPr>
          <w:rFonts w:ascii="Times New Roman" w:hAnsi="Times New Roman" w:cs="Times New Roman"/>
          <w:sz w:val="24"/>
          <w:szCs w:val="24"/>
        </w:rPr>
        <w:t>I- condicionar a venda de outros produtos, em uma mesma embalagem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ou não, ou de serviços de qualquer natureza à aquisição de produtos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5672">
        <w:rPr>
          <w:rFonts w:ascii="Times New Roman" w:hAnsi="Times New Roman" w:cs="Times New Roman"/>
          <w:sz w:val="24"/>
          <w:szCs w:val="24"/>
        </w:rPr>
        <w:t>fumígenos</w:t>
      </w:r>
      <w:proofErr w:type="spellEnd"/>
      <w:r w:rsidRPr="00595672">
        <w:rPr>
          <w:rFonts w:ascii="Times New Roman" w:hAnsi="Times New Roman" w:cs="Times New Roman"/>
          <w:sz w:val="24"/>
          <w:szCs w:val="24"/>
        </w:rPr>
        <w:t xml:space="preserve"> derivados do tabaco;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 xml:space="preserve">II- comercializar produtos </w:t>
      </w:r>
      <w:proofErr w:type="spellStart"/>
      <w:r w:rsidRPr="00595672">
        <w:rPr>
          <w:rFonts w:ascii="Times New Roman" w:hAnsi="Times New Roman" w:cs="Times New Roman"/>
          <w:sz w:val="24"/>
          <w:szCs w:val="24"/>
        </w:rPr>
        <w:t>fumígenos</w:t>
      </w:r>
      <w:proofErr w:type="spellEnd"/>
      <w:r w:rsidRPr="00595672">
        <w:rPr>
          <w:rFonts w:ascii="Times New Roman" w:hAnsi="Times New Roman" w:cs="Times New Roman"/>
          <w:sz w:val="24"/>
          <w:szCs w:val="24"/>
        </w:rPr>
        <w:t xml:space="preserve"> derivados do tabaco pela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internet em todo o território nacional;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95672" w:rsidRDefault="00595672" w:rsidP="00595672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5672">
        <w:rPr>
          <w:rFonts w:ascii="Times New Roman" w:hAnsi="Times New Roman" w:cs="Times New Roman"/>
          <w:sz w:val="24"/>
          <w:szCs w:val="24"/>
        </w:rPr>
        <w:t>III- a importação, a exportação, a comercialização, o transporte,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a entrega ou qualquer outra ação, por pessoa física ou jurídica, relativa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 xml:space="preserve">produto </w:t>
      </w:r>
      <w:proofErr w:type="spellStart"/>
      <w:r w:rsidRPr="00595672">
        <w:rPr>
          <w:rFonts w:ascii="Times New Roman" w:hAnsi="Times New Roman" w:cs="Times New Roman"/>
          <w:sz w:val="24"/>
          <w:szCs w:val="24"/>
        </w:rPr>
        <w:t>fumígeno</w:t>
      </w:r>
      <w:proofErr w:type="spellEnd"/>
      <w:r w:rsidRPr="00595672">
        <w:rPr>
          <w:rFonts w:ascii="Times New Roman" w:hAnsi="Times New Roman" w:cs="Times New Roman"/>
          <w:sz w:val="24"/>
          <w:szCs w:val="24"/>
        </w:rPr>
        <w:t xml:space="preserve"> derivado do tabaco pelas modalidades de remessa expressa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e postal;</w:t>
      </w:r>
    </w:p>
    <w:p w:rsidR="00595672" w:rsidRDefault="00595672" w:rsidP="00595672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5672">
        <w:rPr>
          <w:rFonts w:ascii="Times New Roman" w:hAnsi="Times New Roman" w:cs="Times New Roman"/>
          <w:sz w:val="24"/>
          <w:szCs w:val="24"/>
        </w:rPr>
        <w:t xml:space="preserve">IV- a distribuição de amostra grátis de produto </w:t>
      </w:r>
      <w:proofErr w:type="spellStart"/>
      <w:r w:rsidRPr="00595672">
        <w:rPr>
          <w:rFonts w:ascii="Times New Roman" w:hAnsi="Times New Roman" w:cs="Times New Roman"/>
          <w:sz w:val="24"/>
          <w:szCs w:val="24"/>
        </w:rPr>
        <w:t>fumígeno</w:t>
      </w:r>
      <w:proofErr w:type="spellEnd"/>
      <w:r w:rsidRPr="00595672">
        <w:rPr>
          <w:rFonts w:ascii="Times New Roman" w:hAnsi="Times New Roman" w:cs="Times New Roman"/>
          <w:sz w:val="24"/>
          <w:szCs w:val="24"/>
        </w:rPr>
        <w:t xml:space="preserve"> derivado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do tabaco;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95672" w:rsidRDefault="00595672" w:rsidP="00595672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5672">
        <w:rPr>
          <w:rFonts w:ascii="Times New Roman" w:hAnsi="Times New Roman" w:cs="Times New Roman"/>
          <w:sz w:val="24"/>
          <w:szCs w:val="24"/>
        </w:rPr>
        <w:t xml:space="preserve">V- a distribuição de brindes relacionados aos produtos </w:t>
      </w:r>
      <w:proofErr w:type="spellStart"/>
      <w:r w:rsidRPr="00595672">
        <w:rPr>
          <w:rFonts w:ascii="Times New Roman" w:hAnsi="Times New Roman" w:cs="Times New Roman"/>
          <w:sz w:val="24"/>
          <w:szCs w:val="24"/>
        </w:rPr>
        <w:t>fumígenos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derivados do tabaco.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Parágrafo único. Excetua-se da proibição estabelecida pelo caput,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relativa ao inciso III, a exportação por meio de remessa expressa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promovida por estabelecimento industrial que mantenha registro especial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na Secretaria de Receita Federal do Brasil.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95672" w:rsidRPr="00595672" w:rsidRDefault="00595672" w:rsidP="00595672">
      <w:pPr>
        <w:spacing w:after="20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95672">
        <w:rPr>
          <w:rFonts w:ascii="Times New Roman" w:hAnsi="Times New Roman" w:cs="Times New Roman"/>
          <w:b/>
          <w:sz w:val="24"/>
          <w:szCs w:val="24"/>
        </w:rPr>
        <w:t>CAPÍTULO IV</w:t>
      </w:r>
    </w:p>
    <w:p w:rsidR="00595672" w:rsidRPr="00595672" w:rsidRDefault="00595672" w:rsidP="00595672">
      <w:pPr>
        <w:spacing w:after="20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95672">
        <w:rPr>
          <w:rFonts w:ascii="Times New Roman" w:hAnsi="Times New Roman" w:cs="Times New Roman"/>
          <w:b/>
          <w:sz w:val="24"/>
          <w:szCs w:val="24"/>
        </w:rPr>
        <w:t>DAS DISPOSIÇÕES FINAIS E TRANSITÓRIAS</w:t>
      </w:r>
    </w:p>
    <w:p w:rsidR="00595672" w:rsidRDefault="00595672" w:rsidP="00595672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 w:rsidRPr="00595672">
        <w:rPr>
          <w:rFonts w:ascii="Times New Roman" w:hAnsi="Times New Roman" w:cs="Times New Roman"/>
          <w:sz w:val="24"/>
          <w:szCs w:val="24"/>
        </w:rPr>
        <w:t>Art</w:t>
      </w:r>
      <w:proofErr w:type="spellEnd"/>
      <w:r w:rsidRPr="00595672">
        <w:rPr>
          <w:rFonts w:ascii="Times New Roman" w:hAnsi="Times New Roman" w:cs="Times New Roman"/>
          <w:sz w:val="24"/>
          <w:szCs w:val="24"/>
        </w:rPr>
        <w:t xml:space="preserve"> 9º Os dispositivos previstos nesta norma cumprem o disposto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na Convenção-Quadro da Organização Mundial da Saúde para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Controle do Tabaco, adotada pelos países membros da Organização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Mundial de Saúde em 21 de maio de 2003 e assinada pelo Brasil em 16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 xml:space="preserve">de junho de 2003, promulgada pelo Decreto nº 5.658, de 2 de janeiro </w:t>
      </w:r>
      <w:r w:rsidRPr="00595672">
        <w:rPr>
          <w:rFonts w:ascii="Times New Roman" w:hAnsi="Times New Roman" w:cs="Times New Roman"/>
          <w:sz w:val="24"/>
          <w:szCs w:val="24"/>
        </w:rPr>
        <w:lastRenderedPageBreak/>
        <w:t>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2006, e observam as Diretrizes para sua implementação, aprovadas 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Conferência das Partes.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95672" w:rsidRDefault="00595672" w:rsidP="00595672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 w:rsidRPr="00595672">
        <w:rPr>
          <w:rFonts w:ascii="Times New Roman" w:hAnsi="Times New Roman" w:cs="Times New Roman"/>
          <w:sz w:val="24"/>
          <w:szCs w:val="24"/>
        </w:rPr>
        <w:t>Art</w:t>
      </w:r>
      <w:proofErr w:type="spellEnd"/>
      <w:r w:rsidRPr="00595672">
        <w:rPr>
          <w:rFonts w:ascii="Times New Roman" w:hAnsi="Times New Roman" w:cs="Times New Roman"/>
          <w:sz w:val="24"/>
          <w:szCs w:val="24"/>
        </w:rPr>
        <w:t xml:space="preserve"> 10 Fica permitida a utilização de expositores ou mostruários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em conformidade com as determinações contidas nesta Resolução, mesmo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antes de sua entrada em vigor.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95672" w:rsidRDefault="00595672" w:rsidP="00595672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5672">
        <w:rPr>
          <w:rFonts w:ascii="Times New Roman" w:hAnsi="Times New Roman" w:cs="Times New Roman"/>
          <w:sz w:val="24"/>
          <w:szCs w:val="24"/>
        </w:rPr>
        <w:t>Art. 11 Exclusivamente para o cumprimento do disposto na Resolução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da Diretoria Colegiada - RDC nº 195, de 2017, as adequações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realizadas nas embalagens devem ser submetidas previamente à Anvisa,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até a data de entrada em vigor da norma citada, sendo passíveis de implementação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imediata, sem manifestação prévia da Anvisa.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95672" w:rsidRDefault="00595672" w:rsidP="00595672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5672">
        <w:rPr>
          <w:rFonts w:ascii="Times New Roman" w:hAnsi="Times New Roman" w:cs="Times New Roman"/>
          <w:sz w:val="24"/>
          <w:szCs w:val="24"/>
        </w:rPr>
        <w:t>§1º Para atendimento ao previsto no caput deste artigo, a submissão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das adequações nas embalagens já deferidas pela Anvisa deverão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ser feitas por meio de petição de Aditamento e devem estar acompanhadas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de toda a documentação requerida para o assunto.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95672" w:rsidRDefault="00595672" w:rsidP="00595672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5672">
        <w:rPr>
          <w:rFonts w:ascii="Times New Roman" w:hAnsi="Times New Roman" w:cs="Times New Roman"/>
          <w:sz w:val="24"/>
          <w:szCs w:val="24"/>
        </w:rPr>
        <w:t>§2º A implementação imediata das alterações de embalagens,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citada no caput, não impede a análise, a qualquer tempo, da documentação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exigida pela Anvisa.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95672" w:rsidRDefault="00595672" w:rsidP="00595672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5672">
        <w:rPr>
          <w:rFonts w:ascii="Times New Roman" w:hAnsi="Times New Roman" w:cs="Times New Roman"/>
          <w:sz w:val="24"/>
          <w:szCs w:val="24"/>
        </w:rPr>
        <w:t>§3º A autenticidade e veracidade das informações prestadas à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Anvisa são de responsabilidade do detentor do registro.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95672" w:rsidRDefault="00595672" w:rsidP="00595672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 w:rsidRPr="00595672">
        <w:rPr>
          <w:rFonts w:ascii="Times New Roman" w:hAnsi="Times New Roman" w:cs="Times New Roman"/>
          <w:sz w:val="24"/>
          <w:szCs w:val="24"/>
        </w:rPr>
        <w:t>Art</w:t>
      </w:r>
      <w:proofErr w:type="spellEnd"/>
      <w:r w:rsidRPr="00595672">
        <w:rPr>
          <w:rFonts w:ascii="Times New Roman" w:hAnsi="Times New Roman" w:cs="Times New Roman"/>
          <w:sz w:val="24"/>
          <w:szCs w:val="24"/>
        </w:rPr>
        <w:t xml:space="preserve"> 12 O não cumprimento desta Resolução constitui infração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sanitária, sujeitando os infratores às penalidades das Leis nº 9.294, de 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de julho de 1996, e nº 6.437, de 20 de agosto de 1977, e demais sanções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aplicáveis, sem prejuízo das responsabilidades civil, administrativa e penal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cabíveis.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95672" w:rsidRDefault="00595672" w:rsidP="00595672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 w:rsidRPr="00595672">
        <w:rPr>
          <w:rFonts w:ascii="Times New Roman" w:hAnsi="Times New Roman" w:cs="Times New Roman"/>
          <w:sz w:val="24"/>
          <w:szCs w:val="24"/>
        </w:rPr>
        <w:t>Art</w:t>
      </w:r>
      <w:proofErr w:type="spellEnd"/>
      <w:r w:rsidRPr="00595672">
        <w:rPr>
          <w:rFonts w:ascii="Times New Roman" w:hAnsi="Times New Roman" w:cs="Times New Roman"/>
          <w:sz w:val="24"/>
          <w:szCs w:val="24"/>
        </w:rPr>
        <w:t xml:space="preserve"> 13 Esta Resolução entra em vigor em 25 de maio de 2018.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95672" w:rsidRDefault="00595672" w:rsidP="00595672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5672">
        <w:rPr>
          <w:rFonts w:ascii="Times New Roman" w:hAnsi="Times New Roman" w:cs="Times New Roman"/>
          <w:sz w:val="24"/>
          <w:szCs w:val="24"/>
        </w:rPr>
        <w:t>§1º A disposição do conjunto gráfico de advertências na parte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central dos expositores ou mostruários, estabelecida no parágrafo único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do art. 6º, entra em vigor em 25 de maio de 2019.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95672" w:rsidRDefault="00595672" w:rsidP="00595672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5672">
        <w:rPr>
          <w:rFonts w:ascii="Times New Roman" w:hAnsi="Times New Roman" w:cs="Times New Roman"/>
          <w:sz w:val="24"/>
          <w:szCs w:val="24"/>
        </w:rPr>
        <w:t>§2º O art. 7º entra em vigor em 25 de maio de 2020.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95672" w:rsidRDefault="00595672" w:rsidP="00595672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95672">
        <w:rPr>
          <w:rFonts w:ascii="Times New Roman" w:hAnsi="Times New Roman" w:cs="Times New Roman"/>
          <w:sz w:val="24"/>
          <w:szCs w:val="24"/>
        </w:rPr>
        <w:t>§3º Os expositores ou mostruários que não estiverem de acordo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com esta Resolução, após os prazos estabelecidos neste artigo, deverão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5672">
        <w:rPr>
          <w:rFonts w:ascii="Times New Roman" w:hAnsi="Times New Roman" w:cs="Times New Roman"/>
          <w:sz w:val="24"/>
          <w:szCs w:val="24"/>
        </w:rPr>
        <w:t>ser retirados dos locais de venda e recolhidos pela empresa responsável.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95672" w:rsidRDefault="00595672" w:rsidP="00595672">
      <w:pPr>
        <w:spacing w:after="20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595672" w:rsidRDefault="00595672" w:rsidP="00595672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5672">
        <w:rPr>
          <w:rFonts w:ascii="Times New Roman" w:hAnsi="Times New Roman" w:cs="Times New Roman"/>
          <w:sz w:val="24"/>
          <w:szCs w:val="24"/>
        </w:rPr>
        <w:t>JARBAS BARBOSA DA SILVA JR.</w:t>
      </w:r>
    </w:p>
    <w:p w:rsidR="00595672" w:rsidRDefault="00595672">
      <w:pPr>
        <w:spacing w:after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A112E" w:rsidRPr="00CA112E" w:rsidRDefault="00FC20FE" w:rsidP="00D035C3">
      <w:pPr>
        <w:spacing w:after="20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112E">
        <w:rPr>
          <w:rFonts w:ascii="Times New Roman" w:hAnsi="Times New Roman" w:cs="Times New Roman"/>
          <w:b/>
          <w:sz w:val="24"/>
          <w:szCs w:val="24"/>
        </w:rPr>
        <w:t>ANEXO I</w:t>
      </w:r>
    </w:p>
    <w:p w:rsidR="00CA112E" w:rsidRDefault="00197F94" w:rsidP="00CA112E">
      <w:pPr>
        <w:spacing w:after="20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112E">
        <w:rPr>
          <w:rFonts w:ascii="Times New Roman" w:hAnsi="Times New Roman" w:cs="Times New Roman"/>
          <w:b/>
          <w:sz w:val="24"/>
          <w:szCs w:val="24"/>
        </w:rPr>
        <w:t>ADVERTÊNCIA SANITÁRIA PADRÃO</w:t>
      </w:r>
    </w:p>
    <w:p w:rsidR="00FC20FE" w:rsidRDefault="00FC20FE" w:rsidP="00D035C3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20FE">
        <w:rPr>
          <w:rFonts w:ascii="Times New Roman" w:hAnsi="Times New Roman" w:cs="Times New Roman"/>
          <w:sz w:val="24"/>
          <w:szCs w:val="24"/>
        </w:rPr>
        <w:t>"VOCÊ ENVELHECE. ESTE PRODUTO CAUSA ENVELHECIMENTO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0FE">
        <w:rPr>
          <w:rFonts w:ascii="Times New Roman" w:hAnsi="Times New Roman" w:cs="Times New Roman"/>
          <w:sz w:val="24"/>
          <w:szCs w:val="24"/>
        </w:rPr>
        <w:t>PRECOCE"</w:t>
      </w:r>
    </w:p>
    <w:p w:rsidR="00CA112E" w:rsidRDefault="007B51D9" w:rsidP="00CA112E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B51D9">
        <w:rPr>
          <w:rFonts w:ascii="Times New Roman" w:hAnsi="Times New Roman" w:cs="Times New Roman"/>
          <w:noProof/>
          <w:sz w:val="24"/>
          <w:szCs w:val="24"/>
          <w:lang w:eastAsia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" o:spid="_x0000_i1025" type="#_x0000_t75" style="width:200.25pt;height:299.25pt;visibility:visible">
            <v:imagedata r:id="rId8" o:title=""/>
          </v:shape>
        </w:pict>
      </w:r>
    </w:p>
    <w:p w:rsidR="00197F94" w:rsidRDefault="00197F94">
      <w:pPr>
        <w:spacing w:after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97F94" w:rsidRDefault="00197F94" w:rsidP="00197F94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7F94">
        <w:rPr>
          <w:rFonts w:ascii="Times New Roman" w:hAnsi="Times New Roman" w:cs="Times New Roman"/>
          <w:sz w:val="24"/>
          <w:szCs w:val="24"/>
        </w:rPr>
        <w:t>"VOCÊ SOFRE. ESTE PRODUTO CAUSA PERDA 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F94">
        <w:rPr>
          <w:rFonts w:ascii="Times New Roman" w:hAnsi="Times New Roman" w:cs="Times New Roman"/>
          <w:sz w:val="24"/>
          <w:szCs w:val="24"/>
        </w:rPr>
        <w:t>BEBÊ E PARTO PREMATURO"</w:t>
      </w:r>
    </w:p>
    <w:p w:rsidR="00CA112E" w:rsidRDefault="007B51D9" w:rsidP="00197F94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B51D9">
        <w:rPr>
          <w:rFonts w:ascii="Times New Roman" w:hAnsi="Times New Roman" w:cs="Times New Roman"/>
          <w:noProof/>
          <w:sz w:val="24"/>
          <w:szCs w:val="24"/>
          <w:lang w:eastAsia="pt-BR"/>
        </w:rPr>
        <w:pict>
          <v:shape id="Imagem 3" o:spid="_x0000_i1026" type="#_x0000_t75" style="width:177pt;height:264.75pt;visibility:visible">
            <v:imagedata r:id="rId9" o:title=""/>
          </v:shape>
        </w:pict>
      </w:r>
    </w:p>
    <w:p w:rsidR="00197F94" w:rsidRDefault="00197F94" w:rsidP="00197F94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7F94">
        <w:rPr>
          <w:rFonts w:ascii="Times New Roman" w:hAnsi="Times New Roman" w:cs="Times New Roman"/>
          <w:sz w:val="24"/>
          <w:szCs w:val="24"/>
        </w:rPr>
        <w:t>"VOCÊ MORRE. ESTE PRODUTO CAUSA ENFISEMA,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F94">
        <w:rPr>
          <w:rFonts w:ascii="Times New Roman" w:hAnsi="Times New Roman" w:cs="Times New Roman"/>
          <w:sz w:val="24"/>
          <w:szCs w:val="24"/>
        </w:rPr>
        <w:t>CÂNCER DE PULMÃO E MORTE"</w:t>
      </w:r>
    </w:p>
    <w:p w:rsidR="00CA112E" w:rsidRDefault="007B51D9" w:rsidP="00197F94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B51D9">
        <w:rPr>
          <w:rFonts w:ascii="Times New Roman" w:hAnsi="Times New Roman" w:cs="Times New Roman"/>
          <w:noProof/>
          <w:sz w:val="24"/>
          <w:szCs w:val="24"/>
          <w:lang w:eastAsia="pt-BR"/>
        </w:rPr>
        <w:pict>
          <v:shape id="Imagem 4" o:spid="_x0000_i1027" type="#_x0000_t75" style="width:180.75pt;height:270.75pt;visibility:visible">
            <v:imagedata r:id="rId10" o:title=""/>
          </v:shape>
        </w:pict>
      </w:r>
    </w:p>
    <w:p w:rsidR="00197F94" w:rsidRDefault="00197F94" w:rsidP="00197F94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7F94">
        <w:rPr>
          <w:rFonts w:ascii="Times New Roman" w:hAnsi="Times New Roman" w:cs="Times New Roman"/>
          <w:sz w:val="24"/>
          <w:szCs w:val="24"/>
        </w:rPr>
        <w:t>"VOCÊ BROCHA. ESTE PRODUTO CAUSA IMPOTÊNCIA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F94">
        <w:rPr>
          <w:rFonts w:ascii="Times New Roman" w:hAnsi="Times New Roman" w:cs="Times New Roman"/>
          <w:sz w:val="24"/>
          <w:szCs w:val="24"/>
        </w:rPr>
        <w:t>SEXUAL"</w:t>
      </w:r>
    </w:p>
    <w:p w:rsidR="00197F94" w:rsidRDefault="007B51D9" w:rsidP="00197F94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B51D9">
        <w:rPr>
          <w:rFonts w:ascii="Times New Roman" w:hAnsi="Times New Roman" w:cs="Times New Roman"/>
          <w:noProof/>
          <w:sz w:val="24"/>
          <w:szCs w:val="24"/>
          <w:lang w:eastAsia="pt-BR"/>
        </w:rPr>
        <w:pict>
          <v:shape id="Imagem 22" o:spid="_x0000_i1028" type="#_x0000_t75" style="width:192pt;height:4in;visibility:visible">
            <v:imagedata r:id="rId11" o:title=""/>
          </v:shape>
        </w:pict>
      </w:r>
    </w:p>
    <w:p w:rsidR="00197F94" w:rsidRDefault="00197F94" w:rsidP="00CA112E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7F94">
        <w:rPr>
          <w:rFonts w:ascii="Times New Roman" w:hAnsi="Times New Roman" w:cs="Times New Roman"/>
          <w:sz w:val="24"/>
          <w:szCs w:val="24"/>
        </w:rPr>
        <w:t>"VOCÊ ADOECE. ESTE PRODUTO CAUSA TROMBOSE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F94">
        <w:rPr>
          <w:rFonts w:ascii="Times New Roman" w:hAnsi="Times New Roman" w:cs="Times New Roman"/>
          <w:sz w:val="24"/>
          <w:szCs w:val="24"/>
        </w:rPr>
        <w:t>E GANGRENA"</w:t>
      </w:r>
    </w:p>
    <w:p w:rsidR="00CA112E" w:rsidRDefault="007B51D9" w:rsidP="00CA112E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B51D9">
        <w:rPr>
          <w:rFonts w:ascii="Times New Roman" w:hAnsi="Times New Roman" w:cs="Times New Roman"/>
          <w:noProof/>
          <w:sz w:val="24"/>
          <w:szCs w:val="24"/>
          <w:lang w:eastAsia="pt-BR"/>
        </w:rPr>
        <w:pict>
          <v:shape id="Imagem 5" o:spid="_x0000_i1029" type="#_x0000_t75" style="width:198pt;height:297pt;visibility:visible">
            <v:imagedata r:id="rId12" o:title=""/>
          </v:shape>
        </w:pict>
      </w:r>
    </w:p>
    <w:p w:rsidR="00CA112E" w:rsidRDefault="00197F94" w:rsidP="00197F94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7F94">
        <w:rPr>
          <w:rFonts w:ascii="Times New Roman" w:hAnsi="Times New Roman" w:cs="Times New Roman"/>
          <w:sz w:val="24"/>
          <w:szCs w:val="24"/>
        </w:rPr>
        <w:t>"VOCÊ SOFRE. ESTE PRODUTO CAUSA CÂNCER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F94">
        <w:rPr>
          <w:rFonts w:ascii="Times New Roman" w:hAnsi="Times New Roman" w:cs="Times New Roman"/>
          <w:sz w:val="24"/>
          <w:szCs w:val="24"/>
        </w:rPr>
        <w:t>BOCA, LÍNGUA E ESÔFAGO"</w:t>
      </w:r>
    </w:p>
    <w:p w:rsidR="00CA112E" w:rsidRDefault="007B51D9" w:rsidP="00CA112E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B51D9">
        <w:rPr>
          <w:rFonts w:ascii="Times New Roman" w:hAnsi="Times New Roman" w:cs="Times New Roman"/>
          <w:noProof/>
          <w:sz w:val="24"/>
          <w:szCs w:val="24"/>
          <w:lang w:eastAsia="pt-BR"/>
        </w:rPr>
        <w:pict>
          <v:shape id="Imagem 8" o:spid="_x0000_i1030" type="#_x0000_t75" style="width:179.25pt;height:268.5pt;visibility:visible">
            <v:imagedata r:id="rId13" o:title=""/>
          </v:shape>
        </w:pict>
      </w:r>
    </w:p>
    <w:p w:rsidR="00197F94" w:rsidRDefault="00197F94" w:rsidP="00CA112E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7F94">
        <w:rPr>
          <w:rFonts w:ascii="Times New Roman" w:hAnsi="Times New Roman" w:cs="Times New Roman"/>
          <w:sz w:val="24"/>
          <w:szCs w:val="24"/>
        </w:rPr>
        <w:t>"VOCÊ ADOECE. ESTE PRODUTO CAUSA CEGUEIRA"</w:t>
      </w:r>
    </w:p>
    <w:p w:rsidR="00197F94" w:rsidRDefault="007B51D9" w:rsidP="00CA112E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B51D9">
        <w:rPr>
          <w:rFonts w:ascii="Times New Roman" w:hAnsi="Times New Roman" w:cs="Times New Roman"/>
          <w:noProof/>
          <w:sz w:val="24"/>
          <w:szCs w:val="24"/>
          <w:lang w:eastAsia="pt-BR"/>
        </w:rPr>
        <w:pict>
          <v:shape id="Imagem 23" o:spid="_x0000_i1031" type="#_x0000_t75" style="width:190.5pt;height:285.75pt;visibility:visible">
            <v:imagedata r:id="rId14" o:title=""/>
          </v:shape>
        </w:pict>
      </w:r>
    </w:p>
    <w:p w:rsidR="00197F94" w:rsidRDefault="00197F94" w:rsidP="00197F94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7F94">
        <w:rPr>
          <w:rFonts w:ascii="Times New Roman" w:hAnsi="Times New Roman" w:cs="Times New Roman"/>
          <w:sz w:val="24"/>
          <w:szCs w:val="24"/>
        </w:rPr>
        <w:t>"VOCÊ PREJUDICA A SAÚDE ATÉ DE QUEM NÃO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F94">
        <w:rPr>
          <w:rFonts w:ascii="Times New Roman" w:hAnsi="Times New Roman" w:cs="Times New Roman"/>
          <w:sz w:val="24"/>
          <w:szCs w:val="24"/>
        </w:rPr>
        <w:t>FUMA, AO CONSUMIR ESTE PRODUTO"</w:t>
      </w:r>
    </w:p>
    <w:p w:rsidR="00CA112E" w:rsidRDefault="007B51D9" w:rsidP="00197F94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B51D9">
        <w:rPr>
          <w:rFonts w:ascii="Times New Roman" w:hAnsi="Times New Roman" w:cs="Times New Roman"/>
          <w:noProof/>
          <w:sz w:val="24"/>
          <w:szCs w:val="24"/>
          <w:lang w:eastAsia="pt-BR"/>
        </w:rPr>
        <w:pict>
          <v:shape id="Imagem 9" o:spid="_x0000_i1032" type="#_x0000_t75" style="width:170.25pt;height:255pt;visibility:visible">
            <v:imagedata r:id="rId15" o:title=""/>
          </v:shape>
        </w:pict>
      </w:r>
    </w:p>
    <w:p w:rsidR="00197F94" w:rsidRDefault="00197F94" w:rsidP="00197F94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7F94">
        <w:rPr>
          <w:rFonts w:ascii="Times New Roman" w:hAnsi="Times New Roman" w:cs="Times New Roman"/>
          <w:sz w:val="24"/>
          <w:szCs w:val="24"/>
        </w:rPr>
        <w:t>"VOCE INFARTA. ESTE PRODUTO CAUSA INFARTO 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F94">
        <w:rPr>
          <w:rFonts w:ascii="Times New Roman" w:hAnsi="Times New Roman" w:cs="Times New Roman"/>
          <w:sz w:val="24"/>
          <w:szCs w:val="24"/>
        </w:rPr>
        <w:t>OUTRAS DOENÇAS DO CORAÇÃO"</w:t>
      </w:r>
    </w:p>
    <w:p w:rsidR="00CA112E" w:rsidRDefault="007B51D9" w:rsidP="00CA112E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B51D9">
        <w:rPr>
          <w:rFonts w:ascii="Times New Roman" w:hAnsi="Times New Roman" w:cs="Times New Roman"/>
          <w:noProof/>
          <w:sz w:val="24"/>
          <w:szCs w:val="24"/>
          <w:lang w:eastAsia="pt-BR"/>
        </w:rPr>
        <w:pict>
          <v:shape id="Imagem 10" o:spid="_x0000_i1033" type="#_x0000_t75" style="width:169.5pt;height:253.5pt;visibility:visible">
            <v:imagedata r:id="rId16" o:title=""/>
          </v:shape>
        </w:pict>
      </w:r>
    </w:p>
    <w:p w:rsidR="00CA112E" w:rsidRDefault="00CA112E">
      <w:pPr>
        <w:spacing w:after="200"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CA112E" w:rsidRDefault="00D035C3" w:rsidP="00CA112E">
      <w:pPr>
        <w:spacing w:after="20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ANEXO II</w:t>
      </w:r>
    </w:p>
    <w:p w:rsidR="002D696C" w:rsidRPr="002D696C" w:rsidRDefault="002D696C" w:rsidP="00CA112E">
      <w:pPr>
        <w:spacing w:after="200" w:line="240" w:lineRule="auto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D696C">
        <w:rPr>
          <w:rFonts w:ascii="Times New Roman" w:hAnsi="Times New Roman" w:cs="Times New Roman"/>
          <w:b/>
          <w:color w:val="0000FF"/>
          <w:sz w:val="24"/>
          <w:szCs w:val="24"/>
        </w:rPr>
        <w:t>(Republicado no DOU nº 19, de 26 de janeiro de 2018)</w:t>
      </w:r>
    </w:p>
    <w:p w:rsidR="00CA112E" w:rsidRDefault="00D035C3" w:rsidP="00CA112E">
      <w:pPr>
        <w:spacing w:after="20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ADVERTÊNCIA SANITÁRIA</w:t>
      </w:r>
    </w:p>
    <w:p w:rsidR="00197F94" w:rsidRDefault="002D696C" w:rsidP="00197F94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Advertência sanitária</w:t>
      </w:r>
      <w:r w:rsidR="00197F94" w:rsidRPr="00197F94">
        <w:rPr>
          <w:rFonts w:ascii="Times New Roman" w:hAnsi="Times New Roman" w:cs="Times New Roman"/>
          <w:sz w:val="24"/>
          <w:szCs w:val="24"/>
        </w:rPr>
        <w:t xml:space="preserve"> para ser usada em conjunto com</w:t>
      </w:r>
      <w:r w:rsidR="00197F94">
        <w:rPr>
          <w:rFonts w:ascii="Times New Roman" w:hAnsi="Times New Roman" w:cs="Times New Roman"/>
          <w:sz w:val="24"/>
          <w:szCs w:val="24"/>
        </w:rPr>
        <w:t xml:space="preserve"> </w:t>
      </w:r>
      <w:r w:rsidR="00197F94" w:rsidRPr="00197F94">
        <w:rPr>
          <w:rFonts w:ascii="Times New Roman" w:hAnsi="Times New Roman" w:cs="Times New Roman"/>
          <w:sz w:val="24"/>
          <w:szCs w:val="24"/>
        </w:rPr>
        <w:t>a advertência sanitária padrão "VOCÊ ENVELHECE. ESTE PROD</w:t>
      </w:r>
      <w:r w:rsidR="00197F94">
        <w:rPr>
          <w:rFonts w:ascii="Times New Roman" w:hAnsi="Times New Roman" w:cs="Times New Roman"/>
          <w:sz w:val="24"/>
          <w:szCs w:val="24"/>
        </w:rPr>
        <w:t>U</w:t>
      </w:r>
      <w:r w:rsidR="00197F94" w:rsidRPr="00197F94">
        <w:rPr>
          <w:rFonts w:ascii="Times New Roman" w:hAnsi="Times New Roman" w:cs="Times New Roman"/>
          <w:sz w:val="24"/>
          <w:szCs w:val="24"/>
        </w:rPr>
        <w:t>TO</w:t>
      </w:r>
      <w:r w:rsidR="00197F94">
        <w:rPr>
          <w:rFonts w:ascii="Times New Roman" w:hAnsi="Times New Roman" w:cs="Times New Roman"/>
          <w:sz w:val="24"/>
          <w:szCs w:val="24"/>
        </w:rPr>
        <w:t xml:space="preserve"> </w:t>
      </w:r>
      <w:r w:rsidR="00197F94" w:rsidRPr="00197F94">
        <w:rPr>
          <w:rFonts w:ascii="Times New Roman" w:hAnsi="Times New Roman" w:cs="Times New Roman"/>
          <w:sz w:val="24"/>
          <w:szCs w:val="24"/>
        </w:rPr>
        <w:t>CAUSA ENVELHECIMENTO PRECOCE"</w:t>
      </w:r>
    </w:p>
    <w:p w:rsidR="00CA112E" w:rsidRDefault="007B51D9" w:rsidP="00CA112E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B51D9">
        <w:rPr>
          <w:rFonts w:ascii="Times New Roman" w:hAnsi="Times New Roman" w:cs="Times New Roman"/>
          <w:noProof/>
          <w:sz w:val="24"/>
          <w:szCs w:val="24"/>
          <w:lang w:eastAsia="pt-BR"/>
        </w:rPr>
        <w:pict>
          <v:shape id="Imagem 11" o:spid="_x0000_i1034" type="#_x0000_t75" style="width:269.25pt;height:88.5pt;visibility:visible">
            <v:imagedata r:id="rId17" o:title=""/>
          </v:shape>
        </w:pict>
      </w:r>
    </w:p>
    <w:p w:rsidR="00197F94" w:rsidRDefault="00197F94" w:rsidP="00197F94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7F94">
        <w:rPr>
          <w:rFonts w:ascii="Times New Roman" w:hAnsi="Times New Roman" w:cs="Times New Roman"/>
          <w:sz w:val="24"/>
          <w:szCs w:val="24"/>
        </w:rPr>
        <w:t>Advertência sanitária lateral para ser usada em conjunto com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F94">
        <w:rPr>
          <w:rFonts w:ascii="Times New Roman" w:hAnsi="Times New Roman" w:cs="Times New Roman"/>
          <w:sz w:val="24"/>
          <w:szCs w:val="24"/>
        </w:rPr>
        <w:t>a advertênc</w:t>
      </w:r>
      <w:r w:rsidR="007B51D9">
        <w:rPr>
          <w:rFonts w:ascii="Times New Roman" w:hAnsi="Times New Roman" w:cs="Times New Roman"/>
          <w:sz w:val="24"/>
          <w:szCs w:val="24"/>
        </w:rPr>
        <w:t>ia sanitária padrão "VOCÊ SOFRE</w:t>
      </w:r>
      <w:r w:rsidRPr="00197F94">
        <w:rPr>
          <w:rFonts w:ascii="Times New Roman" w:hAnsi="Times New Roman" w:cs="Times New Roman"/>
          <w:sz w:val="24"/>
          <w:szCs w:val="24"/>
        </w:rPr>
        <w:t xml:space="preserve"> ESTE PRODUT</w:t>
      </w:r>
      <w:r>
        <w:rPr>
          <w:rFonts w:ascii="Times New Roman" w:hAnsi="Times New Roman" w:cs="Times New Roman"/>
          <w:sz w:val="24"/>
          <w:szCs w:val="24"/>
        </w:rPr>
        <w:t xml:space="preserve">O </w:t>
      </w:r>
      <w:r w:rsidR="00D035C3">
        <w:rPr>
          <w:rFonts w:ascii="Times New Roman" w:hAnsi="Times New Roman" w:cs="Times New Roman"/>
          <w:sz w:val="24"/>
          <w:szCs w:val="24"/>
        </w:rPr>
        <w:t>CAUSA PERDA</w:t>
      </w:r>
      <w:r w:rsidR="007B51D9">
        <w:rPr>
          <w:rFonts w:ascii="Times New Roman" w:hAnsi="Times New Roman" w:cs="Times New Roman"/>
          <w:sz w:val="24"/>
          <w:szCs w:val="24"/>
        </w:rPr>
        <w:t xml:space="preserve"> DO BEBÊ E PARTO PREMATURO”</w:t>
      </w:r>
    </w:p>
    <w:p w:rsidR="00CA112E" w:rsidRDefault="007B51D9" w:rsidP="00CA112E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B51D9">
        <w:rPr>
          <w:rFonts w:ascii="Times New Roman" w:hAnsi="Times New Roman" w:cs="Times New Roman"/>
          <w:noProof/>
          <w:sz w:val="24"/>
          <w:szCs w:val="24"/>
          <w:lang w:eastAsia="pt-BR"/>
        </w:rPr>
        <w:pict>
          <v:shape id="Imagem 24" o:spid="_x0000_i1035" type="#_x0000_t75" style="width:272.25pt;height:88.5pt;visibility:visible">
            <v:imagedata r:id="rId18" o:title=""/>
          </v:shape>
        </w:pict>
      </w:r>
    </w:p>
    <w:p w:rsidR="00197F94" w:rsidRDefault="00197F94" w:rsidP="00197F94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7F94">
        <w:rPr>
          <w:rFonts w:ascii="Times New Roman" w:hAnsi="Times New Roman" w:cs="Times New Roman"/>
          <w:sz w:val="24"/>
          <w:szCs w:val="24"/>
        </w:rPr>
        <w:t>Advertência sanitária lateral para ser usada em conjunto com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F94">
        <w:rPr>
          <w:rFonts w:ascii="Times New Roman" w:hAnsi="Times New Roman" w:cs="Times New Roman"/>
          <w:sz w:val="24"/>
          <w:szCs w:val="24"/>
        </w:rPr>
        <w:t>a advertência sanitária padrão "VOCÊ BROCHA. ESTE PRODU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197F94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F94">
        <w:rPr>
          <w:rFonts w:ascii="Times New Roman" w:hAnsi="Times New Roman" w:cs="Times New Roman"/>
          <w:sz w:val="24"/>
          <w:szCs w:val="24"/>
        </w:rPr>
        <w:t>CAUSA IMPOTÊNCIA SEXUAL"</w:t>
      </w:r>
    </w:p>
    <w:p w:rsidR="00CA112E" w:rsidRDefault="007B51D9" w:rsidP="00CA112E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B51D9">
        <w:rPr>
          <w:rFonts w:ascii="Times New Roman" w:hAnsi="Times New Roman" w:cs="Times New Roman"/>
          <w:noProof/>
          <w:sz w:val="24"/>
          <w:szCs w:val="24"/>
          <w:lang w:eastAsia="pt-BR"/>
        </w:rPr>
        <w:pict>
          <v:shape id="Imagem 25" o:spid="_x0000_i1036" type="#_x0000_t75" style="width:272.25pt;height:90pt;visibility:visible">
            <v:imagedata r:id="rId19" o:title=""/>
          </v:shape>
        </w:pict>
      </w:r>
    </w:p>
    <w:p w:rsidR="00D035C3" w:rsidRDefault="00D035C3" w:rsidP="00D035C3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7F94">
        <w:rPr>
          <w:rFonts w:ascii="Times New Roman" w:hAnsi="Times New Roman" w:cs="Times New Roman"/>
          <w:sz w:val="24"/>
          <w:szCs w:val="24"/>
        </w:rPr>
        <w:t>Advertência sanitária lateral para ser usada em conjunto advertência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F94">
        <w:rPr>
          <w:rFonts w:ascii="Times New Roman" w:hAnsi="Times New Roman" w:cs="Times New Roman"/>
          <w:sz w:val="24"/>
          <w:szCs w:val="24"/>
        </w:rPr>
        <w:t>sanitária padrão "VOCÊ MORRE. ESTE PRODUTO CAUSA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F94">
        <w:rPr>
          <w:rFonts w:ascii="Times New Roman" w:hAnsi="Times New Roman" w:cs="Times New Roman"/>
          <w:sz w:val="24"/>
          <w:szCs w:val="24"/>
        </w:rPr>
        <w:t>ENFISEMA, CÂNCER DE PULMÃO E MORTE"</w:t>
      </w:r>
    </w:p>
    <w:p w:rsidR="00D035C3" w:rsidRDefault="007B51D9" w:rsidP="00D035C3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B51D9">
        <w:rPr>
          <w:rFonts w:ascii="Times New Roman" w:hAnsi="Times New Roman" w:cs="Times New Roman"/>
          <w:noProof/>
          <w:sz w:val="24"/>
          <w:szCs w:val="24"/>
          <w:lang w:eastAsia="pt-BR"/>
        </w:rPr>
        <w:pict>
          <v:shape id="Imagem 26" o:spid="_x0000_i1037" type="#_x0000_t75" style="width:272.25pt;height:85.5pt;visibility:visible">
            <v:imagedata r:id="rId20" o:title=""/>
          </v:shape>
        </w:pict>
      </w:r>
    </w:p>
    <w:p w:rsidR="00D035C3" w:rsidRDefault="00D035C3" w:rsidP="00D035C3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7F94">
        <w:rPr>
          <w:rFonts w:ascii="Times New Roman" w:hAnsi="Times New Roman" w:cs="Times New Roman"/>
          <w:sz w:val="24"/>
          <w:szCs w:val="24"/>
        </w:rPr>
        <w:t>Advertência sanitária lateral para ser usada em conjunto com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F94">
        <w:rPr>
          <w:rFonts w:ascii="Times New Roman" w:hAnsi="Times New Roman" w:cs="Times New Roman"/>
          <w:sz w:val="24"/>
          <w:szCs w:val="24"/>
        </w:rPr>
        <w:t>a advertência sanitária padrão "VOCÊ SOFRE. ESTE PRODUTO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F94">
        <w:rPr>
          <w:rFonts w:ascii="Times New Roman" w:hAnsi="Times New Roman" w:cs="Times New Roman"/>
          <w:sz w:val="24"/>
          <w:szCs w:val="24"/>
        </w:rPr>
        <w:t>CAUSA CÂNCER DE BOCA, LÍNGUA E ESÔFAGO"</w:t>
      </w:r>
    </w:p>
    <w:p w:rsidR="00D035C3" w:rsidRDefault="007B51D9" w:rsidP="00D035C3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B51D9">
        <w:rPr>
          <w:rFonts w:ascii="Times New Roman" w:hAnsi="Times New Roman" w:cs="Times New Roman"/>
          <w:noProof/>
          <w:sz w:val="24"/>
          <w:szCs w:val="24"/>
          <w:lang w:eastAsia="pt-BR"/>
        </w:rPr>
        <w:pict>
          <v:shape id="Imagem 27" o:spid="_x0000_i1038" type="#_x0000_t75" style="width:269.25pt;height:89.25pt;visibility:visible">
            <v:imagedata r:id="rId21" o:title=""/>
          </v:shape>
        </w:pict>
      </w:r>
    </w:p>
    <w:p w:rsidR="00197F94" w:rsidRDefault="00D035C3" w:rsidP="00197F94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197F94" w:rsidRPr="00197F94">
        <w:rPr>
          <w:rFonts w:ascii="Times New Roman" w:hAnsi="Times New Roman" w:cs="Times New Roman"/>
          <w:sz w:val="24"/>
          <w:szCs w:val="24"/>
        </w:rPr>
        <w:t>dvertência sanitária lateral para ser usada em conjunto com</w:t>
      </w:r>
      <w:r w:rsidR="00197F94">
        <w:rPr>
          <w:rFonts w:ascii="Times New Roman" w:hAnsi="Times New Roman" w:cs="Times New Roman"/>
          <w:sz w:val="24"/>
          <w:szCs w:val="24"/>
        </w:rPr>
        <w:t xml:space="preserve"> </w:t>
      </w:r>
      <w:r w:rsidR="00197F94" w:rsidRPr="00197F94">
        <w:rPr>
          <w:rFonts w:ascii="Times New Roman" w:hAnsi="Times New Roman" w:cs="Times New Roman"/>
          <w:sz w:val="24"/>
          <w:szCs w:val="24"/>
        </w:rPr>
        <w:t>a advertência sanitária padrão "VOCÊ ADOECE. ESTE PRODUTO</w:t>
      </w:r>
      <w:r w:rsidR="00197F94">
        <w:rPr>
          <w:rFonts w:ascii="Times New Roman" w:hAnsi="Times New Roman" w:cs="Times New Roman"/>
          <w:sz w:val="24"/>
          <w:szCs w:val="24"/>
        </w:rPr>
        <w:t xml:space="preserve"> </w:t>
      </w:r>
      <w:r w:rsidR="00197F94" w:rsidRPr="00197F94">
        <w:rPr>
          <w:rFonts w:ascii="Times New Roman" w:hAnsi="Times New Roman" w:cs="Times New Roman"/>
          <w:sz w:val="24"/>
          <w:szCs w:val="24"/>
        </w:rPr>
        <w:t>CAUSA CEGUEIRA"</w:t>
      </w:r>
    </w:p>
    <w:p w:rsidR="00CA112E" w:rsidRDefault="007B51D9" w:rsidP="00197F94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B51D9">
        <w:rPr>
          <w:rFonts w:ascii="Times New Roman" w:hAnsi="Times New Roman" w:cs="Times New Roman"/>
          <w:noProof/>
          <w:sz w:val="24"/>
          <w:szCs w:val="24"/>
          <w:lang w:eastAsia="pt-BR"/>
        </w:rPr>
        <w:pict>
          <v:shape id="Imagem 28" o:spid="_x0000_i1039" type="#_x0000_t75" style="width:269.25pt;height:88.5pt;visibility:visible">
            <v:imagedata r:id="rId22" o:title=""/>
          </v:shape>
        </w:pict>
      </w:r>
    </w:p>
    <w:p w:rsidR="00D035C3" w:rsidRDefault="00D035C3" w:rsidP="00D035C3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7F94">
        <w:rPr>
          <w:rFonts w:ascii="Times New Roman" w:hAnsi="Times New Roman" w:cs="Times New Roman"/>
          <w:sz w:val="24"/>
          <w:szCs w:val="24"/>
        </w:rPr>
        <w:t>Advertência sanitária lateral para ser usada em conjunto com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F94">
        <w:rPr>
          <w:rFonts w:ascii="Times New Roman" w:hAnsi="Times New Roman" w:cs="Times New Roman"/>
          <w:sz w:val="24"/>
          <w:szCs w:val="24"/>
        </w:rPr>
        <w:t>a advertência sanitária padrão "VOCÊ ADOECE. ESTE PRODUTO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F94">
        <w:rPr>
          <w:rFonts w:ascii="Times New Roman" w:hAnsi="Times New Roman" w:cs="Times New Roman"/>
          <w:sz w:val="24"/>
          <w:szCs w:val="24"/>
        </w:rPr>
        <w:t>CAUSA TROMBOSE E GANGRENA"</w:t>
      </w:r>
    </w:p>
    <w:p w:rsidR="00D035C3" w:rsidRDefault="007B51D9" w:rsidP="00D035C3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B51D9">
        <w:rPr>
          <w:rFonts w:ascii="Times New Roman" w:hAnsi="Times New Roman" w:cs="Times New Roman"/>
          <w:noProof/>
          <w:sz w:val="24"/>
          <w:szCs w:val="24"/>
          <w:lang w:eastAsia="pt-BR"/>
        </w:rPr>
        <w:pict>
          <v:shape id="Imagem 29" o:spid="_x0000_i1040" type="#_x0000_t75" style="width:272.25pt;height:89.25pt;visibility:visible">
            <v:imagedata r:id="rId23" o:title=""/>
          </v:shape>
        </w:pict>
      </w:r>
    </w:p>
    <w:p w:rsidR="00197F94" w:rsidRDefault="00197F94" w:rsidP="00197F94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7F94">
        <w:rPr>
          <w:rFonts w:ascii="Times New Roman" w:hAnsi="Times New Roman" w:cs="Times New Roman"/>
          <w:sz w:val="24"/>
          <w:szCs w:val="24"/>
        </w:rPr>
        <w:t>Advertência sanitária lateral para ser usada em conjunto com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F94">
        <w:rPr>
          <w:rFonts w:ascii="Times New Roman" w:hAnsi="Times New Roman" w:cs="Times New Roman"/>
          <w:sz w:val="24"/>
          <w:szCs w:val="24"/>
        </w:rPr>
        <w:t>a advertência sanitária padrão "VOCÊ PREJUDICA A SAÚDE ATÉ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F94">
        <w:rPr>
          <w:rFonts w:ascii="Times New Roman" w:hAnsi="Times New Roman" w:cs="Times New Roman"/>
          <w:sz w:val="24"/>
          <w:szCs w:val="24"/>
        </w:rPr>
        <w:t>DE QUEM NÃO FUMA, AO CONSUMIR ESTE PRODUTO"</w:t>
      </w:r>
    </w:p>
    <w:p w:rsidR="00CA112E" w:rsidRDefault="007B51D9" w:rsidP="00CA112E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B51D9">
        <w:rPr>
          <w:rFonts w:ascii="Times New Roman" w:hAnsi="Times New Roman" w:cs="Times New Roman"/>
          <w:noProof/>
          <w:sz w:val="24"/>
          <w:szCs w:val="24"/>
          <w:lang w:eastAsia="pt-BR"/>
        </w:rPr>
        <w:pict>
          <v:shape id="Imagem 30" o:spid="_x0000_i1041" type="#_x0000_t75" style="width:269.25pt;height:84.75pt;visibility:visible">
            <v:imagedata r:id="rId24" o:title=""/>
          </v:shape>
        </w:pict>
      </w:r>
    </w:p>
    <w:p w:rsidR="00197F94" w:rsidRDefault="00197F94" w:rsidP="00197F94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7F94">
        <w:rPr>
          <w:rFonts w:ascii="Times New Roman" w:hAnsi="Times New Roman" w:cs="Times New Roman"/>
          <w:sz w:val="24"/>
          <w:szCs w:val="24"/>
        </w:rPr>
        <w:t>Advertência sanitária lateral para ser usada em conjunto com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F94">
        <w:rPr>
          <w:rFonts w:ascii="Times New Roman" w:hAnsi="Times New Roman" w:cs="Times New Roman"/>
          <w:sz w:val="24"/>
          <w:szCs w:val="24"/>
        </w:rPr>
        <w:t xml:space="preserve">a advertência sanitária padrão "VOCE INFARTA. ESTE PRODUTOCAUSA INFARTO E OUTRAS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F94">
        <w:rPr>
          <w:rFonts w:ascii="Times New Roman" w:hAnsi="Times New Roman" w:cs="Times New Roman"/>
          <w:sz w:val="24"/>
          <w:szCs w:val="24"/>
        </w:rPr>
        <w:t>DOENÇAS DO CORAÇÃO"</w:t>
      </w:r>
    </w:p>
    <w:p w:rsidR="00CA112E" w:rsidRDefault="00CA112E" w:rsidP="00CA112E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A112E" w:rsidRDefault="00CA112E" w:rsidP="007B51D9">
      <w:pPr>
        <w:spacing w:after="2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7B51D9" w:rsidRPr="007B51D9">
        <w:rPr>
          <w:rFonts w:ascii="Times New Roman" w:hAnsi="Times New Roman" w:cs="Times New Roman"/>
          <w:noProof/>
          <w:sz w:val="24"/>
          <w:szCs w:val="24"/>
          <w:lang w:eastAsia="pt-BR"/>
        </w:rPr>
        <w:pict>
          <v:shape id="Imagem 31" o:spid="_x0000_i1042" type="#_x0000_t75" style="width:269.25pt;height:90.75pt;visibility:visible">
            <v:imagedata r:id="rId25" o:title=""/>
          </v:shape>
        </w:pict>
      </w:r>
    </w:p>
    <w:p w:rsidR="00CA112E" w:rsidRPr="00CA112E" w:rsidRDefault="00D035C3" w:rsidP="00CA112E">
      <w:pPr>
        <w:spacing w:after="20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ANEXO III</w:t>
      </w:r>
    </w:p>
    <w:p w:rsidR="00CA112E" w:rsidRDefault="00197F94" w:rsidP="00CA112E">
      <w:pPr>
        <w:spacing w:after="20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112E">
        <w:rPr>
          <w:rFonts w:ascii="Times New Roman" w:hAnsi="Times New Roman" w:cs="Times New Roman"/>
          <w:b/>
          <w:sz w:val="24"/>
          <w:szCs w:val="24"/>
        </w:rPr>
        <w:t>MENSAGEM DE PROIBIÇÃO DE VENDA A MENOR DE DEZOITO ANOS</w:t>
      </w:r>
    </w:p>
    <w:p w:rsidR="00CA112E" w:rsidRDefault="007B51D9" w:rsidP="00CA112E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B51D9">
        <w:rPr>
          <w:rFonts w:ascii="Times New Roman" w:hAnsi="Times New Roman" w:cs="Times New Roman"/>
          <w:noProof/>
          <w:sz w:val="24"/>
          <w:szCs w:val="24"/>
          <w:lang w:eastAsia="pt-BR"/>
        </w:rPr>
        <w:pict>
          <v:shape id="Imagem 21" o:spid="_x0000_i1043" type="#_x0000_t75" style="width:124.5pt;height:211.5pt;visibility:visible">
            <v:imagedata r:id="rId26" o:title="" cropright="36740f"/>
          </v:shape>
        </w:pict>
      </w:r>
    </w:p>
    <w:p w:rsidR="00D035C3" w:rsidRPr="00CA112E" w:rsidRDefault="007D7BDA" w:rsidP="00D035C3">
      <w:pPr>
        <w:spacing w:after="20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  <w:r w:rsidR="00D035C3">
        <w:rPr>
          <w:rFonts w:ascii="Times New Roman" w:hAnsi="Times New Roman" w:cs="Times New Roman"/>
          <w:b/>
          <w:sz w:val="24"/>
          <w:szCs w:val="24"/>
        </w:rPr>
        <w:t>ANEXO IV</w:t>
      </w:r>
    </w:p>
    <w:p w:rsidR="00D035C3" w:rsidRDefault="00D035C3" w:rsidP="00D035C3">
      <w:pPr>
        <w:spacing w:after="20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CONJUNTO GRÁFICO DO EXPOSITOR EM PEÇA ÚNICA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36"/>
        <w:gridCol w:w="2403"/>
      </w:tblGrid>
      <w:tr w:rsidR="00D035C3" w:rsidTr="007B51D9">
        <w:trPr>
          <w:trHeight w:val="4804"/>
          <w:jc w:val="center"/>
        </w:trPr>
        <w:tc>
          <w:tcPr>
            <w:tcW w:w="4536" w:type="dxa"/>
            <w:vMerge w:val="restart"/>
            <w:shd w:val="clear" w:color="auto" w:fill="auto"/>
            <w:vAlign w:val="center"/>
          </w:tcPr>
          <w:p w:rsidR="00D035C3" w:rsidRPr="007B51D9" w:rsidRDefault="00D035C3" w:rsidP="007B51D9">
            <w:pPr>
              <w:spacing w:after="20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51D9">
              <w:rPr>
                <w:rFonts w:ascii="Times New Roman" w:hAnsi="Times New Roman" w:cs="Times New Roman"/>
                <w:sz w:val="24"/>
                <w:szCs w:val="24"/>
              </w:rPr>
              <w:t>Advertência Sanitária Padrão</w:t>
            </w:r>
          </w:p>
          <w:p w:rsidR="00D035C3" w:rsidRPr="007B51D9" w:rsidRDefault="00D035C3" w:rsidP="007B51D9">
            <w:pPr>
              <w:spacing w:after="20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51D9">
              <w:rPr>
                <w:rFonts w:ascii="Times New Roman" w:hAnsi="Times New Roman" w:cs="Times New Roman"/>
                <w:sz w:val="24"/>
                <w:szCs w:val="24"/>
              </w:rPr>
              <w:t>(70%)</w:t>
            </w:r>
          </w:p>
        </w:tc>
        <w:tc>
          <w:tcPr>
            <w:tcW w:w="2403" w:type="dxa"/>
            <w:shd w:val="clear" w:color="auto" w:fill="auto"/>
            <w:vAlign w:val="center"/>
          </w:tcPr>
          <w:p w:rsidR="00D035C3" w:rsidRPr="007B51D9" w:rsidRDefault="00D035C3" w:rsidP="007B51D9">
            <w:pPr>
              <w:spacing w:after="20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51D9">
              <w:rPr>
                <w:rFonts w:ascii="Times New Roman" w:hAnsi="Times New Roman" w:cs="Times New Roman"/>
                <w:sz w:val="24"/>
                <w:szCs w:val="24"/>
              </w:rPr>
              <w:t>Advertência Sanitária</w:t>
            </w:r>
          </w:p>
          <w:p w:rsidR="00D035C3" w:rsidRPr="007B51D9" w:rsidRDefault="00D035C3" w:rsidP="007B51D9">
            <w:pPr>
              <w:spacing w:after="20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51D9">
              <w:rPr>
                <w:rFonts w:ascii="Times New Roman" w:hAnsi="Times New Roman" w:cs="Times New Roman"/>
                <w:sz w:val="24"/>
                <w:szCs w:val="24"/>
              </w:rPr>
              <w:t>(25%)</w:t>
            </w:r>
          </w:p>
        </w:tc>
      </w:tr>
      <w:tr w:rsidR="00D035C3" w:rsidTr="007B51D9">
        <w:trPr>
          <w:trHeight w:val="1263"/>
          <w:jc w:val="center"/>
        </w:trPr>
        <w:tc>
          <w:tcPr>
            <w:tcW w:w="4536" w:type="dxa"/>
            <w:vMerge/>
            <w:shd w:val="clear" w:color="auto" w:fill="auto"/>
            <w:vAlign w:val="center"/>
          </w:tcPr>
          <w:p w:rsidR="00D035C3" w:rsidRPr="007B51D9" w:rsidRDefault="00D035C3" w:rsidP="007B51D9">
            <w:pPr>
              <w:spacing w:after="20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auto"/>
            <w:vAlign w:val="center"/>
          </w:tcPr>
          <w:p w:rsidR="00D035C3" w:rsidRPr="007B51D9" w:rsidRDefault="00D035C3" w:rsidP="007B51D9">
            <w:pPr>
              <w:spacing w:after="20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51D9">
              <w:rPr>
                <w:rFonts w:ascii="Times New Roman" w:hAnsi="Times New Roman" w:cs="Times New Roman"/>
                <w:sz w:val="24"/>
                <w:szCs w:val="24"/>
              </w:rPr>
              <w:t>Mensagem sobre a venda do menor de 18 anos (5%)</w:t>
            </w:r>
          </w:p>
        </w:tc>
      </w:tr>
    </w:tbl>
    <w:p w:rsidR="00D035C3" w:rsidRPr="00D035C3" w:rsidRDefault="00D035C3" w:rsidP="00D035C3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035C3" w:rsidRDefault="00D035C3" w:rsidP="00CA112E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B51D9" w:rsidRDefault="007B51D9" w:rsidP="00CA112E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B51D9" w:rsidRDefault="007B51D9" w:rsidP="00CA112E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B51D9" w:rsidRDefault="007B51D9" w:rsidP="00CA112E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B51D9" w:rsidRDefault="007B51D9" w:rsidP="00CA112E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B51D9" w:rsidRDefault="007B51D9" w:rsidP="007D7BDA">
      <w:pPr>
        <w:spacing w:after="200" w:line="240" w:lineRule="auto"/>
        <w:rPr>
          <w:rFonts w:ascii="Times New Roman" w:hAnsi="Times New Roman" w:cs="Times New Roman"/>
          <w:sz w:val="24"/>
          <w:szCs w:val="24"/>
        </w:rPr>
      </w:pPr>
    </w:p>
    <w:p w:rsidR="007B51D9" w:rsidRDefault="007B51D9" w:rsidP="00CA112E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B51D9" w:rsidRPr="007D7BDA" w:rsidRDefault="007B51D9" w:rsidP="007B51D9">
      <w:pPr>
        <w:spacing w:after="200" w:line="240" w:lineRule="auto"/>
        <w:rPr>
          <w:rFonts w:ascii="Times New Roman" w:hAnsi="Times New Roman" w:cs="Times New Roman"/>
          <w:strike/>
          <w:sz w:val="22"/>
          <w:szCs w:val="22"/>
        </w:rPr>
      </w:pPr>
      <w:r w:rsidRPr="007D7BDA">
        <w:rPr>
          <w:rFonts w:ascii="Times New Roman" w:hAnsi="Times New Roman" w:cs="Times New Roman"/>
          <w:strike/>
          <w:sz w:val="22"/>
          <w:szCs w:val="22"/>
        </w:rPr>
        <w:t>(*) Republicado por ter saído, no DOU nº 240, de 15-12-2017, Seção 1, página 180, com omissão de textos nos anexos.</w:t>
      </w:r>
    </w:p>
    <w:p w:rsidR="007D7BDA" w:rsidRDefault="007D7BDA" w:rsidP="007D7BDA">
      <w:pPr>
        <w:spacing w:after="200" w:line="240" w:lineRule="auto"/>
        <w:rPr>
          <w:rFonts w:ascii="Times New Roman" w:hAnsi="Times New Roman" w:cs="Times New Roman"/>
          <w:b/>
          <w:strike/>
          <w:color w:val="0000FF"/>
          <w:sz w:val="22"/>
          <w:szCs w:val="22"/>
        </w:rPr>
      </w:pPr>
      <w:r w:rsidRPr="00287A7F">
        <w:rPr>
          <w:rFonts w:ascii="Times New Roman" w:hAnsi="Times New Roman" w:cs="Times New Roman"/>
          <w:strike/>
          <w:sz w:val="22"/>
          <w:szCs w:val="22"/>
        </w:rPr>
        <w:t xml:space="preserve">(*) Republicado por ter saído, no DOU nº </w:t>
      </w:r>
      <w:r w:rsidR="009D11B8" w:rsidRPr="00287A7F">
        <w:rPr>
          <w:rFonts w:ascii="Times New Roman" w:hAnsi="Times New Roman" w:cs="Times New Roman"/>
          <w:strike/>
          <w:sz w:val="22"/>
          <w:szCs w:val="22"/>
        </w:rPr>
        <w:t>32</w:t>
      </w:r>
      <w:r w:rsidRPr="00287A7F">
        <w:rPr>
          <w:rFonts w:ascii="Times New Roman" w:hAnsi="Times New Roman" w:cs="Times New Roman"/>
          <w:strike/>
          <w:sz w:val="22"/>
          <w:szCs w:val="22"/>
        </w:rPr>
        <w:t xml:space="preserve">, de 24-01-2018, Seção 1, página 32, com omissão de textos nos anexos. </w:t>
      </w:r>
      <w:r w:rsidRPr="00287A7F">
        <w:rPr>
          <w:rFonts w:ascii="Times New Roman" w:hAnsi="Times New Roman" w:cs="Times New Roman"/>
          <w:b/>
          <w:strike/>
          <w:color w:val="0000FF"/>
          <w:sz w:val="22"/>
          <w:szCs w:val="22"/>
        </w:rPr>
        <w:t>(Retificado no DOU nº 29, de 09 de fevereiro de 2018)</w:t>
      </w:r>
    </w:p>
    <w:p w:rsidR="007D7BDA" w:rsidRPr="007B51D9" w:rsidRDefault="00287A7F" w:rsidP="007B51D9">
      <w:pPr>
        <w:spacing w:after="200" w:line="240" w:lineRule="auto"/>
        <w:rPr>
          <w:rFonts w:ascii="Times New Roman" w:hAnsi="Times New Roman" w:cs="Times New Roman"/>
          <w:sz w:val="22"/>
          <w:szCs w:val="22"/>
        </w:rPr>
      </w:pPr>
      <w:r w:rsidRPr="00287A7F">
        <w:rPr>
          <w:rFonts w:ascii="Times New Roman" w:hAnsi="Times New Roman" w:cs="Times New Roman"/>
          <w:sz w:val="22"/>
          <w:szCs w:val="22"/>
        </w:rPr>
        <w:t xml:space="preserve">(*) Republicado por ter saído, no DOU nº 17, de 24-01-2018, Seção 1, página 32, com omissão de textos nos anexos. </w:t>
      </w:r>
      <w:r w:rsidRPr="00287A7F">
        <w:rPr>
          <w:rFonts w:ascii="Times New Roman" w:hAnsi="Times New Roman" w:cs="Times New Roman"/>
          <w:b/>
          <w:color w:val="0000FF"/>
          <w:sz w:val="22"/>
          <w:szCs w:val="22"/>
        </w:rPr>
        <w:t xml:space="preserve">(Retificado no DOU nº </w:t>
      </w:r>
      <w:r>
        <w:rPr>
          <w:rFonts w:ascii="Times New Roman" w:hAnsi="Times New Roman" w:cs="Times New Roman"/>
          <w:b/>
          <w:color w:val="0000FF"/>
          <w:sz w:val="22"/>
          <w:szCs w:val="22"/>
        </w:rPr>
        <w:t xml:space="preserve">30, de 14 </w:t>
      </w:r>
      <w:r w:rsidRPr="00287A7F">
        <w:rPr>
          <w:rFonts w:ascii="Times New Roman" w:hAnsi="Times New Roman" w:cs="Times New Roman"/>
          <w:b/>
          <w:color w:val="0000FF"/>
          <w:sz w:val="22"/>
          <w:szCs w:val="22"/>
        </w:rPr>
        <w:t>de fevereiro de 2018)</w:t>
      </w:r>
    </w:p>
    <w:sectPr w:rsidR="007D7BDA" w:rsidRPr="007B51D9" w:rsidSect="00BD1A86">
      <w:headerReference w:type="default" r:id="rId27"/>
      <w:footerReference w:type="default" r:id="rId28"/>
      <w:pgSz w:w="11906" w:h="16838"/>
      <w:pgMar w:top="1417" w:right="1701" w:bottom="141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F26E8" w:rsidRDefault="004F26E8" w:rsidP="00BD1A86">
      <w:pPr>
        <w:spacing w:line="240" w:lineRule="auto"/>
      </w:pPr>
      <w:r>
        <w:separator/>
      </w:r>
    </w:p>
  </w:endnote>
  <w:endnote w:type="continuationSeparator" w:id="0">
    <w:p w:rsidR="004F26E8" w:rsidRDefault="004F26E8" w:rsidP="00BD1A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altName w:val=" Helvetica"/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D1A86" w:rsidRPr="00BD1A86" w:rsidRDefault="00BD1A86" w:rsidP="00BD1A86">
    <w:pPr>
      <w:tabs>
        <w:tab w:val="center" w:pos="4252"/>
        <w:tab w:val="right" w:pos="8504"/>
      </w:tabs>
      <w:spacing w:line="240" w:lineRule="auto"/>
      <w:jc w:val="center"/>
      <w:rPr>
        <w:rFonts w:ascii="Calibri" w:hAnsi="Calibri" w:cs="Times New Roman"/>
        <w:sz w:val="22"/>
        <w:szCs w:val="22"/>
      </w:rPr>
    </w:pPr>
    <w:r w:rsidRPr="00BD1A86">
      <w:rPr>
        <w:rFonts w:ascii="Calibri" w:hAnsi="Calibri" w:cs="Times New Roman"/>
        <w:color w:val="943634"/>
        <w:sz w:val="22"/>
        <w:szCs w:val="22"/>
      </w:rPr>
      <w:t>Este texto não substitui o(s) publicado(s) em Diário Oficial da União.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F26E8" w:rsidRDefault="004F26E8" w:rsidP="00BD1A86">
      <w:pPr>
        <w:spacing w:line="240" w:lineRule="auto"/>
      </w:pPr>
      <w:r>
        <w:separator/>
      </w:r>
    </w:p>
  </w:footnote>
  <w:footnote w:type="continuationSeparator" w:id="0">
    <w:p w:rsidR="004F26E8" w:rsidRDefault="004F26E8" w:rsidP="00BD1A8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D1A86" w:rsidRPr="00B517AC" w:rsidRDefault="007B51D9" w:rsidP="00BD1A86">
    <w:pPr>
      <w:tabs>
        <w:tab w:val="center" w:pos="4252"/>
        <w:tab w:val="right" w:pos="8504"/>
      </w:tabs>
      <w:spacing w:line="240" w:lineRule="auto"/>
      <w:jc w:val="center"/>
      <w:rPr>
        <w:rFonts w:ascii="Calibri" w:hAnsi="Calibri" w:cs="Times New Roman"/>
      </w:rPr>
    </w:pPr>
    <w:r w:rsidRPr="007B51D9">
      <w:rPr>
        <w:rFonts w:ascii="Calibri" w:hAnsi="Calibri" w:cs="Times New Roman"/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44" type="#_x0000_t75" alt="Descrição: Brasão da República" style="width:51.75pt;height:51pt;visibility:visible">
          <v:imagedata r:id="rId1" o:title=" Brasão da República"/>
        </v:shape>
      </w:pict>
    </w:r>
  </w:p>
  <w:p w:rsidR="00BD1A86" w:rsidRPr="00B517AC" w:rsidRDefault="00BD1A86" w:rsidP="00BD1A86">
    <w:pPr>
      <w:tabs>
        <w:tab w:val="center" w:pos="4252"/>
        <w:tab w:val="right" w:pos="8504"/>
      </w:tabs>
      <w:spacing w:line="240" w:lineRule="auto"/>
      <w:jc w:val="center"/>
      <w:rPr>
        <w:rFonts w:ascii="Calibri" w:hAnsi="Calibri" w:cs="Times New Roman"/>
        <w:b/>
        <w:sz w:val="24"/>
      </w:rPr>
    </w:pPr>
    <w:r w:rsidRPr="00B517AC">
      <w:rPr>
        <w:rFonts w:ascii="Calibri" w:hAnsi="Calibri" w:cs="Times New Roman"/>
        <w:b/>
        <w:sz w:val="24"/>
      </w:rPr>
      <w:t>Ministério da Saúde - MS</w:t>
    </w:r>
  </w:p>
  <w:p w:rsidR="00BD1A86" w:rsidRPr="00B517AC" w:rsidRDefault="00BD1A86" w:rsidP="00BD1A86">
    <w:pPr>
      <w:tabs>
        <w:tab w:val="center" w:pos="4252"/>
        <w:tab w:val="right" w:pos="8504"/>
      </w:tabs>
      <w:spacing w:line="240" w:lineRule="auto"/>
      <w:jc w:val="center"/>
      <w:rPr>
        <w:rFonts w:ascii="Calibri" w:hAnsi="Calibri" w:cs="Times New Roman"/>
        <w:b/>
        <w:sz w:val="24"/>
      </w:rPr>
    </w:pPr>
    <w:r w:rsidRPr="00B517AC">
      <w:rPr>
        <w:rFonts w:ascii="Calibri" w:hAnsi="Calibri" w:cs="Times New Roman"/>
        <w:b/>
        <w:sz w:val="24"/>
      </w:rPr>
      <w:t>Agência Nacional de Vigilância Sanitária - ANVISA</w:t>
    </w:r>
  </w:p>
  <w:p w:rsidR="00BD1A86" w:rsidRDefault="00BD1A8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AE68489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6B67668"/>
    <w:multiLevelType w:val="hybridMultilevel"/>
    <w:tmpl w:val="06EABC0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cs="Times New Roman"/>
      </w:r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" w15:restartNumberingAfterBreak="0">
    <w:nsid w:val="378C38DC"/>
    <w:multiLevelType w:val="hybridMultilevel"/>
    <w:tmpl w:val="AA4E1D1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416179ED"/>
    <w:multiLevelType w:val="hybridMultilevel"/>
    <w:tmpl w:val="5196595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oNotTrackMov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4639F"/>
    <w:rsid w:val="000018DD"/>
    <w:rsid w:val="00011BAC"/>
    <w:rsid w:val="000168CD"/>
    <w:rsid w:val="00017BD7"/>
    <w:rsid w:val="00021CA2"/>
    <w:rsid w:val="000265FA"/>
    <w:rsid w:val="00030C1D"/>
    <w:rsid w:val="00032200"/>
    <w:rsid w:val="00037399"/>
    <w:rsid w:val="00040C0F"/>
    <w:rsid w:val="0004184A"/>
    <w:rsid w:val="00043A74"/>
    <w:rsid w:val="00044CE8"/>
    <w:rsid w:val="00046F94"/>
    <w:rsid w:val="000572FF"/>
    <w:rsid w:val="00057798"/>
    <w:rsid w:val="00062266"/>
    <w:rsid w:val="00062E47"/>
    <w:rsid w:val="00065C39"/>
    <w:rsid w:val="000706E3"/>
    <w:rsid w:val="0007178D"/>
    <w:rsid w:val="00080684"/>
    <w:rsid w:val="00094475"/>
    <w:rsid w:val="00094E03"/>
    <w:rsid w:val="000A3C6E"/>
    <w:rsid w:val="000A7E86"/>
    <w:rsid w:val="000C1D5D"/>
    <w:rsid w:val="000C48A1"/>
    <w:rsid w:val="000C741C"/>
    <w:rsid w:val="000D0F09"/>
    <w:rsid w:val="000D252C"/>
    <w:rsid w:val="000D4831"/>
    <w:rsid w:val="000E4427"/>
    <w:rsid w:val="000F27B3"/>
    <w:rsid w:val="000F7209"/>
    <w:rsid w:val="001020FF"/>
    <w:rsid w:val="00102689"/>
    <w:rsid w:val="001034F7"/>
    <w:rsid w:val="001037AA"/>
    <w:rsid w:val="00104459"/>
    <w:rsid w:val="001112A6"/>
    <w:rsid w:val="0012454B"/>
    <w:rsid w:val="00127F53"/>
    <w:rsid w:val="00131148"/>
    <w:rsid w:val="00132D3D"/>
    <w:rsid w:val="001364B0"/>
    <w:rsid w:val="00137791"/>
    <w:rsid w:val="00142C6A"/>
    <w:rsid w:val="00143726"/>
    <w:rsid w:val="00150C14"/>
    <w:rsid w:val="00155F8C"/>
    <w:rsid w:val="00180924"/>
    <w:rsid w:val="00184E3B"/>
    <w:rsid w:val="001861EA"/>
    <w:rsid w:val="00186700"/>
    <w:rsid w:val="0018677F"/>
    <w:rsid w:val="0019650F"/>
    <w:rsid w:val="001977D8"/>
    <w:rsid w:val="00197F94"/>
    <w:rsid w:val="001A639D"/>
    <w:rsid w:val="001B6B9E"/>
    <w:rsid w:val="001C17E5"/>
    <w:rsid w:val="001C4E72"/>
    <w:rsid w:val="001C4F32"/>
    <w:rsid w:val="001D08B1"/>
    <w:rsid w:val="001E2744"/>
    <w:rsid w:val="001E348F"/>
    <w:rsid w:val="001F5CF4"/>
    <w:rsid w:val="00201600"/>
    <w:rsid w:val="002064E5"/>
    <w:rsid w:val="0021300E"/>
    <w:rsid w:val="002160EA"/>
    <w:rsid w:val="00220392"/>
    <w:rsid w:val="0022062D"/>
    <w:rsid w:val="00223101"/>
    <w:rsid w:val="0022395D"/>
    <w:rsid w:val="002278E1"/>
    <w:rsid w:val="002315B8"/>
    <w:rsid w:val="00231608"/>
    <w:rsid w:val="0025174A"/>
    <w:rsid w:val="00253524"/>
    <w:rsid w:val="00260791"/>
    <w:rsid w:val="002640BE"/>
    <w:rsid w:val="00271902"/>
    <w:rsid w:val="00271DD7"/>
    <w:rsid w:val="002721E0"/>
    <w:rsid w:val="0027575E"/>
    <w:rsid w:val="00276D39"/>
    <w:rsid w:val="00281FA2"/>
    <w:rsid w:val="00282B9B"/>
    <w:rsid w:val="00284FFF"/>
    <w:rsid w:val="002876AC"/>
    <w:rsid w:val="00287A7F"/>
    <w:rsid w:val="002910A9"/>
    <w:rsid w:val="0029167C"/>
    <w:rsid w:val="00293245"/>
    <w:rsid w:val="002A1771"/>
    <w:rsid w:val="002A3B55"/>
    <w:rsid w:val="002B165B"/>
    <w:rsid w:val="002B36B4"/>
    <w:rsid w:val="002B6F80"/>
    <w:rsid w:val="002C1B94"/>
    <w:rsid w:val="002C302B"/>
    <w:rsid w:val="002C7E54"/>
    <w:rsid w:val="002D4F04"/>
    <w:rsid w:val="002D50FE"/>
    <w:rsid w:val="002D696C"/>
    <w:rsid w:val="002D7719"/>
    <w:rsid w:val="002E5189"/>
    <w:rsid w:val="002F1F39"/>
    <w:rsid w:val="002F5A14"/>
    <w:rsid w:val="003002C7"/>
    <w:rsid w:val="003028F8"/>
    <w:rsid w:val="00304B9E"/>
    <w:rsid w:val="00306CF0"/>
    <w:rsid w:val="00312DD9"/>
    <w:rsid w:val="00312DE2"/>
    <w:rsid w:val="0031566E"/>
    <w:rsid w:val="00325F95"/>
    <w:rsid w:val="00326E36"/>
    <w:rsid w:val="0033146F"/>
    <w:rsid w:val="0033321C"/>
    <w:rsid w:val="003504B5"/>
    <w:rsid w:val="00355B69"/>
    <w:rsid w:val="00357C52"/>
    <w:rsid w:val="003666C0"/>
    <w:rsid w:val="00372DF4"/>
    <w:rsid w:val="00374D2D"/>
    <w:rsid w:val="003856AC"/>
    <w:rsid w:val="003A0137"/>
    <w:rsid w:val="003A05B6"/>
    <w:rsid w:val="003A70E3"/>
    <w:rsid w:val="003B6693"/>
    <w:rsid w:val="003B7D59"/>
    <w:rsid w:val="003C154B"/>
    <w:rsid w:val="003F1209"/>
    <w:rsid w:val="003F4340"/>
    <w:rsid w:val="00412852"/>
    <w:rsid w:val="004136F5"/>
    <w:rsid w:val="00416000"/>
    <w:rsid w:val="00420B1E"/>
    <w:rsid w:val="00425002"/>
    <w:rsid w:val="004258CF"/>
    <w:rsid w:val="0043039B"/>
    <w:rsid w:val="004340AE"/>
    <w:rsid w:val="00434B32"/>
    <w:rsid w:val="00442457"/>
    <w:rsid w:val="00445BFC"/>
    <w:rsid w:val="00450785"/>
    <w:rsid w:val="00450C23"/>
    <w:rsid w:val="00450DC2"/>
    <w:rsid w:val="00450F0E"/>
    <w:rsid w:val="0046409C"/>
    <w:rsid w:val="0046530D"/>
    <w:rsid w:val="0046730F"/>
    <w:rsid w:val="00470DB3"/>
    <w:rsid w:val="004742A6"/>
    <w:rsid w:val="004760C1"/>
    <w:rsid w:val="004772AF"/>
    <w:rsid w:val="00480508"/>
    <w:rsid w:val="00481814"/>
    <w:rsid w:val="004823A7"/>
    <w:rsid w:val="00485038"/>
    <w:rsid w:val="004858D8"/>
    <w:rsid w:val="00490E2B"/>
    <w:rsid w:val="004927B3"/>
    <w:rsid w:val="004A2B8E"/>
    <w:rsid w:val="004A31F3"/>
    <w:rsid w:val="004A6C98"/>
    <w:rsid w:val="004B1BA5"/>
    <w:rsid w:val="004B3F39"/>
    <w:rsid w:val="004B5F27"/>
    <w:rsid w:val="004B6BE1"/>
    <w:rsid w:val="004C60A6"/>
    <w:rsid w:val="004C7C97"/>
    <w:rsid w:val="004D7448"/>
    <w:rsid w:val="004F0C25"/>
    <w:rsid w:val="004F26E8"/>
    <w:rsid w:val="004F35F1"/>
    <w:rsid w:val="00512526"/>
    <w:rsid w:val="00516BFD"/>
    <w:rsid w:val="00517B4E"/>
    <w:rsid w:val="00524710"/>
    <w:rsid w:val="00526624"/>
    <w:rsid w:val="00531B8A"/>
    <w:rsid w:val="005342E3"/>
    <w:rsid w:val="0054639F"/>
    <w:rsid w:val="00553C6E"/>
    <w:rsid w:val="00560024"/>
    <w:rsid w:val="00570B7A"/>
    <w:rsid w:val="0059277C"/>
    <w:rsid w:val="00595672"/>
    <w:rsid w:val="005A7D11"/>
    <w:rsid w:val="005C2F05"/>
    <w:rsid w:val="005D3273"/>
    <w:rsid w:val="006026C3"/>
    <w:rsid w:val="0060619C"/>
    <w:rsid w:val="00610391"/>
    <w:rsid w:val="00616D65"/>
    <w:rsid w:val="0063221C"/>
    <w:rsid w:val="00636519"/>
    <w:rsid w:val="00645D55"/>
    <w:rsid w:val="00646BCF"/>
    <w:rsid w:val="00653ADA"/>
    <w:rsid w:val="006660FC"/>
    <w:rsid w:val="006676F8"/>
    <w:rsid w:val="006716C6"/>
    <w:rsid w:val="006750B8"/>
    <w:rsid w:val="00676EF8"/>
    <w:rsid w:val="0067715E"/>
    <w:rsid w:val="006807AC"/>
    <w:rsid w:val="006A0038"/>
    <w:rsid w:val="006A1953"/>
    <w:rsid w:val="006A4E6C"/>
    <w:rsid w:val="006B0B34"/>
    <w:rsid w:val="006B78B7"/>
    <w:rsid w:val="006C0FA7"/>
    <w:rsid w:val="006C0FEA"/>
    <w:rsid w:val="006C1537"/>
    <w:rsid w:val="006C17F4"/>
    <w:rsid w:val="006C2EF5"/>
    <w:rsid w:val="006C4707"/>
    <w:rsid w:val="006C5608"/>
    <w:rsid w:val="006D3EF2"/>
    <w:rsid w:val="006D5073"/>
    <w:rsid w:val="006D7A01"/>
    <w:rsid w:val="006D7C25"/>
    <w:rsid w:val="006E318B"/>
    <w:rsid w:val="006E31BF"/>
    <w:rsid w:val="006E3FD8"/>
    <w:rsid w:val="006F0ACA"/>
    <w:rsid w:val="006F4551"/>
    <w:rsid w:val="006F55DA"/>
    <w:rsid w:val="006F7E53"/>
    <w:rsid w:val="007008B7"/>
    <w:rsid w:val="00702CDE"/>
    <w:rsid w:val="007035E4"/>
    <w:rsid w:val="00706608"/>
    <w:rsid w:val="00712606"/>
    <w:rsid w:val="00715D83"/>
    <w:rsid w:val="00717F98"/>
    <w:rsid w:val="00721B03"/>
    <w:rsid w:val="00726645"/>
    <w:rsid w:val="007307FF"/>
    <w:rsid w:val="0073694C"/>
    <w:rsid w:val="00740F1E"/>
    <w:rsid w:val="007440C0"/>
    <w:rsid w:val="007448DD"/>
    <w:rsid w:val="00755CC6"/>
    <w:rsid w:val="00760259"/>
    <w:rsid w:val="00761E96"/>
    <w:rsid w:val="00762DEA"/>
    <w:rsid w:val="0076750B"/>
    <w:rsid w:val="0078120F"/>
    <w:rsid w:val="00784258"/>
    <w:rsid w:val="00785205"/>
    <w:rsid w:val="007858C2"/>
    <w:rsid w:val="007935E5"/>
    <w:rsid w:val="00793F8B"/>
    <w:rsid w:val="00794585"/>
    <w:rsid w:val="007963D8"/>
    <w:rsid w:val="00796E17"/>
    <w:rsid w:val="007B06BE"/>
    <w:rsid w:val="007B51D9"/>
    <w:rsid w:val="007B5BF0"/>
    <w:rsid w:val="007C080D"/>
    <w:rsid w:val="007C0F6D"/>
    <w:rsid w:val="007C4039"/>
    <w:rsid w:val="007D0179"/>
    <w:rsid w:val="007D0A80"/>
    <w:rsid w:val="007D0C55"/>
    <w:rsid w:val="007D15CA"/>
    <w:rsid w:val="007D54C0"/>
    <w:rsid w:val="007D7BDA"/>
    <w:rsid w:val="007E62FA"/>
    <w:rsid w:val="007F11D6"/>
    <w:rsid w:val="007F1725"/>
    <w:rsid w:val="007F1F9E"/>
    <w:rsid w:val="007F2054"/>
    <w:rsid w:val="007F5DA1"/>
    <w:rsid w:val="007F66DB"/>
    <w:rsid w:val="0080039B"/>
    <w:rsid w:val="0080127F"/>
    <w:rsid w:val="00801C6F"/>
    <w:rsid w:val="00801EB9"/>
    <w:rsid w:val="00803E29"/>
    <w:rsid w:val="008112A2"/>
    <w:rsid w:val="008131B6"/>
    <w:rsid w:val="008140C1"/>
    <w:rsid w:val="00814A24"/>
    <w:rsid w:val="008158EE"/>
    <w:rsid w:val="00817DF7"/>
    <w:rsid w:val="00822B4D"/>
    <w:rsid w:val="00823F5F"/>
    <w:rsid w:val="00824E55"/>
    <w:rsid w:val="008442CF"/>
    <w:rsid w:val="00854F3C"/>
    <w:rsid w:val="00857A48"/>
    <w:rsid w:val="008611C7"/>
    <w:rsid w:val="00863681"/>
    <w:rsid w:val="00872178"/>
    <w:rsid w:val="008777DC"/>
    <w:rsid w:val="00877AB9"/>
    <w:rsid w:val="00884E70"/>
    <w:rsid w:val="00894556"/>
    <w:rsid w:val="008968C1"/>
    <w:rsid w:val="008A03D2"/>
    <w:rsid w:val="008A3B77"/>
    <w:rsid w:val="008A769E"/>
    <w:rsid w:val="008B0D61"/>
    <w:rsid w:val="008B1C00"/>
    <w:rsid w:val="008B749E"/>
    <w:rsid w:val="008C0755"/>
    <w:rsid w:val="008C6D75"/>
    <w:rsid w:val="008D620A"/>
    <w:rsid w:val="008E22FB"/>
    <w:rsid w:val="008E3535"/>
    <w:rsid w:val="00900BEB"/>
    <w:rsid w:val="009010D4"/>
    <w:rsid w:val="00910D18"/>
    <w:rsid w:val="00914C06"/>
    <w:rsid w:val="0091749B"/>
    <w:rsid w:val="00920302"/>
    <w:rsid w:val="00932E87"/>
    <w:rsid w:val="0093624F"/>
    <w:rsid w:val="00936966"/>
    <w:rsid w:val="009377E1"/>
    <w:rsid w:val="009423EC"/>
    <w:rsid w:val="0094331F"/>
    <w:rsid w:val="00945694"/>
    <w:rsid w:val="00951C2A"/>
    <w:rsid w:val="0096279B"/>
    <w:rsid w:val="00962ADD"/>
    <w:rsid w:val="00962E4A"/>
    <w:rsid w:val="009660EC"/>
    <w:rsid w:val="00967307"/>
    <w:rsid w:val="00967E94"/>
    <w:rsid w:val="0097472D"/>
    <w:rsid w:val="00981A5D"/>
    <w:rsid w:val="009902DD"/>
    <w:rsid w:val="009906B5"/>
    <w:rsid w:val="0099070A"/>
    <w:rsid w:val="00992370"/>
    <w:rsid w:val="0099472F"/>
    <w:rsid w:val="0099632D"/>
    <w:rsid w:val="009A0553"/>
    <w:rsid w:val="009A29BE"/>
    <w:rsid w:val="009A6923"/>
    <w:rsid w:val="009B0484"/>
    <w:rsid w:val="009B5A2A"/>
    <w:rsid w:val="009B6D01"/>
    <w:rsid w:val="009B6E28"/>
    <w:rsid w:val="009B7371"/>
    <w:rsid w:val="009D11B8"/>
    <w:rsid w:val="009D659C"/>
    <w:rsid w:val="009E4017"/>
    <w:rsid w:val="009E7E47"/>
    <w:rsid w:val="009F132A"/>
    <w:rsid w:val="009F3140"/>
    <w:rsid w:val="009F6F4B"/>
    <w:rsid w:val="00A0182B"/>
    <w:rsid w:val="00A01F26"/>
    <w:rsid w:val="00A04C3A"/>
    <w:rsid w:val="00A10BE9"/>
    <w:rsid w:val="00A12DA1"/>
    <w:rsid w:val="00A20A47"/>
    <w:rsid w:val="00A24788"/>
    <w:rsid w:val="00A275F6"/>
    <w:rsid w:val="00A310E9"/>
    <w:rsid w:val="00A32173"/>
    <w:rsid w:val="00A3697A"/>
    <w:rsid w:val="00A429EA"/>
    <w:rsid w:val="00A43F33"/>
    <w:rsid w:val="00A56A68"/>
    <w:rsid w:val="00A57776"/>
    <w:rsid w:val="00A637F7"/>
    <w:rsid w:val="00A75FA7"/>
    <w:rsid w:val="00A80398"/>
    <w:rsid w:val="00A81E90"/>
    <w:rsid w:val="00A82506"/>
    <w:rsid w:val="00A84B6E"/>
    <w:rsid w:val="00A85B77"/>
    <w:rsid w:val="00A85BF8"/>
    <w:rsid w:val="00A95AD6"/>
    <w:rsid w:val="00A9644D"/>
    <w:rsid w:val="00AA0113"/>
    <w:rsid w:val="00AA21A6"/>
    <w:rsid w:val="00AA2E71"/>
    <w:rsid w:val="00AA6618"/>
    <w:rsid w:val="00AA6D01"/>
    <w:rsid w:val="00AB31DD"/>
    <w:rsid w:val="00AC6F08"/>
    <w:rsid w:val="00AD0FCE"/>
    <w:rsid w:val="00AE4F59"/>
    <w:rsid w:val="00AE5F52"/>
    <w:rsid w:val="00AF1A28"/>
    <w:rsid w:val="00AF2A0D"/>
    <w:rsid w:val="00B026C7"/>
    <w:rsid w:val="00B044AA"/>
    <w:rsid w:val="00B072AE"/>
    <w:rsid w:val="00B11FA1"/>
    <w:rsid w:val="00B13E16"/>
    <w:rsid w:val="00B146F3"/>
    <w:rsid w:val="00B25FE4"/>
    <w:rsid w:val="00B32478"/>
    <w:rsid w:val="00B34644"/>
    <w:rsid w:val="00B4101C"/>
    <w:rsid w:val="00B4485D"/>
    <w:rsid w:val="00B511D6"/>
    <w:rsid w:val="00B517AC"/>
    <w:rsid w:val="00B62BF2"/>
    <w:rsid w:val="00B72F18"/>
    <w:rsid w:val="00B730BF"/>
    <w:rsid w:val="00B7371E"/>
    <w:rsid w:val="00B75060"/>
    <w:rsid w:val="00B84C13"/>
    <w:rsid w:val="00B921A1"/>
    <w:rsid w:val="00B9663B"/>
    <w:rsid w:val="00BA00B8"/>
    <w:rsid w:val="00BA1125"/>
    <w:rsid w:val="00BA1862"/>
    <w:rsid w:val="00BA3CA2"/>
    <w:rsid w:val="00BA5859"/>
    <w:rsid w:val="00BA7090"/>
    <w:rsid w:val="00BB18C9"/>
    <w:rsid w:val="00BC0AFC"/>
    <w:rsid w:val="00BC1E33"/>
    <w:rsid w:val="00BD1A86"/>
    <w:rsid w:val="00BD4B73"/>
    <w:rsid w:val="00BD6326"/>
    <w:rsid w:val="00BE4C14"/>
    <w:rsid w:val="00BF156E"/>
    <w:rsid w:val="00BF7386"/>
    <w:rsid w:val="00C02C9D"/>
    <w:rsid w:val="00C06C0A"/>
    <w:rsid w:val="00C1602F"/>
    <w:rsid w:val="00C1672F"/>
    <w:rsid w:val="00C24CD5"/>
    <w:rsid w:val="00C330F7"/>
    <w:rsid w:val="00C34D7C"/>
    <w:rsid w:val="00C4444B"/>
    <w:rsid w:val="00C45BD0"/>
    <w:rsid w:val="00C55E78"/>
    <w:rsid w:val="00C6018B"/>
    <w:rsid w:val="00C664D1"/>
    <w:rsid w:val="00C71E75"/>
    <w:rsid w:val="00C75F45"/>
    <w:rsid w:val="00C91306"/>
    <w:rsid w:val="00C95342"/>
    <w:rsid w:val="00C97F63"/>
    <w:rsid w:val="00CA085D"/>
    <w:rsid w:val="00CA112E"/>
    <w:rsid w:val="00CA3602"/>
    <w:rsid w:val="00CA377F"/>
    <w:rsid w:val="00CB7516"/>
    <w:rsid w:val="00CC4641"/>
    <w:rsid w:val="00CD741C"/>
    <w:rsid w:val="00CE7623"/>
    <w:rsid w:val="00CF5D12"/>
    <w:rsid w:val="00D035C3"/>
    <w:rsid w:val="00D139F3"/>
    <w:rsid w:val="00D14FC6"/>
    <w:rsid w:val="00D208D3"/>
    <w:rsid w:val="00D20DC2"/>
    <w:rsid w:val="00D319F3"/>
    <w:rsid w:val="00D334A6"/>
    <w:rsid w:val="00D33816"/>
    <w:rsid w:val="00D41887"/>
    <w:rsid w:val="00D47A0D"/>
    <w:rsid w:val="00D51C6C"/>
    <w:rsid w:val="00D60CD0"/>
    <w:rsid w:val="00D646DF"/>
    <w:rsid w:val="00D70DC6"/>
    <w:rsid w:val="00D754BA"/>
    <w:rsid w:val="00D75FFA"/>
    <w:rsid w:val="00D80104"/>
    <w:rsid w:val="00D836B6"/>
    <w:rsid w:val="00D86B10"/>
    <w:rsid w:val="00D934AE"/>
    <w:rsid w:val="00D947A6"/>
    <w:rsid w:val="00DA2D9A"/>
    <w:rsid w:val="00DA48CD"/>
    <w:rsid w:val="00DB15FB"/>
    <w:rsid w:val="00DB38C1"/>
    <w:rsid w:val="00DC3B3F"/>
    <w:rsid w:val="00DC42CB"/>
    <w:rsid w:val="00DD4A6B"/>
    <w:rsid w:val="00DD7655"/>
    <w:rsid w:val="00DD7F83"/>
    <w:rsid w:val="00DE14F2"/>
    <w:rsid w:val="00DE1C1A"/>
    <w:rsid w:val="00DE1EB6"/>
    <w:rsid w:val="00DE608F"/>
    <w:rsid w:val="00DF50B2"/>
    <w:rsid w:val="00DF722B"/>
    <w:rsid w:val="00E50F63"/>
    <w:rsid w:val="00E5376E"/>
    <w:rsid w:val="00E54D9E"/>
    <w:rsid w:val="00E555CD"/>
    <w:rsid w:val="00E616E9"/>
    <w:rsid w:val="00E61D80"/>
    <w:rsid w:val="00E63453"/>
    <w:rsid w:val="00E642F0"/>
    <w:rsid w:val="00E64FD3"/>
    <w:rsid w:val="00E73D9C"/>
    <w:rsid w:val="00E95F4F"/>
    <w:rsid w:val="00E97338"/>
    <w:rsid w:val="00EA7D24"/>
    <w:rsid w:val="00EC0C4F"/>
    <w:rsid w:val="00EC3C71"/>
    <w:rsid w:val="00EC4B51"/>
    <w:rsid w:val="00EC735A"/>
    <w:rsid w:val="00ED0B2A"/>
    <w:rsid w:val="00ED2C6A"/>
    <w:rsid w:val="00EE0628"/>
    <w:rsid w:val="00EE310F"/>
    <w:rsid w:val="00EF1973"/>
    <w:rsid w:val="00EF478C"/>
    <w:rsid w:val="00F033C1"/>
    <w:rsid w:val="00F11AE7"/>
    <w:rsid w:val="00F17EE1"/>
    <w:rsid w:val="00F20BAD"/>
    <w:rsid w:val="00F21FD8"/>
    <w:rsid w:val="00F22E80"/>
    <w:rsid w:val="00F26711"/>
    <w:rsid w:val="00F35F30"/>
    <w:rsid w:val="00F376CE"/>
    <w:rsid w:val="00F60770"/>
    <w:rsid w:val="00F61387"/>
    <w:rsid w:val="00F62554"/>
    <w:rsid w:val="00F6622A"/>
    <w:rsid w:val="00F767F7"/>
    <w:rsid w:val="00F80511"/>
    <w:rsid w:val="00F9080A"/>
    <w:rsid w:val="00F90C81"/>
    <w:rsid w:val="00F90DBF"/>
    <w:rsid w:val="00F9197A"/>
    <w:rsid w:val="00F93194"/>
    <w:rsid w:val="00F947CD"/>
    <w:rsid w:val="00FA172C"/>
    <w:rsid w:val="00FA1E9B"/>
    <w:rsid w:val="00FA1FFC"/>
    <w:rsid w:val="00FA4613"/>
    <w:rsid w:val="00FC20FE"/>
    <w:rsid w:val="00FC4A45"/>
    <w:rsid w:val="00FF11F8"/>
    <w:rsid w:val="00FF1746"/>
    <w:rsid w:val="00FF2B6E"/>
    <w:rsid w:val="00FF5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efaultImageDpi w14:val="0"/>
  <w15:docId w15:val="{467410D0-F90B-45AD-9205-AB64ADEC5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Calibri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11FA1"/>
    <w:pPr>
      <w:spacing w:line="276" w:lineRule="auto"/>
      <w:jc w:val="both"/>
    </w:pPr>
    <w:rPr>
      <w:rFonts w:ascii="Arial" w:hAnsi="Arial" w:cs="Arial"/>
      <w:lang w:eastAsia="en-US"/>
    </w:rPr>
  </w:style>
  <w:style w:type="paragraph" w:styleId="Ttulo3">
    <w:name w:val="heading 3"/>
    <w:basedOn w:val="Normal"/>
    <w:next w:val="Normal"/>
    <w:link w:val="Ttulo3Char"/>
    <w:uiPriority w:val="99"/>
    <w:qFormat/>
    <w:rsid w:val="0054639F"/>
    <w:pPr>
      <w:keepNext/>
      <w:spacing w:before="240" w:after="60" w:line="240" w:lineRule="auto"/>
      <w:outlineLvl w:val="2"/>
    </w:pPr>
    <w:rPr>
      <w:rFonts w:ascii="Cambria" w:hAnsi="Cambria" w:cs="Cambria"/>
      <w:b/>
      <w:bCs/>
      <w:sz w:val="26"/>
      <w:szCs w:val="2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link w:val="Ttulo3"/>
    <w:uiPriority w:val="99"/>
    <w:locked/>
    <w:rsid w:val="0054639F"/>
    <w:rPr>
      <w:rFonts w:ascii="Cambria" w:hAnsi="Cambria" w:cs="Cambria"/>
      <w:b/>
      <w:bCs/>
      <w:sz w:val="26"/>
      <w:szCs w:val="26"/>
      <w:lang w:val="x-none" w:eastAsia="pt-BR"/>
    </w:rPr>
  </w:style>
  <w:style w:type="character" w:styleId="Hyperlink">
    <w:name w:val="Hyperlink"/>
    <w:uiPriority w:val="99"/>
    <w:unhideWhenUsed/>
    <w:rsid w:val="0054639F"/>
    <w:rPr>
      <w:rFonts w:cs="Times New Roman"/>
      <w:color w:val="0000FF"/>
      <w:u w:val="single"/>
    </w:rPr>
  </w:style>
  <w:style w:type="paragraph" w:customStyle="1" w:styleId="Default">
    <w:name w:val="Default"/>
    <w:rsid w:val="0054639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character" w:styleId="Refdecomentrio">
    <w:name w:val="annotation reference"/>
    <w:uiPriority w:val="99"/>
    <w:semiHidden/>
    <w:rsid w:val="0054639F"/>
    <w:rPr>
      <w:rFonts w:cs="Times New Roman"/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rsid w:val="0054639F"/>
    <w:pPr>
      <w:spacing w:line="240" w:lineRule="auto"/>
    </w:pPr>
    <w:rPr>
      <w:rFonts w:ascii="Times New Roman" w:hAnsi="Times New Roman"/>
      <w:lang w:eastAsia="pt-BR"/>
    </w:rPr>
  </w:style>
  <w:style w:type="character" w:customStyle="1" w:styleId="TextodecomentrioChar">
    <w:name w:val="Texto de comentário Char"/>
    <w:link w:val="Textodecomentrio"/>
    <w:uiPriority w:val="99"/>
    <w:semiHidden/>
    <w:locked/>
    <w:rsid w:val="0054639F"/>
    <w:rPr>
      <w:rFonts w:ascii="Times New Roman" w:hAnsi="Times New Roman" w:cs="Times New Roman"/>
      <w:sz w:val="20"/>
      <w:szCs w:val="20"/>
      <w:lang w:val="x-none" w:eastAsia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54639F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locked/>
    <w:rsid w:val="0054639F"/>
    <w:rPr>
      <w:rFonts w:ascii="Times New Roman" w:hAnsi="Times New Roman" w:cs="Times New Roman"/>
      <w:b/>
      <w:bCs/>
      <w:sz w:val="20"/>
      <w:szCs w:val="20"/>
      <w:lang w:val="x-none" w:eastAsia="pt-BR"/>
    </w:rPr>
  </w:style>
  <w:style w:type="paragraph" w:styleId="Textodebalo">
    <w:name w:val="Balloon Text"/>
    <w:basedOn w:val="Normal"/>
    <w:link w:val="TextodebaloChar"/>
    <w:uiPriority w:val="99"/>
    <w:semiHidden/>
    <w:rsid w:val="0054639F"/>
    <w:pPr>
      <w:spacing w:line="240" w:lineRule="auto"/>
    </w:pPr>
    <w:rPr>
      <w:rFonts w:ascii="Tahoma" w:hAnsi="Tahoma" w:cs="Tahoma"/>
      <w:sz w:val="16"/>
      <w:szCs w:val="16"/>
      <w:lang w:eastAsia="pt-BR"/>
    </w:rPr>
  </w:style>
  <w:style w:type="character" w:customStyle="1" w:styleId="TextodebaloChar">
    <w:name w:val="Texto de balão Char"/>
    <w:link w:val="Textodebalo"/>
    <w:uiPriority w:val="99"/>
    <w:semiHidden/>
    <w:locked/>
    <w:rsid w:val="0054639F"/>
    <w:rPr>
      <w:rFonts w:ascii="Tahoma" w:hAnsi="Tahoma" w:cs="Tahoma"/>
      <w:sz w:val="16"/>
      <w:szCs w:val="16"/>
      <w:lang w:val="x-none" w:eastAsia="pt-BR"/>
    </w:rPr>
  </w:style>
  <w:style w:type="character" w:styleId="Forte">
    <w:name w:val="Strong"/>
    <w:uiPriority w:val="22"/>
    <w:qFormat/>
    <w:rsid w:val="0054639F"/>
    <w:rPr>
      <w:rFonts w:cs="Times New Roman"/>
      <w:b/>
      <w:bCs/>
    </w:rPr>
  </w:style>
  <w:style w:type="paragraph" w:styleId="Commarcadores">
    <w:name w:val="List Bullet"/>
    <w:basedOn w:val="Normal"/>
    <w:uiPriority w:val="99"/>
    <w:unhideWhenUsed/>
    <w:rsid w:val="0054639F"/>
    <w:pPr>
      <w:numPr>
        <w:numId w:val="2"/>
      </w:numPr>
      <w:spacing w:line="240" w:lineRule="auto"/>
      <w:contextualSpacing/>
    </w:pPr>
    <w:rPr>
      <w:rFonts w:ascii="Times New Roman" w:hAnsi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54639F"/>
    <w:pPr>
      <w:spacing w:line="240" w:lineRule="auto"/>
      <w:ind w:left="720"/>
    </w:pPr>
    <w:rPr>
      <w:rFonts w:cs="Calibri"/>
      <w:lang w:eastAsia="pt-BR"/>
    </w:rPr>
  </w:style>
  <w:style w:type="paragraph" w:styleId="Reviso">
    <w:name w:val="Revision"/>
    <w:hidden/>
    <w:uiPriority w:val="99"/>
    <w:semiHidden/>
    <w:rsid w:val="0099472F"/>
    <w:rPr>
      <w:rFonts w:ascii="Arial" w:hAnsi="Arial" w:cs="Arial"/>
      <w:lang w:eastAsia="en-US"/>
    </w:rPr>
  </w:style>
  <w:style w:type="paragraph" w:styleId="Cabealho">
    <w:name w:val="header"/>
    <w:basedOn w:val="Normal"/>
    <w:link w:val="CabealhoChar"/>
    <w:uiPriority w:val="99"/>
    <w:unhideWhenUsed/>
    <w:rsid w:val="00BD1A86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link w:val="Cabealho"/>
    <w:uiPriority w:val="99"/>
    <w:locked/>
    <w:rsid w:val="00BD1A86"/>
    <w:rPr>
      <w:rFonts w:ascii="Arial" w:hAnsi="Arial" w:cs="Arial"/>
      <w:sz w:val="20"/>
      <w:szCs w:val="20"/>
    </w:rPr>
  </w:style>
  <w:style w:type="paragraph" w:styleId="Rodap">
    <w:name w:val="footer"/>
    <w:basedOn w:val="Normal"/>
    <w:link w:val="RodapChar"/>
    <w:uiPriority w:val="99"/>
    <w:unhideWhenUsed/>
    <w:rsid w:val="00BD1A86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link w:val="Rodap"/>
    <w:uiPriority w:val="99"/>
    <w:locked/>
    <w:rsid w:val="00BD1A86"/>
    <w:rPr>
      <w:rFonts w:ascii="Arial" w:hAnsi="Arial" w:cs="Arial"/>
      <w:sz w:val="20"/>
      <w:szCs w:val="20"/>
    </w:rPr>
  </w:style>
  <w:style w:type="table" w:styleId="Tabelacomgrade">
    <w:name w:val="Table Grid"/>
    <w:basedOn w:val="Tabelanormal"/>
    <w:uiPriority w:val="59"/>
    <w:rsid w:val="00D035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73073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footer" Target="footer1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7A7F9EF-AD08-47AF-B05A-B770EA6E4F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2271</Words>
  <Characters>12265</Characters>
  <Application>Microsoft Office Word</Application>
  <DocSecurity>0</DocSecurity>
  <Lines>102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ANVISA</Company>
  <LinksUpToDate>false</LinksUpToDate>
  <CharactersWithSpaces>14507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Fernanda Reis e Silva Thees</dc:creator>
  <cp:keywords/>
  <dc:description/>
  <cp:lastModifiedBy>Julia de Souza Ferreira</cp:lastModifiedBy>
  <cp:revision>2</cp:revision>
  <cp:lastPrinted>2017-12-12T16:55:00Z</cp:lastPrinted>
  <dcterms:created xsi:type="dcterms:W3CDTF">2018-08-16T18:55:00Z</dcterms:created>
  <dcterms:modified xsi:type="dcterms:W3CDTF">2018-08-16T18:55:00Z</dcterms:modified>
</cp:coreProperties>
</file>