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707E" w:rsidRPr="00E65E23" w:rsidRDefault="00421463" w:rsidP="004F707E">
      <w:pPr>
        <w:spacing w:after="200" w:line="240" w:lineRule="auto"/>
        <w:ind w:left="-567" w:right="-568"/>
        <w:jc w:val="center"/>
        <w:rPr>
          <w:rFonts w:ascii="Times New Roman" w:hAnsi="Times New Roman"/>
          <w:b/>
          <w:bCs/>
          <w:sz w:val="23"/>
          <w:szCs w:val="23"/>
          <w:lang w:eastAsia="pt-BR"/>
        </w:rPr>
      </w:pPr>
      <w:r w:rsidRPr="00E65E23">
        <w:rPr>
          <w:rFonts w:ascii="Times New Roman" w:hAnsi="Times New Roman"/>
          <w:b/>
          <w:bCs/>
          <w:sz w:val="23"/>
          <w:szCs w:val="23"/>
          <w:lang w:eastAsia="pt-BR"/>
        </w:rPr>
        <w:t>RESOLUÇÃO DA DIRETORIA COLEGIADA - RDC Nº 21</w:t>
      </w:r>
      <w:r w:rsidR="00E65E23" w:rsidRPr="00E65E23">
        <w:rPr>
          <w:rFonts w:ascii="Times New Roman" w:hAnsi="Times New Roman"/>
          <w:b/>
          <w:bCs/>
          <w:sz w:val="23"/>
          <w:szCs w:val="23"/>
          <w:lang w:eastAsia="pt-BR"/>
        </w:rPr>
        <w:t>8</w:t>
      </w:r>
      <w:r w:rsidRPr="00E65E23">
        <w:rPr>
          <w:rFonts w:ascii="Times New Roman" w:hAnsi="Times New Roman"/>
          <w:b/>
          <w:bCs/>
          <w:sz w:val="23"/>
          <w:szCs w:val="23"/>
          <w:lang w:eastAsia="pt-BR"/>
        </w:rPr>
        <w:t xml:space="preserve">, DE </w:t>
      </w:r>
      <w:r w:rsidR="00E65E23" w:rsidRPr="00E65E23">
        <w:rPr>
          <w:rFonts w:ascii="Times New Roman" w:hAnsi="Times New Roman"/>
          <w:b/>
          <w:bCs/>
          <w:sz w:val="23"/>
          <w:szCs w:val="23"/>
          <w:lang w:eastAsia="pt-BR"/>
        </w:rPr>
        <w:t xml:space="preserve">21 DE FEVEREIRO </w:t>
      </w:r>
      <w:r w:rsidRPr="00E65E23">
        <w:rPr>
          <w:rFonts w:ascii="Times New Roman" w:hAnsi="Times New Roman"/>
          <w:b/>
          <w:bCs/>
          <w:sz w:val="23"/>
          <w:szCs w:val="23"/>
          <w:lang w:eastAsia="pt-BR"/>
        </w:rPr>
        <w:t>DE 2018</w:t>
      </w:r>
    </w:p>
    <w:p w:rsidR="004F707E" w:rsidRPr="004F707E" w:rsidRDefault="00E65E23" w:rsidP="004F707E">
      <w:pPr>
        <w:spacing w:after="200" w:line="240" w:lineRule="auto"/>
        <w:ind w:right="120"/>
        <w:jc w:val="center"/>
        <w:rPr>
          <w:rFonts w:ascii="Times New Roman" w:hAnsi="Times New Roman"/>
          <w:color w:val="0000FF"/>
          <w:sz w:val="24"/>
          <w:szCs w:val="24"/>
          <w:lang w:eastAsia="pt-BR"/>
        </w:rPr>
      </w:pPr>
      <w:r>
        <w:rPr>
          <w:rFonts w:ascii="Times New Roman" w:hAnsi="Times New Roman"/>
          <w:b/>
          <w:bCs/>
          <w:color w:val="0000FF"/>
          <w:sz w:val="24"/>
          <w:szCs w:val="24"/>
          <w:lang w:eastAsia="pt-BR"/>
        </w:rPr>
        <w:t>(Publicada no DOU nº 37</w:t>
      </w:r>
      <w:r w:rsidR="004F707E" w:rsidRPr="004F707E">
        <w:rPr>
          <w:rFonts w:ascii="Times New Roman" w:hAnsi="Times New Roman"/>
          <w:b/>
          <w:bCs/>
          <w:color w:val="0000FF"/>
          <w:sz w:val="24"/>
          <w:szCs w:val="24"/>
          <w:lang w:eastAsia="pt-BR"/>
        </w:rPr>
        <w:t>, de 2</w:t>
      </w:r>
      <w:r>
        <w:rPr>
          <w:rFonts w:ascii="Times New Roman" w:hAnsi="Times New Roman"/>
          <w:b/>
          <w:bCs/>
          <w:color w:val="0000FF"/>
          <w:sz w:val="24"/>
          <w:szCs w:val="24"/>
          <w:lang w:eastAsia="pt-BR"/>
        </w:rPr>
        <w:t>3</w:t>
      </w:r>
      <w:r w:rsidR="004F707E" w:rsidRPr="004F707E">
        <w:rPr>
          <w:rFonts w:ascii="Times New Roman" w:hAnsi="Times New Roman"/>
          <w:b/>
          <w:bCs/>
          <w:color w:val="0000FF"/>
          <w:sz w:val="24"/>
          <w:szCs w:val="24"/>
          <w:lang w:eastAsia="pt-BR"/>
        </w:rPr>
        <w:t xml:space="preserve"> de </w:t>
      </w:r>
      <w:r>
        <w:rPr>
          <w:rFonts w:ascii="Times New Roman" w:hAnsi="Times New Roman"/>
          <w:b/>
          <w:bCs/>
          <w:color w:val="0000FF"/>
          <w:sz w:val="24"/>
          <w:szCs w:val="24"/>
          <w:lang w:eastAsia="pt-BR"/>
        </w:rPr>
        <w:t>fevereiro</w:t>
      </w:r>
      <w:r w:rsidR="004F707E" w:rsidRPr="004F707E">
        <w:rPr>
          <w:rFonts w:ascii="Times New Roman" w:hAnsi="Times New Roman"/>
          <w:b/>
          <w:bCs/>
          <w:color w:val="0000FF"/>
          <w:sz w:val="24"/>
          <w:szCs w:val="24"/>
          <w:lang w:eastAsia="pt-BR"/>
        </w:rPr>
        <w:t xml:space="preserve"> de 2018)</w:t>
      </w:r>
    </w:p>
    <w:p w:rsidR="00E65E23" w:rsidRDefault="00E65E23" w:rsidP="00E65E23">
      <w:pPr>
        <w:spacing w:after="200" w:line="240" w:lineRule="auto"/>
        <w:ind w:left="3969"/>
        <w:jc w:val="both"/>
        <w:rPr>
          <w:rFonts w:ascii="Times New Roman" w:hAnsi="Times New Roman"/>
          <w:sz w:val="24"/>
          <w:szCs w:val="24"/>
          <w:lang w:eastAsia="pt-BR"/>
        </w:rPr>
      </w:pPr>
      <w:r w:rsidRPr="00E65E23">
        <w:rPr>
          <w:rFonts w:ascii="Times New Roman" w:hAnsi="Times New Roman"/>
          <w:sz w:val="24"/>
          <w:szCs w:val="24"/>
          <w:lang w:eastAsia="pt-BR"/>
        </w:rPr>
        <w:t>Altera a Resolução da Diretoria Colegiada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E65E23">
        <w:rPr>
          <w:rFonts w:ascii="Times New Roman" w:hAnsi="Times New Roman"/>
          <w:sz w:val="24"/>
          <w:szCs w:val="24"/>
          <w:lang w:eastAsia="pt-BR"/>
        </w:rPr>
        <w:t>- RDC nº. 61, de 3 de fevereiro de 2016,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E65E23">
        <w:rPr>
          <w:rFonts w:ascii="Times New Roman" w:hAnsi="Times New Roman"/>
          <w:sz w:val="24"/>
          <w:szCs w:val="24"/>
          <w:lang w:eastAsia="pt-BR"/>
        </w:rPr>
        <w:t>que aprova e promulga o Regimento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E65E23">
        <w:rPr>
          <w:rFonts w:ascii="Times New Roman" w:hAnsi="Times New Roman"/>
          <w:sz w:val="24"/>
          <w:szCs w:val="24"/>
          <w:lang w:eastAsia="pt-BR"/>
        </w:rPr>
        <w:t>Interno da Agência Nacional de Vigilância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E65E23">
        <w:rPr>
          <w:rFonts w:ascii="Times New Roman" w:hAnsi="Times New Roman"/>
          <w:sz w:val="24"/>
          <w:szCs w:val="24"/>
          <w:lang w:eastAsia="pt-BR"/>
        </w:rPr>
        <w:t>Sanitária - Anvisa.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E65E23" w:rsidRDefault="00E65E23" w:rsidP="00E65E23">
      <w:pPr>
        <w:tabs>
          <w:tab w:val="left" w:pos="567"/>
        </w:tabs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E65E23">
        <w:rPr>
          <w:rFonts w:ascii="Times New Roman" w:hAnsi="Times New Roman"/>
          <w:sz w:val="24"/>
          <w:szCs w:val="24"/>
          <w:lang w:eastAsia="pt-BR"/>
        </w:rPr>
        <w:t xml:space="preserve">A </w:t>
      </w:r>
      <w:r w:rsidRPr="00E65E23">
        <w:rPr>
          <w:rFonts w:ascii="Times New Roman" w:hAnsi="Times New Roman"/>
          <w:b/>
          <w:sz w:val="24"/>
          <w:szCs w:val="24"/>
          <w:lang w:eastAsia="pt-BR"/>
        </w:rPr>
        <w:t>Diretoria Colegiada da Agência Nacional de Vigilância Sanitária</w:t>
      </w:r>
      <w:r w:rsidRPr="00E65E23">
        <w:rPr>
          <w:rFonts w:ascii="Times New Roman" w:hAnsi="Times New Roman"/>
          <w:sz w:val="24"/>
          <w:szCs w:val="24"/>
          <w:lang w:eastAsia="pt-BR"/>
        </w:rPr>
        <w:t>, no uso das atribuições que lhe confere o art. 15, inciso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E65E23">
        <w:rPr>
          <w:rFonts w:ascii="Times New Roman" w:hAnsi="Times New Roman"/>
          <w:sz w:val="24"/>
          <w:szCs w:val="24"/>
          <w:lang w:eastAsia="pt-BR"/>
        </w:rPr>
        <w:t>VIII da Lei nº 9.782, de 26 de janeiro de 1999, com a nova redação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E65E23">
        <w:rPr>
          <w:rFonts w:ascii="Times New Roman" w:hAnsi="Times New Roman"/>
          <w:sz w:val="24"/>
          <w:szCs w:val="24"/>
          <w:lang w:eastAsia="pt-BR"/>
        </w:rPr>
        <w:t>dada pela Lei nº 13.097, de 19 de janeiro de 2015, aliado ao art.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E65E23">
        <w:rPr>
          <w:rFonts w:ascii="Times New Roman" w:hAnsi="Times New Roman"/>
          <w:sz w:val="24"/>
          <w:szCs w:val="24"/>
          <w:lang w:eastAsia="pt-BR"/>
        </w:rPr>
        <w:t>53, V, § 1° do Regimento Interno aprovado nos termos do Anexo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E65E23">
        <w:rPr>
          <w:rFonts w:ascii="Times New Roman" w:hAnsi="Times New Roman"/>
          <w:sz w:val="24"/>
          <w:szCs w:val="24"/>
          <w:lang w:eastAsia="pt-BR"/>
        </w:rPr>
        <w:t>I da Resolução da Diretoria Colegiada - RDC nº 61, de 3 de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E65E23">
        <w:rPr>
          <w:rFonts w:ascii="Times New Roman" w:hAnsi="Times New Roman"/>
          <w:sz w:val="24"/>
          <w:szCs w:val="24"/>
          <w:lang w:eastAsia="pt-BR"/>
        </w:rPr>
        <w:t>fevereiro de 2016, e conforme decisão da Diretoria Colegiada por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E65E23">
        <w:rPr>
          <w:rFonts w:ascii="Times New Roman" w:hAnsi="Times New Roman"/>
          <w:sz w:val="24"/>
          <w:szCs w:val="24"/>
          <w:lang w:eastAsia="pt-BR"/>
        </w:rPr>
        <w:t>meio do Circuito Deliberativo - CD_DN 043/2018, adota a seguinte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E65E23">
        <w:rPr>
          <w:rFonts w:ascii="Times New Roman" w:hAnsi="Times New Roman"/>
          <w:sz w:val="24"/>
          <w:szCs w:val="24"/>
          <w:lang w:eastAsia="pt-BR"/>
        </w:rPr>
        <w:t>Resolução da Diretoria Colegiada, e eu, Diretor-Presidente,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E65E23">
        <w:rPr>
          <w:rFonts w:ascii="Times New Roman" w:hAnsi="Times New Roman"/>
          <w:sz w:val="24"/>
          <w:szCs w:val="24"/>
          <w:lang w:eastAsia="pt-BR"/>
        </w:rPr>
        <w:t>determino a sua publicação: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E65E23" w:rsidRDefault="00E65E23" w:rsidP="00E65E23">
      <w:pPr>
        <w:tabs>
          <w:tab w:val="left" w:pos="567"/>
        </w:tabs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E65E23">
        <w:rPr>
          <w:rFonts w:ascii="Times New Roman" w:hAnsi="Times New Roman"/>
          <w:sz w:val="24"/>
          <w:szCs w:val="24"/>
          <w:lang w:eastAsia="pt-BR"/>
        </w:rPr>
        <w:t>Art. 1º Alterar o § 9º do art. 4º do Capítulo I, do Título II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E65E23">
        <w:rPr>
          <w:rFonts w:ascii="Times New Roman" w:hAnsi="Times New Roman"/>
          <w:sz w:val="24"/>
          <w:szCs w:val="24"/>
          <w:lang w:eastAsia="pt-BR"/>
        </w:rPr>
        <w:t xml:space="preserve">e os </w:t>
      </w:r>
      <w:proofErr w:type="spellStart"/>
      <w:r w:rsidRPr="00E65E23">
        <w:rPr>
          <w:rFonts w:ascii="Times New Roman" w:hAnsi="Times New Roman"/>
          <w:sz w:val="24"/>
          <w:szCs w:val="24"/>
          <w:lang w:eastAsia="pt-BR"/>
        </w:rPr>
        <w:t>arts</w:t>
      </w:r>
      <w:proofErr w:type="spellEnd"/>
      <w:r w:rsidRPr="00E65E23">
        <w:rPr>
          <w:rFonts w:ascii="Times New Roman" w:hAnsi="Times New Roman"/>
          <w:sz w:val="24"/>
          <w:szCs w:val="24"/>
          <w:lang w:eastAsia="pt-BR"/>
        </w:rPr>
        <w:t>. 151 e 155 do Capítulo IV, do Título VII, do Anexo I, da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E65E23">
        <w:rPr>
          <w:rFonts w:ascii="Times New Roman" w:hAnsi="Times New Roman"/>
          <w:sz w:val="24"/>
          <w:szCs w:val="24"/>
          <w:lang w:eastAsia="pt-BR"/>
        </w:rPr>
        <w:t>Resolução da Diretoria Colegiada-RDC nº 61, de 2016, que passam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E65E23">
        <w:rPr>
          <w:rFonts w:ascii="Times New Roman" w:hAnsi="Times New Roman"/>
          <w:sz w:val="24"/>
          <w:szCs w:val="24"/>
          <w:lang w:eastAsia="pt-BR"/>
        </w:rPr>
        <w:t>a vigorar com as seguintes redações: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E65E23" w:rsidRPr="00E65E23" w:rsidRDefault="00E65E23" w:rsidP="00E65E23">
      <w:pPr>
        <w:tabs>
          <w:tab w:val="left" w:pos="567"/>
        </w:tabs>
        <w:spacing w:after="200" w:line="240" w:lineRule="auto"/>
        <w:ind w:firstLine="567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E65E23">
        <w:rPr>
          <w:rFonts w:ascii="Times New Roman" w:hAnsi="Times New Roman"/>
          <w:b/>
          <w:sz w:val="24"/>
          <w:szCs w:val="24"/>
          <w:lang w:eastAsia="pt-BR"/>
        </w:rPr>
        <w:t>"TÍTULO II</w:t>
      </w:r>
    </w:p>
    <w:p w:rsidR="00E65E23" w:rsidRPr="00E65E23" w:rsidRDefault="00E65E23" w:rsidP="00E65E23">
      <w:pPr>
        <w:tabs>
          <w:tab w:val="left" w:pos="567"/>
        </w:tabs>
        <w:spacing w:after="200" w:line="240" w:lineRule="auto"/>
        <w:ind w:firstLine="567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E65E23">
        <w:rPr>
          <w:rFonts w:ascii="Times New Roman" w:hAnsi="Times New Roman"/>
          <w:b/>
          <w:sz w:val="24"/>
          <w:szCs w:val="24"/>
          <w:lang w:eastAsia="pt-BR"/>
        </w:rPr>
        <w:t>DA ESTRUTURA ORGANIZACIONAL</w:t>
      </w:r>
    </w:p>
    <w:p w:rsidR="00E65E23" w:rsidRPr="00E65E23" w:rsidRDefault="00E65E23" w:rsidP="00E65E23">
      <w:pPr>
        <w:tabs>
          <w:tab w:val="left" w:pos="567"/>
        </w:tabs>
        <w:spacing w:after="200" w:line="240" w:lineRule="auto"/>
        <w:ind w:firstLine="567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E65E23">
        <w:rPr>
          <w:rFonts w:ascii="Times New Roman" w:hAnsi="Times New Roman"/>
          <w:b/>
          <w:sz w:val="24"/>
          <w:szCs w:val="24"/>
          <w:lang w:eastAsia="pt-BR"/>
        </w:rPr>
        <w:t>CAPÍTULO I</w:t>
      </w:r>
    </w:p>
    <w:p w:rsidR="00E65E23" w:rsidRPr="00E65E23" w:rsidRDefault="00E65E23" w:rsidP="00E65E23">
      <w:pPr>
        <w:tabs>
          <w:tab w:val="left" w:pos="567"/>
        </w:tabs>
        <w:spacing w:after="200" w:line="240" w:lineRule="auto"/>
        <w:ind w:firstLine="567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E65E23">
        <w:rPr>
          <w:rFonts w:ascii="Times New Roman" w:hAnsi="Times New Roman"/>
          <w:b/>
          <w:sz w:val="24"/>
          <w:szCs w:val="24"/>
          <w:lang w:eastAsia="pt-BR"/>
        </w:rPr>
        <w:t>DAS UNIDADES ORGANIZACIONAIS</w:t>
      </w:r>
    </w:p>
    <w:p w:rsidR="00E65E23" w:rsidRDefault="00E65E23" w:rsidP="00E65E23">
      <w:pPr>
        <w:tabs>
          <w:tab w:val="left" w:pos="567"/>
        </w:tabs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E65E23">
        <w:rPr>
          <w:rFonts w:ascii="Times New Roman" w:hAnsi="Times New Roman"/>
          <w:sz w:val="24"/>
          <w:szCs w:val="24"/>
          <w:lang w:eastAsia="pt-BR"/>
        </w:rPr>
        <w:t>Art. 4º A Agência Nacional de Vigilância Sanitária terá a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E65E23">
        <w:rPr>
          <w:rFonts w:ascii="Times New Roman" w:hAnsi="Times New Roman"/>
          <w:sz w:val="24"/>
          <w:szCs w:val="24"/>
          <w:lang w:eastAsia="pt-BR"/>
        </w:rPr>
        <w:t>seguinte estrutura organizacional: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E65E23" w:rsidRDefault="00E65E23" w:rsidP="00E65E23">
      <w:pPr>
        <w:tabs>
          <w:tab w:val="left" w:pos="567"/>
        </w:tabs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E65E23">
        <w:rPr>
          <w:rFonts w:ascii="Times New Roman" w:hAnsi="Times New Roman"/>
          <w:sz w:val="24"/>
          <w:szCs w:val="24"/>
          <w:lang w:eastAsia="pt-BR"/>
        </w:rPr>
        <w:t>..................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E65E23" w:rsidRPr="00E65E23" w:rsidRDefault="00E65E23" w:rsidP="00E65E23">
      <w:pPr>
        <w:tabs>
          <w:tab w:val="left" w:pos="567"/>
        </w:tabs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E65E23">
        <w:rPr>
          <w:rFonts w:ascii="Times New Roman" w:hAnsi="Times New Roman"/>
          <w:sz w:val="24"/>
          <w:szCs w:val="24"/>
          <w:lang w:eastAsia="pt-BR"/>
        </w:rPr>
        <w:t>§ 9º À Diretoria de Controle e Monitoramento Sanitários são subordinadas as seguintes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E65E23">
        <w:rPr>
          <w:rFonts w:ascii="Times New Roman" w:hAnsi="Times New Roman"/>
          <w:sz w:val="24"/>
          <w:szCs w:val="24"/>
          <w:lang w:eastAsia="pt-BR"/>
        </w:rPr>
        <w:t>Unidades Administrativas:</w:t>
      </w:r>
    </w:p>
    <w:p w:rsidR="00E65E23" w:rsidRPr="00E65E23" w:rsidRDefault="00E65E23" w:rsidP="00E65E23">
      <w:pPr>
        <w:tabs>
          <w:tab w:val="left" w:pos="567"/>
        </w:tabs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E65E23">
        <w:rPr>
          <w:rFonts w:ascii="Times New Roman" w:hAnsi="Times New Roman"/>
          <w:sz w:val="24"/>
          <w:szCs w:val="24"/>
          <w:lang w:eastAsia="pt-BR"/>
        </w:rPr>
        <w:t>..................</w:t>
      </w:r>
    </w:p>
    <w:p w:rsidR="00E65E23" w:rsidRPr="00E65E23" w:rsidRDefault="00E65E23" w:rsidP="00E65E23">
      <w:pPr>
        <w:tabs>
          <w:tab w:val="left" w:pos="567"/>
        </w:tabs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E65E23">
        <w:rPr>
          <w:rFonts w:ascii="Times New Roman" w:hAnsi="Times New Roman"/>
          <w:sz w:val="24"/>
          <w:szCs w:val="24"/>
          <w:lang w:eastAsia="pt-BR"/>
        </w:rPr>
        <w:t>IV - Gerência-Geral de Inspeção e Fiscalização Sanitária:</w:t>
      </w:r>
    </w:p>
    <w:p w:rsidR="00E65E23" w:rsidRPr="00E65E23" w:rsidRDefault="00E65E23" w:rsidP="00E65E23">
      <w:pPr>
        <w:tabs>
          <w:tab w:val="left" w:pos="567"/>
        </w:tabs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E65E23">
        <w:rPr>
          <w:rFonts w:ascii="Times New Roman" w:hAnsi="Times New Roman"/>
          <w:sz w:val="24"/>
          <w:szCs w:val="24"/>
          <w:lang w:eastAsia="pt-BR"/>
        </w:rPr>
        <w:t>..................</w:t>
      </w:r>
    </w:p>
    <w:p w:rsidR="00E65E23" w:rsidRPr="00E65E23" w:rsidRDefault="00E65E23" w:rsidP="00E65E23">
      <w:pPr>
        <w:tabs>
          <w:tab w:val="left" w:pos="567"/>
        </w:tabs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E65E23">
        <w:rPr>
          <w:rFonts w:ascii="Times New Roman" w:hAnsi="Times New Roman"/>
          <w:sz w:val="24"/>
          <w:szCs w:val="24"/>
          <w:lang w:eastAsia="pt-BR"/>
        </w:rPr>
        <w:t>e) Gerência de Inspeção e Fiscalização Sanitária de Alimentos;</w:t>
      </w:r>
    </w:p>
    <w:p w:rsidR="00E65E23" w:rsidRPr="00E65E23" w:rsidRDefault="00E65E23" w:rsidP="00E65E23">
      <w:pPr>
        <w:tabs>
          <w:tab w:val="left" w:pos="567"/>
        </w:tabs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E65E23">
        <w:rPr>
          <w:rFonts w:ascii="Times New Roman" w:hAnsi="Times New Roman"/>
          <w:sz w:val="24"/>
          <w:szCs w:val="24"/>
          <w:lang w:eastAsia="pt-BR"/>
        </w:rPr>
        <w:t>f) Gerência de Inspeção e Fiscalização de Produtos para Saúde, Saneantes e Cosméticos; e</w:t>
      </w:r>
    </w:p>
    <w:p w:rsidR="00E65E23" w:rsidRPr="00E65E23" w:rsidRDefault="00E65E23" w:rsidP="00E65E23">
      <w:pPr>
        <w:tabs>
          <w:tab w:val="left" w:pos="567"/>
        </w:tabs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E65E23">
        <w:rPr>
          <w:rFonts w:ascii="Times New Roman" w:hAnsi="Times New Roman"/>
          <w:sz w:val="24"/>
          <w:szCs w:val="24"/>
          <w:lang w:eastAsia="pt-BR"/>
        </w:rPr>
        <w:t>..................</w:t>
      </w:r>
    </w:p>
    <w:p w:rsidR="00E65E23" w:rsidRPr="00E65E23" w:rsidRDefault="00E65E23" w:rsidP="00E65E23">
      <w:pPr>
        <w:tabs>
          <w:tab w:val="left" w:pos="567"/>
        </w:tabs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E65E23">
        <w:rPr>
          <w:rFonts w:ascii="Times New Roman" w:hAnsi="Times New Roman"/>
          <w:sz w:val="24"/>
          <w:szCs w:val="24"/>
          <w:lang w:eastAsia="pt-BR"/>
        </w:rPr>
        <w:lastRenderedPageBreak/>
        <w:t>g) Gerência de Laboratórios de Saúde Pública.</w:t>
      </w:r>
    </w:p>
    <w:p w:rsidR="00E65E23" w:rsidRPr="00E65E23" w:rsidRDefault="00E65E23" w:rsidP="00E65E23">
      <w:pPr>
        <w:tabs>
          <w:tab w:val="left" w:pos="567"/>
        </w:tabs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E65E23">
        <w:rPr>
          <w:rFonts w:ascii="Times New Roman" w:hAnsi="Times New Roman"/>
          <w:sz w:val="24"/>
          <w:szCs w:val="24"/>
          <w:lang w:eastAsia="pt-BR"/>
        </w:rPr>
        <w:t>.................."(NR)</w:t>
      </w:r>
    </w:p>
    <w:p w:rsidR="00E65E23" w:rsidRPr="00E65E23" w:rsidRDefault="00E65E23" w:rsidP="00E65E23">
      <w:pPr>
        <w:tabs>
          <w:tab w:val="left" w:pos="567"/>
        </w:tabs>
        <w:spacing w:after="200" w:line="240" w:lineRule="auto"/>
        <w:ind w:firstLine="567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E65E23">
        <w:rPr>
          <w:rFonts w:ascii="Times New Roman" w:hAnsi="Times New Roman"/>
          <w:b/>
          <w:sz w:val="24"/>
          <w:szCs w:val="24"/>
          <w:lang w:eastAsia="pt-BR"/>
        </w:rPr>
        <w:t>"TÍTULO VII</w:t>
      </w:r>
    </w:p>
    <w:p w:rsidR="00E65E23" w:rsidRPr="00E65E23" w:rsidRDefault="00E65E23" w:rsidP="00E65E23">
      <w:pPr>
        <w:tabs>
          <w:tab w:val="left" w:pos="567"/>
        </w:tabs>
        <w:spacing w:after="200" w:line="240" w:lineRule="auto"/>
        <w:ind w:firstLine="567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E65E23">
        <w:rPr>
          <w:rFonts w:ascii="Times New Roman" w:hAnsi="Times New Roman"/>
          <w:b/>
          <w:sz w:val="24"/>
          <w:szCs w:val="24"/>
          <w:lang w:eastAsia="pt-BR"/>
        </w:rPr>
        <w:t>DAS COMPETÊNCIAS DAS DIRETORIAS E UNIDADES EXECUTIVAS</w:t>
      </w:r>
    </w:p>
    <w:p w:rsidR="00E65E23" w:rsidRPr="00E65E23" w:rsidRDefault="00E65E23" w:rsidP="00E65E23">
      <w:pPr>
        <w:tabs>
          <w:tab w:val="left" w:pos="567"/>
        </w:tabs>
        <w:spacing w:after="200" w:line="240" w:lineRule="auto"/>
        <w:ind w:firstLine="567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E65E23">
        <w:rPr>
          <w:rFonts w:ascii="Times New Roman" w:hAnsi="Times New Roman"/>
          <w:b/>
          <w:sz w:val="24"/>
          <w:szCs w:val="24"/>
          <w:lang w:eastAsia="pt-BR"/>
        </w:rPr>
        <w:t>.................</w:t>
      </w:r>
    </w:p>
    <w:p w:rsidR="00E65E23" w:rsidRPr="00E65E23" w:rsidRDefault="00E65E23" w:rsidP="00E65E23">
      <w:pPr>
        <w:tabs>
          <w:tab w:val="left" w:pos="567"/>
        </w:tabs>
        <w:spacing w:after="200" w:line="240" w:lineRule="auto"/>
        <w:ind w:firstLine="567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E65E23">
        <w:rPr>
          <w:rFonts w:ascii="Times New Roman" w:hAnsi="Times New Roman"/>
          <w:b/>
          <w:sz w:val="24"/>
          <w:szCs w:val="24"/>
          <w:lang w:eastAsia="pt-BR"/>
        </w:rPr>
        <w:t>CAPÍTULO IV</w:t>
      </w:r>
    </w:p>
    <w:p w:rsidR="00E65E23" w:rsidRPr="00E65E23" w:rsidRDefault="00E65E23" w:rsidP="00E65E23">
      <w:pPr>
        <w:tabs>
          <w:tab w:val="left" w:pos="567"/>
        </w:tabs>
        <w:spacing w:after="200" w:line="240" w:lineRule="auto"/>
        <w:ind w:firstLine="567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E65E23">
        <w:rPr>
          <w:rFonts w:ascii="Times New Roman" w:hAnsi="Times New Roman"/>
          <w:b/>
          <w:sz w:val="24"/>
          <w:szCs w:val="24"/>
          <w:lang w:eastAsia="pt-BR"/>
        </w:rPr>
        <w:t>DA DIRETORIA DE CONTROLE E MONITORAMENTO SANITÁRIOS</w:t>
      </w:r>
    </w:p>
    <w:p w:rsidR="00E65E23" w:rsidRPr="00E65E23" w:rsidRDefault="00E65E23" w:rsidP="00E65E23">
      <w:pPr>
        <w:tabs>
          <w:tab w:val="left" w:pos="567"/>
        </w:tabs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E65E23">
        <w:rPr>
          <w:rFonts w:ascii="Times New Roman" w:hAnsi="Times New Roman"/>
          <w:sz w:val="24"/>
          <w:szCs w:val="24"/>
          <w:lang w:eastAsia="pt-BR"/>
        </w:rPr>
        <w:t>Art. 151. São competências da Diretoria de Controle e Monitoramento Sanitários:</w:t>
      </w:r>
    </w:p>
    <w:p w:rsidR="00E65E23" w:rsidRPr="00E65E23" w:rsidRDefault="00E65E23" w:rsidP="00E65E23">
      <w:pPr>
        <w:tabs>
          <w:tab w:val="left" w:pos="567"/>
        </w:tabs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E65E23">
        <w:rPr>
          <w:rFonts w:ascii="Times New Roman" w:hAnsi="Times New Roman"/>
          <w:sz w:val="24"/>
          <w:szCs w:val="24"/>
          <w:lang w:eastAsia="pt-BR"/>
        </w:rPr>
        <w:t>.................</w:t>
      </w:r>
    </w:p>
    <w:p w:rsidR="00E65E23" w:rsidRPr="00E65E23" w:rsidRDefault="00E65E23" w:rsidP="00E65E23">
      <w:pPr>
        <w:tabs>
          <w:tab w:val="left" w:pos="567"/>
        </w:tabs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E65E23">
        <w:rPr>
          <w:rFonts w:ascii="Times New Roman" w:hAnsi="Times New Roman"/>
          <w:sz w:val="24"/>
          <w:szCs w:val="24"/>
          <w:lang w:eastAsia="pt-BR"/>
        </w:rPr>
        <w:t xml:space="preserve">IX - </w:t>
      </w:r>
      <w:proofErr w:type="gramStart"/>
      <w:r w:rsidRPr="00E65E23">
        <w:rPr>
          <w:rFonts w:ascii="Times New Roman" w:hAnsi="Times New Roman"/>
          <w:sz w:val="24"/>
          <w:szCs w:val="24"/>
          <w:lang w:eastAsia="pt-BR"/>
        </w:rPr>
        <w:t>supervisionar</w:t>
      </w:r>
      <w:proofErr w:type="gramEnd"/>
      <w:r w:rsidRPr="00E65E23">
        <w:rPr>
          <w:rFonts w:ascii="Times New Roman" w:hAnsi="Times New Roman"/>
          <w:sz w:val="24"/>
          <w:szCs w:val="24"/>
          <w:lang w:eastAsia="pt-BR"/>
        </w:rPr>
        <w:t xml:space="preserve"> a habilitação de laboratórios que atuem nas ações de fiscalização de bens,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E65E23">
        <w:rPr>
          <w:rFonts w:ascii="Times New Roman" w:hAnsi="Times New Roman"/>
          <w:sz w:val="24"/>
          <w:szCs w:val="24"/>
          <w:lang w:eastAsia="pt-BR"/>
        </w:rPr>
        <w:t>produtos e serviços sujeitos à vigilância sanitária.</w:t>
      </w:r>
    </w:p>
    <w:p w:rsidR="00E65E23" w:rsidRPr="00E65E23" w:rsidRDefault="00E65E23" w:rsidP="00E65E23">
      <w:pPr>
        <w:tabs>
          <w:tab w:val="left" w:pos="567"/>
        </w:tabs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E65E23">
        <w:rPr>
          <w:rFonts w:ascii="Times New Roman" w:hAnsi="Times New Roman"/>
          <w:sz w:val="24"/>
          <w:szCs w:val="24"/>
          <w:lang w:eastAsia="pt-BR"/>
        </w:rPr>
        <w:t>.................</w:t>
      </w:r>
    </w:p>
    <w:p w:rsidR="00E65E23" w:rsidRPr="00E65E23" w:rsidRDefault="00E65E23" w:rsidP="00E65E23">
      <w:pPr>
        <w:tabs>
          <w:tab w:val="left" w:pos="567"/>
        </w:tabs>
        <w:spacing w:after="200" w:line="240" w:lineRule="auto"/>
        <w:ind w:firstLine="567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E65E23">
        <w:rPr>
          <w:rFonts w:ascii="Times New Roman" w:hAnsi="Times New Roman"/>
          <w:b/>
          <w:sz w:val="24"/>
          <w:szCs w:val="24"/>
          <w:lang w:eastAsia="pt-BR"/>
        </w:rPr>
        <w:t>Seção IV</w:t>
      </w:r>
    </w:p>
    <w:p w:rsidR="00E65E23" w:rsidRPr="00E65E23" w:rsidRDefault="00E65E23" w:rsidP="00E65E23">
      <w:pPr>
        <w:tabs>
          <w:tab w:val="left" w:pos="567"/>
        </w:tabs>
        <w:spacing w:after="200" w:line="240" w:lineRule="auto"/>
        <w:ind w:firstLine="567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E65E23">
        <w:rPr>
          <w:rFonts w:ascii="Times New Roman" w:hAnsi="Times New Roman"/>
          <w:b/>
          <w:sz w:val="24"/>
          <w:szCs w:val="24"/>
          <w:lang w:eastAsia="pt-BR"/>
        </w:rPr>
        <w:t>Da Gerência-Geral de Inspeção e Fiscalização Sanitária</w:t>
      </w:r>
    </w:p>
    <w:p w:rsidR="00E65E23" w:rsidRPr="00E65E23" w:rsidRDefault="00E65E23" w:rsidP="00E65E23">
      <w:pPr>
        <w:tabs>
          <w:tab w:val="left" w:pos="567"/>
        </w:tabs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E65E23">
        <w:rPr>
          <w:rFonts w:ascii="Times New Roman" w:hAnsi="Times New Roman"/>
          <w:sz w:val="24"/>
          <w:szCs w:val="24"/>
          <w:lang w:eastAsia="pt-BR"/>
        </w:rPr>
        <w:t>Art. 155. São competências da Gerência-Geral de Inspeção e Fiscalização Sanitária:</w:t>
      </w:r>
    </w:p>
    <w:p w:rsidR="00E65E23" w:rsidRPr="00E65E23" w:rsidRDefault="00E65E23" w:rsidP="00E65E23">
      <w:pPr>
        <w:tabs>
          <w:tab w:val="left" w:pos="567"/>
        </w:tabs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E65E23">
        <w:rPr>
          <w:rFonts w:ascii="Times New Roman" w:hAnsi="Times New Roman"/>
          <w:sz w:val="24"/>
          <w:szCs w:val="24"/>
          <w:lang w:eastAsia="pt-BR"/>
        </w:rPr>
        <w:t>.................</w:t>
      </w:r>
    </w:p>
    <w:p w:rsidR="00E65E23" w:rsidRPr="00E65E23" w:rsidRDefault="00E65E23" w:rsidP="00E65E23">
      <w:pPr>
        <w:tabs>
          <w:tab w:val="left" w:pos="567"/>
        </w:tabs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E65E23">
        <w:rPr>
          <w:rFonts w:ascii="Times New Roman" w:hAnsi="Times New Roman"/>
          <w:sz w:val="24"/>
          <w:szCs w:val="24"/>
          <w:lang w:eastAsia="pt-BR"/>
        </w:rPr>
        <w:t>XXVI - propor a inclusão e o arquivamento de temas da Agenda Regulatória no processo de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E65E23">
        <w:rPr>
          <w:rFonts w:ascii="Times New Roman" w:hAnsi="Times New Roman"/>
          <w:sz w:val="24"/>
          <w:szCs w:val="24"/>
          <w:lang w:eastAsia="pt-BR"/>
        </w:rPr>
        <w:t>regulamentação, quanto aos assuntos de suas respectivas áreas de atuação;</w:t>
      </w:r>
    </w:p>
    <w:p w:rsidR="00E65E23" w:rsidRPr="00E65E23" w:rsidRDefault="00E65E23" w:rsidP="00E65E23">
      <w:pPr>
        <w:tabs>
          <w:tab w:val="left" w:pos="567"/>
        </w:tabs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E65E23">
        <w:rPr>
          <w:rFonts w:ascii="Times New Roman" w:hAnsi="Times New Roman"/>
          <w:sz w:val="24"/>
          <w:szCs w:val="24"/>
          <w:lang w:eastAsia="pt-BR"/>
        </w:rPr>
        <w:t>XXVII - conduzir os processos de regulamentação da sua área de competência em consonância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E65E23">
        <w:rPr>
          <w:rFonts w:ascii="Times New Roman" w:hAnsi="Times New Roman"/>
          <w:sz w:val="24"/>
          <w:szCs w:val="24"/>
          <w:lang w:eastAsia="pt-BR"/>
        </w:rPr>
        <w:t>com as boas práticas regulatórias; e</w:t>
      </w:r>
    </w:p>
    <w:p w:rsidR="00E65E23" w:rsidRPr="00E65E23" w:rsidRDefault="00E65E23" w:rsidP="00E65E23">
      <w:pPr>
        <w:tabs>
          <w:tab w:val="left" w:pos="567"/>
        </w:tabs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E65E23">
        <w:rPr>
          <w:rFonts w:ascii="Times New Roman" w:hAnsi="Times New Roman"/>
          <w:sz w:val="24"/>
          <w:szCs w:val="24"/>
          <w:lang w:eastAsia="pt-BR"/>
        </w:rPr>
        <w:t>XXVIII - habilitar laboratórios que atuem nas ações de fiscalização de bens, produtos 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E65E23">
        <w:rPr>
          <w:rFonts w:ascii="Times New Roman" w:hAnsi="Times New Roman"/>
          <w:sz w:val="24"/>
          <w:szCs w:val="24"/>
          <w:lang w:eastAsia="pt-BR"/>
        </w:rPr>
        <w:t>serviços sujeitos à vigilância sanitária.</w:t>
      </w:r>
    </w:p>
    <w:p w:rsidR="00E65E23" w:rsidRPr="00E65E23" w:rsidRDefault="00E65E23" w:rsidP="00E65E23">
      <w:pPr>
        <w:tabs>
          <w:tab w:val="left" w:pos="567"/>
        </w:tabs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E65E23">
        <w:rPr>
          <w:rFonts w:ascii="Times New Roman" w:hAnsi="Times New Roman"/>
          <w:sz w:val="24"/>
          <w:szCs w:val="24"/>
          <w:lang w:eastAsia="pt-BR"/>
        </w:rPr>
        <w:t>.................."(NR)</w:t>
      </w:r>
    </w:p>
    <w:p w:rsidR="00E65E23" w:rsidRPr="00E65E23" w:rsidRDefault="00E65E23" w:rsidP="00E65E23">
      <w:pPr>
        <w:tabs>
          <w:tab w:val="left" w:pos="567"/>
        </w:tabs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E65E23">
        <w:rPr>
          <w:rFonts w:ascii="Times New Roman" w:hAnsi="Times New Roman"/>
          <w:sz w:val="24"/>
          <w:szCs w:val="24"/>
          <w:lang w:eastAsia="pt-BR"/>
        </w:rPr>
        <w:t>Art. 2º Incluir o art. 165-A à Seção IV, do Capítulo IV, do Título VII, do Anexo I da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E65E23">
        <w:rPr>
          <w:rFonts w:ascii="Times New Roman" w:hAnsi="Times New Roman"/>
          <w:sz w:val="24"/>
          <w:szCs w:val="24"/>
          <w:lang w:eastAsia="pt-BR"/>
        </w:rPr>
        <w:t>Resolução da Diretoria Colegiada-RDC nº 61, de 2016, com a seguinte redação:</w:t>
      </w:r>
    </w:p>
    <w:p w:rsidR="00E65E23" w:rsidRPr="00E65E23" w:rsidRDefault="00E65E23" w:rsidP="00E65E23">
      <w:pPr>
        <w:tabs>
          <w:tab w:val="left" w:pos="567"/>
        </w:tabs>
        <w:spacing w:after="200" w:line="240" w:lineRule="auto"/>
        <w:ind w:firstLine="567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E65E23">
        <w:rPr>
          <w:rFonts w:ascii="Times New Roman" w:hAnsi="Times New Roman"/>
          <w:b/>
          <w:sz w:val="24"/>
          <w:szCs w:val="24"/>
          <w:lang w:eastAsia="pt-BR"/>
        </w:rPr>
        <w:t>"TÍTULO VII</w:t>
      </w:r>
    </w:p>
    <w:p w:rsidR="00E65E23" w:rsidRPr="00E65E23" w:rsidRDefault="00E65E23" w:rsidP="00E65E23">
      <w:pPr>
        <w:tabs>
          <w:tab w:val="left" w:pos="567"/>
        </w:tabs>
        <w:spacing w:after="200" w:line="240" w:lineRule="auto"/>
        <w:ind w:firstLine="567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E65E23">
        <w:rPr>
          <w:rFonts w:ascii="Times New Roman" w:hAnsi="Times New Roman"/>
          <w:b/>
          <w:sz w:val="24"/>
          <w:szCs w:val="24"/>
          <w:lang w:eastAsia="pt-BR"/>
        </w:rPr>
        <w:t>DAS COMPETÊNCIAS DAS DIRETORIAS E UNIDADES EXECUTIVAS</w:t>
      </w:r>
    </w:p>
    <w:p w:rsidR="00E65E23" w:rsidRPr="00E65E23" w:rsidRDefault="00E65E23" w:rsidP="00E65E23">
      <w:pPr>
        <w:tabs>
          <w:tab w:val="left" w:pos="567"/>
        </w:tabs>
        <w:spacing w:after="200" w:line="240" w:lineRule="auto"/>
        <w:ind w:firstLine="567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E65E23">
        <w:rPr>
          <w:rFonts w:ascii="Times New Roman" w:hAnsi="Times New Roman"/>
          <w:b/>
          <w:sz w:val="24"/>
          <w:szCs w:val="24"/>
          <w:lang w:eastAsia="pt-BR"/>
        </w:rPr>
        <w:t>...................</w:t>
      </w:r>
    </w:p>
    <w:p w:rsidR="00E65E23" w:rsidRPr="00E65E23" w:rsidRDefault="00E65E23" w:rsidP="00E65E23">
      <w:pPr>
        <w:tabs>
          <w:tab w:val="left" w:pos="567"/>
        </w:tabs>
        <w:spacing w:after="200" w:line="240" w:lineRule="auto"/>
        <w:ind w:firstLine="567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E65E23">
        <w:rPr>
          <w:rFonts w:ascii="Times New Roman" w:hAnsi="Times New Roman"/>
          <w:b/>
          <w:sz w:val="24"/>
          <w:szCs w:val="24"/>
          <w:lang w:eastAsia="pt-BR"/>
        </w:rPr>
        <w:t>CAPÍTULO IV</w:t>
      </w:r>
    </w:p>
    <w:p w:rsidR="00E65E23" w:rsidRPr="00E65E23" w:rsidRDefault="00E65E23" w:rsidP="00E65E23">
      <w:pPr>
        <w:tabs>
          <w:tab w:val="left" w:pos="567"/>
        </w:tabs>
        <w:spacing w:after="200" w:line="240" w:lineRule="auto"/>
        <w:ind w:firstLine="567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E65E23">
        <w:rPr>
          <w:rFonts w:ascii="Times New Roman" w:hAnsi="Times New Roman"/>
          <w:b/>
          <w:sz w:val="24"/>
          <w:szCs w:val="24"/>
          <w:lang w:eastAsia="pt-BR"/>
        </w:rPr>
        <w:lastRenderedPageBreak/>
        <w:t>DA DIRETORIA DE CONTROLE E MONITORAMENTO SANITÁRIOS</w:t>
      </w:r>
    </w:p>
    <w:p w:rsidR="00E65E23" w:rsidRPr="00E65E23" w:rsidRDefault="00E65E23" w:rsidP="00E65E23">
      <w:pPr>
        <w:tabs>
          <w:tab w:val="left" w:pos="567"/>
        </w:tabs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E65E23">
        <w:rPr>
          <w:rFonts w:ascii="Times New Roman" w:hAnsi="Times New Roman"/>
          <w:sz w:val="24"/>
          <w:szCs w:val="24"/>
          <w:lang w:eastAsia="pt-BR"/>
        </w:rPr>
        <w:t>...................</w:t>
      </w:r>
    </w:p>
    <w:p w:rsidR="00E65E23" w:rsidRPr="00E65E23" w:rsidRDefault="00E65E23" w:rsidP="00E65E23">
      <w:pPr>
        <w:tabs>
          <w:tab w:val="left" w:pos="567"/>
        </w:tabs>
        <w:spacing w:after="200" w:line="240" w:lineRule="auto"/>
        <w:ind w:firstLine="567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E65E23">
        <w:rPr>
          <w:rFonts w:ascii="Times New Roman" w:hAnsi="Times New Roman"/>
          <w:b/>
          <w:sz w:val="24"/>
          <w:szCs w:val="24"/>
          <w:lang w:eastAsia="pt-BR"/>
        </w:rPr>
        <w:t>Seção IV</w:t>
      </w:r>
    </w:p>
    <w:p w:rsidR="00E65E23" w:rsidRPr="00E65E23" w:rsidRDefault="00E65E23" w:rsidP="00E65E23">
      <w:pPr>
        <w:tabs>
          <w:tab w:val="left" w:pos="567"/>
        </w:tabs>
        <w:spacing w:after="200" w:line="240" w:lineRule="auto"/>
        <w:ind w:firstLine="567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E65E23">
        <w:rPr>
          <w:rFonts w:ascii="Times New Roman" w:hAnsi="Times New Roman"/>
          <w:b/>
          <w:sz w:val="24"/>
          <w:szCs w:val="24"/>
          <w:lang w:eastAsia="pt-BR"/>
        </w:rPr>
        <w:t>Da Gerência-Geral de Inspeção e Fiscalização Sanitária</w:t>
      </w:r>
    </w:p>
    <w:p w:rsidR="00E65E23" w:rsidRPr="00E65E23" w:rsidRDefault="00E65E23" w:rsidP="00E65E23">
      <w:pPr>
        <w:tabs>
          <w:tab w:val="left" w:pos="567"/>
        </w:tabs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E65E23">
        <w:rPr>
          <w:rFonts w:ascii="Times New Roman" w:hAnsi="Times New Roman"/>
          <w:sz w:val="24"/>
          <w:szCs w:val="24"/>
          <w:lang w:eastAsia="pt-BR"/>
        </w:rPr>
        <w:t>...................</w:t>
      </w:r>
    </w:p>
    <w:p w:rsidR="00E65E23" w:rsidRPr="00E65E23" w:rsidRDefault="00E65E23" w:rsidP="00E65E23">
      <w:pPr>
        <w:tabs>
          <w:tab w:val="left" w:pos="567"/>
        </w:tabs>
        <w:spacing w:after="200" w:line="240" w:lineRule="auto"/>
        <w:ind w:firstLine="567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E65E23">
        <w:rPr>
          <w:rFonts w:ascii="Times New Roman" w:hAnsi="Times New Roman"/>
          <w:b/>
          <w:sz w:val="24"/>
          <w:szCs w:val="24"/>
          <w:lang w:eastAsia="pt-BR"/>
        </w:rPr>
        <w:t>Subseção XI</w:t>
      </w:r>
    </w:p>
    <w:p w:rsidR="00E65E23" w:rsidRPr="00E65E23" w:rsidRDefault="00E65E23" w:rsidP="00E65E23">
      <w:pPr>
        <w:tabs>
          <w:tab w:val="left" w:pos="567"/>
        </w:tabs>
        <w:spacing w:after="200" w:line="240" w:lineRule="auto"/>
        <w:ind w:firstLine="567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E65E23">
        <w:rPr>
          <w:rFonts w:ascii="Times New Roman" w:hAnsi="Times New Roman"/>
          <w:b/>
          <w:sz w:val="24"/>
          <w:szCs w:val="24"/>
          <w:lang w:eastAsia="pt-BR"/>
        </w:rPr>
        <w:t>Da Gerência de Laboratórios de Saúde Pública</w:t>
      </w:r>
    </w:p>
    <w:p w:rsidR="00E65E23" w:rsidRPr="00E65E23" w:rsidRDefault="00E65E23" w:rsidP="00E65E23">
      <w:pPr>
        <w:tabs>
          <w:tab w:val="left" w:pos="567"/>
        </w:tabs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E65E23">
        <w:rPr>
          <w:rFonts w:ascii="Times New Roman" w:hAnsi="Times New Roman"/>
          <w:sz w:val="24"/>
          <w:szCs w:val="24"/>
          <w:lang w:eastAsia="pt-BR"/>
        </w:rPr>
        <w:t>Art. 165-A. São competências da Gerência de Laboratórios de Saúde Pública:</w:t>
      </w:r>
    </w:p>
    <w:p w:rsidR="00E65E23" w:rsidRPr="00E65E23" w:rsidRDefault="00E65E23" w:rsidP="00E65E23">
      <w:pPr>
        <w:tabs>
          <w:tab w:val="left" w:pos="567"/>
        </w:tabs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E65E23">
        <w:rPr>
          <w:rFonts w:ascii="Times New Roman" w:hAnsi="Times New Roman"/>
          <w:sz w:val="24"/>
          <w:szCs w:val="24"/>
          <w:lang w:eastAsia="pt-BR"/>
        </w:rPr>
        <w:t xml:space="preserve">I - </w:t>
      </w:r>
      <w:proofErr w:type="gramStart"/>
      <w:r w:rsidRPr="00E65E23">
        <w:rPr>
          <w:rFonts w:ascii="Times New Roman" w:hAnsi="Times New Roman"/>
          <w:sz w:val="24"/>
          <w:szCs w:val="24"/>
          <w:lang w:eastAsia="pt-BR"/>
        </w:rPr>
        <w:t>coordenar</w:t>
      </w:r>
      <w:proofErr w:type="gramEnd"/>
      <w:r w:rsidRPr="00E65E23">
        <w:rPr>
          <w:rFonts w:ascii="Times New Roman" w:hAnsi="Times New Roman"/>
          <w:sz w:val="24"/>
          <w:szCs w:val="24"/>
          <w:lang w:eastAsia="pt-BR"/>
        </w:rPr>
        <w:t xml:space="preserve"> as ações de vigilância sanitária realizadas pelos laboratórios que compõem a Rede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E65E23">
        <w:rPr>
          <w:rFonts w:ascii="Times New Roman" w:hAnsi="Times New Roman"/>
          <w:sz w:val="24"/>
          <w:szCs w:val="24"/>
          <w:lang w:eastAsia="pt-BR"/>
        </w:rPr>
        <w:t>Nacional de Laboratórios de Vigilância Sanitária em articulação com as três esferas de governo;</w:t>
      </w:r>
    </w:p>
    <w:p w:rsidR="00E65E23" w:rsidRPr="00E65E23" w:rsidRDefault="00E65E23" w:rsidP="00E65E23">
      <w:pPr>
        <w:tabs>
          <w:tab w:val="left" w:pos="567"/>
        </w:tabs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E65E23">
        <w:rPr>
          <w:rFonts w:ascii="Times New Roman" w:hAnsi="Times New Roman"/>
          <w:sz w:val="24"/>
          <w:szCs w:val="24"/>
          <w:lang w:eastAsia="pt-BR"/>
        </w:rPr>
        <w:t xml:space="preserve">II - </w:t>
      </w:r>
      <w:proofErr w:type="gramStart"/>
      <w:r w:rsidRPr="00E65E23">
        <w:rPr>
          <w:rFonts w:ascii="Times New Roman" w:hAnsi="Times New Roman"/>
          <w:sz w:val="24"/>
          <w:szCs w:val="24"/>
          <w:lang w:eastAsia="pt-BR"/>
        </w:rPr>
        <w:t>monitorar e auditar</w:t>
      </w:r>
      <w:proofErr w:type="gramEnd"/>
      <w:r w:rsidRPr="00E65E23">
        <w:rPr>
          <w:rFonts w:ascii="Times New Roman" w:hAnsi="Times New Roman"/>
          <w:sz w:val="24"/>
          <w:szCs w:val="24"/>
          <w:lang w:eastAsia="pt-BR"/>
        </w:rPr>
        <w:t xml:space="preserve"> os laboratórios que compõem a Rede Nacional de Laboratórios de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E65E23">
        <w:rPr>
          <w:rFonts w:ascii="Times New Roman" w:hAnsi="Times New Roman"/>
          <w:sz w:val="24"/>
          <w:szCs w:val="24"/>
          <w:lang w:eastAsia="pt-BR"/>
        </w:rPr>
        <w:t>Vigilância Sanitária;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E65E23" w:rsidRPr="00E65E23" w:rsidRDefault="00E65E23" w:rsidP="00E65E23">
      <w:pPr>
        <w:tabs>
          <w:tab w:val="left" w:pos="567"/>
        </w:tabs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E65E23">
        <w:rPr>
          <w:rFonts w:ascii="Times New Roman" w:hAnsi="Times New Roman"/>
          <w:sz w:val="24"/>
          <w:szCs w:val="24"/>
          <w:lang w:eastAsia="pt-BR"/>
        </w:rPr>
        <w:t>III - participar dos processos da formulação de políticas e diretrizes nacionais da Rede Nacional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E65E23">
        <w:rPr>
          <w:rFonts w:ascii="Times New Roman" w:hAnsi="Times New Roman"/>
          <w:sz w:val="24"/>
          <w:szCs w:val="24"/>
          <w:lang w:eastAsia="pt-BR"/>
        </w:rPr>
        <w:t>de Laboratórios de Vigilância Sanitária, em articulação com o Ministério da Saúde e instâncias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E65E23">
        <w:rPr>
          <w:rFonts w:ascii="Times New Roman" w:hAnsi="Times New Roman"/>
          <w:sz w:val="24"/>
          <w:szCs w:val="24"/>
          <w:lang w:eastAsia="pt-BR"/>
        </w:rPr>
        <w:t>deliberativas do Sistema Único de Saúde;</w:t>
      </w:r>
    </w:p>
    <w:p w:rsidR="00E65E23" w:rsidRPr="00E65E23" w:rsidRDefault="00E65E23" w:rsidP="00E65E23">
      <w:pPr>
        <w:tabs>
          <w:tab w:val="left" w:pos="567"/>
        </w:tabs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E65E23">
        <w:rPr>
          <w:rFonts w:ascii="Times New Roman" w:hAnsi="Times New Roman"/>
          <w:sz w:val="24"/>
          <w:szCs w:val="24"/>
          <w:lang w:eastAsia="pt-BR"/>
        </w:rPr>
        <w:t xml:space="preserve">IV - </w:t>
      </w:r>
      <w:proofErr w:type="gramStart"/>
      <w:r w:rsidRPr="00E65E23">
        <w:rPr>
          <w:rFonts w:ascii="Times New Roman" w:hAnsi="Times New Roman"/>
          <w:sz w:val="24"/>
          <w:szCs w:val="24"/>
          <w:lang w:eastAsia="pt-BR"/>
        </w:rPr>
        <w:t>gerenciar</w:t>
      </w:r>
      <w:proofErr w:type="gramEnd"/>
      <w:r w:rsidRPr="00E65E23">
        <w:rPr>
          <w:rFonts w:ascii="Times New Roman" w:hAnsi="Times New Roman"/>
          <w:sz w:val="24"/>
          <w:szCs w:val="24"/>
          <w:lang w:eastAsia="pt-BR"/>
        </w:rPr>
        <w:t>, monitorar e divulgar as informações provenientes da Rede Nacional de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E65E23">
        <w:rPr>
          <w:rFonts w:ascii="Times New Roman" w:hAnsi="Times New Roman"/>
          <w:sz w:val="24"/>
          <w:szCs w:val="24"/>
          <w:lang w:eastAsia="pt-BR"/>
        </w:rPr>
        <w:t>Laboratórios de Vigilância Sanitária, em articulação com as demais unidades organizacionais da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E65E23">
        <w:rPr>
          <w:rFonts w:ascii="Times New Roman" w:hAnsi="Times New Roman"/>
          <w:sz w:val="24"/>
          <w:szCs w:val="24"/>
          <w:lang w:eastAsia="pt-BR"/>
        </w:rPr>
        <w:t>ANVISA, no âmbito do Sistema Nacional de Vigilância Sanitária, e com entidades afins;</w:t>
      </w:r>
    </w:p>
    <w:p w:rsidR="00E65E23" w:rsidRPr="00E65E23" w:rsidRDefault="00E65E23" w:rsidP="00E65E23">
      <w:pPr>
        <w:tabs>
          <w:tab w:val="left" w:pos="567"/>
        </w:tabs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E65E23">
        <w:rPr>
          <w:rFonts w:ascii="Times New Roman" w:hAnsi="Times New Roman"/>
          <w:sz w:val="24"/>
          <w:szCs w:val="24"/>
          <w:lang w:eastAsia="pt-BR"/>
        </w:rPr>
        <w:t xml:space="preserve">V - </w:t>
      </w:r>
      <w:proofErr w:type="gramStart"/>
      <w:r w:rsidRPr="00E65E23">
        <w:rPr>
          <w:rFonts w:ascii="Times New Roman" w:hAnsi="Times New Roman"/>
          <w:sz w:val="24"/>
          <w:szCs w:val="24"/>
          <w:lang w:eastAsia="pt-BR"/>
        </w:rPr>
        <w:t>promover</w:t>
      </w:r>
      <w:proofErr w:type="gramEnd"/>
      <w:r w:rsidRPr="00E65E23">
        <w:rPr>
          <w:rFonts w:ascii="Times New Roman" w:hAnsi="Times New Roman"/>
          <w:sz w:val="24"/>
          <w:szCs w:val="24"/>
          <w:lang w:eastAsia="pt-BR"/>
        </w:rPr>
        <w:t xml:space="preserve"> ações relacionadas à implantação, manutenção e melhoria contínua do Sistema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E65E23">
        <w:rPr>
          <w:rFonts w:ascii="Times New Roman" w:hAnsi="Times New Roman"/>
          <w:sz w:val="24"/>
          <w:szCs w:val="24"/>
          <w:lang w:eastAsia="pt-BR"/>
        </w:rPr>
        <w:t>de Gestão da Qualidade para os Laboratórios que realizam análises em produtos e em serviços de saúde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E65E23">
        <w:rPr>
          <w:rFonts w:ascii="Times New Roman" w:hAnsi="Times New Roman"/>
          <w:sz w:val="24"/>
          <w:szCs w:val="24"/>
          <w:lang w:eastAsia="pt-BR"/>
        </w:rPr>
        <w:t>sujeitos à vigilância sanitária;</w:t>
      </w:r>
    </w:p>
    <w:p w:rsidR="00E65E23" w:rsidRPr="00E65E23" w:rsidRDefault="00E65E23" w:rsidP="00E65E23">
      <w:pPr>
        <w:tabs>
          <w:tab w:val="left" w:pos="567"/>
        </w:tabs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E65E23">
        <w:rPr>
          <w:rFonts w:ascii="Times New Roman" w:hAnsi="Times New Roman"/>
          <w:sz w:val="24"/>
          <w:szCs w:val="24"/>
          <w:lang w:eastAsia="pt-BR"/>
        </w:rPr>
        <w:t xml:space="preserve">VI - </w:t>
      </w:r>
      <w:proofErr w:type="gramStart"/>
      <w:r w:rsidRPr="00E65E23">
        <w:rPr>
          <w:rFonts w:ascii="Times New Roman" w:hAnsi="Times New Roman"/>
          <w:sz w:val="24"/>
          <w:szCs w:val="24"/>
          <w:lang w:eastAsia="pt-BR"/>
        </w:rPr>
        <w:t>propor</w:t>
      </w:r>
      <w:proofErr w:type="gramEnd"/>
      <w:r w:rsidRPr="00E65E23">
        <w:rPr>
          <w:rFonts w:ascii="Times New Roman" w:hAnsi="Times New Roman"/>
          <w:sz w:val="24"/>
          <w:szCs w:val="24"/>
          <w:lang w:eastAsia="pt-BR"/>
        </w:rPr>
        <w:t xml:space="preserve"> o credenciamento e supervisionar laboratórios para a realização de análises em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E65E23">
        <w:rPr>
          <w:rFonts w:ascii="Times New Roman" w:hAnsi="Times New Roman"/>
          <w:sz w:val="24"/>
          <w:szCs w:val="24"/>
          <w:lang w:eastAsia="pt-BR"/>
        </w:rPr>
        <w:t>produtos e em serviços de saúde sujeitos à vigilância sanitária, em caráter complementar à Rede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E65E23">
        <w:rPr>
          <w:rFonts w:ascii="Times New Roman" w:hAnsi="Times New Roman"/>
          <w:sz w:val="24"/>
          <w:szCs w:val="24"/>
          <w:lang w:eastAsia="pt-BR"/>
        </w:rPr>
        <w:t>Nacional de Laboratórios de Vigilância Sanitária - RNLVISA;</w:t>
      </w:r>
    </w:p>
    <w:p w:rsidR="00E65E23" w:rsidRPr="00E65E23" w:rsidRDefault="00E65E23" w:rsidP="00E65E23">
      <w:pPr>
        <w:tabs>
          <w:tab w:val="left" w:pos="567"/>
        </w:tabs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E65E23">
        <w:rPr>
          <w:rFonts w:ascii="Times New Roman" w:hAnsi="Times New Roman"/>
          <w:sz w:val="24"/>
          <w:szCs w:val="24"/>
          <w:lang w:eastAsia="pt-BR"/>
        </w:rPr>
        <w:t>VII - propor habilitação e coordenar a Rede Brasileira de Laboratórios Analíticos em Saúde -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E65E23">
        <w:rPr>
          <w:rFonts w:ascii="Times New Roman" w:hAnsi="Times New Roman"/>
          <w:sz w:val="24"/>
          <w:szCs w:val="24"/>
          <w:lang w:eastAsia="pt-BR"/>
        </w:rPr>
        <w:t>REBLAS;</w:t>
      </w:r>
    </w:p>
    <w:p w:rsidR="00E65E23" w:rsidRDefault="00E65E23" w:rsidP="00E65E23">
      <w:pPr>
        <w:tabs>
          <w:tab w:val="left" w:pos="567"/>
        </w:tabs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E65E23">
        <w:rPr>
          <w:rFonts w:ascii="Times New Roman" w:hAnsi="Times New Roman"/>
          <w:sz w:val="24"/>
          <w:szCs w:val="24"/>
          <w:lang w:eastAsia="pt-BR"/>
        </w:rPr>
        <w:t>VIII - elaborar normas técnicas para laboratórios que realizam análises em produtos e em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E65E23">
        <w:rPr>
          <w:rFonts w:ascii="Times New Roman" w:hAnsi="Times New Roman"/>
          <w:sz w:val="24"/>
          <w:szCs w:val="24"/>
          <w:lang w:eastAsia="pt-BR"/>
        </w:rPr>
        <w:t>serviços sujeitos à vigilância sanitária; 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E65E23" w:rsidRPr="00E65E23" w:rsidRDefault="00E65E23" w:rsidP="00E65E23">
      <w:pPr>
        <w:tabs>
          <w:tab w:val="left" w:pos="567"/>
        </w:tabs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E65E23">
        <w:rPr>
          <w:rFonts w:ascii="Times New Roman" w:hAnsi="Times New Roman"/>
          <w:sz w:val="24"/>
          <w:szCs w:val="24"/>
          <w:lang w:eastAsia="pt-BR"/>
        </w:rPr>
        <w:t xml:space="preserve">IX - </w:t>
      </w:r>
      <w:proofErr w:type="gramStart"/>
      <w:r w:rsidRPr="00E65E23">
        <w:rPr>
          <w:rFonts w:ascii="Times New Roman" w:hAnsi="Times New Roman"/>
          <w:sz w:val="24"/>
          <w:szCs w:val="24"/>
          <w:lang w:eastAsia="pt-BR"/>
        </w:rPr>
        <w:t>propor</w:t>
      </w:r>
      <w:proofErr w:type="gramEnd"/>
      <w:r w:rsidRPr="00E65E23">
        <w:rPr>
          <w:rFonts w:ascii="Times New Roman" w:hAnsi="Times New Roman"/>
          <w:sz w:val="24"/>
          <w:szCs w:val="24"/>
          <w:lang w:eastAsia="pt-BR"/>
        </w:rPr>
        <w:t xml:space="preserve"> temas e diretrizes para o desenvolvimento de estudos, pesquisa e outras atividades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E65E23">
        <w:rPr>
          <w:rFonts w:ascii="Times New Roman" w:hAnsi="Times New Roman"/>
          <w:sz w:val="24"/>
          <w:szCs w:val="24"/>
          <w:lang w:eastAsia="pt-BR"/>
        </w:rPr>
        <w:t>técnico-científicas, em articulação com as demais áreas competentes.</w:t>
      </w:r>
    </w:p>
    <w:p w:rsidR="00E65E23" w:rsidRPr="00E65E23" w:rsidRDefault="00E65E23" w:rsidP="00E65E23">
      <w:pPr>
        <w:tabs>
          <w:tab w:val="left" w:pos="567"/>
        </w:tabs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E65E23">
        <w:rPr>
          <w:rFonts w:ascii="Times New Roman" w:hAnsi="Times New Roman"/>
          <w:sz w:val="24"/>
          <w:szCs w:val="24"/>
          <w:lang w:eastAsia="pt-BR"/>
        </w:rPr>
        <w:t>................."(NR)</w:t>
      </w:r>
    </w:p>
    <w:p w:rsidR="00E65E23" w:rsidRDefault="00E65E23" w:rsidP="00E65E23">
      <w:pPr>
        <w:tabs>
          <w:tab w:val="left" w:pos="567"/>
        </w:tabs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47780A">
        <w:rPr>
          <w:rFonts w:ascii="Times New Roman" w:hAnsi="Times New Roman"/>
          <w:strike/>
          <w:sz w:val="24"/>
          <w:szCs w:val="24"/>
          <w:lang w:eastAsia="pt-BR"/>
        </w:rPr>
        <w:lastRenderedPageBreak/>
        <w:t>Art. 3º Revogar o art. 181-A, do Capítulo IV, do Título VII, do Anexo I da Resolução da Diretoria Colegiada-RDC nº 61, de 2016.</w:t>
      </w:r>
    </w:p>
    <w:p w:rsidR="0047780A" w:rsidRPr="0047780A" w:rsidRDefault="0047780A" w:rsidP="0047780A">
      <w:pPr>
        <w:tabs>
          <w:tab w:val="left" w:pos="567"/>
        </w:tabs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47780A">
        <w:rPr>
          <w:rFonts w:ascii="Times New Roman" w:hAnsi="Times New Roman"/>
          <w:sz w:val="24"/>
          <w:szCs w:val="24"/>
          <w:lang w:eastAsia="pt-BR"/>
        </w:rPr>
        <w:t>Art. 3º Revogar o inciso VII, do §9°, do Art.4°, do Capítulo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47780A">
        <w:rPr>
          <w:rFonts w:ascii="Times New Roman" w:hAnsi="Times New Roman"/>
          <w:sz w:val="24"/>
          <w:szCs w:val="24"/>
          <w:lang w:eastAsia="pt-BR"/>
        </w:rPr>
        <w:t>I, do Título II, e o Art. 181-A, do Capítulo IV, do Título VII, do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47780A">
        <w:rPr>
          <w:rFonts w:ascii="Times New Roman" w:hAnsi="Times New Roman"/>
          <w:sz w:val="24"/>
          <w:szCs w:val="24"/>
          <w:lang w:eastAsia="pt-BR"/>
        </w:rPr>
        <w:t>Anexo I da Resolução da Diretoria Colegiada-RDC nº 61, de 3 de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47780A">
        <w:rPr>
          <w:rFonts w:ascii="Times New Roman" w:hAnsi="Times New Roman"/>
          <w:sz w:val="24"/>
          <w:szCs w:val="24"/>
          <w:lang w:eastAsia="pt-BR"/>
        </w:rPr>
        <w:t>fevereiro de 2016</w:t>
      </w:r>
      <w:r>
        <w:rPr>
          <w:rFonts w:ascii="Times New Roman" w:hAnsi="Times New Roman"/>
          <w:sz w:val="24"/>
          <w:szCs w:val="24"/>
          <w:lang w:eastAsia="pt-BR"/>
        </w:rPr>
        <w:t xml:space="preserve">. </w:t>
      </w:r>
      <w:r w:rsidRPr="0047780A">
        <w:rPr>
          <w:rFonts w:ascii="Times New Roman" w:hAnsi="Times New Roman"/>
          <w:b/>
          <w:color w:val="0000FF"/>
          <w:sz w:val="24"/>
          <w:szCs w:val="24"/>
          <w:lang w:eastAsia="pt-BR"/>
        </w:rPr>
        <w:t>(Retificado no DOU nº 40, de 28 de fevereiro de 2018)</w:t>
      </w:r>
    </w:p>
    <w:p w:rsidR="00E65E23" w:rsidRPr="00E65E23" w:rsidRDefault="00E65E23" w:rsidP="00E65E23">
      <w:pPr>
        <w:tabs>
          <w:tab w:val="left" w:pos="567"/>
        </w:tabs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E65E23">
        <w:rPr>
          <w:rFonts w:ascii="Times New Roman" w:hAnsi="Times New Roman"/>
          <w:sz w:val="24"/>
          <w:szCs w:val="24"/>
          <w:lang w:eastAsia="pt-BR"/>
        </w:rPr>
        <w:t>Art. 4º O Anexo III da Resolução da Diretoria Colegiada-RDC nº 61, de 3 de fevereiro de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E65E23">
        <w:rPr>
          <w:rFonts w:ascii="Times New Roman" w:hAnsi="Times New Roman"/>
          <w:sz w:val="24"/>
          <w:szCs w:val="24"/>
          <w:lang w:eastAsia="pt-BR"/>
        </w:rPr>
        <w:t>2016, passa a vigorar com as alterações</w:t>
      </w:r>
      <w:bookmarkStart w:id="0" w:name="_GoBack"/>
      <w:bookmarkEnd w:id="0"/>
      <w:r w:rsidRPr="00E65E23">
        <w:rPr>
          <w:rFonts w:ascii="Times New Roman" w:hAnsi="Times New Roman"/>
          <w:sz w:val="24"/>
          <w:szCs w:val="24"/>
          <w:lang w:eastAsia="pt-BR"/>
        </w:rPr>
        <w:t xml:space="preserve"> dispostas no Anexo desta Resolução.</w:t>
      </w:r>
    </w:p>
    <w:p w:rsidR="00E65E23" w:rsidRDefault="00E65E23" w:rsidP="00E65E23">
      <w:pPr>
        <w:tabs>
          <w:tab w:val="left" w:pos="567"/>
        </w:tabs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E65E23">
        <w:rPr>
          <w:rFonts w:ascii="Times New Roman" w:hAnsi="Times New Roman"/>
          <w:sz w:val="24"/>
          <w:szCs w:val="24"/>
          <w:lang w:eastAsia="pt-BR"/>
        </w:rPr>
        <w:t>Art. 5º Esta Resolução entra em vigor na data de sua publicação.</w:t>
      </w:r>
    </w:p>
    <w:p w:rsidR="00E65E23" w:rsidRDefault="00E65E23" w:rsidP="004F707E">
      <w:pPr>
        <w:spacing w:after="200" w:line="240" w:lineRule="auto"/>
        <w:jc w:val="center"/>
        <w:rPr>
          <w:rFonts w:ascii="Times New Roman" w:hAnsi="Times New Roman"/>
          <w:b/>
          <w:bCs/>
          <w:sz w:val="24"/>
          <w:szCs w:val="24"/>
          <w:lang w:eastAsia="pt-BR"/>
        </w:rPr>
      </w:pPr>
    </w:p>
    <w:p w:rsidR="004F707E" w:rsidRDefault="00421463" w:rsidP="004F707E">
      <w:pPr>
        <w:spacing w:after="200" w:line="240" w:lineRule="auto"/>
        <w:jc w:val="center"/>
        <w:rPr>
          <w:rFonts w:ascii="Times New Roman" w:hAnsi="Times New Roman"/>
          <w:sz w:val="24"/>
          <w:szCs w:val="24"/>
          <w:lang w:eastAsia="pt-BR"/>
        </w:rPr>
      </w:pPr>
      <w:r w:rsidRPr="004F707E">
        <w:rPr>
          <w:rFonts w:ascii="Times New Roman" w:hAnsi="Times New Roman"/>
          <w:b/>
          <w:bCs/>
          <w:sz w:val="24"/>
          <w:szCs w:val="24"/>
          <w:lang w:eastAsia="pt-BR"/>
        </w:rPr>
        <w:t>JARBAS BARBOSA DA SILVA JR.</w:t>
      </w:r>
    </w:p>
    <w:p w:rsidR="004F707E" w:rsidRDefault="004F707E">
      <w:pPr>
        <w:rPr>
          <w:rFonts w:ascii="Times New Roman" w:hAnsi="Times New Roman"/>
          <w:b/>
          <w:bCs/>
          <w:caps/>
          <w:sz w:val="24"/>
          <w:szCs w:val="24"/>
          <w:lang w:eastAsia="pt-BR"/>
        </w:rPr>
      </w:pPr>
      <w:r>
        <w:rPr>
          <w:rFonts w:ascii="Times New Roman" w:hAnsi="Times New Roman"/>
          <w:b/>
          <w:bCs/>
          <w:caps/>
          <w:sz w:val="24"/>
          <w:szCs w:val="24"/>
          <w:lang w:eastAsia="pt-BR"/>
        </w:rPr>
        <w:br w:type="page"/>
      </w:r>
    </w:p>
    <w:p w:rsidR="004F707E" w:rsidRDefault="004F707E" w:rsidP="004F707E">
      <w:pPr>
        <w:spacing w:after="200" w:line="240" w:lineRule="auto"/>
        <w:jc w:val="center"/>
        <w:rPr>
          <w:rFonts w:ascii="Times New Roman" w:hAnsi="Times New Roman"/>
          <w:b/>
          <w:bCs/>
          <w:caps/>
          <w:sz w:val="24"/>
          <w:szCs w:val="24"/>
          <w:lang w:eastAsia="pt-BR"/>
        </w:rPr>
        <w:sectPr w:rsidR="004F707E">
          <w:headerReference w:type="default" r:id="rId6"/>
          <w:footerReference w:type="default" r:id="rId7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E65E23" w:rsidRDefault="00E65E23" w:rsidP="004F707E">
      <w:pPr>
        <w:spacing w:after="200" w:line="240" w:lineRule="auto"/>
        <w:jc w:val="center"/>
        <w:rPr>
          <w:rFonts w:ascii="Times New Roman" w:hAnsi="Times New Roman"/>
          <w:b/>
          <w:bCs/>
          <w:sz w:val="24"/>
          <w:szCs w:val="24"/>
          <w:lang w:eastAsia="pt-BR"/>
        </w:rPr>
      </w:pPr>
      <w:r>
        <w:rPr>
          <w:rFonts w:ascii="Times New Roman" w:hAnsi="Times New Roman"/>
          <w:b/>
          <w:bCs/>
          <w:sz w:val="24"/>
          <w:szCs w:val="24"/>
          <w:lang w:eastAsia="pt-BR"/>
        </w:rPr>
        <w:lastRenderedPageBreak/>
        <w:t>ANEXO</w:t>
      </w:r>
    </w:p>
    <w:p w:rsidR="00E65E23" w:rsidRDefault="00E65E23" w:rsidP="004F707E">
      <w:pPr>
        <w:spacing w:after="200" w:line="240" w:lineRule="auto"/>
        <w:jc w:val="center"/>
        <w:rPr>
          <w:rFonts w:ascii="Times New Roman" w:hAnsi="Times New Roman"/>
          <w:b/>
          <w:bCs/>
          <w:sz w:val="24"/>
          <w:szCs w:val="24"/>
          <w:lang w:eastAsia="pt-BR"/>
        </w:rPr>
      </w:pPr>
      <w:r w:rsidRPr="00E65E23">
        <w:rPr>
          <w:rFonts w:ascii="Times New Roman" w:hAnsi="Times New Roman"/>
          <w:b/>
          <w:bCs/>
          <w:sz w:val="24"/>
          <w:szCs w:val="24"/>
          <w:lang w:eastAsia="pt-BR"/>
        </w:rPr>
        <w:t>(Anexo III da Resolução da Diretoria Colegiada-RDC nº 61, de 3 de fevereiro de 2016)</w:t>
      </w:r>
    </w:p>
    <w:p w:rsidR="00421463" w:rsidRPr="004F707E" w:rsidRDefault="00421463" w:rsidP="004F707E">
      <w:pPr>
        <w:spacing w:after="200" w:line="240" w:lineRule="auto"/>
        <w:jc w:val="center"/>
        <w:rPr>
          <w:rFonts w:ascii="Times New Roman" w:hAnsi="Times New Roman"/>
          <w:sz w:val="24"/>
          <w:szCs w:val="24"/>
          <w:lang w:eastAsia="pt-BR"/>
        </w:rPr>
      </w:pPr>
      <w:r w:rsidRPr="004F707E">
        <w:rPr>
          <w:rFonts w:ascii="Times New Roman" w:hAnsi="Times New Roman"/>
          <w:b/>
          <w:bCs/>
          <w:sz w:val="24"/>
          <w:szCs w:val="24"/>
          <w:lang w:eastAsia="pt-BR"/>
        </w:rPr>
        <w:t>“Anexo III</w:t>
      </w:r>
    </w:p>
    <w:p w:rsidR="00421463" w:rsidRPr="004F707E" w:rsidRDefault="00421463" w:rsidP="004F707E">
      <w:pPr>
        <w:spacing w:after="200" w:line="240" w:lineRule="auto"/>
        <w:jc w:val="center"/>
        <w:rPr>
          <w:rFonts w:ascii="Times New Roman" w:hAnsi="Times New Roman"/>
          <w:sz w:val="24"/>
          <w:szCs w:val="24"/>
          <w:lang w:eastAsia="pt-BR"/>
        </w:rPr>
      </w:pPr>
      <w:r w:rsidRPr="004F707E">
        <w:rPr>
          <w:rFonts w:ascii="Times New Roman" w:hAnsi="Times New Roman"/>
          <w:b/>
          <w:bCs/>
          <w:sz w:val="24"/>
          <w:szCs w:val="24"/>
          <w:lang w:eastAsia="pt-BR"/>
        </w:rPr>
        <w:t>QUADRO DEMONSTRATIVO DE CARGOS EM COMISSÃO E DE CARGOS COMISSIONADOS TÉCNICOS DAS UNIDADES ORGANIZACIONAIS</w:t>
      </w:r>
    </w:p>
    <w:tbl>
      <w:tblPr>
        <w:tblStyle w:val="Tabelacomgrade"/>
        <w:tblW w:w="11902" w:type="dxa"/>
        <w:jc w:val="center"/>
        <w:tblLayout w:type="fixed"/>
        <w:tblLook w:val="04A0" w:firstRow="1" w:lastRow="0" w:firstColumn="1" w:lastColumn="0" w:noHBand="0" w:noVBand="1"/>
      </w:tblPr>
      <w:tblGrid>
        <w:gridCol w:w="846"/>
        <w:gridCol w:w="2977"/>
        <w:gridCol w:w="1402"/>
        <w:gridCol w:w="2567"/>
        <w:gridCol w:w="2268"/>
        <w:gridCol w:w="1842"/>
      </w:tblGrid>
      <w:tr w:rsidR="00421463" w:rsidRPr="004F707E" w:rsidTr="006D04D1">
        <w:trPr>
          <w:trHeight w:val="390"/>
          <w:jc w:val="center"/>
        </w:trPr>
        <w:tc>
          <w:tcPr>
            <w:tcW w:w="846" w:type="dxa"/>
            <w:hideMark/>
          </w:tcPr>
          <w:p w:rsidR="00421463" w:rsidRPr="004F707E" w:rsidRDefault="00421463" w:rsidP="004F707E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F707E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Nº</w:t>
            </w:r>
          </w:p>
        </w:tc>
        <w:tc>
          <w:tcPr>
            <w:tcW w:w="2977" w:type="dxa"/>
            <w:hideMark/>
          </w:tcPr>
          <w:p w:rsidR="00421463" w:rsidRPr="004F707E" w:rsidRDefault="00421463" w:rsidP="004F707E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F707E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ÓRGÃO/UNIDADE</w:t>
            </w:r>
          </w:p>
        </w:tc>
        <w:tc>
          <w:tcPr>
            <w:tcW w:w="1402" w:type="dxa"/>
            <w:hideMark/>
          </w:tcPr>
          <w:p w:rsidR="00421463" w:rsidRPr="004F707E" w:rsidRDefault="00421463" w:rsidP="004F707E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F707E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SIGLAS</w:t>
            </w:r>
          </w:p>
        </w:tc>
        <w:tc>
          <w:tcPr>
            <w:tcW w:w="2567" w:type="dxa"/>
            <w:hideMark/>
          </w:tcPr>
          <w:p w:rsidR="00421463" w:rsidRPr="004F707E" w:rsidRDefault="00421463" w:rsidP="004F707E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F707E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QUANTIDADE</w:t>
            </w:r>
          </w:p>
        </w:tc>
        <w:tc>
          <w:tcPr>
            <w:tcW w:w="2268" w:type="dxa"/>
            <w:hideMark/>
          </w:tcPr>
          <w:p w:rsidR="00421463" w:rsidRPr="004F707E" w:rsidRDefault="00421463" w:rsidP="004F707E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F707E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DENOMINAÇÃO</w:t>
            </w:r>
          </w:p>
        </w:tc>
        <w:tc>
          <w:tcPr>
            <w:tcW w:w="1842" w:type="dxa"/>
            <w:hideMark/>
          </w:tcPr>
          <w:p w:rsidR="00421463" w:rsidRPr="004F707E" w:rsidRDefault="00421463" w:rsidP="004F707E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4F707E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CARGO</w:t>
            </w:r>
          </w:p>
        </w:tc>
      </w:tr>
    </w:tbl>
    <w:p w:rsidR="00421463" w:rsidRPr="004F707E" w:rsidRDefault="00421463" w:rsidP="004F707E">
      <w:pPr>
        <w:spacing w:after="200" w:line="240" w:lineRule="auto"/>
        <w:ind w:left="567"/>
        <w:rPr>
          <w:rFonts w:ascii="Times New Roman" w:hAnsi="Times New Roman"/>
          <w:sz w:val="24"/>
          <w:szCs w:val="24"/>
          <w:lang w:eastAsia="pt-BR"/>
        </w:rPr>
      </w:pPr>
      <w:r w:rsidRPr="004F707E">
        <w:rPr>
          <w:rFonts w:ascii="Times New Roman" w:hAnsi="Times New Roman"/>
          <w:sz w:val="24"/>
          <w:szCs w:val="24"/>
          <w:lang w:eastAsia="pt-BR"/>
        </w:rPr>
        <w:t>..........</w:t>
      </w:r>
    </w:p>
    <w:tbl>
      <w:tblPr>
        <w:tblStyle w:val="Tabelacomgrade"/>
        <w:tblW w:w="11908" w:type="dxa"/>
        <w:jc w:val="center"/>
        <w:tblLayout w:type="fixed"/>
        <w:tblLook w:val="04A0" w:firstRow="1" w:lastRow="0" w:firstColumn="1" w:lastColumn="0" w:noHBand="0" w:noVBand="1"/>
      </w:tblPr>
      <w:tblGrid>
        <w:gridCol w:w="846"/>
        <w:gridCol w:w="2977"/>
        <w:gridCol w:w="1417"/>
        <w:gridCol w:w="2552"/>
        <w:gridCol w:w="2268"/>
        <w:gridCol w:w="1848"/>
      </w:tblGrid>
      <w:tr w:rsidR="00E65E23" w:rsidRPr="00E65E23" w:rsidTr="00A21628">
        <w:trPr>
          <w:trHeight w:val="390"/>
          <w:jc w:val="center"/>
        </w:trPr>
        <w:tc>
          <w:tcPr>
            <w:tcW w:w="846" w:type="dxa"/>
            <w:vAlign w:val="center"/>
            <w:hideMark/>
          </w:tcPr>
          <w:p w:rsidR="00E65E23" w:rsidRPr="00E65E23" w:rsidRDefault="00E65E23" w:rsidP="00E65E23">
            <w:pPr>
              <w:pStyle w:val="NormalWeb"/>
              <w:rPr>
                <w:color w:val="000000"/>
              </w:rPr>
            </w:pPr>
            <w:r w:rsidRPr="00E65E23">
              <w:rPr>
                <w:color w:val="000000"/>
              </w:rPr>
              <w:t>10.4</w:t>
            </w:r>
          </w:p>
        </w:tc>
        <w:tc>
          <w:tcPr>
            <w:tcW w:w="2977" w:type="dxa"/>
            <w:vAlign w:val="center"/>
            <w:hideMark/>
          </w:tcPr>
          <w:p w:rsidR="00E65E23" w:rsidRPr="00E65E23" w:rsidRDefault="00E65E23" w:rsidP="00E65E23">
            <w:pPr>
              <w:pStyle w:val="NormalWeb"/>
              <w:rPr>
                <w:color w:val="000000"/>
              </w:rPr>
            </w:pPr>
            <w:r w:rsidRPr="00E65E23">
              <w:rPr>
                <w:color w:val="000000"/>
              </w:rPr>
              <w:t>Gerência-Geral de Inspeção e Fiscalização Sanitária</w:t>
            </w:r>
          </w:p>
        </w:tc>
        <w:tc>
          <w:tcPr>
            <w:tcW w:w="1417" w:type="dxa"/>
            <w:vAlign w:val="center"/>
            <w:hideMark/>
          </w:tcPr>
          <w:p w:rsidR="00E65E23" w:rsidRPr="00E65E23" w:rsidRDefault="00E65E23" w:rsidP="00E65E23">
            <w:pPr>
              <w:pStyle w:val="NormalWeb"/>
              <w:rPr>
                <w:color w:val="000000"/>
              </w:rPr>
            </w:pPr>
            <w:r w:rsidRPr="00E65E23">
              <w:rPr>
                <w:color w:val="000000"/>
              </w:rPr>
              <w:t>GGFIS</w:t>
            </w:r>
          </w:p>
        </w:tc>
        <w:tc>
          <w:tcPr>
            <w:tcW w:w="2552" w:type="dxa"/>
            <w:vAlign w:val="center"/>
            <w:hideMark/>
          </w:tcPr>
          <w:p w:rsidR="00E65E23" w:rsidRPr="00E65E23" w:rsidRDefault="00E65E23" w:rsidP="00E65E23">
            <w:pPr>
              <w:pStyle w:val="NormalWeb"/>
              <w:jc w:val="center"/>
              <w:rPr>
                <w:color w:val="000000"/>
              </w:rPr>
            </w:pPr>
            <w:r w:rsidRPr="00E65E23">
              <w:rPr>
                <w:color w:val="000000"/>
              </w:rPr>
              <w:t>1</w:t>
            </w:r>
          </w:p>
        </w:tc>
        <w:tc>
          <w:tcPr>
            <w:tcW w:w="2268" w:type="dxa"/>
            <w:vAlign w:val="center"/>
            <w:hideMark/>
          </w:tcPr>
          <w:p w:rsidR="00E65E23" w:rsidRPr="00E65E23" w:rsidRDefault="00E65E23" w:rsidP="00E65E23">
            <w:pPr>
              <w:pStyle w:val="NormalWeb"/>
              <w:rPr>
                <w:color w:val="000000"/>
              </w:rPr>
            </w:pPr>
            <w:r w:rsidRPr="00E65E23">
              <w:rPr>
                <w:color w:val="000000"/>
              </w:rPr>
              <w:t>Gerente-Geral</w:t>
            </w:r>
          </w:p>
        </w:tc>
        <w:tc>
          <w:tcPr>
            <w:tcW w:w="1848" w:type="dxa"/>
            <w:vAlign w:val="center"/>
            <w:hideMark/>
          </w:tcPr>
          <w:p w:rsidR="00E65E23" w:rsidRPr="00E65E23" w:rsidRDefault="00E65E23" w:rsidP="00E65E23">
            <w:pPr>
              <w:pStyle w:val="NormalWeb"/>
              <w:rPr>
                <w:color w:val="000000"/>
              </w:rPr>
            </w:pPr>
            <w:r w:rsidRPr="00E65E23">
              <w:rPr>
                <w:color w:val="000000"/>
              </w:rPr>
              <w:t>CGE II</w:t>
            </w:r>
          </w:p>
        </w:tc>
      </w:tr>
    </w:tbl>
    <w:p w:rsidR="00E65E23" w:rsidRPr="00E65E23" w:rsidRDefault="00E65E23" w:rsidP="00E65E23">
      <w:pPr>
        <w:spacing w:after="200" w:line="240" w:lineRule="auto"/>
        <w:ind w:left="567"/>
        <w:rPr>
          <w:rFonts w:ascii="Times New Roman" w:hAnsi="Times New Roman"/>
          <w:sz w:val="24"/>
          <w:szCs w:val="24"/>
          <w:lang w:eastAsia="pt-BR"/>
        </w:rPr>
      </w:pPr>
      <w:r w:rsidRPr="00E65E23">
        <w:rPr>
          <w:rFonts w:ascii="Times New Roman" w:hAnsi="Times New Roman"/>
          <w:sz w:val="24"/>
          <w:szCs w:val="24"/>
          <w:lang w:eastAsia="pt-BR"/>
        </w:rPr>
        <w:t>..........</w:t>
      </w:r>
    </w:p>
    <w:tbl>
      <w:tblPr>
        <w:tblStyle w:val="Tabelacomgrade"/>
        <w:tblW w:w="11908" w:type="dxa"/>
        <w:jc w:val="center"/>
        <w:tblLayout w:type="fixed"/>
        <w:tblLook w:val="04A0" w:firstRow="1" w:lastRow="0" w:firstColumn="1" w:lastColumn="0" w:noHBand="0" w:noVBand="1"/>
      </w:tblPr>
      <w:tblGrid>
        <w:gridCol w:w="846"/>
        <w:gridCol w:w="2977"/>
        <w:gridCol w:w="1417"/>
        <w:gridCol w:w="2552"/>
        <w:gridCol w:w="2268"/>
        <w:gridCol w:w="1848"/>
      </w:tblGrid>
      <w:tr w:rsidR="00E65E23" w:rsidRPr="00E65E23" w:rsidTr="00322393">
        <w:trPr>
          <w:trHeight w:val="390"/>
          <w:jc w:val="center"/>
        </w:trPr>
        <w:tc>
          <w:tcPr>
            <w:tcW w:w="846" w:type="dxa"/>
            <w:vAlign w:val="center"/>
            <w:hideMark/>
          </w:tcPr>
          <w:p w:rsidR="00E65E23" w:rsidRPr="00E65E23" w:rsidRDefault="00E65E23" w:rsidP="00E65E23">
            <w:pPr>
              <w:pStyle w:val="NormalWeb"/>
              <w:rPr>
                <w:color w:val="000000"/>
              </w:rPr>
            </w:pPr>
            <w:r w:rsidRPr="00E65E23">
              <w:rPr>
                <w:color w:val="000000"/>
              </w:rPr>
              <w:t>10.4.7</w:t>
            </w:r>
          </w:p>
        </w:tc>
        <w:tc>
          <w:tcPr>
            <w:tcW w:w="2977" w:type="dxa"/>
            <w:vAlign w:val="center"/>
            <w:hideMark/>
          </w:tcPr>
          <w:p w:rsidR="00E65E23" w:rsidRPr="00E65E23" w:rsidRDefault="00E65E23" w:rsidP="00E65E23">
            <w:pPr>
              <w:pStyle w:val="NormalWeb"/>
              <w:rPr>
                <w:color w:val="000000"/>
              </w:rPr>
            </w:pPr>
            <w:r w:rsidRPr="00E65E23">
              <w:rPr>
                <w:color w:val="000000"/>
              </w:rPr>
              <w:t>Gerência de Laboratórios de Saúde Pública</w:t>
            </w:r>
          </w:p>
        </w:tc>
        <w:tc>
          <w:tcPr>
            <w:tcW w:w="1417" w:type="dxa"/>
            <w:vAlign w:val="center"/>
            <w:hideMark/>
          </w:tcPr>
          <w:p w:rsidR="00E65E23" w:rsidRPr="00E65E23" w:rsidRDefault="00E65E23" w:rsidP="00E65E23">
            <w:pPr>
              <w:pStyle w:val="NormalWeb"/>
              <w:jc w:val="center"/>
              <w:rPr>
                <w:color w:val="000000"/>
              </w:rPr>
            </w:pPr>
            <w:r w:rsidRPr="00E65E23">
              <w:rPr>
                <w:color w:val="000000"/>
              </w:rPr>
              <w:t>GELAS</w:t>
            </w:r>
          </w:p>
        </w:tc>
        <w:tc>
          <w:tcPr>
            <w:tcW w:w="2552" w:type="dxa"/>
            <w:vAlign w:val="center"/>
            <w:hideMark/>
          </w:tcPr>
          <w:p w:rsidR="00E65E23" w:rsidRPr="00E65E23" w:rsidRDefault="00E65E23" w:rsidP="00E65E23">
            <w:pPr>
              <w:pStyle w:val="NormalWeb"/>
              <w:jc w:val="center"/>
              <w:rPr>
                <w:color w:val="000000"/>
              </w:rPr>
            </w:pPr>
            <w:r w:rsidRPr="00E65E23">
              <w:rPr>
                <w:color w:val="000000"/>
              </w:rPr>
              <w:t>1</w:t>
            </w:r>
          </w:p>
        </w:tc>
        <w:tc>
          <w:tcPr>
            <w:tcW w:w="2268" w:type="dxa"/>
            <w:vAlign w:val="center"/>
            <w:hideMark/>
          </w:tcPr>
          <w:p w:rsidR="00E65E23" w:rsidRPr="00E65E23" w:rsidRDefault="00E65E23" w:rsidP="00E65E23">
            <w:pPr>
              <w:pStyle w:val="NormalWeb"/>
              <w:rPr>
                <w:color w:val="000000"/>
              </w:rPr>
            </w:pPr>
            <w:r w:rsidRPr="00E65E23">
              <w:rPr>
                <w:color w:val="000000"/>
              </w:rPr>
              <w:t>Gerente</w:t>
            </w:r>
          </w:p>
        </w:tc>
        <w:tc>
          <w:tcPr>
            <w:tcW w:w="1848" w:type="dxa"/>
            <w:vAlign w:val="center"/>
            <w:hideMark/>
          </w:tcPr>
          <w:p w:rsidR="00E65E23" w:rsidRPr="00E65E23" w:rsidRDefault="00E65E23" w:rsidP="00E65E23">
            <w:pPr>
              <w:pStyle w:val="NormalWeb"/>
              <w:jc w:val="center"/>
              <w:rPr>
                <w:color w:val="000000"/>
              </w:rPr>
            </w:pPr>
            <w:r w:rsidRPr="00E65E23">
              <w:rPr>
                <w:color w:val="000000"/>
              </w:rPr>
              <w:t>CGE IV</w:t>
            </w:r>
          </w:p>
        </w:tc>
      </w:tr>
      <w:tr w:rsidR="00E65E23" w:rsidRPr="00E65E23" w:rsidTr="00322393">
        <w:trPr>
          <w:trHeight w:val="390"/>
          <w:jc w:val="center"/>
        </w:trPr>
        <w:tc>
          <w:tcPr>
            <w:tcW w:w="846" w:type="dxa"/>
            <w:vAlign w:val="center"/>
            <w:hideMark/>
          </w:tcPr>
          <w:p w:rsidR="00E65E23" w:rsidRPr="00E65E23" w:rsidRDefault="00E65E23" w:rsidP="00E65E23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65E23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7" w:type="dxa"/>
            <w:vAlign w:val="center"/>
            <w:hideMark/>
          </w:tcPr>
          <w:p w:rsidR="00E65E23" w:rsidRPr="00E65E23" w:rsidRDefault="00E65E23" w:rsidP="00E65E23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65E23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17" w:type="dxa"/>
            <w:vAlign w:val="center"/>
            <w:hideMark/>
          </w:tcPr>
          <w:p w:rsidR="00E65E23" w:rsidRPr="00E65E23" w:rsidRDefault="00E65E23" w:rsidP="00E65E23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65E23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552" w:type="dxa"/>
            <w:vAlign w:val="center"/>
            <w:hideMark/>
          </w:tcPr>
          <w:p w:rsidR="00E65E23" w:rsidRPr="00E65E23" w:rsidRDefault="00E65E23" w:rsidP="00E65E23">
            <w:pPr>
              <w:pStyle w:val="NormalWeb"/>
              <w:jc w:val="center"/>
              <w:rPr>
                <w:color w:val="000000"/>
              </w:rPr>
            </w:pPr>
            <w:r w:rsidRPr="00E65E23">
              <w:rPr>
                <w:color w:val="000000"/>
              </w:rPr>
              <w:t>1</w:t>
            </w:r>
          </w:p>
        </w:tc>
        <w:tc>
          <w:tcPr>
            <w:tcW w:w="2268" w:type="dxa"/>
            <w:vAlign w:val="center"/>
            <w:hideMark/>
          </w:tcPr>
          <w:p w:rsidR="00E65E23" w:rsidRPr="00E65E23" w:rsidRDefault="00E65E23" w:rsidP="00E65E23">
            <w:pPr>
              <w:pStyle w:val="NormalWeb"/>
              <w:rPr>
                <w:color w:val="000000"/>
              </w:rPr>
            </w:pPr>
            <w:r w:rsidRPr="00E65E23">
              <w:rPr>
                <w:color w:val="000000"/>
              </w:rPr>
              <w:t>Assistente</w:t>
            </w:r>
          </w:p>
        </w:tc>
        <w:tc>
          <w:tcPr>
            <w:tcW w:w="1848" w:type="dxa"/>
            <w:vAlign w:val="center"/>
            <w:hideMark/>
          </w:tcPr>
          <w:p w:rsidR="00E65E23" w:rsidRPr="00E65E23" w:rsidRDefault="00E65E23" w:rsidP="00E65E23">
            <w:pPr>
              <w:pStyle w:val="NormalWeb"/>
              <w:jc w:val="center"/>
              <w:rPr>
                <w:color w:val="000000"/>
              </w:rPr>
            </w:pPr>
            <w:r w:rsidRPr="00E65E23">
              <w:rPr>
                <w:color w:val="000000"/>
              </w:rPr>
              <w:t>CCT III</w:t>
            </w:r>
          </w:p>
        </w:tc>
      </w:tr>
      <w:tr w:rsidR="00E65E23" w:rsidRPr="00E65E23" w:rsidTr="00322393">
        <w:trPr>
          <w:trHeight w:val="390"/>
          <w:jc w:val="center"/>
        </w:trPr>
        <w:tc>
          <w:tcPr>
            <w:tcW w:w="846" w:type="dxa"/>
            <w:vAlign w:val="center"/>
            <w:hideMark/>
          </w:tcPr>
          <w:p w:rsidR="00E65E23" w:rsidRPr="00E65E23" w:rsidRDefault="00E65E23" w:rsidP="00E65E23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65E23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7" w:type="dxa"/>
            <w:vAlign w:val="center"/>
            <w:hideMark/>
          </w:tcPr>
          <w:p w:rsidR="00E65E23" w:rsidRPr="00E65E23" w:rsidRDefault="00E65E23" w:rsidP="00E65E23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65E23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17" w:type="dxa"/>
            <w:vAlign w:val="center"/>
            <w:hideMark/>
          </w:tcPr>
          <w:p w:rsidR="00E65E23" w:rsidRPr="00E65E23" w:rsidRDefault="00E65E23" w:rsidP="00E65E23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65E23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552" w:type="dxa"/>
            <w:vAlign w:val="center"/>
            <w:hideMark/>
          </w:tcPr>
          <w:p w:rsidR="00E65E23" w:rsidRPr="00E65E23" w:rsidRDefault="00E65E23" w:rsidP="00E65E23">
            <w:pPr>
              <w:pStyle w:val="NormalWeb"/>
              <w:jc w:val="center"/>
              <w:rPr>
                <w:color w:val="000000"/>
              </w:rPr>
            </w:pPr>
            <w:r w:rsidRPr="00E65E23">
              <w:rPr>
                <w:color w:val="000000"/>
              </w:rPr>
              <w:t>1</w:t>
            </w:r>
          </w:p>
        </w:tc>
        <w:tc>
          <w:tcPr>
            <w:tcW w:w="2268" w:type="dxa"/>
            <w:vAlign w:val="center"/>
            <w:hideMark/>
          </w:tcPr>
          <w:p w:rsidR="00E65E23" w:rsidRPr="00E65E23" w:rsidRDefault="00E65E23" w:rsidP="00E65E23">
            <w:pPr>
              <w:pStyle w:val="NormalWeb"/>
              <w:rPr>
                <w:color w:val="000000"/>
              </w:rPr>
            </w:pPr>
            <w:r w:rsidRPr="00E65E23">
              <w:rPr>
                <w:color w:val="000000"/>
              </w:rPr>
              <w:t>Assistente</w:t>
            </w:r>
          </w:p>
        </w:tc>
        <w:tc>
          <w:tcPr>
            <w:tcW w:w="1848" w:type="dxa"/>
            <w:vAlign w:val="center"/>
            <w:hideMark/>
          </w:tcPr>
          <w:p w:rsidR="00E65E23" w:rsidRPr="00E65E23" w:rsidRDefault="00E65E23" w:rsidP="00E65E23">
            <w:pPr>
              <w:pStyle w:val="NormalWeb"/>
              <w:jc w:val="center"/>
              <w:rPr>
                <w:color w:val="000000"/>
              </w:rPr>
            </w:pPr>
            <w:r w:rsidRPr="00E65E23">
              <w:rPr>
                <w:color w:val="000000"/>
              </w:rPr>
              <w:t>CCT I</w:t>
            </w:r>
          </w:p>
        </w:tc>
      </w:tr>
    </w:tbl>
    <w:p w:rsidR="00E65E23" w:rsidRPr="00E65E23" w:rsidRDefault="00E65E23" w:rsidP="00E65E23">
      <w:pPr>
        <w:spacing w:after="200" w:line="240" w:lineRule="auto"/>
        <w:ind w:left="567"/>
        <w:rPr>
          <w:rFonts w:ascii="Times New Roman" w:hAnsi="Times New Roman"/>
          <w:sz w:val="24"/>
          <w:szCs w:val="24"/>
          <w:lang w:eastAsia="pt-BR"/>
        </w:rPr>
      </w:pPr>
      <w:r w:rsidRPr="00E65E23">
        <w:rPr>
          <w:rFonts w:ascii="Times New Roman" w:hAnsi="Times New Roman"/>
          <w:sz w:val="24"/>
          <w:szCs w:val="24"/>
          <w:lang w:eastAsia="pt-BR"/>
        </w:rPr>
        <w:t>..........</w:t>
      </w:r>
    </w:p>
    <w:tbl>
      <w:tblPr>
        <w:tblStyle w:val="Tabelacomgrade"/>
        <w:tblW w:w="11908" w:type="dxa"/>
        <w:jc w:val="center"/>
        <w:tblLayout w:type="fixed"/>
        <w:tblLook w:val="04A0" w:firstRow="1" w:lastRow="0" w:firstColumn="1" w:lastColumn="0" w:noHBand="0" w:noVBand="1"/>
      </w:tblPr>
      <w:tblGrid>
        <w:gridCol w:w="846"/>
        <w:gridCol w:w="2977"/>
        <w:gridCol w:w="1417"/>
        <w:gridCol w:w="2552"/>
        <w:gridCol w:w="2268"/>
        <w:gridCol w:w="1848"/>
      </w:tblGrid>
      <w:tr w:rsidR="00E65E23" w:rsidRPr="00E65E23" w:rsidTr="00780786">
        <w:trPr>
          <w:trHeight w:val="390"/>
          <w:jc w:val="center"/>
        </w:trPr>
        <w:tc>
          <w:tcPr>
            <w:tcW w:w="846" w:type="dxa"/>
            <w:vAlign w:val="center"/>
            <w:hideMark/>
          </w:tcPr>
          <w:p w:rsidR="00E65E23" w:rsidRPr="00E65E23" w:rsidRDefault="00E65E23" w:rsidP="00E65E23">
            <w:pPr>
              <w:pStyle w:val="NormalWeb"/>
              <w:jc w:val="center"/>
              <w:rPr>
                <w:color w:val="000000"/>
              </w:rPr>
            </w:pPr>
            <w:r w:rsidRPr="00E65E23">
              <w:rPr>
                <w:color w:val="000000"/>
              </w:rPr>
              <w:t>10.6.30</w:t>
            </w:r>
          </w:p>
        </w:tc>
        <w:tc>
          <w:tcPr>
            <w:tcW w:w="2977" w:type="dxa"/>
            <w:vAlign w:val="center"/>
            <w:hideMark/>
          </w:tcPr>
          <w:p w:rsidR="00E65E23" w:rsidRPr="00E65E23" w:rsidRDefault="00E65E23" w:rsidP="00E65E23">
            <w:pPr>
              <w:pStyle w:val="NormalWeb"/>
              <w:rPr>
                <w:color w:val="000000"/>
              </w:rPr>
            </w:pPr>
            <w:r w:rsidRPr="00E65E23">
              <w:rPr>
                <w:color w:val="000000"/>
              </w:rPr>
              <w:t>Coordenação de Vigilância Sanitária de Portos, Aeroportos, Fronteiras e Recintos Alfandegados</w:t>
            </w:r>
          </w:p>
        </w:tc>
        <w:tc>
          <w:tcPr>
            <w:tcW w:w="1417" w:type="dxa"/>
            <w:vAlign w:val="center"/>
            <w:hideMark/>
          </w:tcPr>
          <w:p w:rsidR="00E65E23" w:rsidRPr="00E65E23" w:rsidRDefault="00E65E23" w:rsidP="00E65E23">
            <w:pPr>
              <w:pStyle w:val="NormalWeb"/>
              <w:jc w:val="center"/>
              <w:rPr>
                <w:color w:val="000000"/>
              </w:rPr>
            </w:pPr>
            <w:r w:rsidRPr="00E65E23">
              <w:rPr>
                <w:color w:val="000000"/>
              </w:rPr>
              <w:t>CVPAF - TO</w:t>
            </w:r>
          </w:p>
        </w:tc>
        <w:tc>
          <w:tcPr>
            <w:tcW w:w="2552" w:type="dxa"/>
            <w:vAlign w:val="center"/>
            <w:hideMark/>
          </w:tcPr>
          <w:p w:rsidR="00E65E23" w:rsidRPr="00E65E23" w:rsidRDefault="00E65E23" w:rsidP="00E65E23">
            <w:pPr>
              <w:pStyle w:val="NormalWeb"/>
              <w:jc w:val="center"/>
              <w:rPr>
                <w:color w:val="000000"/>
              </w:rPr>
            </w:pPr>
            <w:r w:rsidRPr="00E65E23">
              <w:rPr>
                <w:color w:val="000000"/>
              </w:rPr>
              <w:t>1</w:t>
            </w:r>
          </w:p>
        </w:tc>
        <w:tc>
          <w:tcPr>
            <w:tcW w:w="2268" w:type="dxa"/>
            <w:vAlign w:val="center"/>
            <w:hideMark/>
          </w:tcPr>
          <w:p w:rsidR="00E65E23" w:rsidRPr="00E65E23" w:rsidRDefault="00E65E23" w:rsidP="00E65E23">
            <w:pPr>
              <w:pStyle w:val="NormalWeb"/>
              <w:rPr>
                <w:color w:val="000000"/>
              </w:rPr>
            </w:pPr>
            <w:r w:rsidRPr="00E65E23">
              <w:rPr>
                <w:color w:val="000000"/>
              </w:rPr>
              <w:t>Coordenador</w:t>
            </w:r>
          </w:p>
        </w:tc>
        <w:tc>
          <w:tcPr>
            <w:tcW w:w="1848" w:type="dxa"/>
            <w:vAlign w:val="center"/>
            <w:hideMark/>
          </w:tcPr>
          <w:p w:rsidR="00E65E23" w:rsidRPr="00E65E23" w:rsidRDefault="00E65E23" w:rsidP="00E65E23">
            <w:pPr>
              <w:pStyle w:val="NormalWeb"/>
              <w:jc w:val="center"/>
              <w:rPr>
                <w:color w:val="000000"/>
              </w:rPr>
            </w:pPr>
            <w:r w:rsidRPr="00E65E23">
              <w:rPr>
                <w:color w:val="000000"/>
              </w:rPr>
              <w:t>CCT III</w:t>
            </w:r>
          </w:p>
        </w:tc>
      </w:tr>
      <w:tr w:rsidR="00E65E23" w:rsidRPr="00E65E23" w:rsidTr="00780786">
        <w:trPr>
          <w:trHeight w:val="390"/>
          <w:jc w:val="center"/>
        </w:trPr>
        <w:tc>
          <w:tcPr>
            <w:tcW w:w="846" w:type="dxa"/>
            <w:vAlign w:val="center"/>
            <w:hideMark/>
          </w:tcPr>
          <w:p w:rsidR="00E65E23" w:rsidRPr="00E65E23" w:rsidRDefault="00E65E23" w:rsidP="00E65E23">
            <w:pPr>
              <w:pStyle w:val="NormalWeb"/>
              <w:jc w:val="center"/>
              <w:rPr>
                <w:color w:val="000000"/>
              </w:rPr>
            </w:pPr>
            <w:r w:rsidRPr="00E65E23">
              <w:rPr>
                <w:color w:val="000000"/>
              </w:rPr>
              <w:lastRenderedPageBreak/>
              <w:t>10.6.30.1</w:t>
            </w:r>
          </w:p>
        </w:tc>
        <w:tc>
          <w:tcPr>
            <w:tcW w:w="2977" w:type="dxa"/>
            <w:vAlign w:val="center"/>
            <w:hideMark/>
          </w:tcPr>
          <w:p w:rsidR="00E65E23" w:rsidRPr="00E65E23" w:rsidRDefault="00E65E23" w:rsidP="00E65E23">
            <w:pPr>
              <w:pStyle w:val="NormalWeb"/>
              <w:rPr>
                <w:color w:val="000000"/>
              </w:rPr>
            </w:pPr>
            <w:r w:rsidRPr="00E65E23">
              <w:rPr>
                <w:color w:val="000000"/>
              </w:rPr>
              <w:t>PVPAF - Palmas</w:t>
            </w:r>
          </w:p>
        </w:tc>
        <w:tc>
          <w:tcPr>
            <w:tcW w:w="1417" w:type="dxa"/>
            <w:vAlign w:val="center"/>
            <w:hideMark/>
          </w:tcPr>
          <w:p w:rsidR="00E65E23" w:rsidRPr="00E65E23" w:rsidRDefault="00E65E23" w:rsidP="00E65E23">
            <w:pPr>
              <w:pStyle w:val="NormalWeb"/>
              <w:jc w:val="center"/>
              <w:rPr>
                <w:color w:val="000000"/>
              </w:rPr>
            </w:pPr>
            <w:r w:rsidRPr="00E65E23">
              <w:rPr>
                <w:color w:val="000000"/>
              </w:rPr>
              <w:t>PVPAF</w:t>
            </w:r>
          </w:p>
        </w:tc>
        <w:tc>
          <w:tcPr>
            <w:tcW w:w="2552" w:type="dxa"/>
            <w:vAlign w:val="center"/>
            <w:hideMark/>
          </w:tcPr>
          <w:p w:rsidR="00E65E23" w:rsidRPr="00E65E23" w:rsidRDefault="00E65E23" w:rsidP="00E65E23">
            <w:pPr>
              <w:pStyle w:val="NormalWeb"/>
              <w:jc w:val="center"/>
              <w:rPr>
                <w:color w:val="000000"/>
              </w:rPr>
            </w:pPr>
            <w:r w:rsidRPr="00E65E23">
              <w:rPr>
                <w:color w:val="000000"/>
              </w:rPr>
              <w:t>1</w:t>
            </w:r>
          </w:p>
        </w:tc>
        <w:tc>
          <w:tcPr>
            <w:tcW w:w="2268" w:type="dxa"/>
            <w:vAlign w:val="center"/>
            <w:hideMark/>
          </w:tcPr>
          <w:p w:rsidR="00E65E23" w:rsidRPr="00E65E23" w:rsidRDefault="00E65E23" w:rsidP="00E65E23">
            <w:pPr>
              <w:pStyle w:val="NormalWeb"/>
              <w:rPr>
                <w:color w:val="000000"/>
              </w:rPr>
            </w:pPr>
            <w:r w:rsidRPr="00E65E23">
              <w:rPr>
                <w:color w:val="000000"/>
              </w:rPr>
              <w:t>Chefe de Posto</w:t>
            </w:r>
          </w:p>
        </w:tc>
        <w:tc>
          <w:tcPr>
            <w:tcW w:w="1848" w:type="dxa"/>
            <w:vAlign w:val="center"/>
            <w:hideMark/>
          </w:tcPr>
          <w:p w:rsidR="00E65E23" w:rsidRPr="00E65E23" w:rsidRDefault="00E65E23" w:rsidP="00E65E23">
            <w:pPr>
              <w:pStyle w:val="NormalWeb"/>
              <w:jc w:val="center"/>
              <w:rPr>
                <w:color w:val="000000"/>
              </w:rPr>
            </w:pPr>
            <w:r w:rsidRPr="00E65E23">
              <w:rPr>
                <w:color w:val="000000"/>
              </w:rPr>
              <w:t>CCT I</w:t>
            </w:r>
          </w:p>
        </w:tc>
      </w:tr>
      <w:tr w:rsidR="00E65E23" w:rsidRPr="00E65E23" w:rsidTr="00780786">
        <w:trPr>
          <w:trHeight w:val="390"/>
          <w:jc w:val="center"/>
        </w:trPr>
        <w:tc>
          <w:tcPr>
            <w:tcW w:w="846" w:type="dxa"/>
            <w:vAlign w:val="center"/>
            <w:hideMark/>
          </w:tcPr>
          <w:p w:rsidR="00E65E23" w:rsidRPr="00E65E23" w:rsidRDefault="00E65E23" w:rsidP="00E65E23">
            <w:pPr>
              <w:pStyle w:val="NormalWeb"/>
              <w:jc w:val="center"/>
              <w:rPr>
                <w:color w:val="000000"/>
              </w:rPr>
            </w:pPr>
            <w:r w:rsidRPr="00E65E23">
              <w:rPr>
                <w:rStyle w:val="Forte"/>
                <w:color w:val="000000"/>
              </w:rPr>
              <w:t>11.</w:t>
            </w:r>
          </w:p>
        </w:tc>
        <w:tc>
          <w:tcPr>
            <w:tcW w:w="2977" w:type="dxa"/>
            <w:vAlign w:val="center"/>
            <w:hideMark/>
          </w:tcPr>
          <w:p w:rsidR="00E65E23" w:rsidRPr="00E65E23" w:rsidRDefault="00E65E23" w:rsidP="00E65E23">
            <w:pPr>
              <w:pStyle w:val="NormalWeb"/>
              <w:rPr>
                <w:color w:val="000000"/>
              </w:rPr>
            </w:pPr>
            <w:r w:rsidRPr="00E65E23">
              <w:rPr>
                <w:rStyle w:val="Forte"/>
                <w:color w:val="000000"/>
              </w:rPr>
              <w:t>Diretoria de Gestão Institucional</w:t>
            </w:r>
          </w:p>
        </w:tc>
        <w:tc>
          <w:tcPr>
            <w:tcW w:w="1417" w:type="dxa"/>
            <w:vAlign w:val="center"/>
            <w:hideMark/>
          </w:tcPr>
          <w:p w:rsidR="00E65E23" w:rsidRPr="00E65E23" w:rsidRDefault="00E65E23" w:rsidP="00E65E23">
            <w:pPr>
              <w:pStyle w:val="NormalWeb"/>
              <w:jc w:val="center"/>
              <w:rPr>
                <w:color w:val="000000"/>
              </w:rPr>
            </w:pPr>
            <w:r w:rsidRPr="00E65E23">
              <w:rPr>
                <w:rStyle w:val="Forte"/>
                <w:color w:val="000000"/>
              </w:rPr>
              <w:t>DIGES</w:t>
            </w:r>
          </w:p>
        </w:tc>
        <w:tc>
          <w:tcPr>
            <w:tcW w:w="2552" w:type="dxa"/>
            <w:vAlign w:val="center"/>
            <w:hideMark/>
          </w:tcPr>
          <w:p w:rsidR="00E65E23" w:rsidRPr="00E65E23" w:rsidRDefault="00E65E23" w:rsidP="00E65E23">
            <w:pPr>
              <w:pStyle w:val="NormalWeb"/>
              <w:jc w:val="center"/>
              <w:rPr>
                <w:color w:val="000000"/>
              </w:rPr>
            </w:pPr>
            <w:r w:rsidRPr="00E65E23">
              <w:rPr>
                <w:color w:val="000000"/>
              </w:rPr>
              <w:t>1</w:t>
            </w:r>
          </w:p>
        </w:tc>
        <w:tc>
          <w:tcPr>
            <w:tcW w:w="2268" w:type="dxa"/>
            <w:vAlign w:val="center"/>
            <w:hideMark/>
          </w:tcPr>
          <w:p w:rsidR="00E65E23" w:rsidRPr="00E65E23" w:rsidRDefault="00E65E23" w:rsidP="00E65E23">
            <w:pPr>
              <w:pStyle w:val="NormalWeb"/>
              <w:rPr>
                <w:color w:val="000000"/>
              </w:rPr>
            </w:pPr>
            <w:r w:rsidRPr="00E65E23">
              <w:rPr>
                <w:color w:val="000000"/>
              </w:rPr>
              <w:t>Diretor Adjunto</w:t>
            </w:r>
          </w:p>
        </w:tc>
        <w:tc>
          <w:tcPr>
            <w:tcW w:w="1848" w:type="dxa"/>
            <w:vAlign w:val="center"/>
            <w:hideMark/>
          </w:tcPr>
          <w:p w:rsidR="00E65E23" w:rsidRPr="00E65E23" w:rsidRDefault="00E65E23" w:rsidP="00E65E23">
            <w:pPr>
              <w:pStyle w:val="NormalWeb"/>
              <w:jc w:val="center"/>
              <w:rPr>
                <w:color w:val="000000"/>
              </w:rPr>
            </w:pPr>
            <w:r w:rsidRPr="00E65E23">
              <w:rPr>
                <w:color w:val="000000"/>
              </w:rPr>
              <w:t>CGE I</w:t>
            </w:r>
          </w:p>
        </w:tc>
      </w:tr>
    </w:tbl>
    <w:p w:rsidR="006D04D1" w:rsidRDefault="006D04D1" w:rsidP="004F707E">
      <w:pPr>
        <w:spacing w:after="200" w:line="240" w:lineRule="auto"/>
        <w:ind w:left="709"/>
        <w:rPr>
          <w:rFonts w:ascii="Times New Roman" w:hAnsi="Times New Roman"/>
          <w:sz w:val="24"/>
          <w:szCs w:val="24"/>
          <w:lang w:eastAsia="pt-BR"/>
        </w:rPr>
      </w:pPr>
    </w:p>
    <w:p w:rsidR="004F707E" w:rsidRDefault="00421463" w:rsidP="004F707E">
      <w:pPr>
        <w:spacing w:after="200" w:line="240" w:lineRule="auto"/>
        <w:ind w:left="709"/>
        <w:rPr>
          <w:rFonts w:ascii="Times New Roman" w:hAnsi="Times New Roman"/>
          <w:sz w:val="24"/>
          <w:szCs w:val="24"/>
          <w:lang w:eastAsia="pt-BR"/>
        </w:rPr>
      </w:pPr>
      <w:r w:rsidRPr="004F707E">
        <w:rPr>
          <w:rFonts w:ascii="Times New Roman" w:hAnsi="Times New Roman"/>
          <w:sz w:val="24"/>
          <w:szCs w:val="24"/>
          <w:lang w:eastAsia="pt-BR"/>
        </w:rPr>
        <w:t>..........</w:t>
      </w:r>
      <w:proofErr w:type="gramStart"/>
      <w:r w:rsidRPr="004F707E">
        <w:rPr>
          <w:rFonts w:ascii="Times New Roman" w:hAnsi="Times New Roman"/>
          <w:sz w:val="24"/>
          <w:szCs w:val="24"/>
          <w:lang w:eastAsia="pt-BR"/>
        </w:rPr>
        <w:t>”(</w:t>
      </w:r>
      <w:proofErr w:type="gramEnd"/>
      <w:r w:rsidRPr="004F707E">
        <w:rPr>
          <w:rFonts w:ascii="Times New Roman" w:hAnsi="Times New Roman"/>
          <w:sz w:val="24"/>
          <w:szCs w:val="24"/>
          <w:lang w:eastAsia="pt-BR"/>
        </w:rPr>
        <w:t>NR)</w:t>
      </w:r>
    </w:p>
    <w:p w:rsidR="00E2610E" w:rsidRPr="004F707E" w:rsidRDefault="00E2610E" w:rsidP="004F707E">
      <w:pPr>
        <w:spacing w:after="200" w:line="240" w:lineRule="auto"/>
        <w:rPr>
          <w:rFonts w:ascii="Times New Roman" w:hAnsi="Times New Roman"/>
          <w:sz w:val="24"/>
          <w:szCs w:val="24"/>
        </w:rPr>
      </w:pPr>
    </w:p>
    <w:sectPr w:rsidR="00E2610E" w:rsidRPr="004F707E" w:rsidSect="004F707E">
      <w:pgSz w:w="16838" w:h="11906" w:orient="landscape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707E" w:rsidRDefault="004F707E" w:rsidP="004F707E">
      <w:pPr>
        <w:spacing w:after="0" w:line="240" w:lineRule="auto"/>
      </w:pPr>
      <w:r>
        <w:separator/>
      </w:r>
    </w:p>
  </w:endnote>
  <w:endnote w:type="continuationSeparator" w:id="0">
    <w:p w:rsidR="004F707E" w:rsidRDefault="004F707E" w:rsidP="004F70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707E" w:rsidRPr="004F707E" w:rsidRDefault="004F707E" w:rsidP="004F707E">
    <w:pPr>
      <w:tabs>
        <w:tab w:val="center" w:pos="4252"/>
        <w:tab w:val="right" w:pos="8504"/>
      </w:tabs>
      <w:spacing w:after="0" w:line="240" w:lineRule="auto"/>
      <w:jc w:val="center"/>
      <w:rPr>
        <w:rFonts w:ascii="Calibri" w:hAnsi="Calibri"/>
      </w:rPr>
    </w:pPr>
    <w:r w:rsidRPr="00B517AC">
      <w:rPr>
        <w:rFonts w:ascii="Calibri" w:hAnsi="Calibri"/>
        <w:color w:val="943634"/>
      </w:rPr>
      <w:t xml:space="preserve">Este texto não substitui </w:t>
    </w:r>
    <w:proofErr w:type="gramStart"/>
    <w:r w:rsidRPr="00B517AC">
      <w:rPr>
        <w:rFonts w:ascii="Calibri" w:hAnsi="Calibri"/>
        <w:color w:val="943634"/>
      </w:rPr>
      <w:t>o(</w:t>
    </w:r>
    <w:proofErr w:type="gramEnd"/>
    <w:r w:rsidRPr="00B517AC">
      <w:rPr>
        <w:rFonts w:ascii="Calibri" w:hAnsi="Calibri"/>
        <w:color w:val="943634"/>
      </w:rPr>
      <w:t>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707E" w:rsidRDefault="004F707E" w:rsidP="004F707E">
      <w:pPr>
        <w:spacing w:after="0" w:line="240" w:lineRule="auto"/>
      </w:pPr>
      <w:r>
        <w:separator/>
      </w:r>
    </w:p>
  </w:footnote>
  <w:footnote w:type="continuationSeparator" w:id="0">
    <w:p w:rsidR="004F707E" w:rsidRDefault="004F707E" w:rsidP="004F70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707E" w:rsidRPr="00B517AC" w:rsidRDefault="004F707E" w:rsidP="004F707E">
    <w:pPr>
      <w:tabs>
        <w:tab w:val="center" w:pos="4252"/>
        <w:tab w:val="right" w:pos="8504"/>
      </w:tabs>
      <w:spacing w:after="0" w:line="240" w:lineRule="auto"/>
      <w:jc w:val="center"/>
      <w:rPr>
        <w:rFonts w:ascii="Calibri" w:hAnsi="Calibri"/>
      </w:rPr>
    </w:pPr>
    <w:r w:rsidRPr="00DB0D35">
      <w:rPr>
        <w:rFonts w:ascii="Calibri" w:hAnsi="Calibri"/>
        <w:noProof/>
        <w:lang w:eastAsia="pt-BR"/>
      </w:rPr>
      <w:drawing>
        <wp:inline distT="0" distB="0" distL="0" distR="0" wp14:anchorId="34CAF303" wp14:editId="68D989E3">
          <wp:extent cx="657225" cy="647700"/>
          <wp:effectExtent l="0" t="0" r="0" b="0"/>
          <wp:docPr id="5" name="Imagem 5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4F707E" w:rsidRPr="00B517AC" w:rsidRDefault="004F707E" w:rsidP="004F707E">
    <w:pPr>
      <w:tabs>
        <w:tab w:val="center" w:pos="4252"/>
        <w:tab w:val="right" w:pos="8504"/>
      </w:tabs>
      <w:spacing w:after="0" w:line="240" w:lineRule="auto"/>
      <w:jc w:val="center"/>
      <w:rPr>
        <w:rFonts w:ascii="Calibri" w:hAnsi="Calibri"/>
        <w:b/>
        <w:sz w:val="24"/>
      </w:rPr>
    </w:pPr>
    <w:r w:rsidRPr="00B517AC">
      <w:rPr>
        <w:rFonts w:ascii="Calibri" w:hAnsi="Calibri"/>
        <w:b/>
        <w:sz w:val="24"/>
      </w:rPr>
      <w:t>Ministério da Saúde - MS</w:t>
    </w:r>
  </w:p>
  <w:p w:rsidR="004F707E" w:rsidRPr="00B517AC" w:rsidRDefault="004F707E" w:rsidP="004F707E">
    <w:pPr>
      <w:tabs>
        <w:tab w:val="center" w:pos="4252"/>
        <w:tab w:val="right" w:pos="8504"/>
      </w:tabs>
      <w:spacing w:after="0" w:line="240" w:lineRule="auto"/>
      <w:jc w:val="center"/>
      <w:rPr>
        <w:rFonts w:ascii="Calibri" w:hAnsi="Calibri"/>
        <w:b/>
        <w:sz w:val="24"/>
      </w:rPr>
    </w:pPr>
    <w:r w:rsidRPr="00B517AC">
      <w:rPr>
        <w:rFonts w:ascii="Calibri" w:hAnsi="Calibri"/>
        <w:b/>
        <w:sz w:val="24"/>
      </w:rPr>
      <w:t>Agência Nacional de Vigilância Sanitária - ANVISA</w:t>
    </w:r>
  </w:p>
  <w:p w:rsidR="004F707E" w:rsidRDefault="004F707E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463"/>
    <w:rsid w:val="00421463"/>
    <w:rsid w:val="0047780A"/>
    <w:rsid w:val="004F707E"/>
    <w:rsid w:val="006D04D1"/>
    <w:rsid w:val="00840234"/>
    <w:rsid w:val="00AF54B8"/>
    <w:rsid w:val="00B10570"/>
    <w:rsid w:val="00BB0717"/>
    <w:rsid w:val="00CB29B5"/>
    <w:rsid w:val="00CD19A6"/>
    <w:rsid w:val="00E2610E"/>
    <w:rsid w:val="00E65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5"/>
    <o:shapelayout v:ext="edit">
      <o:idmap v:ext="edit" data="1"/>
    </o:shapelayout>
  </w:shapeDefaults>
  <w:decimalSymbol w:val=","/>
  <w:listSeparator w:val=";"/>
  <w14:docId w14:val="6724F00B"/>
  <w14:defaultImageDpi w14:val="0"/>
  <w15:docId w15:val="{8D081791-542D-45BF-97A6-6D8817372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HAns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rFonts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abelatextoalinhadoesquerda">
    <w:name w:val="tabela_texto_alinhado_esquerda"/>
    <w:basedOn w:val="Normal"/>
    <w:rsid w:val="00421463"/>
    <w:pPr>
      <w:spacing w:after="0" w:line="240" w:lineRule="auto"/>
      <w:ind w:left="60" w:right="60"/>
    </w:pPr>
    <w:rPr>
      <w:rFonts w:ascii="Calibri" w:hAnsi="Calibri"/>
      <w:lang w:eastAsia="pt-BR"/>
    </w:rPr>
  </w:style>
  <w:style w:type="paragraph" w:customStyle="1" w:styleId="tabelatextocentralizado">
    <w:name w:val="tabela_texto_centralizado"/>
    <w:basedOn w:val="Normal"/>
    <w:rsid w:val="00421463"/>
    <w:pPr>
      <w:spacing w:after="0" w:line="240" w:lineRule="auto"/>
      <w:ind w:left="60" w:right="60"/>
      <w:jc w:val="center"/>
    </w:pPr>
    <w:rPr>
      <w:rFonts w:ascii="Calibri" w:hAnsi="Calibri"/>
      <w:lang w:eastAsia="pt-BR"/>
    </w:rPr>
  </w:style>
  <w:style w:type="paragraph" w:customStyle="1" w:styleId="textoalinhadoesquerda">
    <w:name w:val="texto_alinhado_esquerda"/>
    <w:basedOn w:val="Normal"/>
    <w:rsid w:val="00421463"/>
    <w:pPr>
      <w:spacing w:before="120" w:after="120" w:line="240" w:lineRule="auto"/>
      <w:ind w:left="120" w:right="120"/>
    </w:pPr>
    <w:rPr>
      <w:rFonts w:ascii="Calibri" w:hAnsi="Calibri"/>
      <w:sz w:val="24"/>
      <w:szCs w:val="24"/>
      <w:lang w:eastAsia="pt-BR"/>
    </w:rPr>
  </w:style>
  <w:style w:type="paragraph" w:customStyle="1" w:styleId="textocentralizadoespacamentosimples">
    <w:name w:val="texto_centralizado_espacamento_simples"/>
    <w:basedOn w:val="Normal"/>
    <w:rsid w:val="00421463"/>
    <w:pPr>
      <w:spacing w:after="0" w:line="240" w:lineRule="auto"/>
      <w:jc w:val="center"/>
    </w:pPr>
    <w:rPr>
      <w:rFonts w:ascii="Calibri" w:hAnsi="Calibri"/>
      <w:sz w:val="24"/>
      <w:szCs w:val="24"/>
      <w:lang w:eastAsia="pt-BR"/>
    </w:rPr>
  </w:style>
  <w:style w:type="paragraph" w:customStyle="1" w:styleId="textocentralizadomaiusculas">
    <w:name w:val="texto_centralizado_maiusculas"/>
    <w:basedOn w:val="Normal"/>
    <w:rsid w:val="00421463"/>
    <w:pPr>
      <w:spacing w:before="100" w:beforeAutospacing="1" w:after="100" w:afterAutospacing="1" w:line="240" w:lineRule="auto"/>
      <w:jc w:val="center"/>
    </w:pPr>
    <w:rPr>
      <w:rFonts w:ascii="Calibri" w:hAnsi="Calibri"/>
      <w:caps/>
      <w:sz w:val="26"/>
      <w:szCs w:val="26"/>
      <w:lang w:eastAsia="pt-BR"/>
    </w:rPr>
  </w:style>
  <w:style w:type="paragraph" w:customStyle="1" w:styleId="textojustificado">
    <w:name w:val="texto_justificado"/>
    <w:basedOn w:val="Normal"/>
    <w:rsid w:val="00421463"/>
    <w:pPr>
      <w:spacing w:before="120" w:after="120" w:line="240" w:lineRule="auto"/>
      <w:ind w:left="120" w:right="120"/>
      <w:jc w:val="both"/>
    </w:pPr>
    <w:rPr>
      <w:rFonts w:ascii="Calibri" w:hAnsi="Calibri"/>
      <w:sz w:val="24"/>
      <w:szCs w:val="24"/>
      <w:lang w:eastAsia="pt-BR"/>
    </w:rPr>
  </w:style>
  <w:style w:type="paragraph" w:customStyle="1" w:styleId="textojustificadoespacamentosimples">
    <w:name w:val="texto_justificado_espacamento_simples"/>
    <w:basedOn w:val="Normal"/>
    <w:rsid w:val="00421463"/>
    <w:pPr>
      <w:spacing w:after="0" w:line="240" w:lineRule="auto"/>
      <w:jc w:val="both"/>
    </w:pPr>
    <w:rPr>
      <w:rFonts w:ascii="Calibri" w:hAnsi="Calibri"/>
      <w:sz w:val="24"/>
      <w:szCs w:val="24"/>
      <w:lang w:eastAsia="pt-BR"/>
    </w:rPr>
  </w:style>
  <w:style w:type="paragraph" w:customStyle="1" w:styleId="textojustificadorecuoprimeiralinha">
    <w:name w:val="texto_justificado_recuo_primeira_linha"/>
    <w:basedOn w:val="Normal"/>
    <w:rsid w:val="00421463"/>
    <w:pPr>
      <w:spacing w:before="120" w:after="120" w:line="240" w:lineRule="auto"/>
      <w:ind w:left="120" w:right="120" w:firstLine="1418"/>
      <w:jc w:val="both"/>
    </w:pPr>
    <w:rPr>
      <w:rFonts w:ascii="Calibri" w:hAnsi="Calibri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421463"/>
    <w:rPr>
      <w:rFonts w:cs="Times New Roman"/>
      <w:b/>
      <w:bCs/>
    </w:rPr>
  </w:style>
  <w:style w:type="paragraph" w:styleId="NormalWeb">
    <w:name w:val="Normal (Web)"/>
    <w:basedOn w:val="Normal"/>
    <w:uiPriority w:val="99"/>
    <w:semiHidden/>
    <w:unhideWhenUsed/>
    <w:rsid w:val="0042146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421463"/>
    <w:rPr>
      <w:rFonts w:cs="Times New Roman"/>
      <w:color w:val="0000FF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4F70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F707E"/>
    <w:rPr>
      <w:rFonts w:cs="Times New Roman"/>
    </w:rPr>
  </w:style>
  <w:style w:type="paragraph" w:styleId="Rodap">
    <w:name w:val="footer"/>
    <w:basedOn w:val="Normal"/>
    <w:link w:val="RodapChar"/>
    <w:uiPriority w:val="99"/>
    <w:unhideWhenUsed/>
    <w:rsid w:val="004F70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F707E"/>
    <w:rPr>
      <w:rFonts w:cs="Times New Roman"/>
    </w:rPr>
  </w:style>
  <w:style w:type="table" w:styleId="Tabelacomgrade">
    <w:name w:val="Table Grid"/>
    <w:basedOn w:val="Tabelanormal"/>
    <w:uiPriority w:val="39"/>
    <w:rsid w:val="006D04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4761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231C369-2516-42EA-B55E-6D11D82BB615}"/>
</file>

<file path=customXml/itemProps2.xml><?xml version="1.0" encoding="utf-8"?>
<ds:datastoreItem xmlns:ds="http://schemas.openxmlformats.org/officeDocument/2006/customXml" ds:itemID="{BBC58587-C783-48FB-BECF-49779B743796}"/>
</file>

<file path=customXml/itemProps3.xml><?xml version="1.0" encoding="utf-8"?>
<ds:datastoreItem xmlns:ds="http://schemas.openxmlformats.org/officeDocument/2006/customXml" ds:itemID="{2BD2B187-CFBA-44B1-905F-86B15148146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999</Words>
  <Characters>5482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ANVISA</Company>
  <LinksUpToDate>false</LinksUpToDate>
  <CharactersWithSpaces>6469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Viviane Magalhaes Caetano de Almeida</dc:creator>
  <cp:keywords/>
  <dc:description/>
  <cp:lastModifiedBy>Raianne Liberal Coutinho</cp:lastModifiedBy>
  <cp:revision>3</cp:revision>
  <dcterms:created xsi:type="dcterms:W3CDTF">2018-02-28T20:44:00Z</dcterms:created>
  <dcterms:modified xsi:type="dcterms:W3CDTF">2018-02-28T20:45:00Z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