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E4622" w14:textId="638778DF" w:rsidR="007D2E00" w:rsidRDefault="00EE5A4C" w:rsidP="007D2E00">
      <w:pPr>
        <w:autoSpaceDE w:val="0"/>
        <w:autoSpaceDN w:val="0"/>
        <w:adjustRightInd w:val="0"/>
        <w:spacing w:after="200" w:line="240" w:lineRule="auto"/>
        <w:ind w:left="-284" w:right="-568"/>
        <w:jc w:val="center"/>
        <w:rPr>
          <w:rFonts w:ascii="Times New Roman" w:hAnsi="Times New Roman" w:cs="Times New Roman"/>
          <w:b/>
          <w:bCs/>
          <w:color w:val="050505"/>
          <w:sz w:val="24"/>
          <w:szCs w:val="24"/>
        </w:rPr>
      </w:pPr>
      <w:r w:rsidRPr="00EE5A4C">
        <w:rPr>
          <w:rFonts w:ascii="Times New Roman" w:hAnsi="Times New Roman" w:cs="Times New Roman"/>
          <w:b/>
          <w:bCs/>
          <w:color w:val="050505"/>
          <w:sz w:val="24"/>
          <w:szCs w:val="24"/>
        </w:rPr>
        <w:t>RESOLUÇÃO</w:t>
      </w:r>
      <w:r>
        <w:rPr>
          <w:rFonts w:ascii="Times New Roman" w:hAnsi="Times New Roman" w:cs="Times New Roman"/>
          <w:b/>
          <w:bCs/>
          <w:color w:val="050505"/>
          <w:sz w:val="24"/>
          <w:szCs w:val="24"/>
        </w:rPr>
        <w:t xml:space="preserve"> DA DIRETORIA COLEGIADA</w:t>
      </w:r>
      <w:r w:rsidR="007D2E00">
        <w:rPr>
          <w:rFonts w:ascii="Times New Roman" w:hAnsi="Times New Roman" w:cs="Times New Roman"/>
          <w:b/>
          <w:bCs/>
          <w:color w:val="050505"/>
          <w:sz w:val="24"/>
          <w:szCs w:val="24"/>
        </w:rPr>
        <w:t xml:space="preserve"> - RDC Nº </w:t>
      </w:r>
      <w:r w:rsidR="00D15A88">
        <w:rPr>
          <w:rFonts w:ascii="Times New Roman" w:hAnsi="Times New Roman" w:cs="Times New Roman"/>
          <w:b/>
          <w:bCs/>
          <w:color w:val="050505"/>
          <w:sz w:val="24"/>
          <w:szCs w:val="24"/>
        </w:rPr>
        <w:t>23</w:t>
      </w:r>
      <w:r w:rsidR="00FE54DC">
        <w:rPr>
          <w:rFonts w:ascii="Times New Roman" w:hAnsi="Times New Roman" w:cs="Times New Roman"/>
          <w:b/>
          <w:bCs/>
          <w:color w:val="050505"/>
          <w:sz w:val="24"/>
          <w:szCs w:val="24"/>
        </w:rPr>
        <w:t>9</w:t>
      </w:r>
      <w:r w:rsidR="004F55A0">
        <w:rPr>
          <w:rFonts w:ascii="Times New Roman" w:hAnsi="Times New Roman" w:cs="Times New Roman"/>
          <w:b/>
          <w:bCs/>
          <w:color w:val="050505"/>
          <w:sz w:val="24"/>
          <w:szCs w:val="24"/>
        </w:rPr>
        <w:t xml:space="preserve">, DE </w:t>
      </w:r>
      <w:r w:rsidR="003460B1">
        <w:rPr>
          <w:rFonts w:ascii="Times New Roman" w:hAnsi="Times New Roman" w:cs="Times New Roman"/>
          <w:b/>
          <w:bCs/>
          <w:color w:val="050505"/>
          <w:sz w:val="24"/>
          <w:szCs w:val="24"/>
        </w:rPr>
        <w:t>2</w:t>
      </w:r>
      <w:r w:rsidR="007854AF">
        <w:rPr>
          <w:rFonts w:ascii="Times New Roman" w:hAnsi="Times New Roman" w:cs="Times New Roman"/>
          <w:b/>
          <w:bCs/>
          <w:color w:val="050505"/>
          <w:sz w:val="24"/>
          <w:szCs w:val="24"/>
        </w:rPr>
        <w:t>6</w:t>
      </w:r>
      <w:r w:rsidR="003460B1">
        <w:rPr>
          <w:rFonts w:ascii="Times New Roman" w:hAnsi="Times New Roman" w:cs="Times New Roman"/>
          <w:b/>
          <w:bCs/>
          <w:color w:val="050505"/>
          <w:sz w:val="24"/>
          <w:szCs w:val="24"/>
        </w:rPr>
        <w:t xml:space="preserve"> DE JULHO</w:t>
      </w:r>
      <w:r w:rsidRPr="00EE5A4C">
        <w:rPr>
          <w:rFonts w:ascii="Times New Roman" w:hAnsi="Times New Roman" w:cs="Times New Roman"/>
          <w:b/>
          <w:bCs/>
          <w:color w:val="050505"/>
          <w:sz w:val="24"/>
          <w:szCs w:val="24"/>
        </w:rPr>
        <w:t xml:space="preserve"> DE 2018</w:t>
      </w:r>
    </w:p>
    <w:p w14:paraId="4EF55BFE" w14:textId="380A1E41" w:rsidR="007D2E00" w:rsidRDefault="006C5052" w:rsidP="007D2E00">
      <w:pPr>
        <w:spacing w:after="200" w:line="240" w:lineRule="auto"/>
        <w:jc w:val="center"/>
        <w:rPr>
          <w:rFonts w:ascii="Times New Roman" w:hAnsi="Times New Roman"/>
          <w:b/>
          <w:bCs/>
          <w:color w:val="0000FF"/>
          <w:sz w:val="24"/>
          <w:szCs w:val="24"/>
          <w:lang w:eastAsia="pt-BR"/>
        </w:rPr>
      </w:pPr>
      <w:r w:rsidRPr="009F12E1">
        <w:rPr>
          <w:rFonts w:ascii="Times New Roman" w:hAnsi="Times New Roman"/>
          <w:b/>
          <w:bCs/>
          <w:color w:val="0000FF"/>
          <w:sz w:val="24"/>
          <w:szCs w:val="24"/>
          <w:lang w:eastAsia="pt-BR"/>
        </w:rPr>
        <w:t xml:space="preserve">(Publicada no DOU nº </w:t>
      </w:r>
      <w:r w:rsidR="003460B1">
        <w:rPr>
          <w:rFonts w:ascii="Times New Roman" w:hAnsi="Times New Roman"/>
          <w:b/>
          <w:bCs/>
          <w:color w:val="0000FF"/>
          <w:sz w:val="24"/>
          <w:szCs w:val="24"/>
          <w:lang w:eastAsia="pt-BR"/>
        </w:rPr>
        <w:t>144, de</w:t>
      </w:r>
      <w:r w:rsidR="00E15F17">
        <w:rPr>
          <w:rFonts w:ascii="Times New Roman" w:hAnsi="Times New Roman"/>
          <w:b/>
          <w:bCs/>
          <w:color w:val="0000FF"/>
          <w:sz w:val="24"/>
          <w:szCs w:val="24"/>
          <w:lang w:eastAsia="pt-BR"/>
        </w:rPr>
        <w:t xml:space="preserve"> 27 de julho de </w:t>
      </w:r>
      <w:r w:rsidRPr="009F12E1">
        <w:rPr>
          <w:rFonts w:ascii="Times New Roman" w:hAnsi="Times New Roman"/>
          <w:b/>
          <w:bCs/>
          <w:color w:val="0000FF"/>
          <w:sz w:val="24"/>
          <w:szCs w:val="24"/>
          <w:lang w:eastAsia="pt-BR"/>
        </w:rPr>
        <w:t>2018)</w:t>
      </w:r>
    </w:p>
    <w:p w14:paraId="7B2494EC" w14:textId="77777777" w:rsidR="00FB2223" w:rsidRDefault="00FB2223" w:rsidP="00FB2223">
      <w:pPr>
        <w:autoSpaceDE w:val="0"/>
        <w:autoSpaceDN w:val="0"/>
        <w:adjustRightInd w:val="0"/>
        <w:spacing w:after="200" w:line="240" w:lineRule="auto"/>
        <w:ind w:left="3969"/>
        <w:jc w:val="both"/>
        <w:rPr>
          <w:rFonts w:ascii="Times New Roman" w:hAnsi="Times New Roman" w:cs="Times New Roman"/>
          <w:sz w:val="24"/>
          <w:szCs w:val="24"/>
        </w:rPr>
      </w:pPr>
      <w:r w:rsidRPr="00FB2223">
        <w:rPr>
          <w:rFonts w:ascii="Times New Roman" w:hAnsi="Times New Roman" w:cs="Times New Roman"/>
          <w:sz w:val="24"/>
          <w:szCs w:val="24"/>
        </w:rPr>
        <w:t>Estabelece os aditivos alimentares e coadjuvantes de tecnologia autorizados para uso em suplementos alimentares.</w:t>
      </w:r>
    </w:p>
    <w:p w14:paraId="1A6F8F84"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A Diretoria Colegiada da Agência Nacional de Vigilância Sanitária, no uso das atribuições que lhe foram conferidas pelo art. 15, III e IV aliado ao art. 7°, III e IV, da Lei n° 9.782, de 26 de janeiro de 1999, e ao art. 53, V, §§ 1° e 3° do Regimento Interno aprovado nos termos do Anexo I da Resolução da Diretoria Colegiada – RDC n° 61, de 3 de fevereiro de 2016, resolve adotar a seguinte Resolução da Diretoria Colegiada, conforme deliberado em reunião realizada em 17 de julho de 2018, e eu, Diretor-Presidente Substituto, determino a sua publicação.</w:t>
      </w:r>
    </w:p>
    <w:p w14:paraId="07CC69A9" w14:textId="569E8560"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Art. 1° Esta Resolução estabelece os aditivos alimentares e coadjuvantes de tecnologia autorizados para uso em suplementos alimentares.</w:t>
      </w:r>
    </w:p>
    <w:p w14:paraId="61E192F9"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Parágrafo único. Esta Resolução se aplica de maneira complementar à Portaria SVS/MS n° 540, de 27 de outubro de 1997, que aprova o regulamento técnico: aditivos alimentares - definições, classificação e emprego, e suas alterações.</w:t>
      </w:r>
    </w:p>
    <w:p w14:paraId="087567EF" w14:textId="55ACD12D"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Art. 2° Os aditivos alimentares autorizados para uso em suplementos alimentares, nas suas respectivas funções, limites máximos e condições de uso se encontram listados no Anexo I desta Resolução.</w:t>
      </w:r>
    </w:p>
    <w:p w14:paraId="36D711B0"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1° No caso dos suplementos alimentares indicados para lactentes ou para crianças de primeira infância, os aditivos alimentares autorizados, nas suas respectivas funções, limites máximos e condições de uso restringem-se àqueles listados no Anexo II desta Resolução.</w:t>
      </w:r>
    </w:p>
    <w:p w14:paraId="518031B8"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2° Os limites máximos previstos correspondem aos valores a serem observados no produto pronto para consumo, preparado de acordo com as instruções do fabricante.</w:t>
      </w:r>
    </w:p>
    <w:p w14:paraId="1357A531"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xml:space="preserve">§ 3° Quando forem utilizados dois ou mais aditivos alimentares com a mesma função tecnológica e para os quais </w:t>
      </w:r>
      <w:proofErr w:type="spellStart"/>
      <w:r w:rsidRPr="00FB2223">
        <w:rPr>
          <w:rFonts w:ascii="Times New Roman" w:hAnsi="Times New Roman" w:cs="Times New Roman"/>
          <w:sz w:val="24"/>
          <w:szCs w:val="24"/>
        </w:rPr>
        <w:t>existam</w:t>
      </w:r>
      <w:proofErr w:type="spellEnd"/>
      <w:r w:rsidRPr="00FB2223">
        <w:rPr>
          <w:rFonts w:ascii="Times New Roman" w:hAnsi="Times New Roman" w:cs="Times New Roman"/>
          <w:sz w:val="24"/>
          <w:szCs w:val="24"/>
        </w:rPr>
        <w:t xml:space="preserve"> limites máximos numéricos estabelecidos, a soma das quantidades destes aditivos no produto pronto para o consumo não pode ser superior ao limite estabelecido para o aditivo permitido em maior quantidade.</w:t>
      </w:r>
    </w:p>
    <w:p w14:paraId="3D532219"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4° O disposto no § 3° não se aplica aos aditivos corantes usados na fabricação de suplementos alimentares apresentados na forma de comprimidos, drágeas, cápsulas e tabletes.</w:t>
      </w:r>
    </w:p>
    <w:p w14:paraId="62C6E695"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5° Caso um mesmo aditivo alimentar seja utilizado com o objetivo de exercer duas ou mais funções tecnológicas, para as quais tenham sido estabelecidos limites máximos numéricos diferentes, a quantidade máxima a ser utilizada não pode ser superior ao maior limite estabelecido para este aditivo, dentre as funções para as quais é autorizado.</w:t>
      </w:r>
    </w:p>
    <w:p w14:paraId="5FEA265A"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lastRenderedPageBreak/>
        <w:t>§ 6° No caso de suplementos alimentares que podem ser consumidos em mais de uma forma, devem ser atendidas simultaneamente as provisões de aditivos alimentares para todas as formas previstas de consumo.</w:t>
      </w:r>
    </w:p>
    <w:p w14:paraId="39FA53C9" w14:textId="5913993A"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Art. 3° Os aditivos alimentares podem estar presentes no suplemento alimentar como resultado da transferência por meio dos ingredientes usados na sua formulação, desde que os aditivos alimentares estejam autorizados para uso nos ingredientes, nas respectivas funções e limites máximos.</w:t>
      </w:r>
    </w:p>
    <w:p w14:paraId="245F43F8"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1° O disposto no caput não se aplica aos suplementos alimentares indicados para lactentes e crianças de primeira infância.</w:t>
      </w:r>
    </w:p>
    <w:p w14:paraId="5CA5E327"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2° O aditivo alimentar que estiver permitido para o suplemento alimentar está permitido para os ingredientes que entram em sua formulação, desde que seja atendido o disposto no art. 2° desta Resolução.</w:t>
      </w:r>
    </w:p>
    <w:p w14:paraId="2B02DF63" w14:textId="444315BE"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Art. 4° Os coadjuvantes de tecnologia autorizados para uso em suplementos alimentares, suas respectivas funções, limites máximos e condições de uso se encontram listados no Anexo III desta Resolução.</w:t>
      </w:r>
    </w:p>
    <w:p w14:paraId="69C83FE7"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1° No caso dos suplementos alimentares indicados para lactentes ou para crianças de primeira infância, os coadjuvantes de tecnologia autorizados, nas suas respectivas funções, limites máximos e condições de uso restringem-se àqueles listados no Anexo IV desta Resolução.</w:t>
      </w:r>
    </w:p>
    <w:p w14:paraId="24E90663"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2° No caso de suplementos alimentares que podem ser consumidos em mais de uma forma, devem ser atendidas simultaneamente as provisões de coadjuvantes de tecnologia para todas as formas previstas de consumo.</w:t>
      </w:r>
    </w:p>
    <w:p w14:paraId="62561725" w14:textId="4E36BC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xml:space="preserve">Art. 5° Os aditivos alimentares e os coadjuvantes de tecnologia devem atender integralmente as especificações de identidade, pureza e composição estabelecidas em, pelo menos, </w:t>
      </w:r>
      <w:proofErr w:type="gramStart"/>
      <w:r w:rsidRPr="00FB2223">
        <w:rPr>
          <w:rFonts w:ascii="Times New Roman" w:hAnsi="Times New Roman" w:cs="Times New Roman"/>
          <w:sz w:val="24"/>
          <w:szCs w:val="24"/>
        </w:rPr>
        <w:t>uma  das</w:t>
      </w:r>
      <w:proofErr w:type="gramEnd"/>
      <w:r w:rsidRPr="00FB2223">
        <w:rPr>
          <w:rFonts w:ascii="Times New Roman" w:hAnsi="Times New Roman" w:cs="Times New Roman"/>
          <w:sz w:val="24"/>
          <w:szCs w:val="24"/>
        </w:rPr>
        <w:t xml:space="preserve"> seguintes referências:</w:t>
      </w:r>
    </w:p>
    <w:p w14:paraId="0BCF33A3"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xml:space="preserve">I - Comitê Conjunto de Especialistas da FAO/OMS sobre Aditivos Alimentares (Joint FAO/WHO Expert </w:t>
      </w:r>
      <w:proofErr w:type="spellStart"/>
      <w:r w:rsidRPr="00FB2223">
        <w:rPr>
          <w:rFonts w:ascii="Times New Roman" w:hAnsi="Times New Roman" w:cs="Times New Roman"/>
          <w:sz w:val="24"/>
          <w:szCs w:val="24"/>
        </w:rPr>
        <w:t>Committee</w:t>
      </w:r>
      <w:proofErr w:type="spellEnd"/>
      <w:r w:rsidRPr="00FB2223">
        <w:rPr>
          <w:rFonts w:ascii="Times New Roman" w:hAnsi="Times New Roman" w:cs="Times New Roman"/>
          <w:sz w:val="24"/>
          <w:szCs w:val="24"/>
        </w:rPr>
        <w:t xml:space="preserve"> </w:t>
      </w:r>
      <w:proofErr w:type="spellStart"/>
      <w:r w:rsidRPr="00FB2223">
        <w:rPr>
          <w:rFonts w:ascii="Times New Roman" w:hAnsi="Times New Roman" w:cs="Times New Roman"/>
          <w:sz w:val="24"/>
          <w:szCs w:val="24"/>
        </w:rPr>
        <w:t>on</w:t>
      </w:r>
      <w:proofErr w:type="spellEnd"/>
      <w:r w:rsidRPr="00FB2223">
        <w:rPr>
          <w:rFonts w:ascii="Times New Roman" w:hAnsi="Times New Roman" w:cs="Times New Roman"/>
          <w:sz w:val="24"/>
          <w:szCs w:val="24"/>
        </w:rPr>
        <w:t xml:space="preserve"> </w:t>
      </w:r>
      <w:proofErr w:type="spellStart"/>
      <w:r w:rsidRPr="00FB2223">
        <w:rPr>
          <w:rFonts w:ascii="Times New Roman" w:hAnsi="Times New Roman" w:cs="Times New Roman"/>
          <w:sz w:val="24"/>
          <w:szCs w:val="24"/>
        </w:rPr>
        <w:t>Food</w:t>
      </w:r>
      <w:proofErr w:type="spellEnd"/>
      <w:r w:rsidRPr="00FB2223">
        <w:rPr>
          <w:rFonts w:ascii="Times New Roman" w:hAnsi="Times New Roman" w:cs="Times New Roman"/>
          <w:sz w:val="24"/>
          <w:szCs w:val="24"/>
        </w:rPr>
        <w:t xml:space="preserve"> </w:t>
      </w:r>
      <w:proofErr w:type="spellStart"/>
      <w:r w:rsidRPr="00FB2223">
        <w:rPr>
          <w:rFonts w:ascii="Times New Roman" w:hAnsi="Times New Roman" w:cs="Times New Roman"/>
          <w:sz w:val="24"/>
          <w:szCs w:val="24"/>
        </w:rPr>
        <w:t>Additives</w:t>
      </w:r>
      <w:proofErr w:type="spellEnd"/>
      <w:r w:rsidRPr="00FB2223">
        <w:rPr>
          <w:rFonts w:ascii="Times New Roman" w:hAnsi="Times New Roman" w:cs="Times New Roman"/>
          <w:sz w:val="24"/>
          <w:szCs w:val="24"/>
        </w:rPr>
        <w:t xml:space="preserve"> - JECFA); </w:t>
      </w:r>
    </w:p>
    <w:p w14:paraId="1C9FB8D4"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II - Código de Produtos Químicos Alimentares (</w:t>
      </w:r>
      <w:proofErr w:type="spellStart"/>
      <w:r w:rsidRPr="00FB2223">
        <w:rPr>
          <w:rFonts w:ascii="Times New Roman" w:hAnsi="Times New Roman" w:cs="Times New Roman"/>
          <w:sz w:val="24"/>
          <w:szCs w:val="24"/>
        </w:rPr>
        <w:t>Food</w:t>
      </w:r>
      <w:proofErr w:type="spellEnd"/>
      <w:r w:rsidRPr="00FB2223">
        <w:rPr>
          <w:rFonts w:ascii="Times New Roman" w:hAnsi="Times New Roman" w:cs="Times New Roman"/>
          <w:sz w:val="24"/>
          <w:szCs w:val="24"/>
        </w:rPr>
        <w:t xml:space="preserve"> </w:t>
      </w:r>
      <w:proofErr w:type="spellStart"/>
      <w:r w:rsidRPr="00FB2223">
        <w:rPr>
          <w:rFonts w:ascii="Times New Roman" w:hAnsi="Times New Roman" w:cs="Times New Roman"/>
          <w:sz w:val="24"/>
          <w:szCs w:val="24"/>
        </w:rPr>
        <w:t>Chemicals</w:t>
      </w:r>
      <w:proofErr w:type="spellEnd"/>
      <w:r w:rsidRPr="00FB2223">
        <w:rPr>
          <w:rFonts w:ascii="Times New Roman" w:hAnsi="Times New Roman" w:cs="Times New Roman"/>
          <w:sz w:val="24"/>
          <w:szCs w:val="24"/>
        </w:rPr>
        <w:t xml:space="preserve"> </w:t>
      </w:r>
      <w:proofErr w:type="spellStart"/>
      <w:r w:rsidRPr="00FB2223">
        <w:rPr>
          <w:rFonts w:ascii="Times New Roman" w:hAnsi="Times New Roman" w:cs="Times New Roman"/>
          <w:sz w:val="24"/>
          <w:szCs w:val="24"/>
        </w:rPr>
        <w:t>Codex</w:t>
      </w:r>
      <w:proofErr w:type="spellEnd"/>
      <w:r w:rsidRPr="00FB2223">
        <w:rPr>
          <w:rFonts w:ascii="Times New Roman" w:hAnsi="Times New Roman" w:cs="Times New Roman"/>
          <w:sz w:val="24"/>
          <w:szCs w:val="24"/>
        </w:rPr>
        <w:t xml:space="preserve"> - FCC); ou</w:t>
      </w:r>
    </w:p>
    <w:p w14:paraId="74298453"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III - Autoridade Europeia para a Segurança dos Alimentos (</w:t>
      </w:r>
      <w:proofErr w:type="spellStart"/>
      <w:r w:rsidRPr="00FB2223">
        <w:rPr>
          <w:rFonts w:ascii="Times New Roman" w:hAnsi="Times New Roman" w:cs="Times New Roman"/>
          <w:sz w:val="24"/>
          <w:szCs w:val="24"/>
        </w:rPr>
        <w:t>European</w:t>
      </w:r>
      <w:proofErr w:type="spellEnd"/>
      <w:r w:rsidRPr="00FB2223">
        <w:rPr>
          <w:rFonts w:ascii="Times New Roman" w:hAnsi="Times New Roman" w:cs="Times New Roman"/>
          <w:sz w:val="24"/>
          <w:szCs w:val="24"/>
        </w:rPr>
        <w:t xml:space="preserve"> </w:t>
      </w:r>
      <w:proofErr w:type="spellStart"/>
      <w:r w:rsidRPr="00FB2223">
        <w:rPr>
          <w:rFonts w:ascii="Times New Roman" w:hAnsi="Times New Roman" w:cs="Times New Roman"/>
          <w:sz w:val="24"/>
          <w:szCs w:val="24"/>
        </w:rPr>
        <w:t>Food</w:t>
      </w:r>
      <w:proofErr w:type="spellEnd"/>
      <w:r w:rsidRPr="00FB2223">
        <w:rPr>
          <w:rFonts w:ascii="Times New Roman" w:hAnsi="Times New Roman" w:cs="Times New Roman"/>
          <w:sz w:val="24"/>
          <w:szCs w:val="24"/>
        </w:rPr>
        <w:t xml:space="preserve"> </w:t>
      </w:r>
      <w:proofErr w:type="spellStart"/>
      <w:r w:rsidRPr="00FB2223">
        <w:rPr>
          <w:rFonts w:ascii="Times New Roman" w:hAnsi="Times New Roman" w:cs="Times New Roman"/>
          <w:sz w:val="24"/>
          <w:szCs w:val="24"/>
        </w:rPr>
        <w:t>Safety</w:t>
      </w:r>
      <w:proofErr w:type="spellEnd"/>
      <w:r w:rsidRPr="00FB2223">
        <w:rPr>
          <w:rFonts w:ascii="Times New Roman" w:hAnsi="Times New Roman" w:cs="Times New Roman"/>
          <w:sz w:val="24"/>
          <w:szCs w:val="24"/>
        </w:rPr>
        <w:t xml:space="preserve"> </w:t>
      </w:r>
      <w:proofErr w:type="spellStart"/>
      <w:r w:rsidRPr="00FB2223">
        <w:rPr>
          <w:rFonts w:ascii="Times New Roman" w:hAnsi="Times New Roman" w:cs="Times New Roman"/>
          <w:sz w:val="24"/>
          <w:szCs w:val="24"/>
        </w:rPr>
        <w:t>Authority</w:t>
      </w:r>
      <w:proofErr w:type="spellEnd"/>
      <w:r w:rsidRPr="00FB2223">
        <w:rPr>
          <w:rFonts w:ascii="Times New Roman" w:hAnsi="Times New Roman" w:cs="Times New Roman"/>
          <w:sz w:val="24"/>
          <w:szCs w:val="24"/>
        </w:rPr>
        <w:t xml:space="preserve"> - EFSA).</w:t>
      </w:r>
    </w:p>
    <w:p w14:paraId="516D4227"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Art. 6° O descumprimento das disposições contidas nesta Resolução constitui infração sanitária, nos termos da Lei n° 6.437, de 20 de agosto de 1977, sem prejuízo das responsabilidades civil, administrativa e penal cabíveis.</w:t>
      </w:r>
    </w:p>
    <w:p w14:paraId="0490B115" w14:textId="06DFC3F5"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Art. 7° Revogam-se as seguintes disposições:</w:t>
      </w:r>
    </w:p>
    <w:p w14:paraId="5CB403C8"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xml:space="preserve">I - Resolução - RDC n° 24, de 15 de fevereiro de 2005, que aprova o regulamento técnico que aprova o uso dos aditivos alimentares, coadjuvantes de tecnologia, </w:t>
      </w:r>
      <w:r w:rsidRPr="00FB2223">
        <w:rPr>
          <w:rFonts w:ascii="Times New Roman" w:hAnsi="Times New Roman" w:cs="Times New Roman"/>
          <w:sz w:val="24"/>
          <w:szCs w:val="24"/>
        </w:rPr>
        <w:lastRenderedPageBreak/>
        <w:t>estabelecendo suas funções e limites, e veículos para suplementos vitamínicos e ou minerais;</w:t>
      </w:r>
    </w:p>
    <w:p w14:paraId="10797206"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xml:space="preserve">II - Resolução - RDC n° 69, de 22 de outubro de 2007, que aprova a extensão de uso do aditivo INS 341ii fosfato </w:t>
      </w:r>
      <w:proofErr w:type="spellStart"/>
      <w:r w:rsidRPr="00FB2223">
        <w:rPr>
          <w:rFonts w:ascii="Times New Roman" w:hAnsi="Times New Roman" w:cs="Times New Roman"/>
          <w:sz w:val="24"/>
          <w:szCs w:val="24"/>
        </w:rPr>
        <w:t>dicálcico</w:t>
      </w:r>
      <w:proofErr w:type="spellEnd"/>
      <w:r w:rsidRPr="00FB2223">
        <w:rPr>
          <w:rFonts w:ascii="Times New Roman" w:hAnsi="Times New Roman" w:cs="Times New Roman"/>
          <w:sz w:val="24"/>
          <w:szCs w:val="24"/>
        </w:rPr>
        <w:t xml:space="preserve">, fosfato </w:t>
      </w:r>
      <w:proofErr w:type="spellStart"/>
      <w:r w:rsidRPr="00FB2223">
        <w:rPr>
          <w:rFonts w:ascii="Times New Roman" w:hAnsi="Times New Roman" w:cs="Times New Roman"/>
          <w:sz w:val="24"/>
          <w:szCs w:val="24"/>
        </w:rPr>
        <w:t>dibásico</w:t>
      </w:r>
      <w:proofErr w:type="spellEnd"/>
      <w:r w:rsidRPr="00FB2223">
        <w:rPr>
          <w:rFonts w:ascii="Times New Roman" w:hAnsi="Times New Roman" w:cs="Times New Roman"/>
          <w:sz w:val="24"/>
          <w:szCs w:val="24"/>
        </w:rPr>
        <w:t xml:space="preserve"> de cálcio, fosfato de cálcio </w:t>
      </w:r>
      <w:proofErr w:type="spellStart"/>
      <w:r w:rsidRPr="00FB2223">
        <w:rPr>
          <w:rFonts w:ascii="Times New Roman" w:hAnsi="Times New Roman" w:cs="Times New Roman"/>
          <w:sz w:val="24"/>
          <w:szCs w:val="24"/>
        </w:rPr>
        <w:t>dibásico</w:t>
      </w:r>
      <w:proofErr w:type="spellEnd"/>
      <w:r w:rsidRPr="00FB2223">
        <w:rPr>
          <w:rFonts w:ascii="Times New Roman" w:hAnsi="Times New Roman" w:cs="Times New Roman"/>
          <w:sz w:val="24"/>
          <w:szCs w:val="24"/>
        </w:rPr>
        <w:t xml:space="preserve">, hidrogênio </w:t>
      </w:r>
      <w:proofErr w:type="spellStart"/>
      <w:r w:rsidRPr="00FB2223">
        <w:rPr>
          <w:rFonts w:ascii="Times New Roman" w:hAnsi="Times New Roman" w:cs="Times New Roman"/>
          <w:sz w:val="24"/>
          <w:szCs w:val="24"/>
        </w:rPr>
        <w:t>ortofosfato</w:t>
      </w:r>
      <w:proofErr w:type="spellEnd"/>
      <w:r w:rsidRPr="00FB2223">
        <w:rPr>
          <w:rFonts w:ascii="Times New Roman" w:hAnsi="Times New Roman" w:cs="Times New Roman"/>
          <w:sz w:val="24"/>
          <w:szCs w:val="24"/>
        </w:rPr>
        <w:t xml:space="preserve"> de cálcio, fosfato de cálcio secundário, hidrogênio fosfato de cálcio ou hidrogênio </w:t>
      </w:r>
      <w:proofErr w:type="spellStart"/>
      <w:r w:rsidRPr="00FB2223">
        <w:rPr>
          <w:rFonts w:ascii="Times New Roman" w:hAnsi="Times New Roman" w:cs="Times New Roman"/>
          <w:sz w:val="24"/>
          <w:szCs w:val="24"/>
        </w:rPr>
        <w:t>monofosfato</w:t>
      </w:r>
      <w:proofErr w:type="spellEnd"/>
      <w:r w:rsidRPr="00FB2223">
        <w:rPr>
          <w:rFonts w:ascii="Times New Roman" w:hAnsi="Times New Roman" w:cs="Times New Roman"/>
          <w:sz w:val="24"/>
          <w:szCs w:val="24"/>
        </w:rPr>
        <w:t xml:space="preserve"> de cálcio, na função de veículo para suplementos minerais sólidos contendo substâncias </w:t>
      </w:r>
      <w:proofErr w:type="spellStart"/>
      <w:r w:rsidRPr="00FB2223">
        <w:rPr>
          <w:rFonts w:ascii="Times New Roman" w:hAnsi="Times New Roman" w:cs="Times New Roman"/>
          <w:sz w:val="24"/>
          <w:szCs w:val="24"/>
        </w:rPr>
        <w:t>bioativas</w:t>
      </w:r>
      <w:proofErr w:type="spellEnd"/>
      <w:r w:rsidRPr="00FB2223">
        <w:rPr>
          <w:rFonts w:ascii="Times New Roman" w:hAnsi="Times New Roman" w:cs="Times New Roman"/>
          <w:sz w:val="24"/>
          <w:szCs w:val="24"/>
        </w:rPr>
        <w:t>;</w:t>
      </w:r>
    </w:p>
    <w:p w14:paraId="317FE857"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III - Resolução - RDC n° 7, de 20 de fevereiro de 2008, que dispõe sobre aditivos alimentares para suplementos vitamínicos e ou minerais;</w:t>
      </w:r>
    </w:p>
    <w:p w14:paraId="7C36D238"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xml:space="preserve">IV - Resolução - RDC n° 57, de 4 de novembro de 2011, que aprova o uso de ácido esteárico como aditivo alimentar na função de </w:t>
      </w:r>
      <w:proofErr w:type="spellStart"/>
      <w:r w:rsidRPr="00FB2223">
        <w:rPr>
          <w:rFonts w:ascii="Times New Roman" w:hAnsi="Times New Roman" w:cs="Times New Roman"/>
          <w:sz w:val="24"/>
          <w:szCs w:val="24"/>
        </w:rPr>
        <w:t>glaceante</w:t>
      </w:r>
      <w:proofErr w:type="spellEnd"/>
      <w:r w:rsidRPr="00FB2223">
        <w:rPr>
          <w:rFonts w:ascii="Times New Roman" w:hAnsi="Times New Roman" w:cs="Times New Roman"/>
          <w:sz w:val="24"/>
          <w:szCs w:val="24"/>
        </w:rPr>
        <w:t xml:space="preserve"> para suplementos vitamínicos e ou minerais;</w:t>
      </w:r>
    </w:p>
    <w:p w14:paraId="41541EA6"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xml:space="preserve">V - Resolução - RDC n° 55, de 7 de outubro de 2014, que dispõe sobre a extensão de uso do aditivo alimentar </w:t>
      </w:r>
      <w:proofErr w:type="spellStart"/>
      <w:r w:rsidRPr="00FB2223">
        <w:rPr>
          <w:rFonts w:ascii="Times New Roman" w:hAnsi="Times New Roman" w:cs="Times New Roman"/>
          <w:sz w:val="24"/>
          <w:szCs w:val="24"/>
        </w:rPr>
        <w:t>polivinil</w:t>
      </w:r>
      <w:proofErr w:type="spellEnd"/>
      <w:r w:rsidRPr="00FB2223">
        <w:rPr>
          <w:rFonts w:ascii="Times New Roman" w:hAnsi="Times New Roman" w:cs="Times New Roman"/>
          <w:sz w:val="24"/>
          <w:szCs w:val="24"/>
        </w:rPr>
        <w:t xml:space="preserve"> álcool (INS 1203) para suplementos vitamínicos e minerais sólidos em cumprimento ao Mandado de Segurança n° 0060760- 41.2014.4.01.3400.</w:t>
      </w:r>
    </w:p>
    <w:p w14:paraId="1F4311A9" w14:textId="43CA4209"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Art. 8° O item 3 da Portaria SVS/MS n° 540, de 1997, passa vigorar acrescido do seguinte subitem:</w:t>
      </w:r>
    </w:p>
    <w:p w14:paraId="6699522B"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“3.24. Agente carreador: substância utilizada para dissolver, diluir, dispersar ou modificar fisicamente outros aditivos ou nutrientes do alimento sem alterar sua função, com vistas a facilitar o manuseio, aplicação ou uso destes no alimento”. (NR)</w:t>
      </w:r>
    </w:p>
    <w:p w14:paraId="2845E558" w14:textId="5959D6FB"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Art. 9° O art. 1° da Resolução da Diretoria Colegiada – RDC n° 18, de 24 de março de 2008, que dispõe sobre o regulamento técnico que autoriza o uso de aditivos edulcorantes em alimentos, com seus respectivos limites máximos, passa a vigorar com a seguinte redação:</w:t>
      </w:r>
    </w:p>
    <w:p w14:paraId="276A02B6"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“Art. 1° Esta Resolução dispõe sobre os aditivos edulcorantes autorizados para uso em alimentos.</w:t>
      </w:r>
    </w:p>
    <w:p w14:paraId="1C677517"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1° Os aditivos edulcorantes autorizados para uso em alimentos, seus limites máximos e condições de uso encontram-se listados no Anexo desta Resolução.</w:t>
      </w:r>
    </w:p>
    <w:p w14:paraId="24131941"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2° Os limites máximos previstos no Anexo desta Resolução correspondem aos valores a serem observados no produto pronto para o consumo, de acordo com as instruções de preparo do fabricante.</w:t>
      </w:r>
    </w:p>
    <w:p w14:paraId="4A53F603"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3° Os edulcorantes permitidos para uso em fórmulas para nutrição enteral e seus limites máximos devem atender à Resolução da Diretoria Colegiada – RDC n° 160, de 6 de junho de 2017, que dispõe sobre os aditivos alimentares e coadjuvantes de tecnologias autorizados para uso em fórmulas para nutrição enteral.</w:t>
      </w:r>
    </w:p>
    <w:p w14:paraId="068411EB"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lastRenderedPageBreak/>
        <w:t>§ 4° Os edulcorantes permitidos para uso em suplementos alimentares e seus limites máximos devem atender à Resolução da Diretoria Colegiada – RDC n° 239, de 26 de julho de 2018, que estabelece os aditivos alimentares e coadjuvantes de tecnologia autorizados para uso em suplementos alimentares.” (NR)</w:t>
      </w:r>
    </w:p>
    <w:p w14:paraId="650602BE" w14:textId="6F9A1E2A"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Art. 10. O item 1 das restrições constantes no Anexo da Resolução da Diretoria Colegiada – RDC n° 18, de 2008, que dispõe sobre o regulamento técnico que autoriza o uso de aditivos edulcorantes em alimentos, com seus respectivos limites máximos, passa a vigorar com a seguinte redação:</w:t>
      </w:r>
    </w:p>
    <w:p w14:paraId="1213A88E"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“Restrições:</w:t>
      </w:r>
    </w:p>
    <w:p w14:paraId="748A95BE"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1. Os edulcorantes somente podem ser utilizados para a substituição parcial ou total de açúcares nas seguintes categorias:</w:t>
      </w:r>
    </w:p>
    <w:p w14:paraId="3C076D10"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Alimentos e bebidas para controle de peso, conforme Portaria SVS/MS n° 30, de 13 de janeiro de 1998, que aprova o regulamento técnico referente a alimentos para controle de peso;</w:t>
      </w:r>
    </w:p>
    <w:p w14:paraId="00961AFE"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Alimentos para dietas com restrição de açúcares, conforme itens 4.1.1.1, 4.1.1.2 e 4.1.1.3 da Portaria SVS/MS n° 29, de 13 de janeiro de 1998, que aprova o regulamento técnico referente a alimentos para fins especiais;</w:t>
      </w:r>
    </w:p>
    <w:p w14:paraId="614C61EC"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Alimentos e bebidas para dietas com ingestão controlada de açúcares, conforme item 4.2.4 da Portaria SVS/MS n° 29, de 1998;</w:t>
      </w:r>
    </w:p>
    <w:p w14:paraId="685DA580"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Fórmulas para nutrição enteral, conforme Resolução da Diretoria Colegiada – RDC n° 21, de 13 de maio de 2015, que dispõe sobre o regulamento técnico de fórmulas para nutrição enteral;</w:t>
      </w:r>
    </w:p>
    <w:p w14:paraId="2BC2247A"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Alimentos e bebidas com informação nutricional complementar para os atributos “não contém açúcares”, “sem adição de açúcares”, “baixo em açúcares” ou “reduzido em açúcares” ou, ainda, referente aos atributos “baixo em valor energético” ou “reduzido em valor energético”, quando feita a substituição parcial ou total do açúcar, conforme Resolução da Diretoria Colegiada – RDC n° 54, de 12 de novembro de 2012, que dispõe sobre o regulamento técnico sobre informação nutricional complementar;</w:t>
      </w:r>
    </w:p>
    <w:p w14:paraId="18E6418F"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 Suplementos alimentares, conforme Resolução da Diretoria Colegiada – RDC n° 243, de 26 de julho de 2018, que dispõe sobre os requisitos sanitários dos suplementos alimentares.” (NR)</w:t>
      </w:r>
    </w:p>
    <w:p w14:paraId="7108E8BE" w14:textId="77777777" w:rsidR="00FB2223" w:rsidRDefault="00FB2223" w:rsidP="00FB2223">
      <w:pPr>
        <w:autoSpaceDE w:val="0"/>
        <w:autoSpaceDN w:val="0"/>
        <w:adjustRightInd w:val="0"/>
        <w:spacing w:after="200" w:line="240" w:lineRule="auto"/>
        <w:ind w:firstLine="567"/>
        <w:jc w:val="both"/>
        <w:rPr>
          <w:rFonts w:ascii="Times New Roman" w:hAnsi="Times New Roman" w:cs="Times New Roman"/>
          <w:sz w:val="24"/>
          <w:szCs w:val="24"/>
        </w:rPr>
      </w:pPr>
      <w:r w:rsidRPr="00FB2223">
        <w:rPr>
          <w:rFonts w:ascii="Times New Roman" w:hAnsi="Times New Roman" w:cs="Times New Roman"/>
          <w:sz w:val="24"/>
          <w:szCs w:val="24"/>
        </w:rPr>
        <w:t>Art. 11. Esta Resolução entra em vigor na data de sua publicação.</w:t>
      </w:r>
    </w:p>
    <w:p w14:paraId="6F3472F0" w14:textId="77777777" w:rsidR="00A75CB2" w:rsidRDefault="00A75CB2" w:rsidP="00FB2223">
      <w:pPr>
        <w:autoSpaceDE w:val="0"/>
        <w:autoSpaceDN w:val="0"/>
        <w:adjustRightInd w:val="0"/>
        <w:spacing w:after="200" w:line="240" w:lineRule="auto"/>
        <w:jc w:val="center"/>
        <w:rPr>
          <w:rFonts w:ascii="Times New Roman" w:hAnsi="Times New Roman" w:cs="Times New Roman"/>
          <w:sz w:val="24"/>
          <w:szCs w:val="24"/>
        </w:rPr>
      </w:pPr>
    </w:p>
    <w:p w14:paraId="5D99FD2A" w14:textId="5B5EACA9" w:rsidR="00A75CB2" w:rsidRDefault="00FB2223" w:rsidP="00FB2223">
      <w:pPr>
        <w:autoSpaceDE w:val="0"/>
        <w:autoSpaceDN w:val="0"/>
        <w:adjustRightInd w:val="0"/>
        <w:spacing w:after="200" w:line="240" w:lineRule="auto"/>
        <w:jc w:val="center"/>
        <w:rPr>
          <w:rFonts w:ascii="Times New Roman" w:hAnsi="Times New Roman" w:cs="Times New Roman"/>
          <w:sz w:val="24"/>
          <w:szCs w:val="24"/>
        </w:rPr>
      </w:pPr>
      <w:r w:rsidRPr="00FB2223">
        <w:rPr>
          <w:rFonts w:ascii="Times New Roman" w:hAnsi="Times New Roman" w:cs="Times New Roman"/>
          <w:sz w:val="24"/>
          <w:szCs w:val="24"/>
        </w:rPr>
        <w:t>FERNANDO MENDES GARCIA NETO</w:t>
      </w:r>
    </w:p>
    <w:p w14:paraId="5A12AE07" w14:textId="77777777" w:rsidR="00A75CB2" w:rsidRDefault="00A75CB2">
      <w:pPr>
        <w:rPr>
          <w:rFonts w:ascii="Times New Roman" w:hAnsi="Times New Roman" w:cs="Times New Roman"/>
          <w:sz w:val="24"/>
          <w:szCs w:val="24"/>
        </w:rPr>
      </w:pPr>
      <w:r>
        <w:rPr>
          <w:rFonts w:ascii="Times New Roman" w:hAnsi="Times New Roman" w:cs="Times New Roman"/>
          <w:sz w:val="24"/>
          <w:szCs w:val="24"/>
        </w:rPr>
        <w:br w:type="page"/>
      </w:r>
    </w:p>
    <w:p w14:paraId="7EA59618" w14:textId="77777777" w:rsidR="00974F61" w:rsidRPr="00974F61" w:rsidRDefault="00974F61" w:rsidP="00974F61">
      <w:pPr>
        <w:spacing w:before="120" w:after="120" w:line="240" w:lineRule="auto"/>
        <w:ind w:left="120" w:right="12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lastRenderedPageBreak/>
        <w:t>ANEXO I</w:t>
      </w:r>
    </w:p>
    <w:p w14:paraId="317C12BA" w14:textId="77777777" w:rsidR="00974F61" w:rsidRPr="00974F61" w:rsidRDefault="00974F61" w:rsidP="00974F61">
      <w:pPr>
        <w:spacing w:before="120" w:after="120" w:line="240" w:lineRule="auto"/>
        <w:ind w:left="120" w:right="12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ADITIVOS ALIMENTARES AUTORIZADOS PARA USO EM SUPLEMENTOS ALIMENTARES, SUAS RESPECTIVAS FUNÇÕES, LIMITES MÁXIMOS E CONDIÇÕES DE USO</w:t>
      </w:r>
    </w:p>
    <w:p w14:paraId="7FE734B8" w14:textId="09BBA43F" w:rsidR="00974F61" w:rsidRPr="00974F61" w:rsidRDefault="00974F61" w:rsidP="00974F61">
      <w:pPr>
        <w:spacing w:before="120" w:after="120" w:line="240" w:lineRule="auto"/>
        <w:ind w:left="120" w:right="120"/>
        <w:jc w:val="center"/>
        <w:rPr>
          <w:rFonts w:ascii="Times New Roman" w:eastAsia="Times New Roman" w:hAnsi="Times New Roman" w:cs="Times New Roman"/>
          <w:color w:val="000000"/>
          <w:sz w:val="24"/>
          <w:szCs w:val="24"/>
          <w:lang w:eastAsia="pt-BR"/>
        </w:rPr>
      </w:pPr>
    </w:p>
    <w:tbl>
      <w:tblPr>
        <w:tblW w:w="9640" w:type="dxa"/>
        <w:tblCellSpacing w:w="0" w:type="dxa"/>
        <w:tblInd w:w="-859"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411"/>
        <w:gridCol w:w="850"/>
        <w:gridCol w:w="2693"/>
        <w:gridCol w:w="1276"/>
        <w:gridCol w:w="2410"/>
      </w:tblGrid>
      <w:tr w:rsidR="00974F61" w:rsidRPr="00974F61" w14:paraId="699AECE5" w14:textId="77777777" w:rsidTr="005D2C1C">
        <w:trPr>
          <w:tblCellSpacing w:w="0" w:type="dxa"/>
        </w:trPr>
        <w:tc>
          <w:tcPr>
            <w:tcW w:w="9640" w:type="dxa"/>
            <w:gridSpan w:val="5"/>
            <w:tcBorders>
              <w:top w:val="outset" w:sz="6" w:space="0" w:color="auto"/>
              <w:left w:val="outset" w:sz="6" w:space="0" w:color="auto"/>
              <w:bottom w:val="outset" w:sz="6" w:space="0" w:color="auto"/>
              <w:right w:val="outset" w:sz="6" w:space="0" w:color="auto"/>
            </w:tcBorders>
            <w:vAlign w:val="center"/>
            <w:hideMark/>
          </w:tcPr>
          <w:p w14:paraId="63DE7E2A" w14:textId="77777777" w:rsidR="00974F61" w:rsidRPr="00974F61" w:rsidRDefault="00974F61" w:rsidP="00974F61">
            <w:pPr>
              <w:spacing w:before="120" w:after="120" w:line="240" w:lineRule="auto"/>
              <w:ind w:left="120" w:right="120"/>
              <w:jc w:val="both"/>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14.0 SUPLEMENTOS ALIMENTARES</w:t>
            </w:r>
          </w:p>
        </w:tc>
      </w:tr>
      <w:tr w:rsidR="00974F61" w:rsidRPr="00974F61" w14:paraId="5B4985E1" w14:textId="77777777" w:rsidTr="005D2C1C">
        <w:trPr>
          <w:tblCellSpacing w:w="0" w:type="dxa"/>
        </w:trPr>
        <w:tc>
          <w:tcPr>
            <w:tcW w:w="9640" w:type="dxa"/>
            <w:gridSpan w:val="5"/>
            <w:tcBorders>
              <w:top w:val="outset" w:sz="6" w:space="0" w:color="auto"/>
              <w:left w:val="outset" w:sz="6" w:space="0" w:color="auto"/>
              <w:bottom w:val="outset" w:sz="6" w:space="0" w:color="auto"/>
              <w:right w:val="outset" w:sz="6" w:space="0" w:color="auto"/>
            </w:tcBorders>
            <w:vAlign w:val="center"/>
            <w:hideMark/>
          </w:tcPr>
          <w:p w14:paraId="777EECA6" w14:textId="77777777" w:rsidR="00974F61" w:rsidRPr="00974F61" w:rsidRDefault="00974F61" w:rsidP="00974F61">
            <w:pPr>
              <w:spacing w:before="120" w:after="120" w:line="240" w:lineRule="auto"/>
              <w:ind w:left="120" w:right="120"/>
              <w:jc w:val="both"/>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14.1 SUPLEMENTOS ALIMENTARES LÍQUIDOS (INCLUSIVE SUSPENSÕES, SOLUÇÕES, XAROPES, EMULSÕES E CONTEÚDO LÍQUIDO DE CÁPSULAS GELATINOSAS)</w:t>
            </w:r>
          </w:p>
        </w:tc>
      </w:tr>
      <w:tr w:rsidR="00974F61" w:rsidRPr="00974F61" w14:paraId="62A28546" w14:textId="77777777" w:rsidTr="005D2C1C">
        <w:trPr>
          <w:tblCellSpacing w:w="0" w:type="dxa"/>
        </w:trPr>
        <w:tc>
          <w:tcPr>
            <w:tcW w:w="2411" w:type="dxa"/>
            <w:tcBorders>
              <w:top w:val="outset" w:sz="6" w:space="0" w:color="auto"/>
              <w:left w:val="outset" w:sz="6" w:space="0" w:color="auto"/>
              <w:bottom w:val="outset" w:sz="6" w:space="0" w:color="auto"/>
              <w:right w:val="outset" w:sz="6" w:space="0" w:color="auto"/>
            </w:tcBorders>
            <w:vAlign w:val="center"/>
            <w:hideMark/>
          </w:tcPr>
          <w:p w14:paraId="2EA1E00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Função</w:t>
            </w:r>
          </w:p>
        </w:tc>
        <w:tc>
          <w:tcPr>
            <w:tcW w:w="850" w:type="dxa"/>
            <w:tcBorders>
              <w:top w:val="outset" w:sz="6" w:space="0" w:color="auto"/>
              <w:left w:val="outset" w:sz="6" w:space="0" w:color="auto"/>
              <w:bottom w:val="outset" w:sz="6" w:space="0" w:color="auto"/>
              <w:right w:val="outset" w:sz="6" w:space="0" w:color="auto"/>
            </w:tcBorders>
            <w:vAlign w:val="center"/>
            <w:hideMark/>
          </w:tcPr>
          <w:p w14:paraId="131C5DD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INS</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248A6C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Nome</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833A19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Limite máximo (g/100ml)</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FCB3AF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Notas</w:t>
            </w:r>
          </w:p>
        </w:tc>
      </w:tr>
      <w:tr w:rsidR="00974F61" w:rsidRPr="00974F61" w14:paraId="137E0518"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0FDFC36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ACIDULANTE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1657C1E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FB7587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7C9D65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530FD9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0B4E4FC"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4961EC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E27361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334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15412D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Ácido tartárico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16371F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F18AD1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E3F05C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6C14FA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11A2ED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338</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48387C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Ácido fosfórico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4FDCF4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0,07</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806217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Como P2O5.</w:t>
            </w:r>
          </w:p>
        </w:tc>
      </w:tr>
      <w:tr w:rsidR="00974F61" w:rsidRPr="00974F61" w14:paraId="4FBF4F09"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72CCC56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AGENTE CARREADOR</w:t>
            </w:r>
          </w:p>
        </w:tc>
        <w:tc>
          <w:tcPr>
            <w:tcW w:w="850" w:type="dxa"/>
            <w:tcBorders>
              <w:top w:val="outset" w:sz="6" w:space="0" w:color="auto"/>
              <w:left w:val="outset" w:sz="6" w:space="0" w:color="auto"/>
              <w:bottom w:val="outset" w:sz="6" w:space="0" w:color="auto"/>
              <w:right w:val="outset" w:sz="6" w:space="0" w:color="auto"/>
            </w:tcBorders>
            <w:vAlign w:val="center"/>
            <w:hideMark/>
          </w:tcPr>
          <w:p w14:paraId="34BE102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1503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A7DAAC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Óleo de </w:t>
            </w:r>
            <w:proofErr w:type="spellStart"/>
            <w:r w:rsidRPr="00974F61">
              <w:rPr>
                <w:rFonts w:ascii="Times New Roman" w:eastAsia="Times New Roman" w:hAnsi="Times New Roman" w:cs="Times New Roman"/>
                <w:color w:val="000000"/>
                <w:sz w:val="24"/>
                <w:szCs w:val="24"/>
                <w:lang w:eastAsia="pt-BR"/>
              </w:rPr>
              <w:t>ricínio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420ECBD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0,10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CAE249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0EC641E"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947E85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6A9CDF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1520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B4F4D9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Propileno</w:t>
            </w:r>
            <w:proofErr w:type="spellEnd"/>
            <w:r w:rsidRPr="00974F61">
              <w:rPr>
                <w:rFonts w:ascii="Times New Roman" w:eastAsia="Times New Roman" w:hAnsi="Times New Roman" w:cs="Times New Roman"/>
                <w:color w:val="000000"/>
                <w:sz w:val="24"/>
                <w:szCs w:val="24"/>
                <w:lang w:eastAsia="pt-BR"/>
              </w:rPr>
              <w:t xml:space="preserve"> glicol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C60003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9F5ACA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EA14848"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7C9C59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2AEF57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1521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D0BE9D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Polietileno glicol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D16B08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7,00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A7DFEB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9DE95BE"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3C5EECE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AGENTE DE MASSA</w:t>
            </w:r>
          </w:p>
        </w:tc>
        <w:tc>
          <w:tcPr>
            <w:tcW w:w="850" w:type="dxa"/>
            <w:tcBorders>
              <w:top w:val="outset" w:sz="6" w:space="0" w:color="auto"/>
              <w:left w:val="outset" w:sz="6" w:space="0" w:color="auto"/>
              <w:bottom w:val="outset" w:sz="6" w:space="0" w:color="auto"/>
              <w:right w:val="outset" w:sz="6" w:space="0" w:color="auto"/>
            </w:tcBorders>
            <w:vAlign w:val="center"/>
            <w:hideMark/>
          </w:tcPr>
          <w:p w14:paraId="20B2AEB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420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1E450D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Sorbitol</w:t>
            </w:r>
            <w:proofErr w:type="spellEnd"/>
            <w:r w:rsidRPr="00974F61">
              <w:rPr>
                <w:rFonts w:ascii="Times New Roman" w:eastAsia="Times New Roman" w:hAnsi="Times New Roman" w:cs="Times New Roman"/>
                <w:color w:val="000000"/>
                <w:sz w:val="24"/>
                <w:szCs w:val="24"/>
                <w:lang w:eastAsia="pt-BR"/>
              </w:rPr>
              <w:t xml:space="preserve">, xarope de </w:t>
            </w:r>
            <w:proofErr w:type="spellStart"/>
            <w:r w:rsidRPr="00974F61">
              <w:rPr>
                <w:rFonts w:ascii="Times New Roman" w:eastAsia="Times New Roman" w:hAnsi="Times New Roman" w:cs="Times New Roman"/>
                <w:color w:val="000000"/>
                <w:sz w:val="24"/>
                <w:szCs w:val="24"/>
                <w:lang w:eastAsia="pt-BR"/>
              </w:rPr>
              <w:t>sorbitol</w:t>
            </w:r>
            <w:proofErr w:type="spellEnd"/>
            <w:r w:rsidRPr="00974F61">
              <w:rPr>
                <w:rFonts w:ascii="Times New Roman" w:eastAsia="Times New Roman" w:hAnsi="Times New Roman" w:cs="Times New Roman"/>
                <w:color w:val="000000"/>
                <w:sz w:val="24"/>
                <w:szCs w:val="24"/>
                <w:lang w:eastAsia="pt-BR"/>
              </w:rPr>
              <w:t>, D-</w:t>
            </w:r>
            <w:proofErr w:type="spellStart"/>
            <w:r w:rsidRPr="00974F61">
              <w:rPr>
                <w:rFonts w:ascii="Times New Roman" w:eastAsia="Times New Roman" w:hAnsi="Times New Roman" w:cs="Times New Roman"/>
                <w:color w:val="000000"/>
                <w:sz w:val="24"/>
                <w:szCs w:val="24"/>
                <w:lang w:eastAsia="pt-BR"/>
              </w:rPr>
              <w:t>sorbita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2EFDCC6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996664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90AD5D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B23A61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1A6A06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422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063B11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Glicerina ou glicerol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B8D588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88A347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639A568"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FBB75C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5A100F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460i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CAF091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Celulose </w:t>
            </w:r>
            <w:proofErr w:type="spellStart"/>
            <w:r w:rsidRPr="00974F61">
              <w:rPr>
                <w:rFonts w:ascii="Times New Roman" w:eastAsia="Times New Roman" w:hAnsi="Times New Roman" w:cs="Times New Roman"/>
                <w:color w:val="000000"/>
                <w:sz w:val="24"/>
                <w:szCs w:val="24"/>
                <w:lang w:eastAsia="pt-BR"/>
              </w:rPr>
              <w:t>microcristalina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71FD109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471A0F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FD5C57C"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C8B7A0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DD4F99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465ii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E7805A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Xarope de </w:t>
            </w:r>
            <w:proofErr w:type="spellStart"/>
            <w:r w:rsidRPr="00974F61">
              <w:rPr>
                <w:rFonts w:ascii="Times New Roman" w:eastAsia="Times New Roman" w:hAnsi="Times New Roman" w:cs="Times New Roman"/>
                <w:color w:val="000000"/>
                <w:sz w:val="24"/>
                <w:szCs w:val="24"/>
                <w:lang w:eastAsia="pt-BR"/>
              </w:rPr>
              <w:t>maltitol</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2D7D8B7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45B5B9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3B715E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7061C2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072286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953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683FDE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Isomalt</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isomaltulose</w:t>
            </w:r>
            <w:proofErr w:type="spellEnd"/>
            <w:r w:rsidRPr="00974F61">
              <w:rPr>
                <w:rFonts w:ascii="Times New Roman" w:eastAsia="Times New Roman" w:hAnsi="Times New Roman" w:cs="Times New Roman"/>
                <w:color w:val="000000"/>
                <w:sz w:val="24"/>
                <w:szCs w:val="24"/>
                <w:lang w:eastAsia="pt-BR"/>
              </w:rPr>
              <w:t xml:space="preserve"> hidrogenada)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0AFAF7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EEBB62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DDFBBA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1CF6FB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DFDBFE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965i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AB80DD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Maltitol</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31F87DF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504A2A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6E54DD2"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B2FB6B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08230C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1200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D96EE8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Dextrose</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249AAE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F2D460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46FBF01" w14:textId="77777777" w:rsidTr="005D2C1C">
        <w:trPr>
          <w:tblCellSpacing w:w="0" w:type="dxa"/>
        </w:trPr>
        <w:tc>
          <w:tcPr>
            <w:tcW w:w="2411" w:type="dxa"/>
            <w:tcBorders>
              <w:top w:val="outset" w:sz="6" w:space="0" w:color="auto"/>
              <w:left w:val="outset" w:sz="6" w:space="0" w:color="auto"/>
              <w:bottom w:val="outset" w:sz="6" w:space="0" w:color="auto"/>
              <w:right w:val="outset" w:sz="6" w:space="0" w:color="auto"/>
            </w:tcBorders>
            <w:vAlign w:val="center"/>
            <w:hideMark/>
          </w:tcPr>
          <w:p w14:paraId="45E736B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ANTIESPUMANTE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522C25D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2B4648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D81441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31E174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Permitido para suplementos alimentares sólidos que podem ser consumidos simultaneamente na forma sólida ou líquida.</w:t>
            </w:r>
          </w:p>
        </w:tc>
      </w:tr>
      <w:tr w:rsidR="00974F61" w:rsidRPr="00974F61" w14:paraId="24806B72"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7DFF7CC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lastRenderedPageBreak/>
              <w:t>ANTIOXIDANTE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4D61C77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B2DE17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A3080A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1C382D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87C83B4"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DA6C45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1C7F65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304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F42E17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Palmitato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ascorbila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23D16FD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4BC9FD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Expresso como estearato de </w:t>
            </w:r>
            <w:proofErr w:type="spellStart"/>
            <w:r w:rsidRPr="00974F61">
              <w:rPr>
                <w:rFonts w:ascii="Times New Roman" w:eastAsia="Times New Roman" w:hAnsi="Times New Roman" w:cs="Times New Roman"/>
                <w:color w:val="000000"/>
                <w:sz w:val="24"/>
                <w:szCs w:val="24"/>
                <w:lang w:eastAsia="pt-BR"/>
              </w:rPr>
              <w:t>ascorbila</w:t>
            </w:r>
            <w:proofErr w:type="spellEnd"/>
            <w:r w:rsidRPr="00974F61">
              <w:rPr>
                <w:rFonts w:ascii="Times New Roman" w:eastAsia="Times New Roman" w:hAnsi="Times New Roman" w:cs="Times New Roman"/>
                <w:color w:val="000000"/>
                <w:sz w:val="24"/>
                <w:szCs w:val="24"/>
                <w:lang w:eastAsia="pt-BR"/>
              </w:rPr>
              <w:t>.</w:t>
            </w:r>
          </w:p>
          <w:p w14:paraId="434CC3F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730596F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Somente para produtos que contenham substâncias </w:t>
            </w:r>
            <w:proofErr w:type="spellStart"/>
            <w:r w:rsidRPr="00974F61">
              <w:rPr>
                <w:rFonts w:ascii="Times New Roman" w:eastAsia="Times New Roman" w:hAnsi="Times New Roman" w:cs="Times New Roman"/>
                <w:color w:val="000000"/>
                <w:sz w:val="24"/>
                <w:szCs w:val="24"/>
                <w:lang w:eastAsia="pt-BR"/>
              </w:rPr>
              <w:t>bioativas</w:t>
            </w:r>
            <w:proofErr w:type="spellEnd"/>
            <w:r w:rsidRPr="00974F61">
              <w:rPr>
                <w:rFonts w:ascii="Times New Roman" w:eastAsia="Times New Roman" w:hAnsi="Times New Roman" w:cs="Times New Roman"/>
                <w:color w:val="000000"/>
                <w:sz w:val="24"/>
                <w:szCs w:val="24"/>
                <w:lang w:eastAsia="pt-BR"/>
              </w:rPr>
              <w:t xml:space="preserve"> ou lipossolúveis.</w:t>
            </w:r>
          </w:p>
        </w:tc>
      </w:tr>
      <w:tr w:rsidR="00974F61" w:rsidRPr="00974F61" w14:paraId="32AD761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BD5567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2624D3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307a</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03A510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D-alfa-tocoferol</w:t>
            </w:r>
          </w:p>
        </w:tc>
        <w:tc>
          <w:tcPr>
            <w:tcW w:w="1276" w:type="dxa"/>
            <w:vMerge w:val="restart"/>
            <w:tcBorders>
              <w:top w:val="outset" w:sz="6" w:space="0" w:color="auto"/>
              <w:left w:val="outset" w:sz="6" w:space="0" w:color="auto"/>
              <w:bottom w:val="outset" w:sz="6" w:space="0" w:color="auto"/>
              <w:right w:val="outset" w:sz="6" w:space="0" w:color="auto"/>
            </w:tcBorders>
            <w:vAlign w:val="center"/>
            <w:hideMark/>
          </w:tcPr>
          <w:p w14:paraId="0844B13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4E4FAC7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6197A25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113B2F3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p w14:paraId="268FC58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749A60E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Sobre o teor de gordura.</w:t>
            </w:r>
          </w:p>
          <w:p w14:paraId="61845DF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2E16149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Somente para produtos que contenham substâncias </w:t>
            </w:r>
            <w:proofErr w:type="spellStart"/>
            <w:r w:rsidRPr="00974F61">
              <w:rPr>
                <w:rFonts w:ascii="Times New Roman" w:eastAsia="Times New Roman" w:hAnsi="Times New Roman" w:cs="Times New Roman"/>
                <w:color w:val="000000"/>
                <w:sz w:val="24"/>
                <w:szCs w:val="24"/>
                <w:lang w:eastAsia="pt-BR"/>
              </w:rPr>
              <w:t>bioativas</w:t>
            </w:r>
            <w:proofErr w:type="spellEnd"/>
            <w:r w:rsidRPr="00974F61">
              <w:rPr>
                <w:rFonts w:ascii="Times New Roman" w:eastAsia="Times New Roman" w:hAnsi="Times New Roman" w:cs="Times New Roman"/>
                <w:color w:val="000000"/>
                <w:sz w:val="24"/>
                <w:szCs w:val="24"/>
                <w:lang w:eastAsia="pt-BR"/>
              </w:rPr>
              <w:t xml:space="preserve"> ou lipossolúveis.</w:t>
            </w:r>
          </w:p>
          <w:p w14:paraId="201FC2D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7D8356F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Limite máximo de 0,6 g/100mL somente para uso em óleo de peixe ou óleo de alga, sozinho ou em combinação com outros antioxidantes já autorizados.</w:t>
            </w:r>
          </w:p>
        </w:tc>
      </w:tr>
      <w:tr w:rsidR="00974F61" w:rsidRPr="00974F61" w14:paraId="41C5E3DE"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3990B9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15E0CD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307b</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01ECF3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Mistura concentrada de tocoferóis</w:t>
            </w:r>
          </w:p>
        </w:tc>
        <w:tc>
          <w:tcPr>
            <w:tcW w:w="1276" w:type="dxa"/>
            <w:vMerge/>
            <w:tcBorders>
              <w:top w:val="outset" w:sz="6" w:space="0" w:color="auto"/>
              <w:left w:val="outset" w:sz="6" w:space="0" w:color="auto"/>
              <w:bottom w:val="outset" w:sz="6" w:space="0" w:color="auto"/>
              <w:right w:val="outset" w:sz="6" w:space="0" w:color="auto"/>
            </w:tcBorders>
            <w:vAlign w:val="center"/>
            <w:hideMark/>
          </w:tcPr>
          <w:p w14:paraId="6901807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79AB757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7A39EC9F"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FC397E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DA6A9F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307c</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DD2718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DL-alfa-tocoferol</w:t>
            </w:r>
          </w:p>
        </w:tc>
        <w:tc>
          <w:tcPr>
            <w:tcW w:w="1276" w:type="dxa"/>
            <w:vMerge/>
            <w:tcBorders>
              <w:top w:val="outset" w:sz="6" w:space="0" w:color="auto"/>
              <w:left w:val="outset" w:sz="6" w:space="0" w:color="auto"/>
              <w:bottom w:val="outset" w:sz="6" w:space="0" w:color="auto"/>
              <w:right w:val="outset" w:sz="6" w:space="0" w:color="auto"/>
            </w:tcBorders>
            <w:vAlign w:val="center"/>
            <w:hideMark/>
          </w:tcPr>
          <w:p w14:paraId="7D59D59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7A64706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64E9335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B3786A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C36588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310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BEE863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Propil</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galato</w:t>
            </w:r>
            <w:proofErr w:type="spellEnd"/>
          </w:p>
        </w:tc>
        <w:tc>
          <w:tcPr>
            <w:tcW w:w="1276" w:type="dxa"/>
            <w:vMerge w:val="restart"/>
            <w:tcBorders>
              <w:top w:val="outset" w:sz="6" w:space="0" w:color="auto"/>
              <w:left w:val="outset" w:sz="6" w:space="0" w:color="auto"/>
              <w:bottom w:val="outset" w:sz="6" w:space="0" w:color="auto"/>
              <w:right w:val="outset" w:sz="6" w:space="0" w:color="auto"/>
            </w:tcBorders>
            <w:vAlign w:val="center"/>
            <w:hideMark/>
          </w:tcPr>
          <w:p w14:paraId="58A0942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0,04</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236136C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Sobre o teor de gordura.</w:t>
            </w:r>
          </w:p>
          <w:p w14:paraId="63800FA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42E4F71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Sozinho ou em combinação com BHA, BHT e </w:t>
            </w:r>
            <w:proofErr w:type="spellStart"/>
            <w:r w:rsidRPr="00974F61">
              <w:rPr>
                <w:rFonts w:ascii="Times New Roman" w:eastAsia="Times New Roman" w:hAnsi="Times New Roman" w:cs="Times New Roman"/>
                <w:color w:val="000000"/>
                <w:sz w:val="24"/>
                <w:szCs w:val="24"/>
                <w:lang w:eastAsia="pt-BR"/>
              </w:rPr>
              <w:t>propil</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galato</w:t>
            </w:r>
            <w:proofErr w:type="spellEnd"/>
            <w:r w:rsidRPr="00974F61">
              <w:rPr>
                <w:rFonts w:ascii="Times New Roman" w:eastAsia="Times New Roman" w:hAnsi="Times New Roman" w:cs="Times New Roman"/>
                <w:color w:val="000000"/>
                <w:sz w:val="24"/>
                <w:szCs w:val="24"/>
                <w:lang w:eastAsia="pt-BR"/>
              </w:rPr>
              <w:t>.</w:t>
            </w:r>
          </w:p>
        </w:tc>
      </w:tr>
      <w:tr w:rsidR="00974F61" w:rsidRPr="00974F61" w14:paraId="280826C2"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16414C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77D232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320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6B97BD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Butil</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hidroxianisol</w:t>
            </w:r>
            <w:proofErr w:type="spellEnd"/>
            <w:r w:rsidRPr="00974F61">
              <w:rPr>
                <w:rFonts w:ascii="Times New Roman" w:eastAsia="Times New Roman" w:hAnsi="Times New Roman" w:cs="Times New Roman"/>
                <w:color w:val="000000"/>
                <w:sz w:val="24"/>
                <w:szCs w:val="24"/>
                <w:lang w:eastAsia="pt-BR"/>
              </w:rPr>
              <w:t xml:space="preserve"> (BHA)</w:t>
            </w:r>
          </w:p>
        </w:tc>
        <w:tc>
          <w:tcPr>
            <w:tcW w:w="1276" w:type="dxa"/>
            <w:vMerge/>
            <w:tcBorders>
              <w:top w:val="outset" w:sz="6" w:space="0" w:color="auto"/>
              <w:left w:val="outset" w:sz="6" w:space="0" w:color="auto"/>
              <w:bottom w:val="outset" w:sz="6" w:space="0" w:color="auto"/>
              <w:right w:val="outset" w:sz="6" w:space="0" w:color="auto"/>
            </w:tcBorders>
            <w:vAlign w:val="center"/>
            <w:hideMark/>
          </w:tcPr>
          <w:p w14:paraId="44D17CB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33AA519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70F9E4CA"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BC3965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96BC52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321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67817F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Butil</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hidroxitolueno</w:t>
            </w:r>
            <w:proofErr w:type="spellEnd"/>
            <w:r w:rsidRPr="00974F61">
              <w:rPr>
                <w:rFonts w:ascii="Times New Roman" w:eastAsia="Times New Roman" w:hAnsi="Times New Roman" w:cs="Times New Roman"/>
                <w:color w:val="000000"/>
                <w:sz w:val="24"/>
                <w:szCs w:val="24"/>
                <w:lang w:eastAsia="pt-BR"/>
              </w:rPr>
              <w:t xml:space="preserve"> (BHT)</w:t>
            </w:r>
          </w:p>
        </w:tc>
        <w:tc>
          <w:tcPr>
            <w:tcW w:w="1276" w:type="dxa"/>
            <w:vMerge/>
            <w:tcBorders>
              <w:top w:val="outset" w:sz="6" w:space="0" w:color="auto"/>
              <w:left w:val="outset" w:sz="6" w:space="0" w:color="auto"/>
              <w:bottom w:val="outset" w:sz="6" w:space="0" w:color="auto"/>
              <w:right w:val="outset" w:sz="6" w:space="0" w:color="auto"/>
            </w:tcBorders>
            <w:vAlign w:val="center"/>
            <w:hideMark/>
          </w:tcPr>
          <w:p w14:paraId="383BC5E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6825109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6676B02C" w14:textId="77777777" w:rsidTr="005D2C1C">
        <w:trPr>
          <w:tblCellSpacing w:w="0" w:type="dxa"/>
        </w:trPr>
        <w:tc>
          <w:tcPr>
            <w:tcW w:w="2411" w:type="dxa"/>
            <w:tcBorders>
              <w:top w:val="outset" w:sz="6" w:space="0" w:color="auto"/>
              <w:left w:val="outset" w:sz="6" w:space="0" w:color="auto"/>
              <w:bottom w:val="outset" w:sz="6" w:space="0" w:color="auto"/>
              <w:right w:val="outset" w:sz="6" w:space="0" w:color="auto"/>
            </w:tcBorders>
            <w:vAlign w:val="center"/>
            <w:hideMark/>
          </w:tcPr>
          <w:p w14:paraId="3DCB103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ANTIUMECTANTE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323A117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551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8BD6D0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Dióxido de silício, sílica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60D95F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23F038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Somente para suspensões.</w:t>
            </w:r>
          </w:p>
        </w:tc>
      </w:tr>
      <w:tr w:rsidR="00974F61" w:rsidRPr="00974F61" w14:paraId="03DD2F90" w14:textId="77777777" w:rsidTr="005D2C1C">
        <w:trPr>
          <w:tblCellSpacing w:w="0" w:type="dxa"/>
        </w:trPr>
        <w:tc>
          <w:tcPr>
            <w:tcW w:w="2411" w:type="dxa"/>
            <w:tcBorders>
              <w:top w:val="outset" w:sz="6" w:space="0" w:color="auto"/>
              <w:left w:val="outset" w:sz="6" w:space="0" w:color="auto"/>
              <w:bottom w:val="outset" w:sz="6" w:space="0" w:color="auto"/>
              <w:right w:val="outset" w:sz="6" w:space="0" w:color="auto"/>
            </w:tcBorders>
            <w:vAlign w:val="center"/>
            <w:hideMark/>
          </w:tcPr>
          <w:p w14:paraId="7251844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AROMATIZANTE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3C4CF1D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EE6686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2, de 2007.</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83FD9B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 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490E2A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Não permitido para conteúdo líquido de cápsulas gelatinosas, com exceção de produtos com óleo de peixe ou alho.</w:t>
            </w:r>
          </w:p>
          <w:p w14:paraId="2553127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7EF7CF6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Para aromatizantes provenientes de extratos vegetais, o limite máximo é de </w:t>
            </w:r>
            <w:r w:rsidRPr="00974F61">
              <w:rPr>
                <w:rFonts w:ascii="Times New Roman" w:eastAsia="Times New Roman" w:hAnsi="Times New Roman" w:cs="Times New Roman"/>
                <w:color w:val="000000"/>
                <w:sz w:val="24"/>
                <w:szCs w:val="24"/>
                <w:lang w:eastAsia="pt-BR"/>
              </w:rPr>
              <w:lastRenderedPageBreak/>
              <w:t>2%, salvo disposto em regulamento específico.</w:t>
            </w:r>
          </w:p>
        </w:tc>
      </w:tr>
      <w:tr w:rsidR="00974F61" w:rsidRPr="00974F61" w14:paraId="4AD971A9"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57766C2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lastRenderedPageBreak/>
              <w:t>CONSERVADOR</w:t>
            </w:r>
          </w:p>
        </w:tc>
        <w:tc>
          <w:tcPr>
            <w:tcW w:w="850" w:type="dxa"/>
            <w:tcBorders>
              <w:top w:val="outset" w:sz="6" w:space="0" w:color="auto"/>
              <w:left w:val="outset" w:sz="6" w:space="0" w:color="auto"/>
              <w:bottom w:val="outset" w:sz="6" w:space="0" w:color="auto"/>
              <w:right w:val="outset" w:sz="6" w:space="0" w:color="auto"/>
            </w:tcBorders>
            <w:vAlign w:val="center"/>
            <w:hideMark/>
          </w:tcPr>
          <w:p w14:paraId="7520AB0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14EEE1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C1180A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681C11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3A9BF94"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2EA463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094CCC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200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780C07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Ácido </w:t>
            </w:r>
            <w:proofErr w:type="spellStart"/>
            <w:r w:rsidRPr="00974F61">
              <w:rPr>
                <w:rFonts w:ascii="Times New Roman" w:eastAsia="Times New Roman" w:hAnsi="Times New Roman" w:cs="Times New Roman"/>
                <w:color w:val="000000"/>
                <w:sz w:val="24"/>
                <w:szCs w:val="24"/>
                <w:lang w:eastAsia="pt-BR"/>
              </w:rPr>
              <w:t>sórbico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11655F3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90298B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01A421F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22790F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2F14BD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202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DF7577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Sorbato</w:t>
            </w:r>
            <w:proofErr w:type="spellEnd"/>
            <w:r w:rsidRPr="00974F61">
              <w:rPr>
                <w:rFonts w:ascii="Times New Roman" w:eastAsia="Times New Roman" w:hAnsi="Times New Roman" w:cs="Times New Roman"/>
                <w:color w:val="000000"/>
                <w:sz w:val="24"/>
                <w:szCs w:val="24"/>
                <w:lang w:eastAsia="pt-BR"/>
              </w:rPr>
              <w:t xml:space="preserve"> de potássio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4E33A5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0,20</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7C41C15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Como ácido </w:t>
            </w:r>
            <w:proofErr w:type="spellStart"/>
            <w:r w:rsidRPr="00974F61">
              <w:rPr>
                <w:rFonts w:ascii="Times New Roman" w:eastAsia="Times New Roman" w:hAnsi="Times New Roman" w:cs="Times New Roman"/>
                <w:color w:val="000000"/>
                <w:sz w:val="24"/>
                <w:szCs w:val="24"/>
                <w:lang w:eastAsia="pt-BR"/>
              </w:rPr>
              <w:t>sórbico</w:t>
            </w:r>
            <w:proofErr w:type="spellEnd"/>
            <w:r w:rsidRPr="00974F61">
              <w:rPr>
                <w:rFonts w:ascii="Times New Roman" w:eastAsia="Times New Roman" w:hAnsi="Times New Roman" w:cs="Times New Roman"/>
                <w:color w:val="000000"/>
                <w:sz w:val="24"/>
                <w:szCs w:val="24"/>
                <w:lang w:eastAsia="pt-BR"/>
              </w:rPr>
              <w:t>.</w:t>
            </w:r>
          </w:p>
        </w:tc>
      </w:tr>
      <w:tr w:rsidR="00974F61" w:rsidRPr="00974F61" w14:paraId="419B011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0B7F37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C0339C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203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2CC52B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Sorbato</w:t>
            </w:r>
            <w:proofErr w:type="spellEnd"/>
            <w:r w:rsidRPr="00974F61">
              <w:rPr>
                <w:rFonts w:ascii="Times New Roman" w:eastAsia="Times New Roman" w:hAnsi="Times New Roman" w:cs="Times New Roman"/>
                <w:color w:val="000000"/>
                <w:sz w:val="24"/>
                <w:szCs w:val="24"/>
                <w:lang w:eastAsia="pt-BR"/>
              </w:rPr>
              <w:t xml:space="preserve"> de cálcio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38DD00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0,20</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42729A6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7CE2C38C"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284CF3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C0ECD0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210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EDD0B4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Ácido benzoico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1061BA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2608BD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549F15D8"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274D47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7077D6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211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56367C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Benzoato</w:t>
            </w:r>
            <w:proofErr w:type="spellEnd"/>
            <w:r w:rsidRPr="00974F61">
              <w:rPr>
                <w:rFonts w:ascii="Times New Roman" w:eastAsia="Times New Roman" w:hAnsi="Times New Roman" w:cs="Times New Roman"/>
                <w:color w:val="000000"/>
                <w:sz w:val="24"/>
                <w:szCs w:val="24"/>
                <w:lang w:eastAsia="pt-BR"/>
              </w:rPr>
              <w:t xml:space="preserve"> de sódio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192467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0,20</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63A5399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Como ácido benzoico.</w:t>
            </w:r>
          </w:p>
        </w:tc>
      </w:tr>
      <w:tr w:rsidR="00974F61" w:rsidRPr="00974F61" w14:paraId="4F0CA83A"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615E96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1A8819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212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87F6D7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Benzoato</w:t>
            </w:r>
            <w:proofErr w:type="spellEnd"/>
            <w:r w:rsidRPr="00974F61">
              <w:rPr>
                <w:rFonts w:ascii="Times New Roman" w:eastAsia="Times New Roman" w:hAnsi="Times New Roman" w:cs="Times New Roman"/>
                <w:color w:val="000000"/>
                <w:sz w:val="24"/>
                <w:szCs w:val="24"/>
                <w:lang w:eastAsia="pt-BR"/>
              </w:rPr>
              <w:t xml:space="preserve"> de potássio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B976D9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0,20</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0B54CB6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070E0076"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39EA98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8DADF4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213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FB3D5C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Benzoato</w:t>
            </w:r>
            <w:proofErr w:type="spellEnd"/>
            <w:r w:rsidRPr="00974F61">
              <w:rPr>
                <w:rFonts w:ascii="Times New Roman" w:eastAsia="Times New Roman" w:hAnsi="Times New Roman" w:cs="Times New Roman"/>
                <w:color w:val="000000"/>
                <w:sz w:val="24"/>
                <w:szCs w:val="24"/>
                <w:lang w:eastAsia="pt-BR"/>
              </w:rPr>
              <w:t xml:space="preserve"> de cálcio, </w:t>
            </w:r>
            <w:proofErr w:type="spellStart"/>
            <w:r w:rsidRPr="00974F61">
              <w:rPr>
                <w:rFonts w:ascii="Times New Roman" w:eastAsia="Times New Roman" w:hAnsi="Times New Roman" w:cs="Times New Roman"/>
                <w:color w:val="000000"/>
                <w:sz w:val="24"/>
                <w:szCs w:val="24"/>
                <w:lang w:eastAsia="pt-BR"/>
              </w:rPr>
              <w:t>benzoato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monocálcio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211DBF6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0,20</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0D440F5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5A8237D7"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F345FA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746204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214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851D7E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Para-</w:t>
            </w:r>
            <w:proofErr w:type="spellStart"/>
            <w:r w:rsidRPr="00974F61">
              <w:rPr>
                <w:rFonts w:ascii="Times New Roman" w:eastAsia="Times New Roman" w:hAnsi="Times New Roman" w:cs="Times New Roman"/>
                <w:color w:val="000000"/>
                <w:sz w:val="24"/>
                <w:szCs w:val="24"/>
                <w:lang w:eastAsia="pt-BR"/>
              </w:rPr>
              <w:t>hidroxibenzoato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etila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36D4A00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0,15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60BB74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13BA2A6"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0A51D4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961156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218</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C7E8D0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Para-</w:t>
            </w:r>
            <w:proofErr w:type="spellStart"/>
            <w:r w:rsidRPr="00974F61">
              <w:rPr>
                <w:rFonts w:ascii="Times New Roman" w:eastAsia="Times New Roman" w:hAnsi="Times New Roman" w:cs="Times New Roman"/>
                <w:color w:val="000000"/>
                <w:sz w:val="24"/>
                <w:szCs w:val="24"/>
                <w:lang w:eastAsia="pt-BR"/>
              </w:rPr>
              <w:t>hidroxibenzoato</w:t>
            </w:r>
            <w:proofErr w:type="spellEnd"/>
            <w:r w:rsidRPr="00974F61">
              <w:rPr>
                <w:rFonts w:ascii="Times New Roman" w:eastAsia="Times New Roman" w:hAnsi="Times New Roman" w:cs="Times New Roman"/>
                <w:color w:val="000000"/>
                <w:sz w:val="24"/>
                <w:szCs w:val="24"/>
                <w:lang w:eastAsia="pt-BR"/>
              </w:rPr>
              <w:t xml:space="preserve"> de metila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2DF5D88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0,15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B80A4B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76E477F"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7DB8D8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CD22C7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242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601C88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Dimetil</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dicarbonato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dicarbonato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dimetílico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3D77767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0,025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B091B6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6CA21AB"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7CB9824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CORANTE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73C74E3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100i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010297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Curcumina</w:t>
            </w:r>
            <w:proofErr w:type="spellEnd"/>
            <w:r w:rsidRPr="00974F61">
              <w:rPr>
                <w:rFonts w:ascii="Times New Roman" w:eastAsia="Times New Roman" w:hAnsi="Times New Roman" w:cs="Times New Roman"/>
                <w:color w:val="000000"/>
                <w:sz w:val="24"/>
                <w:szCs w:val="24"/>
                <w:lang w:eastAsia="pt-BR"/>
              </w:rPr>
              <w:t>, cúrcuma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71458F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2A6745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Como </w:t>
            </w:r>
            <w:proofErr w:type="spellStart"/>
            <w:r w:rsidRPr="00974F61">
              <w:rPr>
                <w:rFonts w:ascii="Times New Roman" w:eastAsia="Times New Roman" w:hAnsi="Times New Roman" w:cs="Times New Roman"/>
                <w:color w:val="000000"/>
                <w:sz w:val="24"/>
                <w:szCs w:val="24"/>
                <w:lang w:eastAsia="pt-BR"/>
              </w:rPr>
              <w:t>curcumina</w:t>
            </w:r>
            <w:proofErr w:type="spellEnd"/>
            <w:r w:rsidRPr="00974F61">
              <w:rPr>
                <w:rFonts w:ascii="Times New Roman" w:eastAsia="Times New Roman" w:hAnsi="Times New Roman" w:cs="Times New Roman"/>
                <w:color w:val="000000"/>
                <w:sz w:val="24"/>
                <w:szCs w:val="24"/>
                <w:lang w:eastAsia="pt-BR"/>
              </w:rPr>
              <w:t>.</w:t>
            </w:r>
          </w:p>
        </w:tc>
      </w:tr>
      <w:tr w:rsidR="00974F61" w:rsidRPr="00974F61" w14:paraId="373A32B7"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37A84E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E49350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101i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985618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Riboflavina, vitamina B2, </w:t>
            </w:r>
            <w:proofErr w:type="spellStart"/>
            <w:r w:rsidRPr="00974F61">
              <w:rPr>
                <w:rFonts w:ascii="Times New Roman" w:eastAsia="Times New Roman" w:hAnsi="Times New Roman" w:cs="Times New Roman"/>
                <w:color w:val="000000"/>
                <w:sz w:val="24"/>
                <w:szCs w:val="24"/>
                <w:lang w:eastAsia="pt-BR"/>
              </w:rPr>
              <w:t>lactoflavina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3CFC6E0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B15325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0ACDD4E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EB865E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32A3D7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101ii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683C87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Riboflavina 5'-fosfato de sódio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8ADF10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4040F5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22A1E40"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56E4AC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337CDD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102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EDFD21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Tartrazina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7B8BD6A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EB5DE9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B2DE44F"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4D768B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6D860A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110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6001D3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Amarelo crepúsculo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D6E86B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4325D3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002143C"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A9C9DC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55E283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120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839E46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Carmim, cochonilha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FFB36A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36B8CB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Como ácido </w:t>
            </w:r>
            <w:proofErr w:type="spellStart"/>
            <w:r w:rsidRPr="00974F61">
              <w:rPr>
                <w:rFonts w:ascii="Times New Roman" w:eastAsia="Times New Roman" w:hAnsi="Times New Roman" w:cs="Times New Roman"/>
                <w:color w:val="000000"/>
                <w:sz w:val="24"/>
                <w:szCs w:val="24"/>
                <w:lang w:eastAsia="pt-BR"/>
              </w:rPr>
              <w:t>carmínico</w:t>
            </w:r>
            <w:proofErr w:type="spellEnd"/>
            <w:r w:rsidRPr="00974F61">
              <w:rPr>
                <w:rFonts w:ascii="Times New Roman" w:eastAsia="Times New Roman" w:hAnsi="Times New Roman" w:cs="Times New Roman"/>
                <w:color w:val="000000"/>
                <w:sz w:val="24"/>
                <w:szCs w:val="24"/>
                <w:lang w:eastAsia="pt-BR"/>
              </w:rPr>
              <w:t>.</w:t>
            </w:r>
          </w:p>
        </w:tc>
      </w:tr>
      <w:tr w:rsidR="00974F61" w:rsidRPr="00974F61" w14:paraId="6147E55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ACF0DC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45045D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122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693111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Azorrubina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7303284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B2CD08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01E3787"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E370E5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12D9BC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123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DBE3DB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Amaranto, Bordeaux S</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653860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D4A8D5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089871E"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244EA7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8E4C34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124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B2577F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Ponceau</w:t>
            </w:r>
            <w:proofErr w:type="spellEnd"/>
            <w:r w:rsidRPr="00974F61">
              <w:rPr>
                <w:rFonts w:ascii="Times New Roman" w:eastAsia="Times New Roman" w:hAnsi="Times New Roman" w:cs="Times New Roman"/>
                <w:color w:val="000000"/>
                <w:sz w:val="24"/>
                <w:szCs w:val="24"/>
                <w:lang w:eastAsia="pt-BR"/>
              </w:rPr>
              <w:t xml:space="preserve"> 4R</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777A5B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41CD0F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067076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7117F9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5596B4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127</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276247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Eritrosina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3961CB9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0,005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7CD0C8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4CDA4B2"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B943BF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0CD06A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129</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485675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Vermelho 40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CDB898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D377D4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6F71127"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034185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9963C4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131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3939A5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Azul patente V</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09480A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C175A7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7970DFA"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F59D14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3BF191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132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5316D7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Indigotina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3440D18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5B338C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0E1633BC"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900132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2EC79A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133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5036FA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Azul brilhante FCF</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FE03DA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8AA088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522FCB6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4CB5D1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8BFBC4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140i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EA7107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Clorofila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2A2E835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57059B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11DA5EA"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E9A1DA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970929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140ii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EB3AB0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Clorofilina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DB50A0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54E8A5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80F2B7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972BCF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1C89AC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141i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7E6F44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Clorofila cúprica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236FB4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0,005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2537DD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0C27D777"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90290C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279E0F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141ii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8B82B2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Clorofilina cúprica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C5BBB9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0,005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638CD4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0FDBCE05"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F81AC5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CBCB98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143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F27487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Verde rápido FCF</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114BD5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3AFF1C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F60AF78"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E7B3E0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908675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150a</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2706C2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Caramelo I - simples</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DF243A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21A209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FAEB81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B38896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2FC032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150b</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9125ED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Caramelo II - processo sulfito cáustico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0CE20D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0,40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ECDFEA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F470745"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CD8198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958101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150c</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26EC14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Caramelo III - processo amônia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DF8FEE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0,40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458D74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5A8CE6F0"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2EECB6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DFE8A5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150d</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90DBD2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Caramelo IV - processo sulfito-amônia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F1DD50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0,40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68294A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25585F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A84681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49A319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A6C612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Carvão vegetal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AD7776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70D3FC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40B1F58"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600730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A498C6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160ai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29C932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Beta - caroteno sintético idêntico ao natural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BC708E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3DAE554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Sozinho ou em combinação.</w:t>
            </w:r>
          </w:p>
        </w:tc>
      </w:tr>
      <w:tr w:rsidR="00974F61" w:rsidRPr="00974F61" w14:paraId="345E7355"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9BE71E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A2452D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160aiii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E8B6E4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Betacaroteno de </w:t>
            </w:r>
            <w:proofErr w:type="spellStart"/>
            <w:r w:rsidRPr="00974F61">
              <w:rPr>
                <w:rFonts w:ascii="Times New Roman" w:eastAsia="Times New Roman" w:hAnsi="Times New Roman" w:cs="Times New Roman"/>
                <w:i/>
                <w:iCs/>
                <w:color w:val="000000"/>
                <w:sz w:val="24"/>
                <w:szCs w:val="24"/>
                <w:lang w:eastAsia="pt-BR"/>
              </w:rPr>
              <w:t>Blakeslea</w:t>
            </w:r>
            <w:proofErr w:type="spellEnd"/>
            <w:r w:rsidRPr="00974F61">
              <w:rPr>
                <w:rFonts w:ascii="Times New Roman" w:eastAsia="Times New Roman" w:hAnsi="Times New Roman" w:cs="Times New Roman"/>
                <w:i/>
                <w:iCs/>
                <w:color w:val="000000"/>
                <w:sz w:val="24"/>
                <w:szCs w:val="24"/>
                <w:lang w:eastAsia="pt-BR"/>
              </w:rPr>
              <w:t xml:space="preserve"> </w:t>
            </w:r>
            <w:proofErr w:type="spellStart"/>
            <w:r w:rsidRPr="00974F61">
              <w:rPr>
                <w:rFonts w:ascii="Times New Roman" w:eastAsia="Times New Roman" w:hAnsi="Times New Roman" w:cs="Times New Roman"/>
                <w:i/>
                <w:iCs/>
                <w:color w:val="000000"/>
                <w:sz w:val="24"/>
                <w:szCs w:val="24"/>
                <w:lang w:eastAsia="pt-BR"/>
              </w:rPr>
              <w:t>trispora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6612880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6FF8BC5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2DA858F7"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67B44F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212983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160aii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E657A6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Carotenos: extratos naturais (alfa, beta e gama)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6166D4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56B3A4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CA713E7"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E69D02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C641D0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160b</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7BA3E6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Urucum, </w:t>
            </w:r>
            <w:proofErr w:type="spellStart"/>
            <w:r w:rsidRPr="00974F61">
              <w:rPr>
                <w:rFonts w:ascii="Times New Roman" w:eastAsia="Times New Roman" w:hAnsi="Times New Roman" w:cs="Times New Roman"/>
                <w:color w:val="000000"/>
                <w:sz w:val="24"/>
                <w:szCs w:val="24"/>
                <w:lang w:eastAsia="pt-BR"/>
              </w:rPr>
              <w:t>bixina</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norbixina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5EF7E8D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7ACD65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Como </w:t>
            </w:r>
            <w:proofErr w:type="spellStart"/>
            <w:r w:rsidRPr="00974F61">
              <w:rPr>
                <w:rFonts w:ascii="Times New Roman" w:eastAsia="Times New Roman" w:hAnsi="Times New Roman" w:cs="Times New Roman"/>
                <w:color w:val="000000"/>
                <w:sz w:val="24"/>
                <w:szCs w:val="24"/>
                <w:lang w:eastAsia="pt-BR"/>
              </w:rPr>
              <w:t>bixina</w:t>
            </w:r>
            <w:proofErr w:type="spellEnd"/>
            <w:r w:rsidRPr="00974F61">
              <w:rPr>
                <w:rFonts w:ascii="Times New Roman" w:eastAsia="Times New Roman" w:hAnsi="Times New Roman" w:cs="Times New Roman"/>
                <w:color w:val="000000"/>
                <w:sz w:val="24"/>
                <w:szCs w:val="24"/>
                <w:lang w:eastAsia="pt-BR"/>
              </w:rPr>
              <w:t>.</w:t>
            </w:r>
          </w:p>
        </w:tc>
      </w:tr>
      <w:tr w:rsidR="00974F61" w:rsidRPr="00974F61" w14:paraId="061E3FDA"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0B3786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01E1DF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160c</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E7183A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Páprica, </w:t>
            </w:r>
            <w:proofErr w:type="spellStart"/>
            <w:r w:rsidRPr="00974F61">
              <w:rPr>
                <w:rFonts w:ascii="Times New Roman" w:eastAsia="Times New Roman" w:hAnsi="Times New Roman" w:cs="Times New Roman"/>
                <w:color w:val="000000"/>
                <w:sz w:val="24"/>
                <w:szCs w:val="24"/>
                <w:lang w:eastAsia="pt-BR"/>
              </w:rPr>
              <w:t>capsorubina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63D534A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550C18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44AAF3D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1844AD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B36E56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160di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40A8F9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Licopeno sintético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4331CB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7E0C32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4FDE7295"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D58C4E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1860D2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160dii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EB2B51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Extrato de licopeno de tomate</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8D9B76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35DC86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1B9A228"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3DEA36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F30A2F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160diii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7E93FD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Licopeno de </w:t>
            </w:r>
            <w:proofErr w:type="spellStart"/>
            <w:r w:rsidRPr="00974F61">
              <w:rPr>
                <w:rFonts w:ascii="Times New Roman" w:eastAsia="Times New Roman" w:hAnsi="Times New Roman" w:cs="Times New Roman"/>
                <w:i/>
                <w:iCs/>
                <w:color w:val="000000"/>
                <w:sz w:val="24"/>
                <w:szCs w:val="24"/>
                <w:lang w:eastAsia="pt-BR"/>
              </w:rPr>
              <w:t>Blakeslea</w:t>
            </w:r>
            <w:proofErr w:type="spellEnd"/>
            <w:r w:rsidRPr="00974F61">
              <w:rPr>
                <w:rFonts w:ascii="Times New Roman" w:eastAsia="Times New Roman" w:hAnsi="Times New Roman" w:cs="Times New Roman"/>
                <w:i/>
                <w:iCs/>
                <w:color w:val="000000"/>
                <w:sz w:val="24"/>
                <w:szCs w:val="24"/>
                <w:lang w:eastAsia="pt-BR"/>
              </w:rPr>
              <w:t xml:space="preserve"> </w:t>
            </w:r>
            <w:proofErr w:type="spellStart"/>
            <w:r w:rsidRPr="00974F61">
              <w:rPr>
                <w:rFonts w:ascii="Times New Roman" w:eastAsia="Times New Roman" w:hAnsi="Times New Roman" w:cs="Times New Roman"/>
                <w:i/>
                <w:iCs/>
                <w:color w:val="000000"/>
                <w:sz w:val="24"/>
                <w:szCs w:val="24"/>
                <w:lang w:eastAsia="pt-BR"/>
              </w:rPr>
              <w:t>trispora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4A43E27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953DFB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05A38AA"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98EA0F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FC2D63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160e</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09FC5D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Beta-Apo-8'carotenal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C75406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934F9A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474068E"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03C7FB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BFB6A0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160f</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71FD91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Éster etílico ou metílico do ácido beta-apo-8'carotenóico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BD786C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659F76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C8A87B4"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22C1F8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1C30CE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2D3125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Vermelho de beterraba, </w:t>
            </w:r>
            <w:proofErr w:type="spellStart"/>
            <w:r w:rsidRPr="00974F61">
              <w:rPr>
                <w:rFonts w:ascii="Times New Roman" w:eastAsia="Times New Roman" w:hAnsi="Times New Roman" w:cs="Times New Roman"/>
                <w:color w:val="000000"/>
                <w:sz w:val="24"/>
                <w:szCs w:val="24"/>
                <w:lang w:eastAsia="pt-BR"/>
              </w:rPr>
              <w:t>betanina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1672BF2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B1C6CE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F8FBB3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984B73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374B27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163ii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EF0172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Extrato de casca de uva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BB5711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AC12AB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Como antocianina.</w:t>
            </w:r>
          </w:p>
        </w:tc>
      </w:tr>
      <w:tr w:rsidR="00974F61" w:rsidRPr="00974F61" w14:paraId="39A622F8"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80F056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350009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171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F335A2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Dióxido de titânio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017488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846A7F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5FD388F"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35984A1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EDULCORANTE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2E5EADC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420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13D238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Sorbitol</w:t>
            </w:r>
            <w:proofErr w:type="spellEnd"/>
            <w:r w:rsidRPr="00974F61">
              <w:rPr>
                <w:rFonts w:ascii="Times New Roman" w:eastAsia="Times New Roman" w:hAnsi="Times New Roman" w:cs="Times New Roman"/>
                <w:color w:val="000000"/>
                <w:sz w:val="24"/>
                <w:szCs w:val="24"/>
                <w:lang w:eastAsia="pt-BR"/>
              </w:rPr>
              <w:t xml:space="preserve">, xarope de </w:t>
            </w:r>
            <w:proofErr w:type="spellStart"/>
            <w:r w:rsidRPr="00974F61">
              <w:rPr>
                <w:rFonts w:ascii="Times New Roman" w:eastAsia="Times New Roman" w:hAnsi="Times New Roman" w:cs="Times New Roman"/>
                <w:color w:val="000000"/>
                <w:sz w:val="24"/>
                <w:szCs w:val="24"/>
                <w:lang w:eastAsia="pt-BR"/>
              </w:rPr>
              <w:t>sorbitol</w:t>
            </w:r>
            <w:proofErr w:type="spellEnd"/>
            <w:r w:rsidRPr="00974F61">
              <w:rPr>
                <w:rFonts w:ascii="Times New Roman" w:eastAsia="Times New Roman" w:hAnsi="Times New Roman" w:cs="Times New Roman"/>
                <w:color w:val="000000"/>
                <w:sz w:val="24"/>
                <w:szCs w:val="24"/>
                <w:lang w:eastAsia="pt-BR"/>
              </w:rPr>
              <w:t>, D-</w:t>
            </w:r>
            <w:proofErr w:type="spellStart"/>
            <w:r w:rsidRPr="00974F61">
              <w:rPr>
                <w:rFonts w:ascii="Times New Roman" w:eastAsia="Times New Roman" w:hAnsi="Times New Roman" w:cs="Times New Roman"/>
                <w:color w:val="000000"/>
                <w:sz w:val="24"/>
                <w:szCs w:val="24"/>
                <w:lang w:eastAsia="pt-BR"/>
              </w:rPr>
              <w:t>sorbita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2187C38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7065370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Não permitido para conteúdo líquido de cápsulas gelatinosas.</w:t>
            </w:r>
          </w:p>
        </w:tc>
      </w:tr>
      <w:tr w:rsidR="00974F61" w:rsidRPr="00974F61" w14:paraId="309B1A2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E6FB7E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EEF707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421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2BB352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Manitol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2F275B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7A9B3DB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4CB09D7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94621A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285F05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950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761157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Acesulfame</w:t>
            </w:r>
            <w:proofErr w:type="spellEnd"/>
            <w:r w:rsidRPr="00974F61">
              <w:rPr>
                <w:rFonts w:ascii="Times New Roman" w:eastAsia="Times New Roman" w:hAnsi="Times New Roman" w:cs="Times New Roman"/>
                <w:color w:val="000000"/>
                <w:sz w:val="24"/>
                <w:szCs w:val="24"/>
                <w:lang w:eastAsia="pt-BR"/>
              </w:rPr>
              <w:t xml:space="preserve"> de potássio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280448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0,035</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7DD0C20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0A225584"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E95180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8C7707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951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631D68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Aspartame</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4100B2D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0,075</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52D9D73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4E3E0D70"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237581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03B012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952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2A7579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Ácido </w:t>
            </w:r>
            <w:proofErr w:type="spellStart"/>
            <w:r w:rsidRPr="00974F61">
              <w:rPr>
                <w:rFonts w:ascii="Times New Roman" w:eastAsia="Times New Roman" w:hAnsi="Times New Roman" w:cs="Times New Roman"/>
                <w:color w:val="000000"/>
                <w:sz w:val="24"/>
                <w:szCs w:val="24"/>
                <w:lang w:eastAsia="pt-BR"/>
              </w:rPr>
              <w:t>ciclâmico</w:t>
            </w:r>
            <w:proofErr w:type="spellEnd"/>
            <w:r w:rsidRPr="00974F61">
              <w:rPr>
                <w:rFonts w:ascii="Times New Roman" w:eastAsia="Times New Roman" w:hAnsi="Times New Roman" w:cs="Times New Roman"/>
                <w:color w:val="000000"/>
                <w:sz w:val="24"/>
                <w:szCs w:val="24"/>
                <w:lang w:eastAsia="pt-BR"/>
              </w:rPr>
              <w:t xml:space="preserve"> e seus sais de cálcio, potássio e sódio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8D7CDF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0,04</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2A06497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319B3E2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D96510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AAFADD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953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0AC2C2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Isomalt</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isomaltulose</w:t>
            </w:r>
            <w:proofErr w:type="spellEnd"/>
            <w:r w:rsidRPr="00974F61">
              <w:rPr>
                <w:rFonts w:ascii="Times New Roman" w:eastAsia="Times New Roman" w:hAnsi="Times New Roman" w:cs="Times New Roman"/>
                <w:color w:val="000000"/>
                <w:sz w:val="24"/>
                <w:szCs w:val="24"/>
                <w:lang w:eastAsia="pt-BR"/>
              </w:rPr>
              <w:t xml:space="preserve"> hidrogenada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827A0D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2352914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490FEA9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BAC72A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1B8312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954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241E0D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Sacarina e seus sais de cálcio, potássio e sódio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45B326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0,08</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09A9904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47D4AF4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2A7D96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C4B4A5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955</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F70896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Sucralose</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4B535CF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0,04</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5822BDB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4D5D433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5543D0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BB655B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957</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D041AD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Taumatina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1186622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6B7046E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453D9E9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DE7940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826B99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960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0AAC90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Glicosídeos de </w:t>
            </w:r>
            <w:proofErr w:type="spellStart"/>
            <w:r w:rsidRPr="00974F61">
              <w:rPr>
                <w:rFonts w:ascii="Times New Roman" w:eastAsia="Times New Roman" w:hAnsi="Times New Roman" w:cs="Times New Roman"/>
                <w:color w:val="000000"/>
                <w:sz w:val="24"/>
                <w:szCs w:val="24"/>
                <w:lang w:eastAsia="pt-BR"/>
              </w:rPr>
              <w:t>esteviol</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42EEA5A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0,06</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5854B8A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3621C748"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7FAB7B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867AB2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961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C1E84D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Neotame</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19DAD50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0,0065</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7B2ADB0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37F987A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8E6D4E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A832B5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964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521842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Xarope de </w:t>
            </w:r>
            <w:proofErr w:type="spellStart"/>
            <w:r w:rsidRPr="00974F61">
              <w:rPr>
                <w:rFonts w:ascii="Times New Roman" w:eastAsia="Times New Roman" w:hAnsi="Times New Roman" w:cs="Times New Roman"/>
                <w:color w:val="000000"/>
                <w:sz w:val="24"/>
                <w:szCs w:val="24"/>
                <w:lang w:eastAsia="pt-BR"/>
              </w:rPr>
              <w:t>poliglicitol</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21D7180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53C1417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47CA909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AD5596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5D3681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965</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A4CD92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Maltitol</w:t>
            </w:r>
            <w:proofErr w:type="spellEnd"/>
            <w:r w:rsidRPr="00974F61">
              <w:rPr>
                <w:rFonts w:ascii="Times New Roman" w:eastAsia="Times New Roman" w:hAnsi="Times New Roman" w:cs="Times New Roman"/>
                <w:color w:val="000000"/>
                <w:sz w:val="24"/>
                <w:szCs w:val="24"/>
                <w:lang w:eastAsia="pt-BR"/>
              </w:rPr>
              <w:t xml:space="preserve">, xarope de </w:t>
            </w:r>
            <w:proofErr w:type="spellStart"/>
            <w:r w:rsidRPr="00974F61">
              <w:rPr>
                <w:rFonts w:ascii="Times New Roman" w:eastAsia="Times New Roman" w:hAnsi="Times New Roman" w:cs="Times New Roman"/>
                <w:color w:val="000000"/>
                <w:sz w:val="24"/>
                <w:szCs w:val="24"/>
                <w:lang w:eastAsia="pt-BR"/>
              </w:rPr>
              <w:t>maltitol</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713379B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5ED2607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0007947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11AAE6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7A1775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966</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86B265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Lactitol</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51AB594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358D126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53DA4D2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DD7890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0B0855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967</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EF76F9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Xilitol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5817ED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63EB459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6FA2ABB6"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8CEEF6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5C3A75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968</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DF6F1B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Eritritol</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75A30BA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0B023B1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65E25FEF"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4EA25FB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EMULSIFICANTE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463E362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BB09E7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21BBC6F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BCDEBF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E40BB47"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88741A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7EF21E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432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BF45A2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Monolaurato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polioxietileno</w:t>
            </w:r>
            <w:proofErr w:type="spellEnd"/>
            <w:r w:rsidRPr="00974F61">
              <w:rPr>
                <w:rFonts w:ascii="Times New Roman" w:eastAsia="Times New Roman" w:hAnsi="Times New Roman" w:cs="Times New Roman"/>
                <w:color w:val="000000"/>
                <w:sz w:val="24"/>
                <w:szCs w:val="24"/>
                <w:lang w:eastAsia="pt-BR"/>
              </w:rPr>
              <w:t xml:space="preserve"> (20) </w:t>
            </w:r>
            <w:proofErr w:type="spellStart"/>
            <w:r w:rsidRPr="00974F61">
              <w:rPr>
                <w:rFonts w:ascii="Times New Roman" w:eastAsia="Times New Roman" w:hAnsi="Times New Roman" w:cs="Times New Roman"/>
                <w:color w:val="000000"/>
                <w:sz w:val="24"/>
                <w:szCs w:val="24"/>
                <w:lang w:eastAsia="pt-BR"/>
              </w:rPr>
              <w:t>sorbitana</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polisorbato</w:t>
            </w:r>
            <w:proofErr w:type="spellEnd"/>
            <w:r w:rsidRPr="00974F61">
              <w:rPr>
                <w:rFonts w:ascii="Times New Roman" w:eastAsia="Times New Roman" w:hAnsi="Times New Roman" w:cs="Times New Roman"/>
                <w:color w:val="000000"/>
                <w:sz w:val="24"/>
                <w:szCs w:val="24"/>
                <w:lang w:eastAsia="pt-BR"/>
              </w:rPr>
              <w:t xml:space="preserve"> 20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833961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E109C1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2ED674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45D70F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FC40D0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433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F346FB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Monooleato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polioxietileno</w:t>
            </w:r>
            <w:proofErr w:type="spellEnd"/>
            <w:r w:rsidRPr="00974F61">
              <w:rPr>
                <w:rFonts w:ascii="Times New Roman" w:eastAsia="Times New Roman" w:hAnsi="Times New Roman" w:cs="Times New Roman"/>
                <w:color w:val="000000"/>
                <w:sz w:val="24"/>
                <w:szCs w:val="24"/>
                <w:lang w:eastAsia="pt-BR"/>
              </w:rPr>
              <w:t xml:space="preserve"> (20) </w:t>
            </w:r>
            <w:proofErr w:type="spellStart"/>
            <w:r w:rsidRPr="00974F61">
              <w:rPr>
                <w:rFonts w:ascii="Times New Roman" w:eastAsia="Times New Roman" w:hAnsi="Times New Roman" w:cs="Times New Roman"/>
                <w:color w:val="000000"/>
                <w:sz w:val="24"/>
                <w:szCs w:val="24"/>
                <w:lang w:eastAsia="pt-BR"/>
              </w:rPr>
              <w:t>sorbitana</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polisorbato</w:t>
            </w:r>
            <w:proofErr w:type="spellEnd"/>
            <w:r w:rsidRPr="00974F61">
              <w:rPr>
                <w:rFonts w:ascii="Times New Roman" w:eastAsia="Times New Roman" w:hAnsi="Times New Roman" w:cs="Times New Roman"/>
                <w:color w:val="000000"/>
                <w:sz w:val="24"/>
                <w:szCs w:val="24"/>
                <w:lang w:eastAsia="pt-BR"/>
              </w:rPr>
              <w:t xml:space="preserve"> 80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9AF168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CFFF88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E3D72C0"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8A0A0C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545E2A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434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514855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Monopalmitato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polioxietileno</w:t>
            </w:r>
            <w:proofErr w:type="spellEnd"/>
            <w:r w:rsidRPr="00974F61">
              <w:rPr>
                <w:rFonts w:ascii="Times New Roman" w:eastAsia="Times New Roman" w:hAnsi="Times New Roman" w:cs="Times New Roman"/>
                <w:color w:val="000000"/>
                <w:sz w:val="24"/>
                <w:szCs w:val="24"/>
                <w:lang w:eastAsia="pt-BR"/>
              </w:rPr>
              <w:t xml:space="preserve"> (20) </w:t>
            </w:r>
            <w:proofErr w:type="spellStart"/>
            <w:r w:rsidRPr="00974F61">
              <w:rPr>
                <w:rFonts w:ascii="Times New Roman" w:eastAsia="Times New Roman" w:hAnsi="Times New Roman" w:cs="Times New Roman"/>
                <w:color w:val="000000"/>
                <w:sz w:val="24"/>
                <w:szCs w:val="24"/>
                <w:lang w:eastAsia="pt-BR"/>
              </w:rPr>
              <w:t>sorbitana</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polisorbato</w:t>
            </w:r>
            <w:proofErr w:type="spellEnd"/>
            <w:r w:rsidRPr="00974F61">
              <w:rPr>
                <w:rFonts w:ascii="Times New Roman" w:eastAsia="Times New Roman" w:hAnsi="Times New Roman" w:cs="Times New Roman"/>
                <w:color w:val="000000"/>
                <w:sz w:val="24"/>
                <w:szCs w:val="24"/>
                <w:lang w:eastAsia="pt-BR"/>
              </w:rPr>
              <w:t xml:space="preserve"> 40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2F4B692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B0E4A1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FE755A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6682FA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5F8F5E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435</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AFE8FC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Monoestearato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polioxietileno</w:t>
            </w:r>
            <w:proofErr w:type="spellEnd"/>
            <w:r w:rsidRPr="00974F61">
              <w:rPr>
                <w:rFonts w:ascii="Times New Roman" w:eastAsia="Times New Roman" w:hAnsi="Times New Roman" w:cs="Times New Roman"/>
                <w:color w:val="000000"/>
                <w:sz w:val="24"/>
                <w:szCs w:val="24"/>
                <w:lang w:eastAsia="pt-BR"/>
              </w:rPr>
              <w:t xml:space="preserve"> (20) </w:t>
            </w:r>
            <w:proofErr w:type="spellStart"/>
            <w:r w:rsidRPr="00974F61">
              <w:rPr>
                <w:rFonts w:ascii="Times New Roman" w:eastAsia="Times New Roman" w:hAnsi="Times New Roman" w:cs="Times New Roman"/>
                <w:color w:val="000000"/>
                <w:sz w:val="24"/>
                <w:szCs w:val="24"/>
                <w:lang w:eastAsia="pt-BR"/>
              </w:rPr>
              <w:t>sorbitana</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polisorbato</w:t>
            </w:r>
            <w:proofErr w:type="spellEnd"/>
            <w:r w:rsidRPr="00974F61">
              <w:rPr>
                <w:rFonts w:ascii="Times New Roman" w:eastAsia="Times New Roman" w:hAnsi="Times New Roman" w:cs="Times New Roman"/>
                <w:color w:val="000000"/>
                <w:sz w:val="24"/>
                <w:szCs w:val="24"/>
                <w:lang w:eastAsia="pt-BR"/>
              </w:rPr>
              <w:t xml:space="preserve"> 60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2DDF47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7F793A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5C06018"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8CD395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41E750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436</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F7CA25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Triestearato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polioxietileno</w:t>
            </w:r>
            <w:proofErr w:type="spellEnd"/>
            <w:r w:rsidRPr="00974F61">
              <w:rPr>
                <w:rFonts w:ascii="Times New Roman" w:eastAsia="Times New Roman" w:hAnsi="Times New Roman" w:cs="Times New Roman"/>
                <w:color w:val="000000"/>
                <w:sz w:val="24"/>
                <w:szCs w:val="24"/>
                <w:lang w:eastAsia="pt-BR"/>
              </w:rPr>
              <w:t xml:space="preserve"> (20) </w:t>
            </w:r>
            <w:proofErr w:type="spellStart"/>
            <w:r w:rsidRPr="00974F61">
              <w:rPr>
                <w:rFonts w:ascii="Times New Roman" w:eastAsia="Times New Roman" w:hAnsi="Times New Roman" w:cs="Times New Roman"/>
                <w:color w:val="000000"/>
                <w:sz w:val="24"/>
                <w:szCs w:val="24"/>
                <w:lang w:eastAsia="pt-BR"/>
              </w:rPr>
              <w:t>sorbitana</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polisorbato</w:t>
            </w:r>
            <w:proofErr w:type="spellEnd"/>
            <w:r w:rsidRPr="00974F61">
              <w:rPr>
                <w:rFonts w:ascii="Times New Roman" w:eastAsia="Times New Roman" w:hAnsi="Times New Roman" w:cs="Times New Roman"/>
                <w:color w:val="000000"/>
                <w:sz w:val="24"/>
                <w:szCs w:val="24"/>
                <w:lang w:eastAsia="pt-BR"/>
              </w:rPr>
              <w:t xml:space="preserve"> 65</w:t>
            </w:r>
          </w:p>
        </w:tc>
        <w:tc>
          <w:tcPr>
            <w:tcW w:w="1276" w:type="dxa"/>
            <w:tcBorders>
              <w:top w:val="outset" w:sz="6" w:space="0" w:color="auto"/>
              <w:left w:val="outset" w:sz="6" w:space="0" w:color="auto"/>
              <w:bottom w:val="outset" w:sz="6" w:space="0" w:color="auto"/>
              <w:right w:val="outset" w:sz="6" w:space="0" w:color="auto"/>
            </w:tcBorders>
            <w:vAlign w:val="center"/>
            <w:hideMark/>
          </w:tcPr>
          <w:p w14:paraId="2B6D267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56A9AC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4AA99AE"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0333B1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86F521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444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1AD7A6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Acetato de </w:t>
            </w:r>
            <w:proofErr w:type="spellStart"/>
            <w:r w:rsidRPr="00974F61">
              <w:rPr>
                <w:rFonts w:ascii="Times New Roman" w:eastAsia="Times New Roman" w:hAnsi="Times New Roman" w:cs="Times New Roman"/>
                <w:color w:val="000000"/>
                <w:sz w:val="24"/>
                <w:szCs w:val="24"/>
                <w:lang w:eastAsia="pt-BR"/>
              </w:rPr>
              <w:t>isobutirato</w:t>
            </w:r>
            <w:proofErr w:type="spellEnd"/>
            <w:r w:rsidRPr="00974F61">
              <w:rPr>
                <w:rFonts w:ascii="Times New Roman" w:eastAsia="Times New Roman" w:hAnsi="Times New Roman" w:cs="Times New Roman"/>
                <w:color w:val="000000"/>
                <w:sz w:val="24"/>
                <w:szCs w:val="24"/>
                <w:lang w:eastAsia="pt-BR"/>
              </w:rPr>
              <w:t xml:space="preserve"> de sacarose</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73C80E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72AEBF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AB112EA"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FD657D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CF5A73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445iii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71C61B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Ésteres de glicerol com resina de madeira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26DD6B9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7747B7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0A0FD16"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62F8BE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917D2A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473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1F9E69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Ésteres graxos de sacarose</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B0F8A4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E39208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022A1770"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B19F10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D3FC68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473a</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2AFD2A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Oligosteres</w:t>
            </w:r>
            <w:proofErr w:type="spellEnd"/>
            <w:r w:rsidRPr="00974F61">
              <w:rPr>
                <w:rFonts w:ascii="Times New Roman" w:eastAsia="Times New Roman" w:hAnsi="Times New Roman" w:cs="Times New Roman"/>
                <w:color w:val="000000"/>
                <w:sz w:val="24"/>
                <w:szCs w:val="24"/>
                <w:lang w:eastAsia="pt-BR"/>
              </w:rPr>
              <w:t xml:space="preserve"> de sacarose tipo I e tipo II</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E303D1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BA348B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4A91B91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3D1CD9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2C8487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474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891A3D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Ésteres de glicerol e sacarose, </w:t>
            </w:r>
            <w:proofErr w:type="spellStart"/>
            <w:r w:rsidRPr="00974F61">
              <w:rPr>
                <w:rFonts w:ascii="Times New Roman" w:eastAsia="Times New Roman" w:hAnsi="Times New Roman" w:cs="Times New Roman"/>
                <w:color w:val="000000"/>
                <w:sz w:val="24"/>
                <w:szCs w:val="24"/>
                <w:lang w:eastAsia="pt-BR"/>
              </w:rPr>
              <w:t>sucroglicerídeos</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26479DC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47C2B3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0B55F7C4"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3775DD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5588FF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475</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1980F2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Ésteres de ácidos graxos com </w:t>
            </w:r>
            <w:proofErr w:type="spellStart"/>
            <w:r w:rsidRPr="00974F61">
              <w:rPr>
                <w:rFonts w:ascii="Times New Roman" w:eastAsia="Times New Roman" w:hAnsi="Times New Roman" w:cs="Times New Roman"/>
                <w:color w:val="000000"/>
                <w:sz w:val="24"/>
                <w:szCs w:val="24"/>
                <w:lang w:eastAsia="pt-BR"/>
              </w:rPr>
              <w:t>poliglicerol</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518976B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19C7C3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08141D24"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C0ECD0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EDB7F0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491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5A5C78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Monoestearato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sorbitana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63E53E0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C8A135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5028435C"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6AE945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27EAD0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492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0C06E9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Triestearato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sorbitana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71602FC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215248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5DD6C9F"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3AD103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153E81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493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AFCB47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Monolaurato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sorbitana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2BA3425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134138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C9719FE"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A9CD60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DCC4C5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494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19AB35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Monooleato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sorbitana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06DE56B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AB0681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A143CCC"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BCD0FF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4EA901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495</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5A7550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Monopalmitato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sorbitana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7F765CC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AD28A6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E0C688E"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756D64E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ESPESSANTE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00C4E96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D3BF00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F736EC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A6D4C1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55323FE"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D13E42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F24256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953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8BC934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Isomalt</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isomaltulose</w:t>
            </w:r>
            <w:proofErr w:type="spellEnd"/>
            <w:r w:rsidRPr="00974F61">
              <w:rPr>
                <w:rFonts w:ascii="Times New Roman" w:eastAsia="Times New Roman" w:hAnsi="Times New Roman" w:cs="Times New Roman"/>
                <w:color w:val="000000"/>
                <w:sz w:val="24"/>
                <w:szCs w:val="24"/>
                <w:lang w:eastAsia="pt-BR"/>
              </w:rPr>
              <w:t xml:space="preserve"> hidrogenada)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569D13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78B47E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3A0C6D7"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0198996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ESTABILIZANTE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5641948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CEBDAE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F39CFB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7E3A79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298E705"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9F8D31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9C5E60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170i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817676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Carbonato de cálcio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4E5A20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88572F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A2FEE30"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EE36A8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579BFD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444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AC160F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Acetato de </w:t>
            </w:r>
            <w:proofErr w:type="spellStart"/>
            <w:r w:rsidRPr="00974F61">
              <w:rPr>
                <w:rFonts w:ascii="Times New Roman" w:eastAsia="Times New Roman" w:hAnsi="Times New Roman" w:cs="Times New Roman"/>
                <w:color w:val="000000"/>
                <w:sz w:val="24"/>
                <w:szCs w:val="24"/>
                <w:lang w:eastAsia="pt-BR"/>
              </w:rPr>
              <w:t>isobutirato</w:t>
            </w:r>
            <w:proofErr w:type="spellEnd"/>
            <w:r w:rsidRPr="00974F61">
              <w:rPr>
                <w:rFonts w:ascii="Times New Roman" w:eastAsia="Times New Roman" w:hAnsi="Times New Roman" w:cs="Times New Roman"/>
                <w:color w:val="000000"/>
                <w:sz w:val="24"/>
                <w:szCs w:val="24"/>
                <w:lang w:eastAsia="pt-BR"/>
              </w:rPr>
              <w:t xml:space="preserve"> de sacarose</w:t>
            </w:r>
          </w:p>
        </w:tc>
        <w:tc>
          <w:tcPr>
            <w:tcW w:w="1276" w:type="dxa"/>
            <w:tcBorders>
              <w:top w:val="outset" w:sz="6" w:space="0" w:color="auto"/>
              <w:left w:val="outset" w:sz="6" w:space="0" w:color="auto"/>
              <w:bottom w:val="outset" w:sz="6" w:space="0" w:color="auto"/>
              <w:right w:val="outset" w:sz="6" w:space="0" w:color="auto"/>
            </w:tcBorders>
            <w:vAlign w:val="center"/>
            <w:hideMark/>
          </w:tcPr>
          <w:p w14:paraId="27B0BC1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22D981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3ABDBE7"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BD186B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02B290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445iii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2D1AAA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Ésteres de glicerol com resina de madeira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08C18C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99FD49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F147684"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320237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2FD00C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405</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F13410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Alginato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propileno</w:t>
            </w:r>
            <w:proofErr w:type="spellEnd"/>
            <w:r w:rsidRPr="00974F61">
              <w:rPr>
                <w:rFonts w:ascii="Times New Roman" w:eastAsia="Times New Roman" w:hAnsi="Times New Roman" w:cs="Times New Roman"/>
                <w:color w:val="000000"/>
                <w:sz w:val="24"/>
                <w:szCs w:val="24"/>
                <w:lang w:eastAsia="pt-BR"/>
              </w:rPr>
              <w:t xml:space="preserve"> glicol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0B3BED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0,10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AACB7D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5E3AC46F"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F135DA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4FD0B5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500ii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AA8592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Bicarbonato de sódio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771EE0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8C4BAA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5620E35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F8EAFA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FF4EDD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967</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254FA9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Xilitol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11F4B2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892E32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7966D94"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46BDBBA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REALÇADOR DE SABOR</w:t>
            </w:r>
          </w:p>
        </w:tc>
        <w:tc>
          <w:tcPr>
            <w:tcW w:w="850" w:type="dxa"/>
            <w:tcBorders>
              <w:top w:val="outset" w:sz="6" w:space="0" w:color="auto"/>
              <w:left w:val="outset" w:sz="6" w:space="0" w:color="auto"/>
              <w:bottom w:val="outset" w:sz="6" w:space="0" w:color="auto"/>
              <w:right w:val="outset" w:sz="6" w:space="0" w:color="auto"/>
            </w:tcBorders>
            <w:vAlign w:val="center"/>
            <w:hideMark/>
          </w:tcPr>
          <w:p w14:paraId="77D58B2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620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6473C1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Ácido glutâmico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5D8325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520F149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Não permitido para conteúdo líquido de cápsulas gelatinosas.</w:t>
            </w:r>
          </w:p>
        </w:tc>
      </w:tr>
      <w:tr w:rsidR="00974F61" w:rsidRPr="00974F61" w14:paraId="460D3022"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0F6967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EF81D7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621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F8E3E5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Glutamato de sódio, glutamato </w:t>
            </w:r>
            <w:proofErr w:type="spellStart"/>
            <w:r w:rsidRPr="00974F61">
              <w:rPr>
                <w:rFonts w:ascii="Times New Roman" w:eastAsia="Times New Roman" w:hAnsi="Times New Roman" w:cs="Times New Roman"/>
                <w:color w:val="000000"/>
                <w:sz w:val="24"/>
                <w:szCs w:val="24"/>
                <w:lang w:eastAsia="pt-BR"/>
              </w:rPr>
              <w:t>monossódico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7EFA2B4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5E5A376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4A61355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2FC528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4F6FE8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622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28E5F3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Glutamato de potássio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AE70B2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2CA4D3E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15B1880F"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E48BD0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78773C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623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2717DC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Diglutamato</w:t>
            </w:r>
            <w:proofErr w:type="spellEnd"/>
            <w:r w:rsidRPr="00974F61">
              <w:rPr>
                <w:rFonts w:ascii="Times New Roman" w:eastAsia="Times New Roman" w:hAnsi="Times New Roman" w:cs="Times New Roman"/>
                <w:color w:val="000000"/>
                <w:sz w:val="24"/>
                <w:szCs w:val="24"/>
                <w:lang w:eastAsia="pt-BR"/>
              </w:rPr>
              <w:t xml:space="preserve"> de cálcio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6F2DEA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7E54C90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4E8DADAC"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6BD720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CCB5FF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624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12C504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Glutamato de </w:t>
            </w:r>
            <w:proofErr w:type="spellStart"/>
            <w:r w:rsidRPr="00974F61">
              <w:rPr>
                <w:rFonts w:ascii="Times New Roman" w:eastAsia="Times New Roman" w:hAnsi="Times New Roman" w:cs="Times New Roman"/>
                <w:color w:val="000000"/>
                <w:sz w:val="24"/>
                <w:szCs w:val="24"/>
                <w:lang w:eastAsia="pt-BR"/>
              </w:rPr>
              <w:t>monoamônio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7C10A8A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262402D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1D5B547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C4C88D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F2A3C0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625</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24EB56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Glutamato de magnésio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0924C3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0781E5D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7BCA1C42"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3C4BCD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D8CCD7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627</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DB2680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Guanilato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dissódico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dissódio</w:t>
            </w:r>
            <w:proofErr w:type="spellEnd"/>
            <w:r w:rsidRPr="00974F61">
              <w:rPr>
                <w:rFonts w:ascii="Times New Roman" w:eastAsia="Times New Roman" w:hAnsi="Times New Roman" w:cs="Times New Roman"/>
                <w:color w:val="000000"/>
                <w:sz w:val="24"/>
                <w:szCs w:val="24"/>
                <w:lang w:eastAsia="pt-BR"/>
              </w:rPr>
              <w:t xml:space="preserve"> 5-guanilato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204DB7A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608C273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15196EFE"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3AB0CA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4116C7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628</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B7AC62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5-Guanilato de potássio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00FC2F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37B77BE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5FB30616"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BC3B57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E15F3C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629</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B3690D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5-Guanilato de cálcio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76000C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190B406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7B68E137"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1FD633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0D3298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630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FED6BC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Ácido </w:t>
            </w:r>
            <w:proofErr w:type="spellStart"/>
            <w:r w:rsidRPr="00974F61">
              <w:rPr>
                <w:rFonts w:ascii="Times New Roman" w:eastAsia="Times New Roman" w:hAnsi="Times New Roman" w:cs="Times New Roman"/>
                <w:color w:val="000000"/>
                <w:sz w:val="24"/>
                <w:szCs w:val="24"/>
                <w:lang w:eastAsia="pt-BR"/>
              </w:rPr>
              <w:t>inosínico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324C603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3713532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092CBB4C"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194FF1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C0A851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631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AA0D9F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Inosinato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dissódico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dissódico</w:t>
            </w:r>
            <w:proofErr w:type="spellEnd"/>
            <w:r w:rsidRPr="00974F61">
              <w:rPr>
                <w:rFonts w:ascii="Times New Roman" w:eastAsia="Times New Roman" w:hAnsi="Times New Roman" w:cs="Times New Roman"/>
                <w:color w:val="000000"/>
                <w:sz w:val="24"/>
                <w:szCs w:val="24"/>
                <w:lang w:eastAsia="pt-BR"/>
              </w:rPr>
              <w:t xml:space="preserve"> 5-inosinato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7D69B6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1F1524A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6D5CE2CA"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419F9C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390E0E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632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80FBC1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Inosinato</w:t>
            </w:r>
            <w:proofErr w:type="spellEnd"/>
            <w:r w:rsidRPr="00974F61">
              <w:rPr>
                <w:rFonts w:ascii="Times New Roman" w:eastAsia="Times New Roman" w:hAnsi="Times New Roman" w:cs="Times New Roman"/>
                <w:color w:val="000000"/>
                <w:sz w:val="24"/>
                <w:szCs w:val="24"/>
                <w:lang w:eastAsia="pt-BR"/>
              </w:rPr>
              <w:t xml:space="preserve"> de potássio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EAF28C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20BC282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1B8E212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F7546F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12F19D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633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700015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Inosinato</w:t>
            </w:r>
            <w:proofErr w:type="spellEnd"/>
            <w:r w:rsidRPr="00974F61">
              <w:rPr>
                <w:rFonts w:ascii="Times New Roman" w:eastAsia="Times New Roman" w:hAnsi="Times New Roman" w:cs="Times New Roman"/>
                <w:color w:val="000000"/>
                <w:sz w:val="24"/>
                <w:szCs w:val="24"/>
                <w:lang w:eastAsia="pt-BR"/>
              </w:rPr>
              <w:t xml:space="preserve"> de cálcio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6410AC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584649E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4C400234"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369B714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REGULADOR DE ACIDEZ</w:t>
            </w:r>
          </w:p>
        </w:tc>
        <w:tc>
          <w:tcPr>
            <w:tcW w:w="850" w:type="dxa"/>
            <w:tcBorders>
              <w:top w:val="outset" w:sz="6" w:space="0" w:color="auto"/>
              <w:left w:val="outset" w:sz="6" w:space="0" w:color="auto"/>
              <w:bottom w:val="outset" w:sz="6" w:space="0" w:color="auto"/>
              <w:right w:val="outset" w:sz="6" w:space="0" w:color="auto"/>
            </w:tcBorders>
            <w:vAlign w:val="center"/>
            <w:hideMark/>
          </w:tcPr>
          <w:p w14:paraId="0456420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C30FDE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E8A946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56C713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5A87966"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EA159B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EFB664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335ii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D8F460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Tartarato </w:t>
            </w:r>
            <w:proofErr w:type="spellStart"/>
            <w:r w:rsidRPr="00974F61">
              <w:rPr>
                <w:rFonts w:ascii="Times New Roman" w:eastAsia="Times New Roman" w:hAnsi="Times New Roman" w:cs="Times New Roman"/>
                <w:color w:val="000000"/>
                <w:sz w:val="24"/>
                <w:szCs w:val="24"/>
                <w:lang w:eastAsia="pt-BR"/>
              </w:rPr>
              <w:t>dissódico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6C7E2FA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FF784A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563EFD5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B45EE2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4CE65E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338</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D27FBA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Ácido fosfórico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1EDFA0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619CC50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Como P2O5.</w:t>
            </w:r>
          </w:p>
        </w:tc>
      </w:tr>
      <w:tr w:rsidR="00974F61" w:rsidRPr="00974F61" w14:paraId="13E49535"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9892EF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EDAD2E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339ii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BDAC63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Fosfato de sódio </w:t>
            </w:r>
            <w:proofErr w:type="spellStart"/>
            <w:r w:rsidRPr="00974F61">
              <w:rPr>
                <w:rFonts w:ascii="Times New Roman" w:eastAsia="Times New Roman" w:hAnsi="Times New Roman" w:cs="Times New Roman"/>
                <w:color w:val="000000"/>
                <w:sz w:val="24"/>
                <w:szCs w:val="24"/>
                <w:lang w:eastAsia="pt-BR"/>
              </w:rPr>
              <w:t>dibásico</w:t>
            </w:r>
            <w:proofErr w:type="spellEnd"/>
            <w:r w:rsidRPr="00974F61">
              <w:rPr>
                <w:rFonts w:ascii="Times New Roman" w:eastAsia="Times New Roman" w:hAnsi="Times New Roman" w:cs="Times New Roman"/>
                <w:color w:val="000000"/>
                <w:sz w:val="24"/>
                <w:szCs w:val="24"/>
                <w:lang w:eastAsia="pt-BR"/>
              </w:rPr>
              <w:t xml:space="preserve">, fosfato ácido </w:t>
            </w:r>
            <w:proofErr w:type="spellStart"/>
            <w:r w:rsidRPr="00974F61">
              <w:rPr>
                <w:rFonts w:ascii="Times New Roman" w:eastAsia="Times New Roman" w:hAnsi="Times New Roman" w:cs="Times New Roman"/>
                <w:color w:val="000000"/>
                <w:sz w:val="24"/>
                <w:szCs w:val="24"/>
                <w:lang w:eastAsia="pt-BR"/>
              </w:rPr>
              <w:t>dissódio</w:t>
            </w:r>
            <w:proofErr w:type="spellEnd"/>
            <w:r w:rsidRPr="00974F61">
              <w:rPr>
                <w:rFonts w:ascii="Times New Roman" w:eastAsia="Times New Roman" w:hAnsi="Times New Roman" w:cs="Times New Roman"/>
                <w:color w:val="000000"/>
                <w:sz w:val="24"/>
                <w:szCs w:val="24"/>
                <w:lang w:eastAsia="pt-BR"/>
              </w:rPr>
              <w:t xml:space="preserve">, fosfato de </w:t>
            </w:r>
            <w:proofErr w:type="spellStart"/>
            <w:r w:rsidRPr="00974F61">
              <w:rPr>
                <w:rFonts w:ascii="Times New Roman" w:eastAsia="Times New Roman" w:hAnsi="Times New Roman" w:cs="Times New Roman"/>
                <w:color w:val="000000"/>
                <w:sz w:val="24"/>
                <w:szCs w:val="24"/>
                <w:lang w:eastAsia="pt-BR"/>
              </w:rPr>
              <w:t>dissódio</w:t>
            </w:r>
            <w:proofErr w:type="spellEnd"/>
            <w:r w:rsidRPr="00974F61">
              <w:rPr>
                <w:rFonts w:ascii="Times New Roman" w:eastAsia="Times New Roman" w:hAnsi="Times New Roman" w:cs="Times New Roman"/>
                <w:color w:val="000000"/>
                <w:sz w:val="24"/>
                <w:szCs w:val="24"/>
                <w:lang w:eastAsia="pt-BR"/>
              </w:rPr>
              <w:t>, fosfato de sódio secundário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2F2BF9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25ADB42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4DC7850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33CDAB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09F446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340i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90FAD1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Fosfato de potássio monobásico, fosfato </w:t>
            </w:r>
            <w:proofErr w:type="spellStart"/>
            <w:r w:rsidRPr="00974F61">
              <w:rPr>
                <w:rFonts w:ascii="Times New Roman" w:eastAsia="Times New Roman" w:hAnsi="Times New Roman" w:cs="Times New Roman"/>
                <w:color w:val="000000"/>
                <w:sz w:val="24"/>
                <w:szCs w:val="24"/>
                <w:lang w:eastAsia="pt-BR"/>
              </w:rPr>
              <w:t>monopotássico</w:t>
            </w:r>
            <w:proofErr w:type="spellEnd"/>
            <w:r w:rsidRPr="00974F61">
              <w:rPr>
                <w:rFonts w:ascii="Times New Roman" w:eastAsia="Times New Roman" w:hAnsi="Times New Roman" w:cs="Times New Roman"/>
                <w:color w:val="000000"/>
                <w:sz w:val="24"/>
                <w:szCs w:val="24"/>
                <w:lang w:eastAsia="pt-BR"/>
              </w:rPr>
              <w:t xml:space="preserve">, fosfato ácido de potássio, </w:t>
            </w:r>
            <w:proofErr w:type="spellStart"/>
            <w:r w:rsidRPr="00974F61">
              <w:rPr>
                <w:rFonts w:ascii="Times New Roman" w:eastAsia="Times New Roman" w:hAnsi="Times New Roman" w:cs="Times New Roman"/>
                <w:color w:val="000000"/>
                <w:sz w:val="24"/>
                <w:szCs w:val="24"/>
                <w:lang w:eastAsia="pt-BR"/>
              </w:rPr>
              <w:t>ortofosfato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monopotássico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796FE90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554B88A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6A990375"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A46529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6DCA71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340ii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A038EB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Fosfato </w:t>
            </w:r>
            <w:proofErr w:type="spellStart"/>
            <w:r w:rsidRPr="00974F61">
              <w:rPr>
                <w:rFonts w:ascii="Times New Roman" w:eastAsia="Times New Roman" w:hAnsi="Times New Roman" w:cs="Times New Roman"/>
                <w:color w:val="000000"/>
                <w:sz w:val="24"/>
                <w:szCs w:val="24"/>
                <w:lang w:eastAsia="pt-BR"/>
              </w:rPr>
              <w:t>dipotássico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monofostato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dipotássio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ortofosfato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dipotássico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4586456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4B21CBE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4D6AA72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B26A0D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3F4D27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341i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23BC75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Fosfato </w:t>
            </w:r>
            <w:proofErr w:type="spellStart"/>
            <w:r w:rsidRPr="00974F61">
              <w:rPr>
                <w:rFonts w:ascii="Times New Roman" w:eastAsia="Times New Roman" w:hAnsi="Times New Roman" w:cs="Times New Roman"/>
                <w:color w:val="000000"/>
                <w:sz w:val="24"/>
                <w:szCs w:val="24"/>
                <w:lang w:eastAsia="pt-BR"/>
              </w:rPr>
              <w:t>monocálcico</w:t>
            </w:r>
            <w:proofErr w:type="spellEnd"/>
            <w:r w:rsidRPr="00974F61">
              <w:rPr>
                <w:rFonts w:ascii="Times New Roman" w:eastAsia="Times New Roman" w:hAnsi="Times New Roman" w:cs="Times New Roman"/>
                <w:color w:val="000000"/>
                <w:sz w:val="24"/>
                <w:szCs w:val="24"/>
                <w:lang w:eastAsia="pt-BR"/>
              </w:rPr>
              <w:t>, fosfato monobásico de cálcio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A5B752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71AB230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6171381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F9BF35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CD223F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341ii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4BACE1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Fosfato </w:t>
            </w:r>
            <w:proofErr w:type="spellStart"/>
            <w:r w:rsidRPr="00974F61">
              <w:rPr>
                <w:rFonts w:ascii="Times New Roman" w:eastAsia="Times New Roman" w:hAnsi="Times New Roman" w:cs="Times New Roman"/>
                <w:color w:val="000000"/>
                <w:sz w:val="24"/>
                <w:szCs w:val="24"/>
                <w:lang w:eastAsia="pt-BR"/>
              </w:rPr>
              <w:t>dicálcio</w:t>
            </w:r>
            <w:proofErr w:type="spellEnd"/>
            <w:r w:rsidRPr="00974F61">
              <w:rPr>
                <w:rFonts w:ascii="Times New Roman" w:eastAsia="Times New Roman" w:hAnsi="Times New Roman" w:cs="Times New Roman"/>
                <w:color w:val="000000"/>
                <w:sz w:val="24"/>
                <w:szCs w:val="24"/>
                <w:lang w:eastAsia="pt-BR"/>
              </w:rPr>
              <w:t xml:space="preserve">, fosfato </w:t>
            </w:r>
            <w:proofErr w:type="spellStart"/>
            <w:r w:rsidRPr="00974F61">
              <w:rPr>
                <w:rFonts w:ascii="Times New Roman" w:eastAsia="Times New Roman" w:hAnsi="Times New Roman" w:cs="Times New Roman"/>
                <w:color w:val="000000"/>
                <w:sz w:val="24"/>
                <w:szCs w:val="24"/>
                <w:lang w:eastAsia="pt-BR"/>
              </w:rPr>
              <w:t>dibásico</w:t>
            </w:r>
            <w:proofErr w:type="spellEnd"/>
            <w:r w:rsidRPr="00974F61">
              <w:rPr>
                <w:rFonts w:ascii="Times New Roman" w:eastAsia="Times New Roman" w:hAnsi="Times New Roman" w:cs="Times New Roman"/>
                <w:color w:val="000000"/>
                <w:sz w:val="24"/>
                <w:szCs w:val="24"/>
                <w:lang w:eastAsia="pt-BR"/>
              </w:rPr>
              <w:t xml:space="preserve"> de cálcio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D82137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2231896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52F7E2E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F80C37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9D847B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341iii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942E40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Fosfato </w:t>
            </w:r>
            <w:proofErr w:type="spellStart"/>
            <w:r w:rsidRPr="00974F61">
              <w:rPr>
                <w:rFonts w:ascii="Times New Roman" w:eastAsia="Times New Roman" w:hAnsi="Times New Roman" w:cs="Times New Roman"/>
                <w:color w:val="000000"/>
                <w:sz w:val="24"/>
                <w:szCs w:val="24"/>
                <w:lang w:eastAsia="pt-BR"/>
              </w:rPr>
              <w:t>tricálcio</w:t>
            </w:r>
            <w:proofErr w:type="spellEnd"/>
            <w:r w:rsidRPr="00974F61">
              <w:rPr>
                <w:rFonts w:ascii="Times New Roman" w:eastAsia="Times New Roman" w:hAnsi="Times New Roman" w:cs="Times New Roman"/>
                <w:color w:val="000000"/>
                <w:sz w:val="24"/>
                <w:szCs w:val="24"/>
                <w:lang w:eastAsia="pt-BR"/>
              </w:rPr>
              <w:t xml:space="preserve">, fosfato </w:t>
            </w:r>
            <w:proofErr w:type="spellStart"/>
            <w:r w:rsidRPr="00974F61">
              <w:rPr>
                <w:rFonts w:ascii="Times New Roman" w:eastAsia="Times New Roman" w:hAnsi="Times New Roman" w:cs="Times New Roman"/>
                <w:color w:val="000000"/>
                <w:sz w:val="24"/>
                <w:szCs w:val="24"/>
                <w:lang w:eastAsia="pt-BR"/>
              </w:rPr>
              <w:t>tribásico</w:t>
            </w:r>
            <w:proofErr w:type="spellEnd"/>
            <w:r w:rsidRPr="00974F61">
              <w:rPr>
                <w:rFonts w:ascii="Times New Roman" w:eastAsia="Times New Roman" w:hAnsi="Times New Roman" w:cs="Times New Roman"/>
                <w:color w:val="000000"/>
                <w:sz w:val="24"/>
                <w:szCs w:val="24"/>
                <w:lang w:eastAsia="pt-BR"/>
              </w:rPr>
              <w:t xml:space="preserve"> de cálcio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632F07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5B4075E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3146C617"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0AC7A1E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lastRenderedPageBreak/>
              <w:t>SEQUESTRANTE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279B4F1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C372C2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BA6CB5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8D367E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0F47FCE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32A35C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55DC97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385</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A06C09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EDTA cálcio </w:t>
            </w:r>
            <w:proofErr w:type="spellStart"/>
            <w:r w:rsidRPr="00974F61">
              <w:rPr>
                <w:rFonts w:ascii="Times New Roman" w:eastAsia="Times New Roman" w:hAnsi="Times New Roman" w:cs="Times New Roman"/>
                <w:color w:val="000000"/>
                <w:sz w:val="24"/>
                <w:szCs w:val="24"/>
                <w:lang w:eastAsia="pt-BR"/>
              </w:rPr>
              <w:t>dissódico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7017099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ED8692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Como cálcio </w:t>
            </w:r>
            <w:proofErr w:type="spellStart"/>
            <w:r w:rsidRPr="00974F61">
              <w:rPr>
                <w:rFonts w:ascii="Times New Roman" w:eastAsia="Times New Roman" w:hAnsi="Times New Roman" w:cs="Times New Roman"/>
                <w:color w:val="000000"/>
                <w:sz w:val="24"/>
                <w:szCs w:val="24"/>
                <w:lang w:eastAsia="pt-BR"/>
              </w:rPr>
              <w:t>dissódio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etilenodiaminotetracetato</w:t>
            </w:r>
            <w:proofErr w:type="spellEnd"/>
            <w:r w:rsidRPr="00974F61">
              <w:rPr>
                <w:rFonts w:ascii="Times New Roman" w:eastAsia="Times New Roman" w:hAnsi="Times New Roman" w:cs="Times New Roman"/>
                <w:color w:val="000000"/>
                <w:sz w:val="24"/>
                <w:szCs w:val="24"/>
                <w:lang w:eastAsia="pt-BR"/>
              </w:rPr>
              <w:t xml:space="preserve"> anidro.</w:t>
            </w:r>
          </w:p>
        </w:tc>
      </w:tr>
      <w:tr w:rsidR="00974F61" w:rsidRPr="00974F61" w14:paraId="2861853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7BCFE2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8701EA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450vi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053B9E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Pirofosfato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dicálcio</w:t>
            </w:r>
            <w:proofErr w:type="spellEnd"/>
            <w:r w:rsidRPr="00974F61">
              <w:rPr>
                <w:rFonts w:ascii="Times New Roman" w:eastAsia="Times New Roman" w:hAnsi="Times New Roman" w:cs="Times New Roman"/>
                <w:color w:val="000000"/>
                <w:sz w:val="24"/>
                <w:szCs w:val="24"/>
                <w:lang w:eastAsia="pt-BR"/>
              </w:rPr>
              <w:t xml:space="preserve">, difosfato </w:t>
            </w:r>
            <w:proofErr w:type="spellStart"/>
            <w:r w:rsidRPr="00974F61">
              <w:rPr>
                <w:rFonts w:ascii="Times New Roman" w:eastAsia="Times New Roman" w:hAnsi="Times New Roman" w:cs="Times New Roman"/>
                <w:color w:val="000000"/>
                <w:sz w:val="24"/>
                <w:szCs w:val="24"/>
                <w:lang w:eastAsia="pt-BR"/>
              </w:rPr>
              <w:t>dicálcio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370F2A8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0,07</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5BDF80E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Como P2O5.</w:t>
            </w:r>
          </w:p>
        </w:tc>
      </w:tr>
      <w:tr w:rsidR="00974F61" w:rsidRPr="00974F61" w14:paraId="6F6C094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040AAF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BEC3FC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452i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157213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Polifosfato</w:t>
            </w:r>
            <w:proofErr w:type="spellEnd"/>
            <w:r w:rsidRPr="00974F61">
              <w:rPr>
                <w:rFonts w:ascii="Times New Roman" w:eastAsia="Times New Roman" w:hAnsi="Times New Roman" w:cs="Times New Roman"/>
                <w:color w:val="000000"/>
                <w:sz w:val="24"/>
                <w:szCs w:val="24"/>
                <w:lang w:eastAsia="pt-BR"/>
              </w:rPr>
              <w:t xml:space="preserve"> de sódio, </w:t>
            </w:r>
            <w:proofErr w:type="spellStart"/>
            <w:r w:rsidRPr="00974F61">
              <w:rPr>
                <w:rFonts w:ascii="Times New Roman" w:eastAsia="Times New Roman" w:hAnsi="Times New Roman" w:cs="Times New Roman"/>
                <w:color w:val="000000"/>
                <w:sz w:val="24"/>
                <w:szCs w:val="24"/>
                <w:lang w:eastAsia="pt-BR"/>
              </w:rPr>
              <w:t>metafosfato</w:t>
            </w:r>
            <w:proofErr w:type="spellEnd"/>
            <w:r w:rsidRPr="00974F61">
              <w:rPr>
                <w:rFonts w:ascii="Times New Roman" w:eastAsia="Times New Roman" w:hAnsi="Times New Roman" w:cs="Times New Roman"/>
                <w:color w:val="000000"/>
                <w:sz w:val="24"/>
                <w:szCs w:val="24"/>
                <w:lang w:eastAsia="pt-BR"/>
              </w:rPr>
              <w:t xml:space="preserve"> de sódio insolúvel, hexametafosfato de sódio, sal de Graham, </w:t>
            </w:r>
            <w:proofErr w:type="spellStart"/>
            <w:r w:rsidRPr="00974F61">
              <w:rPr>
                <w:rFonts w:ascii="Times New Roman" w:eastAsia="Times New Roman" w:hAnsi="Times New Roman" w:cs="Times New Roman"/>
                <w:color w:val="000000"/>
                <w:sz w:val="24"/>
                <w:szCs w:val="24"/>
                <w:lang w:eastAsia="pt-BR"/>
              </w:rPr>
              <w:t>tetrapolifosfato</w:t>
            </w:r>
            <w:proofErr w:type="spellEnd"/>
            <w:r w:rsidRPr="00974F61">
              <w:rPr>
                <w:rFonts w:ascii="Times New Roman" w:eastAsia="Times New Roman" w:hAnsi="Times New Roman" w:cs="Times New Roman"/>
                <w:color w:val="000000"/>
                <w:sz w:val="24"/>
                <w:szCs w:val="24"/>
                <w:lang w:eastAsia="pt-BR"/>
              </w:rPr>
              <w:t xml:space="preserve"> de sódio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6A1FAC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0,07</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0F1D3AF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2A56E7D1" w14:textId="77777777" w:rsidTr="005D2C1C">
        <w:trPr>
          <w:tblCellSpacing w:w="0" w:type="dxa"/>
        </w:trPr>
        <w:tc>
          <w:tcPr>
            <w:tcW w:w="2411" w:type="dxa"/>
            <w:tcBorders>
              <w:top w:val="outset" w:sz="6" w:space="0" w:color="auto"/>
              <w:left w:val="outset" w:sz="6" w:space="0" w:color="auto"/>
              <w:bottom w:val="outset" w:sz="6" w:space="0" w:color="auto"/>
              <w:right w:val="outset" w:sz="6" w:space="0" w:color="auto"/>
            </w:tcBorders>
            <w:vAlign w:val="center"/>
            <w:hideMark/>
          </w:tcPr>
          <w:p w14:paraId="1EADBB4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UMECTANTE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09F74D6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422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F61D08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Glicerol, glicerina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68A5A1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4ADCB2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43C963A4" w14:textId="77777777" w:rsidTr="005D2C1C">
        <w:trPr>
          <w:tblCellSpacing w:w="0" w:type="dxa"/>
        </w:trPr>
        <w:tc>
          <w:tcPr>
            <w:tcW w:w="9640" w:type="dxa"/>
            <w:gridSpan w:val="5"/>
            <w:tcBorders>
              <w:top w:val="outset" w:sz="6" w:space="0" w:color="auto"/>
              <w:left w:val="outset" w:sz="6" w:space="0" w:color="auto"/>
              <w:bottom w:val="outset" w:sz="6" w:space="0" w:color="auto"/>
              <w:right w:val="outset" w:sz="6" w:space="0" w:color="auto"/>
            </w:tcBorders>
            <w:vAlign w:val="center"/>
            <w:hideMark/>
          </w:tcPr>
          <w:p w14:paraId="6307F831" w14:textId="77777777" w:rsidR="00974F61" w:rsidRPr="00974F61" w:rsidRDefault="00974F61" w:rsidP="00974F61">
            <w:pPr>
              <w:spacing w:before="120" w:after="120" w:line="240" w:lineRule="auto"/>
              <w:ind w:left="120" w:right="120"/>
              <w:jc w:val="both"/>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14.2 SUPLEMENTOS ALIMENTARES SÓLIDOS E SEMISSÓLIDOS</w:t>
            </w:r>
          </w:p>
        </w:tc>
      </w:tr>
      <w:tr w:rsidR="00974F61" w:rsidRPr="00974F61" w14:paraId="490AFAB3" w14:textId="77777777" w:rsidTr="005D2C1C">
        <w:trPr>
          <w:tblCellSpacing w:w="0" w:type="dxa"/>
        </w:trPr>
        <w:tc>
          <w:tcPr>
            <w:tcW w:w="9640" w:type="dxa"/>
            <w:gridSpan w:val="5"/>
            <w:tcBorders>
              <w:top w:val="outset" w:sz="6" w:space="0" w:color="auto"/>
              <w:left w:val="outset" w:sz="6" w:space="0" w:color="auto"/>
              <w:bottom w:val="outset" w:sz="6" w:space="0" w:color="auto"/>
              <w:right w:val="outset" w:sz="6" w:space="0" w:color="auto"/>
            </w:tcBorders>
            <w:vAlign w:val="center"/>
            <w:hideMark/>
          </w:tcPr>
          <w:p w14:paraId="20005D60" w14:textId="77777777" w:rsidR="00974F61" w:rsidRPr="00974F61" w:rsidRDefault="00974F61" w:rsidP="00974F61">
            <w:pPr>
              <w:spacing w:before="120" w:after="120" w:line="240" w:lineRule="auto"/>
              <w:ind w:left="120" w:right="120"/>
              <w:jc w:val="both"/>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14.2.1 SUPLEMENTOS ALIMENTARES SÓLIDOS E SEMISSÓLIDOS (INCLUSIVE COMPRIMIDOS, GOMAS, DRÁGEAS, TABLETES, CÁPSULAS, CÁPSULAS GELATINOSAS, GÉIS, CREMES, PÓS, GRANULADOS, PASTILHAS E FORMAS MASTIGÁVEIS)</w:t>
            </w:r>
          </w:p>
        </w:tc>
      </w:tr>
      <w:tr w:rsidR="00974F61" w:rsidRPr="00974F61" w14:paraId="61B3F069" w14:textId="77777777" w:rsidTr="005D2C1C">
        <w:trPr>
          <w:tblCellSpacing w:w="0" w:type="dxa"/>
        </w:trPr>
        <w:tc>
          <w:tcPr>
            <w:tcW w:w="2411" w:type="dxa"/>
            <w:tcBorders>
              <w:top w:val="outset" w:sz="6" w:space="0" w:color="auto"/>
              <w:left w:val="outset" w:sz="6" w:space="0" w:color="auto"/>
              <w:bottom w:val="outset" w:sz="6" w:space="0" w:color="auto"/>
              <w:right w:val="outset" w:sz="6" w:space="0" w:color="auto"/>
            </w:tcBorders>
            <w:vAlign w:val="center"/>
            <w:hideMark/>
          </w:tcPr>
          <w:p w14:paraId="4540822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Função</w:t>
            </w:r>
          </w:p>
        </w:tc>
        <w:tc>
          <w:tcPr>
            <w:tcW w:w="850" w:type="dxa"/>
            <w:tcBorders>
              <w:top w:val="outset" w:sz="6" w:space="0" w:color="auto"/>
              <w:left w:val="outset" w:sz="6" w:space="0" w:color="auto"/>
              <w:bottom w:val="outset" w:sz="6" w:space="0" w:color="auto"/>
              <w:right w:val="outset" w:sz="6" w:space="0" w:color="auto"/>
            </w:tcBorders>
            <w:vAlign w:val="center"/>
            <w:hideMark/>
          </w:tcPr>
          <w:p w14:paraId="56CE56A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INS</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4DE425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Nome</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DA4EED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Limite máximo (g/100g)</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B6C382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Notas</w:t>
            </w:r>
          </w:p>
        </w:tc>
      </w:tr>
      <w:tr w:rsidR="00974F61" w:rsidRPr="00974F61" w14:paraId="63BABD78"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4F1AD2B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ACIDULANTE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5312D03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3CB5D2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BC13BF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F275A2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61AA4DC"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E0397F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AEA6DE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334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E86D1B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Ácido tartárico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252940E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AAC112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755F685"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73385C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E9F247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460i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A45C91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Celulose </w:t>
            </w:r>
            <w:proofErr w:type="spellStart"/>
            <w:r w:rsidRPr="00974F61">
              <w:rPr>
                <w:rFonts w:ascii="Times New Roman" w:eastAsia="Times New Roman" w:hAnsi="Times New Roman" w:cs="Times New Roman"/>
                <w:color w:val="000000"/>
                <w:sz w:val="24"/>
                <w:szCs w:val="24"/>
                <w:lang w:eastAsia="pt-BR"/>
              </w:rPr>
              <w:t>microcristalina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32410AA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4421CC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62769B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7DF476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BC3E4D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1503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52F919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Óleo de </w:t>
            </w:r>
            <w:proofErr w:type="spellStart"/>
            <w:r w:rsidRPr="00974F61">
              <w:rPr>
                <w:rFonts w:ascii="Times New Roman" w:eastAsia="Times New Roman" w:hAnsi="Times New Roman" w:cs="Times New Roman"/>
                <w:color w:val="000000"/>
                <w:sz w:val="24"/>
                <w:szCs w:val="24"/>
                <w:lang w:eastAsia="pt-BR"/>
              </w:rPr>
              <w:t>ricínio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3CF1BE4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0,10</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211E657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Somente para géis e semissólidos.</w:t>
            </w:r>
          </w:p>
        </w:tc>
      </w:tr>
      <w:tr w:rsidR="00974F61" w:rsidRPr="00974F61" w14:paraId="18CF47D2"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110338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595A0E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1520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84A961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Propileno</w:t>
            </w:r>
            <w:proofErr w:type="spellEnd"/>
            <w:r w:rsidRPr="00974F61">
              <w:rPr>
                <w:rFonts w:ascii="Times New Roman" w:eastAsia="Times New Roman" w:hAnsi="Times New Roman" w:cs="Times New Roman"/>
                <w:color w:val="000000"/>
                <w:sz w:val="24"/>
                <w:szCs w:val="24"/>
                <w:lang w:eastAsia="pt-BR"/>
              </w:rPr>
              <w:t xml:space="preserve"> glicol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06D821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0,20</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7423B47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595B34A5"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303103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792E2E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1521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917A39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Polietileno glicol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AEBB25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7,00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F26AA2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5A59C98C"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1AFF95E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AGENTE DE MASSA</w:t>
            </w:r>
          </w:p>
        </w:tc>
        <w:tc>
          <w:tcPr>
            <w:tcW w:w="850" w:type="dxa"/>
            <w:tcBorders>
              <w:top w:val="outset" w:sz="6" w:space="0" w:color="auto"/>
              <w:left w:val="outset" w:sz="6" w:space="0" w:color="auto"/>
              <w:bottom w:val="outset" w:sz="6" w:space="0" w:color="auto"/>
              <w:right w:val="outset" w:sz="6" w:space="0" w:color="auto"/>
            </w:tcBorders>
            <w:vAlign w:val="center"/>
            <w:hideMark/>
          </w:tcPr>
          <w:p w14:paraId="5A26915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4A288F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A6CC40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9A8C35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1CCACC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195F8D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17943E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460i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42EB3F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Celulose </w:t>
            </w:r>
            <w:proofErr w:type="spellStart"/>
            <w:r w:rsidRPr="00974F61">
              <w:rPr>
                <w:rFonts w:ascii="Times New Roman" w:eastAsia="Times New Roman" w:hAnsi="Times New Roman" w:cs="Times New Roman"/>
                <w:color w:val="000000"/>
                <w:sz w:val="24"/>
                <w:szCs w:val="24"/>
                <w:lang w:eastAsia="pt-BR"/>
              </w:rPr>
              <w:t>microcristalina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5EB9A87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380085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4278F13F"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140DFAF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AGENTE DE FIRMEZA</w:t>
            </w:r>
          </w:p>
        </w:tc>
        <w:tc>
          <w:tcPr>
            <w:tcW w:w="850" w:type="dxa"/>
            <w:tcBorders>
              <w:top w:val="outset" w:sz="6" w:space="0" w:color="auto"/>
              <w:left w:val="outset" w:sz="6" w:space="0" w:color="auto"/>
              <w:bottom w:val="outset" w:sz="6" w:space="0" w:color="auto"/>
              <w:right w:val="outset" w:sz="6" w:space="0" w:color="auto"/>
            </w:tcBorders>
            <w:vAlign w:val="center"/>
            <w:hideMark/>
          </w:tcPr>
          <w:p w14:paraId="7762461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327</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02821E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Lactato de cálcio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EA92EE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B7A00A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Somente para semissólidos.</w:t>
            </w:r>
          </w:p>
        </w:tc>
      </w:tr>
      <w:tr w:rsidR="00974F61" w:rsidRPr="00974F61" w14:paraId="22EE0A1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4CBD63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AE64ED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518</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06AFA1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Sulfato de magnésio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3097E2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E3A702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F495AB3"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2105367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lastRenderedPageBreak/>
              <w:t>ANTIOXIDANTE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600782F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B37403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1A7C16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BB30EB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5A6A8AC2"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C29706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CC9DE2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304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75B998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Palmitato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ascorbila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501E1F2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E9DAA6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Expresso como estearato de </w:t>
            </w:r>
            <w:proofErr w:type="spellStart"/>
            <w:r w:rsidRPr="00974F61">
              <w:rPr>
                <w:rFonts w:ascii="Times New Roman" w:eastAsia="Times New Roman" w:hAnsi="Times New Roman" w:cs="Times New Roman"/>
                <w:color w:val="000000"/>
                <w:sz w:val="24"/>
                <w:szCs w:val="24"/>
                <w:lang w:eastAsia="pt-BR"/>
              </w:rPr>
              <w:t>ascorbila</w:t>
            </w:r>
            <w:proofErr w:type="spellEnd"/>
            <w:r w:rsidRPr="00974F61">
              <w:rPr>
                <w:rFonts w:ascii="Times New Roman" w:eastAsia="Times New Roman" w:hAnsi="Times New Roman" w:cs="Times New Roman"/>
                <w:color w:val="000000"/>
                <w:sz w:val="24"/>
                <w:szCs w:val="24"/>
                <w:lang w:eastAsia="pt-BR"/>
              </w:rPr>
              <w:t>.</w:t>
            </w:r>
          </w:p>
          <w:p w14:paraId="719E203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5A466A5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Somente para produtos que contenham substâncias </w:t>
            </w:r>
            <w:proofErr w:type="spellStart"/>
            <w:r w:rsidRPr="00974F61">
              <w:rPr>
                <w:rFonts w:ascii="Times New Roman" w:eastAsia="Times New Roman" w:hAnsi="Times New Roman" w:cs="Times New Roman"/>
                <w:color w:val="000000"/>
                <w:sz w:val="24"/>
                <w:szCs w:val="24"/>
                <w:lang w:eastAsia="pt-BR"/>
              </w:rPr>
              <w:t>bioativas</w:t>
            </w:r>
            <w:proofErr w:type="spellEnd"/>
            <w:r w:rsidRPr="00974F61">
              <w:rPr>
                <w:rFonts w:ascii="Times New Roman" w:eastAsia="Times New Roman" w:hAnsi="Times New Roman" w:cs="Times New Roman"/>
                <w:color w:val="000000"/>
                <w:sz w:val="24"/>
                <w:szCs w:val="24"/>
                <w:lang w:eastAsia="pt-BR"/>
              </w:rPr>
              <w:t xml:space="preserve"> ou lipossolúveis.</w:t>
            </w:r>
          </w:p>
        </w:tc>
      </w:tr>
      <w:tr w:rsidR="00974F61" w:rsidRPr="00974F61" w14:paraId="07E8A86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45A17A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F4B5AE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307a</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8EC4BC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D-alfa-tocoferol</w:t>
            </w:r>
          </w:p>
        </w:tc>
        <w:tc>
          <w:tcPr>
            <w:tcW w:w="1276" w:type="dxa"/>
            <w:vMerge w:val="restart"/>
            <w:tcBorders>
              <w:top w:val="outset" w:sz="6" w:space="0" w:color="auto"/>
              <w:left w:val="outset" w:sz="6" w:space="0" w:color="auto"/>
              <w:bottom w:val="outset" w:sz="6" w:space="0" w:color="auto"/>
              <w:right w:val="outset" w:sz="6" w:space="0" w:color="auto"/>
            </w:tcBorders>
            <w:vAlign w:val="center"/>
            <w:hideMark/>
          </w:tcPr>
          <w:p w14:paraId="3C24F48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0,15</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70C5BEF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Sobre o teor de gordura.</w:t>
            </w:r>
          </w:p>
          <w:p w14:paraId="6D3B5D4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1977118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Somente para produtos que contenham substâncias </w:t>
            </w:r>
            <w:proofErr w:type="spellStart"/>
            <w:r w:rsidRPr="00974F61">
              <w:rPr>
                <w:rFonts w:ascii="Times New Roman" w:eastAsia="Times New Roman" w:hAnsi="Times New Roman" w:cs="Times New Roman"/>
                <w:color w:val="000000"/>
                <w:sz w:val="24"/>
                <w:szCs w:val="24"/>
                <w:lang w:eastAsia="pt-BR"/>
              </w:rPr>
              <w:t>bioativas</w:t>
            </w:r>
            <w:proofErr w:type="spellEnd"/>
            <w:r w:rsidRPr="00974F61">
              <w:rPr>
                <w:rFonts w:ascii="Times New Roman" w:eastAsia="Times New Roman" w:hAnsi="Times New Roman" w:cs="Times New Roman"/>
                <w:color w:val="000000"/>
                <w:sz w:val="24"/>
                <w:szCs w:val="24"/>
                <w:lang w:eastAsia="pt-BR"/>
              </w:rPr>
              <w:t xml:space="preserve"> ou lipossolúveis.</w:t>
            </w:r>
          </w:p>
        </w:tc>
      </w:tr>
      <w:tr w:rsidR="00974F61" w:rsidRPr="00974F61" w14:paraId="3058CA7C"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3909BD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DB7FBB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307b</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641AA6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Mistura concentrada de tocoferóis</w:t>
            </w:r>
          </w:p>
        </w:tc>
        <w:tc>
          <w:tcPr>
            <w:tcW w:w="1276" w:type="dxa"/>
            <w:vMerge/>
            <w:tcBorders>
              <w:top w:val="outset" w:sz="6" w:space="0" w:color="auto"/>
              <w:left w:val="outset" w:sz="6" w:space="0" w:color="auto"/>
              <w:bottom w:val="outset" w:sz="6" w:space="0" w:color="auto"/>
              <w:right w:val="outset" w:sz="6" w:space="0" w:color="auto"/>
            </w:tcBorders>
            <w:vAlign w:val="center"/>
            <w:hideMark/>
          </w:tcPr>
          <w:p w14:paraId="5032E6F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4BD4735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1303BFB6"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95CCBA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7FD2F3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307c</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70831C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DL-alfa-tocoferol</w:t>
            </w:r>
          </w:p>
        </w:tc>
        <w:tc>
          <w:tcPr>
            <w:tcW w:w="1276" w:type="dxa"/>
            <w:vMerge/>
            <w:tcBorders>
              <w:top w:val="outset" w:sz="6" w:space="0" w:color="auto"/>
              <w:left w:val="outset" w:sz="6" w:space="0" w:color="auto"/>
              <w:bottom w:val="outset" w:sz="6" w:space="0" w:color="auto"/>
              <w:right w:val="outset" w:sz="6" w:space="0" w:color="auto"/>
            </w:tcBorders>
            <w:vAlign w:val="center"/>
            <w:hideMark/>
          </w:tcPr>
          <w:p w14:paraId="0069B9D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730B493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30295057"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1DE61F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B61FB9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310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8FD405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Propil</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galato</w:t>
            </w:r>
            <w:proofErr w:type="spellEnd"/>
          </w:p>
        </w:tc>
        <w:tc>
          <w:tcPr>
            <w:tcW w:w="1276" w:type="dxa"/>
            <w:vMerge w:val="restart"/>
            <w:tcBorders>
              <w:top w:val="outset" w:sz="6" w:space="0" w:color="auto"/>
              <w:left w:val="outset" w:sz="6" w:space="0" w:color="auto"/>
              <w:bottom w:val="outset" w:sz="6" w:space="0" w:color="auto"/>
              <w:right w:val="outset" w:sz="6" w:space="0" w:color="auto"/>
            </w:tcBorders>
            <w:vAlign w:val="center"/>
            <w:hideMark/>
          </w:tcPr>
          <w:p w14:paraId="469A592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0,04</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2A5BA15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Sobre o teor de gordura.</w:t>
            </w:r>
          </w:p>
          <w:p w14:paraId="184A1EF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6E939E3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Sozinho ou em combinação com BHA, BHT ou </w:t>
            </w:r>
            <w:proofErr w:type="spellStart"/>
            <w:r w:rsidRPr="00974F61">
              <w:rPr>
                <w:rFonts w:ascii="Times New Roman" w:eastAsia="Times New Roman" w:hAnsi="Times New Roman" w:cs="Times New Roman"/>
                <w:color w:val="000000"/>
                <w:sz w:val="24"/>
                <w:szCs w:val="24"/>
                <w:lang w:eastAsia="pt-BR"/>
              </w:rPr>
              <w:t>propil</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galato</w:t>
            </w:r>
            <w:proofErr w:type="spellEnd"/>
            <w:r w:rsidRPr="00974F61">
              <w:rPr>
                <w:rFonts w:ascii="Times New Roman" w:eastAsia="Times New Roman" w:hAnsi="Times New Roman" w:cs="Times New Roman"/>
                <w:color w:val="000000"/>
                <w:sz w:val="24"/>
                <w:szCs w:val="24"/>
                <w:lang w:eastAsia="pt-BR"/>
              </w:rPr>
              <w:t>.</w:t>
            </w:r>
          </w:p>
        </w:tc>
      </w:tr>
      <w:tr w:rsidR="00974F61" w:rsidRPr="00974F61" w14:paraId="760153FF"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BFBE17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9054D2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320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B6C959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Butil</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hidroxianisol</w:t>
            </w:r>
            <w:proofErr w:type="spellEnd"/>
            <w:r w:rsidRPr="00974F61">
              <w:rPr>
                <w:rFonts w:ascii="Times New Roman" w:eastAsia="Times New Roman" w:hAnsi="Times New Roman" w:cs="Times New Roman"/>
                <w:color w:val="000000"/>
                <w:sz w:val="24"/>
                <w:szCs w:val="24"/>
                <w:lang w:eastAsia="pt-BR"/>
              </w:rPr>
              <w:t xml:space="preserve"> (BHA)</w:t>
            </w:r>
          </w:p>
        </w:tc>
        <w:tc>
          <w:tcPr>
            <w:tcW w:w="1276" w:type="dxa"/>
            <w:vMerge/>
            <w:tcBorders>
              <w:top w:val="outset" w:sz="6" w:space="0" w:color="auto"/>
              <w:left w:val="outset" w:sz="6" w:space="0" w:color="auto"/>
              <w:bottom w:val="outset" w:sz="6" w:space="0" w:color="auto"/>
              <w:right w:val="outset" w:sz="6" w:space="0" w:color="auto"/>
            </w:tcBorders>
            <w:vAlign w:val="center"/>
            <w:hideMark/>
          </w:tcPr>
          <w:p w14:paraId="3FB4DC2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186F043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46EBF40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C00494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209364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321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6747F8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Butil</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hidroxitolueno</w:t>
            </w:r>
            <w:proofErr w:type="spellEnd"/>
            <w:r w:rsidRPr="00974F61">
              <w:rPr>
                <w:rFonts w:ascii="Times New Roman" w:eastAsia="Times New Roman" w:hAnsi="Times New Roman" w:cs="Times New Roman"/>
                <w:color w:val="000000"/>
                <w:sz w:val="24"/>
                <w:szCs w:val="24"/>
                <w:lang w:eastAsia="pt-BR"/>
              </w:rPr>
              <w:t xml:space="preserve"> (BHT)</w:t>
            </w:r>
          </w:p>
        </w:tc>
        <w:tc>
          <w:tcPr>
            <w:tcW w:w="1276" w:type="dxa"/>
            <w:vMerge/>
            <w:tcBorders>
              <w:top w:val="outset" w:sz="6" w:space="0" w:color="auto"/>
              <w:left w:val="outset" w:sz="6" w:space="0" w:color="auto"/>
              <w:bottom w:val="outset" w:sz="6" w:space="0" w:color="auto"/>
              <w:right w:val="outset" w:sz="6" w:space="0" w:color="auto"/>
            </w:tcBorders>
            <w:vAlign w:val="center"/>
            <w:hideMark/>
          </w:tcPr>
          <w:p w14:paraId="4E4C9B2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6BE8395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5093FB68"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64FE7AE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ANTIUMECTANTE/ ANTIAGLUTINANTE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11BDC42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81A52D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4E92A6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00C3D2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56987D6"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8209B9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5FF109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341iii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52CEF1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Fosfato </w:t>
            </w:r>
            <w:proofErr w:type="spellStart"/>
            <w:r w:rsidRPr="00974F61">
              <w:rPr>
                <w:rFonts w:ascii="Times New Roman" w:eastAsia="Times New Roman" w:hAnsi="Times New Roman" w:cs="Times New Roman"/>
                <w:color w:val="000000"/>
                <w:sz w:val="24"/>
                <w:szCs w:val="24"/>
                <w:lang w:eastAsia="pt-BR"/>
              </w:rPr>
              <w:t>tricálcico</w:t>
            </w:r>
            <w:proofErr w:type="spellEnd"/>
            <w:r w:rsidRPr="00974F61">
              <w:rPr>
                <w:rFonts w:ascii="Times New Roman" w:eastAsia="Times New Roman" w:hAnsi="Times New Roman" w:cs="Times New Roman"/>
                <w:color w:val="000000"/>
                <w:sz w:val="24"/>
                <w:szCs w:val="24"/>
                <w:lang w:eastAsia="pt-BR"/>
              </w:rPr>
              <w:t xml:space="preserve">, Fosfato </w:t>
            </w:r>
            <w:proofErr w:type="spellStart"/>
            <w:r w:rsidRPr="00974F61">
              <w:rPr>
                <w:rFonts w:ascii="Times New Roman" w:eastAsia="Times New Roman" w:hAnsi="Times New Roman" w:cs="Times New Roman"/>
                <w:color w:val="000000"/>
                <w:sz w:val="24"/>
                <w:szCs w:val="24"/>
                <w:lang w:eastAsia="pt-BR"/>
              </w:rPr>
              <w:t>tribásico</w:t>
            </w:r>
            <w:proofErr w:type="spellEnd"/>
            <w:r w:rsidRPr="00974F61">
              <w:rPr>
                <w:rFonts w:ascii="Times New Roman" w:eastAsia="Times New Roman" w:hAnsi="Times New Roman" w:cs="Times New Roman"/>
                <w:color w:val="000000"/>
                <w:sz w:val="24"/>
                <w:szCs w:val="24"/>
                <w:lang w:eastAsia="pt-BR"/>
              </w:rPr>
              <w:t xml:space="preserve"> de cálcio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7DD04A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509009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Como P2O5.</w:t>
            </w:r>
          </w:p>
        </w:tc>
      </w:tr>
      <w:tr w:rsidR="00974F61" w:rsidRPr="00974F61" w14:paraId="5859CE70"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C8CFFC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83E13E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470iii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08E096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Estearato de magnésio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240BFD7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B070BB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4F334AD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8517FE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9A3580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500i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A75632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Carbonato de sódio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469C21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848781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52F8D52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DCA0C9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B50EBF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500ii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A7871A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Bicarbonato de sódio, ácido carbônico </w:t>
            </w:r>
            <w:proofErr w:type="spellStart"/>
            <w:r w:rsidRPr="00974F61">
              <w:rPr>
                <w:rFonts w:ascii="Times New Roman" w:eastAsia="Times New Roman" w:hAnsi="Times New Roman" w:cs="Times New Roman"/>
                <w:color w:val="000000"/>
                <w:sz w:val="24"/>
                <w:szCs w:val="24"/>
                <w:lang w:eastAsia="pt-BR"/>
              </w:rPr>
              <w:t>monossódico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79AD5CE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AD2C5B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4132BA8E"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F17004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0738BD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551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BC7EF2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Dióxido de silício, sílica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02F5CC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407FAF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E13BF16" w14:textId="77777777" w:rsidTr="005D2C1C">
        <w:trPr>
          <w:tblCellSpacing w:w="0" w:type="dxa"/>
        </w:trPr>
        <w:tc>
          <w:tcPr>
            <w:tcW w:w="2411" w:type="dxa"/>
            <w:tcBorders>
              <w:top w:val="outset" w:sz="6" w:space="0" w:color="auto"/>
              <w:left w:val="outset" w:sz="6" w:space="0" w:color="auto"/>
              <w:bottom w:val="outset" w:sz="6" w:space="0" w:color="auto"/>
              <w:right w:val="outset" w:sz="6" w:space="0" w:color="auto"/>
            </w:tcBorders>
            <w:vAlign w:val="center"/>
            <w:hideMark/>
          </w:tcPr>
          <w:p w14:paraId="522BAC9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AROMATIZANTE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70899A0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9E7426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2, de 2007.</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7EB626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C2BD6D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Não permitido em cápsulas, cápsulas gelatinosas, comprimidos, drágeas, com exceção de produtos com óleo de peixe ou alho, formas </w:t>
            </w:r>
            <w:r w:rsidRPr="00974F61">
              <w:rPr>
                <w:rFonts w:ascii="Times New Roman" w:eastAsia="Times New Roman" w:hAnsi="Times New Roman" w:cs="Times New Roman"/>
                <w:color w:val="000000"/>
                <w:sz w:val="24"/>
                <w:szCs w:val="24"/>
                <w:lang w:eastAsia="pt-BR"/>
              </w:rPr>
              <w:lastRenderedPageBreak/>
              <w:t>mastigáveis ou sublinguais.</w:t>
            </w:r>
          </w:p>
          <w:p w14:paraId="48DE283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0DB9703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Para aromatizantes provenientes de extratos vegetais, o limite máximo é de 2%, salvo disposto em regulamento específico.</w:t>
            </w:r>
          </w:p>
        </w:tc>
      </w:tr>
      <w:tr w:rsidR="00974F61" w:rsidRPr="00974F61" w14:paraId="20E679AB"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76966A2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lastRenderedPageBreak/>
              <w:t>CONSERVADOR</w:t>
            </w:r>
          </w:p>
        </w:tc>
        <w:tc>
          <w:tcPr>
            <w:tcW w:w="850" w:type="dxa"/>
            <w:tcBorders>
              <w:top w:val="outset" w:sz="6" w:space="0" w:color="auto"/>
              <w:left w:val="outset" w:sz="6" w:space="0" w:color="auto"/>
              <w:bottom w:val="outset" w:sz="6" w:space="0" w:color="auto"/>
              <w:right w:val="outset" w:sz="6" w:space="0" w:color="auto"/>
            </w:tcBorders>
            <w:vAlign w:val="center"/>
            <w:hideMark/>
          </w:tcPr>
          <w:p w14:paraId="037479F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6770FE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0AA0CB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6B60B9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Somente para semissólidos.</w:t>
            </w:r>
          </w:p>
        </w:tc>
      </w:tr>
      <w:tr w:rsidR="00974F61" w:rsidRPr="00974F61" w14:paraId="1D19049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4D64D3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C5E1F3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200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1E1273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Ácido </w:t>
            </w:r>
            <w:proofErr w:type="spellStart"/>
            <w:r w:rsidRPr="00974F61">
              <w:rPr>
                <w:rFonts w:ascii="Times New Roman" w:eastAsia="Times New Roman" w:hAnsi="Times New Roman" w:cs="Times New Roman"/>
                <w:color w:val="000000"/>
                <w:sz w:val="24"/>
                <w:szCs w:val="24"/>
                <w:lang w:eastAsia="pt-BR"/>
              </w:rPr>
              <w:t>sórbico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65AA9B3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0,08</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5D122B6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Como ácido ascórbico e somente para semissólidos.</w:t>
            </w:r>
          </w:p>
        </w:tc>
      </w:tr>
      <w:tr w:rsidR="00974F61" w:rsidRPr="00974F61" w14:paraId="46CAA09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3D2B2D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52461C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201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FC7466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Sorbato</w:t>
            </w:r>
            <w:proofErr w:type="spellEnd"/>
            <w:r w:rsidRPr="00974F61">
              <w:rPr>
                <w:rFonts w:ascii="Times New Roman" w:eastAsia="Times New Roman" w:hAnsi="Times New Roman" w:cs="Times New Roman"/>
                <w:color w:val="000000"/>
                <w:sz w:val="24"/>
                <w:szCs w:val="24"/>
                <w:lang w:eastAsia="pt-BR"/>
              </w:rPr>
              <w:t xml:space="preserve"> de sódio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AE427E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0,08</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3DDC483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0E61DB8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67FDFC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2B8B91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202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3A1CBD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Sorbato</w:t>
            </w:r>
            <w:proofErr w:type="spellEnd"/>
            <w:r w:rsidRPr="00974F61">
              <w:rPr>
                <w:rFonts w:ascii="Times New Roman" w:eastAsia="Times New Roman" w:hAnsi="Times New Roman" w:cs="Times New Roman"/>
                <w:color w:val="000000"/>
                <w:sz w:val="24"/>
                <w:szCs w:val="24"/>
                <w:lang w:eastAsia="pt-BR"/>
              </w:rPr>
              <w:t xml:space="preserve"> de potássio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1152C0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0,08</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6446E23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407DA3A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B2FD20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499971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203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346DFF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Sorbato</w:t>
            </w:r>
            <w:proofErr w:type="spellEnd"/>
            <w:r w:rsidRPr="00974F61">
              <w:rPr>
                <w:rFonts w:ascii="Times New Roman" w:eastAsia="Times New Roman" w:hAnsi="Times New Roman" w:cs="Times New Roman"/>
                <w:color w:val="000000"/>
                <w:sz w:val="24"/>
                <w:szCs w:val="24"/>
                <w:lang w:eastAsia="pt-BR"/>
              </w:rPr>
              <w:t xml:space="preserve"> de cálcio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10AFBE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0,08</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4D6F438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2BAA747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EFCE85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769DF7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210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3AEC93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Ácido benzoico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36A664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0,10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3E1774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Somente para semissólidos</w:t>
            </w:r>
          </w:p>
        </w:tc>
      </w:tr>
      <w:tr w:rsidR="00974F61" w:rsidRPr="00974F61" w14:paraId="3E95F91A"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5434C7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1D8D9B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211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724A6E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Benzoato</w:t>
            </w:r>
            <w:proofErr w:type="spellEnd"/>
            <w:r w:rsidRPr="00974F61">
              <w:rPr>
                <w:rFonts w:ascii="Times New Roman" w:eastAsia="Times New Roman" w:hAnsi="Times New Roman" w:cs="Times New Roman"/>
                <w:color w:val="000000"/>
                <w:sz w:val="24"/>
                <w:szCs w:val="24"/>
                <w:lang w:eastAsia="pt-BR"/>
              </w:rPr>
              <w:t xml:space="preserve"> de sódio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422F37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0,10</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1BE1C02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Como ácido benzoico e somente para semissólidos.</w:t>
            </w:r>
          </w:p>
        </w:tc>
      </w:tr>
      <w:tr w:rsidR="00974F61" w:rsidRPr="00974F61" w14:paraId="633C2100"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A823F3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1C0535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212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A48E33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Benzoato</w:t>
            </w:r>
            <w:proofErr w:type="spellEnd"/>
            <w:r w:rsidRPr="00974F61">
              <w:rPr>
                <w:rFonts w:ascii="Times New Roman" w:eastAsia="Times New Roman" w:hAnsi="Times New Roman" w:cs="Times New Roman"/>
                <w:color w:val="000000"/>
                <w:sz w:val="24"/>
                <w:szCs w:val="24"/>
                <w:lang w:eastAsia="pt-BR"/>
              </w:rPr>
              <w:t xml:space="preserve"> de potássio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94206A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0,10</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7505312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0583204A"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4CAE9E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77AE6E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213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0FA06E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Benzoato</w:t>
            </w:r>
            <w:proofErr w:type="spellEnd"/>
            <w:r w:rsidRPr="00974F61">
              <w:rPr>
                <w:rFonts w:ascii="Times New Roman" w:eastAsia="Times New Roman" w:hAnsi="Times New Roman" w:cs="Times New Roman"/>
                <w:color w:val="000000"/>
                <w:sz w:val="24"/>
                <w:szCs w:val="24"/>
                <w:lang w:eastAsia="pt-BR"/>
              </w:rPr>
              <w:t xml:space="preserve"> de cálcio, </w:t>
            </w:r>
            <w:proofErr w:type="spellStart"/>
            <w:r w:rsidRPr="00974F61">
              <w:rPr>
                <w:rFonts w:ascii="Times New Roman" w:eastAsia="Times New Roman" w:hAnsi="Times New Roman" w:cs="Times New Roman"/>
                <w:color w:val="000000"/>
                <w:sz w:val="24"/>
                <w:szCs w:val="24"/>
                <w:lang w:eastAsia="pt-BR"/>
              </w:rPr>
              <w:t>benzoato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monocálcio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22E7F94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0,10</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3853E4F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7EEAFDE6"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127A5A7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CORANTE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7AEDB88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100i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CCC4A4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Curcumina</w:t>
            </w:r>
            <w:proofErr w:type="spellEnd"/>
            <w:r w:rsidRPr="00974F61">
              <w:rPr>
                <w:rFonts w:ascii="Times New Roman" w:eastAsia="Times New Roman" w:hAnsi="Times New Roman" w:cs="Times New Roman"/>
                <w:color w:val="000000"/>
                <w:sz w:val="24"/>
                <w:szCs w:val="24"/>
                <w:lang w:eastAsia="pt-BR"/>
              </w:rPr>
              <w:t>, cúrcuma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44AC47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360AD7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Como </w:t>
            </w:r>
            <w:proofErr w:type="spellStart"/>
            <w:r w:rsidRPr="00974F61">
              <w:rPr>
                <w:rFonts w:ascii="Times New Roman" w:eastAsia="Times New Roman" w:hAnsi="Times New Roman" w:cs="Times New Roman"/>
                <w:color w:val="000000"/>
                <w:sz w:val="24"/>
                <w:szCs w:val="24"/>
                <w:lang w:eastAsia="pt-BR"/>
              </w:rPr>
              <w:t>curcumina</w:t>
            </w:r>
            <w:proofErr w:type="spellEnd"/>
            <w:r w:rsidRPr="00974F61">
              <w:rPr>
                <w:rFonts w:ascii="Times New Roman" w:eastAsia="Times New Roman" w:hAnsi="Times New Roman" w:cs="Times New Roman"/>
                <w:color w:val="000000"/>
                <w:sz w:val="24"/>
                <w:szCs w:val="24"/>
                <w:lang w:eastAsia="pt-BR"/>
              </w:rPr>
              <w:t>.</w:t>
            </w:r>
          </w:p>
        </w:tc>
      </w:tr>
      <w:tr w:rsidR="00974F61" w:rsidRPr="00974F61" w14:paraId="511257B4"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81B5AB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C72EEC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101i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03EFDC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Riboflavina, vitamina B2, </w:t>
            </w:r>
            <w:proofErr w:type="spellStart"/>
            <w:r w:rsidRPr="00974F61">
              <w:rPr>
                <w:rFonts w:ascii="Times New Roman" w:eastAsia="Times New Roman" w:hAnsi="Times New Roman" w:cs="Times New Roman"/>
                <w:color w:val="000000"/>
                <w:sz w:val="24"/>
                <w:szCs w:val="24"/>
                <w:lang w:eastAsia="pt-BR"/>
              </w:rPr>
              <w:t>lactoflavina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5B9B22E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996965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5A086C3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7BB74E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D80739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101ii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3DF787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Riboflavina 5'-fosfato de sódio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F1D5CF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483A97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6CD4405"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02CE9E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6160DE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102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720E9C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Tartrazina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04B474D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19F3533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As lacas de alumínio estão autorizadas somente para o revestimento de comprimidos e drágeas.</w:t>
            </w:r>
          </w:p>
        </w:tc>
      </w:tr>
      <w:tr w:rsidR="00974F61" w:rsidRPr="00974F61" w14:paraId="687A6530"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BB74D2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216D89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104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180A88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Amarelo de </w:t>
            </w:r>
            <w:proofErr w:type="spellStart"/>
            <w:r w:rsidRPr="00974F61">
              <w:rPr>
                <w:rFonts w:ascii="Times New Roman" w:eastAsia="Times New Roman" w:hAnsi="Times New Roman" w:cs="Times New Roman"/>
                <w:color w:val="000000"/>
                <w:sz w:val="24"/>
                <w:szCs w:val="24"/>
                <w:lang w:eastAsia="pt-BR"/>
              </w:rPr>
              <w:t>quinoleína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2FCECE7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2BD3694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5BA30B6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A88DC9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F82A9B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110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2B6127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Amarelo crepúsculo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DF0686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6AE12DB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57BEC6F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8F99DD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B2889F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120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D4161D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Carmim, cochonilha, ácido </w:t>
            </w:r>
            <w:proofErr w:type="spellStart"/>
            <w:r w:rsidRPr="00974F61">
              <w:rPr>
                <w:rFonts w:ascii="Times New Roman" w:eastAsia="Times New Roman" w:hAnsi="Times New Roman" w:cs="Times New Roman"/>
                <w:color w:val="000000"/>
                <w:sz w:val="24"/>
                <w:szCs w:val="24"/>
                <w:lang w:eastAsia="pt-BR"/>
              </w:rPr>
              <w:t>carmínico</w:t>
            </w:r>
            <w:proofErr w:type="spellEnd"/>
            <w:r w:rsidRPr="00974F61">
              <w:rPr>
                <w:rFonts w:ascii="Times New Roman" w:eastAsia="Times New Roman" w:hAnsi="Times New Roman" w:cs="Times New Roman"/>
                <w:color w:val="000000"/>
                <w:sz w:val="24"/>
                <w:szCs w:val="24"/>
                <w:lang w:eastAsia="pt-BR"/>
              </w:rPr>
              <w:t xml:space="preserve">, sais de </w:t>
            </w:r>
            <w:proofErr w:type="gramStart"/>
            <w:r w:rsidRPr="00974F61">
              <w:rPr>
                <w:rFonts w:ascii="Times New Roman" w:eastAsia="Times New Roman" w:hAnsi="Times New Roman" w:cs="Times New Roman"/>
                <w:color w:val="000000"/>
                <w:sz w:val="24"/>
                <w:szCs w:val="24"/>
                <w:lang w:eastAsia="pt-BR"/>
              </w:rPr>
              <w:t>Na, K</w:t>
            </w:r>
            <w:proofErr w:type="gramEnd"/>
            <w:r w:rsidRPr="00974F61">
              <w:rPr>
                <w:rFonts w:ascii="Times New Roman" w:eastAsia="Times New Roman" w:hAnsi="Times New Roman" w:cs="Times New Roman"/>
                <w:color w:val="000000"/>
                <w:sz w:val="24"/>
                <w:szCs w:val="24"/>
                <w:lang w:eastAsia="pt-BR"/>
              </w:rPr>
              <w:t>, NH4, Ca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052FC7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AAB99F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Como ácido </w:t>
            </w:r>
            <w:proofErr w:type="spellStart"/>
            <w:r w:rsidRPr="00974F61">
              <w:rPr>
                <w:rFonts w:ascii="Times New Roman" w:eastAsia="Times New Roman" w:hAnsi="Times New Roman" w:cs="Times New Roman"/>
                <w:color w:val="000000"/>
                <w:sz w:val="24"/>
                <w:szCs w:val="24"/>
                <w:lang w:eastAsia="pt-BR"/>
              </w:rPr>
              <w:t>carmínico</w:t>
            </w:r>
            <w:proofErr w:type="spellEnd"/>
            <w:r w:rsidRPr="00974F61">
              <w:rPr>
                <w:rFonts w:ascii="Times New Roman" w:eastAsia="Times New Roman" w:hAnsi="Times New Roman" w:cs="Times New Roman"/>
                <w:color w:val="000000"/>
                <w:sz w:val="24"/>
                <w:szCs w:val="24"/>
                <w:lang w:eastAsia="pt-BR"/>
              </w:rPr>
              <w:t>.</w:t>
            </w:r>
          </w:p>
          <w:p w14:paraId="643EC95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As lacas de alumínio estão autorizadas somente para o revestimento de comprimidos e drágeas.</w:t>
            </w:r>
          </w:p>
        </w:tc>
      </w:tr>
      <w:tr w:rsidR="00974F61" w:rsidRPr="00974F61" w14:paraId="0C52D66A"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CE348E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670534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122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E36CB3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Azorrubina</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carmosina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771DE3D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50BA0B5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As lacas de alumínio estão autorizadas somente para o </w:t>
            </w:r>
            <w:r w:rsidRPr="00974F61">
              <w:rPr>
                <w:rFonts w:ascii="Times New Roman" w:eastAsia="Times New Roman" w:hAnsi="Times New Roman" w:cs="Times New Roman"/>
                <w:color w:val="000000"/>
                <w:sz w:val="24"/>
                <w:szCs w:val="24"/>
                <w:lang w:eastAsia="pt-BR"/>
              </w:rPr>
              <w:lastRenderedPageBreak/>
              <w:t>revestimento de comprimidos e drágeas.</w:t>
            </w:r>
          </w:p>
        </w:tc>
      </w:tr>
      <w:tr w:rsidR="00974F61" w:rsidRPr="00974F61" w14:paraId="54F79C2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0F85C0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2EE4E6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123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B41CC0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Amaranto, Bordeaux S</w:t>
            </w:r>
          </w:p>
        </w:tc>
        <w:tc>
          <w:tcPr>
            <w:tcW w:w="1276" w:type="dxa"/>
            <w:tcBorders>
              <w:top w:val="outset" w:sz="6" w:space="0" w:color="auto"/>
              <w:left w:val="outset" w:sz="6" w:space="0" w:color="auto"/>
              <w:bottom w:val="outset" w:sz="6" w:space="0" w:color="auto"/>
              <w:right w:val="outset" w:sz="6" w:space="0" w:color="auto"/>
            </w:tcBorders>
            <w:vAlign w:val="center"/>
            <w:hideMark/>
          </w:tcPr>
          <w:p w14:paraId="263D453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179547F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553E54B8"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A2EB64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D136C0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124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D2519A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Ponceau</w:t>
            </w:r>
            <w:proofErr w:type="spellEnd"/>
            <w:r w:rsidRPr="00974F61">
              <w:rPr>
                <w:rFonts w:ascii="Times New Roman" w:eastAsia="Times New Roman" w:hAnsi="Times New Roman" w:cs="Times New Roman"/>
                <w:color w:val="000000"/>
                <w:sz w:val="24"/>
                <w:szCs w:val="24"/>
                <w:lang w:eastAsia="pt-BR"/>
              </w:rPr>
              <w:t xml:space="preserve"> 4R</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355B07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3960E50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6B4FDF8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344EC4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628A2E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127</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FFD51B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Eritrosina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24352B0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0,005</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26C193C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146F2ADE"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23F703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6C1127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129</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7ED943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Vermelho 40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05C55B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6151A68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09B3AC9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7CC509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43D088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131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47BE73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Azul patente V</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0615B0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41EF058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0293E53C"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CEFE3B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9FF76F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132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8839DE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Indigotina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7C4D54E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3DBFCFC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042E3D1C"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ECDE8A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C62BE1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133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324238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Azul brilhante FCF</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C74708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6A0CB2A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4BB6CF6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CEB147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17DFDE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140i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981DEA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Clorofila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648A4A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BE1AD0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D8E2A16"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F3EE28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A844B0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140ii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03F0F0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Clorofilina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E3158D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628FD6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91193B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1F18DC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AD7A6B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141i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E2280A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Clorofila cúprica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CAEB24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4F93FC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35152C6"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25D5B3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281A84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141ii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322387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Clorofilina cúprica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2DDD4D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33A6C1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AA0C70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1E1340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7967A1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143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2D6940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Verde rápido FCF</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CF8C76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F076B0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As lacas de alumínio estão autorizadas somente para o revestimento de comprimidos e drágeas.</w:t>
            </w:r>
          </w:p>
        </w:tc>
      </w:tr>
      <w:tr w:rsidR="00974F61" w:rsidRPr="00974F61" w14:paraId="03FF0C54"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4FF295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BE1960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150a</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845061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Caramelo I - simples</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B08B80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8893D3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992A04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A88AAB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809EAC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150b</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F81766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Caramelo II - processo sulfito cáustico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4A8A65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502055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84F8E0C"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91AE7C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83ABB6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150c</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034066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Caramelo III - processo amônia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6E783A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AB2616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EA6837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F09563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43CB57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150d</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80ABFB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Caramelo IV - processo sulfito-amônia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F69CAB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89386C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00FA5970"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50F54A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82EBF5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4703DE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Carvão vegetal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104C9E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FC3435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E0D99B0"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F45DD7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64D74B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160ai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483AA6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Beta - caroteno sintético idêntico ao natural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A2DBED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47FFDEA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Sozinho ou em combinação.</w:t>
            </w:r>
          </w:p>
        </w:tc>
      </w:tr>
      <w:tr w:rsidR="00974F61" w:rsidRPr="00974F61" w14:paraId="46B8F27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ACDD9C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62906F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160aiii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EFCA00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Betacaroteno de </w:t>
            </w:r>
            <w:proofErr w:type="spellStart"/>
            <w:r w:rsidRPr="00974F61">
              <w:rPr>
                <w:rFonts w:ascii="Times New Roman" w:eastAsia="Times New Roman" w:hAnsi="Times New Roman" w:cs="Times New Roman"/>
                <w:i/>
                <w:iCs/>
                <w:color w:val="000000"/>
                <w:sz w:val="24"/>
                <w:szCs w:val="24"/>
                <w:lang w:eastAsia="pt-BR"/>
              </w:rPr>
              <w:t>Blakeslea</w:t>
            </w:r>
            <w:proofErr w:type="spellEnd"/>
            <w:r w:rsidRPr="00974F61">
              <w:rPr>
                <w:rFonts w:ascii="Times New Roman" w:eastAsia="Times New Roman" w:hAnsi="Times New Roman" w:cs="Times New Roman"/>
                <w:i/>
                <w:iCs/>
                <w:color w:val="000000"/>
                <w:sz w:val="24"/>
                <w:szCs w:val="24"/>
                <w:lang w:eastAsia="pt-BR"/>
              </w:rPr>
              <w:t xml:space="preserve"> </w:t>
            </w:r>
            <w:proofErr w:type="spellStart"/>
            <w:r w:rsidRPr="00974F61">
              <w:rPr>
                <w:rFonts w:ascii="Times New Roman" w:eastAsia="Times New Roman" w:hAnsi="Times New Roman" w:cs="Times New Roman"/>
                <w:i/>
                <w:iCs/>
                <w:color w:val="000000"/>
                <w:sz w:val="24"/>
                <w:szCs w:val="24"/>
                <w:lang w:eastAsia="pt-BR"/>
              </w:rPr>
              <w:t>trispora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1C94CB4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1347DB6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7C415C9E"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03B406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C21D86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160aii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978ABD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Carotenos: extratos naturais (alfa, beta e gama)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2565DDB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FF81B6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FE78AE8"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28B1DC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E02F37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160b</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242629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Urucum, </w:t>
            </w:r>
            <w:proofErr w:type="spellStart"/>
            <w:r w:rsidRPr="00974F61">
              <w:rPr>
                <w:rFonts w:ascii="Times New Roman" w:eastAsia="Times New Roman" w:hAnsi="Times New Roman" w:cs="Times New Roman"/>
                <w:color w:val="000000"/>
                <w:sz w:val="24"/>
                <w:szCs w:val="24"/>
                <w:lang w:eastAsia="pt-BR"/>
              </w:rPr>
              <w:t>bixina</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norbixina</w:t>
            </w:r>
            <w:proofErr w:type="spellEnd"/>
            <w:r w:rsidRPr="00974F61">
              <w:rPr>
                <w:rFonts w:ascii="Times New Roman" w:eastAsia="Times New Roman" w:hAnsi="Times New Roman" w:cs="Times New Roman"/>
                <w:color w:val="000000"/>
                <w:sz w:val="24"/>
                <w:szCs w:val="24"/>
                <w:lang w:eastAsia="pt-BR"/>
              </w:rPr>
              <w:t>, sais de Na e K</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7CDE0B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0,02</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033022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Como </w:t>
            </w:r>
            <w:proofErr w:type="spellStart"/>
            <w:r w:rsidRPr="00974F61">
              <w:rPr>
                <w:rFonts w:ascii="Times New Roman" w:eastAsia="Times New Roman" w:hAnsi="Times New Roman" w:cs="Times New Roman"/>
                <w:color w:val="000000"/>
                <w:sz w:val="24"/>
                <w:szCs w:val="24"/>
                <w:lang w:eastAsia="pt-BR"/>
              </w:rPr>
              <w:t>bixina</w:t>
            </w:r>
            <w:proofErr w:type="spellEnd"/>
            <w:r w:rsidRPr="00974F61">
              <w:rPr>
                <w:rFonts w:ascii="Times New Roman" w:eastAsia="Times New Roman" w:hAnsi="Times New Roman" w:cs="Times New Roman"/>
                <w:color w:val="000000"/>
                <w:sz w:val="24"/>
                <w:szCs w:val="24"/>
                <w:lang w:eastAsia="pt-BR"/>
              </w:rPr>
              <w:t>.</w:t>
            </w:r>
          </w:p>
        </w:tc>
      </w:tr>
      <w:tr w:rsidR="00974F61" w:rsidRPr="00974F61" w14:paraId="7A20FB2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0C8CB3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228A3D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160c</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C235FE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Páprica, </w:t>
            </w:r>
            <w:proofErr w:type="spellStart"/>
            <w:r w:rsidRPr="00974F61">
              <w:rPr>
                <w:rFonts w:ascii="Times New Roman" w:eastAsia="Times New Roman" w:hAnsi="Times New Roman" w:cs="Times New Roman"/>
                <w:color w:val="000000"/>
                <w:sz w:val="24"/>
                <w:szCs w:val="24"/>
                <w:lang w:eastAsia="pt-BR"/>
              </w:rPr>
              <w:t>Capsorubina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7422FC1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0,02</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D2E73E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2C3D825"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E509EE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5EBD3C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160di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327B84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Licopeno sintético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5D47C5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3B2F09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06D219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E47EBB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82BABD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160dii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E6D474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Extrato de licopeno de tomate</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155452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F4A4CB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06903525"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5AF021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5EFEA7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160diii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002EDA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Licopeno de </w:t>
            </w:r>
            <w:proofErr w:type="spellStart"/>
            <w:r w:rsidRPr="00974F61">
              <w:rPr>
                <w:rFonts w:ascii="Times New Roman" w:eastAsia="Times New Roman" w:hAnsi="Times New Roman" w:cs="Times New Roman"/>
                <w:i/>
                <w:iCs/>
                <w:color w:val="000000"/>
                <w:sz w:val="24"/>
                <w:szCs w:val="24"/>
                <w:lang w:eastAsia="pt-BR"/>
              </w:rPr>
              <w:t>Blakeslea</w:t>
            </w:r>
            <w:proofErr w:type="spellEnd"/>
            <w:r w:rsidRPr="00974F61">
              <w:rPr>
                <w:rFonts w:ascii="Times New Roman" w:eastAsia="Times New Roman" w:hAnsi="Times New Roman" w:cs="Times New Roman"/>
                <w:i/>
                <w:iCs/>
                <w:color w:val="000000"/>
                <w:sz w:val="24"/>
                <w:szCs w:val="24"/>
                <w:lang w:eastAsia="pt-BR"/>
              </w:rPr>
              <w:t xml:space="preserve"> </w:t>
            </w:r>
            <w:proofErr w:type="spellStart"/>
            <w:r w:rsidRPr="00974F61">
              <w:rPr>
                <w:rFonts w:ascii="Times New Roman" w:eastAsia="Times New Roman" w:hAnsi="Times New Roman" w:cs="Times New Roman"/>
                <w:i/>
                <w:iCs/>
                <w:color w:val="000000"/>
                <w:sz w:val="24"/>
                <w:szCs w:val="24"/>
                <w:lang w:eastAsia="pt-BR"/>
              </w:rPr>
              <w:t>trispora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6B65489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79E7F8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5B9A276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55375A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DD55DC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160e</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D7AD05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Beta-Apo-8'carotenal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B98676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0C4090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FE22CB8"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3E5A10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B5FA63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160f</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F7884E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Éster etílico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D8FE54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0,03</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45C317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5AE3B9C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2DA792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26736D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CB0D11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Vermelho de beterraba, </w:t>
            </w:r>
            <w:proofErr w:type="spellStart"/>
            <w:r w:rsidRPr="00974F61">
              <w:rPr>
                <w:rFonts w:ascii="Times New Roman" w:eastAsia="Times New Roman" w:hAnsi="Times New Roman" w:cs="Times New Roman"/>
                <w:color w:val="000000"/>
                <w:sz w:val="24"/>
                <w:szCs w:val="24"/>
                <w:lang w:eastAsia="pt-BR"/>
              </w:rPr>
              <w:t>betanina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6652558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FA793F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4ED589A7"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D5BD64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738FFD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163ii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0BCD4F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Extrato de casca de uva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743088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1AB2C7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Como antocianina.</w:t>
            </w:r>
          </w:p>
        </w:tc>
      </w:tr>
      <w:tr w:rsidR="00974F61" w:rsidRPr="00974F61" w14:paraId="0C48DB07"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10E9CF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8A88CA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171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528526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Dióxido de titânio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6EE500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F80D3C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08428EFA"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207405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B3BDDD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172i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2BA363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Óxido de ferro preto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CBF46F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0,75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111F07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049375C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C73B17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D6BCEE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172ii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BECBE3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Óxido de ferro vermelho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449550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0,75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C4F2D8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1B34638"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81A415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24A601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172iii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A55C50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Óxido de ferro amarelo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775440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0,75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8BEFB1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91E0300"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3599BA4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EDULCORANTE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658BC06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420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D62343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Sorbitol</w:t>
            </w:r>
            <w:proofErr w:type="spellEnd"/>
            <w:r w:rsidRPr="00974F61">
              <w:rPr>
                <w:rFonts w:ascii="Times New Roman" w:eastAsia="Times New Roman" w:hAnsi="Times New Roman" w:cs="Times New Roman"/>
                <w:color w:val="000000"/>
                <w:sz w:val="24"/>
                <w:szCs w:val="24"/>
                <w:lang w:eastAsia="pt-BR"/>
              </w:rPr>
              <w:t xml:space="preserve">, xarope de </w:t>
            </w:r>
            <w:proofErr w:type="spellStart"/>
            <w:r w:rsidRPr="00974F61">
              <w:rPr>
                <w:rFonts w:ascii="Times New Roman" w:eastAsia="Times New Roman" w:hAnsi="Times New Roman" w:cs="Times New Roman"/>
                <w:color w:val="000000"/>
                <w:sz w:val="24"/>
                <w:szCs w:val="24"/>
                <w:lang w:eastAsia="pt-BR"/>
              </w:rPr>
              <w:t>sorbitol</w:t>
            </w:r>
            <w:proofErr w:type="spellEnd"/>
            <w:r w:rsidRPr="00974F61">
              <w:rPr>
                <w:rFonts w:ascii="Times New Roman" w:eastAsia="Times New Roman" w:hAnsi="Times New Roman" w:cs="Times New Roman"/>
                <w:color w:val="000000"/>
                <w:sz w:val="24"/>
                <w:szCs w:val="24"/>
                <w:lang w:eastAsia="pt-BR"/>
              </w:rPr>
              <w:t>, D-</w:t>
            </w:r>
            <w:proofErr w:type="spellStart"/>
            <w:r w:rsidRPr="00974F61">
              <w:rPr>
                <w:rFonts w:ascii="Times New Roman" w:eastAsia="Times New Roman" w:hAnsi="Times New Roman" w:cs="Times New Roman"/>
                <w:color w:val="000000"/>
                <w:sz w:val="24"/>
                <w:szCs w:val="24"/>
                <w:lang w:eastAsia="pt-BR"/>
              </w:rPr>
              <w:t>sorbita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7B7A36A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1A8EF37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Não permitido em cápsulas, cápsulas gelatinosas, comprimidos e drágeas, com exceção das formas mastigáveis ou sublinguais.</w:t>
            </w:r>
          </w:p>
        </w:tc>
      </w:tr>
      <w:tr w:rsidR="00974F61" w:rsidRPr="00974F61" w14:paraId="397069AF"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F6605B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7F735D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421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1D987E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Manitol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140242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24B7C79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0E6738F5"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8932E2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15E3DE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950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7796F1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Acesulfame</w:t>
            </w:r>
            <w:proofErr w:type="spellEnd"/>
            <w:r w:rsidRPr="00974F61">
              <w:rPr>
                <w:rFonts w:ascii="Times New Roman" w:eastAsia="Times New Roman" w:hAnsi="Times New Roman" w:cs="Times New Roman"/>
                <w:color w:val="000000"/>
                <w:sz w:val="24"/>
                <w:szCs w:val="24"/>
                <w:lang w:eastAsia="pt-BR"/>
              </w:rPr>
              <w:t xml:space="preserve"> de potássio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8A739E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2264C1B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598C7434"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900D57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008F9A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951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35DB4C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Aspartame</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0CED634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2,00</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0A076A7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74A94D9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C52DD5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201FC0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952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12EF6B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Ácido </w:t>
            </w:r>
            <w:proofErr w:type="spellStart"/>
            <w:r w:rsidRPr="00974F61">
              <w:rPr>
                <w:rFonts w:ascii="Times New Roman" w:eastAsia="Times New Roman" w:hAnsi="Times New Roman" w:cs="Times New Roman"/>
                <w:color w:val="000000"/>
                <w:sz w:val="24"/>
                <w:szCs w:val="24"/>
                <w:lang w:eastAsia="pt-BR"/>
              </w:rPr>
              <w:t>ciclâmico</w:t>
            </w:r>
            <w:proofErr w:type="spellEnd"/>
            <w:r w:rsidRPr="00974F61">
              <w:rPr>
                <w:rFonts w:ascii="Times New Roman" w:eastAsia="Times New Roman" w:hAnsi="Times New Roman" w:cs="Times New Roman"/>
                <w:color w:val="000000"/>
                <w:sz w:val="24"/>
                <w:szCs w:val="24"/>
                <w:lang w:eastAsia="pt-BR"/>
              </w:rPr>
              <w:t xml:space="preserve"> e seus sais de cálcio, potássio e sódio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1BB46E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0,125</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789B30B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011E4B4A"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E12D48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36F1E5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953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8EB183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Isomalt</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isomaltulose</w:t>
            </w:r>
            <w:proofErr w:type="spellEnd"/>
            <w:r w:rsidRPr="00974F61">
              <w:rPr>
                <w:rFonts w:ascii="Times New Roman" w:eastAsia="Times New Roman" w:hAnsi="Times New Roman" w:cs="Times New Roman"/>
                <w:color w:val="000000"/>
                <w:sz w:val="24"/>
                <w:szCs w:val="24"/>
                <w:lang w:eastAsia="pt-BR"/>
              </w:rPr>
              <w:t xml:space="preserve"> hidrogenada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E0DBDF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103CA1F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3E83EB9F"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23AFF1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C5911D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954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00D329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Sacarina e seus sais de cálcio, potássio e sódio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55A83C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0,12</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3C7DBB3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68EFDAAF"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5F306E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75CCB7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955</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DF5B41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Sucralose</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560AFB3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0,24</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7E539E6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32DAD56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4A557B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622259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957</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70A3C6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Taumatina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6EBCD82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5DBCE64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29255B64"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038F52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421D03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960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03E32F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Glicosídeos de </w:t>
            </w:r>
            <w:proofErr w:type="spellStart"/>
            <w:r w:rsidRPr="00974F61">
              <w:rPr>
                <w:rFonts w:ascii="Times New Roman" w:eastAsia="Times New Roman" w:hAnsi="Times New Roman" w:cs="Times New Roman"/>
                <w:color w:val="000000"/>
                <w:sz w:val="24"/>
                <w:szCs w:val="24"/>
                <w:lang w:eastAsia="pt-BR"/>
              </w:rPr>
              <w:t>esteviol</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7D35E4C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0,06</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179779B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60F6953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92FD31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AC2B37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961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A6B8AF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Neotame</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0ABFCC9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0,0065</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7B17F3F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22DB9040"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EC7DE4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4A6846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964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332827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Xarope de </w:t>
            </w:r>
            <w:proofErr w:type="spellStart"/>
            <w:r w:rsidRPr="00974F61">
              <w:rPr>
                <w:rFonts w:ascii="Times New Roman" w:eastAsia="Times New Roman" w:hAnsi="Times New Roman" w:cs="Times New Roman"/>
                <w:color w:val="000000"/>
                <w:sz w:val="24"/>
                <w:szCs w:val="24"/>
                <w:lang w:eastAsia="pt-BR"/>
              </w:rPr>
              <w:t>poliglicitol</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43C4E72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73E492A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26FA2782"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C39B0E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C447CF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965</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A7ACA8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Maltitol</w:t>
            </w:r>
            <w:proofErr w:type="spellEnd"/>
            <w:r w:rsidRPr="00974F61">
              <w:rPr>
                <w:rFonts w:ascii="Times New Roman" w:eastAsia="Times New Roman" w:hAnsi="Times New Roman" w:cs="Times New Roman"/>
                <w:color w:val="000000"/>
                <w:sz w:val="24"/>
                <w:szCs w:val="24"/>
                <w:lang w:eastAsia="pt-BR"/>
              </w:rPr>
              <w:t xml:space="preserve">, xarope de </w:t>
            </w:r>
            <w:proofErr w:type="spellStart"/>
            <w:r w:rsidRPr="00974F61">
              <w:rPr>
                <w:rFonts w:ascii="Times New Roman" w:eastAsia="Times New Roman" w:hAnsi="Times New Roman" w:cs="Times New Roman"/>
                <w:color w:val="000000"/>
                <w:sz w:val="24"/>
                <w:szCs w:val="24"/>
                <w:lang w:eastAsia="pt-BR"/>
              </w:rPr>
              <w:t>maltitol</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33B94D4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66D57BC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1222643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5CA722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28935E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966</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4E5B79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Lactitol</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7BBFBE3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05F138F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692AB3F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C6B9D0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774B3F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967</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32A00E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Xilitol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D723BE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52718C9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45EAD026"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646553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3409E1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968</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0FE84A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Eritritol</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0F346E9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6982470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0238AA86"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5C40130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EMULSIFICANTE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2126C97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80C80F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2BDA68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0A983F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AD696C8"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2F2799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B2FBA4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432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10A49A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Monolaurato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polioxietileno</w:t>
            </w:r>
            <w:proofErr w:type="spellEnd"/>
            <w:r w:rsidRPr="00974F61">
              <w:rPr>
                <w:rFonts w:ascii="Times New Roman" w:eastAsia="Times New Roman" w:hAnsi="Times New Roman" w:cs="Times New Roman"/>
                <w:color w:val="000000"/>
                <w:sz w:val="24"/>
                <w:szCs w:val="24"/>
                <w:lang w:eastAsia="pt-BR"/>
              </w:rPr>
              <w:t xml:space="preserve"> (20) </w:t>
            </w:r>
            <w:proofErr w:type="spellStart"/>
            <w:r w:rsidRPr="00974F61">
              <w:rPr>
                <w:rFonts w:ascii="Times New Roman" w:eastAsia="Times New Roman" w:hAnsi="Times New Roman" w:cs="Times New Roman"/>
                <w:color w:val="000000"/>
                <w:sz w:val="24"/>
                <w:szCs w:val="24"/>
                <w:lang w:eastAsia="pt-BR"/>
              </w:rPr>
              <w:t>sorbitana</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polisorbato</w:t>
            </w:r>
            <w:proofErr w:type="spellEnd"/>
            <w:r w:rsidRPr="00974F61">
              <w:rPr>
                <w:rFonts w:ascii="Times New Roman" w:eastAsia="Times New Roman" w:hAnsi="Times New Roman" w:cs="Times New Roman"/>
                <w:color w:val="000000"/>
                <w:sz w:val="24"/>
                <w:szCs w:val="24"/>
                <w:lang w:eastAsia="pt-BR"/>
              </w:rPr>
              <w:t xml:space="preserve"> 20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2B7676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107947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1814A0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563476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CB824F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433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F6EB30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Monooleato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polioxietileno</w:t>
            </w:r>
            <w:proofErr w:type="spellEnd"/>
            <w:r w:rsidRPr="00974F61">
              <w:rPr>
                <w:rFonts w:ascii="Times New Roman" w:eastAsia="Times New Roman" w:hAnsi="Times New Roman" w:cs="Times New Roman"/>
                <w:color w:val="000000"/>
                <w:sz w:val="24"/>
                <w:szCs w:val="24"/>
                <w:lang w:eastAsia="pt-BR"/>
              </w:rPr>
              <w:t xml:space="preserve"> (20) </w:t>
            </w:r>
            <w:proofErr w:type="spellStart"/>
            <w:r w:rsidRPr="00974F61">
              <w:rPr>
                <w:rFonts w:ascii="Times New Roman" w:eastAsia="Times New Roman" w:hAnsi="Times New Roman" w:cs="Times New Roman"/>
                <w:color w:val="000000"/>
                <w:sz w:val="24"/>
                <w:szCs w:val="24"/>
                <w:lang w:eastAsia="pt-BR"/>
              </w:rPr>
              <w:t>sorbitana</w:t>
            </w:r>
            <w:proofErr w:type="spellEnd"/>
            <w:r w:rsidRPr="00974F61">
              <w:rPr>
                <w:rFonts w:ascii="Times New Roman" w:eastAsia="Times New Roman" w:hAnsi="Times New Roman" w:cs="Times New Roman"/>
                <w:color w:val="000000"/>
                <w:sz w:val="24"/>
                <w:szCs w:val="24"/>
                <w:lang w:eastAsia="pt-BR"/>
              </w:rPr>
              <w:t>, polisorbato80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4D60BB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0,90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28B9FE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AE91ED0"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80135A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174E67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434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CBB55E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Monopalmitato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polioxietileno</w:t>
            </w:r>
            <w:proofErr w:type="spellEnd"/>
            <w:r w:rsidRPr="00974F61">
              <w:rPr>
                <w:rFonts w:ascii="Times New Roman" w:eastAsia="Times New Roman" w:hAnsi="Times New Roman" w:cs="Times New Roman"/>
                <w:color w:val="000000"/>
                <w:sz w:val="24"/>
                <w:szCs w:val="24"/>
                <w:lang w:eastAsia="pt-BR"/>
              </w:rPr>
              <w:t xml:space="preserve"> (20) </w:t>
            </w:r>
            <w:proofErr w:type="spellStart"/>
            <w:r w:rsidRPr="00974F61">
              <w:rPr>
                <w:rFonts w:ascii="Times New Roman" w:eastAsia="Times New Roman" w:hAnsi="Times New Roman" w:cs="Times New Roman"/>
                <w:color w:val="000000"/>
                <w:sz w:val="24"/>
                <w:szCs w:val="24"/>
                <w:lang w:eastAsia="pt-BR"/>
              </w:rPr>
              <w:t>sorbitana</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polisorbato</w:t>
            </w:r>
            <w:proofErr w:type="spellEnd"/>
            <w:r w:rsidRPr="00974F61">
              <w:rPr>
                <w:rFonts w:ascii="Times New Roman" w:eastAsia="Times New Roman" w:hAnsi="Times New Roman" w:cs="Times New Roman"/>
                <w:color w:val="000000"/>
                <w:sz w:val="24"/>
                <w:szCs w:val="24"/>
                <w:lang w:eastAsia="pt-BR"/>
              </w:rPr>
              <w:t xml:space="preserve"> 40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29DB489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C7BF81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23DB24E"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C4FDB9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EA81B6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435</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22F24E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Monoestearato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polioxietileno</w:t>
            </w:r>
            <w:proofErr w:type="spellEnd"/>
            <w:r w:rsidRPr="00974F61">
              <w:rPr>
                <w:rFonts w:ascii="Times New Roman" w:eastAsia="Times New Roman" w:hAnsi="Times New Roman" w:cs="Times New Roman"/>
                <w:color w:val="000000"/>
                <w:sz w:val="24"/>
                <w:szCs w:val="24"/>
                <w:lang w:eastAsia="pt-BR"/>
              </w:rPr>
              <w:t xml:space="preserve"> (20) </w:t>
            </w:r>
            <w:proofErr w:type="spellStart"/>
            <w:r w:rsidRPr="00974F61">
              <w:rPr>
                <w:rFonts w:ascii="Times New Roman" w:eastAsia="Times New Roman" w:hAnsi="Times New Roman" w:cs="Times New Roman"/>
                <w:color w:val="000000"/>
                <w:sz w:val="24"/>
                <w:szCs w:val="24"/>
                <w:lang w:eastAsia="pt-BR"/>
              </w:rPr>
              <w:t>sorbitana</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polisorbato</w:t>
            </w:r>
            <w:proofErr w:type="spellEnd"/>
            <w:r w:rsidRPr="00974F61">
              <w:rPr>
                <w:rFonts w:ascii="Times New Roman" w:eastAsia="Times New Roman" w:hAnsi="Times New Roman" w:cs="Times New Roman"/>
                <w:color w:val="000000"/>
                <w:sz w:val="24"/>
                <w:szCs w:val="24"/>
                <w:lang w:eastAsia="pt-BR"/>
              </w:rPr>
              <w:t xml:space="preserve"> 60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5A711B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55ED5D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7A514C5"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3EE2C1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31E01F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436</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13F110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Triestearato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polioxietileno</w:t>
            </w:r>
            <w:proofErr w:type="spellEnd"/>
            <w:r w:rsidRPr="00974F61">
              <w:rPr>
                <w:rFonts w:ascii="Times New Roman" w:eastAsia="Times New Roman" w:hAnsi="Times New Roman" w:cs="Times New Roman"/>
                <w:color w:val="000000"/>
                <w:sz w:val="24"/>
                <w:szCs w:val="24"/>
                <w:lang w:eastAsia="pt-BR"/>
              </w:rPr>
              <w:t xml:space="preserve"> (20) </w:t>
            </w:r>
            <w:proofErr w:type="spellStart"/>
            <w:r w:rsidRPr="00974F61">
              <w:rPr>
                <w:rFonts w:ascii="Times New Roman" w:eastAsia="Times New Roman" w:hAnsi="Times New Roman" w:cs="Times New Roman"/>
                <w:color w:val="000000"/>
                <w:sz w:val="24"/>
                <w:szCs w:val="24"/>
                <w:lang w:eastAsia="pt-BR"/>
              </w:rPr>
              <w:t>sorbitana</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polisorbato</w:t>
            </w:r>
            <w:proofErr w:type="spellEnd"/>
            <w:r w:rsidRPr="00974F61">
              <w:rPr>
                <w:rFonts w:ascii="Times New Roman" w:eastAsia="Times New Roman" w:hAnsi="Times New Roman" w:cs="Times New Roman"/>
                <w:color w:val="000000"/>
                <w:sz w:val="24"/>
                <w:szCs w:val="24"/>
                <w:lang w:eastAsia="pt-BR"/>
              </w:rPr>
              <w:t xml:space="preserve"> 65</w:t>
            </w:r>
          </w:p>
        </w:tc>
        <w:tc>
          <w:tcPr>
            <w:tcW w:w="1276" w:type="dxa"/>
            <w:tcBorders>
              <w:top w:val="outset" w:sz="6" w:space="0" w:color="auto"/>
              <w:left w:val="outset" w:sz="6" w:space="0" w:color="auto"/>
              <w:bottom w:val="outset" w:sz="6" w:space="0" w:color="auto"/>
              <w:right w:val="outset" w:sz="6" w:space="0" w:color="auto"/>
            </w:tcBorders>
            <w:vAlign w:val="center"/>
            <w:hideMark/>
          </w:tcPr>
          <w:p w14:paraId="2B7C929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510269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53559697"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31A9FF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F77646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473a</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2539A8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Oligoesteres</w:t>
            </w:r>
            <w:proofErr w:type="spellEnd"/>
            <w:r w:rsidRPr="00974F61">
              <w:rPr>
                <w:rFonts w:ascii="Times New Roman" w:eastAsia="Times New Roman" w:hAnsi="Times New Roman" w:cs="Times New Roman"/>
                <w:color w:val="000000"/>
                <w:sz w:val="24"/>
                <w:szCs w:val="24"/>
                <w:lang w:eastAsia="pt-BR"/>
              </w:rPr>
              <w:t xml:space="preserve"> de sacarose tipo I e tipo II</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C5D434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0EBDBA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0BE8CCA"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57EF64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2BB9A7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474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221FE2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Ésteres de glicerol e sacarose, </w:t>
            </w:r>
            <w:proofErr w:type="spellStart"/>
            <w:r w:rsidRPr="00974F61">
              <w:rPr>
                <w:rFonts w:ascii="Times New Roman" w:eastAsia="Times New Roman" w:hAnsi="Times New Roman" w:cs="Times New Roman"/>
                <w:color w:val="000000"/>
                <w:sz w:val="24"/>
                <w:szCs w:val="24"/>
                <w:lang w:eastAsia="pt-BR"/>
              </w:rPr>
              <w:t>sucroglicerídeos</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5D1F209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E320A3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53D0B100"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192BECB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ESPESSANTE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4523E47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D00A2D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C73E46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50D21A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5966E32"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82322B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6F7BEE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425</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96306B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Goma </w:t>
            </w:r>
            <w:proofErr w:type="spellStart"/>
            <w:r w:rsidRPr="00974F61">
              <w:rPr>
                <w:rFonts w:ascii="Times New Roman" w:eastAsia="Times New Roman" w:hAnsi="Times New Roman" w:cs="Times New Roman"/>
                <w:color w:val="000000"/>
                <w:sz w:val="24"/>
                <w:szCs w:val="24"/>
                <w:lang w:eastAsia="pt-BR"/>
              </w:rPr>
              <w:t>Konjac</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5704BAA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B793FE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64DFFE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70E3AD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7F36F2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470iii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0FBA4A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Estearato de magnésio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0E855B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C2D060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521B0ADE"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95E5A5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3BCA24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953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6A991F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Isomalt</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isomaltulose</w:t>
            </w:r>
            <w:proofErr w:type="spellEnd"/>
            <w:r w:rsidRPr="00974F61">
              <w:rPr>
                <w:rFonts w:ascii="Times New Roman" w:eastAsia="Times New Roman" w:hAnsi="Times New Roman" w:cs="Times New Roman"/>
                <w:color w:val="000000"/>
                <w:sz w:val="24"/>
                <w:szCs w:val="24"/>
                <w:lang w:eastAsia="pt-BR"/>
              </w:rPr>
              <w:t xml:space="preserve"> hidrogenada)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2251C8B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68CC98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0FD440A6"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27CB88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5C09AC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1209</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8FF1F9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Copolímero enxertado de álcool </w:t>
            </w:r>
            <w:proofErr w:type="spellStart"/>
            <w:r w:rsidRPr="00974F61">
              <w:rPr>
                <w:rFonts w:ascii="Times New Roman" w:eastAsia="Times New Roman" w:hAnsi="Times New Roman" w:cs="Times New Roman"/>
                <w:color w:val="000000"/>
                <w:sz w:val="24"/>
                <w:szCs w:val="24"/>
                <w:lang w:eastAsia="pt-BR"/>
              </w:rPr>
              <w:t>polivinílico</w:t>
            </w:r>
            <w:proofErr w:type="spellEnd"/>
            <w:r w:rsidRPr="00974F61">
              <w:rPr>
                <w:rFonts w:ascii="Times New Roman" w:eastAsia="Times New Roman" w:hAnsi="Times New Roman" w:cs="Times New Roman"/>
                <w:color w:val="000000"/>
                <w:sz w:val="24"/>
                <w:szCs w:val="24"/>
                <w:lang w:eastAsia="pt-BR"/>
              </w:rPr>
              <w:t xml:space="preserve"> e </w:t>
            </w:r>
            <w:proofErr w:type="spellStart"/>
            <w:r w:rsidRPr="00974F61">
              <w:rPr>
                <w:rFonts w:ascii="Times New Roman" w:eastAsia="Times New Roman" w:hAnsi="Times New Roman" w:cs="Times New Roman"/>
                <w:color w:val="000000"/>
                <w:sz w:val="24"/>
                <w:szCs w:val="24"/>
                <w:lang w:eastAsia="pt-BR"/>
              </w:rPr>
              <w:t>polietilenoglicol</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2E6C708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10,00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12692A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Somente para uso em comprimidos e tabletes.</w:t>
            </w:r>
          </w:p>
        </w:tc>
      </w:tr>
      <w:tr w:rsidR="00974F61" w:rsidRPr="00974F61" w14:paraId="21365AAE"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5CC0D41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ESTABILIZANTE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6C94F0C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8E7247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66EDF6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67CEA5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6BAD245"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D41879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5FBCFE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170i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8628F4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Carbonato de cálcio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8206F6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F5E10E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F1E97E0"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82179E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74F89A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473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15FF47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Ésteres graxos de sacarose</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931CF8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0,10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6F20E6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9E19AC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3B530C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91D62A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500ii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75DFC5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Bicarbonato de sódio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BA5F8A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942271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504B05B7"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EFAC75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5BD22C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967</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3ECEB0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Xilitol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301ACE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2541F8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6F4A3A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9271EB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CD309A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1201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726596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Polivinilpirrolidona</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povidone</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4541C44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713A02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41A661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2373E8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C67448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1209</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0BC7CF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Copolímero enxertado de álcool </w:t>
            </w:r>
            <w:proofErr w:type="spellStart"/>
            <w:r w:rsidRPr="00974F61">
              <w:rPr>
                <w:rFonts w:ascii="Times New Roman" w:eastAsia="Times New Roman" w:hAnsi="Times New Roman" w:cs="Times New Roman"/>
                <w:color w:val="000000"/>
                <w:sz w:val="24"/>
                <w:szCs w:val="24"/>
                <w:lang w:eastAsia="pt-BR"/>
              </w:rPr>
              <w:t>polivinílico</w:t>
            </w:r>
            <w:proofErr w:type="spellEnd"/>
            <w:r w:rsidRPr="00974F61">
              <w:rPr>
                <w:rFonts w:ascii="Times New Roman" w:eastAsia="Times New Roman" w:hAnsi="Times New Roman" w:cs="Times New Roman"/>
                <w:color w:val="000000"/>
                <w:sz w:val="24"/>
                <w:szCs w:val="24"/>
                <w:lang w:eastAsia="pt-BR"/>
              </w:rPr>
              <w:t xml:space="preserve"> e </w:t>
            </w:r>
            <w:proofErr w:type="spellStart"/>
            <w:r w:rsidRPr="00974F61">
              <w:rPr>
                <w:rFonts w:ascii="Times New Roman" w:eastAsia="Times New Roman" w:hAnsi="Times New Roman" w:cs="Times New Roman"/>
                <w:color w:val="000000"/>
                <w:sz w:val="24"/>
                <w:szCs w:val="24"/>
                <w:lang w:eastAsia="pt-BR"/>
              </w:rPr>
              <w:t>polietilenoglicol</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5A137AC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10,00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85A1D1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Somente para uso em comprimidos e tabletes.</w:t>
            </w:r>
          </w:p>
        </w:tc>
      </w:tr>
      <w:tr w:rsidR="00974F61" w:rsidRPr="00974F61" w14:paraId="70102C6F"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3CAD0A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6B26F5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1505</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666B8C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Trietilcitrato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citrato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trietila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2DCA443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0,35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3A6C63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Somente para uso em comprimidos.</w:t>
            </w:r>
          </w:p>
        </w:tc>
      </w:tr>
      <w:tr w:rsidR="00974F61" w:rsidRPr="00974F61" w14:paraId="301847D1" w14:textId="77777777" w:rsidTr="005D2C1C">
        <w:trPr>
          <w:tblCellSpacing w:w="0" w:type="dxa"/>
        </w:trPr>
        <w:tc>
          <w:tcPr>
            <w:tcW w:w="2411" w:type="dxa"/>
            <w:tcBorders>
              <w:top w:val="outset" w:sz="6" w:space="0" w:color="auto"/>
              <w:left w:val="outset" w:sz="6" w:space="0" w:color="auto"/>
              <w:bottom w:val="outset" w:sz="6" w:space="0" w:color="auto"/>
              <w:right w:val="outset" w:sz="6" w:space="0" w:color="auto"/>
            </w:tcBorders>
            <w:vAlign w:val="center"/>
            <w:hideMark/>
          </w:tcPr>
          <w:p w14:paraId="37859E7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GELEIFICANTE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1C1C92F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F4005B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26284FD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38AD4F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Somente para produção de cápsulas gelatinosas ou semissólidos.</w:t>
            </w:r>
          </w:p>
        </w:tc>
      </w:tr>
      <w:tr w:rsidR="00974F61" w:rsidRPr="00974F61" w14:paraId="5473B58A"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2E87F92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GLACEANTE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316E8AB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8CD3D4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4B433E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0388C8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7610444"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608463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679EEE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400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ECF5F7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Ácido algínico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48F78D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F1B5A3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50E1266F"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FED6A1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20BAF7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401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5579AF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Alginato</w:t>
            </w:r>
            <w:proofErr w:type="spellEnd"/>
            <w:r w:rsidRPr="00974F61">
              <w:rPr>
                <w:rFonts w:ascii="Times New Roman" w:eastAsia="Times New Roman" w:hAnsi="Times New Roman" w:cs="Times New Roman"/>
                <w:color w:val="000000"/>
                <w:sz w:val="24"/>
                <w:szCs w:val="24"/>
                <w:lang w:eastAsia="pt-BR"/>
              </w:rPr>
              <w:t xml:space="preserve"> de sódio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2CDFA4D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AC3495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F83934E"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88C410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7A74EB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402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883533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Alginato</w:t>
            </w:r>
            <w:proofErr w:type="spellEnd"/>
            <w:r w:rsidRPr="00974F61">
              <w:rPr>
                <w:rFonts w:ascii="Times New Roman" w:eastAsia="Times New Roman" w:hAnsi="Times New Roman" w:cs="Times New Roman"/>
                <w:color w:val="000000"/>
                <w:sz w:val="24"/>
                <w:szCs w:val="24"/>
                <w:lang w:eastAsia="pt-BR"/>
              </w:rPr>
              <w:t xml:space="preserve"> de potássio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11B45B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E4D1DF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8DE528A"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5B6DF0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3960C6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406</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E6743A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Agar</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A9B554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422748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2C0BAE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41141A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50FEB5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407a</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EC3923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Alga </w:t>
            </w:r>
            <w:proofErr w:type="spellStart"/>
            <w:r w:rsidRPr="00974F61">
              <w:rPr>
                <w:rFonts w:ascii="Times New Roman" w:eastAsia="Times New Roman" w:hAnsi="Times New Roman" w:cs="Times New Roman"/>
                <w:color w:val="000000"/>
                <w:sz w:val="24"/>
                <w:szCs w:val="24"/>
                <w:lang w:eastAsia="pt-BR"/>
              </w:rPr>
              <w:t>Euchema</w:t>
            </w:r>
            <w:proofErr w:type="spellEnd"/>
            <w:r w:rsidRPr="00974F61">
              <w:rPr>
                <w:rFonts w:ascii="Times New Roman" w:eastAsia="Times New Roman" w:hAnsi="Times New Roman" w:cs="Times New Roman"/>
                <w:color w:val="000000"/>
                <w:sz w:val="24"/>
                <w:szCs w:val="24"/>
                <w:lang w:eastAsia="pt-BR"/>
              </w:rPr>
              <w:t xml:space="preserve"> processada, PES</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FCD114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91C038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A65D82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6CFB7E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9CE7C9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403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18EBA1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Alginato</w:t>
            </w:r>
            <w:proofErr w:type="spellEnd"/>
            <w:r w:rsidRPr="00974F61">
              <w:rPr>
                <w:rFonts w:ascii="Times New Roman" w:eastAsia="Times New Roman" w:hAnsi="Times New Roman" w:cs="Times New Roman"/>
                <w:color w:val="000000"/>
                <w:sz w:val="24"/>
                <w:szCs w:val="24"/>
                <w:lang w:eastAsia="pt-BR"/>
              </w:rPr>
              <w:t xml:space="preserve"> de amônio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B86139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1AB79A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842D1F0"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023032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A3CC09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404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07B631E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Alginato</w:t>
            </w:r>
            <w:proofErr w:type="spellEnd"/>
            <w:r w:rsidRPr="00974F61">
              <w:rPr>
                <w:rFonts w:ascii="Times New Roman" w:eastAsia="Times New Roman" w:hAnsi="Times New Roman" w:cs="Times New Roman"/>
                <w:color w:val="000000"/>
                <w:sz w:val="24"/>
                <w:szCs w:val="24"/>
                <w:lang w:eastAsia="pt-BR"/>
              </w:rPr>
              <w:t xml:space="preserve"> de cálcio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3A485D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9AF61A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9FAFDDF"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67C9E7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5D8BAA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407</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67DC76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Carragena</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furcelarana</w:t>
            </w:r>
            <w:proofErr w:type="spellEnd"/>
            <w:r w:rsidRPr="00974F61">
              <w:rPr>
                <w:rFonts w:ascii="Times New Roman" w:eastAsia="Times New Roman" w:hAnsi="Times New Roman" w:cs="Times New Roman"/>
                <w:color w:val="000000"/>
                <w:sz w:val="24"/>
                <w:szCs w:val="24"/>
                <w:lang w:eastAsia="pt-BR"/>
              </w:rPr>
              <w:t xml:space="preserve"> e seus sais de sódio e potássio, musgo irlandês</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257846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27E151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83A64C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CEA45E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2888C5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414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B7D45F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Goma acácia, goma arábica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FF101F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BE4811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3AA7B9C"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339943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2F6EA7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425</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58E198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Goma </w:t>
            </w:r>
            <w:proofErr w:type="spellStart"/>
            <w:r w:rsidRPr="00974F61">
              <w:rPr>
                <w:rFonts w:ascii="Times New Roman" w:eastAsia="Times New Roman" w:hAnsi="Times New Roman" w:cs="Times New Roman"/>
                <w:color w:val="000000"/>
                <w:sz w:val="24"/>
                <w:szCs w:val="24"/>
                <w:lang w:eastAsia="pt-BR"/>
              </w:rPr>
              <w:t>Konjac</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0775DCE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FA9799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039BA902"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E54DCC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8A66E4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440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3E04A5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Pectina </w:t>
            </w:r>
            <w:proofErr w:type="spellStart"/>
            <w:r w:rsidRPr="00974F61">
              <w:rPr>
                <w:rFonts w:ascii="Times New Roman" w:eastAsia="Times New Roman" w:hAnsi="Times New Roman" w:cs="Times New Roman"/>
                <w:color w:val="000000"/>
                <w:sz w:val="24"/>
                <w:szCs w:val="24"/>
                <w:lang w:eastAsia="pt-BR"/>
              </w:rPr>
              <w:t>amidada</w:t>
            </w:r>
            <w:proofErr w:type="spellEnd"/>
            <w:r w:rsidRPr="00974F61">
              <w:rPr>
                <w:rFonts w:ascii="Times New Roman" w:eastAsia="Times New Roman" w:hAnsi="Times New Roman" w:cs="Times New Roman"/>
                <w:color w:val="000000"/>
                <w:sz w:val="24"/>
                <w:szCs w:val="24"/>
                <w:lang w:eastAsia="pt-BR"/>
              </w:rPr>
              <w:t>, pectina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E8FE0A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0ABA31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E0AF94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5AF5F8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3EFD76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460i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326F70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Celulose </w:t>
            </w:r>
            <w:proofErr w:type="spellStart"/>
            <w:r w:rsidRPr="00974F61">
              <w:rPr>
                <w:rFonts w:ascii="Times New Roman" w:eastAsia="Times New Roman" w:hAnsi="Times New Roman" w:cs="Times New Roman"/>
                <w:color w:val="000000"/>
                <w:sz w:val="24"/>
                <w:szCs w:val="24"/>
                <w:lang w:eastAsia="pt-BR"/>
              </w:rPr>
              <w:t>microcristalina</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58DF063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EFDEA1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BD248EF"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6091EB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6ECF05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460ii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ACCC52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Celulose em pó</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CB3F53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ED3BBA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023D6526"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D44E82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78B907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461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031ECB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Metilcelulose</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4652E6E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570C4D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6D78E7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85E16E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CA098C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462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812998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Etilcelulose</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5C9888F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2CABD9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DF1F0F4"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68036F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FC9076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463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E2EEA2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Hidroxipropilcelulose</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hiprolose</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28DA39F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6EF1B2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4A5DA83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5B57A3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E1D4A1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464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4B05F9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Hidroxipropilmetilcelulose</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4D4F509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6D4521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E6E334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60A8BC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DA08C8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466</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33B3AC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Carboximetilcelulose</w:t>
            </w:r>
            <w:proofErr w:type="spellEnd"/>
            <w:r w:rsidRPr="00974F61">
              <w:rPr>
                <w:rFonts w:ascii="Times New Roman" w:eastAsia="Times New Roman" w:hAnsi="Times New Roman" w:cs="Times New Roman"/>
                <w:color w:val="000000"/>
                <w:sz w:val="24"/>
                <w:szCs w:val="24"/>
                <w:lang w:eastAsia="pt-BR"/>
              </w:rPr>
              <w:t xml:space="preserve"> sódica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24BDA0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2F8660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D56076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4B292B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1B2975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570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B640AC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Ácido esteárico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77FDE34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3,00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205388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BF1CCF7"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867DAE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344D45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903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293B97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Cera de carnaúba</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83F07B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5189AA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5650FBB6"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650E07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7C0330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1201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372B93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Polivinilpirrolidona</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povidone</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2338176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39E6622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422DF0C"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BD56B2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457BAE0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1203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4D0F34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Polivinil</w:t>
            </w:r>
            <w:proofErr w:type="spellEnd"/>
            <w:r w:rsidRPr="00974F61">
              <w:rPr>
                <w:rFonts w:ascii="Times New Roman" w:eastAsia="Times New Roman" w:hAnsi="Times New Roman" w:cs="Times New Roman"/>
                <w:color w:val="000000"/>
                <w:sz w:val="24"/>
                <w:szCs w:val="24"/>
                <w:lang w:eastAsia="pt-BR"/>
              </w:rPr>
              <w:t xml:space="preserve"> álcool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F11BA5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4,50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6277E3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16BB2402"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8D3B6F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D1FC36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1209</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69828C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Copolímero enxertado de álcool </w:t>
            </w:r>
            <w:proofErr w:type="spellStart"/>
            <w:r w:rsidRPr="00974F61">
              <w:rPr>
                <w:rFonts w:ascii="Times New Roman" w:eastAsia="Times New Roman" w:hAnsi="Times New Roman" w:cs="Times New Roman"/>
                <w:color w:val="000000"/>
                <w:sz w:val="24"/>
                <w:szCs w:val="24"/>
                <w:lang w:eastAsia="pt-BR"/>
              </w:rPr>
              <w:t>polivinílico</w:t>
            </w:r>
            <w:proofErr w:type="spellEnd"/>
            <w:r w:rsidRPr="00974F61">
              <w:rPr>
                <w:rFonts w:ascii="Times New Roman" w:eastAsia="Times New Roman" w:hAnsi="Times New Roman" w:cs="Times New Roman"/>
                <w:color w:val="000000"/>
                <w:sz w:val="24"/>
                <w:szCs w:val="24"/>
                <w:lang w:eastAsia="pt-BR"/>
              </w:rPr>
              <w:t xml:space="preserve"> e </w:t>
            </w:r>
            <w:proofErr w:type="spellStart"/>
            <w:r w:rsidRPr="00974F61">
              <w:rPr>
                <w:rFonts w:ascii="Times New Roman" w:eastAsia="Times New Roman" w:hAnsi="Times New Roman" w:cs="Times New Roman"/>
                <w:color w:val="000000"/>
                <w:sz w:val="24"/>
                <w:szCs w:val="24"/>
                <w:lang w:eastAsia="pt-BR"/>
              </w:rPr>
              <w:t>polietilenoglicol</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366206E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5,00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9AFC23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Somente para uso em comprimidos e tabletes.</w:t>
            </w:r>
          </w:p>
        </w:tc>
      </w:tr>
      <w:tr w:rsidR="00974F61" w:rsidRPr="00974F61" w14:paraId="17C4531A"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4611AA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C48157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1503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46B604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Óleo de </w:t>
            </w:r>
            <w:proofErr w:type="spellStart"/>
            <w:r w:rsidRPr="00974F61">
              <w:rPr>
                <w:rFonts w:ascii="Times New Roman" w:eastAsia="Times New Roman" w:hAnsi="Times New Roman" w:cs="Times New Roman"/>
                <w:color w:val="000000"/>
                <w:sz w:val="24"/>
                <w:szCs w:val="24"/>
                <w:lang w:eastAsia="pt-BR"/>
              </w:rPr>
              <w:t>ricínio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165A320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0,10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D3F12E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499C960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1B4CE9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066F90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1521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96D8BB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Polietileno Glicol</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A96C30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7,00</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4C4B69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8F27C71"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1734F4C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REALÇADOR DE SABOR</w:t>
            </w:r>
          </w:p>
        </w:tc>
        <w:tc>
          <w:tcPr>
            <w:tcW w:w="850" w:type="dxa"/>
            <w:tcBorders>
              <w:top w:val="outset" w:sz="6" w:space="0" w:color="auto"/>
              <w:left w:val="outset" w:sz="6" w:space="0" w:color="auto"/>
              <w:bottom w:val="outset" w:sz="6" w:space="0" w:color="auto"/>
              <w:right w:val="outset" w:sz="6" w:space="0" w:color="auto"/>
            </w:tcBorders>
            <w:vAlign w:val="center"/>
            <w:hideMark/>
          </w:tcPr>
          <w:p w14:paraId="659EFC0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620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F38CB2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Ácido glutâmico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0D5783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7872D8C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Não permitido em cápsulas, cápsulas gelatinosas, comprimidos e drágeas, com exceção das formas mastigáveis ou sublinguais.</w:t>
            </w:r>
          </w:p>
        </w:tc>
      </w:tr>
      <w:tr w:rsidR="00974F61" w:rsidRPr="00974F61" w14:paraId="1F9598E0"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99CDF8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2382E2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621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04EC45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Glutamato de sódio, glutamato </w:t>
            </w:r>
            <w:proofErr w:type="spellStart"/>
            <w:r w:rsidRPr="00974F61">
              <w:rPr>
                <w:rFonts w:ascii="Times New Roman" w:eastAsia="Times New Roman" w:hAnsi="Times New Roman" w:cs="Times New Roman"/>
                <w:color w:val="000000"/>
                <w:sz w:val="24"/>
                <w:szCs w:val="24"/>
                <w:lang w:eastAsia="pt-BR"/>
              </w:rPr>
              <w:t>monossódico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78D000D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5EBD4F3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07E0DBB3"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916885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078551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622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364CF5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Glutamato de potássio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D71EAE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464CB5A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7EA4B60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8591F5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E13569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623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76EDDBD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Diglutamato</w:t>
            </w:r>
            <w:proofErr w:type="spellEnd"/>
            <w:r w:rsidRPr="00974F61">
              <w:rPr>
                <w:rFonts w:ascii="Times New Roman" w:eastAsia="Times New Roman" w:hAnsi="Times New Roman" w:cs="Times New Roman"/>
                <w:color w:val="000000"/>
                <w:sz w:val="24"/>
                <w:szCs w:val="24"/>
                <w:lang w:eastAsia="pt-BR"/>
              </w:rPr>
              <w:t xml:space="preserve"> de cálcio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E1779A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05A3F96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005F52D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FE8AFF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CB38D3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624</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F3C714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Glutamato de </w:t>
            </w:r>
            <w:proofErr w:type="spellStart"/>
            <w:r w:rsidRPr="00974F61">
              <w:rPr>
                <w:rFonts w:ascii="Times New Roman" w:eastAsia="Times New Roman" w:hAnsi="Times New Roman" w:cs="Times New Roman"/>
                <w:color w:val="000000"/>
                <w:sz w:val="24"/>
                <w:szCs w:val="24"/>
                <w:lang w:eastAsia="pt-BR"/>
              </w:rPr>
              <w:t>monoamônio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0CD3BBB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31D62BE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72A203FE"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3FA3A6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11A0618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625</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0C98E6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Glutamato de magnésio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F688E2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4923849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787C1E5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C802C7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C37DC7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627</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612141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Guanilato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dissódico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dissódio</w:t>
            </w:r>
            <w:proofErr w:type="spellEnd"/>
            <w:r w:rsidRPr="00974F61">
              <w:rPr>
                <w:rFonts w:ascii="Times New Roman" w:eastAsia="Times New Roman" w:hAnsi="Times New Roman" w:cs="Times New Roman"/>
                <w:color w:val="000000"/>
                <w:sz w:val="24"/>
                <w:szCs w:val="24"/>
                <w:lang w:eastAsia="pt-BR"/>
              </w:rPr>
              <w:t xml:space="preserve"> 5-guanilato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E99227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03CD5D2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4A607EA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4CA5337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8B4553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628</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936EC6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5-Guanilato de potássio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0B185DA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40CE6E0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4E074CA6"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2E8952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FAEDEF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629</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2ADB0C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5-Guanilato de cálcio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C63C1D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4A0F74F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4067BE0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9144E2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6B0608F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630</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1923E9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Ácido </w:t>
            </w:r>
            <w:proofErr w:type="spellStart"/>
            <w:r w:rsidRPr="00974F61">
              <w:rPr>
                <w:rFonts w:ascii="Times New Roman" w:eastAsia="Times New Roman" w:hAnsi="Times New Roman" w:cs="Times New Roman"/>
                <w:color w:val="000000"/>
                <w:sz w:val="24"/>
                <w:szCs w:val="24"/>
                <w:lang w:eastAsia="pt-BR"/>
              </w:rPr>
              <w:t>inosínico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42794CC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4283412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1045C45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6F2D1B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C65116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631</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C59A32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Inosinato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dissódico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dissódico</w:t>
            </w:r>
            <w:proofErr w:type="spellEnd"/>
            <w:r w:rsidRPr="00974F61">
              <w:rPr>
                <w:rFonts w:ascii="Times New Roman" w:eastAsia="Times New Roman" w:hAnsi="Times New Roman" w:cs="Times New Roman"/>
                <w:color w:val="000000"/>
                <w:sz w:val="24"/>
                <w:szCs w:val="24"/>
                <w:lang w:eastAsia="pt-BR"/>
              </w:rPr>
              <w:t xml:space="preserve"> 5-inosinato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5D4662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3060E53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03A5B3A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F8A569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929751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632</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67CD13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Inosinato</w:t>
            </w:r>
            <w:proofErr w:type="spellEnd"/>
            <w:r w:rsidRPr="00974F61">
              <w:rPr>
                <w:rFonts w:ascii="Times New Roman" w:eastAsia="Times New Roman" w:hAnsi="Times New Roman" w:cs="Times New Roman"/>
                <w:color w:val="000000"/>
                <w:sz w:val="24"/>
                <w:szCs w:val="24"/>
                <w:lang w:eastAsia="pt-BR"/>
              </w:rPr>
              <w:t xml:space="preserve"> de potássio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D72DBC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5A6584D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5024E71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6EAB49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751EB5E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633</w:t>
            </w:r>
          </w:p>
        </w:tc>
        <w:tc>
          <w:tcPr>
            <w:tcW w:w="2693" w:type="dxa"/>
            <w:tcBorders>
              <w:top w:val="outset" w:sz="6" w:space="0" w:color="auto"/>
              <w:left w:val="outset" w:sz="6" w:space="0" w:color="auto"/>
              <w:bottom w:val="outset" w:sz="6" w:space="0" w:color="auto"/>
              <w:right w:val="outset" w:sz="6" w:space="0" w:color="auto"/>
            </w:tcBorders>
            <w:vAlign w:val="center"/>
            <w:hideMark/>
          </w:tcPr>
          <w:p w14:paraId="36366AB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Inosinato</w:t>
            </w:r>
            <w:proofErr w:type="spellEnd"/>
            <w:r w:rsidRPr="00974F61">
              <w:rPr>
                <w:rFonts w:ascii="Times New Roman" w:eastAsia="Times New Roman" w:hAnsi="Times New Roman" w:cs="Times New Roman"/>
                <w:color w:val="000000"/>
                <w:sz w:val="24"/>
                <w:szCs w:val="24"/>
                <w:lang w:eastAsia="pt-BR"/>
              </w:rPr>
              <w:t xml:space="preserve"> de cálcio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60A7CC4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2053F68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0EFC401A"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32C14B1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lastRenderedPageBreak/>
              <w:t>REGULADOR DE ACIDEZ</w:t>
            </w:r>
          </w:p>
        </w:tc>
        <w:tc>
          <w:tcPr>
            <w:tcW w:w="850" w:type="dxa"/>
            <w:tcBorders>
              <w:top w:val="outset" w:sz="6" w:space="0" w:color="auto"/>
              <w:left w:val="outset" w:sz="6" w:space="0" w:color="auto"/>
              <w:bottom w:val="outset" w:sz="6" w:space="0" w:color="auto"/>
              <w:right w:val="outset" w:sz="6" w:space="0" w:color="auto"/>
            </w:tcBorders>
            <w:vAlign w:val="center"/>
            <w:hideMark/>
          </w:tcPr>
          <w:p w14:paraId="3C6AC25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66AE6FA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CFE30A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E9D98D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1130D1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E33E56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7F5B1D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338</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7B32DF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Ácido fosfórico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4FF809F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0,22</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79A243E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Como P2O5.</w:t>
            </w:r>
          </w:p>
        </w:tc>
      </w:tr>
      <w:tr w:rsidR="00974F61" w:rsidRPr="00974F61" w14:paraId="7DCE0FB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32E9289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35C79D9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339ii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45F4CD0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Fosfato de sódio </w:t>
            </w:r>
            <w:proofErr w:type="spellStart"/>
            <w:r w:rsidRPr="00974F61">
              <w:rPr>
                <w:rFonts w:ascii="Times New Roman" w:eastAsia="Times New Roman" w:hAnsi="Times New Roman" w:cs="Times New Roman"/>
                <w:color w:val="000000"/>
                <w:sz w:val="24"/>
                <w:szCs w:val="24"/>
                <w:lang w:eastAsia="pt-BR"/>
              </w:rPr>
              <w:t>dibásico</w:t>
            </w:r>
            <w:proofErr w:type="spellEnd"/>
            <w:r w:rsidRPr="00974F61">
              <w:rPr>
                <w:rFonts w:ascii="Times New Roman" w:eastAsia="Times New Roman" w:hAnsi="Times New Roman" w:cs="Times New Roman"/>
                <w:color w:val="000000"/>
                <w:sz w:val="24"/>
                <w:szCs w:val="24"/>
                <w:lang w:eastAsia="pt-BR"/>
              </w:rPr>
              <w:t xml:space="preserve">, fosfato ácido </w:t>
            </w:r>
            <w:proofErr w:type="spellStart"/>
            <w:r w:rsidRPr="00974F61">
              <w:rPr>
                <w:rFonts w:ascii="Times New Roman" w:eastAsia="Times New Roman" w:hAnsi="Times New Roman" w:cs="Times New Roman"/>
                <w:color w:val="000000"/>
                <w:sz w:val="24"/>
                <w:szCs w:val="24"/>
                <w:lang w:eastAsia="pt-BR"/>
              </w:rPr>
              <w:t>dissódio</w:t>
            </w:r>
            <w:proofErr w:type="spellEnd"/>
            <w:r w:rsidRPr="00974F61">
              <w:rPr>
                <w:rFonts w:ascii="Times New Roman" w:eastAsia="Times New Roman" w:hAnsi="Times New Roman" w:cs="Times New Roman"/>
                <w:color w:val="000000"/>
                <w:sz w:val="24"/>
                <w:szCs w:val="24"/>
                <w:lang w:eastAsia="pt-BR"/>
              </w:rPr>
              <w:t xml:space="preserve">, fosfato de </w:t>
            </w:r>
            <w:proofErr w:type="spellStart"/>
            <w:r w:rsidRPr="00974F61">
              <w:rPr>
                <w:rFonts w:ascii="Times New Roman" w:eastAsia="Times New Roman" w:hAnsi="Times New Roman" w:cs="Times New Roman"/>
                <w:color w:val="000000"/>
                <w:sz w:val="24"/>
                <w:szCs w:val="24"/>
                <w:lang w:eastAsia="pt-BR"/>
              </w:rPr>
              <w:t>dissódio</w:t>
            </w:r>
            <w:proofErr w:type="spellEnd"/>
            <w:r w:rsidRPr="00974F61">
              <w:rPr>
                <w:rFonts w:ascii="Times New Roman" w:eastAsia="Times New Roman" w:hAnsi="Times New Roman" w:cs="Times New Roman"/>
                <w:color w:val="000000"/>
                <w:sz w:val="24"/>
                <w:szCs w:val="24"/>
                <w:lang w:eastAsia="pt-BR"/>
              </w:rPr>
              <w:t>, fosfato de sódio secundário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B6A10A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0,22</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0F0CEC3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34BADAE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53E636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25786AF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340i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7AC6BE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Fosfato de potássio monobásico, fosfato </w:t>
            </w:r>
            <w:proofErr w:type="spellStart"/>
            <w:r w:rsidRPr="00974F61">
              <w:rPr>
                <w:rFonts w:ascii="Times New Roman" w:eastAsia="Times New Roman" w:hAnsi="Times New Roman" w:cs="Times New Roman"/>
                <w:color w:val="000000"/>
                <w:sz w:val="24"/>
                <w:szCs w:val="24"/>
                <w:lang w:eastAsia="pt-BR"/>
              </w:rPr>
              <w:t>monopotássico</w:t>
            </w:r>
            <w:proofErr w:type="spellEnd"/>
            <w:r w:rsidRPr="00974F61">
              <w:rPr>
                <w:rFonts w:ascii="Times New Roman" w:eastAsia="Times New Roman" w:hAnsi="Times New Roman" w:cs="Times New Roman"/>
                <w:color w:val="000000"/>
                <w:sz w:val="24"/>
                <w:szCs w:val="24"/>
                <w:lang w:eastAsia="pt-BR"/>
              </w:rPr>
              <w:t xml:space="preserve">, fosfato ácido de potássio, </w:t>
            </w:r>
            <w:proofErr w:type="spellStart"/>
            <w:r w:rsidRPr="00974F61">
              <w:rPr>
                <w:rFonts w:ascii="Times New Roman" w:eastAsia="Times New Roman" w:hAnsi="Times New Roman" w:cs="Times New Roman"/>
                <w:color w:val="000000"/>
                <w:sz w:val="24"/>
                <w:szCs w:val="24"/>
                <w:lang w:eastAsia="pt-BR"/>
              </w:rPr>
              <w:t>ortofosfato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monopotássico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4CB5805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0,22</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6A0AA07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974F61" w:rsidRPr="00974F61" w14:paraId="00C4C99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F6CE2C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0F44C6B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340ii</w:t>
            </w:r>
          </w:p>
        </w:tc>
        <w:tc>
          <w:tcPr>
            <w:tcW w:w="2693" w:type="dxa"/>
            <w:tcBorders>
              <w:top w:val="outset" w:sz="6" w:space="0" w:color="auto"/>
              <w:left w:val="outset" w:sz="6" w:space="0" w:color="auto"/>
              <w:bottom w:val="outset" w:sz="6" w:space="0" w:color="auto"/>
              <w:right w:val="outset" w:sz="6" w:space="0" w:color="auto"/>
            </w:tcBorders>
            <w:vAlign w:val="center"/>
            <w:hideMark/>
          </w:tcPr>
          <w:p w14:paraId="5C88D71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Fosfato </w:t>
            </w:r>
            <w:proofErr w:type="spellStart"/>
            <w:r w:rsidRPr="00974F61">
              <w:rPr>
                <w:rFonts w:ascii="Times New Roman" w:eastAsia="Times New Roman" w:hAnsi="Times New Roman" w:cs="Times New Roman"/>
                <w:color w:val="000000"/>
                <w:sz w:val="24"/>
                <w:szCs w:val="24"/>
                <w:lang w:eastAsia="pt-BR"/>
              </w:rPr>
              <w:t>dipotássico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monofostato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dipotássio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ortofosfato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dipotássico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08AF669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0,22</w:t>
            </w:r>
          </w:p>
        </w:tc>
        <w:tc>
          <w:tcPr>
            <w:tcW w:w="2410" w:type="dxa"/>
            <w:tcBorders>
              <w:top w:val="outset" w:sz="6" w:space="0" w:color="auto"/>
              <w:left w:val="outset" w:sz="6" w:space="0" w:color="auto"/>
              <w:bottom w:val="outset" w:sz="6" w:space="0" w:color="auto"/>
              <w:right w:val="outset" w:sz="6" w:space="0" w:color="auto"/>
            </w:tcBorders>
            <w:vAlign w:val="center"/>
            <w:hideMark/>
          </w:tcPr>
          <w:p w14:paraId="4BFE95C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Como P2O5.</w:t>
            </w:r>
          </w:p>
        </w:tc>
      </w:tr>
      <w:tr w:rsidR="00974F61" w:rsidRPr="00974F61" w14:paraId="71D3806E"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1877491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SEQUESTRANTE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333C45B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2693" w:type="dxa"/>
            <w:tcBorders>
              <w:top w:val="outset" w:sz="6" w:space="0" w:color="auto"/>
              <w:left w:val="outset" w:sz="6" w:space="0" w:color="auto"/>
              <w:bottom w:val="outset" w:sz="6" w:space="0" w:color="auto"/>
              <w:right w:val="outset" w:sz="6" w:space="0" w:color="auto"/>
            </w:tcBorders>
            <w:vAlign w:val="center"/>
            <w:hideMark/>
          </w:tcPr>
          <w:p w14:paraId="2A4B1F3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1EFA274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DC10B1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37346B2"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9F2E2F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850" w:type="dxa"/>
            <w:tcBorders>
              <w:top w:val="outset" w:sz="6" w:space="0" w:color="auto"/>
              <w:left w:val="outset" w:sz="6" w:space="0" w:color="auto"/>
              <w:bottom w:val="outset" w:sz="6" w:space="0" w:color="auto"/>
              <w:right w:val="outset" w:sz="6" w:space="0" w:color="auto"/>
            </w:tcBorders>
            <w:vAlign w:val="center"/>
            <w:hideMark/>
          </w:tcPr>
          <w:p w14:paraId="55FAD47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385</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2B5707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EDTA cálcio </w:t>
            </w:r>
            <w:proofErr w:type="spellStart"/>
            <w:r w:rsidRPr="00974F61">
              <w:rPr>
                <w:rFonts w:ascii="Times New Roman" w:eastAsia="Times New Roman" w:hAnsi="Times New Roman" w:cs="Times New Roman"/>
                <w:color w:val="000000"/>
                <w:sz w:val="24"/>
                <w:szCs w:val="24"/>
                <w:lang w:eastAsia="pt-BR"/>
              </w:rPr>
              <w:t>dissódico</w:t>
            </w:r>
            <w:proofErr w:type="spellEnd"/>
          </w:p>
        </w:tc>
        <w:tc>
          <w:tcPr>
            <w:tcW w:w="1276" w:type="dxa"/>
            <w:tcBorders>
              <w:top w:val="outset" w:sz="6" w:space="0" w:color="auto"/>
              <w:left w:val="outset" w:sz="6" w:space="0" w:color="auto"/>
              <w:bottom w:val="outset" w:sz="6" w:space="0" w:color="auto"/>
              <w:right w:val="outset" w:sz="6" w:space="0" w:color="auto"/>
            </w:tcBorders>
            <w:vAlign w:val="center"/>
            <w:hideMark/>
          </w:tcPr>
          <w:p w14:paraId="55A81E2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0,015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D9AB73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Como cálcio </w:t>
            </w:r>
            <w:proofErr w:type="spellStart"/>
            <w:r w:rsidRPr="00974F61">
              <w:rPr>
                <w:rFonts w:ascii="Times New Roman" w:eastAsia="Times New Roman" w:hAnsi="Times New Roman" w:cs="Times New Roman"/>
                <w:color w:val="000000"/>
                <w:sz w:val="24"/>
                <w:szCs w:val="24"/>
                <w:lang w:eastAsia="pt-BR"/>
              </w:rPr>
              <w:t>dissódio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etilenodiaminotetracetato</w:t>
            </w:r>
            <w:proofErr w:type="spellEnd"/>
            <w:r w:rsidRPr="00974F61">
              <w:rPr>
                <w:rFonts w:ascii="Times New Roman" w:eastAsia="Times New Roman" w:hAnsi="Times New Roman" w:cs="Times New Roman"/>
                <w:color w:val="000000"/>
                <w:sz w:val="24"/>
                <w:szCs w:val="24"/>
                <w:lang w:eastAsia="pt-BR"/>
              </w:rPr>
              <w:t xml:space="preserve"> anidro.</w:t>
            </w:r>
          </w:p>
        </w:tc>
      </w:tr>
      <w:tr w:rsidR="00974F61" w:rsidRPr="00974F61" w14:paraId="2E2661D4" w14:textId="77777777" w:rsidTr="005D2C1C">
        <w:trPr>
          <w:tblCellSpacing w:w="0" w:type="dxa"/>
        </w:trPr>
        <w:tc>
          <w:tcPr>
            <w:tcW w:w="2411" w:type="dxa"/>
            <w:tcBorders>
              <w:top w:val="outset" w:sz="6" w:space="0" w:color="auto"/>
              <w:left w:val="outset" w:sz="6" w:space="0" w:color="auto"/>
              <w:bottom w:val="outset" w:sz="6" w:space="0" w:color="auto"/>
              <w:right w:val="outset" w:sz="6" w:space="0" w:color="auto"/>
            </w:tcBorders>
            <w:vAlign w:val="center"/>
            <w:hideMark/>
          </w:tcPr>
          <w:p w14:paraId="186BD75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UMECTANTE</w:t>
            </w:r>
          </w:p>
        </w:tc>
        <w:tc>
          <w:tcPr>
            <w:tcW w:w="850" w:type="dxa"/>
            <w:tcBorders>
              <w:top w:val="outset" w:sz="6" w:space="0" w:color="auto"/>
              <w:left w:val="outset" w:sz="6" w:space="0" w:color="auto"/>
              <w:bottom w:val="outset" w:sz="6" w:space="0" w:color="auto"/>
              <w:right w:val="outset" w:sz="6" w:space="0" w:color="auto"/>
            </w:tcBorders>
            <w:vAlign w:val="center"/>
            <w:hideMark/>
          </w:tcPr>
          <w:p w14:paraId="7C319CD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tc>
        <w:tc>
          <w:tcPr>
            <w:tcW w:w="2693" w:type="dxa"/>
            <w:tcBorders>
              <w:top w:val="outset" w:sz="6" w:space="0" w:color="auto"/>
              <w:left w:val="outset" w:sz="6" w:space="0" w:color="auto"/>
              <w:bottom w:val="outset" w:sz="6" w:space="0" w:color="auto"/>
              <w:right w:val="outset" w:sz="6" w:space="0" w:color="auto"/>
            </w:tcBorders>
            <w:vAlign w:val="center"/>
            <w:hideMark/>
          </w:tcPr>
          <w:p w14:paraId="165ADBB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Todos os autorizados pela Resolução RDC nº 45, de 2010.</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6AAEB3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tcBorders>
              <w:top w:val="outset" w:sz="6" w:space="0" w:color="auto"/>
              <w:left w:val="outset" w:sz="6" w:space="0" w:color="auto"/>
              <w:bottom w:val="outset" w:sz="6" w:space="0" w:color="auto"/>
              <w:right w:val="outset" w:sz="6" w:space="0" w:color="auto"/>
            </w:tcBorders>
            <w:vAlign w:val="center"/>
            <w:hideMark/>
          </w:tcPr>
          <w:p w14:paraId="560F907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05ED47E8" w14:textId="77777777" w:rsidTr="005D2C1C">
        <w:trPr>
          <w:tblCellSpacing w:w="0" w:type="dxa"/>
        </w:trPr>
        <w:tc>
          <w:tcPr>
            <w:tcW w:w="9640" w:type="dxa"/>
            <w:gridSpan w:val="5"/>
            <w:tcBorders>
              <w:top w:val="outset" w:sz="6" w:space="0" w:color="auto"/>
              <w:left w:val="outset" w:sz="6" w:space="0" w:color="auto"/>
              <w:bottom w:val="outset" w:sz="6" w:space="0" w:color="auto"/>
              <w:right w:val="outset" w:sz="6" w:space="0" w:color="auto"/>
            </w:tcBorders>
            <w:vAlign w:val="center"/>
            <w:hideMark/>
          </w:tcPr>
          <w:p w14:paraId="1183BCC3" w14:textId="77777777" w:rsidR="00974F61" w:rsidRPr="00974F61" w:rsidRDefault="00974F61" w:rsidP="00974F61">
            <w:pPr>
              <w:spacing w:before="120" w:after="120" w:line="240" w:lineRule="auto"/>
              <w:ind w:left="120" w:right="120"/>
              <w:jc w:val="both"/>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14.2.2 EFERVESCENTES E PÓS PARA PREPARO DE SUPLEMENTOS ALIMENTARES</w:t>
            </w:r>
          </w:p>
        </w:tc>
      </w:tr>
      <w:tr w:rsidR="00974F61" w:rsidRPr="00974F61" w14:paraId="2C92C76F" w14:textId="77777777" w:rsidTr="005D2C1C">
        <w:trPr>
          <w:tblCellSpacing w:w="0" w:type="dxa"/>
        </w:trPr>
        <w:tc>
          <w:tcPr>
            <w:tcW w:w="9640" w:type="dxa"/>
            <w:gridSpan w:val="5"/>
            <w:tcBorders>
              <w:top w:val="outset" w:sz="6" w:space="0" w:color="auto"/>
              <w:left w:val="outset" w:sz="6" w:space="0" w:color="auto"/>
              <w:bottom w:val="outset" w:sz="6" w:space="0" w:color="auto"/>
              <w:right w:val="outset" w:sz="6" w:space="0" w:color="auto"/>
            </w:tcBorders>
            <w:vAlign w:val="center"/>
            <w:hideMark/>
          </w:tcPr>
          <w:p w14:paraId="7AEC3232" w14:textId="77777777" w:rsidR="00974F61" w:rsidRPr="00974F61" w:rsidRDefault="00974F61" w:rsidP="00974F61">
            <w:pPr>
              <w:spacing w:before="120" w:after="120" w:line="240" w:lineRule="auto"/>
              <w:ind w:left="120" w:right="120"/>
              <w:jc w:val="both"/>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Admitem-se as mesmas provisões de aditivos alimentares para a categoria 14.1: suplementos alimentares líquidos, exceto os conservadores.</w:t>
            </w:r>
          </w:p>
          <w:p w14:paraId="524E9ABB" w14:textId="77777777" w:rsidR="00974F61" w:rsidRPr="00974F61" w:rsidRDefault="00974F61" w:rsidP="00974F61">
            <w:pPr>
              <w:spacing w:before="120" w:after="120" w:line="240" w:lineRule="auto"/>
              <w:ind w:left="120" w:right="120"/>
              <w:jc w:val="both"/>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Admitem-se também as provisões de aditivos </w:t>
            </w:r>
            <w:proofErr w:type="spellStart"/>
            <w:r w:rsidRPr="00974F61">
              <w:rPr>
                <w:rFonts w:ascii="Times New Roman" w:eastAsia="Times New Roman" w:hAnsi="Times New Roman" w:cs="Times New Roman"/>
                <w:color w:val="000000"/>
                <w:sz w:val="24"/>
                <w:szCs w:val="24"/>
                <w:lang w:eastAsia="pt-BR"/>
              </w:rPr>
              <w:t>antiumectantes</w:t>
            </w:r>
            <w:proofErr w:type="spellEnd"/>
            <w:r w:rsidRPr="00974F61">
              <w:rPr>
                <w:rFonts w:ascii="Times New Roman" w:eastAsia="Times New Roman" w:hAnsi="Times New Roman" w:cs="Times New Roman"/>
                <w:color w:val="000000"/>
                <w:sz w:val="24"/>
                <w:szCs w:val="24"/>
                <w:lang w:eastAsia="pt-BR"/>
              </w:rPr>
              <w:t xml:space="preserve"> e umectantes permitidos para a categoria 14.2.1: suplementos alimentares sólidos e semissólidos.</w:t>
            </w:r>
          </w:p>
        </w:tc>
      </w:tr>
    </w:tbl>
    <w:p w14:paraId="15F9BC74" w14:textId="77777777" w:rsidR="00974F61" w:rsidRPr="00974F61" w:rsidRDefault="00974F61" w:rsidP="00974F61">
      <w:pPr>
        <w:spacing w:before="120" w:after="120" w:line="240" w:lineRule="auto"/>
        <w:ind w:left="120" w:right="12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1A6A21BB" w14:textId="77777777" w:rsidR="005D2C1C" w:rsidRDefault="005D2C1C">
      <w:pP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br w:type="page"/>
      </w:r>
    </w:p>
    <w:p w14:paraId="28BF5A6D" w14:textId="24A649CE" w:rsidR="00974F61" w:rsidRPr="00974F61" w:rsidRDefault="00974F61" w:rsidP="00974F61">
      <w:pPr>
        <w:spacing w:before="120" w:after="120" w:line="240" w:lineRule="auto"/>
        <w:ind w:left="120" w:right="12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lastRenderedPageBreak/>
        <w:t>ANEXO II</w:t>
      </w:r>
    </w:p>
    <w:p w14:paraId="4FFCC87C" w14:textId="77777777" w:rsidR="00974F61" w:rsidRPr="00974F61" w:rsidRDefault="00974F61" w:rsidP="00974F61">
      <w:pPr>
        <w:spacing w:before="120" w:after="120" w:line="240" w:lineRule="auto"/>
        <w:ind w:left="120" w:right="12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ADITIVOS ALIMENTARES AUTORIZADOS PARA USO EM SUPLEMENTOS ALIMENTARES INDICADOS PARA LACTENTES E CRIANÇAS DE PRIMEIRA INFÂNCIA, SUAS RESPECTIVAS FUNÇÕES, LIMITES MÁXIMOS E CONDIÇÕES DE USO</w:t>
      </w:r>
    </w:p>
    <w:p w14:paraId="2FA4226D" w14:textId="77777777" w:rsidR="00974F61" w:rsidRPr="00974F61" w:rsidRDefault="00974F61" w:rsidP="00974F61">
      <w:pPr>
        <w:spacing w:before="120" w:after="120" w:line="240" w:lineRule="auto"/>
        <w:ind w:left="120" w:right="12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tbl>
      <w:tblPr>
        <w:tblW w:w="9640" w:type="dxa"/>
        <w:tblCellSpacing w:w="0"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1"/>
        <w:gridCol w:w="1134"/>
        <w:gridCol w:w="1984"/>
        <w:gridCol w:w="1701"/>
        <w:gridCol w:w="2410"/>
      </w:tblGrid>
      <w:tr w:rsidR="00974F61" w:rsidRPr="00974F61" w14:paraId="3B48CF44" w14:textId="77777777" w:rsidTr="005D2C1C">
        <w:trPr>
          <w:tblCellSpacing w:w="0" w:type="dxa"/>
        </w:trPr>
        <w:tc>
          <w:tcPr>
            <w:tcW w:w="9640" w:type="dxa"/>
            <w:gridSpan w:val="5"/>
            <w:tcBorders>
              <w:top w:val="outset" w:sz="6" w:space="0" w:color="auto"/>
              <w:left w:val="outset" w:sz="6" w:space="0" w:color="auto"/>
              <w:bottom w:val="outset" w:sz="6" w:space="0" w:color="auto"/>
              <w:right w:val="outset" w:sz="6" w:space="0" w:color="auto"/>
            </w:tcBorders>
            <w:vAlign w:val="center"/>
            <w:hideMark/>
          </w:tcPr>
          <w:p w14:paraId="46C98038" w14:textId="77777777" w:rsidR="00974F61" w:rsidRPr="00974F61" w:rsidRDefault="00974F61" w:rsidP="00974F61">
            <w:pPr>
              <w:spacing w:before="120" w:after="120" w:line="240" w:lineRule="auto"/>
              <w:ind w:left="120" w:right="120"/>
              <w:jc w:val="both"/>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14.0 SUPLEMENTOS ALIMENTARES</w:t>
            </w:r>
          </w:p>
        </w:tc>
      </w:tr>
      <w:tr w:rsidR="00974F61" w:rsidRPr="00974F61" w14:paraId="1D21E1DA" w14:textId="77777777" w:rsidTr="005D2C1C">
        <w:trPr>
          <w:tblCellSpacing w:w="0" w:type="dxa"/>
        </w:trPr>
        <w:tc>
          <w:tcPr>
            <w:tcW w:w="9640" w:type="dxa"/>
            <w:gridSpan w:val="5"/>
            <w:tcBorders>
              <w:top w:val="outset" w:sz="6" w:space="0" w:color="auto"/>
              <w:left w:val="outset" w:sz="6" w:space="0" w:color="auto"/>
              <w:bottom w:val="outset" w:sz="6" w:space="0" w:color="auto"/>
              <w:right w:val="outset" w:sz="6" w:space="0" w:color="auto"/>
            </w:tcBorders>
            <w:vAlign w:val="center"/>
            <w:hideMark/>
          </w:tcPr>
          <w:p w14:paraId="73444542" w14:textId="77777777" w:rsidR="00974F61" w:rsidRPr="00974F61" w:rsidRDefault="00974F61" w:rsidP="00974F61">
            <w:pPr>
              <w:spacing w:before="120" w:after="120" w:line="240" w:lineRule="auto"/>
              <w:ind w:left="120" w:right="120"/>
              <w:jc w:val="both"/>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14.3 SUPLEMENTOS ALIMENTARES INDICADOS PARA LACTENTES E CRIANÇAS DE PRIMEIRA INFÂNCIA.</w:t>
            </w:r>
          </w:p>
        </w:tc>
      </w:tr>
      <w:tr w:rsidR="005D2C1C" w:rsidRPr="00974F61" w14:paraId="50025ED6" w14:textId="77777777" w:rsidTr="005D2C1C">
        <w:trPr>
          <w:tblCellSpacing w:w="0" w:type="dxa"/>
        </w:trPr>
        <w:tc>
          <w:tcPr>
            <w:tcW w:w="2411" w:type="dxa"/>
            <w:tcBorders>
              <w:top w:val="outset" w:sz="6" w:space="0" w:color="auto"/>
              <w:left w:val="outset" w:sz="6" w:space="0" w:color="auto"/>
              <w:bottom w:val="outset" w:sz="6" w:space="0" w:color="auto"/>
              <w:right w:val="outset" w:sz="6" w:space="0" w:color="auto"/>
            </w:tcBorders>
            <w:vAlign w:val="center"/>
            <w:hideMark/>
          </w:tcPr>
          <w:p w14:paraId="37E218D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Função</w:t>
            </w:r>
          </w:p>
        </w:tc>
        <w:tc>
          <w:tcPr>
            <w:tcW w:w="1134" w:type="dxa"/>
            <w:tcBorders>
              <w:top w:val="outset" w:sz="6" w:space="0" w:color="auto"/>
              <w:left w:val="outset" w:sz="6" w:space="0" w:color="auto"/>
              <w:bottom w:val="outset" w:sz="6" w:space="0" w:color="auto"/>
              <w:right w:val="outset" w:sz="6" w:space="0" w:color="auto"/>
            </w:tcBorders>
            <w:vAlign w:val="center"/>
            <w:hideMark/>
          </w:tcPr>
          <w:p w14:paraId="77DF2C1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INS</w:t>
            </w:r>
          </w:p>
        </w:tc>
        <w:tc>
          <w:tcPr>
            <w:tcW w:w="1984" w:type="dxa"/>
            <w:tcBorders>
              <w:top w:val="outset" w:sz="6" w:space="0" w:color="auto"/>
              <w:left w:val="outset" w:sz="6" w:space="0" w:color="auto"/>
              <w:bottom w:val="outset" w:sz="6" w:space="0" w:color="auto"/>
              <w:right w:val="outset" w:sz="6" w:space="0" w:color="auto"/>
            </w:tcBorders>
            <w:vAlign w:val="center"/>
            <w:hideMark/>
          </w:tcPr>
          <w:p w14:paraId="47AA8B1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Nome</w:t>
            </w:r>
          </w:p>
        </w:tc>
        <w:tc>
          <w:tcPr>
            <w:tcW w:w="1701" w:type="dxa"/>
            <w:tcBorders>
              <w:top w:val="outset" w:sz="6" w:space="0" w:color="auto"/>
              <w:left w:val="outset" w:sz="6" w:space="0" w:color="auto"/>
              <w:bottom w:val="outset" w:sz="6" w:space="0" w:color="auto"/>
              <w:right w:val="outset" w:sz="6" w:space="0" w:color="auto"/>
            </w:tcBorders>
            <w:vAlign w:val="center"/>
            <w:hideMark/>
          </w:tcPr>
          <w:p w14:paraId="74A63E5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Limite máximo (g/100ml ou 100g)</w:t>
            </w:r>
          </w:p>
        </w:tc>
        <w:tc>
          <w:tcPr>
            <w:tcW w:w="2410" w:type="dxa"/>
            <w:tcBorders>
              <w:top w:val="outset" w:sz="6" w:space="0" w:color="auto"/>
              <w:left w:val="outset" w:sz="6" w:space="0" w:color="auto"/>
              <w:bottom w:val="outset" w:sz="6" w:space="0" w:color="auto"/>
              <w:right w:val="outset" w:sz="6" w:space="0" w:color="auto"/>
            </w:tcBorders>
            <w:vAlign w:val="center"/>
            <w:hideMark/>
          </w:tcPr>
          <w:p w14:paraId="28B201F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Notas</w:t>
            </w:r>
          </w:p>
        </w:tc>
      </w:tr>
      <w:tr w:rsidR="005D2C1C" w:rsidRPr="00974F61" w14:paraId="44B98B22"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05FD061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ACIDULANTE/ REGULADOR DE ACIDEZ</w:t>
            </w:r>
          </w:p>
        </w:tc>
        <w:tc>
          <w:tcPr>
            <w:tcW w:w="1134" w:type="dxa"/>
            <w:tcBorders>
              <w:top w:val="outset" w:sz="6" w:space="0" w:color="auto"/>
              <w:left w:val="outset" w:sz="6" w:space="0" w:color="auto"/>
              <w:bottom w:val="outset" w:sz="6" w:space="0" w:color="auto"/>
              <w:right w:val="outset" w:sz="6" w:space="0" w:color="auto"/>
            </w:tcBorders>
            <w:vAlign w:val="center"/>
            <w:hideMark/>
          </w:tcPr>
          <w:p w14:paraId="56E0869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170i</w:t>
            </w:r>
          </w:p>
        </w:tc>
        <w:tc>
          <w:tcPr>
            <w:tcW w:w="1984" w:type="dxa"/>
            <w:tcBorders>
              <w:top w:val="outset" w:sz="6" w:space="0" w:color="auto"/>
              <w:left w:val="outset" w:sz="6" w:space="0" w:color="auto"/>
              <w:bottom w:val="outset" w:sz="6" w:space="0" w:color="auto"/>
              <w:right w:val="outset" w:sz="6" w:space="0" w:color="auto"/>
            </w:tcBorders>
            <w:vAlign w:val="center"/>
            <w:hideMark/>
          </w:tcPr>
          <w:p w14:paraId="7E98129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Carbonato de cálcio</w:t>
            </w:r>
          </w:p>
        </w:tc>
        <w:tc>
          <w:tcPr>
            <w:tcW w:w="1701" w:type="dxa"/>
            <w:tcBorders>
              <w:top w:val="outset" w:sz="6" w:space="0" w:color="auto"/>
              <w:left w:val="outset" w:sz="6" w:space="0" w:color="auto"/>
              <w:bottom w:val="outset" w:sz="6" w:space="0" w:color="auto"/>
              <w:right w:val="outset" w:sz="6" w:space="0" w:color="auto"/>
            </w:tcBorders>
            <w:vAlign w:val="center"/>
            <w:hideMark/>
          </w:tcPr>
          <w:p w14:paraId="2B0E0C7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5501E4F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Para crianças de 6 a 36 meses.</w:t>
            </w:r>
          </w:p>
        </w:tc>
      </w:tr>
      <w:tr w:rsidR="005D2C1C" w:rsidRPr="00974F61" w14:paraId="3680F045"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D1B620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3E8D909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260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57F10B6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Ácido acético</w:t>
            </w:r>
          </w:p>
        </w:tc>
        <w:tc>
          <w:tcPr>
            <w:tcW w:w="1701" w:type="dxa"/>
            <w:tcBorders>
              <w:top w:val="outset" w:sz="6" w:space="0" w:color="auto"/>
              <w:left w:val="outset" w:sz="6" w:space="0" w:color="auto"/>
              <w:bottom w:val="outset" w:sz="6" w:space="0" w:color="auto"/>
              <w:right w:val="outset" w:sz="6" w:space="0" w:color="auto"/>
            </w:tcBorders>
            <w:vAlign w:val="center"/>
            <w:hideMark/>
          </w:tcPr>
          <w:p w14:paraId="5550709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09FC7E2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5D2C1C" w:rsidRPr="00974F61" w14:paraId="684C621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B8E46D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6C4022F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270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7389F91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Ácido lático (L-, D- e DL-)</w:t>
            </w:r>
          </w:p>
        </w:tc>
        <w:tc>
          <w:tcPr>
            <w:tcW w:w="1701" w:type="dxa"/>
            <w:tcBorders>
              <w:top w:val="outset" w:sz="6" w:space="0" w:color="auto"/>
              <w:left w:val="outset" w:sz="6" w:space="0" w:color="auto"/>
              <w:bottom w:val="outset" w:sz="6" w:space="0" w:color="auto"/>
              <w:right w:val="outset" w:sz="6" w:space="0" w:color="auto"/>
            </w:tcBorders>
            <w:vAlign w:val="center"/>
            <w:hideMark/>
          </w:tcPr>
          <w:p w14:paraId="0F2559A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26ECDFA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Para crianças de 0 a 36 meses.</w:t>
            </w:r>
          </w:p>
        </w:tc>
      </w:tr>
      <w:tr w:rsidR="005D2C1C" w:rsidRPr="00974F61" w14:paraId="4DBC9531"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55C833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5923CEC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330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4DC02EF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Ácido cítrico</w:t>
            </w:r>
          </w:p>
        </w:tc>
        <w:tc>
          <w:tcPr>
            <w:tcW w:w="1701" w:type="dxa"/>
            <w:tcBorders>
              <w:top w:val="outset" w:sz="6" w:space="0" w:color="auto"/>
              <w:left w:val="outset" w:sz="6" w:space="0" w:color="auto"/>
              <w:bottom w:val="outset" w:sz="6" w:space="0" w:color="auto"/>
              <w:right w:val="outset" w:sz="6" w:space="0" w:color="auto"/>
            </w:tcBorders>
            <w:vAlign w:val="center"/>
            <w:hideMark/>
          </w:tcPr>
          <w:p w14:paraId="60D6739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1E1CB0E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5D2C1C" w:rsidRPr="00974F61" w14:paraId="5CC3F218"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6B466D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61DB4C5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331i</w:t>
            </w:r>
          </w:p>
        </w:tc>
        <w:tc>
          <w:tcPr>
            <w:tcW w:w="1984" w:type="dxa"/>
            <w:tcBorders>
              <w:top w:val="outset" w:sz="6" w:space="0" w:color="auto"/>
              <w:left w:val="outset" w:sz="6" w:space="0" w:color="auto"/>
              <w:bottom w:val="outset" w:sz="6" w:space="0" w:color="auto"/>
              <w:right w:val="outset" w:sz="6" w:space="0" w:color="auto"/>
            </w:tcBorders>
            <w:vAlign w:val="center"/>
            <w:hideMark/>
          </w:tcPr>
          <w:p w14:paraId="350C321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Citrato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monossódico</w:t>
            </w:r>
            <w:proofErr w:type="spellEnd"/>
          </w:p>
        </w:tc>
        <w:tc>
          <w:tcPr>
            <w:tcW w:w="1701" w:type="dxa"/>
            <w:tcBorders>
              <w:top w:val="outset" w:sz="6" w:space="0" w:color="auto"/>
              <w:left w:val="outset" w:sz="6" w:space="0" w:color="auto"/>
              <w:bottom w:val="outset" w:sz="6" w:space="0" w:color="auto"/>
              <w:right w:val="outset" w:sz="6" w:space="0" w:color="auto"/>
            </w:tcBorders>
            <w:vAlign w:val="center"/>
            <w:hideMark/>
          </w:tcPr>
          <w:p w14:paraId="2FEB8F8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7AEEE83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Para crianças de 0 a 36 meses.</w:t>
            </w:r>
          </w:p>
          <w:p w14:paraId="3A4F779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15AB03F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Deve atender aos limites de sódio.</w:t>
            </w:r>
          </w:p>
        </w:tc>
      </w:tr>
      <w:tr w:rsidR="005D2C1C" w:rsidRPr="00974F61" w14:paraId="6A202F4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42B7AF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7319B71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331iii</w:t>
            </w:r>
          </w:p>
        </w:tc>
        <w:tc>
          <w:tcPr>
            <w:tcW w:w="1984" w:type="dxa"/>
            <w:tcBorders>
              <w:top w:val="outset" w:sz="6" w:space="0" w:color="auto"/>
              <w:left w:val="outset" w:sz="6" w:space="0" w:color="auto"/>
              <w:bottom w:val="outset" w:sz="6" w:space="0" w:color="auto"/>
              <w:right w:val="outset" w:sz="6" w:space="0" w:color="auto"/>
            </w:tcBorders>
            <w:vAlign w:val="center"/>
            <w:hideMark/>
          </w:tcPr>
          <w:p w14:paraId="3C92BBC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Citrato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trissódico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citrato</w:t>
            </w:r>
            <w:proofErr w:type="spellEnd"/>
            <w:r w:rsidRPr="00974F61">
              <w:rPr>
                <w:rFonts w:ascii="Times New Roman" w:eastAsia="Times New Roman" w:hAnsi="Times New Roman" w:cs="Times New Roman"/>
                <w:color w:val="000000"/>
                <w:sz w:val="24"/>
                <w:szCs w:val="24"/>
                <w:lang w:eastAsia="pt-BR"/>
              </w:rPr>
              <w:t xml:space="preserve"> de sódio</w:t>
            </w:r>
          </w:p>
        </w:tc>
        <w:tc>
          <w:tcPr>
            <w:tcW w:w="1701" w:type="dxa"/>
            <w:tcBorders>
              <w:top w:val="outset" w:sz="6" w:space="0" w:color="auto"/>
              <w:left w:val="outset" w:sz="6" w:space="0" w:color="auto"/>
              <w:bottom w:val="outset" w:sz="6" w:space="0" w:color="auto"/>
              <w:right w:val="outset" w:sz="6" w:space="0" w:color="auto"/>
            </w:tcBorders>
            <w:vAlign w:val="center"/>
            <w:hideMark/>
          </w:tcPr>
          <w:p w14:paraId="6439F4C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1E70D82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5D2C1C" w:rsidRPr="00974F61" w14:paraId="34564DA6"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FC3511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330BFC4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332ii</w:t>
            </w:r>
          </w:p>
        </w:tc>
        <w:tc>
          <w:tcPr>
            <w:tcW w:w="1984" w:type="dxa"/>
            <w:tcBorders>
              <w:top w:val="outset" w:sz="6" w:space="0" w:color="auto"/>
              <w:left w:val="outset" w:sz="6" w:space="0" w:color="auto"/>
              <w:bottom w:val="outset" w:sz="6" w:space="0" w:color="auto"/>
              <w:right w:val="outset" w:sz="6" w:space="0" w:color="auto"/>
            </w:tcBorders>
            <w:vAlign w:val="center"/>
            <w:hideMark/>
          </w:tcPr>
          <w:p w14:paraId="6DDA574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Citrato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tripotássico</w:t>
            </w:r>
            <w:proofErr w:type="spellEnd"/>
            <w:r w:rsidRPr="00974F61">
              <w:rPr>
                <w:rFonts w:ascii="Times New Roman" w:eastAsia="Times New Roman" w:hAnsi="Times New Roman" w:cs="Times New Roman"/>
                <w:color w:val="000000"/>
                <w:sz w:val="24"/>
                <w:szCs w:val="24"/>
                <w:lang w:eastAsia="pt-BR"/>
              </w:rPr>
              <w:t xml:space="preserve">, </w:t>
            </w:r>
            <w:proofErr w:type="spellStart"/>
            <w:r w:rsidRPr="00974F61">
              <w:rPr>
                <w:rFonts w:ascii="Times New Roman" w:eastAsia="Times New Roman" w:hAnsi="Times New Roman" w:cs="Times New Roman"/>
                <w:color w:val="000000"/>
                <w:sz w:val="24"/>
                <w:szCs w:val="24"/>
                <w:lang w:eastAsia="pt-BR"/>
              </w:rPr>
              <w:t>citrato</w:t>
            </w:r>
            <w:proofErr w:type="spellEnd"/>
            <w:r w:rsidRPr="00974F61">
              <w:rPr>
                <w:rFonts w:ascii="Times New Roman" w:eastAsia="Times New Roman" w:hAnsi="Times New Roman" w:cs="Times New Roman"/>
                <w:color w:val="000000"/>
                <w:sz w:val="24"/>
                <w:szCs w:val="24"/>
                <w:lang w:eastAsia="pt-BR"/>
              </w:rPr>
              <w:t xml:space="preserve"> de potássio</w:t>
            </w:r>
          </w:p>
        </w:tc>
        <w:tc>
          <w:tcPr>
            <w:tcW w:w="1701" w:type="dxa"/>
            <w:tcBorders>
              <w:top w:val="outset" w:sz="6" w:space="0" w:color="auto"/>
              <w:left w:val="outset" w:sz="6" w:space="0" w:color="auto"/>
              <w:bottom w:val="outset" w:sz="6" w:space="0" w:color="auto"/>
              <w:right w:val="outset" w:sz="6" w:space="0" w:color="auto"/>
            </w:tcBorders>
            <w:vAlign w:val="center"/>
            <w:hideMark/>
          </w:tcPr>
          <w:p w14:paraId="6C52578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2DF53DF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5D2C1C" w:rsidRPr="00974F61" w14:paraId="25E1F41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DED9FE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501BA55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339ii</w:t>
            </w:r>
          </w:p>
        </w:tc>
        <w:tc>
          <w:tcPr>
            <w:tcW w:w="1984" w:type="dxa"/>
            <w:tcBorders>
              <w:top w:val="outset" w:sz="6" w:space="0" w:color="auto"/>
              <w:left w:val="outset" w:sz="6" w:space="0" w:color="auto"/>
              <w:bottom w:val="outset" w:sz="6" w:space="0" w:color="auto"/>
              <w:right w:val="outset" w:sz="6" w:space="0" w:color="auto"/>
            </w:tcBorders>
            <w:vAlign w:val="center"/>
            <w:hideMark/>
          </w:tcPr>
          <w:p w14:paraId="4FA3381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Fosfato de sódio </w:t>
            </w:r>
            <w:proofErr w:type="spellStart"/>
            <w:r w:rsidRPr="00974F61">
              <w:rPr>
                <w:rFonts w:ascii="Times New Roman" w:eastAsia="Times New Roman" w:hAnsi="Times New Roman" w:cs="Times New Roman"/>
                <w:color w:val="000000"/>
                <w:sz w:val="24"/>
                <w:szCs w:val="24"/>
                <w:lang w:eastAsia="pt-BR"/>
              </w:rPr>
              <w:t>dibásico</w:t>
            </w:r>
            <w:proofErr w:type="spellEnd"/>
          </w:p>
        </w:tc>
        <w:tc>
          <w:tcPr>
            <w:tcW w:w="1701" w:type="dxa"/>
            <w:tcBorders>
              <w:top w:val="outset" w:sz="6" w:space="0" w:color="auto"/>
              <w:left w:val="outset" w:sz="6" w:space="0" w:color="auto"/>
              <w:bottom w:val="outset" w:sz="6" w:space="0" w:color="auto"/>
              <w:right w:val="outset" w:sz="6" w:space="0" w:color="auto"/>
            </w:tcBorders>
            <w:vAlign w:val="center"/>
            <w:hideMark/>
          </w:tcPr>
          <w:p w14:paraId="43ABFF1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0,44</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3865A6F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Para crianças de 6 a 36 meses.</w:t>
            </w:r>
          </w:p>
          <w:p w14:paraId="2EC31F8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0E9C868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Somente para ajuste de pH.</w:t>
            </w:r>
          </w:p>
        </w:tc>
      </w:tr>
      <w:tr w:rsidR="005D2C1C" w:rsidRPr="00974F61" w14:paraId="04E1D5CC"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85EB4C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144B2C7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340ii</w:t>
            </w:r>
          </w:p>
        </w:tc>
        <w:tc>
          <w:tcPr>
            <w:tcW w:w="1984" w:type="dxa"/>
            <w:tcBorders>
              <w:top w:val="outset" w:sz="6" w:space="0" w:color="auto"/>
              <w:left w:val="outset" w:sz="6" w:space="0" w:color="auto"/>
              <w:bottom w:val="outset" w:sz="6" w:space="0" w:color="auto"/>
              <w:right w:val="outset" w:sz="6" w:space="0" w:color="auto"/>
            </w:tcBorders>
            <w:vAlign w:val="center"/>
            <w:hideMark/>
          </w:tcPr>
          <w:p w14:paraId="22F66F3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Fosfato de potássio </w:t>
            </w:r>
            <w:proofErr w:type="spellStart"/>
            <w:r w:rsidRPr="00974F61">
              <w:rPr>
                <w:rFonts w:ascii="Times New Roman" w:eastAsia="Times New Roman" w:hAnsi="Times New Roman" w:cs="Times New Roman"/>
                <w:color w:val="000000"/>
                <w:sz w:val="24"/>
                <w:szCs w:val="24"/>
                <w:lang w:eastAsia="pt-BR"/>
              </w:rPr>
              <w:t>dibásico</w:t>
            </w:r>
            <w:proofErr w:type="spellEnd"/>
          </w:p>
        </w:tc>
        <w:tc>
          <w:tcPr>
            <w:tcW w:w="1701" w:type="dxa"/>
            <w:tcBorders>
              <w:top w:val="outset" w:sz="6" w:space="0" w:color="auto"/>
              <w:left w:val="outset" w:sz="6" w:space="0" w:color="auto"/>
              <w:bottom w:val="outset" w:sz="6" w:space="0" w:color="auto"/>
              <w:right w:val="outset" w:sz="6" w:space="0" w:color="auto"/>
            </w:tcBorders>
            <w:vAlign w:val="center"/>
            <w:hideMark/>
          </w:tcPr>
          <w:p w14:paraId="631610A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0,44</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60890DC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5D2C1C" w:rsidRPr="00974F61" w14:paraId="09AEB70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6D3B26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6270C5B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500i</w:t>
            </w:r>
          </w:p>
        </w:tc>
        <w:tc>
          <w:tcPr>
            <w:tcW w:w="1984" w:type="dxa"/>
            <w:tcBorders>
              <w:top w:val="outset" w:sz="6" w:space="0" w:color="auto"/>
              <w:left w:val="outset" w:sz="6" w:space="0" w:color="auto"/>
              <w:bottom w:val="outset" w:sz="6" w:space="0" w:color="auto"/>
              <w:right w:val="outset" w:sz="6" w:space="0" w:color="auto"/>
            </w:tcBorders>
            <w:vAlign w:val="center"/>
            <w:hideMark/>
          </w:tcPr>
          <w:p w14:paraId="1B5E716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Carbonato de sódio</w:t>
            </w:r>
          </w:p>
        </w:tc>
        <w:tc>
          <w:tcPr>
            <w:tcW w:w="1701" w:type="dxa"/>
            <w:vMerge w:val="restart"/>
            <w:tcBorders>
              <w:top w:val="outset" w:sz="6" w:space="0" w:color="auto"/>
              <w:left w:val="outset" w:sz="6" w:space="0" w:color="auto"/>
              <w:bottom w:val="outset" w:sz="6" w:space="0" w:color="auto"/>
              <w:right w:val="outset" w:sz="6" w:space="0" w:color="auto"/>
            </w:tcBorders>
            <w:vAlign w:val="center"/>
            <w:hideMark/>
          </w:tcPr>
          <w:p w14:paraId="11302C9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002A957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7CB4A11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3894C54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3E61EA0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4D5BB3D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0,20</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520FC3E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Para crianças de 0 a 36 meses.</w:t>
            </w:r>
          </w:p>
          <w:p w14:paraId="41DC667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3F53B76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Sozinhos ou em combinação, e desde que a quantidade total adicionada atenda aos limites estabelecidos para sódio, potássio e cálcio.</w:t>
            </w:r>
          </w:p>
        </w:tc>
      </w:tr>
      <w:tr w:rsidR="005D2C1C" w:rsidRPr="00974F61" w14:paraId="057FE7BB"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EB0DA5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31B42D8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500ii</w:t>
            </w:r>
          </w:p>
        </w:tc>
        <w:tc>
          <w:tcPr>
            <w:tcW w:w="1984" w:type="dxa"/>
            <w:tcBorders>
              <w:top w:val="outset" w:sz="6" w:space="0" w:color="auto"/>
              <w:left w:val="outset" w:sz="6" w:space="0" w:color="auto"/>
              <w:bottom w:val="outset" w:sz="6" w:space="0" w:color="auto"/>
              <w:right w:val="outset" w:sz="6" w:space="0" w:color="auto"/>
            </w:tcBorders>
            <w:vAlign w:val="center"/>
            <w:hideMark/>
          </w:tcPr>
          <w:p w14:paraId="6843F85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Bicarbonato de sódio, carbonato ácido de sódio</w:t>
            </w:r>
          </w:p>
        </w:tc>
        <w:tc>
          <w:tcPr>
            <w:tcW w:w="1701" w:type="dxa"/>
            <w:vMerge/>
            <w:tcBorders>
              <w:top w:val="outset" w:sz="6" w:space="0" w:color="auto"/>
              <w:left w:val="outset" w:sz="6" w:space="0" w:color="auto"/>
              <w:bottom w:val="outset" w:sz="6" w:space="0" w:color="auto"/>
              <w:right w:val="outset" w:sz="6" w:space="0" w:color="auto"/>
            </w:tcBorders>
            <w:vAlign w:val="center"/>
            <w:hideMark/>
          </w:tcPr>
          <w:p w14:paraId="129B59C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6CD0134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5D2C1C" w:rsidRPr="00974F61" w14:paraId="6F2B3A95"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6E9A41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1C49A25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501i</w:t>
            </w:r>
          </w:p>
        </w:tc>
        <w:tc>
          <w:tcPr>
            <w:tcW w:w="1984" w:type="dxa"/>
            <w:tcBorders>
              <w:top w:val="outset" w:sz="6" w:space="0" w:color="auto"/>
              <w:left w:val="outset" w:sz="6" w:space="0" w:color="auto"/>
              <w:bottom w:val="outset" w:sz="6" w:space="0" w:color="auto"/>
              <w:right w:val="outset" w:sz="6" w:space="0" w:color="auto"/>
            </w:tcBorders>
            <w:vAlign w:val="center"/>
            <w:hideMark/>
          </w:tcPr>
          <w:p w14:paraId="4FE580C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Carbonato de potássio</w:t>
            </w:r>
          </w:p>
        </w:tc>
        <w:tc>
          <w:tcPr>
            <w:tcW w:w="1701" w:type="dxa"/>
            <w:vMerge/>
            <w:tcBorders>
              <w:top w:val="outset" w:sz="6" w:space="0" w:color="auto"/>
              <w:left w:val="outset" w:sz="6" w:space="0" w:color="auto"/>
              <w:bottom w:val="outset" w:sz="6" w:space="0" w:color="auto"/>
              <w:right w:val="outset" w:sz="6" w:space="0" w:color="auto"/>
            </w:tcBorders>
            <w:vAlign w:val="center"/>
            <w:hideMark/>
          </w:tcPr>
          <w:p w14:paraId="328938D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555669F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5D2C1C" w:rsidRPr="00974F61" w14:paraId="465C437F"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87365E1"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2E185D6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501ii</w:t>
            </w:r>
          </w:p>
        </w:tc>
        <w:tc>
          <w:tcPr>
            <w:tcW w:w="1984" w:type="dxa"/>
            <w:tcBorders>
              <w:top w:val="outset" w:sz="6" w:space="0" w:color="auto"/>
              <w:left w:val="outset" w:sz="6" w:space="0" w:color="auto"/>
              <w:bottom w:val="outset" w:sz="6" w:space="0" w:color="auto"/>
              <w:right w:val="outset" w:sz="6" w:space="0" w:color="auto"/>
            </w:tcBorders>
            <w:vAlign w:val="center"/>
            <w:hideMark/>
          </w:tcPr>
          <w:p w14:paraId="77C40B2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Bicarbonato de potássio, carbonato ácido de </w:t>
            </w:r>
            <w:r w:rsidRPr="00974F61">
              <w:rPr>
                <w:rFonts w:ascii="Times New Roman" w:eastAsia="Times New Roman" w:hAnsi="Times New Roman" w:cs="Times New Roman"/>
                <w:color w:val="000000"/>
                <w:sz w:val="24"/>
                <w:szCs w:val="24"/>
                <w:lang w:eastAsia="pt-BR"/>
              </w:rPr>
              <w:lastRenderedPageBreak/>
              <w:t>potássio, hidrogeno carbonato de potássio</w:t>
            </w:r>
          </w:p>
        </w:tc>
        <w:tc>
          <w:tcPr>
            <w:tcW w:w="1701" w:type="dxa"/>
            <w:vMerge/>
            <w:tcBorders>
              <w:top w:val="outset" w:sz="6" w:space="0" w:color="auto"/>
              <w:left w:val="outset" w:sz="6" w:space="0" w:color="auto"/>
              <w:bottom w:val="outset" w:sz="6" w:space="0" w:color="auto"/>
              <w:right w:val="outset" w:sz="6" w:space="0" w:color="auto"/>
            </w:tcBorders>
            <w:vAlign w:val="center"/>
            <w:hideMark/>
          </w:tcPr>
          <w:p w14:paraId="36EC2BE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1D5E512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5D2C1C" w:rsidRPr="00974F61" w14:paraId="3C873AA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C96426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0B7ED03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524</w:t>
            </w:r>
          </w:p>
        </w:tc>
        <w:tc>
          <w:tcPr>
            <w:tcW w:w="1984" w:type="dxa"/>
            <w:tcBorders>
              <w:top w:val="outset" w:sz="6" w:space="0" w:color="auto"/>
              <w:left w:val="outset" w:sz="6" w:space="0" w:color="auto"/>
              <w:bottom w:val="outset" w:sz="6" w:space="0" w:color="auto"/>
              <w:right w:val="outset" w:sz="6" w:space="0" w:color="auto"/>
            </w:tcBorders>
            <w:vAlign w:val="center"/>
            <w:hideMark/>
          </w:tcPr>
          <w:p w14:paraId="1B05F96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Hidróxido de sódio</w:t>
            </w:r>
          </w:p>
        </w:tc>
        <w:tc>
          <w:tcPr>
            <w:tcW w:w="1701" w:type="dxa"/>
            <w:vMerge/>
            <w:tcBorders>
              <w:top w:val="outset" w:sz="6" w:space="0" w:color="auto"/>
              <w:left w:val="outset" w:sz="6" w:space="0" w:color="auto"/>
              <w:bottom w:val="outset" w:sz="6" w:space="0" w:color="auto"/>
              <w:right w:val="outset" w:sz="6" w:space="0" w:color="auto"/>
            </w:tcBorders>
            <w:vAlign w:val="center"/>
            <w:hideMark/>
          </w:tcPr>
          <w:p w14:paraId="4F3D220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774F694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5D2C1C" w:rsidRPr="00974F61" w14:paraId="12BD8376"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AE24C1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468F1C3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525</w:t>
            </w:r>
          </w:p>
        </w:tc>
        <w:tc>
          <w:tcPr>
            <w:tcW w:w="1984" w:type="dxa"/>
            <w:tcBorders>
              <w:top w:val="outset" w:sz="6" w:space="0" w:color="auto"/>
              <w:left w:val="outset" w:sz="6" w:space="0" w:color="auto"/>
              <w:bottom w:val="outset" w:sz="6" w:space="0" w:color="auto"/>
              <w:right w:val="outset" w:sz="6" w:space="0" w:color="auto"/>
            </w:tcBorders>
            <w:vAlign w:val="center"/>
            <w:hideMark/>
          </w:tcPr>
          <w:p w14:paraId="7B3AA42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Hidróxido de potássio</w:t>
            </w:r>
          </w:p>
        </w:tc>
        <w:tc>
          <w:tcPr>
            <w:tcW w:w="1701" w:type="dxa"/>
            <w:vMerge/>
            <w:tcBorders>
              <w:top w:val="outset" w:sz="6" w:space="0" w:color="auto"/>
              <w:left w:val="outset" w:sz="6" w:space="0" w:color="auto"/>
              <w:bottom w:val="outset" w:sz="6" w:space="0" w:color="auto"/>
              <w:right w:val="outset" w:sz="6" w:space="0" w:color="auto"/>
            </w:tcBorders>
            <w:vAlign w:val="center"/>
            <w:hideMark/>
          </w:tcPr>
          <w:p w14:paraId="13B93AA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440BC62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5D2C1C" w:rsidRPr="00974F61" w14:paraId="1D814D98"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B690FA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588B101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526</w:t>
            </w:r>
          </w:p>
        </w:tc>
        <w:tc>
          <w:tcPr>
            <w:tcW w:w="1984" w:type="dxa"/>
            <w:tcBorders>
              <w:top w:val="outset" w:sz="6" w:space="0" w:color="auto"/>
              <w:left w:val="outset" w:sz="6" w:space="0" w:color="auto"/>
              <w:bottom w:val="outset" w:sz="6" w:space="0" w:color="auto"/>
              <w:right w:val="outset" w:sz="6" w:space="0" w:color="auto"/>
            </w:tcBorders>
            <w:vAlign w:val="center"/>
            <w:hideMark/>
          </w:tcPr>
          <w:p w14:paraId="69F58E6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Hidróxido de cálcio</w:t>
            </w:r>
          </w:p>
        </w:tc>
        <w:tc>
          <w:tcPr>
            <w:tcW w:w="1701" w:type="dxa"/>
            <w:vMerge/>
            <w:tcBorders>
              <w:top w:val="outset" w:sz="6" w:space="0" w:color="auto"/>
              <w:left w:val="outset" w:sz="6" w:space="0" w:color="auto"/>
              <w:bottom w:val="outset" w:sz="6" w:space="0" w:color="auto"/>
              <w:right w:val="outset" w:sz="6" w:space="0" w:color="auto"/>
            </w:tcBorders>
            <w:vAlign w:val="center"/>
            <w:hideMark/>
          </w:tcPr>
          <w:p w14:paraId="0C6436B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7B94FB8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5D2C1C" w:rsidRPr="00974F61" w14:paraId="69AE0D9D"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48A8FD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52BE14B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503i</w:t>
            </w:r>
          </w:p>
        </w:tc>
        <w:tc>
          <w:tcPr>
            <w:tcW w:w="1984" w:type="dxa"/>
            <w:tcBorders>
              <w:top w:val="outset" w:sz="6" w:space="0" w:color="auto"/>
              <w:left w:val="outset" w:sz="6" w:space="0" w:color="auto"/>
              <w:bottom w:val="outset" w:sz="6" w:space="0" w:color="auto"/>
              <w:right w:val="outset" w:sz="6" w:space="0" w:color="auto"/>
            </w:tcBorders>
            <w:vAlign w:val="center"/>
            <w:hideMark/>
          </w:tcPr>
          <w:p w14:paraId="612D548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Carbonato de amônio</w:t>
            </w:r>
          </w:p>
        </w:tc>
        <w:tc>
          <w:tcPr>
            <w:tcW w:w="1701" w:type="dxa"/>
            <w:tcBorders>
              <w:top w:val="outset" w:sz="6" w:space="0" w:color="auto"/>
              <w:left w:val="outset" w:sz="6" w:space="0" w:color="auto"/>
              <w:bottom w:val="outset" w:sz="6" w:space="0" w:color="auto"/>
              <w:right w:val="outset" w:sz="6" w:space="0" w:color="auto"/>
            </w:tcBorders>
            <w:vAlign w:val="center"/>
            <w:hideMark/>
          </w:tcPr>
          <w:p w14:paraId="23105A5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4565B3C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Para crianças de 6 a 36 meses.</w:t>
            </w:r>
          </w:p>
        </w:tc>
      </w:tr>
      <w:tr w:rsidR="005D2C1C" w:rsidRPr="00974F61" w14:paraId="0A0A1160"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54D2EB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0D05941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503ii</w:t>
            </w:r>
          </w:p>
        </w:tc>
        <w:tc>
          <w:tcPr>
            <w:tcW w:w="1984" w:type="dxa"/>
            <w:tcBorders>
              <w:top w:val="outset" w:sz="6" w:space="0" w:color="auto"/>
              <w:left w:val="outset" w:sz="6" w:space="0" w:color="auto"/>
              <w:bottom w:val="outset" w:sz="6" w:space="0" w:color="auto"/>
              <w:right w:val="outset" w:sz="6" w:space="0" w:color="auto"/>
            </w:tcBorders>
            <w:vAlign w:val="center"/>
            <w:hideMark/>
          </w:tcPr>
          <w:p w14:paraId="2A0F3B5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Bicarbonato de amônio</w:t>
            </w:r>
          </w:p>
        </w:tc>
        <w:tc>
          <w:tcPr>
            <w:tcW w:w="1701" w:type="dxa"/>
            <w:tcBorders>
              <w:top w:val="outset" w:sz="6" w:space="0" w:color="auto"/>
              <w:left w:val="outset" w:sz="6" w:space="0" w:color="auto"/>
              <w:bottom w:val="outset" w:sz="6" w:space="0" w:color="auto"/>
              <w:right w:val="outset" w:sz="6" w:space="0" w:color="auto"/>
            </w:tcBorders>
            <w:vAlign w:val="center"/>
            <w:hideMark/>
          </w:tcPr>
          <w:p w14:paraId="2564D55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28596F28"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5D2C1C" w:rsidRPr="00974F61" w14:paraId="68C48EB1"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3F493A0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ANTIOXIDANTE</w:t>
            </w:r>
          </w:p>
        </w:tc>
        <w:tc>
          <w:tcPr>
            <w:tcW w:w="1134" w:type="dxa"/>
            <w:tcBorders>
              <w:top w:val="outset" w:sz="6" w:space="0" w:color="auto"/>
              <w:left w:val="outset" w:sz="6" w:space="0" w:color="auto"/>
              <w:bottom w:val="outset" w:sz="6" w:space="0" w:color="auto"/>
              <w:right w:val="outset" w:sz="6" w:space="0" w:color="auto"/>
            </w:tcBorders>
            <w:vAlign w:val="center"/>
            <w:hideMark/>
          </w:tcPr>
          <w:p w14:paraId="7745356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300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351E961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Ácido ascórbico (L-)</w:t>
            </w:r>
          </w:p>
        </w:tc>
        <w:tc>
          <w:tcPr>
            <w:tcW w:w="1701" w:type="dxa"/>
            <w:vMerge w:val="restart"/>
            <w:tcBorders>
              <w:top w:val="outset" w:sz="6" w:space="0" w:color="auto"/>
              <w:left w:val="outset" w:sz="6" w:space="0" w:color="auto"/>
              <w:bottom w:val="outset" w:sz="6" w:space="0" w:color="auto"/>
              <w:right w:val="outset" w:sz="6" w:space="0" w:color="auto"/>
            </w:tcBorders>
            <w:vAlign w:val="center"/>
            <w:hideMark/>
          </w:tcPr>
          <w:p w14:paraId="7171034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0,005</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17980F4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Para crianças de 6 a 36 meses.</w:t>
            </w:r>
          </w:p>
          <w:p w14:paraId="3F8F68D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7BB4F91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Sozinhos ou em combinação, expresso como ácido ascórbico.</w:t>
            </w:r>
          </w:p>
        </w:tc>
      </w:tr>
      <w:tr w:rsidR="005D2C1C" w:rsidRPr="00974F61" w14:paraId="36C6A0AC"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7A3041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23E03CB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301</w:t>
            </w:r>
          </w:p>
        </w:tc>
        <w:tc>
          <w:tcPr>
            <w:tcW w:w="1984" w:type="dxa"/>
            <w:tcBorders>
              <w:top w:val="outset" w:sz="6" w:space="0" w:color="auto"/>
              <w:left w:val="outset" w:sz="6" w:space="0" w:color="auto"/>
              <w:bottom w:val="outset" w:sz="6" w:space="0" w:color="auto"/>
              <w:right w:val="outset" w:sz="6" w:space="0" w:color="auto"/>
            </w:tcBorders>
            <w:vAlign w:val="center"/>
            <w:hideMark/>
          </w:tcPr>
          <w:p w14:paraId="6C8552C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Ascorbato</w:t>
            </w:r>
            <w:proofErr w:type="spellEnd"/>
            <w:r w:rsidRPr="00974F61">
              <w:rPr>
                <w:rFonts w:ascii="Times New Roman" w:eastAsia="Times New Roman" w:hAnsi="Times New Roman" w:cs="Times New Roman"/>
                <w:color w:val="000000"/>
                <w:sz w:val="24"/>
                <w:szCs w:val="24"/>
                <w:lang w:eastAsia="pt-BR"/>
              </w:rPr>
              <w:t xml:space="preserve"> de sódio</w:t>
            </w:r>
          </w:p>
        </w:tc>
        <w:tc>
          <w:tcPr>
            <w:tcW w:w="1701" w:type="dxa"/>
            <w:vMerge/>
            <w:tcBorders>
              <w:top w:val="outset" w:sz="6" w:space="0" w:color="auto"/>
              <w:left w:val="outset" w:sz="6" w:space="0" w:color="auto"/>
              <w:bottom w:val="outset" w:sz="6" w:space="0" w:color="auto"/>
              <w:right w:val="outset" w:sz="6" w:space="0" w:color="auto"/>
            </w:tcBorders>
            <w:vAlign w:val="center"/>
            <w:hideMark/>
          </w:tcPr>
          <w:p w14:paraId="51C6700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44C438D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5D2C1C" w:rsidRPr="00974F61" w14:paraId="1F0DC16A"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D0EC24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3A3FBE7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302</w:t>
            </w:r>
          </w:p>
        </w:tc>
        <w:tc>
          <w:tcPr>
            <w:tcW w:w="1984" w:type="dxa"/>
            <w:tcBorders>
              <w:top w:val="outset" w:sz="6" w:space="0" w:color="auto"/>
              <w:left w:val="outset" w:sz="6" w:space="0" w:color="auto"/>
              <w:bottom w:val="outset" w:sz="6" w:space="0" w:color="auto"/>
              <w:right w:val="outset" w:sz="6" w:space="0" w:color="auto"/>
            </w:tcBorders>
            <w:vAlign w:val="center"/>
            <w:hideMark/>
          </w:tcPr>
          <w:p w14:paraId="3A7A963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Ascorbato</w:t>
            </w:r>
            <w:proofErr w:type="spellEnd"/>
            <w:r w:rsidRPr="00974F61">
              <w:rPr>
                <w:rFonts w:ascii="Times New Roman" w:eastAsia="Times New Roman" w:hAnsi="Times New Roman" w:cs="Times New Roman"/>
                <w:color w:val="000000"/>
                <w:sz w:val="24"/>
                <w:szCs w:val="24"/>
                <w:lang w:eastAsia="pt-BR"/>
              </w:rPr>
              <w:t xml:space="preserve"> de cálcio</w:t>
            </w:r>
          </w:p>
        </w:tc>
        <w:tc>
          <w:tcPr>
            <w:tcW w:w="1701" w:type="dxa"/>
            <w:vMerge/>
            <w:tcBorders>
              <w:top w:val="outset" w:sz="6" w:space="0" w:color="auto"/>
              <w:left w:val="outset" w:sz="6" w:space="0" w:color="auto"/>
              <w:bottom w:val="outset" w:sz="6" w:space="0" w:color="auto"/>
              <w:right w:val="outset" w:sz="6" w:space="0" w:color="auto"/>
            </w:tcBorders>
            <w:vAlign w:val="center"/>
            <w:hideMark/>
          </w:tcPr>
          <w:p w14:paraId="0BE0FA7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50F6970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5D2C1C" w:rsidRPr="00974F61" w14:paraId="7FACFAFF"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6DC1C45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3D97213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303</w:t>
            </w:r>
          </w:p>
        </w:tc>
        <w:tc>
          <w:tcPr>
            <w:tcW w:w="1984" w:type="dxa"/>
            <w:tcBorders>
              <w:top w:val="outset" w:sz="6" w:space="0" w:color="auto"/>
              <w:left w:val="outset" w:sz="6" w:space="0" w:color="auto"/>
              <w:bottom w:val="outset" w:sz="6" w:space="0" w:color="auto"/>
              <w:right w:val="outset" w:sz="6" w:space="0" w:color="auto"/>
            </w:tcBorders>
            <w:vAlign w:val="center"/>
            <w:hideMark/>
          </w:tcPr>
          <w:p w14:paraId="69E2178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Ascorbato</w:t>
            </w:r>
            <w:proofErr w:type="spellEnd"/>
            <w:r w:rsidRPr="00974F61">
              <w:rPr>
                <w:rFonts w:ascii="Times New Roman" w:eastAsia="Times New Roman" w:hAnsi="Times New Roman" w:cs="Times New Roman"/>
                <w:color w:val="000000"/>
                <w:sz w:val="24"/>
                <w:szCs w:val="24"/>
                <w:lang w:eastAsia="pt-BR"/>
              </w:rPr>
              <w:t xml:space="preserve"> de potássio</w:t>
            </w:r>
          </w:p>
        </w:tc>
        <w:tc>
          <w:tcPr>
            <w:tcW w:w="1701" w:type="dxa"/>
            <w:tcBorders>
              <w:top w:val="outset" w:sz="6" w:space="0" w:color="auto"/>
              <w:left w:val="outset" w:sz="6" w:space="0" w:color="auto"/>
              <w:bottom w:val="outset" w:sz="6" w:space="0" w:color="auto"/>
              <w:right w:val="outset" w:sz="6" w:space="0" w:color="auto"/>
            </w:tcBorders>
            <w:vAlign w:val="center"/>
            <w:hideMark/>
          </w:tcPr>
          <w:p w14:paraId="21AD094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0,05</w:t>
            </w:r>
          </w:p>
        </w:tc>
        <w:tc>
          <w:tcPr>
            <w:tcW w:w="2410" w:type="dxa"/>
            <w:tcBorders>
              <w:top w:val="outset" w:sz="6" w:space="0" w:color="auto"/>
              <w:left w:val="outset" w:sz="6" w:space="0" w:color="auto"/>
              <w:bottom w:val="outset" w:sz="6" w:space="0" w:color="auto"/>
              <w:right w:val="outset" w:sz="6" w:space="0" w:color="auto"/>
            </w:tcBorders>
            <w:vAlign w:val="center"/>
            <w:hideMark/>
          </w:tcPr>
          <w:p w14:paraId="064AD3D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Para crianças de 6 a 36 meses.</w:t>
            </w:r>
          </w:p>
        </w:tc>
      </w:tr>
      <w:tr w:rsidR="005D2C1C" w:rsidRPr="00974F61" w14:paraId="73EEC7B2"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A26156E"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1210DC2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304</w:t>
            </w:r>
          </w:p>
        </w:tc>
        <w:tc>
          <w:tcPr>
            <w:tcW w:w="1984" w:type="dxa"/>
            <w:tcBorders>
              <w:top w:val="outset" w:sz="6" w:space="0" w:color="auto"/>
              <w:left w:val="outset" w:sz="6" w:space="0" w:color="auto"/>
              <w:bottom w:val="outset" w:sz="6" w:space="0" w:color="auto"/>
              <w:right w:val="outset" w:sz="6" w:space="0" w:color="auto"/>
            </w:tcBorders>
            <w:vAlign w:val="center"/>
            <w:hideMark/>
          </w:tcPr>
          <w:p w14:paraId="2BD9963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Palmitato</w:t>
            </w:r>
            <w:proofErr w:type="spellEnd"/>
            <w:r w:rsidRPr="00974F61">
              <w:rPr>
                <w:rFonts w:ascii="Times New Roman" w:eastAsia="Times New Roman" w:hAnsi="Times New Roman" w:cs="Times New Roman"/>
                <w:color w:val="000000"/>
                <w:sz w:val="24"/>
                <w:szCs w:val="24"/>
                <w:lang w:eastAsia="pt-BR"/>
              </w:rPr>
              <w:t xml:space="preserve"> de </w:t>
            </w:r>
            <w:proofErr w:type="spellStart"/>
            <w:r w:rsidRPr="00974F61">
              <w:rPr>
                <w:rFonts w:ascii="Times New Roman" w:eastAsia="Times New Roman" w:hAnsi="Times New Roman" w:cs="Times New Roman"/>
                <w:color w:val="000000"/>
                <w:sz w:val="24"/>
                <w:szCs w:val="24"/>
                <w:lang w:eastAsia="pt-BR"/>
              </w:rPr>
              <w:t>ascorbila</w:t>
            </w:r>
            <w:proofErr w:type="spellEnd"/>
          </w:p>
        </w:tc>
        <w:tc>
          <w:tcPr>
            <w:tcW w:w="1701" w:type="dxa"/>
            <w:tcBorders>
              <w:top w:val="outset" w:sz="6" w:space="0" w:color="auto"/>
              <w:left w:val="outset" w:sz="6" w:space="0" w:color="auto"/>
              <w:bottom w:val="outset" w:sz="6" w:space="0" w:color="auto"/>
              <w:right w:val="outset" w:sz="6" w:space="0" w:color="auto"/>
            </w:tcBorders>
            <w:vAlign w:val="center"/>
            <w:hideMark/>
          </w:tcPr>
          <w:p w14:paraId="55636BC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0,001</w:t>
            </w:r>
          </w:p>
        </w:tc>
        <w:tc>
          <w:tcPr>
            <w:tcW w:w="2410" w:type="dxa"/>
            <w:tcBorders>
              <w:top w:val="outset" w:sz="6" w:space="0" w:color="auto"/>
              <w:left w:val="outset" w:sz="6" w:space="0" w:color="auto"/>
              <w:bottom w:val="outset" w:sz="6" w:space="0" w:color="auto"/>
              <w:right w:val="outset" w:sz="6" w:space="0" w:color="auto"/>
            </w:tcBorders>
            <w:vAlign w:val="center"/>
            <w:hideMark/>
          </w:tcPr>
          <w:p w14:paraId="6229AD6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Para crianças de 0 a 36 meses.</w:t>
            </w:r>
          </w:p>
        </w:tc>
      </w:tr>
      <w:tr w:rsidR="005D2C1C" w:rsidRPr="00974F61" w14:paraId="5494FCC4"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A6FF219"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23A77B6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307b</w:t>
            </w:r>
          </w:p>
        </w:tc>
        <w:tc>
          <w:tcPr>
            <w:tcW w:w="1984" w:type="dxa"/>
            <w:tcBorders>
              <w:top w:val="outset" w:sz="6" w:space="0" w:color="auto"/>
              <w:left w:val="outset" w:sz="6" w:space="0" w:color="auto"/>
              <w:bottom w:val="outset" w:sz="6" w:space="0" w:color="auto"/>
              <w:right w:val="outset" w:sz="6" w:space="0" w:color="auto"/>
            </w:tcBorders>
            <w:vAlign w:val="center"/>
            <w:hideMark/>
          </w:tcPr>
          <w:p w14:paraId="6B36F65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Mistura concentrada de tocoferóis</w:t>
            </w:r>
          </w:p>
        </w:tc>
        <w:tc>
          <w:tcPr>
            <w:tcW w:w="1701" w:type="dxa"/>
            <w:tcBorders>
              <w:top w:val="outset" w:sz="6" w:space="0" w:color="auto"/>
              <w:left w:val="outset" w:sz="6" w:space="0" w:color="auto"/>
              <w:bottom w:val="outset" w:sz="6" w:space="0" w:color="auto"/>
              <w:right w:val="outset" w:sz="6" w:space="0" w:color="auto"/>
            </w:tcBorders>
            <w:vAlign w:val="center"/>
            <w:hideMark/>
          </w:tcPr>
          <w:p w14:paraId="3695371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0,001*</w:t>
            </w:r>
          </w:p>
          <w:p w14:paraId="156FD60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0,003**</w:t>
            </w:r>
          </w:p>
        </w:tc>
        <w:tc>
          <w:tcPr>
            <w:tcW w:w="2410" w:type="dxa"/>
            <w:tcBorders>
              <w:top w:val="outset" w:sz="6" w:space="0" w:color="auto"/>
              <w:left w:val="outset" w:sz="6" w:space="0" w:color="auto"/>
              <w:bottom w:val="outset" w:sz="6" w:space="0" w:color="auto"/>
              <w:right w:val="outset" w:sz="6" w:space="0" w:color="auto"/>
            </w:tcBorders>
            <w:vAlign w:val="center"/>
            <w:hideMark/>
          </w:tcPr>
          <w:p w14:paraId="7E71E45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Para crianças de 0 a 5 meses e 29 dias.</w:t>
            </w:r>
          </w:p>
          <w:p w14:paraId="7251C0B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455BD22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Para crianças de 6 a 36 meses, respectivamente.</w:t>
            </w:r>
          </w:p>
          <w:p w14:paraId="6E98E9C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7B4D03B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Sozinho ou em combinação com o INS 307.</w:t>
            </w:r>
          </w:p>
        </w:tc>
      </w:tr>
      <w:tr w:rsidR="005D2C1C" w:rsidRPr="00974F61" w14:paraId="524D2690"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2B1D15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2AB8737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307</w:t>
            </w:r>
          </w:p>
        </w:tc>
        <w:tc>
          <w:tcPr>
            <w:tcW w:w="1984" w:type="dxa"/>
            <w:tcBorders>
              <w:top w:val="outset" w:sz="6" w:space="0" w:color="auto"/>
              <w:left w:val="outset" w:sz="6" w:space="0" w:color="auto"/>
              <w:bottom w:val="outset" w:sz="6" w:space="0" w:color="auto"/>
              <w:right w:val="outset" w:sz="6" w:space="0" w:color="auto"/>
            </w:tcBorders>
            <w:vAlign w:val="center"/>
            <w:hideMark/>
          </w:tcPr>
          <w:p w14:paraId="013237B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Tocoferol, alfa-tocoferol</w:t>
            </w:r>
          </w:p>
        </w:tc>
        <w:tc>
          <w:tcPr>
            <w:tcW w:w="1701" w:type="dxa"/>
            <w:tcBorders>
              <w:top w:val="outset" w:sz="6" w:space="0" w:color="auto"/>
              <w:left w:val="outset" w:sz="6" w:space="0" w:color="auto"/>
              <w:bottom w:val="outset" w:sz="6" w:space="0" w:color="auto"/>
              <w:right w:val="outset" w:sz="6" w:space="0" w:color="auto"/>
            </w:tcBorders>
            <w:vAlign w:val="center"/>
            <w:hideMark/>
          </w:tcPr>
          <w:p w14:paraId="7E90CDC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0,003</w:t>
            </w:r>
          </w:p>
        </w:tc>
        <w:tc>
          <w:tcPr>
            <w:tcW w:w="2410" w:type="dxa"/>
            <w:tcBorders>
              <w:top w:val="outset" w:sz="6" w:space="0" w:color="auto"/>
              <w:left w:val="outset" w:sz="6" w:space="0" w:color="auto"/>
              <w:bottom w:val="outset" w:sz="6" w:space="0" w:color="auto"/>
              <w:right w:val="outset" w:sz="6" w:space="0" w:color="auto"/>
            </w:tcBorders>
            <w:vAlign w:val="center"/>
            <w:hideMark/>
          </w:tcPr>
          <w:p w14:paraId="143465F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Para crianças de 6 a 36 meses.</w:t>
            </w:r>
          </w:p>
          <w:p w14:paraId="3938FCD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5A498A5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Sozinho ou em combinação com o INS 307b.</w:t>
            </w:r>
          </w:p>
        </w:tc>
      </w:tr>
      <w:tr w:rsidR="005D2C1C" w:rsidRPr="00974F61" w14:paraId="7CD88109"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74CD3EE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AROMATIZANTE</w:t>
            </w:r>
          </w:p>
        </w:tc>
        <w:tc>
          <w:tcPr>
            <w:tcW w:w="1134" w:type="dxa"/>
            <w:tcBorders>
              <w:top w:val="outset" w:sz="6" w:space="0" w:color="auto"/>
              <w:left w:val="outset" w:sz="6" w:space="0" w:color="auto"/>
              <w:bottom w:val="outset" w:sz="6" w:space="0" w:color="auto"/>
              <w:right w:val="outset" w:sz="6" w:space="0" w:color="auto"/>
            </w:tcBorders>
            <w:vAlign w:val="center"/>
            <w:hideMark/>
          </w:tcPr>
          <w:p w14:paraId="00F3D10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1984" w:type="dxa"/>
            <w:tcBorders>
              <w:top w:val="outset" w:sz="6" w:space="0" w:color="auto"/>
              <w:left w:val="outset" w:sz="6" w:space="0" w:color="auto"/>
              <w:bottom w:val="outset" w:sz="6" w:space="0" w:color="auto"/>
              <w:right w:val="outset" w:sz="6" w:space="0" w:color="auto"/>
            </w:tcBorders>
            <w:vAlign w:val="center"/>
            <w:hideMark/>
          </w:tcPr>
          <w:p w14:paraId="24A7E08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Aromas naturais de frutas</w:t>
            </w:r>
          </w:p>
        </w:tc>
        <w:tc>
          <w:tcPr>
            <w:tcW w:w="1701" w:type="dxa"/>
            <w:tcBorders>
              <w:top w:val="outset" w:sz="6" w:space="0" w:color="auto"/>
              <w:left w:val="outset" w:sz="6" w:space="0" w:color="auto"/>
              <w:bottom w:val="outset" w:sz="6" w:space="0" w:color="auto"/>
              <w:right w:val="outset" w:sz="6" w:space="0" w:color="auto"/>
            </w:tcBorders>
            <w:vAlign w:val="center"/>
            <w:hideMark/>
          </w:tcPr>
          <w:p w14:paraId="575D57B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32FBB195"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Para crianças de 6 a 36 meses.</w:t>
            </w:r>
          </w:p>
        </w:tc>
      </w:tr>
      <w:tr w:rsidR="005D2C1C" w:rsidRPr="00974F61" w14:paraId="3BED0E37"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8DB234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29E5B2D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1984" w:type="dxa"/>
            <w:tcBorders>
              <w:top w:val="outset" w:sz="6" w:space="0" w:color="auto"/>
              <w:left w:val="outset" w:sz="6" w:space="0" w:color="auto"/>
              <w:bottom w:val="outset" w:sz="6" w:space="0" w:color="auto"/>
              <w:right w:val="outset" w:sz="6" w:space="0" w:color="auto"/>
            </w:tcBorders>
            <w:vAlign w:val="center"/>
            <w:hideMark/>
          </w:tcPr>
          <w:p w14:paraId="6C09A2B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Aroma natural de baunilha</w:t>
            </w:r>
          </w:p>
        </w:tc>
        <w:tc>
          <w:tcPr>
            <w:tcW w:w="1701" w:type="dxa"/>
            <w:tcBorders>
              <w:top w:val="outset" w:sz="6" w:space="0" w:color="auto"/>
              <w:left w:val="outset" w:sz="6" w:space="0" w:color="auto"/>
              <w:bottom w:val="outset" w:sz="6" w:space="0" w:color="auto"/>
              <w:right w:val="outset" w:sz="6" w:space="0" w:color="auto"/>
            </w:tcBorders>
            <w:vAlign w:val="center"/>
            <w:hideMark/>
          </w:tcPr>
          <w:p w14:paraId="48B509F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644B684C"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5D2C1C" w:rsidRPr="00974F61" w14:paraId="53A0D28C"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10472F52"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15EF206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1984" w:type="dxa"/>
            <w:tcBorders>
              <w:top w:val="outset" w:sz="6" w:space="0" w:color="auto"/>
              <w:left w:val="outset" w:sz="6" w:space="0" w:color="auto"/>
              <w:bottom w:val="outset" w:sz="6" w:space="0" w:color="auto"/>
              <w:right w:val="outset" w:sz="6" w:space="0" w:color="auto"/>
            </w:tcBorders>
            <w:vAlign w:val="center"/>
            <w:hideMark/>
          </w:tcPr>
          <w:p w14:paraId="11B9D69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proofErr w:type="spellStart"/>
            <w:r w:rsidRPr="00974F61">
              <w:rPr>
                <w:rFonts w:ascii="Times New Roman" w:eastAsia="Times New Roman" w:hAnsi="Times New Roman" w:cs="Times New Roman"/>
                <w:color w:val="000000"/>
                <w:sz w:val="24"/>
                <w:szCs w:val="24"/>
                <w:lang w:eastAsia="pt-BR"/>
              </w:rPr>
              <w:t>Etil</w:t>
            </w:r>
            <w:proofErr w:type="spellEnd"/>
            <w:r w:rsidRPr="00974F61">
              <w:rPr>
                <w:rFonts w:ascii="Times New Roman" w:eastAsia="Times New Roman" w:hAnsi="Times New Roman" w:cs="Times New Roman"/>
                <w:color w:val="000000"/>
                <w:sz w:val="24"/>
                <w:szCs w:val="24"/>
                <w:lang w:eastAsia="pt-BR"/>
              </w:rPr>
              <w:t xml:space="preserve"> vanilina</w:t>
            </w:r>
          </w:p>
        </w:tc>
        <w:tc>
          <w:tcPr>
            <w:tcW w:w="1701" w:type="dxa"/>
            <w:tcBorders>
              <w:top w:val="outset" w:sz="6" w:space="0" w:color="auto"/>
              <w:left w:val="outset" w:sz="6" w:space="0" w:color="auto"/>
              <w:bottom w:val="outset" w:sz="6" w:space="0" w:color="auto"/>
              <w:right w:val="outset" w:sz="6" w:space="0" w:color="auto"/>
            </w:tcBorders>
            <w:vAlign w:val="center"/>
            <w:hideMark/>
          </w:tcPr>
          <w:p w14:paraId="216974C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0,005</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65B1088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5D2C1C" w:rsidRPr="00974F61" w14:paraId="78A702C9"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5BBA24D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0F24401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1984" w:type="dxa"/>
            <w:tcBorders>
              <w:top w:val="outset" w:sz="6" w:space="0" w:color="auto"/>
              <w:left w:val="outset" w:sz="6" w:space="0" w:color="auto"/>
              <w:bottom w:val="outset" w:sz="6" w:space="0" w:color="auto"/>
              <w:right w:val="outset" w:sz="6" w:space="0" w:color="auto"/>
            </w:tcBorders>
            <w:vAlign w:val="center"/>
            <w:hideMark/>
          </w:tcPr>
          <w:p w14:paraId="7CBBB97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Vanilina</w:t>
            </w:r>
          </w:p>
        </w:tc>
        <w:tc>
          <w:tcPr>
            <w:tcW w:w="1701" w:type="dxa"/>
            <w:tcBorders>
              <w:top w:val="outset" w:sz="6" w:space="0" w:color="auto"/>
              <w:left w:val="outset" w:sz="6" w:space="0" w:color="auto"/>
              <w:bottom w:val="outset" w:sz="6" w:space="0" w:color="auto"/>
              <w:right w:val="outset" w:sz="6" w:space="0" w:color="auto"/>
            </w:tcBorders>
            <w:vAlign w:val="center"/>
            <w:hideMark/>
          </w:tcPr>
          <w:p w14:paraId="48C65DB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0,005</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7D06603D"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5D2C1C" w:rsidRPr="00974F61" w14:paraId="06B89F45"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3A22D85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EMULSIFICANTE</w:t>
            </w:r>
          </w:p>
        </w:tc>
        <w:tc>
          <w:tcPr>
            <w:tcW w:w="1134" w:type="dxa"/>
            <w:tcBorders>
              <w:top w:val="outset" w:sz="6" w:space="0" w:color="auto"/>
              <w:left w:val="outset" w:sz="6" w:space="0" w:color="auto"/>
              <w:bottom w:val="outset" w:sz="6" w:space="0" w:color="auto"/>
              <w:right w:val="outset" w:sz="6" w:space="0" w:color="auto"/>
            </w:tcBorders>
            <w:vAlign w:val="center"/>
            <w:hideMark/>
          </w:tcPr>
          <w:p w14:paraId="65D1B30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322</w:t>
            </w:r>
          </w:p>
        </w:tc>
        <w:tc>
          <w:tcPr>
            <w:tcW w:w="1984" w:type="dxa"/>
            <w:tcBorders>
              <w:top w:val="outset" w:sz="6" w:space="0" w:color="auto"/>
              <w:left w:val="outset" w:sz="6" w:space="0" w:color="auto"/>
              <w:bottom w:val="outset" w:sz="6" w:space="0" w:color="auto"/>
              <w:right w:val="outset" w:sz="6" w:space="0" w:color="auto"/>
            </w:tcBorders>
            <w:vAlign w:val="center"/>
            <w:hideMark/>
          </w:tcPr>
          <w:p w14:paraId="38CD18D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Lecitinas</w:t>
            </w:r>
          </w:p>
        </w:tc>
        <w:tc>
          <w:tcPr>
            <w:tcW w:w="1701" w:type="dxa"/>
            <w:tcBorders>
              <w:top w:val="outset" w:sz="6" w:space="0" w:color="auto"/>
              <w:left w:val="outset" w:sz="6" w:space="0" w:color="auto"/>
              <w:bottom w:val="outset" w:sz="6" w:space="0" w:color="auto"/>
              <w:right w:val="outset" w:sz="6" w:space="0" w:color="auto"/>
            </w:tcBorders>
            <w:vAlign w:val="center"/>
            <w:hideMark/>
          </w:tcPr>
          <w:p w14:paraId="2F3DA92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0,50</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6B8FCD0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Para crianças de 0 a 36 meses.</w:t>
            </w:r>
          </w:p>
        </w:tc>
      </w:tr>
      <w:tr w:rsidR="005D2C1C" w:rsidRPr="00974F61" w14:paraId="2A81501A"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73C2CFF0"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13B01B0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471</w:t>
            </w:r>
          </w:p>
        </w:tc>
        <w:tc>
          <w:tcPr>
            <w:tcW w:w="1984" w:type="dxa"/>
            <w:tcBorders>
              <w:top w:val="outset" w:sz="6" w:space="0" w:color="auto"/>
              <w:left w:val="outset" w:sz="6" w:space="0" w:color="auto"/>
              <w:bottom w:val="outset" w:sz="6" w:space="0" w:color="auto"/>
              <w:right w:val="outset" w:sz="6" w:space="0" w:color="auto"/>
            </w:tcBorders>
            <w:vAlign w:val="center"/>
            <w:hideMark/>
          </w:tcPr>
          <w:p w14:paraId="6609CAA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Mono e </w:t>
            </w:r>
            <w:proofErr w:type="spellStart"/>
            <w:r w:rsidRPr="00974F61">
              <w:rPr>
                <w:rFonts w:ascii="Times New Roman" w:eastAsia="Times New Roman" w:hAnsi="Times New Roman" w:cs="Times New Roman"/>
                <w:color w:val="000000"/>
                <w:sz w:val="24"/>
                <w:szCs w:val="24"/>
                <w:lang w:eastAsia="pt-BR"/>
              </w:rPr>
              <w:t>diglicerídeos</w:t>
            </w:r>
            <w:proofErr w:type="spellEnd"/>
            <w:r w:rsidRPr="00974F61">
              <w:rPr>
                <w:rFonts w:ascii="Times New Roman" w:eastAsia="Times New Roman" w:hAnsi="Times New Roman" w:cs="Times New Roman"/>
                <w:color w:val="000000"/>
                <w:sz w:val="24"/>
                <w:szCs w:val="24"/>
                <w:lang w:eastAsia="pt-BR"/>
              </w:rPr>
              <w:t xml:space="preserve"> de ácidos graxos</w:t>
            </w:r>
          </w:p>
        </w:tc>
        <w:tc>
          <w:tcPr>
            <w:tcW w:w="1701" w:type="dxa"/>
            <w:tcBorders>
              <w:top w:val="outset" w:sz="6" w:space="0" w:color="auto"/>
              <w:left w:val="outset" w:sz="6" w:space="0" w:color="auto"/>
              <w:bottom w:val="outset" w:sz="6" w:space="0" w:color="auto"/>
              <w:right w:val="outset" w:sz="6" w:space="0" w:color="auto"/>
            </w:tcBorders>
            <w:vAlign w:val="center"/>
            <w:hideMark/>
          </w:tcPr>
          <w:p w14:paraId="20B09D8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0,40</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3298C9C5"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5D2C1C" w:rsidRPr="00974F61" w14:paraId="21615670" w14:textId="77777777" w:rsidTr="005D2C1C">
        <w:trPr>
          <w:tblCellSpacing w:w="0" w:type="dxa"/>
        </w:trPr>
        <w:tc>
          <w:tcPr>
            <w:tcW w:w="2411" w:type="dxa"/>
            <w:vMerge w:val="restart"/>
            <w:tcBorders>
              <w:top w:val="outset" w:sz="6" w:space="0" w:color="auto"/>
              <w:left w:val="outset" w:sz="6" w:space="0" w:color="auto"/>
              <w:bottom w:val="outset" w:sz="6" w:space="0" w:color="auto"/>
              <w:right w:val="outset" w:sz="6" w:space="0" w:color="auto"/>
            </w:tcBorders>
            <w:vAlign w:val="center"/>
            <w:hideMark/>
          </w:tcPr>
          <w:p w14:paraId="3DEABE8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ESPESSANTE</w:t>
            </w:r>
          </w:p>
        </w:tc>
        <w:tc>
          <w:tcPr>
            <w:tcW w:w="1134" w:type="dxa"/>
            <w:tcBorders>
              <w:top w:val="outset" w:sz="6" w:space="0" w:color="auto"/>
              <w:left w:val="outset" w:sz="6" w:space="0" w:color="auto"/>
              <w:bottom w:val="outset" w:sz="6" w:space="0" w:color="auto"/>
              <w:right w:val="outset" w:sz="6" w:space="0" w:color="auto"/>
            </w:tcBorders>
            <w:vAlign w:val="center"/>
            <w:hideMark/>
          </w:tcPr>
          <w:p w14:paraId="719B122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410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65148AA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Goma </w:t>
            </w:r>
            <w:proofErr w:type="spellStart"/>
            <w:r w:rsidRPr="00974F61">
              <w:rPr>
                <w:rFonts w:ascii="Times New Roman" w:eastAsia="Times New Roman" w:hAnsi="Times New Roman" w:cs="Times New Roman"/>
                <w:color w:val="000000"/>
                <w:sz w:val="24"/>
                <w:szCs w:val="24"/>
                <w:lang w:eastAsia="pt-BR"/>
              </w:rPr>
              <w:t>garrofina</w:t>
            </w:r>
            <w:proofErr w:type="spellEnd"/>
            <w:r w:rsidRPr="00974F61">
              <w:rPr>
                <w:rFonts w:ascii="Times New Roman" w:eastAsia="Times New Roman" w:hAnsi="Times New Roman" w:cs="Times New Roman"/>
                <w:color w:val="000000"/>
                <w:sz w:val="24"/>
                <w:szCs w:val="24"/>
                <w:lang w:eastAsia="pt-BR"/>
              </w:rPr>
              <w:t>, goma caroba, goma alfarroba, goma jataí</w:t>
            </w:r>
          </w:p>
        </w:tc>
        <w:tc>
          <w:tcPr>
            <w:tcW w:w="1701" w:type="dxa"/>
            <w:tcBorders>
              <w:top w:val="outset" w:sz="6" w:space="0" w:color="auto"/>
              <w:left w:val="outset" w:sz="6" w:space="0" w:color="auto"/>
              <w:bottom w:val="outset" w:sz="6" w:space="0" w:color="auto"/>
              <w:right w:val="outset" w:sz="6" w:space="0" w:color="auto"/>
            </w:tcBorders>
            <w:vAlign w:val="center"/>
            <w:hideMark/>
          </w:tcPr>
          <w:p w14:paraId="601922A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0,10</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3F545583"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r w:rsidR="005D2C1C" w:rsidRPr="00974F61" w14:paraId="401862A2"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2E3DC3F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12943DF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412</w:t>
            </w:r>
          </w:p>
        </w:tc>
        <w:tc>
          <w:tcPr>
            <w:tcW w:w="1984" w:type="dxa"/>
            <w:tcBorders>
              <w:top w:val="outset" w:sz="6" w:space="0" w:color="auto"/>
              <w:left w:val="outset" w:sz="6" w:space="0" w:color="auto"/>
              <w:bottom w:val="outset" w:sz="6" w:space="0" w:color="auto"/>
              <w:right w:val="outset" w:sz="6" w:space="0" w:color="auto"/>
            </w:tcBorders>
            <w:vAlign w:val="center"/>
            <w:hideMark/>
          </w:tcPr>
          <w:p w14:paraId="5C1AE98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Goma </w:t>
            </w:r>
            <w:proofErr w:type="spellStart"/>
            <w:r w:rsidRPr="00974F61">
              <w:rPr>
                <w:rFonts w:ascii="Times New Roman" w:eastAsia="Times New Roman" w:hAnsi="Times New Roman" w:cs="Times New Roman"/>
                <w:color w:val="000000"/>
                <w:sz w:val="24"/>
                <w:szCs w:val="24"/>
                <w:lang w:eastAsia="pt-BR"/>
              </w:rPr>
              <w:t>guar</w:t>
            </w:r>
            <w:proofErr w:type="spellEnd"/>
          </w:p>
        </w:tc>
        <w:tc>
          <w:tcPr>
            <w:tcW w:w="1701" w:type="dxa"/>
            <w:tcBorders>
              <w:top w:val="outset" w:sz="6" w:space="0" w:color="auto"/>
              <w:left w:val="outset" w:sz="6" w:space="0" w:color="auto"/>
              <w:bottom w:val="outset" w:sz="6" w:space="0" w:color="auto"/>
              <w:right w:val="outset" w:sz="6" w:space="0" w:color="auto"/>
            </w:tcBorders>
            <w:vAlign w:val="center"/>
            <w:hideMark/>
          </w:tcPr>
          <w:p w14:paraId="0F7DB8F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0,20</w:t>
            </w:r>
          </w:p>
        </w:tc>
        <w:tc>
          <w:tcPr>
            <w:tcW w:w="2410" w:type="dxa"/>
            <w:vMerge w:val="restart"/>
            <w:tcBorders>
              <w:top w:val="outset" w:sz="6" w:space="0" w:color="auto"/>
              <w:left w:val="outset" w:sz="6" w:space="0" w:color="auto"/>
              <w:bottom w:val="outset" w:sz="6" w:space="0" w:color="auto"/>
              <w:right w:val="outset" w:sz="6" w:space="0" w:color="auto"/>
            </w:tcBorders>
            <w:vAlign w:val="center"/>
            <w:hideMark/>
          </w:tcPr>
          <w:p w14:paraId="652E665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Para crianças de 6 a 36 meses.</w:t>
            </w:r>
          </w:p>
        </w:tc>
      </w:tr>
      <w:tr w:rsidR="005D2C1C" w:rsidRPr="00974F61" w14:paraId="589B926A" w14:textId="77777777" w:rsidTr="005D2C1C">
        <w:trPr>
          <w:tblCellSpacing w:w="0" w:type="dxa"/>
        </w:trPr>
        <w:tc>
          <w:tcPr>
            <w:tcW w:w="2411" w:type="dxa"/>
            <w:vMerge/>
            <w:tcBorders>
              <w:top w:val="outset" w:sz="6" w:space="0" w:color="auto"/>
              <w:left w:val="outset" w:sz="6" w:space="0" w:color="auto"/>
              <w:bottom w:val="outset" w:sz="6" w:space="0" w:color="auto"/>
              <w:right w:val="outset" w:sz="6" w:space="0" w:color="auto"/>
            </w:tcBorders>
            <w:vAlign w:val="center"/>
            <w:hideMark/>
          </w:tcPr>
          <w:p w14:paraId="028CAA9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134" w:type="dxa"/>
            <w:tcBorders>
              <w:top w:val="outset" w:sz="6" w:space="0" w:color="auto"/>
              <w:left w:val="outset" w:sz="6" w:space="0" w:color="auto"/>
              <w:bottom w:val="outset" w:sz="6" w:space="0" w:color="auto"/>
              <w:right w:val="outset" w:sz="6" w:space="0" w:color="auto"/>
            </w:tcBorders>
            <w:vAlign w:val="center"/>
            <w:hideMark/>
          </w:tcPr>
          <w:p w14:paraId="6978E5C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440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5E13E05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Pectina, pectina </w:t>
            </w:r>
            <w:proofErr w:type="spellStart"/>
            <w:r w:rsidRPr="00974F61">
              <w:rPr>
                <w:rFonts w:ascii="Times New Roman" w:eastAsia="Times New Roman" w:hAnsi="Times New Roman" w:cs="Times New Roman"/>
                <w:color w:val="000000"/>
                <w:sz w:val="24"/>
                <w:szCs w:val="24"/>
                <w:lang w:eastAsia="pt-BR"/>
              </w:rPr>
              <w:t>amidada</w:t>
            </w:r>
            <w:proofErr w:type="spellEnd"/>
          </w:p>
        </w:tc>
        <w:tc>
          <w:tcPr>
            <w:tcW w:w="1701" w:type="dxa"/>
            <w:tcBorders>
              <w:top w:val="outset" w:sz="6" w:space="0" w:color="auto"/>
              <w:left w:val="outset" w:sz="6" w:space="0" w:color="auto"/>
              <w:bottom w:val="outset" w:sz="6" w:space="0" w:color="auto"/>
              <w:right w:val="outset" w:sz="6" w:space="0" w:color="auto"/>
            </w:tcBorders>
            <w:vAlign w:val="center"/>
            <w:hideMark/>
          </w:tcPr>
          <w:p w14:paraId="3B92E47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1,00</w:t>
            </w:r>
          </w:p>
        </w:tc>
        <w:tc>
          <w:tcPr>
            <w:tcW w:w="2410" w:type="dxa"/>
            <w:vMerge/>
            <w:tcBorders>
              <w:top w:val="outset" w:sz="6" w:space="0" w:color="auto"/>
              <w:left w:val="outset" w:sz="6" w:space="0" w:color="auto"/>
              <w:bottom w:val="outset" w:sz="6" w:space="0" w:color="auto"/>
              <w:right w:val="outset" w:sz="6" w:space="0" w:color="auto"/>
            </w:tcBorders>
            <w:vAlign w:val="center"/>
            <w:hideMark/>
          </w:tcPr>
          <w:p w14:paraId="0D53882B"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bl>
    <w:p w14:paraId="634CE09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175028BE" w14:textId="77777777" w:rsidR="00974F61" w:rsidRPr="00974F61" w:rsidRDefault="00974F61" w:rsidP="00974F61">
      <w:pPr>
        <w:spacing w:before="120" w:after="120" w:line="240" w:lineRule="auto"/>
        <w:ind w:left="120" w:right="12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ANEXO III</w:t>
      </w:r>
    </w:p>
    <w:p w14:paraId="7937C37B" w14:textId="77777777" w:rsidR="00974F61" w:rsidRPr="00974F61" w:rsidRDefault="00974F61" w:rsidP="00974F61">
      <w:pPr>
        <w:spacing w:before="120" w:after="120" w:line="240" w:lineRule="auto"/>
        <w:ind w:left="120" w:right="12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COADJUVANTES DE TECNOLOGIA AUTORIZADOS PARA USO EM SUPLEMENTOS ALIMENTARES, SUAS RESPECTIVAS FUNÇÕES, LIMITES MÁXIMOS E CONDIÇÕES DE USO</w:t>
      </w:r>
    </w:p>
    <w:p w14:paraId="6B534A4E" w14:textId="77777777" w:rsidR="00974F61" w:rsidRPr="00974F61" w:rsidRDefault="00974F61" w:rsidP="00974F61">
      <w:pPr>
        <w:spacing w:before="120" w:after="120" w:line="240" w:lineRule="auto"/>
        <w:ind w:left="120" w:right="12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tbl>
      <w:tblPr>
        <w:tblW w:w="964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7"/>
        <w:gridCol w:w="1349"/>
        <w:gridCol w:w="1985"/>
        <w:gridCol w:w="1701"/>
        <w:gridCol w:w="2268"/>
      </w:tblGrid>
      <w:tr w:rsidR="00974F61" w:rsidRPr="00974F61" w14:paraId="126C2A79" w14:textId="77777777" w:rsidTr="005D2C1C">
        <w:trPr>
          <w:tblCellSpacing w:w="0" w:type="dxa"/>
          <w:jc w:val="center"/>
        </w:trPr>
        <w:tc>
          <w:tcPr>
            <w:tcW w:w="9640" w:type="dxa"/>
            <w:gridSpan w:val="5"/>
            <w:tcBorders>
              <w:top w:val="outset" w:sz="6" w:space="0" w:color="auto"/>
              <w:left w:val="outset" w:sz="6" w:space="0" w:color="auto"/>
              <w:bottom w:val="outset" w:sz="6" w:space="0" w:color="auto"/>
              <w:right w:val="outset" w:sz="6" w:space="0" w:color="auto"/>
            </w:tcBorders>
            <w:vAlign w:val="center"/>
            <w:hideMark/>
          </w:tcPr>
          <w:p w14:paraId="75567FA7" w14:textId="77777777" w:rsidR="00974F61" w:rsidRPr="00974F61" w:rsidRDefault="00974F61" w:rsidP="00974F61">
            <w:pPr>
              <w:spacing w:before="120" w:after="120" w:line="240" w:lineRule="auto"/>
              <w:ind w:left="120" w:right="120"/>
              <w:jc w:val="both"/>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14.0 SUPLEMENTOS ALIMENTARES</w:t>
            </w:r>
          </w:p>
        </w:tc>
      </w:tr>
      <w:tr w:rsidR="00974F61" w:rsidRPr="00974F61" w14:paraId="32423EF6" w14:textId="77777777" w:rsidTr="005D2C1C">
        <w:trPr>
          <w:tblCellSpacing w:w="0" w:type="dxa"/>
          <w:jc w:val="center"/>
        </w:trPr>
        <w:tc>
          <w:tcPr>
            <w:tcW w:w="9640" w:type="dxa"/>
            <w:gridSpan w:val="5"/>
            <w:tcBorders>
              <w:top w:val="outset" w:sz="6" w:space="0" w:color="auto"/>
              <w:left w:val="outset" w:sz="6" w:space="0" w:color="auto"/>
              <w:bottom w:val="outset" w:sz="6" w:space="0" w:color="auto"/>
              <w:right w:val="outset" w:sz="6" w:space="0" w:color="auto"/>
            </w:tcBorders>
            <w:vAlign w:val="center"/>
            <w:hideMark/>
          </w:tcPr>
          <w:p w14:paraId="5AA620B9" w14:textId="77777777" w:rsidR="00974F61" w:rsidRPr="00974F61" w:rsidRDefault="00974F61" w:rsidP="00974F61">
            <w:pPr>
              <w:spacing w:before="120" w:after="120" w:line="240" w:lineRule="auto"/>
              <w:ind w:left="120" w:right="120"/>
              <w:jc w:val="both"/>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14.1 SUPLEMENTOS ALIMENTARES LÍQUIDOS (INCLUSIVE SUSPENSÕES, SOLUÇÕES, AEROSSÓIS, XAROPES, EMULSÕES E CONTEÚDO LÍQUIDO DE CÁPSULAS)</w:t>
            </w:r>
          </w:p>
        </w:tc>
      </w:tr>
      <w:tr w:rsidR="00974F61" w:rsidRPr="00974F61" w14:paraId="53298704" w14:textId="77777777" w:rsidTr="005D2C1C">
        <w:trPr>
          <w:tblCellSpacing w:w="0" w:type="dxa"/>
          <w:jc w:val="center"/>
        </w:trPr>
        <w:tc>
          <w:tcPr>
            <w:tcW w:w="2337" w:type="dxa"/>
            <w:tcBorders>
              <w:top w:val="outset" w:sz="6" w:space="0" w:color="auto"/>
              <w:left w:val="outset" w:sz="6" w:space="0" w:color="auto"/>
              <w:bottom w:val="outset" w:sz="6" w:space="0" w:color="auto"/>
              <w:right w:val="outset" w:sz="6" w:space="0" w:color="auto"/>
            </w:tcBorders>
            <w:vAlign w:val="center"/>
            <w:hideMark/>
          </w:tcPr>
          <w:p w14:paraId="3276307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Função</w:t>
            </w:r>
          </w:p>
        </w:tc>
        <w:tc>
          <w:tcPr>
            <w:tcW w:w="1349" w:type="dxa"/>
            <w:tcBorders>
              <w:top w:val="outset" w:sz="6" w:space="0" w:color="auto"/>
              <w:left w:val="outset" w:sz="6" w:space="0" w:color="auto"/>
              <w:bottom w:val="outset" w:sz="6" w:space="0" w:color="auto"/>
              <w:right w:val="outset" w:sz="6" w:space="0" w:color="auto"/>
            </w:tcBorders>
            <w:vAlign w:val="center"/>
            <w:hideMark/>
          </w:tcPr>
          <w:p w14:paraId="7B2E41E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INS</w:t>
            </w:r>
          </w:p>
        </w:tc>
        <w:tc>
          <w:tcPr>
            <w:tcW w:w="1985" w:type="dxa"/>
            <w:tcBorders>
              <w:top w:val="outset" w:sz="6" w:space="0" w:color="auto"/>
              <w:left w:val="outset" w:sz="6" w:space="0" w:color="auto"/>
              <w:bottom w:val="outset" w:sz="6" w:space="0" w:color="auto"/>
              <w:right w:val="outset" w:sz="6" w:space="0" w:color="auto"/>
            </w:tcBorders>
            <w:vAlign w:val="center"/>
            <w:hideMark/>
          </w:tcPr>
          <w:p w14:paraId="38A36B1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Nome</w:t>
            </w:r>
          </w:p>
        </w:tc>
        <w:tc>
          <w:tcPr>
            <w:tcW w:w="1701" w:type="dxa"/>
            <w:tcBorders>
              <w:top w:val="outset" w:sz="6" w:space="0" w:color="auto"/>
              <w:left w:val="outset" w:sz="6" w:space="0" w:color="auto"/>
              <w:bottom w:val="outset" w:sz="6" w:space="0" w:color="auto"/>
              <w:right w:val="outset" w:sz="6" w:space="0" w:color="auto"/>
            </w:tcBorders>
            <w:vAlign w:val="center"/>
            <w:hideMark/>
          </w:tcPr>
          <w:p w14:paraId="704F933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Limite máximo (g/100mL)</w:t>
            </w:r>
          </w:p>
        </w:tc>
        <w:tc>
          <w:tcPr>
            <w:tcW w:w="2268" w:type="dxa"/>
            <w:tcBorders>
              <w:top w:val="outset" w:sz="6" w:space="0" w:color="auto"/>
              <w:left w:val="outset" w:sz="6" w:space="0" w:color="auto"/>
              <w:bottom w:val="outset" w:sz="6" w:space="0" w:color="auto"/>
              <w:right w:val="outset" w:sz="6" w:space="0" w:color="auto"/>
            </w:tcBorders>
            <w:vAlign w:val="center"/>
            <w:hideMark/>
          </w:tcPr>
          <w:p w14:paraId="37D0751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Notas</w:t>
            </w:r>
          </w:p>
        </w:tc>
      </w:tr>
      <w:tr w:rsidR="00974F61" w:rsidRPr="00974F61" w14:paraId="40D38163" w14:textId="77777777" w:rsidTr="005D2C1C">
        <w:trPr>
          <w:tblCellSpacing w:w="0" w:type="dxa"/>
          <w:jc w:val="center"/>
        </w:trPr>
        <w:tc>
          <w:tcPr>
            <w:tcW w:w="2337" w:type="dxa"/>
            <w:tcBorders>
              <w:top w:val="outset" w:sz="6" w:space="0" w:color="auto"/>
              <w:left w:val="outset" w:sz="6" w:space="0" w:color="auto"/>
              <w:bottom w:val="outset" w:sz="6" w:space="0" w:color="auto"/>
              <w:right w:val="outset" w:sz="6" w:space="0" w:color="auto"/>
            </w:tcBorders>
            <w:vAlign w:val="center"/>
            <w:hideMark/>
          </w:tcPr>
          <w:p w14:paraId="7B2D881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ENZIMA OU PREPARAÇÃO ENZIMÁTICA</w:t>
            </w:r>
          </w:p>
        </w:tc>
        <w:tc>
          <w:tcPr>
            <w:tcW w:w="1349" w:type="dxa"/>
            <w:tcBorders>
              <w:top w:val="outset" w:sz="6" w:space="0" w:color="auto"/>
              <w:left w:val="outset" w:sz="6" w:space="0" w:color="auto"/>
              <w:bottom w:val="outset" w:sz="6" w:space="0" w:color="auto"/>
              <w:right w:val="outset" w:sz="6" w:space="0" w:color="auto"/>
            </w:tcBorders>
            <w:vAlign w:val="center"/>
            <w:hideMark/>
          </w:tcPr>
          <w:p w14:paraId="1CCB63F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1985" w:type="dxa"/>
            <w:tcBorders>
              <w:top w:val="outset" w:sz="6" w:space="0" w:color="auto"/>
              <w:left w:val="outset" w:sz="6" w:space="0" w:color="auto"/>
              <w:bottom w:val="outset" w:sz="6" w:space="0" w:color="auto"/>
              <w:right w:val="outset" w:sz="6" w:space="0" w:color="auto"/>
            </w:tcBorders>
            <w:vAlign w:val="center"/>
            <w:hideMark/>
          </w:tcPr>
          <w:p w14:paraId="41C7448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Todas as autorizadas pela Resolução RDC nº 53, de 2014, e outros regulamentos específicos</w:t>
            </w:r>
          </w:p>
        </w:tc>
        <w:tc>
          <w:tcPr>
            <w:tcW w:w="1701" w:type="dxa"/>
            <w:tcBorders>
              <w:top w:val="outset" w:sz="6" w:space="0" w:color="auto"/>
              <w:left w:val="outset" w:sz="6" w:space="0" w:color="auto"/>
              <w:bottom w:val="outset" w:sz="6" w:space="0" w:color="auto"/>
              <w:right w:val="outset" w:sz="6" w:space="0" w:color="auto"/>
            </w:tcBorders>
            <w:vAlign w:val="center"/>
            <w:hideMark/>
          </w:tcPr>
          <w:p w14:paraId="149C358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268" w:type="dxa"/>
            <w:tcBorders>
              <w:top w:val="outset" w:sz="6" w:space="0" w:color="auto"/>
              <w:left w:val="outset" w:sz="6" w:space="0" w:color="auto"/>
              <w:bottom w:val="outset" w:sz="6" w:space="0" w:color="auto"/>
              <w:right w:val="outset" w:sz="6" w:space="0" w:color="auto"/>
            </w:tcBorders>
            <w:vAlign w:val="center"/>
            <w:hideMark/>
          </w:tcPr>
          <w:p w14:paraId="47BD362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0EC1E3B" w14:textId="77777777" w:rsidTr="005D2C1C">
        <w:trPr>
          <w:tblCellSpacing w:w="0" w:type="dxa"/>
          <w:jc w:val="center"/>
        </w:trPr>
        <w:tc>
          <w:tcPr>
            <w:tcW w:w="2337" w:type="dxa"/>
            <w:vMerge w:val="restart"/>
            <w:tcBorders>
              <w:top w:val="outset" w:sz="6" w:space="0" w:color="auto"/>
              <w:left w:val="outset" w:sz="6" w:space="0" w:color="auto"/>
              <w:bottom w:val="outset" w:sz="6" w:space="0" w:color="auto"/>
              <w:right w:val="outset" w:sz="6" w:space="0" w:color="auto"/>
            </w:tcBorders>
            <w:vAlign w:val="center"/>
            <w:hideMark/>
          </w:tcPr>
          <w:p w14:paraId="0D17792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GÁS PROPELENTE, GÁS PARA EMBALAGEM</w:t>
            </w:r>
          </w:p>
        </w:tc>
        <w:tc>
          <w:tcPr>
            <w:tcW w:w="1349" w:type="dxa"/>
            <w:tcBorders>
              <w:top w:val="outset" w:sz="6" w:space="0" w:color="auto"/>
              <w:left w:val="outset" w:sz="6" w:space="0" w:color="auto"/>
              <w:bottom w:val="outset" w:sz="6" w:space="0" w:color="auto"/>
              <w:right w:val="outset" w:sz="6" w:space="0" w:color="auto"/>
            </w:tcBorders>
            <w:vAlign w:val="center"/>
            <w:hideMark/>
          </w:tcPr>
          <w:p w14:paraId="58906E6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290</w:t>
            </w:r>
          </w:p>
        </w:tc>
        <w:tc>
          <w:tcPr>
            <w:tcW w:w="1985" w:type="dxa"/>
            <w:tcBorders>
              <w:top w:val="outset" w:sz="6" w:space="0" w:color="auto"/>
              <w:left w:val="outset" w:sz="6" w:space="0" w:color="auto"/>
              <w:bottom w:val="outset" w:sz="6" w:space="0" w:color="auto"/>
              <w:right w:val="outset" w:sz="6" w:space="0" w:color="auto"/>
            </w:tcBorders>
            <w:vAlign w:val="center"/>
            <w:hideMark/>
          </w:tcPr>
          <w:p w14:paraId="37E7D14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Dióxido de carbono</w:t>
            </w:r>
          </w:p>
        </w:tc>
        <w:tc>
          <w:tcPr>
            <w:tcW w:w="1701" w:type="dxa"/>
            <w:tcBorders>
              <w:top w:val="outset" w:sz="6" w:space="0" w:color="auto"/>
              <w:left w:val="outset" w:sz="6" w:space="0" w:color="auto"/>
              <w:bottom w:val="outset" w:sz="6" w:space="0" w:color="auto"/>
              <w:right w:val="outset" w:sz="6" w:space="0" w:color="auto"/>
            </w:tcBorders>
            <w:vAlign w:val="center"/>
            <w:hideMark/>
          </w:tcPr>
          <w:p w14:paraId="5353D67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268" w:type="dxa"/>
            <w:tcBorders>
              <w:top w:val="outset" w:sz="6" w:space="0" w:color="auto"/>
              <w:left w:val="outset" w:sz="6" w:space="0" w:color="auto"/>
              <w:bottom w:val="outset" w:sz="6" w:space="0" w:color="auto"/>
              <w:right w:val="outset" w:sz="6" w:space="0" w:color="auto"/>
            </w:tcBorders>
            <w:vAlign w:val="center"/>
            <w:hideMark/>
          </w:tcPr>
          <w:p w14:paraId="5258BA3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21A03E26" w14:textId="77777777" w:rsidTr="005D2C1C">
        <w:trPr>
          <w:tblCellSpacing w:w="0" w:type="dxa"/>
          <w:jc w:val="center"/>
        </w:trPr>
        <w:tc>
          <w:tcPr>
            <w:tcW w:w="2337" w:type="dxa"/>
            <w:vMerge/>
            <w:tcBorders>
              <w:top w:val="outset" w:sz="6" w:space="0" w:color="auto"/>
              <w:left w:val="outset" w:sz="6" w:space="0" w:color="auto"/>
              <w:bottom w:val="outset" w:sz="6" w:space="0" w:color="auto"/>
              <w:right w:val="outset" w:sz="6" w:space="0" w:color="auto"/>
            </w:tcBorders>
            <w:vAlign w:val="center"/>
            <w:hideMark/>
          </w:tcPr>
          <w:p w14:paraId="6D507FE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349" w:type="dxa"/>
            <w:tcBorders>
              <w:top w:val="outset" w:sz="6" w:space="0" w:color="auto"/>
              <w:left w:val="outset" w:sz="6" w:space="0" w:color="auto"/>
              <w:bottom w:val="outset" w:sz="6" w:space="0" w:color="auto"/>
              <w:right w:val="outset" w:sz="6" w:space="0" w:color="auto"/>
            </w:tcBorders>
            <w:vAlign w:val="center"/>
            <w:hideMark/>
          </w:tcPr>
          <w:p w14:paraId="4447527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941</w:t>
            </w:r>
          </w:p>
        </w:tc>
        <w:tc>
          <w:tcPr>
            <w:tcW w:w="1985" w:type="dxa"/>
            <w:tcBorders>
              <w:top w:val="outset" w:sz="6" w:space="0" w:color="auto"/>
              <w:left w:val="outset" w:sz="6" w:space="0" w:color="auto"/>
              <w:bottom w:val="outset" w:sz="6" w:space="0" w:color="auto"/>
              <w:right w:val="outset" w:sz="6" w:space="0" w:color="auto"/>
            </w:tcBorders>
            <w:vAlign w:val="center"/>
            <w:hideMark/>
          </w:tcPr>
          <w:p w14:paraId="7F32F31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Nitrogênio</w:t>
            </w:r>
          </w:p>
        </w:tc>
        <w:tc>
          <w:tcPr>
            <w:tcW w:w="1701" w:type="dxa"/>
            <w:tcBorders>
              <w:top w:val="outset" w:sz="6" w:space="0" w:color="auto"/>
              <w:left w:val="outset" w:sz="6" w:space="0" w:color="auto"/>
              <w:bottom w:val="outset" w:sz="6" w:space="0" w:color="auto"/>
              <w:right w:val="outset" w:sz="6" w:space="0" w:color="auto"/>
            </w:tcBorders>
            <w:vAlign w:val="center"/>
            <w:hideMark/>
          </w:tcPr>
          <w:p w14:paraId="60A4E07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268" w:type="dxa"/>
            <w:tcBorders>
              <w:top w:val="outset" w:sz="6" w:space="0" w:color="auto"/>
              <w:left w:val="outset" w:sz="6" w:space="0" w:color="auto"/>
              <w:bottom w:val="outset" w:sz="6" w:space="0" w:color="auto"/>
              <w:right w:val="outset" w:sz="6" w:space="0" w:color="auto"/>
            </w:tcBorders>
            <w:vAlign w:val="center"/>
            <w:hideMark/>
          </w:tcPr>
          <w:p w14:paraId="304351A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00605A48" w14:textId="77777777" w:rsidTr="005D2C1C">
        <w:trPr>
          <w:tblCellSpacing w:w="0" w:type="dxa"/>
          <w:jc w:val="center"/>
        </w:trPr>
        <w:tc>
          <w:tcPr>
            <w:tcW w:w="2337" w:type="dxa"/>
            <w:tcBorders>
              <w:top w:val="outset" w:sz="6" w:space="0" w:color="auto"/>
              <w:left w:val="outset" w:sz="6" w:space="0" w:color="auto"/>
              <w:bottom w:val="outset" w:sz="6" w:space="0" w:color="auto"/>
              <w:right w:val="outset" w:sz="6" w:space="0" w:color="auto"/>
            </w:tcBorders>
            <w:vAlign w:val="center"/>
            <w:hideMark/>
          </w:tcPr>
          <w:p w14:paraId="1B7D006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SOLVENTE DE EXTRAÇÃO OU PROCESSAMENTO</w:t>
            </w:r>
          </w:p>
        </w:tc>
        <w:tc>
          <w:tcPr>
            <w:tcW w:w="1349" w:type="dxa"/>
            <w:tcBorders>
              <w:top w:val="outset" w:sz="6" w:space="0" w:color="auto"/>
              <w:left w:val="outset" w:sz="6" w:space="0" w:color="auto"/>
              <w:bottom w:val="outset" w:sz="6" w:space="0" w:color="auto"/>
              <w:right w:val="outset" w:sz="6" w:space="0" w:color="auto"/>
            </w:tcBorders>
            <w:vAlign w:val="center"/>
            <w:hideMark/>
          </w:tcPr>
          <w:p w14:paraId="2585965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w:t>
            </w:r>
          </w:p>
        </w:tc>
        <w:tc>
          <w:tcPr>
            <w:tcW w:w="1985" w:type="dxa"/>
            <w:tcBorders>
              <w:top w:val="outset" w:sz="6" w:space="0" w:color="auto"/>
              <w:left w:val="outset" w:sz="6" w:space="0" w:color="auto"/>
              <w:bottom w:val="outset" w:sz="6" w:space="0" w:color="auto"/>
              <w:right w:val="outset" w:sz="6" w:space="0" w:color="auto"/>
            </w:tcBorders>
            <w:vAlign w:val="center"/>
            <w:hideMark/>
          </w:tcPr>
          <w:p w14:paraId="10E6159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Álcool etílico</w:t>
            </w:r>
          </w:p>
        </w:tc>
        <w:tc>
          <w:tcPr>
            <w:tcW w:w="1701" w:type="dxa"/>
            <w:tcBorders>
              <w:top w:val="outset" w:sz="6" w:space="0" w:color="auto"/>
              <w:left w:val="outset" w:sz="6" w:space="0" w:color="auto"/>
              <w:bottom w:val="outset" w:sz="6" w:space="0" w:color="auto"/>
              <w:right w:val="outset" w:sz="6" w:space="0" w:color="auto"/>
            </w:tcBorders>
            <w:vAlign w:val="center"/>
            <w:hideMark/>
          </w:tcPr>
          <w:p w14:paraId="65D66D2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268" w:type="dxa"/>
            <w:tcBorders>
              <w:top w:val="outset" w:sz="6" w:space="0" w:color="auto"/>
              <w:left w:val="outset" w:sz="6" w:space="0" w:color="auto"/>
              <w:bottom w:val="outset" w:sz="6" w:space="0" w:color="auto"/>
              <w:right w:val="outset" w:sz="6" w:space="0" w:color="auto"/>
            </w:tcBorders>
            <w:vAlign w:val="center"/>
            <w:hideMark/>
          </w:tcPr>
          <w:p w14:paraId="6E279A8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w:t>
            </w:r>
          </w:p>
        </w:tc>
      </w:tr>
      <w:tr w:rsidR="00974F61" w:rsidRPr="00974F61" w14:paraId="030F2EA2" w14:textId="77777777" w:rsidTr="005D2C1C">
        <w:trPr>
          <w:tblCellSpacing w:w="0" w:type="dxa"/>
          <w:jc w:val="center"/>
        </w:trPr>
        <w:tc>
          <w:tcPr>
            <w:tcW w:w="9640" w:type="dxa"/>
            <w:gridSpan w:val="5"/>
            <w:tcBorders>
              <w:top w:val="outset" w:sz="6" w:space="0" w:color="auto"/>
              <w:left w:val="outset" w:sz="6" w:space="0" w:color="auto"/>
              <w:bottom w:val="outset" w:sz="6" w:space="0" w:color="auto"/>
              <w:right w:val="outset" w:sz="6" w:space="0" w:color="auto"/>
            </w:tcBorders>
            <w:vAlign w:val="center"/>
            <w:hideMark/>
          </w:tcPr>
          <w:p w14:paraId="0B742DD6" w14:textId="77777777" w:rsidR="00974F61" w:rsidRPr="00974F61" w:rsidRDefault="00974F61" w:rsidP="00974F61">
            <w:pPr>
              <w:spacing w:before="120" w:after="120" w:line="240" w:lineRule="auto"/>
              <w:ind w:left="120" w:right="120"/>
              <w:jc w:val="both"/>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lastRenderedPageBreak/>
              <w:t>14.2 SUPLEMENTOS ALIMENTARES SÓLIDOS E SEMISSÓLIDOS</w:t>
            </w:r>
          </w:p>
        </w:tc>
      </w:tr>
      <w:tr w:rsidR="00974F61" w:rsidRPr="00974F61" w14:paraId="4745FB7D" w14:textId="77777777" w:rsidTr="005D2C1C">
        <w:trPr>
          <w:tblCellSpacing w:w="0" w:type="dxa"/>
          <w:jc w:val="center"/>
        </w:trPr>
        <w:tc>
          <w:tcPr>
            <w:tcW w:w="2337" w:type="dxa"/>
            <w:tcBorders>
              <w:top w:val="outset" w:sz="6" w:space="0" w:color="auto"/>
              <w:left w:val="outset" w:sz="6" w:space="0" w:color="auto"/>
              <w:bottom w:val="outset" w:sz="6" w:space="0" w:color="auto"/>
              <w:right w:val="outset" w:sz="6" w:space="0" w:color="auto"/>
            </w:tcBorders>
            <w:vAlign w:val="center"/>
            <w:hideMark/>
          </w:tcPr>
          <w:p w14:paraId="787CAE1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Função</w:t>
            </w:r>
          </w:p>
        </w:tc>
        <w:tc>
          <w:tcPr>
            <w:tcW w:w="1349" w:type="dxa"/>
            <w:tcBorders>
              <w:top w:val="outset" w:sz="6" w:space="0" w:color="auto"/>
              <w:left w:val="outset" w:sz="6" w:space="0" w:color="auto"/>
              <w:bottom w:val="outset" w:sz="6" w:space="0" w:color="auto"/>
              <w:right w:val="outset" w:sz="6" w:space="0" w:color="auto"/>
            </w:tcBorders>
            <w:vAlign w:val="center"/>
            <w:hideMark/>
          </w:tcPr>
          <w:p w14:paraId="622EC01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INS</w:t>
            </w:r>
          </w:p>
        </w:tc>
        <w:tc>
          <w:tcPr>
            <w:tcW w:w="1985" w:type="dxa"/>
            <w:tcBorders>
              <w:top w:val="outset" w:sz="6" w:space="0" w:color="auto"/>
              <w:left w:val="outset" w:sz="6" w:space="0" w:color="auto"/>
              <w:bottom w:val="outset" w:sz="6" w:space="0" w:color="auto"/>
              <w:right w:val="outset" w:sz="6" w:space="0" w:color="auto"/>
            </w:tcBorders>
            <w:vAlign w:val="center"/>
            <w:hideMark/>
          </w:tcPr>
          <w:p w14:paraId="368BE3E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Nome</w:t>
            </w:r>
          </w:p>
        </w:tc>
        <w:tc>
          <w:tcPr>
            <w:tcW w:w="1701" w:type="dxa"/>
            <w:tcBorders>
              <w:top w:val="outset" w:sz="6" w:space="0" w:color="auto"/>
              <w:left w:val="outset" w:sz="6" w:space="0" w:color="auto"/>
              <w:bottom w:val="outset" w:sz="6" w:space="0" w:color="auto"/>
              <w:right w:val="outset" w:sz="6" w:space="0" w:color="auto"/>
            </w:tcBorders>
            <w:vAlign w:val="center"/>
            <w:hideMark/>
          </w:tcPr>
          <w:p w14:paraId="2FB2316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Limite máximo (g/100g)</w:t>
            </w:r>
          </w:p>
        </w:tc>
        <w:tc>
          <w:tcPr>
            <w:tcW w:w="2268" w:type="dxa"/>
            <w:tcBorders>
              <w:top w:val="outset" w:sz="6" w:space="0" w:color="auto"/>
              <w:left w:val="outset" w:sz="6" w:space="0" w:color="auto"/>
              <w:bottom w:val="outset" w:sz="6" w:space="0" w:color="auto"/>
              <w:right w:val="outset" w:sz="6" w:space="0" w:color="auto"/>
            </w:tcBorders>
            <w:vAlign w:val="center"/>
            <w:hideMark/>
          </w:tcPr>
          <w:p w14:paraId="621E80F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Notas</w:t>
            </w:r>
          </w:p>
        </w:tc>
      </w:tr>
      <w:tr w:rsidR="00974F61" w:rsidRPr="00974F61" w14:paraId="69784151" w14:textId="77777777" w:rsidTr="005D2C1C">
        <w:trPr>
          <w:tblCellSpacing w:w="0" w:type="dxa"/>
          <w:jc w:val="center"/>
        </w:trPr>
        <w:tc>
          <w:tcPr>
            <w:tcW w:w="2337" w:type="dxa"/>
            <w:tcBorders>
              <w:top w:val="outset" w:sz="6" w:space="0" w:color="auto"/>
              <w:left w:val="outset" w:sz="6" w:space="0" w:color="auto"/>
              <w:bottom w:val="outset" w:sz="6" w:space="0" w:color="auto"/>
              <w:right w:val="outset" w:sz="6" w:space="0" w:color="auto"/>
            </w:tcBorders>
            <w:vAlign w:val="center"/>
            <w:hideMark/>
          </w:tcPr>
          <w:p w14:paraId="62CDC4F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ENZIMA OU PREPARAÇÃO ENZIMÁTICA</w:t>
            </w:r>
          </w:p>
        </w:tc>
        <w:tc>
          <w:tcPr>
            <w:tcW w:w="1349" w:type="dxa"/>
            <w:tcBorders>
              <w:top w:val="outset" w:sz="6" w:space="0" w:color="auto"/>
              <w:left w:val="outset" w:sz="6" w:space="0" w:color="auto"/>
              <w:bottom w:val="outset" w:sz="6" w:space="0" w:color="auto"/>
              <w:right w:val="outset" w:sz="6" w:space="0" w:color="auto"/>
            </w:tcBorders>
            <w:vAlign w:val="center"/>
            <w:hideMark/>
          </w:tcPr>
          <w:p w14:paraId="0B0B5BA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c>
          <w:tcPr>
            <w:tcW w:w="1985" w:type="dxa"/>
            <w:tcBorders>
              <w:top w:val="outset" w:sz="6" w:space="0" w:color="auto"/>
              <w:left w:val="outset" w:sz="6" w:space="0" w:color="auto"/>
              <w:bottom w:val="outset" w:sz="6" w:space="0" w:color="auto"/>
              <w:right w:val="outset" w:sz="6" w:space="0" w:color="auto"/>
            </w:tcBorders>
            <w:vAlign w:val="center"/>
            <w:hideMark/>
          </w:tcPr>
          <w:p w14:paraId="4DC7060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Todas as autorizadas pela Resolução RDC nº 53, de 2014, e outros regulamentos específicos</w:t>
            </w:r>
          </w:p>
        </w:tc>
        <w:tc>
          <w:tcPr>
            <w:tcW w:w="1701" w:type="dxa"/>
            <w:tcBorders>
              <w:top w:val="outset" w:sz="6" w:space="0" w:color="auto"/>
              <w:left w:val="outset" w:sz="6" w:space="0" w:color="auto"/>
              <w:bottom w:val="outset" w:sz="6" w:space="0" w:color="auto"/>
              <w:right w:val="outset" w:sz="6" w:space="0" w:color="auto"/>
            </w:tcBorders>
            <w:vAlign w:val="center"/>
            <w:hideMark/>
          </w:tcPr>
          <w:p w14:paraId="673F32E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268" w:type="dxa"/>
            <w:tcBorders>
              <w:top w:val="outset" w:sz="6" w:space="0" w:color="auto"/>
              <w:left w:val="outset" w:sz="6" w:space="0" w:color="auto"/>
              <w:bottom w:val="outset" w:sz="6" w:space="0" w:color="auto"/>
              <w:right w:val="outset" w:sz="6" w:space="0" w:color="auto"/>
            </w:tcBorders>
            <w:vAlign w:val="center"/>
            <w:hideMark/>
          </w:tcPr>
          <w:p w14:paraId="7E8FB0A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45AC9DC6" w14:textId="77777777" w:rsidTr="005D2C1C">
        <w:trPr>
          <w:tblCellSpacing w:w="0" w:type="dxa"/>
          <w:jc w:val="center"/>
        </w:trPr>
        <w:tc>
          <w:tcPr>
            <w:tcW w:w="2337" w:type="dxa"/>
            <w:vMerge w:val="restart"/>
            <w:tcBorders>
              <w:top w:val="outset" w:sz="6" w:space="0" w:color="auto"/>
              <w:left w:val="outset" w:sz="6" w:space="0" w:color="auto"/>
              <w:bottom w:val="outset" w:sz="6" w:space="0" w:color="auto"/>
              <w:right w:val="outset" w:sz="6" w:space="0" w:color="auto"/>
            </w:tcBorders>
            <w:vAlign w:val="center"/>
            <w:hideMark/>
          </w:tcPr>
          <w:p w14:paraId="456EB40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GÁS PROPELENTE, GÁS PARA EMBALAGEM</w:t>
            </w:r>
          </w:p>
        </w:tc>
        <w:tc>
          <w:tcPr>
            <w:tcW w:w="1349" w:type="dxa"/>
            <w:tcBorders>
              <w:top w:val="outset" w:sz="6" w:space="0" w:color="auto"/>
              <w:left w:val="outset" w:sz="6" w:space="0" w:color="auto"/>
              <w:bottom w:val="outset" w:sz="6" w:space="0" w:color="auto"/>
              <w:right w:val="outset" w:sz="6" w:space="0" w:color="auto"/>
            </w:tcBorders>
            <w:vAlign w:val="center"/>
            <w:hideMark/>
          </w:tcPr>
          <w:p w14:paraId="42FDC7E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290</w:t>
            </w:r>
          </w:p>
        </w:tc>
        <w:tc>
          <w:tcPr>
            <w:tcW w:w="1985" w:type="dxa"/>
            <w:tcBorders>
              <w:top w:val="outset" w:sz="6" w:space="0" w:color="auto"/>
              <w:left w:val="outset" w:sz="6" w:space="0" w:color="auto"/>
              <w:bottom w:val="outset" w:sz="6" w:space="0" w:color="auto"/>
              <w:right w:val="outset" w:sz="6" w:space="0" w:color="auto"/>
            </w:tcBorders>
            <w:vAlign w:val="center"/>
            <w:hideMark/>
          </w:tcPr>
          <w:p w14:paraId="1CEA2AA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Dióxido de carbono</w:t>
            </w:r>
          </w:p>
        </w:tc>
        <w:tc>
          <w:tcPr>
            <w:tcW w:w="1701" w:type="dxa"/>
            <w:tcBorders>
              <w:top w:val="outset" w:sz="6" w:space="0" w:color="auto"/>
              <w:left w:val="outset" w:sz="6" w:space="0" w:color="auto"/>
              <w:bottom w:val="outset" w:sz="6" w:space="0" w:color="auto"/>
              <w:right w:val="outset" w:sz="6" w:space="0" w:color="auto"/>
            </w:tcBorders>
            <w:vAlign w:val="center"/>
            <w:hideMark/>
          </w:tcPr>
          <w:p w14:paraId="5E7324A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268" w:type="dxa"/>
            <w:tcBorders>
              <w:top w:val="outset" w:sz="6" w:space="0" w:color="auto"/>
              <w:left w:val="outset" w:sz="6" w:space="0" w:color="auto"/>
              <w:bottom w:val="outset" w:sz="6" w:space="0" w:color="auto"/>
              <w:right w:val="outset" w:sz="6" w:space="0" w:color="auto"/>
            </w:tcBorders>
            <w:vAlign w:val="center"/>
            <w:hideMark/>
          </w:tcPr>
          <w:p w14:paraId="0253032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6C2B7699" w14:textId="77777777" w:rsidTr="005D2C1C">
        <w:trPr>
          <w:tblCellSpacing w:w="0" w:type="dxa"/>
          <w:jc w:val="center"/>
        </w:trPr>
        <w:tc>
          <w:tcPr>
            <w:tcW w:w="2337" w:type="dxa"/>
            <w:vMerge/>
            <w:tcBorders>
              <w:top w:val="outset" w:sz="6" w:space="0" w:color="auto"/>
              <w:left w:val="outset" w:sz="6" w:space="0" w:color="auto"/>
              <w:bottom w:val="outset" w:sz="6" w:space="0" w:color="auto"/>
              <w:right w:val="outset" w:sz="6" w:space="0" w:color="auto"/>
            </w:tcBorders>
            <w:vAlign w:val="center"/>
            <w:hideMark/>
          </w:tcPr>
          <w:p w14:paraId="0A2D8E06"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349" w:type="dxa"/>
            <w:tcBorders>
              <w:top w:val="outset" w:sz="6" w:space="0" w:color="auto"/>
              <w:left w:val="outset" w:sz="6" w:space="0" w:color="auto"/>
              <w:bottom w:val="outset" w:sz="6" w:space="0" w:color="auto"/>
              <w:right w:val="outset" w:sz="6" w:space="0" w:color="auto"/>
            </w:tcBorders>
            <w:vAlign w:val="center"/>
            <w:hideMark/>
          </w:tcPr>
          <w:p w14:paraId="10AE458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941</w:t>
            </w:r>
          </w:p>
        </w:tc>
        <w:tc>
          <w:tcPr>
            <w:tcW w:w="1985" w:type="dxa"/>
            <w:tcBorders>
              <w:top w:val="outset" w:sz="6" w:space="0" w:color="auto"/>
              <w:left w:val="outset" w:sz="6" w:space="0" w:color="auto"/>
              <w:bottom w:val="outset" w:sz="6" w:space="0" w:color="auto"/>
              <w:right w:val="outset" w:sz="6" w:space="0" w:color="auto"/>
            </w:tcBorders>
            <w:vAlign w:val="center"/>
            <w:hideMark/>
          </w:tcPr>
          <w:p w14:paraId="08AE6BF2"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Nitrogênio</w:t>
            </w:r>
          </w:p>
        </w:tc>
        <w:tc>
          <w:tcPr>
            <w:tcW w:w="1701" w:type="dxa"/>
            <w:tcBorders>
              <w:top w:val="outset" w:sz="6" w:space="0" w:color="auto"/>
              <w:left w:val="outset" w:sz="6" w:space="0" w:color="auto"/>
              <w:bottom w:val="outset" w:sz="6" w:space="0" w:color="auto"/>
              <w:right w:val="outset" w:sz="6" w:space="0" w:color="auto"/>
            </w:tcBorders>
            <w:vAlign w:val="center"/>
            <w:hideMark/>
          </w:tcPr>
          <w:p w14:paraId="266FC7DB"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268" w:type="dxa"/>
            <w:tcBorders>
              <w:top w:val="outset" w:sz="6" w:space="0" w:color="auto"/>
              <w:left w:val="outset" w:sz="6" w:space="0" w:color="auto"/>
              <w:bottom w:val="outset" w:sz="6" w:space="0" w:color="auto"/>
              <w:right w:val="outset" w:sz="6" w:space="0" w:color="auto"/>
            </w:tcBorders>
            <w:vAlign w:val="center"/>
            <w:hideMark/>
          </w:tcPr>
          <w:p w14:paraId="2952E51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2E48346" w14:textId="77777777" w:rsidTr="005D2C1C">
        <w:trPr>
          <w:tblCellSpacing w:w="0" w:type="dxa"/>
          <w:jc w:val="center"/>
        </w:trPr>
        <w:tc>
          <w:tcPr>
            <w:tcW w:w="2337" w:type="dxa"/>
            <w:vMerge w:val="restart"/>
            <w:tcBorders>
              <w:top w:val="outset" w:sz="6" w:space="0" w:color="auto"/>
              <w:left w:val="outset" w:sz="6" w:space="0" w:color="auto"/>
              <w:bottom w:val="outset" w:sz="6" w:space="0" w:color="auto"/>
              <w:right w:val="outset" w:sz="6" w:space="0" w:color="auto"/>
            </w:tcBorders>
            <w:vAlign w:val="center"/>
            <w:hideMark/>
          </w:tcPr>
          <w:p w14:paraId="5A71C43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LUBRIFICANTE</w:t>
            </w:r>
          </w:p>
        </w:tc>
        <w:tc>
          <w:tcPr>
            <w:tcW w:w="1349" w:type="dxa"/>
            <w:tcBorders>
              <w:top w:val="outset" w:sz="6" w:space="0" w:color="auto"/>
              <w:left w:val="outset" w:sz="6" w:space="0" w:color="auto"/>
              <w:bottom w:val="outset" w:sz="6" w:space="0" w:color="auto"/>
              <w:right w:val="outset" w:sz="6" w:space="0" w:color="auto"/>
            </w:tcBorders>
            <w:vAlign w:val="center"/>
            <w:hideMark/>
          </w:tcPr>
          <w:p w14:paraId="59815CE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470</w:t>
            </w:r>
          </w:p>
        </w:tc>
        <w:tc>
          <w:tcPr>
            <w:tcW w:w="1985" w:type="dxa"/>
            <w:tcBorders>
              <w:top w:val="outset" w:sz="6" w:space="0" w:color="auto"/>
              <w:left w:val="outset" w:sz="6" w:space="0" w:color="auto"/>
              <w:bottom w:val="outset" w:sz="6" w:space="0" w:color="auto"/>
              <w:right w:val="outset" w:sz="6" w:space="0" w:color="auto"/>
            </w:tcBorders>
            <w:vAlign w:val="center"/>
            <w:hideMark/>
          </w:tcPr>
          <w:p w14:paraId="52D5EB7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Sais de ácidos graxos</w:t>
            </w:r>
          </w:p>
        </w:tc>
        <w:tc>
          <w:tcPr>
            <w:tcW w:w="1701" w:type="dxa"/>
            <w:tcBorders>
              <w:top w:val="outset" w:sz="6" w:space="0" w:color="auto"/>
              <w:left w:val="outset" w:sz="6" w:space="0" w:color="auto"/>
              <w:bottom w:val="outset" w:sz="6" w:space="0" w:color="auto"/>
              <w:right w:val="outset" w:sz="6" w:space="0" w:color="auto"/>
            </w:tcBorders>
            <w:vAlign w:val="center"/>
            <w:hideMark/>
          </w:tcPr>
          <w:p w14:paraId="73B76DD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268" w:type="dxa"/>
            <w:tcBorders>
              <w:top w:val="outset" w:sz="6" w:space="0" w:color="auto"/>
              <w:left w:val="outset" w:sz="6" w:space="0" w:color="auto"/>
              <w:bottom w:val="outset" w:sz="6" w:space="0" w:color="auto"/>
              <w:right w:val="outset" w:sz="6" w:space="0" w:color="auto"/>
            </w:tcBorders>
            <w:vAlign w:val="center"/>
            <w:hideMark/>
          </w:tcPr>
          <w:p w14:paraId="5EFD34E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Com exceção dos sais com base em Al.</w:t>
            </w:r>
          </w:p>
        </w:tc>
      </w:tr>
      <w:tr w:rsidR="00974F61" w:rsidRPr="00974F61" w14:paraId="5A11DF3D" w14:textId="77777777" w:rsidTr="005D2C1C">
        <w:trPr>
          <w:tblCellSpacing w:w="0" w:type="dxa"/>
          <w:jc w:val="center"/>
        </w:trPr>
        <w:tc>
          <w:tcPr>
            <w:tcW w:w="2337" w:type="dxa"/>
            <w:vMerge/>
            <w:tcBorders>
              <w:top w:val="outset" w:sz="6" w:space="0" w:color="auto"/>
              <w:left w:val="outset" w:sz="6" w:space="0" w:color="auto"/>
              <w:bottom w:val="outset" w:sz="6" w:space="0" w:color="auto"/>
              <w:right w:val="outset" w:sz="6" w:space="0" w:color="auto"/>
            </w:tcBorders>
            <w:vAlign w:val="center"/>
            <w:hideMark/>
          </w:tcPr>
          <w:p w14:paraId="038CF517"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349" w:type="dxa"/>
            <w:tcBorders>
              <w:top w:val="outset" w:sz="6" w:space="0" w:color="auto"/>
              <w:left w:val="outset" w:sz="6" w:space="0" w:color="auto"/>
              <w:bottom w:val="outset" w:sz="6" w:space="0" w:color="auto"/>
              <w:right w:val="outset" w:sz="6" w:space="0" w:color="auto"/>
            </w:tcBorders>
            <w:vAlign w:val="center"/>
            <w:hideMark/>
          </w:tcPr>
          <w:p w14:paraId="51A332F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470iii</w:t>
            </w:r>
          </w:p>
        </w:tc>
        <w:tc>
          <w:tcPr>
            <w:tcW w:w="1985" w:type="dxa"/>
            <w:tcBorders>
              <w:top w:val="outset" w:sz="6" w:space="0" w:color="auto"/>
              <w:left w:val="outset" w:sz="6" w:space="0" w:color="auto"/>
              <w:bottom w:val="outset" w:sz="6" w:space="0" w:color="auto"/>
              <w:right w:val="outset" w:sz="6" w:space="0" w:color="auto"/>
            </w:tcBorders>
            <w:vAlign w:val="center"/>
            <w:hideMark/>
          </w:tcPr>
          <w:p w14:paraId="7CE7361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Estearato de magnésio</w:t>
            </w:r>
          </w:p>
        </w:tc>
        <w:tc>
          <w:tcPr>
            <w:tcW w:w="1701" w:type="dxa"/>
            <w:tcBorders>
              <w:top w:val="outset" w:sz="6" w:space="0" w:color="auto"/>
              <w:left w:val="outset" w:sz="6" w:space="0" w:color="auto"/>
              <w:bottom w:val="outset" w:sz="6" w:space="0" w:color="auto"/>
              <w:right w:val="outset" w:sz="6" w:space="0" w:color="auto"/>
            </w:tcBorders>
            <w:vAlign w:val="center"/>
            <w:hideMark/>
          </w:tcPr>
          <w:p w14:paraId="4D134D6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268" w:type="dxa"/>
            <w:tcBorders>
              <w:top w:val="outset" w:sz="6" w:space="0" w:color="auto"/>
              <w:left w:val="outset" w:sz="6" w:space="0" w:color="auto"/>
              <w:bottom w:val="outset" w:sz="6" w:space="0" w:color="auto"/>
              <w:right w:val="outset" w:sz="6" w:space="0" w:color="auto"/>
            </w:tcBorders>
            <w:vAlign w:val="center"/>
            <w:hideMark/>
          </w:tcPr>
          <w:p w14:paraId="788D26A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38D58D69" w14:textId="77777777" w:rsidTr="005D2C1C">
        <w:trPr>
          <w:tblCellSpacing w:w="0" w:type="dxa"/>
          <w:jc w:val="center"/>
        </w:trPr>
        <w:tc>
          <w:tcPr>
            <w:tcW w:w="2337" w:type="dxa"/>
            <w:vMerge/>
            <w:tcBorders>
              <w:top w:val="outset" w:sz="6" w:space="0" w:color="auto"/>
              <w:left w:val="outset" w:sz="6" w:space="0" w:color="auto"/>
              <w:bottom w:val="outset" w:sz="6" w:space="0" w:color="auto"/>
              <w:right w:val="outset" w:sz="6" w:space="0" w:color="auto"/>
            </w:tcBorders>
            <w:vAlign w:val="center"/>
            <w:hideMark/>
          </w:tcPr>
          <w:p w14:paraId="7AAE1514"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349" w:type="dxa"/>
            <w:tcBorders>
              <w:top w:val="outset" w:sz="6" w:space="0" w:color="auto"/>
              <w:left w:val="outset" w:sz="6" w:space="0" w:color="auto"/>
              <w:bottom w:val="outset" w:sz="6" w:space="0" w:color="auto"/>
              <w:right w:val="outset" w:sz="6" w:space="0" w:color="auto"/>
            </w:tcBorders>
            <w:vAlign w:val="center"/>
            <w:hideMark/>
          </w:tcPr>
          <w:p w14:paraId="036B8C0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553iii</w:t>
            </w:r>
          </w:p>
        </w:tc>
        <w:tc>
          <w:tcPr>
            <w:tcW w:w="1985" w:type="dxa"/>
            <w:tcBorders>
              <w:top w:val="outset" w:sz="6" w:space="0" w:color="auto"/>
              <w:left w:val="outset" w:sz="6" w:space="0" w:color="auto"/>
              <w:bottom w:val="outset" w:sz="6" w:space="0" w:color="auto"/>
              <w:right w:val="outset" w:sz="6" w:space="0" w:color="auto"/>
            </w:tcBorders>
            <w:vAlign w:val="center"/>
            <w:hideMark/>
          </w:tcPr>
          <w:p w14:paraId="4FE730B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xml:space="preserve">Talco, </w:t>
            </w:r>
            <w:proofErr w:type="spellStart"/>
            <w:r w:rsidRPr="00974F61">
              <w:rPr>
                <w:rFonts w:ascii="Times New Roman" w:eastAsia="Times New Roman" w:hAnsi="Times New Roman" w:cs="Times New Roman"/>
                <w:color w:val="000000"/>
                <w:sz w:val="24"/>
                <w:szCs w:val="24"/>
                <w:lang w:eastAsia="pt-BR"/>
              </w:rPr>
              <w:t>metasilicato</w:t>
            </w:r>
            <w:proofErr w:type="spellEnd"/>
            <w:r w:rsidRPr="00974F61">
              <w:rPr>
                <w:rFonts w:ascii="Times New Roman" w:eastAsia="Times New Roman" w:hAnsi="Times New Roman" w:cs="Times New Roman"/>
                <w:color w:val="000000"/>
                <w:sz w:val="24"/>
                <w:szCs w:val="24"/>
                <w:lang w:eastAsia="pt-BR"/>
              </w:rPr>
              <w:t xml:space="preserve"> ácido de magnésio</w:t>
            </w:r>
          </w:p>
        </w:tc>
        <w:tc>
          <w:tcPr>
            <w:tcW w:w="1701" w:type="dxa"/>
            <w:tcBorders>
              <w:top w:val="outset" w:sz="6" w:space="0" w:color="auto"/>
              <w:left w:val="outset" w:sz="6" w:space="0" w:color="auto"/>
              <w:bottom w:val="outset" w:sz="6" w:space="0" w:color="auto"/>
              <w:right w:val="outset" w:sz="6" w:space="0" w:color="auto"/>
            </w:tcBorders>
            <w:vAlign w:val="center"/>
            <w:hideMark/>
          </w:tcPr>
          <w:p w14:paraId="7344F6A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268" w:type="dxa"/>
            <w:tcBorders>
              <w:top w:val="outset" w:sz="6" w:space="0" w:color="auto"/>
              <w:left w:val="outset" w:sz="6" w:space="0" w:color="auto"/>
              <w:bottom w:val="outset" w:sz="6" w:space="0" w:color="auto"/>
              <w:right w:val="outset" w:sz="6" w:space="0" w:color="auto"/>
            </w:tcBorders>
            <w:vAlign w:val="center"/>
            <w:hideMark/>
          </w:tcPr>
          <w:p w14:paraId="37B86A5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74B0C2AF" w14:textId="77777777" w:rsidTr="005D2C1C">
        <w:trPr>
          <w:tblCellSpacing w:w="0" w:type="dxa"/>
          <w:jc w:val="center"/>
        </w:trPr>
        <w:tc>
          <w:tcPr>
            <w:tcW w:w="2337" w:type="dxa"/>
            <w:vMerge/>
            <w:tcBorders>
              <w:top w:val="outset" w:sz="6" w:space="0" w:color="auto"/>
              <w:left w:val="outset" w:sz="6" w:space="0" w:color="auto"/>
              <w:bottom w:val="outset" w:sz="6" w:space="0" w:color="auto"/>
              <w:right w:val="outset" w:sz="6" w:space="0" w:color="auto"/>
            </w:tcBorders>
            <w:vAlign w:val="center"/>
            <w:hideMark/>
          </w:tcPr>
          <w:p w14:paraId="739ED93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349" w:type="dxa"/>
            <w:tcBorders>
              <w:top w:val="outset" w:sz="6" w:space="0" w:color="auto"/>
              <w:left w:val="outset" w:sz="6" w:space="0" w:color="auto"/>
              <w:bottom w:val="outset" w:sz="6" w:space="0" w:color="auto"/>
              <w:right w:val="outset" w:sz="6" w:space="0" w:color="auto"/>
            </w:tcBorders>
            <w:vAlign w:val="center"/>
            <w:hideMark/>
          </w:tcPr>
          <w:p w14:paraId="3001398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905</w:t>
            </w:r>
          </w:p>
        </w:tc>
        <w:tc>
          <w:tcPr>
            <w:tcW w:w="1985" w:type="dxa"/>
            <w:tcBorders>
              <w:top w:val="outset" w:sz="6" w:space="0" w:color="auto"/>
              <w:left w:val="outset" w:sz="6" w:space="0" w:color="auto"/>
              <w:bottom w:val="outset" w:sz="6" w:space="0" w:color="auto"/>
              <w:right w:val="outset" w:sz="6" w:space="0" w:color="auto"/>
            </w:tcBorders>
            <w:vAlign w:val="center"/>
            <w:hideMark/>
          </w:tcPr>
          <w:p w14:paraId="3A07C7D4"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Óleo mineral</w:t>
            </w:r>
          </w:p>
        </w:tc>
        <w:tc>
          <w:tcPr>
            <w:tcW w:w="1701" w:type="dxa"/>
            <w:tcBorders>
              <w:top w:val="outset" w:sz="6" w:space="0" w:color="auto"/>
              <w:left w:val="outset" w:sz="6" w:space="0" w:color="auto"/>
              <w:bottom w:val="outset" w:sz="6" w:space="0" w:color="auto"/>
              <w:right w:val="outset" w:sz="6" w:space="0" w:color="auto"/>
            </w:tcBorders>
            <w:vAlign w:val="center"/>
            <w:hideMark/>
          </w:tcPr>
          <w:p w14:paraId="5789F22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268" w:type="dxa"/>
            <w:tcBorders>
              <w:top w:val="outset" w:sz="6" w:space="0" w:color="auto"/>
              <w:left w:val="outset" w:sz="6" w:space="0" w:color="auto"/>
              <w:bottom w:val="outset" w:sz="6" w:space="0" w:color="auto"/>
              <w:right w:val="outset" w:sz="6" w:space="0" w:color="auto"/>
            </w:tcBorders>
            <w:vAlign w:val="center"/>
            <w:hideMark/>
          </w:tcPr>
          <w:p w14:paraId="621C59E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w:t>
            </w:r>
          </w:p>
        </w:tc>
      </w:tr>
      <w:tr w:rsidR="00974F61" w:rsidRPr="00974F61" w14:paraId="42231A15" w14:textId="77777777" w:rsidTr="005D2C1C">
        <w:trPr>
          <w:tblCellSpacing w:w="0" w:type="dxa"/>
          <w:jc w:val="center"/>
        </w:trPr>
        <w:tc>
          <w:tcPr>
            <w:tcW w:w="2337" w:type="dxa"/>
            <w:tcBorders>
              <w:top w:val="outset" w:sz="6" w:space="0" w:color="auto"/>
              <w:left w:val="outset" w:sz="6" w:space="0" w:color="auto"/>
              <w:bottom w:val="outset" w:sz="6" w:space="0" w:color="auto"/>
              <w:right w:val="outset" w:sz="6" w:space="0" w:color="auto"/>
            </w:tcBorders>
            <w:vAlign w:val="center"/>
            <w:hideMark/>
          </w:tcPr>
          <w:p w14:paraId="3C29AB63"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SOLVENTE DE EXTRAÇÃO OU PROCESSAMENTO</w:t>
            </w:r>
          </w:p>
        </w:tc>
        <w:tc>
          <w:tcPr>
            <w:tcW w:w="1349" w:type="dxa"/>
            <w:tcBorders>
              <w:top w:val="outset" w:sz="6" w:space="0" w:color="auto"/>
              <w:left w:val="outset" w:sz="6" w:space="0" w:color="auto"/>
              <w:bottom w:val="outset" w:sz="6" w:space="0" w:color="auto"/>
              <w:right w:val="outset" w:sz="6" w:space="0" w:color="auto"/>
            </w:tcBorders>
            <w:vAlign w:val="center"/>
            <w:hideMark/>
          </w:tcPr>
          <w:p w14:paraId="25A0B987"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w:t>
            </w:r>
          </w:p>
        </w:tc>
        <w:tc>
          <w:tcPr>
            <w:tcW w:w="1985" w:type="dxa"/>
            <w:tcBorders>
              <w:top w:val="outset" w:sz="6" w:space="0" w:color="auto"/>
              <w:left w:val="outset" w:sz="6" w:space="0" w:color="auto"/>
              <w:bottom w:val="outset" w:sz="6" w:space="0" w:color="auto"/>
              <w:right w:val="outset" w:sz="6" w:space="0" w:color="auto"/>
            </w:tcBorders>
            <w:vAlign w:val="center"/>
            <w:hideMark/>
          </w:tcPr>
          <w:p w14:paraId="21FA2B3D"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Álcool etílico</w:t>
            </w:r>
          </w:p>
        </w:tc>
        <w:tc>
          <w:tcPr>
            <w:tcW w:w="1701" w:type="dxa"/>
            <w:tcBorders>
              <w:top w:val="outset" w:sz="6" w:space="0" w:color="auto"/>
              <w:left w:val="outset" w:sz="6" w:space="0" w:color="auto"/>
              <w:bottom w:val="outset" w:sz="6" w:space="0" w:color="auto"/>
              <w:right w:val="outset" w:sz="6" w:space="0" w:color="auto"/>
            </w:tcBorders>
            <w:vAlign w:val="center"/>
            <w:hideMark/>
          </w:tcPr>
          <w:p w14:paraId="155989A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268" w:type="dxa"/>
            <w:tcBorders>
              <w:top w:val="outset" w:sz="6" w:space="0" w:color="auto"/>
              <w:left w:val="outset" w:sz="6" w:space="0" w:color="auto"/>
              <w:bottom w:val="outset" w:sz="6" w:space="0" w:color="auto"/>
              <w:right w:val="outset" w:sz="6" w:space="0" w:color="auto"/>
            </w:tcBorders>
            <w:vAlign w:val="center"/>
            <w:hideMark/>
          </w:tcPr>
          <w:p w14:paraId="27033C0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w:t>
            </w:r>
          </w:p>
        </w:tc>
      </w:tr>
    </w:tbl>
    <w:p w14:paraId="57AC7849" w14:textId="77777777" w:rsidR="00974F61" w:rsidRPr="00974F61" w:rsidRDefault="00974F61" w:rsidP="00974F61">
      <w:pPr>
        <w:spacing w:before="120" w:after="120" w:line="240" w:lineRule="auto"/>
        <w:ind w:left="120" w:right="12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p w14:paraId="0E8F6E80" w14:textId="77777777" w:rsidR="00974F61" w:rsidRPr="00974F61" w:rsidRDefault="00974F61" w:rsidP="00974F61">
      <w:pPr>
        <w:spacing w:before="120" w:after="120" w:line="240" w:lineRule="auto"/>
        <w:ind w:left="120" w:right="12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ANEXO IV</w:t>
      </w:r>
    </w:p>
    <w:p w14:paraId="2F8EE025" w14:textId="77777777" w:rsidR="00974F61" w:rsidRPr="00974F61" w:rsidRDefault="00974F61" w:rsidP="00974F61">
      <w:pPr>
        <w:spacing w:before="120" w:after="120" w:line="240" w:lineRule="auto"/>
        <w:ind w:left="120" w:right="12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COADJUVANTES DE TECNOLOGIA AUTORIZADOS PARA USO EM SUPLEMENTOS ALIMENTARES INDICADOS PARA LACTENTES E CRIANÇAS DE PRIMEIRA INFÂNCIA, SUAS RESPECTIVAS FUNÇÕES, LIMITES MÁXIMOS E CONDIÇÕES DE USO</w:t>
      </w:r>
    </w:p>
    <w:p w14:paraId="1739B566" w14:textId="77777777" w:rsidR="00974F61" w:rsidRPr="00974F61" w:rsidRDefault="00974F61" w:rsidP="00974F61">
      <w:pPr>
        <w:spacing w:before="120" w:after="120" w:line="240" w:lineRule="auto"/>
        <w:ind w:left="120" w:right="12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 </w:t>
      </w:r>
    </w:p>
    <w:tbl>
      <w:tblPr>
        <w:tblW w:w="949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9"/>
        <w:gridCol w:w="1276"/>
        <w:gridCol w:w="1984"/>
        <w:gridCol w:w="1701"/>
        <w:gridCol w:w="2268"/>
      </w:tblGrid>
      <w:tr w:rsidR="00974F61" w:rsidRPr="00974F61" w14:paraId="7F3EE995" w14:textId="77777777" w:rsidTr="001702EA">
        <w:trPr>
          <w:tblCellSpacing w:w="0" w:type="dxa"/>
          <w:jc w:val="center"/>
        </w:trPr>
        <w:tc>
          <w:tcPr>
            <w:tcW w:w="9498" w:type="dxa"/>
            <w:gridSpan w:val="5"/>
            <w:tcBorders>
              <w:top w:val="outset" w:sz="6" w:space="0" w:color="auto"/>
              <w:left w:val="outset" w:sz="6" w:space="0" w:color="auto"/>
              <w:bottom w:val="outset" w:sz="6" w:space="0" w:color="auto"/>
              <w:right w:val="outset" w:sz="6" w:space="0" w:color="auto"/>
            </w:tcBorders>
            <w:vAlign w:val="center"/>
            <w:hideMark/>
          </w:tcPr>
          <w:p w14:paraId="1BF0C83F" w14:textId="77777777" w:rsidR="00974F61" w:rsidRPr="00974F61" w:rsidRDefault="00974F61" w:rsidP="00974F61">
            <w:pPr>
              <w:spacing w:before="120" w:after="120" w:line="240" w:lineRule="auto"/>
              <w:ind w:left="120" w:right="120"/>
              <w:jc w:val="both"/>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14.0 SUPLEMENTOS ALIMENTARES</w:t>
            </w:r>
          </w:p>
        </w:tc>
      </w:tr>
      <w:tr w:rsidR="00974F61" w:rsidRPr="00974F61" w14:paraId="64ABFC40" w14:textId="77777777" w:rsidTr="001702EA">
        <w:trPr>
          <w:tblCellSpacing w:w="0" w:type="dxa"/>
          <w:jc w:val="center"/>
        </w:trPr>
        <w:tc>
          <w:tcPr>
            <w:tcW w:w="9498" w:type="dxa"/>
            <w:gridSpan w:val="5"/>
            <w:tcBorders>
              <w:top w:val="outset" w:sz="6" w:space="0" w:color="auto"/>
              <w:left w:val="outset" w:sz="6" w:space="0" w:color="auto"/>
              <w:bottom w:val="outset" w:sz="6" w:space="0" w:color="auto"/>
              <w:right w:val="outset" w:sz="6" w:space="0" w:color="auto"/>
            </w:tcBorders>
            <w:vAlign w:val="center"/>
            <w:hideMark/>
          </w:tcPr>
          <w:p w14:paraId="2B93EB05" w14:textId="77777777" w:rsidR="00974F61" w:rsidRPr="00974F61" w:rsidRDefault="00974F61" w:rsidP="00974F61">
            <w:pPr>
              <w:spacing w:before="120" w:after="120" w:line="240" w:lineRule="auto"/>
              <w:ind w:left="120" w:right="120"/>
              <w:jc w:val="both"/>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14.3 SUPLEMENTOS ALIMENTARES INDICADOS PARA LACTENTES E CRIANÇAS DE PRIMEIRA INFÂNCIA</w:t>
            </w:r>
            <w:bookmarkStart w:id="0" w:name="_GoBack"/>
            <w:bookmarkEnd w:id="0"/>
          </w:p>
        </w:tc>
      </w:tr>
      <w:tr w:rsidR="00974F61" w:rsidRPr="00974F61" w14:paraId="5DD2D810" w14:textId="77777777" w:rsidTr="001702EA">
        <w:trPr>
          <w:tblCellSpacing w:w="0" w:type="dxa"/>
          <w:jc w:val="center"/>
        </w:trPr>
        <w:tc>
          <w:tcPr>
            <w:tcW w:w="2269" w:type="dxa"/>
            <w:tcBorders>
              <w:top w:val="outset" w:sz="6" w:space="0" w:color="auto"/>
              <w:left w:val="outset" w:sz="6" w:space="0" w:color="auto"/>
              <w:bottom w:val="outset" w:sz="6" w:space="0" w:color="auto"/>
              <w:right w:val="outset" w:sz="6" w:space="0" w:color="auto"/>
            </w:tcBorders>
            <w:vAlign w:val="center"/>
            <w:hideMark/>
          </w:tcPr>
          <w:p w14:paraId="34F9107F"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Função</w:t>
            </w:r>
          </w:p>
        </w:tc>
        <w:tc>
          <w:tcPr>
            <w:tcW w:w="1276" w:type="dxa"/>
            <w:tcBorders>
              <w:top w:val="outset" w:sz="6" w:space="0" w:color="auto"/>
              <w:left w:val="outset" w:sz="6" w:space="0" w:color="auto"/>
              <w:bottom w:val="outset" w:sz="6" w:space="0" w:color="auto"/>
              <w:right w:val="outset" w:sz="6" w:space="0" w:color="auto"/>
            </w:tcBorders>
            <w:vAlign w:val="center"/>
            <w:hideMark/>
          </w:tcPr>
          <w:p w14:paraId="51FAAB8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INS</w:t>
            </w:r>
          </w:p>
        </w:tc>
        <w:tc>
          <w:tcPr>
            <w:tcW w:w="1984" w:type="dxa"/>
            <w:tcBorders>
              <w:top w:val="outset" w:sz="6" w:space="0" w:color="auto"/>
              <w:left w:val="outset" w:sz="6" w:space="0" w:color="auto"/>
              <w:bottom w:val="outset" w:sz="6" w:space="0" w:color="auto"/>
              <w:right w:val="outset" w:sz="6" w:space="0" w:color="auto"/>
            </w:tcBorders>
            <w:vAlign w:val="center"/>
            <w:hideMark/>
          </w:tcPr>
          <w:p w14:paraId="1893609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Nome</w:t>
            </w:r>
          </w:p>
        </w:tc>
        <w:tc>
          <w:tcPr>
            <w:tcW w:w="1701" w:type="dxa"/>
            <w:tcBorders>
              <w:top w:val="outset" w:sz="6" w:space="0" w:color="auto"/>
              <w:left w:val="outset" w:sz="6" w:space="0" w:color="auto"/>
              <w:bottom w:val="outset" w:sz="6" w:space="0" w:color="auto"/>
              <w:right w:val="outset" w:sz="6" w:space="0" w:color="auto"/>
            </w:tcBorders>
            <w:vAlign w:val="center"/>
            <w:hideMark/>
          </w:tcPr>
          <w:p w14:paraId="68EE4990"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Limite máximo (g/100ml)</w:t>
            </w:r>
          </w:p>
        </w:tc>
        <w:tc>
          <w:tcPr>
            <w:tcW w:w="2268" w:type="dxa"/>
            <w:tcBorders>
              <w:top w:val="outset" w:sz="6" w:space="0" w:color="auto"/>
              <w:left w:val="outset" w:sz="6" w:space="0" w:color="auto"/>
              <w:bottom w:val="outset" w:sz="6" w:space="0" w:color="auto"/>
              <w:right w:val="outset" w:sz="6" w:space="0" w:color="auto"/>
            </w:tcBorders>
            <w:vAlign w:val="center"/>
            <w:hideMark/>
          </w:tcPr>
          <w:p w14:paraId="1889140C"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Notas</w:t>
            </w:r>
          </w:p>
        </w:tc>
      </w:tr>
      <w:tr w:rsidR="00974F61" w:rsidRPr="00974F61" w14:paraId="2DE30220" w14:textId="77777777" w:rsidTr="001702EA">
        <w:trPr>
          <w:tblCellSpacing w:w="0" w:type="dxa"/>
          <w:jc w:val="center"/>
        </w:trPr>
        <w:tc>
          <w:tcPr>
            <w:tcW w:w="2269" w:type="dxa"/>
            <w:vMerge w:val="restart"/>
            <w:tcBorders>
              <w:top w:val="outset" w:sz="6" w:space="0" w:color="auto"/>
              <w:left w:val="outset" w:sz="6" w:space="0" w:color="auto"/>
              <w:bottom w:val="outset" w:sz="6" w:space="0" w:color="auto"/>
              <w:right w:val="outset" w:sz="6" w:space="0" w:color="auto"/>
            </w:tcBorders>
            <w:vAlign w:val="center"/>
            <w:hideMark/>
          </w:tcPr>
          <w:p w14:paraId="7CB7D77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b/>
                <w:bCs/>
                <w:color w:val="000000"/>
                <w:sz w:val="24"/>
                <w:szCs w:val="24"/>
                <w:lang w:eastAsia="pt-BR"/>
              </w:rPr>
              <w:t xml:space="preserve">GASES PROPELENTES, </w:t>
            </w:r>
            <w:r w:rsidRPr="00974F61">
              <w:rPr>
                <w:rFonts w:ascii="Times New Roman" w:eastAsia="Times New Roman" w:hAnsi="Times New Roman" w:cs="Times New Roman"/>
                <w:b/>
                <w:bCs/>
                <w:color w:val="000000"/>
                <w:sz w:val="24"/>
                <w:szCs w:val="24"/>
                <w:lang w:eastAsia="pt-BR"/>
              </w:rPr>
              <w:lastRenderedPageBreak/>
              <w:t>GASES PARA EMBALAGENS</w:t>
            </w:r>
          </w:p>
        </w:tc>
        <w:tc>
          <w:tcPr>
            <w:tcW w:w="1276" w:type="dxa"/>
            <w:tcBorders>
              <w:top w:val="outset" w:sz="6" w:space="0" w:color="auto"/>
              <w:left w:val="outset" w:sz="6" w:space="0" w:color="auto"/>
              <w:bottom w:val="outset" w:sz="6" w:space="0" w:color="auto"/>
              <w:right w:val="outset" w:sz="6" w:space="0" w:color="auto"/>
            </w:tcBorders>
            <w:vAlign w:val="center"/>
            <w:hideMark/>
          </w:tcPr>
          <w:p w14:paraId="33D2FC6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lastRenderedPageBreak/>
              <w:t>290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4028D59A"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Dióxido de carbono</w:t>
            </w:r>
          </w:p>
        </w:tc>
        <w:tc>
          <w:tcPr>
            <w:tcW w:w="1701" w:type="dxa"/>
            <w:tcBorders>
              <w:top w:val="outset" w:sz="6" w:space="0" w:color="auto"/>
              <w:left w:val="outset" w:sz="6" w:space="0" w:color="auto"/>
              <w:bottom w:val="outset" w:sz="6" w:space="0" w:color="auto"/>
              <w:right w:val="outset" w:sz="6" w:space="0" w:color="auto"/>
            </w:tcBorders>
            <w:vAlign w:val="center"/>
            <w:hideMark/>
          </w:tcPr>
          <w:p w14:paraId="79974FE8"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268" w:type="dxa"/>
            <w:vMerge w:val="restart"/>
            <w:tcBorders>
              <w:top w:val="outset" w:sz="6" w:space="0" w:color="auto"/>
              <w:left w:val="outset" w:sz="6" w:space="0" w:color="auto"/>
              <w:bottom w:val="outset" w:sz="6" w:space="0" w:color="auto"/>
              <w:right w:val="outset" w:sz="6" w:space="0" w:color="auto"/>
            </w:tcBorders>
            <w:vAlign w:val="center"/>
            <w:hideMark/>
          </w:tcPr>
          <w:p w14:paraId="3CE164C1"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Para crianças de 0 a 36 meses.</w:t>
            </w:r>
          </w:p>
        </w:tc>
      </w:tr>
      <w:tr w:rsidR="00974F61" w:rsidRPr="00974F61" w14:paraId="37607029" w14:textId="77777777" w:rsidTr="001702EA">
        <w:trPr>
          <w:tblCellSpacing w:w="0" w:type="dxa"/>
          <w:jc w:val="center"/>
        </w:trPr>
        <w:tc>
          <w:tcPr>
            <w:tcW w:w="2269" w:type="dxa"/>
            <w:vMerge/>
            <w:tcBorders>
              <w:top w:val="outset" w:sz="6" w:space="0" w:color="auto"/>
              <w:left w:val="outset" w:sz="6" w:space="0" w:color="auto"/>
              <w:bottom w:val="outset" w:sz="6" w:space="0" w:color="auto"/>
              <w:right w:val="outset" w:sz="6" w:space="0" w:color="auto"/>
            </w:tcBorders>
            <w:vAlign w:val="center"/>
            <w:hideMark/>
          </w:tcPr>
          <w:p w14:paraId="78D5606F"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c>
          <w:tcPr>
            <w:tcW w:w="1276" w:type="dxa"/>
            <w:tcBorders>
              <w:top w:val="outset" w:sz="6" w:space="0" w:color="auto"/>
              <w:left w:val="outset" w:sz="6" w:space="0" w:color="auto"/>
              <w:bottom w:val="outset" w:sz="6" w:space="0" w:color="auto"/>
              <w:right w:val="outset" w:sz="6" w:space="0" w:color="auto"/>
            </w:tcBorders>
            <w:vAlign w:val="center"/>
            <w:hideMark/>
          </w:tcPr>
          <w:p w14:paraId="2CE18839"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941</w:t>
            </w:r>
          </w:p>
        </w:tc>
        <w:tc>
          <w:tcPr>
            <w:tcW w:w="1984" w:type="dxa"/>
            <w:tcBorders>
              <w:top w:val="outset" w:sz="6" w:space="0" w:color="auto"/>
              <w:left w:val="outset" w:sz="6" w:space="0" w:color="auto"/>
              <w:bottom w:val="outset" w:sz="6" w:space="0" w:color="auto"/>
              <w:right w:val="outset" w:sz="6" w:space="0" w:color="auto"/>
            </w:tcBorders>
            <w:vAlign w:val="center"/>
            <w:hideMark/>
          </w:tcPr>
          <w:p w14:paraId="6333BCF6"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color w:val="000000"/>
                <w:sz w:val="24"/>
                <w:szCs w:val="24"/>
                <w:lang w:eastAsia="pt-BR"/>
              </w:rPr>
              <w:t>Nitrogênio</w:t>
            </w:r>
          </w:p>
        </w:tc>
        <w:tc>
          <w:tcPr>
            <w:tcW w:w="1701" w:type="dxa"/>
            <w:tcBorders>
              <w:top w:val="outset" w:sz="6" w:space="0" w:color="auto"/>
              <w:left w:val="outset" w:sz="6" w:space="0" w:color="auto"/>
              <w:bottom w:val="outset" w:sz="6" w:space="0" w:color="auto"/>
              <w:right w:val="outset" w:sz="6" w:space="0" w:color="auto"/>
            </w:tcBorders>
            <w:vAlign w:val="center"/>
            <w:hideMark/>
          </w:tcPr>
          <w:p w14:paraId="52E5036E" w14:textId="77777777" w:rsidR="00974F61" w:rsidRPr="00974F61" w:rsidRDefault="00974F61" w:rsidP="00974F61">
            <w:pPr>
              <w:spacing w:after="0" w:line="240" w:lineRule="auto"/>
              <w:ind w:left="60" w:right="60"/>
              <w:jc w:val="center"/>
              <w:rPr>
                <w:rFonts w:ascii="Times New Roman" w:eastAsia="Times New Roman" w:hAnsi="Times New Roman" w:cs="Times New Roman"/>
                <w:color w:val="000000"/>
                <w:sz w:val="24"/>
                <w:szCs w:val="24"/>
                <w:lang w:eastAsia="pt-BR"/>
              </w:rPr>
            </w:pPr>
            <w:r w:rsidRPr="00974F61">
              <w:rPr>
                <w:rFonts w:ascii="Times New Roman" w:eastAsia="Times New Roman" w:hAnsi="Times New Roman" w:cs="Times New Roman"/>
                <w:i/>
                <w:iCs/>
                <w:color w:val="000000"/>
                <w:sz w:val="24"/>
                <w:szCs w:val="24"/>
                <w:lang w:eastAsia="pt-BR"/>
              </w:rPr>
              <w:t>quantum satis</w:t>
            </w:r>
          </w:p>
        </w:tc>
        <w:tc>
          <w:tcPr>
            <w:tcW w:w="2268" w:type="dxa"/>
            <w:vMerge/>
            <w:tcBorders>
              <w:top w:val="outset" w:sz="6" w:space="0" w:color="auto"/>
              <w:left w:val="outset" w:sz="6" w:space="0" w:color="auto"/>
              <w:bottom w:val="outset" w:sz="6" w:space="0" w:color="auto"/>
              <w:right w:val="outset" w:sz="6" w:space="0" w:color="auto"/>
            </w:tcBorders>
            <w:vAlign w:val="center"/>
            <w:hideMark/>
          </w:tcPr>
          <w:p w14:paraId="36C1798A" w14:textId="77777777" w:rsidR="00974F61" w:rsidRPr="00974F61" w:rsidRDefault="00974F61" w:rsidP="00974F61">
            <w:pPr>
              <w:spacing w:after="0" w:line="240" w:lineRule="auto"/>
              <w:rPr>
                <w:rFonts w:ascii="Times New Roman" w:eastAsia="Times New Roman" w:hAnsi="Times New Roman" w:cs="Times New Roman"/>
                <w:color w:val="000000"/>
                <w:sz w:val="24"/>
                <w:szCs w:val="24"/>
                <w:lang w:eastAsia="pt-BR"/>
              </w:rPr>
            </w:pPr>
          </w:p>
        </w:tc>
      </w:tr>
    </w:tbl>
    <w:p w14:paraId="5537DE79" w14:textId="77777777" w:rsidR="00031819" w:rsidRPr="00974F61" w:rsidRDefault="00031819" w:rsidP="00FB2223">
      <w:pPr>
        <w:autoSpaceDE w:val="0"/>
        <w:autoSpaceDN w:val="0"/>
        <w:adjustRightInd w:val="0"/>
        <w:spacing w:after="200" w:line="240" w:lineRule="auto"/>
        <w:jc w:val="center"/>
        <w:rPr>
          <w:rFonts w:ascii="Times New Roman" w:hAnsi="Times New Roman" w:cs="Times New Roman"/>
          <w:sz w:val="24"/>
          <w:szCs w:val="24"/>
        </w:rPr>
      </w:pPr>
    </w:p>
    <w:sectPr w:rsidR="00031819" w:rsidRPr="00974F61">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1C47B" w14:textId="77777777" w:rsidR="00C24431" w:rsidRDefault="00C24431" w:rsidP="00EE5A4C">
      <w:pPr>
        <w:spacing w:after="0" w:line="240" w:lineRule="auto"/>
      </w:pPr>
      <w:r>
        <w:separator/>
      </w:r>
    </w:p>
  </w:endnote>
  <w:endnote w:type="continuationSeparator" w:id="0">
    <w:p w14:paraId="79B589AF" w14:textId="77777777" w:rsidR="00C24431" w:rsidRDefault="00C24431" w:rsidP="00EE5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BE543" w14:textId="77777777" w:rsidR="00D616DE" w:rsidRDefault="00EE5A4C" w:rsidP="00EE5A4C">
    <w:pPr>
      <w:tabs>
        <w:tab w:val="right" w:pos="8504"/>
      </w:tabs>
      <w:spacing w:after="0" w:line="240" w:lineRule="auto"/>
      <w:jc w:val="center"/>
      <w:rPr>
        <w:rFonts w:ascii="Calibri" w:hAnsi="Calibri"/>
        <w:color w:val="943634"/>
        <w:sz w:val="24"/>
        <w:szCs w:val="24"/>
      </w:rPr>
    </w:pPr>
    <w:r w:rsidRPr="0018049F">
      <w:rPr>
        <w:rFonts w:ascii="Calibri" w:hAnsi="Calibri"/>
        <w:color w:val="943634"/>
        <w:sz w:val="24"/>
        <w:szCs w:val="24"/>
      </w:rPr>
      <w:t>Este texto não substitui o(s) publicado(s) em Diário Oficial da União.</w:t>
    </w:r>
  </w:p>
  <w:p w14:paraId="4C0717A7" w14:textId="77777777" w:rsidR="00EE5A4C" w:rsidRDefault="00EE5A4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F753E" w14:textId="77777777" w:rsidR="00C24431" w:rsidRDefault="00C24431" w:rsidP="00EE5A4C">
      <w:pPr>
        <w:spacing w:after="0" w:line="240" w:lineRule="auto"/>
      </w:pPr>
      <w:r>
        <w:separator/>
      </w:r>
    </w:p>
  </w:footnote>
  <w:footnote w:type="continuationSeparator" w:id="0">
    <w:p w14:paraId="1C64D8CC" w14:textId="77777777" w:rsidR="00C24431" w:rsidRDefault="00C24431" w:rsidP="00EE5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F48C5" w14:textId="77777777" w:rsidR="00EE5A4C" w:rsidRPr="0018049F" w:rsidRDefault="00EE5A4C" w:rsidP="00EE5A4C">
    <w:pPr>
      <w:pStyle w:val="PargrafodaLista"/>
      <w:tabs>
        <w:tab w:val="center" w:pos="4252"/>
        <w:tab w:val="right" w:pos="8504"/>
      </w:tabs>
      <w:spacing w:after="0" w:line="240" w:lineRule="auto"/>
      <w:ind w:left="0"/>
      <w:jc w:val="center"/>
      <w:rPr>
        <w:rFonts w:ascii="Calibri" w:hAnsi="Calibri"/>
      </w:rPr>
    </w:pPr>
    <w:r w:rsidRPr="00024ACE">
      <w:rPr>
        <w:noProof/>
        <w:lang w:eastAsia="pt-BR"/>
      </w:rPr>
      <w:drawing>
        <wp:inline distT="0" distB="0" distL="0" distR="0" wp14:anchorId="0DE7DBCA" wp14:editId="12E78637">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3B17AA3F" w14:textId="77777777" w:rsidR="00EE5A4C" w:rsidRPr="0018049F" w:rsidRDefault="00EE5A4C" w:rsidP="00EE5A4C">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14:paraId="15EB1652" w14:textId="77777777" w:rsidR="00D616DE" w:rsidRDefault="00EE5A4C" w:rsidP="00EE5A4C">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14:paraId="76C3FCAF" w14:textId="77777777" w:rsidR="00EE5A4C" w:rsidRDefault="00EE5A4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9A3"/>
    <w:rsid w:val="00031819"/>
    <w:rsid w:val="0006613E"/>
    <w:rsid w:val="000E1EA5"/>
    <w:rsid w:val="000F161E"/>
    <w:rsid w:val="00111FAE"/>
    <w:rsid w:val="001702EA"/>
    <w:rsid w:val="001D16AB"/>
    <w:rsid w:val="00290D6D"/>
    <w:rsid w:val="002A421A"/>
    <w:rsid w:val="002C6AA7"/>
    <w:rsid w:val="002D2704"/>
    <w:rsid w:val="002E6A27"/>
    <w:rsid w:val="003460B1"/>
    <w:rsid w:val="00347111"/>
    <w:rsid w:val="00353B8D"/>
    <w:rsid w:val="003B5F95"/>
    <w:rsid w:val="003C7945"/>
    <w:rsid w:val="003F3F82"/>
    <w:rsid w:val="004628D4"/>
    <w:rsid w:val="004F13F9"/>
    <w:rsid w:val="004F55A0"/>
    <w:rsid w:val="00554B54"/>
    <w:rsid w:val="005D2C1C"/>
    <w:rsid w:val="006531AB"/>
    <w:rsid w:val="006939A3"/>
    <w:rsid w:val="006C5052"/>
    <w:rsid w:val="006D318F"/>
    <w:rsid w:val="006F08AE"/>
    <w:rsid w:val="007854AF"/>
    <w:rsid w:val="00795A2E"/>
    <w:rsid w:val="007A12BD"/>
    <w:rsid w:val="007B1307"/>
    <w:rsid w:val="007C11EC"/>
    <w:rsid w:val="007D2E00"/>
    <w:rsid w:val="008632EF"/>
    <w:rsid w:val="008D3ED1"/>
    <w:rsid w:val="00904C4C"/>
    <w:rsid w:val="00946AD5"/>
    <w:rsid w:val="009560D1"/>
    <w:rsid w:val="00974F61"/>
    <w:rsid w:val="009B0F8D"/>
    <w:rsid w:val="009F4755"/>
    <w:rsid w:val="00A028DC"/>
    <w:rsid w:val="00A64447"/>
    <w:rsid w:val="00A75CB2"/>
    <w:rsid w:val="00B866AE"/>
    <w:rsid w:val="00C24431"/>
    <w:rsid w:val="00CA04FB"/>
    <w:rsid w:val="00CC7CB4"/>
    <w:rsid w:val="00CE4E12"/>
    <w:rsid w:val="00D15A88"/>
    <w:rsid w:val="00D616DE"/>
    <w:rsid w:val="00DF5E98"/>
    <w:rsid w:val="00E15F17"/>
    <w:rsid w:val="00E84874"/>
    <w:rsid w:val="00EA44C1"/>
    <w:rsid w:val="00EA604B"/>
    <w:rsid w:val="00EE5A4C"/>
    <w:rsid w:val="00FB2223"/>
    <w:rsid w:val="00FD6B59"/>
    <w:rsid w:val="00FE54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C7E12"/>
  <w15:chartTrackingRefBased/>
  <w15:docId w15:val="{5C4A1E38-E815-44C0-A8CE-303B67EE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E5A4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5A4C"/>
  </w:style>
  <w:style w:type="paragraph" w:styleId="Rodap">
    <w:name w:val="footer"/>
    <w:basedOn w:val="Normal"/>
    <w:link w:val="RodapChar"/>
    <w:uiPriority w:val="99"/>
    <w:unhideWhenUsed/>
    <w:rsid w:val="00EE5A4C"/>
    <w:pPr>
      <w:tabs>
        <w:tab w:val="center" w:pos="4252"/>
        <w:tab w:val="right" w:pos="8504"/>
      </w:tabs>
      <w:spacing w:after="0" w:line="240" w:lineRule="auto"/>
    </w:pPr>
  </w:style>
  <w:style w:type="character" w:customStyle="1" w:styleId="RodapChar">
    <w:name w:val="Rodapé Char"/>
    <w:basedOn w:val="Fontepargpadro"/>
    <w:link w:val="Rodap"/>
    <w:uiPriority w:val="99"/>
    <w:rsid w:val="00EE5A4C"/>
  </w:style>
  <w:style w:type="paragraph" w:styleId="PargrafodaLista">
    <w:name w:val="List Paragraph"/>
    <w:basedOn w:val="Normal"/>
    <w:uiPriority w:val="34"/>
    <w:qFormat/>
    <w:rsid w:val="00EE5A4C"/>
    <w:pPr>
      <w:ind w:left="720"/>
      <w:contextualSpacing/>
    </w:pPr>
    <w:rPr>
      <w:rFonts w:eastAsia="Times New Roman" w:cs="Times New Roman"/>
    </w:rPr>
  </w:style>
  <w:style w:type="paragraph" w:styleId="NormalWeb">
    <w:name w:val="Normal (Web)"/>
    <w:basedOn w:val="Normal"/>
    <w:uiPriority w:val="99"/>
    <w:semiHidden/>
    <w:unhideWhenUsed/>
    <w:rsid w:val="008D3ED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D3ED1"/>
    <w:rPr>
      <w:b/>
      <w:bCs/>
    </w:rPr>
  </w:style>
  <w:style w:type="character" w:styleId="nfase">
    <w:name w:val="Emphasis"/>
    <w:basedOn w:val="Fontepargpadro"/>
    <w:uiPriority w:val="20"/>
    <w:qFormat/>
    <w:rsid w:val="006531AB"/>
    <w:rPr>
      <w:i/>
      <w:iCs/>
    </w:rPr>
  </w:style>
  <w:style w:type="paragraph" w:customStyle="1" w:styleId="msonormal0">
    <w:name w:val="msonormal"/>
    <w:basedOn w:val="Normal"/>
    <w:rsid w:val="00974F6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ralizado">
    <w:name w:val="texto_centralizado"/>
    <w:basedOn w:val="Normal"/>
    <w:rsid w:val="00974F6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justificado">
    <w:name w:val="texto_justificado"/>
    <w:basedOn w:val="Normal"/>
    <w:rsid w:val="00974F6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elatextocentralizado">
    <w:name w:val="tabela_texto_centralizado"/>
    <w:basedOn w:val="Normal"/>
    <w:rsid w:val="00974F6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36438">
      <w:bodyDiv w:val="1"/>
      <w:marLeft w:val="0"/>
      <w:marRight w:val="0"/>
      <w:marTop w:val="0"/>
      <w:marBottom w:val="0"/>
      <w:divBdr>
        <w:top w:val="none" w:sz="0" w:space="0" w:color="auto"/>
        <w:left w:val="none" w:sz="0" w:space="0" w:color="auto"/>
        <w:bottom w:val="none" w:sz="0" w:space="0" w:color="auto"/>
        <w:right w:val="none" w:sz="0" w:space="0" w:color="auto"/>
      </w:divBdr>
    </w:div>
    <w:div w:id="840777291">
      <w:bodyDiv w:val="1"/>
      <w:marLeft w:val="0"/>
      <w:marRight w:val="0"/>
      <w:marTop w:val="0"/>
      <w:marBottom w:val="0"/>
      <w:divBdr>
        <w:top w:val="none" w:sz="0" w:space="0" w:color="auto"/>
        <w:left w:val="none" w:sz="0" w:space="0" w:color="auto"/>
        <w:bottom w:val="none" w:sz="0" w:space="0" w:color="auto"/>
        <w:right w:val="none" w:sz="0" w:space="0" w:color="auto"/>
      </w:divBdr>
    </w:div>
    <w:div w:id="196916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1" ma:contentTypeDescription="Crie um novo documento." ma:contentTypeScope="" ma:versionID="c43ca3127dcf7f75aa707fe75c26e7f9">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5f5f83d948584f4b50f9ebe1c41a175d"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B0FC37-B90F-4891-A315-786ED8919C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084C56-C475-4BD4-989D-6B68C1C67198}">
  <ds:schemaRefs>
    <ds:schemaRef ds:uri="http://schemas.microsoft.com/sharepoint/v3/contenttype/forms"/>
  </ds:schemaRefs>
</ds:datastoreItem>
</file>

<file path=customXml/itemProps3.xml><?xml version="1.0" encoding="utf-8"?>
<ds:datastoreItem xmlns:ds="http://schemas.openxmlformats.org/officeDocument/2006/customXml" ds:itemID="{B601A170-9182-4FCE-8820-F42AC4E6CCE9}"/>
</file>

<file path=docProps/app.xml><?xml version="1.0" encoding="utf-8"?>
<Properties xmlns="http://schemas.openxmlformats.org/officeDocument/2006/extended-properties" xmlns:vt="http://schemas.openxmlformats.org/officeDocument/2006/docPropsVTypes">
  <Template>Normal</Template>
  <TotalTime>8</TotalTime>
  <Pages>25</Pages>
  <Words>5128</Words>
  <Characters>27695</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Cinthya Simone da Paz Elgrably</dc:creator>
  <cp:keywords/>
  <dc:description/>
  <cp:lastModifiedBy>Raianne Liberal Coutinho</cp:lastModifiedBy>
  <cp:revision>9</cp:revision>
  <cp:lastPrinted>2018-07-27T12:40:00Z</cp:lastPrinted>
  <dcterms:created xsi:type="dcterms:W3CDTF">2018-07-27T12:41:00Z</dcterms:created>
  <dcterms:modified xsi:type="dcterms:W3CDTF">2018-07-27T12:49:00Z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