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29E" w:rsidRPr="00162635" w:rsidRDefault="00162635">
      <w:pPr>
        <w:ind w:firstLine="567"/>
        <w:rPr>
          <w:b/>
          <w:bCs/>
        </w:rPr>
      </w:pPr>
      <w:bookmarkStart w:id="0" w:name="_GoBack"/>
      <w:bookmarkEnd w:id="0"/>
      <w:r w:rsidRPr="00162635">
        <w:rPr>
          <w:b/>
          <w:bCs/>
        </w:rPr>
        <w:t>RESOLUÇÃO DE DIRETORIA COLEGIADA – RDC Nº.26, DE 15 DE FEVEREIRO DE 2005.</w:t>
      </w:r>
    </w:p>
    <w:p w:rsidR="00162635" w:rsidRPr="00162635" w:rsidRDefault="00162635">
      <w:pPr>
        <w:ind w:firstLine="567"/>
      </w:pPr>
    </w:p>
    <w:p w:rsidR="00162635" w:rsidRPr="00162635" w:rsidRDefault="00162635" w:rsidP="00162635">
      <w:pPr>
        <w:jc w:val="center"/>
        <w:rPr>
          <w:b/>
          <w:color w:val="0000FF"/>
        </w:rPr>
      </w:pPr>
      <w:r w:rsidRPr="00162635">
        <w:rPr>
          <w:b/>
          <w:color w:val="0000FF"/>
        </w:rPr>
        <w:t>(Publicada no DOU nº 31, de 16 de fevereiro de 2005)</w:t>
      </w:r>
    </w:p>
    <w:p w:rsidR="00162635" w:rsidRPr="00162635" w:rsidRDefault="00162635" w:rsidP="00162635">
      <w:pPr>
        <w:jc w:val="center"/>
        <w:rPr>
          <w:b/>
          <w:color w:val="0000FF"/>
        </w:rPr>
      </w:pPr>
    </w:p>
    <w:p w:rsidR="00162635" w:rsidRPr="00162635" w:rsidRDefault="00162635" w:rsidP="00162635">
      <w:pPr>
        <w:ind w:right="-284" w:firstLine="567"/>
        <w:jc w:val="center"/>
        <w:rPr>
          <w:b/>
          <w:bCs/>
        </w:rPr>
      </w:pPr>
      <w:r w:rsidRPr="00162635">
        <w:rPr>
          <w:b/>
          <w:bCs/>
          <w:color w:val="0000FF"/>
        </w:rPr>
        <w:t>(Revogada tacitamente pela Resolução - RDC nº 12, de 30 de janeiro de 2006, conforme declarado no Despacho nº 56, de 27 de março de 2018)</w:t>
      </w:r>
    </w:p>
    <w:p w:rsidR="00162635" w:rsidRPr="00162635" w:rsidRDefault="00162635">
      <w:pPr>
        <w:ind w:firstLine="567"/>
        <w:rPr>
          <w:strike/>
        </w:rPr>
      </w:pPr>
    </w:p>
    <w:p w:rsidR="005C629E" w:rsidRPr="00162635" w:rsidRDefault="005C629E">
      <w:pPr>
        <w:ind w:firstLine="567"/>
        <w:rPr>
          <w:strike/>
        </w:rPr>
      </w:pPr>
    </w:p>
    <w:p w:rsidR="005C629E" w:rsidRPr="00162635" w:rsidRDefault="005C629E">
      <w:pPr>
        <w:ind w:firstLine="567"/>
        <w:jc w:val="both"/>
        <w:rPr>
          <w:strike/>
        </w:rPr>
      </w:pPr>
      <w:r w:rsidRPr="00162635">
        <w:rPr>
          <w:b/>
          <w:bCs/>
          <w:strike/>
        </w:rPr>
        <w:t>A Diretoria Colegiada da Agência Nacional de Vigilância Sanitária</w:t>
      </w:r>
      <w:r w:rsidRPr="00162635">
        <w:rPr>
          <w:strike/>
        </w:rPr>
        <w:t>, no uso da atribuição que lhe confere o art. 11, inciso IV, do Regulamento da Agência Nacional de Vigilância Sanitária, aprovado pelo Decreto n.º 3.029, de 16 de abril de 1999, c/c o art. 111, inciso 1, alínea b,§ 1° do Regimento Interno aprovado pela Portaria nº 593 de 25 de agosto de 2000, em reunião realizada em 10 de fevereiro de 2005,</w:t>
      </w:r>
    </w:p>
    <w:p w:rsidR="005C629E" w:rsidRPr="00162635" w:rsidRDefault="005C629E">
      <w:pPr>
        <w:ind w:firstLine="567"/>
        <w:jc w:val="both"/>
        <w:rPr>
          <w:strike/>
        </w:rPr>
      </w:pPr>
    </w:p>
    <w:p w:rsidR="005C629E" w:rsidRPr="00162635" w:rsidRDefault="005C629E">
      <w:pPr>
        <w:ind w:firstLine="567"/>
        <w:jc w:val="both"/>
        <w:rPr>
          <w:strike/>
        </w:rPr>
      </w:pPr>
      <w:r w:rsidRPr="00162635">
        <w:rPr>
          <w:strike/>
        </w:rPr>
        <w:t>considerando as atualizações das Listas “AMARELA” (Entorpecentes de Controle Internacional), “VERDE” (Psicotrópicos de Controle Internacional) e “VERMELHA” (Precursores e Insumos Químicos de Controle Internacional) das Convenções da Organização das Nações Unidas, das quais o Brasil é signatário;</w:t>
      </w:r>
    </w:p>
    <w:p w:rsidR="005C629E" w:rsidRPr="00162635" w:rsidRDefault="005C629E">
      <w:pPr>
        <w:ind w:firstLine="567"/>
        <w:jc w:val="both"/>
        <w:rPr>
          <w:strike/>
        </w:rPr>
      </w:pPr>
    </w:p>
    <w:p w:rsidR="005C629E" w:rsidRPr="00162635" w:rsidRDefault="005C629E">
      <w:pPr>
        <w:ind w:firstLine="567"/>
        <w:jc w:val="both"/>
        <w:rPr>
          <w:strike/>
        </w:rPr>
      </w:pPr>
      <w:r w:rsidRPr="00162635">
        <w:rPr>
          <w:strike/>
        </w:rPr>
        <w:t xml:space="preserve">considerando a recomendação da Gerência Geral de Medicamentos Novos, Pesquisas e Ensaios Clínicos - GEPEC, de </w:t>
      </w:r>
      <w:r w:rsidRPr="00162635">
        <w:rPr>
          <w:b/>
          <w:bCs/>
          <w:strike/>
        </w:rPr>
        <w:t>Alteração na  Restrição de Uso</w:t>
      </w:r>
      <w:r w:rsidRPr="00162635">
        <w:rPr>
          <w:strike/>
        </w:rPr>
        <w:t xml:space="preserve"> das substâncias  </w:t>
      </w:r>
      <w:r w:rsidRPr="00162635">
        <w:rPr>
          <w:strike/>
          <w:snapToGrid w:val="0"/>
          <w:kern w:val="16"/>
        </w:rPr>
        <w:t>ZALEPLONA e ZOPICLONA  constantes na Lista “B1” da Portaria SVS/MS N°344/98;</w:t>
      </w:r>
    </w:p>
    <w:p w:rsidR="005C629E" w:rsidRPr="00162635" w:rsidRDefault="005C629E">
      <w:pPr>
        <w:ind w:firstLine="567"/>
        <w:jc w:val="both"/>
        <w:rPr>
          <w:strike/>
        </w:rPr>
      </w:pPr>
    </w:p>
    <w:p w:rsidR="005C629E" w:rsidRPr="00162635" w:rsidRDefault="005C629E">
      <w:pPr>
        <w:ind w:firstLine="567"/>
        <w:jc w:val="both"/>
        <w:rPr>
          <w:strike/>
        </w:rPr>
      </w:pPr>
      <w:r w:rsidRPr="00162635">
        <w:rPr>
          <w:strike/>
        </w:rPr>
        <w:t>considerando os artigos 6º e 36 da Lei nº 6.368, de 21 de outubro de 1976; e</w:t>
      </w:r>
    </w:p>
    <w:p w:rsidR="005C629E" w:rsidRPr="00162635" w:rsidRDefault="005C629E">
      <w:pPr>
        <w:ind w:firstLine="567"/>
        <w:jc w:val="both"/>
        <w:rPr>
          <w:strike/>
        </w:rPr>
      </w:pPr>
    </w:p>
    <w:p w:rsidR="005C629E" w:rsidRPr="00162635" w:rsidRDefault="005C629E">
      <w:pPr>
        <w:ind w:firstLine="567"/>
        <w:jc w:val="both"/>
        <w:rPr>
          <w:strike/>
        </w:rPr>
      </w:pPr>
      <w:r w:rsidRPr="00162635">
        <w:rPr>
          <w:strike/>
        </w:rPr>
        <w:t>considerando o art. 101 da Portaria SVS/MS n.º 344, de 12 de maio de 1998.</w:t>
      </w:r>
    </w:p>
    <w:p w:rsidR="005C629E" w:rsidRPr="00162635" w:rsidRDefault="005C629E">
      <w:pPr>
        <w:ind w:firstLine="567"/>
        <w:jc w:val="both"/>
        <w:rPr>
          <w:strike/>
        </w:rPr>
      </w:pPr>
    </w:p>
    <w:p w:rsidR="005C629E" w:rsidRPr="00162635" w:rsidRDefault="005C629E">
      <w:pPr>
        <w:ind w:firstLine="567"/>
        <w:jc w:val="both"/>
        <w:rPr>
          <w:strike/>
        </w:rPr>
      </w:pPr>
      <w:r w:rsidRPr="00162635">
        <w:rPr>
          <w:strike/>
        </w:rPr>
        <w:t>Adota a seguinte Resolução da Diretoria Colegiada e eu, Diretor-Presidente, determino sua publicação:</w:t>
      </w:r>
    </w:p>
    <w:p w:rsidR="005C629E" w:rsidRPr="00162635" w:rsidRDefault="005C629E">
      <w:pPr>
        <w:ind w:firstLine="567"/>
        <w:jc w:val="both"/>
        <w:rPr>
          <w:strike/>
        </w:rPr>
      </w:pPr>
    </w:p>
    <w:p w:rsidR="005C629E" w:rsidRPr="00162635" w:rsidRDefault="005C629E">
      <w:pPr>
        <w:ind w:firstLine="567"/>
        <w:jc w:val="both"/>
        <w:rPr>
          <w:strike/>
        </w:rPr>
      </w:pPr>
      <w:r w:rsidRPr="00162635">
        <w:rPr>
          <w:strike/>
        </w:rPr>
        <w:t xml:space="preserve">Art. 1º Publicar a atualização do Anexo I, Listas de Substâncias Entorpecentes, Psicotrópicas, Precursoras e Outras sob Controle Especial, da Portaria SVS/MS n.º 344, de 12 de maio de 1998, republicada no Diário Oficial da União de 1º de fevereiro de 1999. </w:t>
      </w:r>
    </w:p>
    <w:p w:rsidR="005C629E" w:rsidRPr="00162635" w:rsidRDefault="005C629E">
      <w:pPr>
        <w:ind w:firstLine="567"/>
        <w:jc w:val="both"/>
        <w:rPr>
          <w:strike/>
          <w:color w:val="000000"/>
        </w:rPr>
      </w:pPr>
    </w:p>
    <w:p w:rsidR="005C629E" w:rsidRPr="00162635" w:rsidRDefault="00162635">
      <w:pPr>
        <w:ind w:firstLine="567"/>
        <w:jc w:val="both"/>
        <w:rPr>
          <w:strike/>
          <w:color w:val="000000"/>
        </w:rPr>
      </w:pPr>
      <w:r w:rsidRPr="00162635">
        <w:rPr>
          <w:strike/>
          <w:color w:val="000000"/>
        </w:rPr>
        <w:t xml:space="preserve">Art. 2º Estabelecer a </w:t>
      </w:r>
      <w:r w:rsidR="005C629E" w:rsidRPr="00162635">
        <w:rPr>
          <w:strike/>
          <w:color w:val="000000"/>
        </w:rPr>
        <w:t>seguinte modificação:</w:t>
      </w:r>
    </w:p>
    <w:p w:rsidR="005C629E" w:rsidRPr="00162635" w:rsidRDefault="005C629E">
      <w:pPr>
        <w:ind w:firstLine="567"/>
        <w:jc w:val="both"/>
        <w:rPr>
          <w:strike/>
        </w:rPr>
      </w:pPr>
    </w:p>
    <w:p w:rsidR="005C629E" w:rsidRPr="00162635" w:rsidRDefault="005C629E">
      <w:pPr>
        <w:pStyle w:val="Corpodetexto"/>
        <w:widowControl/>
        <w:spacing w:line="240" w:lineRule="auto"/>
        <w:rPr>
          <w:strike/>
          <w:color w:val="000000"/>
        </w:rPr>
      </w:pPr>
      <w:r w:rsidRPr="00162635">
        <w:rPr>
          <w:strike/>
          <w:color w:val="000000"/>
        </w:rPr>
        <w:t>I. ALTERAÇÃO</w:t>
      </w:r>
    </w:p>
    <w:p w:rsidR="005C629E" w:rsidRPr="00162635" w:rsidRDefault="005C629E">
      <w:pPr>
        <w:pStyle w:val="Corpodetexto"/>
        <w:widowControl/>
        <w:spacing w:line="240" w:lineRule="auto"/>
        <w:rPr>
          <w:strike/>
          <w:color w:val="000000"/>
        </w:rPr>
      </w:pPr>
    </w:p>
    <w:p w:rsidR="005C629E" w:rsidRPr="00162635" w:rsidRDefault="005C629E">
      <w:pPr>
        <w:pStyle w:val="Corpodetexto"/>
        <w:widowControl/>
        <w:spacing w:line="240" w:lineRule="auto"/>
        <w:rPr>
          <w:strike/>
          <w:color w:val="000000"/>
        </w:rPr>
      </w:pPr>
      <w:r w:rsidRPr="00162635">
        <w:rPr>
          <w:strike/>
          <w:color w:val="000000"/>
        </w:rPr>
        <w:t>1.1 Adendo 4 da Lista “B1”</w:t>
      </w:r>
    </w:p>
    <w:p w:rsidR="005C629E" w:rsidRPr="00162635" w:rsidRDefault="005C629E">
      <w:pPr>
        <w:pStyle w:val="Corpodetexto"/>
        <w:widowControl/>
        <w:spacing w:line="240" w:lineRule="auto"/>
        <w:rPr>
          <w:strike/>
          <w:color w:val="000000"/>
        </w:rPr>
      </w:pPr>
    </w:p>
    <w:p w:rsidR="005C629E" w:rsidRPr="00162635" w:rsidRDefault="005C629E">
      <w:pPr>
        <w:pStyle w:val="Corpodetexto"/>
        <w:widowControl/>
        <w:spacing w:line="240" w:lineRule="auto"/>
        <w:rPr>
          <w:strike/>
        </w:rPr>
      </w:pPr>
      <w:r w:rsidRPr="00162635">
        <w:rPr>
          <w:strike/>
          <w:color w:val="000000"/>
        </w:rPr>
        <w:t xml:space="preserve">II. </w:t>
      </w:r>
      <w:r w:rsidRPr="00162635">
        <w:rPr>
          <w:strike/>
        </w:rPr>
        <w:t>INCLUSÃO:</w:t>
      </w:r>
    </w:p>
    <w:p w:rsidR="005C629E" w:rsidRPr="00162635" w:rsidRDefault="005C629E">
      <w:pPr>
        <w:tabs>
          <w:tab w:val="left" w:pos="-426"/>
        </w:tabs>
        <w:rPr>
          <w:strike/>
          <w:color w:val="000000"/>
        </w:rPr>
      </w:pPr>
    </w:p>
    <w:p w:rsidR="005C629E" w:rsidRPr="00162635" w:rsidRDefault="005C629E">
      <w:pPr>
        <w:pStyle w:val="Corpodetexto"/>
        <w:widowControl/>
        <w:numPr>
          <w:ilvl w:val="1"/>
          <w:numId w:val="2"/>
        </w:numPr>
        <w:spacing w:line="240" w:lineRule="auto"/>
        <w:rPr>
          <w:strike/>
        </w:rPr>
      </w:pPr>
      <w:r w:rsidRPr="00162635">
        <w:rPr>
          <w:strike/>
        </w:rPr>
        <w:t>Adendo 5 na Lista “B1”</w:t>
      </w:r>
    </w:p>
    <w:p w:rsidR="005C629E" w:rsidRPr="00162635" w:rsidRDefault="005C629E">
      <w:pPr>
        <w:pStyle w:val="Corpodetexto"/>
        <w:widowControl/>
        <w:spacing w:line="240" w:lineRule="auto"/>
        <w:rPr>
          <w:strike/>
        </w:rPr>
      </w:pPr>
    </w:p>
    <w:p w:rsidR="005C629E" w:rsidRPr="00162635" w:rsidRDefault="005C629E">
      <w:pPr>
        <w:ind w:firstLine="567"/>
        <w:rPr>
          <w:strike/>
          <w:color w:val="000000"/>
        </w:rPr>
      </w:pPr>
      <w:r w:rsidRPr="00162635">
        <w:rPr>
          <w:strike/>
          <w:color w:val="000000"/>
        </w:rPr>
        <w:t>Art. 3º  Esta Resolução entrará em vigor na data de sua publicação.</w:t>
      </w:r>
    </w:p>
    <w:p w:rsidR="005C629E" w:rsidRPr="00162635" w:rsidRDefault="005C629E">
      <w:pPr>
        <w:rPr>
          <w:strike/>
        </w:rPr>
      </w:pPr>
    </w:p>
    <w:p w:rsidR="005C629E" w:rsidRPr="00162635" w:rsidRDefault="005C629E">
      <w:pPr>
        <w:rPr>
          <w:strike/>
        </w:rPr>
      </w:pPr>
    </w:p>
    <w:p w:rsidR="005C629E" w:rsidRPr="00162635" w:rsidRDefault="005C629E">
      <w:pPr>
        <w:rPr>
          <w:strike/>
        </w:rPr>
      </w:pPr>
    </w:p>
    <w:p w:rsidR="005C629E" w:rsidRPr="00162635" w:rsidRDefault="005C629E">
      <w:pPr>
        <w:rPr>
          <w:strike/>
        </w:rPr>
      </w:pPr>
    </w:p>
    <w:p w:rsidR="005C629E" w:rsidRPr="00162635" w:rsidRDefault="005C629E">
      <w:pPr>
        <w:tabs>
          <w:tab w:val="left" w:pos="3585"/>
        </w:tabs>
        <w:jc w:val="center"/>
        <w:rPr>
          <w:strike/>
        </w:rPr>
      </w:pPr>
      <w:r w:rsidRPr="00162635">
        <w:rPr>
          <w:strike/>
        </w:rPr>
        <w:t>CLAUDIO MAIEROVITCH PESSANHA HENRIQUES</w:t>
      </w:r>
    </w:p>
    <w:p w:rsidR="005C629E" w:rsidRPr="00162635" w:rsidRDefault="005C629E">
      <w:pPr>
        <w:rPr>
          <w:strike/>
        </w:rPr>
      </w:pPr>
    </w:p>
    <w:p w:rsidR="005C629E" w:rsidRPr="00162635" w:rsidRDefault="00162635">
      <w:pPr>
        <w:jc w:val="center"/>
        <w:rPr>
          <w:strike/>
        </w:rPr>
      </w:pPr>
      <w:r w:rsidRPr="00162635">
        <w:rPr>
          <w:strike/>
        </w:rPr>
        <w:t>A</w:t>
      </w:r>
      <w:r w:rsidR="005C629E" w:rsidRPr="00162635">
        <w:rPr>
          <w:strike/>
        </w:rPr>
        <w:t>NEXO I</w:t>
      </w:r>
    </w:p>
    <w:p w:rsidR="005C629E" w:rsidRPr="00162635" w:rsidRDefault="005C629E">
      <w:pPr>
        <w:jc w:val="center"/>
        <w:rPr>
          <w:strike/>
        </w:rPr>
      </w:pPr>
    </w:p>
    <w:p w:rsidR="005C629E" w:rsidRPr="00162635" w:rsidRDefault="005C629E">
      <w:pPr>
        <w:rPr>
          <w:strike/>
        </w:rPr>
      </w:pPr>
    </w:p>
    <w:p w:rsidR="005C629E" w:rsidRPr="00162635" w:rsidRDefault="005C629E" w:rsidP="00162635">
      <w:pPr>
        <w:jc w:val="center"/>
        <w:rPr>
          <w:strike/>
        </w:rPr>
      </w:pPr>
      <w:r w:rsidRPr="00162635">
        <w:rPr>
          <w:strike/>
        </w:rPr>
        <w:t>MINISTÉRIO DA SAÚDE</w:t>
      </w:r>
    </w:p>
    <w:p w:rsidR="005C629E" w:rsidRPr="00162635" w:rsidRDefault="005C629E" w:rsidP="00162635">
      <w:pPr>
        <w:pStyle w:val="Cabealho"/>
        <w:widowControl/>
        <w:tabs>
          <w:tab w:val="clear" w:pos="4419"/>
          <w:tab w:val="clear" w:pos="8838"/>
        </w:tabs>
        <w:jc w:val="center"/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AGÊNCIA NACIONAL DE VIGILÂNCIA SANITÁRIA</w:t>
      </w:r>
    </w:p>
    <w:p w:rsidR="005C629E" w:rsidRPr="00162635" w:rsidRDefault="005C629E" w:rsidP="00162635">
      <w:pPr>
        <w:pStyle w:val="Cabealho"/>
        <w:widowControl/>
        <w:tabs>
          <w:tab w:val="clear" w:pos="4419"/>
          <w:tab w:val="clear" w:pos="8838"/>
        </w:tabs>
        <w:jc w:val="center"/>
        <w:rPr>
          <w:b/>
          <w:bCs/>
          <w:strike/>
          <w:sz w:val="24"/>
          <w:szCs w:val="24"/>
        </w:rPr>
      </w:pPr>
      <w:r w:rsidRPr="00162635">
        <w:rPr>
          <w:strike/>
          <w:sz w:val="24"/>
          <w:szCs w:val="24"/>
        </w:rPr>
        <w:t>GERÊNCIA GERAL DE MEDICAMENTOS</w:t>
      </w:r>
    </w:p>
    <w:p w:rsidR="005C629E" w:rsidRPr="00162635" w:rsidRDefault="005C629E">
      <w:pPr>
        <w:rPr>
          <w:strike/>
        </w:rPr>
      </w:pPr>
    </w:p>
    <w:p w:rsidR="005C629E" w:rsidRPr="00162635" w:rsidRDefault="005C629E">
      <w:pPr>
        <w:pStyle w:val="Ttulo2"/>
        <w:pBdr>
          <w:top w:val="single" w:sz="4" w:space="2" w:color="auto"/>
          <w:bottom w:val="single" w:sz="4" w:space="1" w:color="auto"/>
        </w:pBdr>
        <w:rPr>
          <w:rFonts w:ascii="Times New Roman" w:hAnsi="Times New Roman" w:cs="Times New Roman"/>
          <w:b w:val="0"/>
          <w:bCs w:val="0"/>
          <w:strike/>
        </w:rPr>
      </w:pPr>
      <w:r w:rsidRPr="00162635">
        <w:rPr>
          <w:rFonts w:ascii="Times New Roman" w:hAnsi="Times New Roman" w:cs="Times New Roman"/>
          <w:b w:val="0"/>
          <w:bCs w:val="0"/>
          <w:strike/>
        </w:rPr>
        <w:t>ATUALIZAÇÃO N.º 20</w:t>
      </w:r>
    </w:p>
    <w:p w:rsidR="005C629E" w:rsidRPr="00162635" w:rsidRDefault="005C629E">
      <w:pPr>
        <w:pStyle w:val="Ttulo2"/>
        <w:pBdr>
          <w:top w:val="single" w:sz="4" w:space="2" w:color="auto"/>
          <w:bottom w:val="single" w:sz="4" w:space="1" w:color="auto"/>
        </w:pBdr>
        <w:rPr>
          <w:rFonts w:ascii="Times New Roman" w:hAnsi="Times New Roman" w:cs="Times New Roman"/>
          <w:b w:val="0"/>
          <w:bCs w:val="0"/>
          <w:strike/>
        </w:rPr>
      </w:pPr>
      <w:r w:rsidRPr="00162635">
        <w:rPr>
          <w:rFonts w:ascii="Times New Roman" w:hAnsi="Times New Roman" w:cs="Times New Roman"/>
          <w:strike/>
        </w:rPr>
        <w:t xml:space="preserve"> </w:t>
      </w:r>
      <w:r w:rsidRPr="00162635">
        <w:rPr>
          <w:rFonts w:ascii="Times New Roman" w:hAnsi="Times New Roman" w:cs="Times New Roman"/>
          <w:b w:val="0"/>
          <w:bCs w:val="0"/>
          <w:strike/>
        </w:rPr>
        <w:t>LISTAS DA PORTARIA SVS/MS N.º 344 DE 12 DE MAIO DE 1998 (DOU DE 1/2/99)</w:t>
      </w:r>
    </w:p>
    <w:p w:rsidR="005C629E" w:rsidRPr="00162635" w:rsidRDefault="005C629E">
      <w:pPr>
        <w:pStyle w:val="Ttulo4"/>
        <w:widowControl/>
        <w:pBdr>
          <w:top w:val="single" w:sz="4" w:space="2" w:color="auto"/>
          <w:bottom w:val="single" w:sz="4" w:space="1" w:color="auto"/>
        </w:pBdr>
        <w:rPr>
          <w:strike/>
          <w:sz w:val="24"/>
          <w:szCs w:val="24"/>
        </w:rPr>
      </w:pPr>
    </w:p>
    <w:p w:rsidR="005C629E" w:rsidRPr="00162635" w:rsidRDefault="005C629E">
      <w:pPr>
        <w:rPr>
          <w:strike/>
        </w:rPr>
      </w:pPr>
    </w:p>
    <w:p w:rsidR="005C629E" w:rsidRPr="00162635" w:rsidRDefault="005C629E">
      <w:pPr>
        <w:jc w:val="center"/>
        <w:rPr>
          <w:strike/>
        </w:rPr>
      </w:pPr>
      <w:r w:rsidRPr="00162635">
        <w:rPr>
          <w:strike/>
        </w:rPr>
        <w:t>LISTA - A1</w:t>
      </w:r>
    </w:p>
    <w:p w:rsidR="005C629E" w:rsidRPr="00162635" w:rsidRDefault="005C629E">
      <w:pPr>
        <w:jc w:val="center"/>
        <w:rPr>
          <w:strike/>
        </w:rPr>
      </w:pPr>
      <w:r w:rsidRPr="00162635">
        <w:rPr>
          <w:strike/>
        </w:rPr>
        <w:t>LISTA DAS SUBSTÂNCIAS ENTORPECENTES</w:t>
      </w:r>
    </w:p>
    <w:p w:rsidR="005C629E" w:rsidRPr="00162635" w:rsidRDefault="005C629E">
      <w:pPr>
        <w:jc w:val="center"/>
        <w:rPr>
          <w:b/>
          <w:bCs/>
          <w:strike/>
        </w:rPr>
      </w:pPr>
      <w:r w:rsidRPr="00162635">
        <w:rPr>
          <w:b/>
          <w:bCs/>
          <w:strike/>
        </w:rPr>
        <w:t>(Sujeitas a Notificação de Receita “A”)</w:t>
      </w:r>
    </w:p>
    <w:p w:rsidR="005C629E" w:rsidRPr="00162635" w:rsidRDefault="005C629E">
      <w:pPr>
        <w:jc w:val="center"/>
        <w:rPr>
          <w:strike/>
        </w:rPr>
      </w:pPr>
    </w:p>
    <w:p w:rsidR="005C629E" w:rsidRPr="00162635" w:rsidRDefault="005C629E">
      <w:pPr>
        <w:tabs>
          <w:tab w:val="left" w:pos="-709"/>
        </w:tabs>
        <w:rPr>
          <w:strike/>
        </w:rPr>
      </w:pPr>
      <w:r w:rsidRPr="00162635">
        <w:rPr>
          <w:strike/>
        </w:rPr>
        <w:t>1. ACETILMETADOL</w:t>
      </w:r>
    </w:p>
    <w:p w:rsidR="005C629E" w:rsidRPr="00162635" w:rsidRDefault="005C629E">
      <w:pPr>
        <w:tabs>
          <w:tab w:val="left" w:pos="-709"/>
        </w:tabs>
        <w:rPr>
          <w:strike/>
        </w:rPr>
      </w:pPr>
      <w:r w:rsidRPr="00162635">
        <w:rPr>
          <w:strike/>
        </w:rPr>
        <w:t>2. ALFACETILMETADOL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-709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3. ALFAMEPRODINA</w:t>
      </w:r>
    </w:p>
    <w:p w:rsidR="005C629E" w:rsidRPr="00162635" w:rsidRDefault="005C629E">
      <w:pPr>
        <w:tabs>
          <w:tab w:val="left" w:pos="-709"/>
        </w:tabs>
        <w:rPr>
          <w:strike/>
        </w:rPr>
      </w:pPr>
      <w:r w:rsidRPr="00162635">
        <w:rPr>
          <w:strike/>
        </w:rPr>
        <w:t>4. ALFAMETADOL</w:t>
      </w:r>
    </w:p>
    <w:p w:rsidR="005C629E" w:rsidRPr="00162635" w:rsidRDefault="005C629E">
      <w:pPr>
        <w:tabs>
          <w:tab w:val="left" w:pos="-709"/>
        </w:tabs>
        <w:rPr>
          <w:strike/>
        </w:rPr>
      </w:pPr>
      <w:r w:rsidRPr="00162635">
        <w:rPr>
          <w:strike/>
        </w:rPr>
        <w:t>5. ALFAPRODINA</w:t>
      </w:r>
    </w:p>
    <w:p w:rsidR="005C629E" w:rsidRPr="00162635" w:rsidRDefault="005C629E">
      <w:pPr>
        <w:tabs>
          <w:tab w:val="left" w:pos="-709"/>
        </w:tabs>
        <w:rPr>
          <w:strike/>
        </w:rPr>
      </w:pPr>
      <w:r w:rsidRPr="00162635">
        <w:rPr>
          <w:strike/>
        </w:rPr>
        <w:t>6. ALFENTANILA</w:t>
      </w:r>
    </w:p>
    <w:p w:rsidR="005C629E" w:rsidRPr="00162635" w:rsidRDefault="005C629E">
      <w:pPr>
        <w:tabs>
          <w:tab w:val="left" w:pos="-709"/>
        </w:tabs>
        <w:rPr>
          <w:strike/>
        </w:rPr>
      </w:pPr>
      <w:r w:rsidRPr="00162635">
        <w:rPr>
          <w:strike/>
        </w:rPr>
        <w:t>7. ALILPRODINA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8. ANILERIDINA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9. BEZITRAMIDA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10. BENZETIDINA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11. BENZILMORFINA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12. BENZOILMORFINA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13. BETACETILMETADOL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14. BETAMEPRODINA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15. BETAMETADOL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16. BETAPRODINA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17. BUPRENORFINA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18. BUTORFANOL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19. CLONITAZENO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20. CODOXIMA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21. CONCENTRADO DE PALHA DE DORMIDEIRA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22. DEXTROMORAMIDA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23. DIAMPROMIDA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24. DIETILTIAMBUTENO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25. DIFENOXILATO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26. DIFENOXINA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27. DIIDROMORFINA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28. DIMEFEPTANOL (METADOL)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29. DIMENOXADOL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30. DIMETILTIAMBUTENO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31. DIOXAFETILA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lastRenderedPageBreak/>
        <w:t>32. DIPIPANONA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33. DROTEBANOL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34. ETILMETILTIAMBUTENO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35. ETONITAZENO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36. ETOXERIDINA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37. FENADOXONA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38. FENAMPROMIDA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39. FENAZOCINA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40. FENOMORFANO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41. FENOPERIDINA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42. FENTANILA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43. FURETIDINA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44. HIDROCODONA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45. HIDROMORFINOL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46. HIDROMORFONA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47. HIDROXIPETIDINA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48. INTERMEDIÁRIO DA METADONA (4-CIANO-2-DIMETILAMINA-4,4-DIFENILBUTANO)</w:t>
      </w:r>
    </w:p>
    <w:p w:rsidR="005C629E" w:rsidRPr="00162635" w:rsidRDefault="005C629E">
      <w:pPr>
        <w:pStyle w:val="Corpodetexto"/>
        <w:widowControl/>
        <w:spacing w:line="240" w:lineRule="auto"/>
        <w:ind w:left="360" w:hanging="360"/>
        <w:rPr>
          <w:strike/>
        </w:rPr>
      </w:pPr>
      <w:r w:rsidRPr="00162635">
        <w:rPr>
          <w:strike/>
        </w:rPr>
        <w:t>49.INTERMEDIÁRIO DA MORAMIDA (ÁCIDO 2-METIL-3-MORFOLINA-1,1-DIFENILPROPANO CARBOXÍLICO)</w:t>
      </w:r>
    </w:p>
    <w:p w:rsidR="005C629E" w:rsidRPr="00162635" w:rsidRDefault="005C629E">
      <w:pPr>
        <w:pStyle w:val="Corpodetexto"/>
        <w:widowControl/>
        <w:spacing w:line="240" w:lineRule="auto"/>
        <w:rPr>
          <w:strike/>
        </w:rPr>
      </w:pPr>
      <w:r w:rsidRPr="00162635">
        <w:rPr>
          <w:strike/>
        </w:rPr>
        <w:t>50. INTERMEDIÁRIO “A” DA PETIDINA (4 CIANO-1-METIL-4-FENILPIPERIDINA)</w:t>
      </w:r>
    </w:p>
    <w:p w:rsidR="005C629E" w:rsidRPr="00162635" w:rsidRDefault="005C629E">
      <w:pPr>
        <w:pStyle w:val="Corpodetexto"/>
        <w:widowControl/>
        <w:spacing w:line="240" w:lineRule="auto"/>
        <w:ind w:left="360" w:hanging="360"/>
        <w:rPr>
          <w:strike/>
        </w:rPr>
      </w:pPr>
      <w:r w:rsidRPr="00162635">
        <w:rPr>
          <w:strike/>
        </w:rPr>
        <w:t>51.INTERMEDIÁRIO “B” DA PETIDINA  (ÉSTER ETÍLICO DO ÁCIDO 4-FENILPIPERIDINA-4-CARBOXILÍCO)</w:t>
      </w:r>
    </w:p>
    <w:p w:rsidR="005C629E" w:rsidRPr="00162635" w:rsidRDefault="005C629E">
      <w:pPr>
        <w:pStyle w:val="Corpodetexto"/>
        <w:widowControl/>
        <w:spacing w:line="240" w:lineRule="auto"/>
        <w:rPr>
          <w:b/>
          <w:bCs/>
          <w:strike/>
          <w:u w:val="single"/>
        </w:rPr>
      </w:pPr>
      <w:r w:rsidRPr="00162635">
        <w:rPr>
          <w:strike/>
        </w:rPr>
        <w:t>52. INTERMEDIÁRIO “C” DA PETIDINA  (ÁCIDO-1-METIL-4-FENILPIPERIDINA-4-CARBOXÍLICO)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53. ISOMETADONA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54. LEVOFENACILMORFANO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55. LEVOMETORFANO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56. LEVOMORAMIDA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57. LEVORFANOL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 xml:space="preserve">58. METADONA 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59. METAZOCINA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60. METILDESORFINA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61. METILDIIDROMORFINA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autoSpaceDE/>
        <w:autoSpaceDN/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62. METOPONA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63. MIROFINA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64. MORFERIDINA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65. MORFINA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66. MORINAMIDA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67. NICOMORFINA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68. NORACIMETADOL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69. NORLEVORFANOL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70. NORMETADONA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71. NORMORFINA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72. NORPIPANONA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73. N-OXICODEÍNA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74. N-OXIMORFINA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75. ÓPIO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76. OXICODONA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lastRenderedPageBreak/>
        <w:t>77. OXIMORFONA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 xml:space="preserve">78. PETIDINA 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79. PIMINODINA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80. PIRITRAMIDA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81. PROEPTAZINA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82. PROPERIDINA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83. RACEMETORFANO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84. RACEMORAMIDA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85. RACEMORFANO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86. REMIFENTANILA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87. SUFENTANILA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88. TEBACONA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89. TEBAÍNA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90. TILIDINA</w:t>
      </w:r>
    </w:p>
    <w:p w:rsidR="005C629E" w:rsidRPr="00162635" w:rsidRDefault="005C629E">
      <w:pPr>
        <w:tabs>
          <w:tab w:val="left" w:pos="-709"/>
          <w:tab w:val="left" w:pos="360"/>
        </w:tabs>
        <w:rPr>
          <w:strike/>
        </w:rPr>
      </w:pPr>
      <w:r w:rsidRPr="00162635">
        <w:rPr>
          <w:strike/>
        </w:rPr>
        <w:t>91. TRIMEPERIDINA</w:t>
      </w:r>
    </w:p>
    <w:p w:rsidR="005C629E" w:rsidRPr="00162635" w:rsidRDefault="005C629E">
      <w:pPr>
        <w:rPr>
          <w:strike/>
        </w:rPr>
      </w:pPr>
    </w:p>
    <w:p w:rsidR="005C629E" w:rsidRPr="00162635" w:rsidRDefault="005C629E">
      <w:pPr>
        <w:pStyle w:val="Corpodetexto"/>
        <w:widowControl/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ADENDO:</w:t>
      </w:r>
    </w:p>
    <w:p w:rsidR="005C629E" w:rsidRPr="00162635" w:rsidRDefault="005C629E">
      <w:pPr>
        <w:pStyle w:val="Corpodetexto"/>
        <w:widowControl/>
        <w:tabs>
          <w:tab w:val="left" w:pos="-1418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1) ficam também sob controle:</w:t>
      </w:r>
    </w:p>
    <w:p w:rsidR="005C629E" w:rsidRPr="00162635" w:rsidRDefault="005C629E">
      <w:pPr>
        <w:pStyle w:val="Corpodetexto"/>
        <w:widowControl/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 xml:space="preserve">1.1. os sais, éteres, ésteres e isômeros (exceto os isômeros </w:t>
      </w:r>
      <w:proofErr w:type="spellStart"/>
      <w:r w:rsidRPr="00162635">
        <w:rPr>
          <w:i/>
          <w:iCs/>
          <w:strike/>
        </w:rPr>
        <w:t>dextrometorfano</w:t>
      </w:r>
      <w:proofErr w:type="spellEnd"/>
      <w:r w:rsidRPr="00162635">
        <w:rPr>
          <w:i/>
          <w:iCs/>
          <w:strike/>
        </w:rPr>
        <w:t xml:space="preserve">, (+)3-metoxi-N-metilmorfinan, e o </w:t>
      </w:r>
      <w:proofErr w:type="spellStart"/>
      <w:r w:rsidRPr="00162635">
        <w:rPr>
          <w:i/>
          <w:iCs/>
          <w:strike/>
        </w:rPr>
        <w:t>Dextrorfano</w:t>
      </w:r>
      <w:proofErr w:type="spellEnd"/>
      <w:r w:rsidRPr="00162635">
        <w:rPr>
          <w:i/>
          <w:iCs/>
          <w:strike/>
        </w:rPr>
        <w:t>, (+) 3-hidroxi-N-metilmorfinan), das substâncias enumeradas acima, sempre que seja possível a sua existência;</w:t>
      </w:r>
    </w:p>
    <w:p w:rsidR="005C629E" w:rsidRPr="00162635" w:rsidRDefault="005C629E">
      <w:pPr>
        <w:pStyle w:val="Corpodetexto"/>
        <w:widowControl/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 xml:space="preserve">1.2. os sais de éteres, ésteres e </w:t>
      </w:r>
      <w:r w:rsidRPr="00162635">
        <w:rPr>
          <w:strike/>
        </w:rPr>
        <w:t xml:space="preserve">isômeros </w:t>
      </w:r>
      <w:r w:rsidRPr="00162635">
        <w:rPr>
          <w:i/>
          <w:iCs/>
          <w:strike/>
        </w:rPr>
        <w:t xml:space="preserve">(exceto os isômeros </w:t>
      </w:r>
      <w:proofErr w:type="spellStart"/>
      <w:r w:rsidRPr="00162635">
        <w:rPr>
          <w:i/>
          <w:iCs/>
          <w:strike/>
        </w:rPr>
        <w:t>dextrometorfano</w:t>
      </w:r>
      <w:proofErr w:type="spellEnd"/>
      <w:r w:rsidRPr="00162635">
        <w:rPr>
          <w:i/>
          <w:iCs/>
          <w:strike/>
        </w:rPr>
        <w:t xml:space="preserve">, (+)3-metoxi-N-metilmorfinan, e o </w:t>
      </w:r>
      <w:proofErr w:type="spellStart"/>
      <w:r w:rsidRPr="00162635">
        <w:rPr>
          <w:i/>
          <w:iCs/>
          <w:strike/>
        </w:rPr>
        <w:t>Dextrorfano</w:t>
      </w:r>
      <w:proofErr w:type="spellEnd"/>
      <w:r w:rsidRPr="00162635">
        <w:rPr>
          <w:i/>
          <w:iCs/>
          <w:strike/>
        </w:rPr>
        <w:t>, (+) 3-hidroxi-N-metilmorfinan), das substâncias enumeradas acima, sempre que seja possível a sua existência.</w:t>
      </w:r>
    </w:p>
    <w:p w:rsidR="005C629E" w:rsidRPr="00162635" w:rsidRDefault="005C629E">
      <w:pPr>
        <w:pStyle w:val="Corpodetexto"/>
        <w:widowControl/>
        <w:tabs>
          <w:tab w:val="left" w:pos="-1418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5C629E" w:rsidRPr="00162635" w:rsidRDefault="005C629E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3) preparações à base de ÓPIO, contendo até 5 miligramas de morfina anidra por mililitros, ou seja, até 50 miligramas de ÓPIO,  </w:t>
      </w:r>
      <w:r w:rsidRPr="0016263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5C629E" w:rsidRPr="00162635" w:rsidRDefault="005C629E">
      <w:pPr>
        <w:pStyle w:val="Corpodetexto"/>
        <w:widowControl/>
        <w:tabs>
          <w:tab w:val="left" w:pos="-142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5C629E" w:rsidRPr="00162635" w:rsidRDefault="005C629E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strike/>
          <w:sz w:val="24"/>
          <w:szCs w:val="24"/>
        </w:rPr>
        <w:t>5)</w:t>
      </w:r>
      <w:r w:rsidRPr="0016263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5C629E" w:rsidRPr="00162635" w:rsidRDefault="005C629E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5C629E" w:rsidRPr="00162635" w:rsidRDefault="005C629E">
      <w:pPr>
        <w:pStyle w:val="Corpodetexto"/>
        <w:widowControl/>
        <w:tabs>
          <w:tab w:val="left" w:pos="360"/>
        </w:tabs>
        <w:spacing w:line="240" w:lineRule="auto"/>
        <w:jc w:val="center"/>
        <w:rPr>
          <w:strike/>
        </w:rPr>
      </w:pPr>
      <w:r w:rsidRPr="00162635">
        <w:rPr>
          <w:strike/>
        </w:rPr>
        <w:t>LISTA – A2</w:t>
      </w:r>
    </w:p>
    <w:p w:rsidR="005C629E" w:rsidRPr="00162635" w:rsidRDefault="005C629E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162635">
        <w:rPr>
          <w:b w:val="0"/>
          <w:bCs w:val="0"/>
          <w:strike/>
          <w:sz w:val="24"/>
          <w:szCs w:val="24"/>
        </w:rPr>
        <w:t xml:space="preserve">LISTA DAS SUBSTÂNCIAS ENTORPECENTES </w:t>
      </w:r>
    </w:p>
    <w:p w:rsidR="005C629E" w:rsidRPr="00162635" w:rsidRDefault="005C629E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162635">
        <w:rPr>
          <w:b w:val="0"/>
          <w:bCs w:val="0"/>
          <w:strike/>
          <w:sz w:val="24"/>
          <w:szCs w:val="24"/>
        </w:rPr>
        <w:t>DE USO PERMITIDO SOMENTE EM CONCENTRAÇÕES ESPECIAIS</w:t>
      </w:r>
    </w:p>
    <w:p w:rsidR="005C629E" w:rsidRPr="00162635" w:rsidRDefault="005C629E">
      <w:pPr>
        <w:pStyle w:val="Ttulo4"/>
        <w:widowControl/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(Sujeitas a Notificação de Receita “A”)</w:t>
      </w:r>
    </w:p>
    <w:p w:rsidR="005C629E" w:rsidRPr="00162635" w:rsidRDefault="005C629E">
      <w:pPr>
        <w:rPr>
          <w:strike/>
        </w:rPr>
      </w:pP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1. ACETILDIIDROCODEINA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lastRenderedPageBreak/>
        <w:t>2. CODEÍNA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3. DEXTROPROPOXIFENO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4. DIIDROCODEÍNA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 xml:space="preserve">5. ETILMORFINA 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6. FOLCODINA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7. NALBUFINA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8. NALORFINA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9. NICOCODINA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10. NICODICODINA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11. NORCODEÍNA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12. PROPIRAM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13. TRAMADOL</w:t>
      </w:r>
    </w:p>
    <w:p w:rsidR="005C629E" w:rsidRPr="00162635" w:rsidRDefault="005C629E">
      <w:pPr>
        <w:rPr>
          <w:i/>
          <w:iCs/>
          <w:strike/>
        </w:rPr>
      </w:pPr>
    </w:p>
    <w:p w:rsidR="005C629E" w:rsidRPr="00162635" w:rsidRDefault="005C629E">
      <w:pPr>
        <w:rPr>
          <w:i/>
          <w:iCs/>
          <w:strike/>
        </w:rPr>
      </w:pPr>
      <w:r w:rsidRPr="00162635">
        <w:rPr>
          <w:i/>
          <w:iCs/>
          <w:strike/>
        </w:rPr>
        <w:t>ADENDO:</w:t>
      </w:r>
    </w:p>
    <w:p w:rsidR="005C629E" w:rsidRPr="00162635" w:rsidRDefault="005C629E">
      <w:pPr>
        <w:pStyle w:val="Corpodetexto"/>
        <w:widowControl/>
        <w:tabs>
          <w:tab w:val="left" w:pos="-142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1)ficam também sob controle:</w:t>
      </w:r>
    </w:p>
    <w:p w:rsidR="005C629E" w:rsidRPr="00162635" w:rsidRDefault="005C629E">
      <w:pPr>
        <w:pStyle w:val="Corpodetexto"/>
        <w:widowControl/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1.1. os sais,  éteres, ésteres e isômeros das substâncias enumeradas acima, sempre que seja possível a sua existência;</w:t>
      </w:r>
    </w:p>
    <w:p w:rsidR="005C629E" w:rsidRPr="00162635" w:rsidRDefault="005C629E">
      <w:pPr>
        <w:pStyle w:val="Corpodetexto"/>
        <w:widowControl/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5C629E" w:rsidRPr="00162635" w:rsidRDefault="005C629E">
      <w:pPr>
        <w:pStyle w:val="Corpodetexto"/>
        <w:widowControl/>
        <w:tabs>
          <w:tab w:val="left" w:pos="-1418"/>
          <w:tab w:val="left" w:pos="284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2) preparações à base de ACETILDIIDROCODEÍNA, CODEÍNA, DIIDROCODEÍNA, ETILMORFINA, FOLCODINA, NICODICODINA, NORCODEÍNA,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5C629E" w:rsidRPr="00162635" w:rsidRDefault="005C629E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3) preparações à base de TRAMADOL,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5C629E" w:rsidRPr="00162635" w:rsidRDefault="005C629E">
      <w:pPr>
        <w:pStyle w:val="Corpodetexto"/>
        <w:widowControl/>
        <w:tabs>
          <w:tab w:val="left" w:pos="-1418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4) preparações à base de DEXTROPROPOXIFENO, misturadas a um ou mais componentes</w:t>
      </w:r>
      <w:r w:rsidRPr="00162635">
        <w:rPr>
          <w:i/>
          <w:iCs/>
          <w:strike/>
          <w:u w:val="single"/>
        </w:rPr>
        <w:t>,</w:t>
      </w:r>
      <w:r w:rsidRPr="00162635">
        <w:rPr>
          <w:i/>
          <w:iCs/>
          <w:strike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5C629E" w:rsidRPr="00162635" w:rsidRDefault="005C629E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5) preparações à base de NALBUFINA,  misturadas a um ou mais componentes</w:t>
      </w:r>
      <w:r w:rsidRPr="0016263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  <w:u w:val="single"/>
        </w:rPr>
        <w:t>,</w:t>
      </w:r>
      <w:r w:rsidRPr="0016263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5C629E" w:rsidRPr="00162635" w:rsidRDefault="005C629E">
      <w:pPr>
        <w:pStyle w:val="Corpodetexto"/>
        <w:widowControl/>
        <w:tabs>
          <w:tab w:val="left" w:pos="-1418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 xml:space="preserve">6) preparações à base de PROPIRAM, misturadas a um ou mais componentes, contendo não mais que 100 miligramas de PROPIRAM por unidade posológica e associados, no mínimo, a igual quantidade de </w:t>
      </w:r>
      <w:proofErr w:type="spellStart"/>
      <w:r w:rsidRPr="00162635">
        <w:rPr>
          <w:i/>
          <w:iCs/>
          <w:strike/>
        </w:rPr>
        <w:t>metilcelulose</w:t>
      </w:r>
      <w:proofErr w:type="spellEnd"/>
      <w:r w:rsidRPr="00162635">
        <w:rPr>
          <w:i/>
          <w:iCs/>
          <w:strike/>
        </w:rPr>
        <w:t>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5C629E" w:rsidRPr="00162635" w:rsidRDefault="005C629E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24"/>
          <w:szCs w:val="24"/>
        </w:rPr>
      </w:pPr>
    </w:p>
    <w:p w:rsidR="005C629E" w:rsidRPr="00162635" w:rsidRDefault="005C629E">
      <w:pPr>
        <w:pStyle w:val="Ttulo7"/>
        <w:widowControl/>
        <w:ind w:left="0"/>
        <w:rPr>
          <w:b w:val="0"/>
          <w:bCs w:val="0"/>
          <w:strike/>
          <w:sz w:val="24"/>
          <w:szCs w:val="24"/>
        </w:rPr>
      </w:pPr>
      <w:r w:rsidRPr="00162635">
        <w:rPr>
          <w:b w:val="0"/>
          <w:bCs w:val="0"/>
          <w:strike/>
          <w:sz w:val="24"/>
          <w:szCs w:val="24"/>
        </w:rPr>
        <w:t>LISTA - A3</w:t>
      </w:r>
    </w:p>
    <w:p w:rsidR="005C629E" w:rsidRPr="00162635" w:rsidRDefault="005C629E">
      <w:pPr>
        <w:jc w:val="center"/>
        <w:rPr>
          <w:strike/>
        </w:rPr>
      </w:pPr>
      <w:r w:rsidRPr="00162635">
        <w:rPr>
          <w:strike/>
        </w:rPr>
        <w:t xml:space="preserve">LISTA DAS SUBSTÂNCIAS PSICOTRÓPICAS </w:t>
      </w:r>
    </w:p>
    <w:p w:rsidR="005C629E" w:rsidRPr="00162635" w:rsidRDefault="005C629E">
      <w:pPr>
        <w:jc w:val="center"/>
        <w:rPr>
          <w:b/>
          <w:bCs/>
          <w:strike/>
        </w:rPr>
      </w:pPr>
      <w:r w:rsidRPr="00162635">
        <w:rPr>
          <w:b/>
          <w:bCs/>
          <w:strike/>
        </w:rPr>
        <w:t xml:space="preserve"> (Sujeita a Notificação de Receita “A”)</w:t>
      </w:r>
    </w:p>
    <w:p w:rsidR="005C629E" w:rsidRPr="00162635" w:rsidRDefault="005C629E">
      <w:pPr>
        <w:rPr>
          <w:strike/>
        </w:rPr>
      </w:pPr>
    </w:p>
    <w:p w:rsidR="005C629E" w:rsidRPr="00162635" w:rsidRDefault="005C629E">
      <w:pPr>
        <w:rPr>
          <w:strike/>
        </w:rPr>
      </w:pPr>
      <w:r w:rsidRPr="00162635">
        <w:rPr>
          <w:strike/>
        </w:rPr>
        <w:t>1. ANFETAMINA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lastRenderedPageBreak/>
        <w:t>2. CATINA</w:t>
      </w:r>
    </w:p>
    <w:p w:rsidR="005C629E" w:rsidRPr="00162635" w:rsidRDefault="005C629E">
      <w:pPr>
        <w:tabs>
          <w:tab w:val="left" w:pos="360"/>
        </w:tabs>
        <w:rPr>
          <w:strike/>
          <w:color w:val="000000"/>
        </w:rPr>
      </w:pPr>
      <w:r w:rsidRPr="00162635">
        <w:rPr>
          <w:strike/>
        </w:rPr>
        <w:t xml:space="preserve">3. </w:t>
      </w:r>
      <w:r w:rsidRPr="00162635">
        <w:rPr>
          <w:strike/>
          <w:color w:val="000000"/>
        </w:rPr>
        <w:t>2CB - ( 4- BROMO-2,5-DIMETOXIFENILETILAMINA)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4. CLOBENZOREX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5. CLORFENTERMINA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6. DEXANFETAMINA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7. DRONABINOL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8. FENCICLIDINA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9. FENETILINA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10. FEMETRAZINA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11. LEVANFETAMINA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12. LEVOMETANFETAMINA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13. METANFETAMINA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14. METILFENIDATO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15. TANFETAMINA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</w:p>
    <w:p w:rsidR="005C629E" w:rsidRPr="00162635" w:rsidRDefault="005C629E">
      <w:pPr>
        <w:rPr>
          <w:i/>
          <w:iCs/>
          <w:strike/>
        </w:rPr>
      </w:pPr>
      <w:r w:rsidRPr="00162635">
        <w:rPr>
          <w:i/>
          <w:iCs/>
          <w:strike/>
        </w:rPr>
        <w:t>ADENDO:</w:t>
      </w:r>
    </w:p>
    <w:p w:rsidR="005C629E" w:rsidRPr="00162635" w:rsidRDefault="005C629E">
      <w:pPr>
        <w:rPr>
          <w:i/>
          <w:iCs/>
          <w:strike/>
        </w:rPr>
      </w:pPr>
      <w:r w:rsidRPr="00162635">
        <w:rPr>
          <w:i/>
          <w:iCs/>
          <w:strike/>
        </w:rPr>
        <w:t>1) ficam também sob controle:</w:t>
      </w:r>
    </w:p>
    <w:p w:rsidR="005C629E" w:rsidRPr="00162635" w:rsidRDefault="005C629E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1.1 os sais,  éteres, ésteres e isômeros das substâncias enumeradas acima, sempre que seja possível a sua existência;</w:t>
      </w:r>
    </w:p>
    <w:p w:rsidR="005C629E" w:rsidRPr="00162635" w:rsidRDefault="005C629E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5C629E" w:rsidRPr="00162635" w:rsidRDefault="005C629E">
      <w:pPr>
        <w:rPr>
          <w:strike/>
        </w:rPr>
      </w:pPr>
    </w:p>
    <w:p w:rsidR="005C629E" w:rsidRPr="00162635" w:rsidRDefault="005C629E">
      <w:pPr>
        <w:pStyle w:val="Ttulo1"/>
        <w:widowControl/>
        <w:jc w:val="center"/>
        <w:rPr>
          <w:b w:val="0"/>
          <w:bCs w:val="0"/>
          <w:strike/>
        </w:rPr>
      </w:pPr>
      <w:r w:rsidRPr="00162635">
        <w:rPr>
          <w:b w:val="0"/>
          <w:bCs w:val="0"/>
          <w:strike/>
        </w:rPr>
        <w:t>LISTA – B1</w:t>
      </w:r>
    </w:p>
    <w:p w:rsidR="005C629E" w:rsidRPr="00162635" w:rsidRDefault="005C629E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162635">
        <w:rPr>
          <w:b w:val="0"/>
          <w:bCs w:val="0"/>
          <w:strike/>
          <w:sz w:val="24"/>
          <w:szCs w:val="24"/>
        </w:rPr>
        <w:t>LISTA DAS SUBSTÂNCIAS PSICOTRÓPICAS</w:t>
      </w:r>
    </w:p>
    <w:p w:rsidR="005C629E" w:rsidRPr="00162635" w:rsidRDefault="005C629E">
      <w:pPr>
        <w:jc w:val="center"/>
        <w:rPr>
          <w:b/>
          <w:bCs/>
          <w:strike/>
        </w:rPr>
      </w:pPr>
      <w:r w:rsidRPr="00162635">
        <w:rPr>
          <w:b/>
          <w:bCs/>
          <w:strike/>
        </w:rPr>
        <w:t>(Sujeitas a Notificação de Receita “B”)</w:t>
      </w:r>
    </w:p>
    <w:p w:rsidR="005C629E" w:rsidRPr="00162635" w:rsidRDefault="005C629E">
      <w:pPr>
        <w:rPr>
          <w:strike/>
        </w:rPr>
      </w:pP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1. ALOBARBITAL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2. ALPRAZOLAM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3. AMINEPTINA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4. AMOBARBITAL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5. APROBARBITAL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6. BARBEXACLONA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7. BARBITAL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8. BROMAZEPAM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9. BROTIZOLAM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10. BUTALBITAL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11. BUTABARBITAL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12. CAMAZEPAM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13. CETAZOLAM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14. CICLOBARBITAL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15. CLOBAZAM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16. CLONAZEPAM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17. CLORAZEPAM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18. CLORAZEPATO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19. CLORDIAZEPÓXIDO</w:t>
      </w:r>
    </w:p>
    <w:p w:rsidR="005C629E" w:rsidRPr="00162635" w:rsidRDefault="005C629E">
      <w:pPr>
        <w:pStyle w:val="BodyText21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162635">
        <w:rPr>
          <w:rFonts w:ascii="Times New Roman" w:hAnsi="Times New Roman" w:cs="Times New Roman"/>
          <w:strike/>
          <w:color w:val="000000"/>
          <w:sz w:val="24"/>
          <w:szCs w:val="24"/>
        </w:rPr>
        <w:t>20. CLORETO DE ETILA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21. CLOTIAZEPAM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22. CLOXAZOLAM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23. DELORAZEPAM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24. DEXMEDETOMIDINA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25. DIAZEPAM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26. ESTAZOLAM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27. ETCLORVINOL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28. ETILANFETAMINA (N-ETILANFETAMINA)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29. ETINAMATO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30. FENOBARBITAL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31. FLUDIAZEPAM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32. FLUNITRAZEPAM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33. FLURAZEPAM</w:t>
      </w:r>
    </w:p>
    <w:p w:rsidR="005C629E" w:rsidRPr="00162635" w:rsidRDefault="005C629E">
      <w:pPr>
        <w:tabs>
          <w:tab w:val="left" w:pos="360"/>
        </w:tabs>
        <w:rPr>
          <w:strike/>
          <w:color w:val="000000"/>
        </w:rPr>
      </w:pPr>
      <w:r w:rsidRPr="00162635">
        <w:rPr>
          <w:strike/>
          <w:color w:val="000000"/>
        </w:rPr>
        <w:t xml:space="preserve">34. GHB - (ÁCIDO GAMA – </w:t>
      </w:r>
      <w:proofErr w:type="spellStart"/>
      <w:r w:rsidRPr="00162635">
        <w:rPr>
          <w:strike/>
          <w:color w:val="000000"/>
        </w:rPr>
        <w:t>HIDROXIBUTíRICO</w:t>
      </w:r>
      <w:proofErr w:type="spellEnd"/>
      <w:r w:rsidRPr="00162635">
        <w:rPr>
          <w:strike/>
          <w:color w:val="000000"/>
        </w:rPr>
        <w:t>)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35. GLUTETIMIDA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36. HALAZEPAM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37. HALOXAZOLAM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38. LEFETAMINA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39. LOFLAZEPATO DE ETILA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40. LOPRAZOLAM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41. LORAZEPAM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42. LORMETAZEPAM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43. MEDAZEPAM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44. MEPROBAMATO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45. MESOCARBO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46. METILFENOBARBITAL (PROMINAL)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47. METIPRILONA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48. MIDAZOLAM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49. NIMETAZEPAM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50. NITRAZEPAM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51. NORCANFANO (FENCANFAMINA)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52. NORDAZEPAM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53. OXAZEPAM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54. OXAZOLAM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55. PEMOLINA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56. PENTAZOCINA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57. PENTOBARBITAL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58. PINAZEPAM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59. PIPRADROL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60. PIROVARELONA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61. PRAZEPAM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62. PROLINTANO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63. PROPILEXEDRINA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64. SECBUTABARBITAL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65. SECOBARBITAL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66. TEMAZEPAM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67. TETRAZEPAM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68. TIAMILAL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69. TIOPENTAL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162635">
        <w:rPr>
          <w:strike/>
          <w:sz w:val="24"/>
          <w:szCs w:val="24"/>
        </w:rPr>
        <w:t>70. TRIAZOLAM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162635">
        <w:rPr>
          <w:strike/>
          <w:kern w:val="16"/>
          <w:sz w:val="24"/>
          <w:szCs w:val="24"/>
        </w:rPr>
        <w:t>71. TRIEXIFENIDIL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72. VINILBITAL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73. ZALEPLONA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74. ZOLPIDEM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75. ZOPICLONA</w:t>
      </w:r>
    </w:p>
    <w:p w:rsidR="005C629E" w:rsidRPr="00162635" w:rsidRDefault="005C629E">
      <w:pPr>
        <w:tabs>
          <w:tab w:val="left" w:pos="360"/>
        </w:tabs>
        <w:rPr>
          <w:i/>
          <w:iCs/>
          <w:strike/>
        </w:rPr>
      </w:pP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i/>
          <w:iCs/>
          <w:strike/>
        </w:rPr>
        <w:t>ADENDO:</w:t>
      </w:r>
      <w:r w:rsidRPr="00162635">
        <w:rPr>
          <w:strike/>
        </w:rPr>
        <w:t xml:space="preserve"> </w:t>
      </w:r>
    </w:p>
    <w:p w:rsidR="005C629E" w:rsidRPr="00162635" w:rsidRDefault="005C629E">
      <w:pPr>
        <w:rPr>
          <w:strike/>
        </w:rPr>
      </w:pPr>
    </w:p>
    <w:p w:rsidR="005C629E" w:rsidRPr="00162635" w:rsidRDefault="005C629E">
      <w:pPr>
        <w:rPr>
          <w:i/>
          <w:iCs/>
          <w:strike/>
        </w:rPr>
      </w:pPr>
      <w:r w:rsidRPr="00162635">
        <w:rPr>
          <w:i/>
          <w:iCs/>
          <w:strike/>
        </w:rPr>
        <w:t>1) ficam também sob controle:</w:t>
      </w:r>
    </w:p>
    <w:p w:rsidR="005C629E" w:rsidRPr="00162635" w:rsidRDefault="005C629E">
      <w:pPr>
        <w:pStyle w:val="Corpodetexto"/>
        <w:widowControl/>
        <w:tabs>
          <w:tab w:val="left" w:pos="-142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1.1. os sais,  éteres, ésteres e isômeros das substâncias enumeradas acima, sempre que seja possível a sua existência;</w:t>
      </w:r>
    </w:p>
    <w:p w:rsidR="005C629E" w:rsidRPr="00162635" w:rsidRDefault="005C629E">
      <w:pPr>
        <w:pStyle w:val="Corpodetexto"/>
        <w:widowControl/>
        <w:tabs>
          <w:tab w:val="left" w:pos="-142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5C629E" w:rsidRPr="00162635" w:rsidRDefault="005C629E">
      <w:pPr>
        <w:pStyle w:val="Corpodetexto"/>
        <w:widowControl/>
        <w:tabs>
          <w:tab w:val="left" w:pos="-1418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5C629E" w:rsidRPr="00162635" w:rsidRDefault="005C629E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3) Em conformidade com a Resolução RDC n.º 104, de 6 de dezembro de 2000 (republicada em 15/12/2000):</w:t>
      </w:r>
    </w:p>
    <w:p w:rsidR="005C629E" w:rsidRPr="00162635" w:rsidRDefault="005C629E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3.1. fica proibido o uso do CLORETO DE ETILA para fins médicos, bem como a sua utilização sob a forma de </w:t>
      </w:r>
      <w:proofErr w:type="spellStart"/>
      <w:r w:rsidRPr="0016263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aerosol</w:t>
      </w:r>
      <w:proofErr w:type="spellEnd"/>
      <w:r w:rsidRPr="0016263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, aromatizador de ambiente ou de qualquer outra forma que possibilite o seu uso indevido.</w:t>
      </w:r>
    </w:p>
    <w:p w:rsidR="005C629E" w:rsidRPr="00162635" w:rsidRDefault="005C629E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3.2. o 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</w:r>
    </w:p>
    <w:p w:rsidR="005C629E" w:rsidRPr="00162635" w:rsidRDefault="005C629E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4) preparações a base de ZOLPIDEM </w:t>
      </w:r>
      <w:r w:rsidRPr="00162635">
        <w:rPr>
          <w:rFonts w:ascii="Times New Roman" w:hAnsi="Times New Roman" w:cs="Times New Roman"/>
          <w:b/>
          <w:bCs/>
          <w:i/>
          <w:iCs/>
          <w:strike/>
          <w:snapToGrid w:val="0"/>
          <w:kern w:val="16"/>
          <w:sz w:val="24"/>
          <w:szCs w:val="24"/>
          <w:u w:val="single"/>
        </w:rPr>
        <w:t>e de ZALEPLONA, em que a quantidade dos princípios ativos ZOLPIDEM e ZALEPLONA respectivamente, não excedam</w:t>
      </w:r>
      <w:r w:rsidRPr="0016263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5C629E" w:rsidRPr="00162635" w:rsidRDefault="005C629E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b/>
          <w:bCs/>
          <w:i/>
          <w:iCs/>
          <w:strike/>
          <w:snapToGrid w:val="0"/>
          <w:kern w:val="16"/>
          <w:sz w:val="24"/>
          <w:szCs w:val="24"/>
          <w:u w:val="single"/>
        </w:rPr>
      </w:pPr>
      <w:r w:rsidRPr="00162635">
        <w:rPr>
          <w:rFonts w:ascii="Times New Roman" w:hAnsi="Times New Roman" w:cs="Times New Roman"/>
          <w:b/>
          <w:bCs/>
          <w:i/>
          <w:iCs/>
          <w:strike/>
          <w:snapToGrid w:val="0"/>
          <w:kern w:val="16"/>
          <w:sz w:val="24"/>
          <w:szCs w:val="24"/>
          <w:u w:val="single"/>
        </w:rPr>
        <w:t>5)</w:t>
      </w:r>
      <w:r w:rsidRPr="00162635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  <w:u w:val="single"/>
        </w:rPr>
        <w:t xml:space="preserve"> </w:t>
      </w:r>
      <w:r w:rsidRPr="00162635">
        <w:rPr>
          <w:rFonts w:ascii="Times New Roman" w:hAnsi="Times New Roman" w:cs="Times New Roman"/>
          <w:b/>
          <w:bCs/>
          <w:i/>
          <w:iCs/>
          <w:strike/>
          <w:snapToGrid w:val="0"/>
          <w:kern w:val="16"/>
          <w:sz w:val="24"/>
          <w:szCs w:val="24"/>
          <w:u w:val="single"/>
        </w:rPr>
        <w:t>preparações a base de ZOPICLONA em que a quantidade do princípio ativo ZOPICLONA 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5C629E" w:rsidRPr="00162635" w:rsidRDefault="005C629E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b/>
          <w:bCs/>
          <w:i/>
          <w:iCs/>
          <w:strike/>
          <w:snapToGrid w:val="0"/>
          <w:color w:val="FF0000"/>
          <w:kern w:val="16"/>
          <w:sz w:val="24"/>
          <w:szCs w:val="24"/>
          <w:u w:val="single"/>
        </w:rPr>
      </w:pPr>
    </w:p>
    <w:p w:rsidR="005C629E" w:rsidRPr="00162635" w:rsidRDefault="005C629E">
      <w:pPr>
        <w:pStyle w:val="Ttulo4"/>
        <w:widowControl/>
        <w:rPr>
          <w:b w:val="0"/>
          <w:bCs w:val="0"/>
          <w:strike/>
          <w:kern w:val="0"/>
          <w:sz w:val="24"/>
          <w:szCs w:val="24"/>
        </w:rPr>
      </w:pPr>
      <w:r w:rsidRPr="00162635">
        <w:rPr>
          <w:b w:val="0"/>
          <w:bCs w:val="0"/>
          <w:strike/>
          <w:kern w:val="0"/>
          <w:sz w:val="24"/>
          <w:szCs w:val="24"/>
        </w:rPr>
        <w:t>LISTA - B2</w:t>
      </w:r>
    </w:p>
    <w:p w:rsidR="005C629E" w:rsidRPr="00162635" w:rsidRDefault="005C629E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162635">
        <w:rPr>
          <w:b w:val="0"/>
          <w:bCs w:val="0"/>
          <w:strike/>
          <w:sz w:val="24"/>
          <w:szCs w:val="24"/>
        </w:rPr>
        <w:t>LISTA DAS SUBSTÂNCIAS PSICOTRÓPICAS ANOREXÍGENAS</w:t>
      </w:r>
    </w:p>
    <w:p w:rsidR="005C629E" w:rsidRPr="00162635" w:rsidRDefault="005C629E">
      <w:pPr>
        <w:jc w:val="center"/>
        <w:rPr>
          <w:b/>
          <w:bCs/>
          <w:strike/>
        </w:rPr>
      </w:pPr>
      <w:r w:rsidRPr="00162635">
        <w:rPr>
          <w:b/>
          <w:bCs/>
          <w:strike/>
        </w:rPr>
        <w:t>(Sujeitas a Notificação de Receita “B”)</w:t>
      </w:r>
    </w:p>
    <w:p w:rsidR="005C629E" w:rsidRPr="00162635" w:rsidRDefault="005C629E">
      <w:pPr>
        <w:jc w:val="center"/>
        <w:rPr>
          <w:strike/>
        </w:rPr>
      </w:pP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1. AMINOREX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 xml:space="preserve">2. ANFEPRAMONA 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3. FEMPROPOREX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162635">
        <w:rPr>
          <w:strike/>
          <w:kern w:val="16"/>
          <w:sz w:val="24"/>
          <w:szCs w:val="24"/>
        </w:rPr>
        <w:t>4. FENDIMETRAZINA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5. FENTERMINA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6. MAZINDOL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7. MEFENOREX</w:t>
      </w:r>
    </w:p>
    <w:p w:rsidR="005C629E" w:rsidRPr="00162635" w:rsidRDefault="005C629E">
      <w:pPr>
        <w:rPr>
          <w:strike/>
        </w:rPr>
      </w:pPr>
    </w:p>
    <w:p w:rsidR="005C629E" w:rsidRPr="00162635" w:rsidRDefault="005C629E">
      <w:pPr>
        <w:rPr>
          <w:i/>
          <w:iCs/>
          <w:strike/>
        </w:rPr>
      </w:pPr>
      <w:r w:rsidRPr="00162635">
        <w:rPr>
          <w:i/>
          <w:iCs/>
          <w:strike/>
        </w:rPr>
        <w:t>ADENDO:</w:t>
      </w:r>
    </w:p>
    <w:p w:rsidR="005C629E" w:rsidRPr="00162635" w:rsidRDefault="005C629E">
      <w:pPr>
        <w:rPr>
          <w:i/>
          <w:iCs/>
          <w:strike/>
        </w:rPr>
      </w:pPr>
    </w:p>
    <w:p w:rsidR="005C629E" w:rsidRPr="00162635" w:rsidRDefault="005C629E">
      <w:pPr>
        <w:rPr>
          <w:i/>
          <w:iCs/>
          <w:strike/>
        </w:rPr>
      </w:pPr>
      <w:r w:rsidRPr="00162635">
        <w:rPr>
          <w:i/>
          <w:iCs/>
          <w:strike/>
        </w:rPr>
        <w:t>1) ficam também sob controle:</w:t>
      </w:r>
    </w:p>
    <w:p w:rsidR="005C629E" w:rsidRPr="00162635" w:rsidRDefault="005C629E">
      <w:pPr>
        <w:pStyle w:val="Corpodetexto"/>
        <w:widowControl/>
        <w:tabs>
          <w:tab w:val="left" w:pos="-142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1.1. os sais,  éteres, ésteres e isômeros das substâncias enumeradas acima, sempre que seja possível a sua existência;</w:t>
      </w:r>
    </w:p>
    <w:p w:rsidR="005C629E" w:rsidRPr="00162635" w:rsidRDefault="005C629E">
      <w:pPr>
        <w:pStyle w:val="Corpodetexto"/>
        <w:widowControl/>
        <w:tabs>
          <w:tab w:val="left" w:pos="-142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5C629E" w:rsidRPr="00162635" w:rsidRDefault="005C629E">
      <w:pPr>
        <w:rPr>
          <w:strike/>
        </w:rPr>
      </w:pPr>
    </w:p>
    <w:p w:rsidR="005C629E" w:rsidRPr="00162635" w:rsidRDefault="005C629E">
      <w:pPr>
        <w:pStyle w:val="Ttulo4"/>
        <w:widowControl/>
        <w:rPr>
          <w:b w:val="0"/>
          <w:bCs w:val="0"/>
          <w:strike/>
          <w:kern w:val="0"/>
          <w:sz w:val="24"/>
          <w:szCs w:val="24"/>
        </w:rPr>
      </w:pPr>
      <w:r w:rsidRPr="00162635">
        <w:rPr>
          <w:b w:val="0"/>
          <w:bCs w:val="0"/>
          <w:strike/>
          <w:kern w:val="0"/>
          <w:sz w:val="24"/>
          <w:szCs w:val="24"/>
        </w:rPr>
        <w:t>LISTA – C1</w:t>
      </w:r>
    </w:p>
    <w:p w:rsidR="005C629E" w:rsidRPr="00162635" w:rsidRDefault="005C629E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162635">
        <w:rPr>
          <w:b w:val="0"/>
          <w:bCs w:val="0"/>
          <w:strike/>
          <w:sz w:val="24"/>
          <w:szCs w:val="24"/>
        </w:rPr>
        <w:t>LISTA DAS OUTRAS SUBSTÂNCIAS SUJEITAS A CONTROLE ESPECIAL</w:t>
      </w:r>
    </w:p>
    <w:p w:rsidR="005C629E" w:rsidRPr="00162635" w:rsidRDefault="005C629E">
      <w:pPr>
        <w:jc w:val="center"/>
        <w:rPr>
          <w:b/>
          <w:bCs/>
          <w:strike/>
        </w:rPr>
      </w:pPr>
      <w:r w:rsidRPr="00162635">
        <w:rPr>
          <w:b/>
          <w:bCs/>
          <w:strike/>
        </w:rPr>
        <w:t>(Sujeitas a Receita de Controle Especial em duas vias)</w:t>
      </w:r>
    </w:p>
    <w:p w:rsidR="005C629E" w:rsidRPr="00162635" w:rsidRDefault="005C629E">
      <w:pPr>
        <w:jc w:val="center"/>
        <w:rPr>
          <w:strike/>
        </w:rPr>
      </w:pP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1. ACEPROMAZINA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2. ÁCIDO VALPRÓICO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3. AMANTADINA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4. AMISSULPRIDA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5. AMITRIPTILINA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6. AMOXAPINA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7. ARIPIPRAZOL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8. AZACICLONOL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9. BECLAMIDA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10. BENACTIZINA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11. BENFLUOREX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12. BENZOCTAMINA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13. BENZOQUINAMIDA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14. BIPERIDENO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15. BUPROPIONA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16. BUSPIRONA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17. BUTAPERAZINA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18. BUTRIPTILINA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b/>
          <w:bCs/>
          <w:strike/>
          <w:sz w:val="24"/>
          <w:szCs w:val="24"/>
        </w:rPr>
      </w:pPr>
      <w:r w:rsidRPr="00162635">
        <w:rPr>
          <w:strike/>
          <w:sz w:val="24"/>
          <w:szCs w:val="24"/>
        </w:rPr>
        <w:t>19. CAPTODIAMO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20. CARBAMAZEPINA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21. CAROXAZONA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22. CETAMINA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23. CICLARBAMATO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24. CICLEXEDRINA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25. CICLOPENTOLATO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26. CISAPRIDA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27. CITALOPRAM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28. CLOMACRANO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29. CLOMETIAZOL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30. CLOMIPRAMINA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31. CLOREXADOL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32. CLORPROMAZINA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33. CLORPROTIXENO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34. CLOTIAPINA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35. CLOZAPINA</w:t>
      </w:r>
    </w:p>
    <w:p w:rsidR="005C629E" w:rsidRPr="00162635" w:rsidRDefault="005C629E">
      <w:pPr>
        <w:tabs>
          <w:tab w:val="left" w:pos="360"/>
        </w:tabs>
        <w:rPr>
          <w:strike/>
          <w:kern w:val="16"/>
        </w:rPr>
      </w:pPr>
      <w:r w:rsidRPr="00162635">
        <w:rPr>
          <w:strike/>
          <w:kern w:val="16"/>
        </w:rPr>
        <w:t>36. DESFLURANO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37. DESIPRAMINA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38. DEXETIMIDA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39. DIBENZEPINA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40. DIMETRACRINA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41. DISOPIRAMIDA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42. DISSULFIRAM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43. DIVALPROATO DE SÓDIO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44. DIXIRAZINA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45. DONEPEZILA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46. DOXEPINA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47. DROPERIDOL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48. DULOXETINA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49. ECTILURÉIA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50. EMILCAMATO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51. ENFLURANO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52. ESCITALOPRAM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53. ENTACAPONA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54. ETOMIDATO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55. ETOSSUXIMIDA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56. FACETOPERANO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57. FEMPROBAMATO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58. FENAGLICODOL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59. FENELZINA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60. FENIPRAZINA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61. FENITOINA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62. FLUFENAZINA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63. FLUMAZENIL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64. FLUOXETINA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65. FLUPENTIXOL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66. FLUVOXAMINA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67. GABAPENTINA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68. GALANTAMINA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69. HALOPERIDOL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70. HALOTANO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71. HIDRATO DE CLORAL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72. HIDROCLORBEZETILAMINA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73. HIDROXIDIONA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74. HOMOFENAZINA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75. IMICLOPRAZINA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76. IMIPRAMINA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77. IMIPRAMINÓXIDO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78. IPROCLOZIDA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79. ISOCARBOXAZIDA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80. ISOFLURANO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81. ISOPROPIL-CROTONIL-URÉIA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82. LAMOTRIGINA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83. LEFLUNOMIDA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84. LEVOMEPROMAZINA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85. LISURIDA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86. LITIO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87. LOPERAMIDA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88. LOXAPINA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89. MAPROTILINA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90. MECLOFENOXATO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91. MEFENOXALONA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92. MEFEXAMIDA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93. MEMANTINA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94. MEPAZINA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95. MESORIDAZINA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96. METILPENTINOL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97. METISERGIDA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98. METIXENO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99. METOPROMAZINA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100. METOXIFLURANO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101. MIANSERINA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102. MILNACIPRANO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103. MINAPRINA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162635">
        <w:rPr>
          <w:strike/>
          <w:kern w:val="16"/>
          <w:sz w:val="24"/>
          <w:szCs w:val="24"/>
        </w:rPr>
        <w:t>104. MIRTAZAPINA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105. MISOPROSTOL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106. MOCLOBEMIDA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107. MOPERONA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108. NALOXONA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109. NALTREXONA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110. NEFAZODONA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111. NIALAMIDA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112. NOMIFENSINA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113. NORTRIPTILINA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114. NOXIPTILINA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115. OLANZAPINA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116. OPIPRAMOL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117. OXCARBAZEPINA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 xml:space="preserve">118. OXIBUPROCAÍNA (BENOXINATO) 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119. OXIFENAMATO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120. OXIPERTINA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121. PAROXETINA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122. PENFLURIDOL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123. PERFENAZINA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124. PERGOLIDA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125. PERICIAZINA (PROPERICIAZINA)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126. PIMOZIDA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127. PIPAMPERONA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128. PIPOTIAZINA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129. PRAMIPEXOL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 xml:space="preserve">130. PREGABALINA 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131. PRIMIDONA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132. PROCLORPERAZINA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133. PROMAZINA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134. PROPANIDINA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135. PROPIOMAZINA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136. PROPOFOL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137. PROTIPENDIL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138. PROTRIPTILINA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139. PROXIMETACAINA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140. QUETIAPINA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162635">
        <w:rPr>
          <w:strike/>
          <w:kern w:val="16"/>
          <w:sz w:val="24"/>
          <w:szCs w:val="24"/>
        </w:rPr>
        <w:t>141. REBOXETINA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162635">
        <w:rPr>
          <w:strike/>
          <w:kern w:val="16"/>
          <w:sz w:val="24"/>
          <w:szCs w:val="24"/>
        </w:rPr>
        <w:t>142. RIBAVIRINA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162635">
        <w:rPr>
          <w:strike/>
          <w:kern w:val="16"/>
          <w:sz w:val="24"/>
          <w:szCs w:val="24"/>
        </w:rPr>
        <w:t>143. RISPERIDONA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162635">
        <w:rPr>
          <w:strike/>
          <w:kern w:val="16"/>
          <w:sz w:val="24"/>
          <w:szCs w:val="24"/>
        </w:rPr>
        <w:t>144. RIVASTIGMINA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162635">
        <w:rPr>
          <w:strike/>
          <w:sz w:val="24"/>
          <w:szCs w:val="24"/>
        </w:rPr>
        <w:t>145. ROPINIROL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146. SELEGILINA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147. SERTRALINA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162635">
        <w:rPr>
          <w:strike/>
          <w:kern w:val="16"/>
          <w:sz w:val="24"/>
          <w:szCs w:val="24"/>
        </w:rPr>
        <w:t>148. SEVOFLURANO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162635">
        <w:rPr>
          <w:strike/>
          <w:kern w:val="16"/>
          <w:sz w:val="24"/>
          <w:szCs w:val="24"/>
        </w:rPr>
        <w:t>149. SIBUTRAMINA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150. SULPIRIDA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151. SULTOPRIDA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152. TACRINA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153. TOLCAPONA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154. TETRACAÍNA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155. TIANEPTINA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156. TIAPRIDA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157. TIOPROPERAZINA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158. TIORIDAZINA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159. TIOTIXENO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160. TOPIRAMATO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161. TRANILCIPROMINA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162. TRAZODONA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163. TRICLOFÓS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164. TRICLOROETILENO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165. TRIFLUOPERAZINA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166. TRIFLUPERIDOL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167. TRIMIPRAMINA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168. TROGLITAZONA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169. VALPROATO SÓDICO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170. VENLAFAXINA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171. VERALIPRIDA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162635">
        <w:rPr>
          <w:strike/>
          <w:kern w:val="16"/>
          <w:sz w:val="24"/>
          <w:szCs w:val="24"/>
        </w:rPr>
        <w:t>172. VIGABATRINA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162635">
        <w:rPr>
          <w:strike/>
          <w:kern w:val="16"/>
          <w:sz w:val="24"/>
          <w:szCs w:val="24"/>
        </w:rPr>
        <w:t>173. ZANAMIVIR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162635">
        <w:rPr>
          <w:strike/>
          <w:kern w:val="16"/>
          <w:sz w:val="24"/>
          <w:szCs w:val="24"/>
        </w:rPr>
        <w:t>174. ZIPRAZIDONA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162635">
        <w:rPr>
          <w:strike/>
          <w:kern w:val="16"/>
          <w:sz w:val="24"/>
          <w:szCs w:val="24"/>
        </w:rPr>
        <w:t>175. ZOTEPINA</w:t>
      </w:r>
    </w:p>
    <w:p w:rsidR="005C629E" w:rsidRPr="00162635" w:rsidRDefault="005C629E">
      <w:pPr>
        <w:tabs>
          <w:tab w:val="left" w:pos="360"/>
        </w:tabs>
        <w:rPr>
          <w:strike/>
          <w:color w:val="FF0000"/>
        </w:rPr>
      </w:pPr>
      <w:r w:rsidRPr="00162635">
        <w:rPr>
          <w:strike/>
        </w:rPr>
        <w:t>176. ZUCLOPENTIXOL</w:t>
      </w:r>
    </w:p>
    <w:p w:rsidR="005C629E" w:rsidRPr="00162635" w:rsidRDefault="005C629E">
      <w:pPr>
        <w:jc w:val="both"/>
        <w:rPr>
          <w:i/>
          <w:iCs/>
          <w:strike/>
        </w:rPr>
      </w:pPr>
    </w:p>
    <w:p w:rsidR="005C629E" w:rsidRPr="00162635" w:rsidRDefault="005C629E">
      <w:pPr>
        <w:jc w:val="both"/>
        <w:rPr>
          <w:i/>
          <w:iCs/>
          <w:strike/>
        </w:rPr>
      </w:pPr>
      <w:r w:rsidRPr="00162635">
        <w:rPr>
          <w:i/>
          <w:iCs/>
          <w:strike/>
        </w:rPr>
        <w:t>ADENDO:</w:t>
      </w:r>
    </w:p>
    <w:p w:rsidR="005C629E" w:rsidRPr="00162635" w:rsidRDefault="005C629E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  <w:color w:val="FF0000"/>
        </w:rPr>
      </w:pPr>
    </w:p>
    <w:p w:rsidR="005C629E" w:rsidRPr="00162635" w:rsidRDefault="005C629E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1) ficam também sob controle, todos os sais e isômeros das substâncias enumeradas acima, sempre que seja possível a sua existência.</w:t>
      </w:r>
    </w:p>
    <w:p w:rsidR="005C629E" w:rsidRPr="00162635" w:rsidRDefault="005C629E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2) os medicamentos à base da substância LOPERAMIDA ficam sujeitos a VENDA SOB PRESCRIÇÃO MÉDICA SEM RETENÇÃO DE RECEITA.</w:t>
      </w:r>
    </w:p>
    <w:p w:rsidR="005C629E" w:rsidRPr="00162635" w:rsidRDefault="005C629E">
      <w:pPr>
        <w:pStyle w:val="Corpodetexto"/>
        <w:widowControl/>
        <w:tabs>
          <w:tab w:val="left" w:pos="1276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5C629E" w:rsidRPr="00162635" w:rsidRDefault="005C629E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4) só será permitida a compra e uso do medicamento contendo a substância MISOPROSTOL em estabelecimentos hospitalares devidamente cadastrados junto a Autoridade Sanitária para este fim;</w:t>
      </w:r>
    </w:p>
    <w:p w:rsidR="005C629E" w:rsidRPr="00162635" w:rsidRDefault="005C629E">
      <w:pPr>
        <w:pStyle w:val="Corpodetexto"/>
        <w:widowControl/>
        <w:tabs>
          <w:tab w:val="left" w:pos="-426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 xml:space="preserve"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</w:t>
      </w:r>
      <w:proofErr w:type="spellStart"/>
      <w:r w:rsidRPr="00162635">
        <w:rPr>
          <w:i/>
          <w:iCs/>
          <w:strike/>
        </w:rPr>
        <w:t>ortorrinolaringológico</w:t>
      </w:r>
      <w:proofErr w:type="spellEnd"/>
      <w:r w:rsidRPr="00162635">
        <w:rPr>
          <w:i/>
          <w:iCs/>
          <w:strike/>
        </w:rPr>
        <w:t xml:space="preserve">, especificamente para </w:t>
      </w:r>
      <w:proofErr w:type="spellStart"/>
      <w:r w:rsidRPr="00162635">
        <w:rPr>
          <w:i/>
          <w:iCs/>
          <w:strike/>
        </w:rPr>
        <w:t>Colutórios</w:t>
      </w:r>
      <w:proofErr w:type="spellEnd"/>
      <w:r w:rsidRPr="00162635">
        <w:rPr>
          <w:i/>
          <w:iCs/>
          <w:strike/>
        </w:rPr>
        <w:t xml:space="preserve"> e Soluções utilizadas no tratamento de Otite Externa  e (c) VENDA SOB PRESCRIÇÃO MÉDICA COM RETENÇÃO DE RECEITA - quando tratar-se de preparações farmacêuticas de uso tópico oftalmológico.</w:t>
      </w:r>
    </w:p>
    <w:p w:rsidR="005C629E" w:rsidRPr="00162635" w:rsidRDefault="005C629E">
      <w:pPr>
        <w:jc w:val="both"/>
        <w:rPr>
          <w:b/>
          <w:bCs/>
          <w:i/>
          <w:iCs/>
          <w:strike/>
        </w:rPr>
      </w:pPr>
      <w:r w:rsidRPr="00162635">
        <w:rPr>
          <w:i/>
          <w:iCs/>
          <w:strike/>
        </w:rPr>
        <w:t>6) excetuam-se das disposições legais deste Regulamento Técnico as substâncias TRICLOROETILENO, DISSULFIRAM e  LÍTIO (metálico e seus sais), quando, comprovadamente, forem utilizadas para outros fins que não os de efeito à área de saúde, e portanto não estão sujeitos ao controle e fiscalização previstos nas Portarias SVS/MS n.º 344/98 e 6/99.</w:t>
      </w:r>
    </w:p>
    <w:p w:rsidR="005C629E" w:rsidRPr="00162635" w:rsidRDefault="005C629E">
      <w:pPr>
        <w:pStyle w:val="Corpodetexto2"/>
        <w:jc w:val="both"/>
        <w:rPr>
          <w:rFonts w:ascii="Times New Roman" w:hAnsi="Times New Roman" w:cs="Times New Roman"/>
          <w:i/>
          <w:iCs/>
          <w:strike/>
          <w:sz w:val="24"/>
          <w:szCs w:val="24"/>
        </w:rPr>
      </w:pPr>
    </w:p>
    <w:p w:rsidR="005C629E" w:rsidRPr="00162635" w:rsidRDefault="005C629E">
      <w:pPr>
        <w:pStyle w:val="Ttulo1"/>
        <w:widowControl/>
        <w:jc w:val="center"/>
        <w:rPr>
          <w:b w:val="0"/>
          <w:bCs w:val="0"/>
          <w:strike/>
        </w:rPr>
      </w:pPr>
      <w:r w:rsidRPr="00162635">
        <w:rPr>
          <w:b w:val="0"/>
          <w:bCs w:val="0"/>
          <w:strike/>
        </w:rPr>
        <w:t>LISTA - C2</w:t>
      </w:r>
    </w:p>
    <w:p w:rsidR="005C629E" w:rsidRPr="00162635" w:rsidRDefault="005C629E">
      <w:pPr>
        <w:pStyle w:val="Ttulo1"/>
        <w:widowControl/>
        <w:jc w:val="center"/>
        <w:rPr>
          <w:b w:val="0"/>
          <w:bCs w:val="0"/>
          <w:strike/>
        </w:rPr>
      </w:pPr>
      <w:r w:rsidRPr="00162635">
        <w:rPr>
          <w:b w:val="0"/>
          <w:bCs w:val="0"/>
          <w:strike/>
        </w:rPr>
        <w:t>LISTA DE SUBSTÂNCIAS RETINÓICAS</w:t>
      </w:r>
    </w:p>
    <w:p w:rsidR="005C629E" w:rsidRPr="00162635" w:rsidRDefault="005C629E">
      <w:pPr>
        <w:jc w:val="center"/>
        <w:rPr>
          <w:b/>
          <w:bCs/>
          <w:strike/>
        </w:rPr>
      </w:pPr>
      <w:r w:rsidRPr="00162635">
        <w:rPr>
          <w:b/>
          <w:bCs/>
          <w:strike/>
        </w:rPr>
        <w:t>(Sujeitas a Notificação de Receita Especial)</w:t>
      </w:r>
    </w:p>
    <w:p w:rsidR="005C629E" w:rsidRPr="00162635" w:rsidRDefault="005C629E">
      <w:pPr>
        <w:jc w:val="center"/>
        <w:rPr>
          <w:strike/>
        </w:rPr>
      </w:pPr>
    </w:p>
    <w:p w:rsidR="005C629E" w:rsidRPr="00162635" w:rsidRDefault="005C629E">
      <w:pPr>
        <w:tabs>
          <w:tab w:val="left" w:pos="360"/>
        </w:tabs>
        <w:jc w:val="both"/>
        <w:rPr>
          <w:strike/>
        </w:rPr>
      </w:pPr>
      <w:r w:rsidRPr="00162635">
        <w:rPr>
          <w:strike/>
        </w:rPr>
        <w:t>1. ACITRETINA</w:t>
      </w:r>
    </w:p>
    <w:p w:rsidR="005C629E" w:rsidRPr="00162635" w:rsidRDefault="005C629E">
      <w:pPr>
        <w:tabs>
          <w:tab w:val="left" w:pos="360"/>
        </w:tabs>
        <w:jc w:val="both"/>
        <w:rPr>
          <w:strike/>
        </w:rPr>
      </w:pPr>
      <w:r w:rsidRPr="00162635">
        <w:rPr>
          <w:strike/>
        </w:rPr>
        <w:t>2. ADAPALENO</w:t>
      </w:r>
    </w:p>
    <w:p w:rsidR="005C629E" w:rsidRPr="00162635" w:rsidRDefault="005C629E">
      <w:pPr>
        <w:tabs>
          <w:tab w:val="left" w:pos="360"/>
        </w:tabs>
        <w:jc w:val="both"/>
        <w:rPr>
          <w:strike/>
        </w:rPr>
      </w:pPr>
      <w:r w:rsidRPr="00162635">
        <w:rPr>
          <w:strike/>
        </w:rPr>
        <w:t>3. ISOTRETINOÍNA</w:t>
      </w:r>
    </w:p>
    <w:p w:rsidR="005C629E" w:rsidRPr="00162635" w:rsidRDefault="005C629E">
      <w:pPr>
        <w:tabs>
          <w:tab w:val="left" w:pos="360"/>
        </w:tabs>
        <w:jc w:val="both"/>
        <w:rPr>
          <w:strike/>
        </w:rPr>
      </w:pPr>
      <w:r w:rsidRPr="00162635">
        <w:rPr>
          <w:strike/>
        </w:rPr>
        <w:t>4. TRETINOÍNA</w:t>
      </w:r>
    </w:p>
    <w:p w:rsidR="005C629E" w:rsidRPr="00162635" w:rsidRDefault="005C629E">
      <w:pPr>
        <w:rPr>
          <w:i/>
          <w:iCs/>
          <w:strike/>
        </w:rPr>
      </w:pPr>
      <w:r w:rsidRPr="00162635">
        <w:rPr>
          <w:i/>
          <w:iCs/>
          <w:strike/>
        </w:rPr>
        <w:t>ADENDO:</w:t>
      </w:r>
    </w:p>
    <w:p w:rsidR="005C629E" w:rsidRPr="00162635" w:rsidRDefault="005C629E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</w:rPr>
      </w:pPr>
    </w:p>
    <w:p w:rsidR="005C629E" w:rsidRPr="00162635" w:rsidRDefault="005C629E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1)  ficam também sob controle, todos os sais e  isômeros das substâncias enumeradas acima, sempre que seja possível a sua existência.</w:t>
      </w:r>
    </w:p>
    <w:p w:rsidR="005C629E" w:rsidRPr="00162635" w:rsidRDefault="005C629E">
      <w:pPr>
        <w:pStyle w:val="Corpodetexto"/>
        <w:widowControl/>
        <w:tabs>
          <w:tab w:val="left" w:pos="-284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2) os medicamentos de uso tópico contendo as substâncias desta lista ficam sujeitos a VENDA SOB PRESCRIÇÃO MÉDICA SEM RETENÇÃO DE RECEITA.</w:t>
      </w:r>
    </w:p>
    <w:p w:rsidR="005C629E" w:rsidRPr="00162635" w:rsidRDefault="005C629E">
      <w:pPr>
        <w:rPr>
          <w:strike/>
        </w:rPr>
      </w:pPr>
    </w:p>
    <w:p w:rsidR="005C629E" w:rsidRPr="00162635" w:rsidRDefault="005C629E">
      <w:pPr>
        <w:pStyle w:val="Ttulo1"/>
        <w:widowControl/>
        <w:jc w:val="center"/>
        <w:rPr>
          <w:b w:val="0"/>
          <w:bCs w:val="0"/>
          <w:strike/>
        </w:rPr>
      </w:pPr>
      <w:r w:rsidRPr="00162635">
        <w:rPr>
          <w:b w:val="0"/>
          <w:bCs w:val="0"/>
          <w:strike/>
        </w:rPr>
        <w:t>LISTA – C3</w:t>
      </w:r>
    </w:p>
    <w:p w:rsidR="005C629E" w:rsidRPr="00162635" w:rsidRDefault="005C629E">
      <w:pPr>
        <w:pStyle w:val="Ttulo1"/>
        <w:widowControl/>
        <w:jc w:val="center"/>
        <w:rPr>
          <w:b w:val="0"/>
          <w:bCs w:val="0"/>
          <w:strike/>
        </w:rPr>
      </w:pPr>
      <w:r w:rsidRPr="00162635">
        <w:rPr>
          <w:b w:val="0"/>
          <w:bCs w:val="0"/>
          <w:strike/>
        </w:rPr>
        <w:t>LISTA DE SUBSTÂNCIAS IMUNOSSUPRESSORAS</w:t>
      </w:r>
    </w:p>
    <w:p w:rsidR="005C629E" w:rsidRPr="00162635" w:rsidRDefault="005C629E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>(Sujeita a Notificação de Receita Especial)</w:t>
      </w:r>
    </w:p>
    <w:p w:rsidR="005C629E" w:rsidRPr="00162635" w:rsidRDefault="005C629E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</w:p>
    <w:p w:rsidR="005C629E" w:rsidRPr="00162635" w:rsidRDefault="005C629E">
      <w:pPr>
        <w:pStyle w:val="Corpodetexto2"/>
        <w:widowControl w:val="0"/>
        <w:tabs>
          <w:tab w:val="left" w:pos="36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1. FTALIMIDOGLUTARIMIDA (TALIDOMIDA)</w:t>
      </w:r>
    </w:p>
    <w:p w:rsidR="005C629E" w:rsidRPr="00162635" w:rsidRDefault="005C629E">
      <w:pPr>
        <w:rPr>
          <w:strike/>
        </w:rPr>
      </w:pPr>
    </w:p>
    <w:p w:rsidR="005C629E" w:rsidRPr="00162635" w:rsidRDefault="005C629E">
      <w:pPr>
        <w:jc w:val="both"/>
        <w:rPr>
          <w:i/>
          <w:iCs/>
          <w:strike/>
        </w:rPr>
      </w:pPr>
      <w:r w:rsidRPr="00162635">
        <w:rPr>
          <w:i/>
          <w:iCs/>
          <w:strike/>
        </w:rPr>
        <w:t>ADENDO:</w:t>
      </w:r>
    </w:p>
    <w:p w:rsidR="005C629E" w:rsidRPr="00162635" w:rsidRDefault="005C629E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</w:rPr>
      </w:pPr>
    </w:p>
    <w:p w:rsidR="005C629E" w:rsidRPr="00162635" w:rsidRDefault="005C629E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1)  ficam também sob controle, todos os sais e isômeros das substâncias enumeradas acima, sempre que seja possível a sua existência.</w:t>
      </w:r>
    </w:p>
    <w:p w:rsidR="005C629E" w:rsidRPr="00162635" w:rsidRDefault="005C629E">
      <w:pPr>
        <w:pStyle w:val="Corpodetexto"/>
        <w:widowControl/>
        <w:tabs>
          <w:tab w:val="left" w:pos="360"/>
        </w:tabs>
        <w:spacing w:line="240" w:lineRule="auto"/>
        <w:rPr>
          <w:strike/>
        </w:rPr>
      </w:pPr>
    </w:p>
    <w:p w:rsidR="005C629E" w:rsidRPr="00162635" w:rsidRDefault="005C629E">
      <w:pPr>
        <w:pStyle w:val="Ttulo1"/>
        <w:widowControl/>
        <w:jc w:val="center"/>
        <w:rPr>
          <w:b w:val="0"/>
          <w:bCs w:val="0"/>
          <w:strike/>
        </w:rPr>
      </w:pPr>
      <w:r w:rsidRPr="00162635">
        <w:rPr>
          <w:b w:val="0"/>
          <w:bCs w:val="0"/>
          <w:strike/>
        </w:rPr>
        <w:t>LISTA – C4</w:t>
      </w:r>
    </w:p>
    <w:p w:rsidR="005C629E" w:rsidRPr="00162635" w:rsidRDefault="005C629E">
      <w:pPr>
        <w:pStyle w:val="Ttulo1"/>
        <w:widowControl/>
        <w:jc w:val="center"/>
        <w:rPr>
          <w:b w:val="0"/>
          <w:bCs w:val="0"/>
          <w:strike/>
        </w:rPr>
      </w:pPr>
      <w:r w:rsidRPr="00162635">
        <w:rPr>
          <w:b w:val="0"/>
          <w:bCs w:val="0"/>
          <w:strike/>
        </w:rPr>
        <w:t>LISTA DAS SUBSTÂNCIAS ANTI-RETROVIRAIS</w:t>
      </w:r>
    </w:p>
    <w:p w:rsidR="005C629E" w:rsidRPr="00162635" w:rsidRDefault="005C629E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 xml:space="preserve">(Sujeitas a Receituário do Programa </w:t>
      </w:r>
    </w:p>
    <w:p w:rsidR="005C629E" w:rsidRPr="00162635" w:rsidRDefault="005C629E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proofErr w:type="spellStart"/>
      <w:r w:rsidRPr="00162635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>da</w:t>
      </w:r>
      <w:proofErr w:type="spellEnd"/>
      <w:r w:rsidRPr="00162635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 xml:space="preserve"> DST/AIDS ou Sujeitas a Receita de Controle Especial em duas vias)</w:t>
      </w:r>
    </w:p>
    <w:p w:rsidR="005C629E" w:rsidRPr="00162635" w:rsidRDefault="005C629E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  <w:u w:val="single"/>
        </w:rPr>
      </w:pPr>
    </w:p>
    <w:p w:rsidR="005C629E" w:rsidRPr="00162635" w:rsidRDefault="005C629E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1. ABACAVIR</w:t>
      </w:r>
    </w:p>
    <w:p w:rsidR="005C629E" w:rsidRPr="00162635" w:rsidRDefault="005C629E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2. AMPRENAVIR</w:t>
      </w:r>
    </w:p>
    <w:p w:rsidR="005C629E" w:rsidRPr="00162635" w:rsidRDefault="005C629E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3. ATAZANAVIR</w:t>
      </w:r>
    </w:p>
    <w:p w:rsidR="005C629E" w:rsidRPr="00162635" w:rsidRDefault="005C629E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4. DELAVIRDINA</w:t>
      </w:r>
    </w:p>
    <w:p w:rsidR="005C629E" w:rsidRPr="00162635" w:rsidRDefault="005C629E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5. DIDANOSINA (</w:t>
      </w:r>
      <w:proofErr w:type="spellStart"/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ddI</w:t>
      </w:r>
      <w:proofErr w:type="spellEnd"/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)</w:t>
      </w:r>
    </w:p>
    <w:p w:rsidR="005C629E" w:rsidRPr="00162635" w:rsidRDefault="005C629E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6. EFAVIRENZ</w:t>
      </w:r>
    </w:p>
    <w:p w:rsidR="005C629E" w:rsidRPr="00162635" w:rsidRDefault="005C629E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7.</w:t>
      </w:r>
      <w:r w:rsidRPr="00162635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 xml:space="preserve"> </w:t>
      </w: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ENFUVIRTIDA </w:t>
      </w:r>
    </w:p>
    <w:p w:rsidR="005C629E" w:rsidRPr="00162635" w:rsidRDefault="005C629E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8. ESTAVUDINA (d4T)</w:t>
      </w:r>
    </w:p>
    <w:p w:rsidR="005C629E" w:rsidRPr="00162635" w:rsidRDefault="005C629E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9. INDINAVIR</w:t>
      </w:r>
    </w:p>
    <w:p w:rsidR="005C629E" w:rsidRPr="00162635" w:rsidRDefault="005C629E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10. LAMIVUDINA (3TC)</w:t>
      </w:r>
    </w:p>
    <w:p w:rsidR="005C629E" w:rsidRPr="00162635" w:rsidRDefault="005C629E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11. LOPINAVIR</w:t>
      </w:r>
    </w:p>
    <w:p w:rsidR="005C629E" w:rsidRPr="00162635" w:rsidRDefault="005C629E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12. NELFINAVIR</w:t>
      </w:r>
    </w:p>
    <w:p w:rsidR="005C629E" w:rsidRPr="00162635" w:rsidRDefault="005C629E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13. NEVIRAPINA</w:t>
      </w:r>
    </w:p>
    <w:p w:rsidR="005C629E" w:rsidRPr="00162635" w:rsidRDefault="005C629E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14. RITONAVIR</w:t>
      </w:r>
    </w:p>
    <w:p w:rsidR="005C629E" w:rsidRPr="00162635" w:rsidRDefault="005C629E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  <w:u w:val="single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15. SAQUINAVIR</w:t>
      </w:r>
      <w:r w:rsidRPr="00162635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  <w:u w:val="single"/>
        </w:rPr>
        <w:t xml:space="preserve"> </w:t>
      </w:r>
    </w:p>
    <w:p w:rsidR="005C629E" w:rsidRPr="00162635" w:rsidRDefault="005C629E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  <w:u w:val="single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16. TENOFOVIR</w:t>
      </w:r>
    </w:p>
    <w:p w:rsidR="005C629E" w:rsidRPr="00162635" w:rsidRDefault="005C629E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17. ZALCITABINA (</w:t>
      </w:r>
      <w:proofErr w:type="spellStart"/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ddc</w:t>
      </w:r>
      <w:proofErr w:type="spellEnd"/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)</w:t>
      </w:r>
    </w:p>
    <w:p w:rsidR="005C629E" w:rsidRPr="00162635" w:rsidRDefault="005C629E">
      <w:pPr>
        <w:pStyle w:val="Corpodetexto2"/>
        <w:widowControl w:val="0"/>
        <w:tabs>
          <w:tab w:val="left" w:pos="720"/>
        </w:tabs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18. ZIDOVUDINA (AZT)</w:t>
      </w:r>
    </w:p>
    <w:p w:rsidR="005C629E" w:rsidRPr="00162635" w:rsidRDefault="005C629E">
      <w:pPr>
        <w:jc w:val="both"/>
        <w:rPr>
          <w:strike/>
        </w:rPr>
      </w:pPr>
    </w:p>
    <w:p w:rsidR="005C629E" w:rsidRPr="00162635" w:rsidRDefault="005C629E">
      <w:pPr>
        <w:jc w:val="both"/>
        <w:rPr>
          <w:i/>
          <w:iCs/>
          <w:strike/>
        </w:rPr>
      </w:pPr>
      <w:r w:rsidRPr="00162635">
        <w:rPr>
          <w:i/>
          <w:iCs/>
          <w:strike/>
        </w:rPr>
        <w:t>ADENDO:</w:t>
      </w:r>
    </w:p>
    <w:p w:rsidR="005C629E" w:rsidRPr="00162635" w:rsidRDefault="005C629E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</w:rPr>
      </w:pPr>
    </w:p>
    <w:p w:rsidR="005C629E" w:rsidRPr="00162635" w:rsidRDefault="005C629E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1)  ficam também sob controle, todos os sais e isômeros das substâncias enumeradas acima, sempre que seja possível a sua existência.</w:t>
      </w:r>
    </w:p>
    <w:p w:rsidR="005C629E" w:rsidRPr="00162635" w:rsidRDefault="005C629E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 xml:space="preserve">2) os medicamentos à base de substâncias </w:t>
      </w:r>
      <w:proofErr w:type="spellStart"/>
      <w:r w:rsidRPr="00162635">
        <w:rPr>
          <w:i/>
          <w:iCs/>
          <w:strike/>
        </w:rPr>
        <w:t>anti-retrovirais</w:t>
      </w:r>
      <w:proofErr w:type="spellEnd"/>
      <w:r w:rsidRPr="00162635">
        <w:rPr>
          <w:i/>
          <w:iCs/>
          <w:strike/>
        </w:rPr>
        <w:t xml:space="preserve"> acima elencadas, devem ser prescritos em receituário próprio estabelecido pelo Programa de DST/AIDS do Ministério da Saúde, para dispensação nas farmácias hospitalares/ambulatoriais do Sistema Público de Saúde.</w:t>
      </w:r>
    </w:p>
    <w:p w:rsidR="005C629E" w:rsidRPr="00162635" w:rsidRDefault="005C629E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3) os medicamentos à base de substâncias </w:t>
      </w:r>
      <w:proofErr w:type="spellStart"/>
      <w:r w:rsidRPr="0016263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anti-retrovirais</w:t>
      </w:r>
      <w:proofErr w:type="spellEnd"/>
      <w:r w:rsidRPr="0016263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acima elencadas, quando dispensados em farmácias e drogarias, ficam sujeitos a venda sob Receita de Controle Especial em 2 (duas) vias.</w:t>
      </w:r>
    </w:p>
    <w:p w:rsidR="005C629E" w:rsidRPr="00162635" w:rsidRDefault="005C629E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</w:p>
    <w:p w:rsidR="005C629E" w:rsidRPr="00162635" w:rsidRDefault="005C629E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LISTA - C5</w:t>
      </w:r>
    </w:p>
    <w:p w:rsidR="005C629E" w:rsidRPr="00162635" w:rsidRDefault="005C629E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LISTA DAS SUBSTÂNCIAS ANABOLIZANTES</w:t>
      </w:r>
    </w:p>
    <w:p w:rsidR="005C629E" w:rsidRPr="00162635" w:rsidRDefault="005C629E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 xml:space="preserve"> (Sujeitas a Receita de Controle Especial em duas vias)</w:t>
      </w:r>
    </w:p>
    <w:p w:rsidR="005C629E" w:rsidRPr="00162635" w:rsidRDefault="005C629E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</w:p>
    <w:p w:rsidR="005C629E" w:rsidRPr="00162635" w:rsidRDefault="005C629E">
      <w:pPr>
        <w:pStyle w:val="Ttulo2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162635">
        <w:rPr>
          <w:rFonts w:ascii="Times New Roman" w:hAnsi="Times New Roman" w:cs="Times New Roman"/>
          <w:b w:val="0"/>
          <w:bCs w:val="0"/>
          <w:strike/>
        </w:rPr>
        <w:t xml:space="preserve">1. ANDROSTANOLONA </w:t>
      </w:r>
    </w:p>
    <w:p w:rsidR="005C629E" w:rsidRPr="00162635" w:rsidRDefault="005C629E">
      <w:pPr>
        <w:rPr>
          <w:strike/>
        </w:rPr>
      </w:pPr>
      <w:r w:rsidRPr="00162635">
        <w:rPr>
          <w:strike/>
        </w:rPr>
        <w:t>2. BOLASTERONA</w:t>
      </w:r>
    </w:p>
    <w:p w:rsidR="005C629E" w:rsidRPr="00162635" w:rsidRDefault="005C629E">
      <w:pPr>
        <w:rPr>
          <w:strike/>
        </w:rPr>
      </w:pPr>
      <w:r w:rsidRPr="00162635">
        <w:rPr>
          <w:strike/>
        </w:rPr>
        <w:t>3. BOLDENONA</w:t>
      </w:r>
    </w:p>
    <w:p w:rsidR="005C629E" w:rsidRPr="00162635" w:rsidRDefault="005C629E">
      <w:pPr>
        <w:rPr>
          <w:b/>
          <w:bCs/>
          <w:strike/>
          <w:u w:val="single"/>
        </w:rPr>
      </w:pPr>
      <w:r w:rsidRPr="00162635">
        <w:rPr>
          <w:strike/>
        </w:rPr>
        <w:t>4. CLOROXOMESTERONA</w:t>
      </w:r>
      <w:r w:rsidRPr="00162635">
        <w:rPr>
          <w:b/>
          <w:bCs/>
          <w:strike/>
          <w:u w:val="single"/>
        </w:rPr>
        <w:t xml:space="preserve">   </w:t>
      </w:r>
    </w:p>
    <w:p w:rsidR="005C629E" w:rsidRPr="00162635" w:rsidRDefault="005C629E">
      <w:pPr>
        <w:rPr>
          <w:strike/>
        </w:rPr>
      </w:pPr>
      <w:r w:rsidRPr="00162635">
        <w:rPr>
          <w:strike/>
        </w:rPr>
        <w:t xml:space="preserve">5. CLOSTEBOL </w:t>
      </w:r>
    </w:p>
    <w:p w:rsidR="005C629E" w:rsidRPr="00162635" w:rsidRDefault="005C629E">
      <w:pPr>
        <w:rPr>
          <w:strike/>
        </w:rPr>
      </w:pPr>
      <w:r w:rsidRPr="00162635">
        <w:rPr>
          <w:strike/>
        </w:rPr>
        <w:t>6. DEIDROCLORMETILTESTOSTERONA</w:t>
      </w:r>
    </w:p>
    <w:p w:rsidR="005C629E" w:rsidRPr="00162635" w:rsidRDefault="005C629E">
      <w:pPr>
        <w:pStyle w:val="Ttulo2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162635">
        <w:rPr>
          <w:rFonts w:ascii="Times New Roman" w:hAnsi="Times New Roman" w:cs="Times New Roman"/>
          <w:b w:val="0"/>
          <w:bCs w:val="0"/>
          <w:strike/>
        </w:rPr>
        <w:t xml:space="preserve">7. DROSTANOLONA </w:t>
      </w:r>
    </w:p>
    <w:p w:rsidR="005C629E" w:rsidRPr="00162635" w:rsidRDefault="005C629E">
      <w:pPr>
        <w:pStyle w:val="Ttulo2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162635">
        <w:rPr>
          <w:rFonts w:ascii="Times New Roman" w:hAnsi="Times New Roman" w:cs="Times New Roman"/>
          <w:b w:val="0"/>
          <w:bCs w:val="0"/>
          <w:strike/>
        </w:rPr>
        <w:t>8. ESTANOLONA</w:t>
      </w:r>
    </w:p>
    <w:p w:rsidR="005C629E" w:rsidRPr="00162635" w:rsidRDefault="005C629E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9. ESTANOZOLOL</w:t>
      </w:r>
    </w:p>
    <w:p w:rsidR="005C629E" w:rsidRPr="00162635" w:rsidRDefault="005C629E">
      <w:pPr>
        <w:pStyle w:val="Ttulo9"/>
        <w:rPr>
          <w:rFonts w:ascii="Times New Roman" w:hAnsi="Times New Roman" w:cs="Times New Roman"/>
          <w:b w:val="0"/>
          <w:bCs w:val="0"/>
          <w:strike/>
          <w:sz w:val="24"/>
          <w:szCs w:val="24"/>
          <w:u w:val="none"/>
        </w:rPr>
      </w:pPr>
      <w:r w:rsidRPr="00162635">
        <w:rPr>
          <w:rFonts w:ascii="Times New Roman" w:hAnsi="Times New Roman" w:cs="Times New Roman"/>
          <w:b w:val="0"/>
          <w:bCs w:val="0"/>
          <w:strike/>
          <w:sz w:val="24"/>
          <w:szCs w:val="24"/>
          <w:u w:val="none"/>
        </w:rPr>
        <w:t>10. ETILESTRENOL</w:t>
      </w:r>
    </w:p>
    <w:p w:rsidR="005C629E" w:rsidRPr="00162635" w:rsidRDefault="005C629E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11. FLUOXIMESTERONA OU FLUOXIMETILTESTOSTERONA</w:t>
      </w:r>
    </w:p>
    <w:p w:rsidR="005C629E" w:rsidRPr="00162635" w:rsidRDefault="005C629E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12. FORMEBOLONA</w:t>
      </w:r>
    </w:p>
    <w:p w:rsidR="005C629E" w:rsidRPr="00162635" w:rsidRDefault="005C629E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13. MESTEROLONA</w:t>
      </w:r>
    </w:p>
    <w:p w:rsidR="005C629E" w:rsidRPr="00162635" w:rsidRDefault="005C629E">
      <w:pPr>
        <w:rPr>
          <w:strike/>
        </w:rPr>
      </w:pPr>
      <w:r w:rsidRPr="00162635">
        <w:rPr>
          <w:strike/>
        </w:rPr>
        <w:t xml:space="preserve">14. METANDIENONA </w:t>
      </w:r>
    </w:p>
    <w:p w:rsidR="005C629E" w:rsidRPr="00162635" w:rsidRDefault="005C629E">
      <w:pPr>
        <w:pStyle w:val="Ttulo3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162635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15. METANDRANONA</w:t>
      </w:r>
    </w:p>
    <w:p w:rsidR="005C629E" w:rsidRPr="00162635" w:rsidRDefault="005C629E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16. METANDRIOL</w:t>
      </w:r>
    </w:p>
    <w:p w:rsidR="005C629E" w:rsidRPr="00162635" w:rsidRDefault="005C629E">
      <w:pPr>
        <w:rPr>
          <w:strike/>
        </w:rPr>
      </w:pPr>
      <w:r w:rsidRPr="00162635">
        <w:rPr>
          <w:strike/>
        </w:rPr>
        <w:t>17. METENOLONA</w:t>
      </w:r>
    </w:p>
    <w:p w:rsidR="005C629E" w:rsidRPr="00162635" w:rsidRDefault="005C629E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18. METILTESTOSTERONA</w:t>
      </w:r>
    </w:p>
    <w:p w:rsidR="005C629E" w:rsidRPr="00162635" w:rsidRDefault="005C629E">
      <w:pPr>
        <w:rPr>
          <w:strike/>
        </w:rPr>
      </w:pPr>
      <w:r w:rsidRPr="00162635">
        <w:rPr>
          <w:strike/>
        </w:rPr>
        <w:t>19. MIBOLERONA</w:t>
      </w:r>
    </w:p>
    <w:p w:rsidR="005C629E" w:rsidRPr="00162635" w:rsidRDefault="005C629E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20. NANDROLONA</w:t>
      </w:r>
    </w:p>
    <w:p w:rsidR="005C629E" w:rsidRPr="00162635" w:rsidRDefault="005C629E">
      <w:pPr>
        <w:pStyle w:val="Ttulo4"/>
        <w:jc w:val="left"/>
        <w:rPr>
          <w:b w:val="0"/>
          <w:bCs w:val="0"/>
          <w:strike/>
          <w:sz w:val="24"/>
          <w:szCs w:val="24"/>
        </w:rPr>
      </w:pPr>
      <w:r w:rsidRPr="00162635">
        <w:rPr>
          <w:b w:val="0"/>
          <w:bCs w:val="0"/>
          <w:strike/>
          <w:sz w:val="24"/>
          <w:szCs w:val="24"/>
        </w:rPr>
        <w:t>21. NORETANDROLONA</w:t>
      </w:r>
    </w:p>
    <w:p w:rsidR="005C629E" w:rsidRPr="00162635" w:rsidRDefault="005C629E">
      <w:pPr>
        <w:pStyle w:val="Ttulo4"/>
        <w:jc w:val="left"/>
        <w:rPr>
          <w:b w:val="0"/>
          <w:bCs w:val="0"/>
          <w:strike/>
          <w:sz w:val="24"/>
          <w:szCs w:val="24"/>
        </w:rPr>
      </w:pPr>
      <w:r w:rsidRPr="00162635">
        <w:rPr>
          <w:b w:val="0"/>
          <w:bCs w:val="0"/>
          <w:strike/>
          <w:sz w:val="24"/>
          <w:szCs w:val="24"/>
        </w:rPr>
        <w:t>22. OXANDROLONA</w:t>
      </w:r>
    </w:p>
    <w:p w:rsidR="005C629E" w:rsidRPr="00162635" w:rsidRDefault="005C629E">
      <w:pPr>
        <w:pStyle w:val="Ttulo4"/>
        <w:jc w:val="left"/>
        <w:rPr>
          <w:b w:val="0"/>
          <w:bCs w:val="0"/>
          <w:strike/>
          <w:sz w:val="24"/>
          <w:szCs w:val="24"/>
        </w:rPr>
      </w:pPr>
      <w:r w:rsidRPr="00162635">
        <w:rPr>
          <w:b w:val="0"/>
          <w:bCs w:val="0"/>
          <w:strike/>
          <w:sz w:val="24"/>
          <w:szCs w:val="24"/>
        </w:rPr>
        <w:t>23. OXIMESTERONA</w:t>
      </w:r>
    </w:p>
    <w:p w:rsidR="005C629E" w:rsidRPr="00162635" w:rsidRDefault="005C629E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24. OXIMETOLONA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25. PRASTERONA (DEIDROPIANDROSTERONA – DHEA)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26. SOMATROPINA (HORMÔNIO DO CRESCIMENTO HUMANO)</w:t>
      </w:r>
    </w:p>
    <w:p w:rsidR="005C629E" w:rsidRPr="00162635" w:rsidRDefault="005C629E">
      <w:pPr>
        <w:rPr>
          <w:strike/>
        </w:rPr>
      </w:pPr>
      <w:r w:rsidRPr="00162635">
        <w:rPr>
          <w:strike/>
        </w:rPr>
        <w:t>27. TESTOSTERONA</w:t>
      </w:r>
    </w:p>
    <w:p w:rsidR="005C629E" w:rsidRPr="00162635" w:rsidRDefault="005C629E">
      <w:pPr>
        <w:pStyle w:val="Ttulo4"/>
        <w:jc w:val="left"/>
        <w:rPr>
          <w:b w:val="0"/>
          <w:bCs w:val="0"/>
          <w:strike/>
          <w:sz w:val="24"/>
          <w:szCs w:val="24"/>
        </w:rPr>
      </w:pPr>
      <w:r w:rsidRPr="00162635">
        <w:rPr>
          <w:b w:val="0"/>
          <w:bCs w:val="0"/>
          <w:strike/>
          <w:sz w:val="24"/>
          <w:szCs w:val="24"/>
        </w:rPr>
        <w:t>28. TREMBOLONA</w:t>
      </w:r>
    </w:p>
    <w:p w:rsidR="005C629E" w:rsidRPr="00162635" w:rsidRDefault="005C629E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5C629E" w:rsidRPr="00162635" w:rsidRDefault="005C629E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ADENDO:</w:t>
      </w:r>
    </w:p>
    <w:p w:rsidR="005C629E" w:rsidRPr="00162635" w:rsidRDefault="005C629E">
      <w:pPr>
        <w:pStyle w:val="Corpodetexto"/>
        <w:widowControl/>
        <w:tabs>
          <w:tab w:val="left" w:pos="-1418"/>
        </w:tabs>
        <w:spacing w:line="240" w:lineRule="auto"/>
        <w:rPr>
          <w:i/>
          <w:iCs/>
          <w:strike/>
          <w:color w:val="FF0000"/>
        </w:rPr>
      </w:pPr>
    </w:p>
    <w:p w:rsidR="005C629E" w:rsidRPr="00162635" w:rsidRDefault="005C629E">
      <w:pPr>
        <w:pStyle w:val="Corpodetexto"/>
        <w:widowControl/>
        <w:tabs>
          <w:tab w:val="left" w:pos="-1418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1) ficam também sob controle:</w:t>
      </w:r>
    </w:p>
    <w:p w:rsidR="005C629E" w:rsidRPr="00162635" w:rsidRDefault="005C629E">
      <w:pPr>
        <w:pStyle w:val="Corpodetexto"/>
        <w:widowControl/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5C629E" w:rsidRPr="00162635" w:rsidRDefault="005C629E">
      <w:pPr>
        <w:pStyle w:val="Corpodetexto"/>
        <w:widowControl/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5C629E" w:rsidRPr="00162635" w:rsidRDefault="005C629E">
      <w:pPr>
        <w:pStyle w:val="Corpodetexto"/>
        <w:widowControl/>
        <w:tabs>
          <w:tab w:val="left" w:pos="-284"/>
        </w:tabs>
        <w:spacing w:line="240" w:lineRule="auto"/>
        <w:rPr>
          <w:i/>
          <w:iCs/>
          <w:strike/>
          <w:color w:val="000000"/>
        </w:rPr>
      </w:pPr>
      <w:r w:rsidRPr="00162635">
        <w:rPr>
          <w:i/>
          <w:iCs/>
          <w:strike/>
          <w:color w:val="000000"/>
        </w:rPr>
        <w:t>2) os medicamentos de uso tópico contendo as substâncias desta lista, ficam sujeitos a VENDA SOB PRESCRIÇÃO MÉDICA SEM RETENÇÃO DE RECEITA.</w:t>
      </w:r>
    </w:p>
    <w:p w:rsidR="005C629E" w:rsidRPr="00162635" w:rsidRDefault="005C629E">
      <w:pPr>
        <w:pStyle w:val="Corpodetexto2"/>
        <w:widowControl w:val="0"/>
        <w:spacing w:line="240" w:lineRule="exact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5C629E" w:rsidRPr="00162635" w:rsidRDefault="005C629E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LISTA  - D1</w:t>
      </w:r>
    </w:p>
    <w:p w:rsidR="005C629E" w:rsidRPr="00162635" w:rsidRDefault="005C629E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LISTA DE SUBSTÂNCIAS PRECURSORAS DE ENTORPECENTES E/OU PSICOTRÓPICOS</w:t>
      </w:r>
    </w:p>
    <w:p w:rsidR="005C629E" w:rsidRPr="00162635" w:rsidRDefault="005C629E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>(Sujeitas a Receita Médica sem Retenção)</w:t>
      </w:r>
    </w:p>
    <w:p w:rsidR="005C629E" w:rsidRPr="00162635" w:rsidRDefault="005C629E">
      <w:pPr>
        <w:jc w:val="center"/>
        <w:rPr>
          <w:strike/>
        </w:rPr>
      </w:pPr>
    </w:p>
    <w:p w:rsidR="005C629E" w:rsidRPr="00162635" w:rsidRDefault="005C629E">
      <w:pPr>
        <w:tabs>
          <w:tab w:val="left" w:pos="360"/>
        </w:tabs>
        <w:jc w:val="both"/>
        <w:rPr>
          <w:strike/>
        </w:rPr>
      </w:pPr>
      <w:r w:rsidRPr="00162635">
        <w:rPr>
          <w:strike/>
        </w:rPr>
        <w:t>1. 1-FENIL-2-PROPANONA</w:t>
      </w:r>
    </w:p>
    <w:p w:rsidR="005C629E" w:rsidRPr="00162635" w:rsidRDefault="005C629E">
      <w:pPr>
        <w:tabs>
          <w:tab w:val="left" w:pos="360"/>
        </w:tabs>
        <w:jc w:val="both"/>
        <w:rPr>
          <w:strike/>
        </w:rPr>
      </w:pPr>
      <w:r w:rsidRPr="00162635">
        <w:rPr>
          <w:strike/>
        </w:rPr>
        <w:t>2. 3,4 - METILENDIOXIFENIL-2-PROPANONA</w:t>
      </w:r>
    </w:p>
    <w:p w:rsidR="005C629E" w:rsidRPr="00162635" w:rsidRDefault="005C629E">
      <w:pPr>
        <w:tabs>
          <w:tab w:val="left" w:pos="360"/>
        </w:tabs>
        <w:jc w:val="both"/>
        <w:rPr>
          <w:strike/>
        </w:rPr>
      </w:pPr>
      <w:r w:rsidRPr="00162635">
        <w:rPr>
          <w:strike/>
        </w:rPr>
        <w:t>3. ACIDO ANTRANÍLICO</w:t>
      </w:r>
    </w:p>
    <w:p w:rsidR="005C629E" w:rsidRPr="00162635" w:rsidRDefault="005C629E">
      <w:pPr>
        <w:tabs>
          <w:tab w:val="left" w:pos="360"/>
        </w:tabs>
        <w:jc w:val="both"/>
        <w:rPr>
          <w:strike/>
        </w:rPr>
      </w:pPr>
      <w:r w:rsidRPr="00162635">
        <w:rPr>
          <w:strike/>
        </w:rPr>
        <w:t>4. ÁCIDO FENILACETICO</w:t>
      </w:r>
    </w:p>
    <w:p w:rsidR="005C629E" w:rsidRPr="00162635" w:rsidRDefault="005C629E">
      <w:pPr>
        <w:tabs>
          <w:tab w:val="left" w:pos="360"/>
        </w:tabs>
        <w:jc w:val="both"/>
        <w:rPr>
          <w:strike/>
        </w:rPr>
      </w:pPr>
      <w:r w:rsidRPr="00162635">
        <w:rPr>
          <w:strike/>
        </w:rPr>
        <w:t xml:space="preserve">5. ÁCIDO LISÉRGICO </w:t>
      </w:r>
    </w:p>
    <w:p w:rsidR="005C629E" w:rsidRPr="00162635" w:rsidRDefault="005C629E">
      <w:pPr>
        <w:tabs>
          <w:tab w:val="left" w:pos="360"/>
        </w:tabs>
        <w:jc w:val="both"/>
        <w:rPr>
          <w:strike/>
        </w:rPr>
      </w:pPr>
      <w:r w:rsidRPr="00162635">
        <w:rPr>
          <w:strike/>
        </w:rPr>
        <w:t>6. ÁCIDO N-ACETILANTRANÍLICO</w:t>
      </w:r>
    </w:p>
    <w:p w:rsidR="005C629E" w:rsidRPr="00162635" w:rsidRDefault="005C629E">
      <w:pPr>
        <w:tabs>
          <w:tab w:val="left" w:pos="360"/>
        </w:tabs>
        <w:jc w:val="both"/>
        <w:rPr>
          <w:strike/>
        </w:rPr>
      </w:pPr>
      <w:r w:rsidRPr="00162635">
        <w:rPr>
          <w:strike/>
        </w:rPr>
        <w:t>7. DIIDROERGOTAMINA</w:t>
      </w:r>
    </w:p>
    <w:p w:rsidR="005C629E" w:rsidRPr="00162635" w:rsidRDefault="005C629E">
      <w:pPr>
        <w:tabs>
          <w:tab w:val="left" w:pos="360"/>
        </w:tabs>
        <w:jc w:val="both"/>
        <w:rPr>
          <w:strike/>
        </w:rPr>
      </w:pPr>
      <w:r w:rsidRPr="00162635">
        <w:rPr>
          <w:strike/>
        </w:rPr>
        <w:t>8. DIIDROERGOMETRINA</w:t>
      </w:r>
    </w:p>
    <w:p w:rsidR="005C629E" w:rsidRPr="00162635" w:rsidRDefault="005C629E">
      <w:pPr>
        <w:tabs>
          <w:tab w:val="left" w:pos="360"/>
        </w:tabs>
        <w:jc w:val="both"/>
        <w:rPr>
          <w:strike/>
        </w:rPr>
      </w:pPr>
      <w:r w:rsidRPr="00162635">
        <w:rPr>
          <w:strike/>
        </w:rPr>
        <w:t>9. EFEDRINA</w:t>
      </w:r>
    </w:p>
    <w:p w:rsidR="005C629E" w:rsidRPr="00162635" w:rsidRDefault="005C629E">
      <w:pPr>
        <w:tabs>
          <w:tab w:val="left" w:pos="360"/>
        </w:tabs>
        <w:jc w:val="both"/>
        <w:rPr>
          <w:strike/>
        </w:rPr>
      </w:pPr>
      <w:r w:rsidRPr="00162635">
        <w:rPr>
          <w:strike/>
        </w:rPr>
        <w:t>10. ERGOMETRINA</w:t>
      </w:r>
    </w:p>
    <w:p w:rsidR="005C629E" w:rsidRPr="00162635" w:rsidRDefault="005C629E">
      <w:pPr>
        <w:tabs>
          <w:tab w:val="left" w:pos="360"/>
        </w:tabs>
        <w:jc w:val="both"/>
        <w:rPr>
          <w:strike/>
        </w:rPr>
      </w:pPr>
      <w:r w:rsidRPr="00162635">
        <w:rPr>
          <w:strike/>
        </w:rPr>
        <w:t>11. ERGOTAMINA</w:t>
      </w:r>
    </w:p>
    <w:p w:rsidR="005C629E" w:rsidRPr="00162635" w:rsidRDefault="005C629E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24"/>
          <w:szCs w:val="24"/>
        </w:rPr>
      </w:pPr>
      <w:r w:rsidRPr="00162635">
        <w:rPr>
          <w:rFonts w:ascii="Times New Roman" w:hAnsi="Times New Roman" w:cs="Times New Roman"/>
          <w:strike/>
          <w:sz w:val="24"/>
          <w:szCs w:val="24"/>
        </w:rPr>
        <w:t>12. ETAFEDRINA</w:t>
      </w:r>
    </w:p>
    <w:p w:rsidR="005C629E" w:rsidRPr="00162635" w:rsidRDefault="005C629E">
      <w:pPr>
        <w:tabs>
          <w:tab w:val="left" w:pos="360"/>
        </w:tabs>
        <w:jc w:val="both"/>
        <w:rPr>
          <w:strike/>
        </w:rPr>
      </w:pPr>
      <w:r w:rsidRPr="00162635">
        <w:rPr>
          <w:strike/>
        </w:rPr>
        <w:t>13. ISOSAFROL</w:t>
      </w:r>
    </w:p>
    <w:p w:rsidR="005C629E" w:rsidRPr="00162635" w:rsidRDefault="005C629E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24"/>
          <w:szCs w:val="24"/>
        </w:rPr>
      </w:pPr>
      <w:r w:rsidRPr="00162635">
        <w:rPr>
          <w:rFonts w:ascii="Times New Roman" w:hAnsi="Times New Roman" w:cs="Times New Roman"/>
          <w:strike/>
          <w:sz w:val="24"/>
          <w:szCs w:val="24"/>
        </w:rPr>
        <w:t>14. ÓLEO DE SASSAFRÁS</w:t>
      </w:r>
    </w:p>
    <w:p w:rsidR="005C629E" w:rsidRPr="00162635" w:rsidRDefault="005C629E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24"/>
          <w:szCs w:val="24"/>
        </w:rPr>
      </w:pPr>
      <w:r w:rsidRPr="00162635">
        <w:rPr>
          <w:rFonts w:ascii="Times New Roman" w:hAnsi="Times New Roman" w:cs="Times New Roman"/>
          <w:strike/>
          <w:sz w:val="24"/>
          <w:szCs w:val="24"/>
        </w:rPr>
        <w:t>15. ÓLEO DA PIMENTA LONGA</w:t>
      </w:r>
    </w:p>
    <w:p w:rsidR="005C629E" w:rsidRPr="00162635" w:rsidRDefault="005C629E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24"/>
          <w:szCs w:val="24"/>
        </w:rPr>
      </w:pPr>
      <w:r w:rsidRPr="00162635">
        <w:rPr>
          <w:rFonts w:ascii="Times New Roman" w:hAnsi="Times New Roman" w:cs="Times New Roman"/>
          <w:strike/>
          <w:sz w:val="24"/>
          <w:szCs w:val="24"/>
        </w:rPr>
        <w:t>16. PIPERIDINA</w:t>
      </w:r>
    </w:p>
    <w:p w:rsidR="005C629E" w:rsidRPr="00162635" w:rsidRDefault="005C629E">
      <w:pPr>
        <w:tabs>
          <w:tab w:val="left" w:pos="360"/>
        </w:tabs>
        <w:jc w:val="both"/>
        <w:rPr>
          <w:strike/>
        </w:rPr>
      </w:pPr>
      <w:r w:rsidRPr="00162635">
        <w:rPr>
          <w:strike/>
        </w:rPr>
        <w:t>17. PIPERONAL</w:t>
      </w:r>
    </w:p>
    <w:p w:rsidR="005C629E" w:rsidRPr="00162635" w:rsidRDefault="005C629E">
      <w:pPr>
        <w:tabs>
          <w:tab w:val="left" w:pos="360"/>
        </w:tabs>
        <w:jc w:val="both"/>
        <w:rPr>
          <w:strike/>
        </w:rPr>
      </w:pPr>
      <w:r w:rsidRPr="00162635">
        <w:rPr>
          <w:strike/>
        </w:rPr>
        <w:t>18. PSEUDOEFEDRINA</w:t>
      </w:r>
    </w:p>
    <w:p w:rsidR="005C629E" w:rsidRPr="00162635" w:rsidRDefault="005C629E">
      <w:pPr>
        <w:tabs>
          <w:tab w:val="left" w:pos="360"/>
        </w:tabs>
        <w:jc w:val="both"/>
        <w:rPr>
          <w:strike/>
        </w:rPr>
      </w:pPr>
      <w:r w:rsidRPr="00162635">
        <w:rPr>
          <w:strike/>
        </w:rPr>
        <w:t>19. SAFROL</w:t>
      </w:r>
    </w:p>
    <w:p w:rsidR="005C629E" w:rsidRPr="00162635" w:rsidRDefault="005C629E">
      <w:pPr>
        <w:rPr>
          <w:i/>
          <w:iCs/>
          <w:strike/>
        </w:rPr>
      </w:pPr>
    </w:p>
    <w:p w:rsidR="005C629E" w:rsidRPr="00162635" w:rsidRDefault="005C629E">
      <w:pPr>
        <w:rPr>
          <w:i/>
          <w:iCs/>
          <w:strike/>
        </w:rPr>
      </w:pPr>
      <w:r w:rsidRPr="00162635">
        <w:rPr>
          <w:i/>
          <w:iCs/>
          <w:strike/>
        </w:rPr>
        <w:t>ADENDO:</w:t>
      </w:r>
    </w:p>
    <w:p w:rsidR="005C629E" w:rsidRPr="00162635" w:rsidRDefault="005C629E">
      <w:pPr>
        <w:pStyle w:val="Corpodetexto"/>
        <w:widowControl/>
        <w:tabs>
          <w:tab w:val="left" w:pos="-284"/>
        </w:tabs>
        <w:spacing w:line="240" w:lineRule="auto"/>
        <w:rPr>
          <w:i/>
          <w:iCs/>
          <w:strike/>
        </w:rPr>
      </w:pPr>
    </w:p>
    <w:p w:rsidR="005C629E" w:rsidRPr="00162635" w:rsidRDefault="005C629E">
      <w:pPr>
        <w:pStyle w:val="Corpodetexto"/>
        <w:widowControl/>
        <w:tabs>
          <w:tab w:val="left" w:pos="-284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1) ficam também sob controle, todos os sais das substâncias enumeradas acima, sempre que seja possível a sua existência.</w:t>
      </w:r>
    </w:p>
    <w:p w:rsidR="005C629E" w:rsidRPr="00162635" w:rsidRDefault="005C629E">
      <w:pPr>
        <w:jc w:val="both"/>
        <w:rPr>
          <w:i/>
          <w:iCs/>
          <w:strike/>
        </w:rPr>
      </w:pPr>
      <w:r w:rsidRPr="00162635">
        <w:rPr>
          <w:i/>
          <w:iCs/>
          <w:strike/>
        </w:rPr>
        <w:t>2) excetua-se do controle estabelecido nas  Portarias SVS/MS n.º 344/98 e 6/99, as formulações não medicamentosas, que contém as substâncias desta lista quando se destinarem a outros seguimentos industriais.</w:t>
      </w:r>
    </w:p>
    <w:p w:rsidR="005C629E" w:rsidRPr="00162635" w:rsidRDefault="005C629E">
      <w:pPr>
        <w:pStyle w:val="Corpodetexto3"/>
        <w:rPr>
          <w:rFonts w:ascii="Times New Roman" w:hAnsi="Times New Roman" w:cs="Times New Roman"/>
          <w:strike/>
          <w:sz w:val="24"/>
          <w:szCs w:val="24"/>
          <w:u w:val="none"/>
        </w:rPr>
      </w:pPr>
      <w:r w:rsidRPr="00162635">
        <w:rPr>
          <w:rFonts w:ascii="Times New Roman" w:hAnsi="Times New Roman" w:cs="Times New Roman"/>
          <w:strike/>
          <w:sz w:val="24"/>
          <w:szCs w:val="24"/>
          <w:u w:val="none"/>
        </w:rPr>
        <w:t xml:space="preserve">3) óleo de pimenta longa é obtido da extração das folhas e dos talos finos da Piper </w:t>
      </w:r>
      <w:proofErr w:type="spellStart"/>
      <w:r w:rsidRPr="00162635">
        <w:rPr>
          <w:rFonts w:ascii="Times New Roman" w:hAnsi="Times New Roman" w:cs="Times New Roman"/>
          <w:strike/>
          <w:sz w:val="24"/>
          <w:szCs w:val="24"/>
          <w:u w:val="none"/>
        </w:rPr>
        <w:t>hispidinervum</w:t>
      </w:r>
      <w:proofErr w:type="spellEnd"/>
      <w:r w:rsidRPr="00162635">
        <w:rPr>
          <w:rFonts w:ascii="Times New Roman" w:hAnsi="Times New Roman" w:cs="Times New Roman"/>
          <w:strike/>
          <w:sz w:val="24"/>
          <w:szCs w:val="24"/>
          <w:u w:val="none"/>
        </w:rPr>
        <w:t xml:space="preserve"> </w:t>
      </w:r>
      <w:r w:rsidRPr="00162635">
        <w:rPr>
          <w:rFonts w:ascii="Times New Roman" w:hAnsi="Times New Roman" w:cs="Times New Roman"/>
          <w:i w:val="0"/>
          <w:iCs w:val="0"/>
          <w:strike/>
          <w:sz w:val="24"/>
          <w:szCs w:val="24"/>
          <w:u w:val="none"/>
        </w:rPr>
        <w:t>C.DC.</w:t>
      </w:r>
      <w:r w:rsidRPr="00162635">
        <w:rPr>
          <w:rFonts w:ascii="Times New Roman" w:hAnsi="Times New Roman" w:cs="Times New Roman"/>
          <w:strike/>
          <w:sz w:val="24"/>
          <w:szCs w:val="24"/>
          <w:u w:val="none"/>
        </w:rPr>
        <w:t>, planta nativa da Região Norte do Brasil.</w:t>
      </w:r>
    </w:p>
    <w:p w:rsidR="005C629E" w:rsidRPr="00162635" w:rsidRDefault="005C629E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5C629E" w:rsidRPr="00162635" w:rsidRDefault="005C629E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5C629E" w:rsidRPr="00162635" w:rsidRDefault="005C629E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LISTA  - D2</w:t>
      </w:r>
    </w:p>
    <w:p w:rsidR="005C629E" w:rsidRPr="00162635" w:rsidRDefault="005C629E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color w:val="FF0000"/>
          <w:kern w:val="16"/>
          <w:sz w:val="24"/>
          <w:szCs w:val="24"/>
          <w:u w:val="single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LISTA DE INSUMOS QUÍMICOS UTILIZADOS </w:t>
      </w:r>
    </w:p>
    <w:p w:rsidR="005C629E" w:rsidRPr="00162635" w:rsidRDefault="005C629E">
      <w:pPr>
        <w:pStyle w:val="Corpodetexto2"/>
        <w:widowControl w:val="0"/>
        <w:spacing w:line="240" w:lineRule="exact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16263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 PARA FABRICAÇÃO E SÍNTESE DE ENTORPECENTES E/OU PSICOTRÓPICOS</w:t>
      </w:r>
    </w:p>
    <w:p w:rsidR="005C629E" w:rsidRPr="00162635" w:rsidRDefault="005C629E">
      <w:pPr>
        <w:pStyle w:val="Cabealho"/>
        <w:tabs>
          <w:tab w:val="clear" w:pos="4419"/>
          <w:tab w:val="clear" w:pos="8838"/>
        </w:tabs>
        <w:jc w:val="center"/>
        <w:rPr>
          <w:b/>
          <w:bCs/>
          <w:strike/>
          <w:sz w:val="24"/>
          <w:szCs w:val="24"/>
        </w:rPr>
      </w:pPr>
      <w:r w:rsidRPr="00162635">
        <w:rPr>
          <w:b/>
          <w:bCs/>
          <w:strike/>
          <w:sz w:val="24"/>
          <w:szCs w:val="24"/>
        </w:rPr>
        <w:t>(Sujeitos a Controle do Ministério da Justiça)</w:t>
      </w:r>
    </w:p>
    <w:p w:rsidR="005C629E" w:rsidRPr="00162635" w:rsidRDefault="005C629E">
      <w:pPr>
        <w:pStyle w:val="Cabealho"/>
        <w:tabs>
          <w:tab w:val="clear" w:pos="4419"/>
          <w:tab w:val="clear" w:pos="8838"/>
        </w:tabs>
        <w:jc w:val="center"/>
        <w:rPr>
          <w:b/>
          <w:bCs/>
          <w:strike/>
          <w:sz w:val="24"/>
          <w:szCs w:val="24"/>
        </w:rPr>
      </w:pP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 xml:space="preserve">1. ACETONA 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 xml:space="preserve">2. ÁCIDO CLORÍDRICO 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 xml:space="preserve">3. ÁCIDO SULFÚRICO 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 xml:space="preserve">4. ANIDRIDO ACÉTICO 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5. CLORETO DE ETILA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>6. CLORETO DE METILENO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 xml:space="preserve">7. CLOROFÓRMIO 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 xml:space="preserve">8. ÉTER ETÍLICO 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 xml:space="preserve">9. METIL ETIL CETONA 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 xml:space="preserve">10. PERMANGANATO DE POTÁSSIO 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 xml:space="preserve">11. SULFATO DE SÓDIO 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 xml:space="preserve">12. TOLUENO </w:t>
      </w:r>
    </w:p>
    <w:p w:rsidR="005C629E" w:rsidRPr="00162635" w:rsidRDefault="005C629E">
      <w:pPr>
        <w:pStyle w:val="Cabealho"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</w:p>
    <w:p w:rsidR="005C629E" w:rsidRPr="00162635" w:rsidRDefault="005C629E">
      <w:pPr>
        <w:rPr>
          <w:i/>
          <w:iCs/>
          <w:strike/>
        </w:rPr>
      </w:pPr>
      <w:r w:rsidRPr="00162635">
        <w:rPr>
          <w:i/>
          <w:iCs/>
          <w:strike/>
        </w:rPr>
        <w:t>ADENDO:</w:t>
      </w:r>
    </w:p>
    <w:p w:rsidR="005C629E" w:rsidRPr="00162635" w:rsidRDefault="005C629E">
      <w:pPr>
        <w:pStyle w:val="Corpodetexto"/>
        <w:widowControl/>
        <w:tabs>
          <w:tab w:val="left" w:pos="0"/>
        </w:tabs>
        <w:spacing w:line="240" w:lineRule="auto"/>
        <w:rPr>
          <w:i/>
          <w:iCs/>
          <w:strike/>
        </w:rPr>
      </w:pPr>
    </w:p>
    <w:p w:rsidR="005C629E" w:rsidRPr="00162635" w:rsidRDefault="005C629E">
      <w:pPr>
        <w:pStyle w:val="Corpodetexto"/>
        <w:widowControl/>
        <w:tabs>
          <w:tab w:val="left" w:pos="0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 xml:space="preserve">1) produtos e insumos químicos, sujeitos a controle da Polícia Federal, de acordo com a Lei nº 10.357 de 27/12/2001, Lei n.º 9.017 de 30/03/1995, </w:t>
      </w:r>
      <w:r w:rsidRPr="00162635">
        <w:rPr>
          <w:i/>
          <w:iCs/>
          <w:strike/>
          <w:color w:val="000000"/>
        </w:rPr>
        <w:t>Decreto n.º 1.646 de 26/09/1995, Decreto n.º 2.036 de 14/10/1996, Resolução n.º  01/95 de 07/11/1995 e Instrução</w:t>
      </w:r>
      <w:r w:rsidRPr="00162635">
        <w:rPr>
          <w:i/>
          <w:iCs/>
          <w:strike/>
        </w:rPr>
        <w:t xml:space="preserve"> Normativa n.º 06 de 25/09/1997;</w:t>
      </w:r>
    </w:p>
    <w:p w:rsidR="005C629E" w:rsidRPr="00162635" w:rsidRDefault="005C629E">
      <w:pPr>
        <w:pStyle w:val="Corpodetexto"/>
        <w:widowControl/>
        <w:tabs>
          <w:tab w:val="left" w:pos="0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2) o insumo químico ou substância CLOROFÓRMIO está proibido para uso em medicamentos.</w:t>
      </w:r>
    </w:p>
    <w:p w:rsidR="005C629E" w:rsidRPr="00162635" w:rsidRDefault="005C629E">
      <w:pPr>
        <w:pStyle w:val="Corpodetexto"/>
        <w:widowControl/>
        <w:tabs>
          <w:tab w:val="left" w:pos="0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 xml:space="preserve">3) o CLORETO DE ETILA,  por meio da Resolução n.º 1, de 5 de fevereiro de 2001, foi </w:t>
      </w:r>
      <w:proofErr w:type="spellStart"/>
      <w:r w:rsidRPr="00162635">
        <w:rPr>
          <w:i/>
          <w:iCs/>
          <w:strike/>
        </w:rPr>
        <w:t>incluido</w:t>
      </w:r>
      <w:proofErr w:type="spellEnd"/>
      <w:r w:rsidRPr="00162635">
        <w:rPr>
          <w:i/>
          <w:iCs/>
          <w:strike/>
        </w:rPr>
        <w:t xml:space="preserve"> na relação de substâncias </w:t>
      </w:r>
      <w:proofErr w:type="spellStart"/>
      <w:r w:rsidRPr="00162635">
        <w:rPr>
          <w:i/>
          <w:iCs/>
          <w:strike/>
        </w:rPr>
        <w:t>constatntes</w:t>
      </w:r>
      <w:proofErr w:type="spellEnd"/>
      <w:r w:rsidRPr="00162635">
        <w:rPr>
          <w:i/>
          <w:iCs/>
          <w:strike/>
        </w:rPr>
        <w:t xml:space="preserve"> do artigo 1º da Resolução n.º 1-MJ, de 7 de novembro de 1995.</w:t>
      </w:r>
    </w:p>
    <w:p w:rsidR="005C629E" w:rsidRPr="00162635" w:rsidRDefault="005C629E">
      <w:pPr>
        <w:pStyle w:val="Corpodetexto"/>
        <w:widowControl/>
        <w:tabs>
          <w:tab w:val="left" w:pos="0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4) quando os  insumos desta lista, forem utilizados para fins de fabricação de produtos sujeitos a vigilância sanitária,  as empresas devem atender a legislação sanitária  específica.</w:t>
      </w:r>
    </w:p>
    <w:p w:rsidR="005C629E" w:rsidRPr="00162635" w:rsidRDefault="005C629E">
      <w:pPr>
        <w:pStyle w:val="Corpodetexto"/>
        <w:widowControl/>
        <w:tabs>
          <w:tab w:val="left" w:pos="420"/>
        </w:tabs>
        <w:spacing w:line="240" w:lineRule="auto"/>
        <w:rPr>
          <w:strike/>
        </w:rPr>
      </w:pPr>
    </w:p>
    <w:p w:rsidR="005C629E" w:rsidRPr="00162635" w:rsidRDefault="005C629E">
      <w:pPr>
        <w:pStyle w:val="Ttulo2"/>
        <w:widowControl/>
        <w:rPr>
          <w:rFonts w:ascii="Times New Roman" w:hAnsi="Times New Roman" w:cs="Times New Roman"/>
          <w:b w:val="0"/>
          <w:bCs w:val="0"/>
          <w:strike/>
        </w:rPr>
      </w:pPr>
      <w:r w:rsidRPr="00162635">
        <w:rPr>
          <w:rFonts w:ascii="Times New Roman" w:hAnsi="Times New Roman" w:cs="Times New Roman"/>
          <w:b w:val="0"/>
          <w:bCs w:val="0"/>
          <w:strike/>
        </w:rPr>
        <w:t>LISTA – E</w:t>
      </w:r>
    </w:p>
    <w:p w:rsidR="005C629E" w:rsidRPr="00162635" w:rsidRDefault="005C629E">
      <w:pPr>
        <w:pStyle w:val="Ttulo2"/>
        <w:widowControl/>
        <w:rPr>
          <w:rFonts w:ascii="Times New Roman" w:hAnsi="Times New Roman" w:cs="Times New Roman"/>
          <w:b w:val="0"/>
          <w:bCs w:val="0"/>
          <w:strike/>
        </w:rPr>
      </w:pPr>
      <w:r w:rsidRPr="00162635">
        <w:rPr>
          <w:rFonts w:ascii="Times New Roman" w:hAnsi="Times New Roman" w:cs="Times New Roman"/>
          <w:b w:val="0"/>
          <w:bCs w:val="0"/>
          <w:strike/>
        </w:rPr>
        <w:t>LISTA DE PLANTAS QUE PODEM ORIGINAR SUBSTÂNCIAS</w:t>
      </w:r>
    </w:p>
    <w:p w:rsidR="005C629E" w:rsidRPr="00162635" w:rsidRDefault="005C629E">
      <w:pPr>
        <w:pStyle w:val="Ttulo2"/>
        <w:widowControl/>
        <w:rPr>
          <w:rFonts w:ascii="Times New Roman" w:hAnsi="Times New Roman" w:cs="Times New Roman"/>
          <w:b w:val="0"/>
          <w:bCs w:val="0"/>
          <w:strike/>
        </w:rPr>
      </w:pPr>
      <w:r w:rsidRPr="00162635">
        <w:rPr>
          <w:rFonts w:ascii="Times New Roman" w:hAnsi="Times New Roman" w:cs="Times New Roman"/>
          <w:b w:val="0"/>
          <w:bCs w:val="0"/>
          <w:strike/>
        </w:rPr>
        <w:t xml:space="preserve"> ENTORPECENTES E/OU PSICOTRÓPICAS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</w:p>
    <w:p w:rsidR="005C629E" w:rsidRPr="00162635" w:rsidRDefault="005C629E">
      <w:pPr>
        <w:rPr>
          <w:strike/>
        </w:rPr>
      </w:pPr>
      <w:r w:rsidRPr="00162635">
        <w:rPr>
          <w:strike/>
        </w:rPr>
        <w:t xml:space="preserve">1. </w:t>
      </w:r>
      <w:r w:rsidRPr="00162635">
        <w:rPr>
          <w:i/>
          <w:iCs/>
          <w:strike/>
        </w:rPr>
        <w:t>Cannabis sativa</w:t>
      </w:r>
      <w:r w:rsidRPr="00162635">
        <w:rPr>
          <w:strike/>
        </w:rPr>
        <w:t xml:space="preserve"> L..</w:t>
      </w:r>
    </w:p>
    <w:p w:rsidR="005C629E" w:rsidRPr="00162635" w:rsidRDefault="005C629E">
      <w:pPr>
        <w:rPr>
          <w:strike/>
          <w:lang w:val="en-US"/>
        </w:rPr>
      </w:pPr>
      <w:r w:rsidRPr="00162635">
        <w:rPr>
          <w:i/>
          <w:iCs/>
          <w:strike/>
          <w:lang w:val="en-US"/>
        </w:rPr>
        <w:t xml:space="preserve">2. </w:t>
      </w:r>
      <w:proofErr w:type="spellStart"/>
      <w:r w:rsidRPr="00162635">
        <w:rPr>
          <w:i/>
          <w:iCs/>
          <w:strike/>
          <w:lang w:val="en-US"/>
        </w:rPr>
        <w:t>Claviceps</w:t>
      </w:r>
      <w:proofErr w:type="spellEnd"/>
      <w:r w:rsidRPr="00162635">
        <w:rPr>
          <w:i/>
          <w:iCs/>
          <w:strike/>
          <w:lang w:val="en-US"/>
        </w:rPr>
        <w:t xml:space="preserve"> </w:t>
      </w:r>
      <w:proofErr w:type="spellStart"/>
      <w:r w:rsidRPr="00162635">
        <w:rPr>
          <w:i/>
          <w:iCs/>
          <w:strike/>
          <w:lang w:val="en-US"/>
        </w:rPr>
        <w:t>paspali</w:t>
      </w:r>
      <w:proofErr w:type="spellEnd"/>
      <w:r w:rsidRPr="00162635">
        <w:rPr>
          <w:i/>
          <w:iCs/>
          <w:strike/>
          <w:lang w:val="en-US"/>
        </w:rPr>
        <w:t xml:space="preserve"> </w:t>
      </w:r>
      <w:r w:rsidRPr="00162635">
        <w:rPr>
          <w:strike/>
          <w:lang w:val="en-US"/>
        </w:rPr>
        <w:t xml:space="preserve">Stevens &amp; Hall. </w:t>
      </w:r>
    </w:p>
    <w:p w:rsidR="005C629E" w:rsidRPr="00162635" w:rsidRDefault="005C629E">
      <w:pPr>
        <w:tabs>
          <w:tab w:val="left" w:pos="360"/>
        </w:tabs>
        <w:rPr>
          <w:strike/>
          <w:lang w:val="en-US"/>
        </w:rPr>
      </w:pPr>
      <w:r w:rsidRPr="00162635">
        <w:rPr>
          <w:strike/>
          <w:lang w:val="en-US"/>
        </w:rPr>
        <w:t xml:space="preserve">3. </w:t>
      </w:r>
      <w:r w:rsidRPr="00162635">
        <w:rPr>
          <w:i/>
          <w:iCs/>
          <w:strike/>
          <w:lang w:val="en-US"/>
        </w:rPr>
        <w:t xml:space="preserve">Datura </w:t>
      </w:r>
      <w:proofErr w:type="spellStart"/>
      <w:r w:rsidRPr="00162635">
        <w:rPr>
          <w:i/>
          <w:iCs/>
          <w:strike/>
          <w:lang w:val="en-US"/>
        </w:rPr>
        <w:t>suaveolens</w:t>
      </w:r>
      <w:proofErr w:type="spellEnd"/>
      <w:r w:rsidRPr="00162635">
        <w:rPr>
          <w:strike/>
          <w:lang w:val="en-US"/>
        </w:rPr>
        <w:t xml:space="preserve"> </w:t>
      </w:r>
      <w:proofErr w:type="spellStart"/>
      <w:r w:rsidRPr="00162635">
        <w:rPr>
          <w:strike/>
          <w:lang w:val="en-US"/>
        </w:rPr>
        <w:t>Willd</w:t>
      </w:r>
      <w:proofErr w:type="spellEnd"/>
      <w:r w:rsidRPr="00162635">
        <w:rPr>
          <w:strike/>
          <w:lang w:val="en-US"/>
        </w:rPr>
        <w:t>.</w:t>
      </w:r>
    </w:p>
    <w:p w:rsidR="005C629E" w:rsidRPr="00162635" w:rsidRDefault="005C629E">
      <w:pPr>
        <w:tabs>
          <w:tab w:val="left" w:pos="360"/>
        </w:tabs>
        <w:rPr>
          <w:strike/>
          <w:lang w:val="en-US"/>
        </w:rPr>
      </w:pPr>
      <w:r w:rsidRPr="00162635">
        <w:rPr>
          <w:strike/>
          <w:lang w:val="en-US"/>
        </w:rPr>
        <w:t xml:space="preserve">4. </w:t>
      </w:r>
      <w:proofErr w:type="spellStart"/>
      <w:r w:rsidRPr="00162635">
        <w:rPr>
          <w:i/>
          <w:iCs/>
          <w:strike/>
          <w:lang w:val="en-US"/>
        </w:rPr>
        <w:t>Erythroxylum</w:t>
      </w:r>
      <w:proofErr w:type="spellEnd"/>
      <w:r w:rsidRPr="00162635">
        <w:rPr>
          <w:i/>
          <w:iCs/>
          <w:strike/>
          <w:lang w:val="en-US"/>
        </w:rPr>
        <w:t xml:space="preserve"> coca</w:t>
      </w:r>
      <w:r w:rsidRPr="00162635">
        <w:rPr>
          <w:strike/>
          <w:lang w:val="en-US"/>
        </w:rPr>
        <w:t xml:space="preserve"> Lam.</w:t>
      </w:r>
    </w:p>
    <w:p w:rsidR="005C629E" w:rsidRPr="00162635" w:rsidRDefault="005C629E">
      <w:pPr>
        <w:tabs>
          <w:tab w:val="left" w:pos="360"/>
        </w:tabs>
        <w:rPr>
          <w:strike/>
          <w:lang w:val="en-US"/>
        </w:rPr>
      </w:pPr>
      <w:r w:rsidRPr="00162635">
        <w:rPr>
          <w:strike/>
          <w:lang w:val="en-US"/>
        </w:rPr>
        <w:t xml:space="preserve">5. </w:t>
      </w:r>
      <w:proofErr w:type="spellStart"/>
      <w:r w:rsidRPr="00162635">
        <w:rPr>
          <w:i/>
          <w:iCs/>
          <w:strike/>
          <w:lang w:val="en-US"/>
        </w:rPr>
        <w:t>Lophophora</w:t>
      </w:r>
      <w:proofErr w:type="spellEnd"/>
      <w:r w:rsidRPr="00162635">
        <w:rPr>
          <w:i/>
          <w:iCs/>
          <w:strike/>
          <w:lang w:val="en-US"/>
        </w:rPr>
        <w:t xml:space="preserve"> </w:t>
      </w:r>
      <w:proofErr w:type="spellStart"/>
      <w:r w:rsidRPr="00162635">
        <w:rPr>
          <w:i/>
          <w:iCs/>
          <w:strike/>
          <w:lang w:val="en-US"/>
        </w:rPr>
        <w:t>williamsii</w:t>
      </w:r>
      <w:proofErr w:type="spellEnd"/>
      <w:r w:rsidRPr="00162635">
        <w:rPr>
          <w:strike/>
          <w:lang w:val="en-US"/>
        </w:rPr>
        <w:t xml:space="preserve"> </w:t>
      </w:r>
      <w:proofErr w:type="spellStart"/>
      <w:r w:rsidRPr="00162635">
        <w:rPr>
          <w:strike/>
          <w:lang w:val="en-US"/>
        </w:rPr>
        <w:t>Coult</w:t>
      </w:r>
      <w:proofErr w:type="spellEnd"/>
      <w:r w:rsidRPr="00162635">
        <w:rPr>
          <w:strike/>
          <w:lang w:val="en-US"/>
        </w:rPr>
        <w:t>.</w:t>
      </w:r>
    </w:p>
    <w:p w:rsidR="005C629E" w:rsidRPr="00162635" w:rsidRDefault="005C629E">
      <w:pPr>
        <w:tabs>
          <w:tab w:val="left" w:pos="360"/>
        </w:tabs>
        <w:rPr>
          <w:i/>
          <w:iCs/>
          <w:strike/>
        </w:rPr>
      </w:pPr>
      <w:r w:rsidRPr="00162635">
        <w:rPr>
          <w:strike/>
        </w:rPr>
        <w:t xml:space="preserve">6. </w:t>
      </w:r>
      <w:proofErr w:type="spellStart"/>
      <w:r w:rsidRPr="00162635">
        <w:rPr>
          <w:i/>
          <w:iCs/>
          <w:strike/>
        </w:rPr>
        <w:t>Papaver</w:t>
      </w:r>
      <w:proofErr w:type="spellEnd"/>
      <w:r w:rsidRPr="00162635">
        <w:rPr>
          <w:i/>
          <w:iCs/>
          <w:strike/>
        </w:rPr>
        <w:t xml:space="preserve"> </w:t>
      </w:r>
      <w:proofErr w:type="spellStart"/>
      <w:r w:rsidRPr="00162635">
        <w:rPr>
          <w:i/>
          <w:iCs/>
          <w:strike/>
        </w:rPr>
        <w:t>Somniferum</w:t>
      </w:r>
      <w:proofErr w:type="spellEnd"/>
      <w:r w:rsidRPr="00162635">
        <w:rPr>
          <w:i/>
          <w:iCs/>
          <w:strike/>
        </w:rPr>
        <w:t xml:space="preserve"> </w:t>
      </w:r>
      <w:r w:rsidRPr="00162635">
        <w:rPr>
          <w:strike/>
        </w:rPr>
        <w:t>L..</w:t>
      </w:r>
    </w:p>
    <w:p w:rsidR="005C629E" w:rsidRPr="00162635" w:rsidRDefault="005C629E">
      <w:pPr>
        <w:tabs>
          <w:tab w:val="left" w:pos="360"/>
        </w:tabs>
        <w:rPr>
          <w:strike/>
        </w:rPr>
      </w:pPr>
      <w:r w:rsidRPr="00162635">
        <w:rPr>
          <w:strike/>
        </w:rPr>
        <w:t xml:space="preserve">7. </w:t>
      </w:r>
      <w:proofErr w:type="spellStart"/>
      <w:r w:rsidRPr="00162635">
        <w:rPr>
          <w:i/>
          <w:iCs/>
          <w:strike/>
        </w:rPr>
        <w:t>Prestonia</w:t>
      </w:r>
      <w:proofErr w:type="spellEnd"/>
      <w:r w:rsidRPr="00162635">
        <w:rPr>
          <w:i/>
          <w:iCs/>
          <w:strike/>
        </w:rPr>
        <w:t xml:space="preserve"> </w:t>
      </w:r>
      <w:proofErr w:type="spellStart"/>
      <w:r w:rsidRPr="00162635">
        <w:rPr>
          <w:i/>
          <w:iCs/>
          <w:strike/>
        </w:rPr>
        <w:t>amazonica</w:t>
      </w:r>
      <w:proofErr w:type="spellEnd"/>
      <w:r w:rsidRPr="00162635">
        <w:rPr>
          <w:strike/>
        </w:rPr>
        <w:t xml:space="preserve"> J. F. </w:t>
      </w:r>
      <w:proofErr w:type="spellStart"/>
      <w:r w:rsidRPr="00162635">
        <w:rPr>
          <w:strike/>
        </w:rPr>
        <w:t>Macbr</w:t>
      </w:r>
      <w:proofErr w:type="spellEnd"/>
      <w:r w:rsidRPr="00162635">
        <w:rPr>
          <w:strike/>
        </w:rPr>
        <w:t>.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</w:p>
    <w:p w:rsidR="005C629E" w:rsidRPr="00162635" w:rsidRDefault="005C629E">
      <w:pPr>
        <w:rPr>
          <w:i/>
          <w:iCs/>
          <w:strike/>
        </w:rPr>
      </w:pPr>
      <w:r w:rsidRPr="00162635">
        <w:rPr>
          <w:i/>
          <w:iCs/>
          <w:strike/>
        </w:rPr>
        <w:t>ADENDO:</w:t>
      </w:r>
    </w:p>
    <w:p w:rsidR="005C629E" w:rsidRPr="00162635" w:rsidRDefault="005C629E">
      <w:pPr>
        <w:pStyle w:val="Corpodetexto"/>
        <w:widowControl/>
        <w:spacing w:line="240" w:lineRule="auto"/>
        <w:rPr>
          <w:i/>
          <w:iCs/>
          <w:strike/>
        </w:rPr>
      </w:pPr>
    </w:p>
    <w:p w:rsidR="005C629E" w:rsidRPr="00162635" w:rsidRDefault="005C629E">
      <w:pPr>
        <w:pStyle w:val="Corpodetexto"/>
        <w:widowControl/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1) ficam também sob controle, todos os sais e isômeros das substâncias obtidas a partir das plantas elencadas acima.</w:t>
      </w:r>
    </w:p>
    <w:p w:rsidR="005C629E" w:rsidRPr="00162635" w:rsidRDefault="005C629E">
      <w:pPr>
        <w:rPr>
          <w:strike/>
        </w:rPr>
      </w:pPr>
      <w:r w:rsidRPr="00162635">
        <w:rPr>
          <w:i/>
          <w:iCs/>
          <w:strike/>
        </w:rPr>
        <w:t xml:space="preserve">2) a planta </w:t>
      </w:r>
      <w:proofErr w:type="spellStart"/>
      <w:r w:rsidRPr="00162635">
        <w:rPr>
          <w:i/>
          <w:iCs/>
          <w:strike/>
        </w:rPr>
        <w:t>Lophophora</w:t>
      </w:r>
      <w:proofErr w:type="spellEnd"/>
      <w:r w:rsidRPr="00162635">
        <w:rPr>
          <w:i/>
          <w:iCs/>
          <w:strike/>
        </w:rPr>
        <w:t xml:space="preserve"> </w:t>
      </w:r>
      <w:proofErr w:type="spellStart"/>
      <w:r w:rsidRPr="00162635">
        <w:rPr>
          <w:i/>
          <w:iCs/>
          <w:strike/>
        </w:rPr>
        <w:t>williamsii</w:t>
      </w:r>
      <w:proofErr w:type="spellEnd"/>
      <w:r w:rsidRPr="00162635">
        <w:rPr>
          <w:strike/>
        </w:rPr>
        <w:t xml:space="preserve"> </w:t>
      </w:r>
      <w:proofErr w:type="spellStart"/>
      <w:r w:rsidRPr="00162635">
        <w:rPr>
          <w:strike/>
        </w:rPr>
        <w:t>Coult</w:t>
      </w:r>
      <w:proofErr w:type="spellEnd"/>
      <w:r w:rsidRPr="00162635">
        <w:rPr>
          <w:strike/>
        </w:rPr>
        <w:t xml:space="preserve">. </w:t>
      </w:r>
      <w:proofErr w:type="spellStart"/>
      <w:r w:rsidRPr="00162635">
        <w:rPr>
          <w:i/>
          <w:iCs/>
          <w:strike/>
        </w:rPr>
        <w:t>é</w:t>
      </w:r>
      <w:proofErr w:type="spellEnd"/>
      <w:r w:rsidRPr="00162635">
        <w:rPr>
          <w:i/>
          <w:iCs/>
          <w:strike/>
        </w:rPr>
        <w:t xml:space="preserve"> comumente conhecida como cacto </w:t>
      </w:r>
      <w:proofErr w:type="spellStart"/>
      <w:r w:rsidRPr="00162635">
        <w:rPr>
          <w:i/>
          <w:iCs/>
          <w:strike/>
        </w:rPr>
        <w:t>peyote</w:t>
      </w:r>
      <w:proofErr w:type="spellEnd"/>
      <w:r w:rsidRPr="00162635">
        <w:rPr>
          <w:strike/>
        </w:rPr>
        <w:t>.</w:t>
      </w:r>
    </w:p>
    <w:p w:rsidR="005C629E" w:rsidRPr="00162635" w:rsidRDefault="005C629E">
      <w:pPr>
        <w:rPr>
          <w:strike/>
        </w:rPr>
      </w:pPr>
    </w:p>
    <w:p w:rsidR="005C629E" w:rsidRPr="00162635" w:rsidRDefault="005C629E">
      <w:pPr>
        <w:pStyle w:val="Ttulo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162635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- F</w:t>
      </w:r>
    </w:p>
    <w:p w:rsidR="005C629E" w:rsidRPr="00162635" w:rsidRDefault="005C629E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162635">
        <w:rPr>
          <w:b w:val="0"/>
          <w:bCs w:val="0"/>
          <w:strike/>
          <w:sz w:val="24"/>
          <w:szCs w:val="24"/>
        </w:rPr>
        <w:t>LISTA DAS SUBSTÂNCIAS DE USO PROSCRITO NO BRASIL</w:t>
      </w:r>
    </w:p>
    <w:p w:rsidR="005C629E" w:rsidRPr="00162635" w:rsidRDefault="005C629E">
      <w:pPr>
        <w:tabs>
          <w:tab w:val="left" w:pos="6663"/>
        </w:tabs>
        <w:jc w:val="both"/>
        <w:rPr>
          <w:b/>
          <w:bCs/>
          <w:strike/>
        </w:rPr>
      </w:pP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LISTA F1 - SUBSTÂNCIAS ENTORPECENTES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</w:p>
    <w:tbl>
      <w:tblPr>
        <w:tblW w:w="680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"/>
        <w:gridCol w:w="1768"/>
        <w:gridCol w:w="368"/>
        <w:gridCol w:w="4352"/>
      </w:tblGrid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</w:rPr>
              <w:t>1.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</w:rPr>
              <w:t>3-METILFENTANILA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</w:rPr>
            </w:pPr>
            <w:r w:rsidRPr="00103C5D">
              <w:rPr>
                <w:strike/>
              </w:rPr>
              <w:t>ou</w:t>
            </w:r>
          </w:p>
        </w:tc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i/>
                <w:iCs/>
                <w:strike/>
              </w:rPr>
              <w:t>N</w:t>
            </w:r>
            <w:r w:rsidRPr="00103C5D">
              <w:rPr>
                <w:strike/>
              </w:rPr>
              <w:t>-(3-METIL-1-(FENETIL-4-PIPERIDIL)PROPIONANILIDA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2.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3-METILTIOFENTANILA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-[3-METIL-1-[2-(2-TIENIL)ETIL]-4-PIPERIDIL]PROPIONANILIDA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3.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ACETIL-</w:t>
            </w:r>
            <w:r w:rsidRPr="00103C5D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-METILFENTANILA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103C5D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-METILFENETIL)-4-PIPERIDIL]ACETANILIDA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4.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ACETORFINA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3-</w:t>
            </w:r>
            <w:r w:rsidRPr="00103C5D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O</w:t>
            </w: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-ACETILTETRAHIDRO-7-</w:t>
            </w:r>
            <w:r w:rsidRPr="00103C5D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-(1-HIDROXI-1-METILBUTIL)-6,14-</w:t>
            </w:r>
            <w:r w:rsidRPr="00103C5D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ETENO-ORIPAVINA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</w:t>
            </w: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A-METILFENTANILA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103C5D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-METILFENETIL)-4-PIPERIDIL]PROPIONANILIDA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</w:rPr>
              <w:t>6.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i/>
                <w:iCs/>
                <w:strike/>
              </w:rPr>
              <w:t>ALFA</w:t>
            </w:r>
            <w:r w:rsidRPr="00103C5D">
              <w:rPr>
                <w:strike/>
              </w:rPr>
              <w:t>-METILTIOFENTANILA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</w:rPr>
            </w:pPr>
            <w:r w:rsidRPr="00103C5D">
              <w:rPr>
                <w:strike/>
              </w:rPr>
              <w:t>ou</w:t>
            </w:r>
          </w:p>
        </w:tc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i/>
                <w:iCs/>
                <w:strike/>
              </w:rPr>
              <w:t>N</w:t>
            </w:r>
            <w:r w:rsidRPr="00103C5D">
              <w:rPr>
                <w:strike/>
              </w:rPr>
              <w:t>-[1-[1-METIL-2-(2-TIENIl)ETIL]-4-PIPERIDIL]PROPIONANILIDA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</w:rPr>
              <w:t>7.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i/>
                <w:iCs/>
                <w:strike/>
              </w:rPr>
            </w:pPr>
            <w:r w:rsidRPr="00103C5D">
              <w:rPr>
                <w:i/>
                <w:iCs/>
                <w:strike/>
              </w:rPr>
              <w:t>BETA</w:t>
            </w:r>
            <w:r w:rsidRPr="00103C5D">
              <w:rPr>
                <w:strike/>
              </w:rPr>
              <w:t>-HIDROXI-3-METILFENTANILA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</w:rPr>
            </w:pPr>
            <w:r w:rsidRPr="00103C5D">
              <w:rPr>
                <w:strike/>
              </w:rPr>
              <w:t>ou</w:t>
            </w:r>
          </w:p>
        </w:tc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i/>
                <w:iCs/>
                <w:strike/>
              </w:rPr>
            </w:pPr>
            <w:r w:rsidRPr="00103C5D">
              <w:rPr>
                <w:i/>
                <w:iCs/>
                <w:strike/>
              </w:rPr>
              <w:t>N</w:t>
            </w:r>
            <w:r w:rsidRPr="00103C5D">
              <w:rPr>
                <w:strike/>
              </w:rPr>
              <w:t>-[1-(</w:t>
            </w:r>
            <w:r w:rsidRPr="00103C5D">
              <w:rPr>
                <w:i/>
                <w:iCs/>
                <w:strike/>
              </w:rPr>
              <w:t>BETA</w:t>
            </w:r>
            <w:r w:rsidRPr="00103C5D">
              <w:rPr>
                <w:strike/>
              </w:rPr>
              <w:t>-HIDROXIFENETIL)-3-METIL-4-PIPERIDIL]PROPIONANILIDA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8.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BETA-HIDROXIFENTANILA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103C5D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BETA</w:t>
            </w: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-HIDROXIFENETIL)-4-PIPERIDIL]PROPIONANILIDA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</w:rPr>
              <w:t>9.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CETOBEMIDONA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</w:rPr>
            </w:pPr>
            <w:r w:rsidRPr="00103C5D">
              <w:rPr>
                <w:strike/>
              </w:rPr>
              <w:t>ou</w:t>
            </w:r>
          </w:p>
        </w:tc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</w:rPr>
              <w:t>4-</w:t>
            </w:r>
            <w:r w:rsidRPr="00103C5D">
              <w:rPr>
                <w:i/>
                <w:iCs/>
                <w:strike/>
              </w:rPr>
              <w:t>META</w:t>
            </w:r>
            <w:r w:rsidRPr="00103C5D">
              <w:rPr>
                <w:strike/>
              </w:rPr>
              <w:t>-HIDROXIFENIL-1-METIL-4-PROPIONILPIPERIDINA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10.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COCAÍNA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ÉSTER METÍLICO DA BENZOILECGONINA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</w:rPr>
              <w:t>11.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</w:rPr>
              <w:t>DESOMORFINA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</w:rPr>
            </w:pPr>
            <w:r w:rsidRPr="00103C5D">
              <w:rPr>
                <w:strike/>
              </w:rPr>
              <w:t>ou</w:t>
            </w:r>
          </w:p>
        </w:tc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</w:rPr>
              <w:t>DIIDRODEOXIMORFINA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12.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DIIDROETORFINA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629E" w:rsidRPr="00103C5D" w:rsidRDefault="005C629E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7,8-DIIDRO-7-</w:t>
            </w:r>
            <w:r w:rsidRPr="00103C5D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-[1-(R)-HIDROXI-1-METILBUTIL]-6,14-</w:t>
            </w:r>
            <w:r w:rsidRPr="00103C5D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-ETANOTERTAHIDROORIPAVINA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13.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ECGONINA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(-)-3-HIDROXITROPANO-2-CARBOXILATO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</w:rPr>
              <w:t>14.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</w:rPr>
              <w:t>ETORFINA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</w:rPr>
              <w:t>TETRAHIDRO-7-</w:t>
            </w:r>
            <w:r w:rsidRPr="00103C5D">
              <w:rPr>
                <w:i/>
                <w:iCs/>
                <w:strike/>
              </w:rPr>
              <w:t>ALFA</w:t>
            </w:r>
            <w:r w:rsidRPr="00103C5D">
              <w:rPr>
                <w:strike/>
              </w:rPr>
              <w:t>-(1-HIDROXI-1-METILBUTIL)-6,14-</w:t>
            </w:r>
            <w:r w:rsidRPr="00103C5D">
              <w:rPr>
                <w:i/>
                <w:iCs/>
                <w:strike/>
              </w:rPr>
              <w:t>ENDO</w:t>
            </w:r>
            <w:r w:rsidRPr="00103C5D">
              <w:rPr>
                <w:strike/>
              </w:rPr>
              <w:t>ETENO-ORIPAVINA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</w:rPr>
              <w:t>15.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</w:rPr>
              <w:t>HEROÍNA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</w:rPr>
              <w:t>DIACETILMORFINA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</w:rPr>
              <w:t>16.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</w:rPr>
              <w:t>MPPP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</w:rPr>
              <w:t>1-METIL-4-FENIL-4-PROPIONATO DE PIPERIDINA (ÉSTER)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</w:rPr>
              <w:t>17.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i/>
                <w:iCs/>
                <w:strike/>
              </w:rPr>
              <w:t>PARA</w:t>
            </w:r>
            <w:r w:rsidRPr="00103C5D">
              <w:rPr>
                <w:strike/>
              </w:rPr>
              <w:t>-FLUOROFENTANILA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</w:rPr>
            </w:pPr>
            <w:r w:rsidRPr="00103C5D">
              <w:rPr>
                <w:strike/>
              </w:rPr>
              <w:t>ou</w:t>
            </w:r>
          </w:p>
        </w:tc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</w:rPr>
              <w:t>4’-FLUORO-</w:t>
            </w:r>
            <w:r w:rsidRPr="00103C5D">
              <w:rPr>
                <w:i/>
                <w:iCs/>
                <w:strike/>
              </w:rPr>
              <w:t>N</w:t>
            </w:r>
            <w:r w:rsidRPr="00103C5D">
              <w:rPr>
                <w:strike/>
              </w:rPr>
              <w:t>-(1-FENETIL-4-PIPERIDIL])PROPIONANILIDA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</w:rPr>
              <w:t>18.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i/>
                <w:iCs/>
                <w:strike/>
              </w:rPr>
            </w:pPr>
            <w:r w:rsidRPr="00103C5D">
              <w:rPr>
                <w:strike/>
              </w:rPr>
              <w:t>PEPAP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</w:rPr>
            </w:pPr>
            <w:r w:rsidRPr="00103C5D">
              <w:rPr>
                <w:strike/>
              </w:rPr>
              <w:t>ou</w:t>
            </w:r>
          </w:p>
        </w:tc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tabs>
                <w:tab w:val="left" w:pos="360"/>
              </w:tabs>
              <w:jc w:val="both"/>
              <w:rPr>
                <w:strike/>
              </w:rPr>
            </w:pPr>
            <w:r w:rsidRPr="00103C5D">
              <w:rPr>
                <w:strike/>
              </w:rPr>
              <w:t>1-FENETIL-4-FENIL-4-ACETATO DE PIPERIDINA (ÉSTER)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</w:rPr>
              <w:t>19.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</w:rPr>
              <w:t>TIOFENTANILA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</w:rPr>
            </w:pPr>
            <w:r w:rsidRPr="00103C5D">
              <w:rPr>
                <w:strike/>
              </w:rPr>
              <w:t>ou</w:t>
            </w:r>
          </w:p>
        </w:tc>
        <w:tc>
          <w:tcPr>
            <w:tcW w:w="5513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i/>
                <w:iCs/>
                <w:strike/>
              </w:rPr>
              <w:t>N</w:t>
            </w:r>
            <w:r w:rsidRPr="00103C5D">
              <w:rPr>
                <w:strike/>
              </w:rPr>
              <w:t>-[1-[2-(TIENIL)ETIL]-4-PIPERIDIL]PROPIONANILIDA</w:t>
            </w:r>
          </w:p>
        </w:tc>
      </w:tr>
    </w:tbl>
    <w:p w:rsidR="005C629E" w:rsidRPr="00162635" w:rsidRDefault="005C629E">
      <w:pPr>
        <w:pStyle w:val="Cabealho"/>
        <w:widowControl/>
        <w:tabs>
          <w:tab w:val="clear" w:pos="4419"/>
          <w:tab w:val="clear" w:pos="8838"/>
        </w:tabs>
        <w:rPr>
          <w:b/>
          <w:bCs/>
          <w:strike/>
          <w:sz w:val="24"/>
          <w:szCs w:val="24"/>
        </w:rPr>
      </w:pPr>
    </w:p>
    <w:p w:rsidR="005C629E" w:rsidRPr="00162635" w:rsidRDefault="005C629E">
      <w:pPr>
        <w:rPr>
          <w:i/>
          <w:iCs/>
          <w:strike/>
        </w:rPr>
      </w:pPr>
      <w:r w:rsidRPr="00162635">
        <w:rPr>
          <w:i/>
          <w:iCs/>
          <w:strike/>
        </w:rPr>
        <w:t>ADENDO:</w:t>
      </w:r>
    </w:p>
    <w:p w:rsidR="005C629E" w:rsidRPr="00162635" w:rsidRDefault="005C629E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</w:p>
    <w:p w:rsidR="005C629E" w:rsidRPr="00162635" w:rsidRDefault="005C629E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1)ficam também sob controle:</w:t>
      </w:r>
    </w:p>
    <w:p w:rsidR="005C629E" w:rsidRPr="00162635" w:rsidRDefault="005C629E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1.1.todos os sais e isômeros das substâncias enumeradas acima, sempre que seja possível a sua existência.</w:t>
      </w:r>
    </w:p>
    <w:p w:rsidR="005C629E" w:rsidRPr="00162635" w:rsidRDefault="005C629E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  <w:color w:val="FF0000"/>
        </w:rPr>
      </w:pPr>
      <w:r w:rsidRPr="00162635">
        <w:rPr>
          <w:i/>
          <w:iCs/>
          <w:strike/>
        </w:rPr>
        <w:t>1.2.todos os ésteres e derivados da substância ECGONINA</w:t>
      </w:r>
      <w:r w:rsidRPr="00162635">
        <w:rPr>
          <w:strike/>
        </w:rPr>
        <w:t xml:space="preserve"> que sejam transformáveis em ECGONINA E COCAÍNA.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</w:tabs>
        <w:rPr>
          <w:i/>
          <w:iCs/>
          <w:strike/>
          <w:sz w:val="24"/>
          <w:szCs w:val="24"/>
        </w:rPr>
      </w:pP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LISTA F2 - SUBSTÂNCIAS PSICOTRÓPICAS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</w:tabs>
        <w:rPr>
          <w:b/>
          <w:bCs/>
          <w:strike/>
          <w:sz w:val="24"/>
          <w:szCs w:val="24"/>
        </w:rPr>
      </w:pPr>
    </w:p>
    <w:tbl>
      <w:tblPr>
        <w:tblW w:w="680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1409"/>
        <w:gridCol w:w="376"/>
        <w:gridCol w:w="4695"/>
      </w:tblGrid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1.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(+) – LISÉRGIDA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ou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LSD; LSD-25; 9,10-DIDEHIDRO-</w:t>
            </w:r>
            <w:r w:rsidRPr="00103C5D">
              <w:rPr>
                <w:i/>
                <w:iCs/>
                <w:strike/>
                <w:color w:val="000000"/>
              </w:rPr>
              <w:t>N,N</w:t>
            </w:r>
            <w:r w:rsidRPr="00103C5D">
              <w:rPr>
                <w:strike/>
                <w:color w:val="000000"/>
              </w:rPr>
              <w:t>-DIETIL-6-METILERGOLINA-8</w:t>
            </w:r>
            <w:r w:rsidRPr="00103C5D">
              <w:rPr>
                <w:i/>
                <w:iCs/>
                <w:strike/>
                <w:color w:val="000000"/>
              </w:rPr>
              <w:t>BETA</w:t>
            </w:r>
            <w:r w:rsidRPr="00103C5D">
              <w:rPr>
                <w:strike/>
                <w:color w:val="000000"/>
              </w:rPr>
              <w:t>-CARBOXAMIDA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</w:rPr>
              <w:t>2.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</w:rPr>
              <w:t>4-METILAMINOREX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</w:rPr>
            </w:pPr>
            <w:r w:rsidRPr="00103C5D">
              <w:rPr>
                <w:strike/>
              </w:rPr>
              <w:t>ou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</w:rPr>
              <w:t>(</w:t>
            </w:r>
            <w:r w:rsidRPr="00103C5D">
              <w:rPr>
                <w:strike/>
              </w:rPr>
              <w:sym w:font="Symbol" w:char="F0B1"/>
            </w:r>
            <w:r w:rsidRPr="00103C5D">
              <w:rPr>
                <w:strike/>
              </w:rPr>
              <w:t>)-</w:t>
            </w:r>
            <w:r w:rsidRPr="00103C5D">
              <w:rPr>
                <w:i/>
                <w:iCs/>
                <w:strike/>
              </w:rPr>
              <w:t>CIS</w:t>
            </w:r>
            <w:r w:rsidRPr="00103C5D">
              <w:rPr>
                <w:strike/>
              </w:rPr>
              <w:t xml:space="preserve">-2-AMINO-4-METIL-5-FENIL-2-OXAZOLINA 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3.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103C5D">
              <w:rPr>
                <w:strike/>
                <w:sz w:val="24"/>
                <w:szCs w:val="24"/>
              </w:rPr>
              <w:t>4-MTA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</w:rPr>
            </w:pPr>
            <w:r w:rsidRPr="00103C5D">
              <w:rPr>
                <w:strike/>
              </w:rPr>
              <w:t>ou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4-METILTIOANFETAMINA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</w:rPr>
              <w:t>4.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</w:rPr>
              <w:t>BENZOFETAMINA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</w:rPr>
            </w:pPr>
            <w:r w:rsidRPr="00103C5D">
              <w:rPr>
                <w:strike/>
              </w:rPr>
              <w:t>ou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i/>
                <w:iCs/>
                <w:strike/>
              </w:rPr>
              <w:t>N</w:t>
            </w:r>
            <w:r w:rsidRPr="00103C5D">
              <w:rPr>
                <w:strike/>
              </w:rPr>
              <w:t>-BENZIL-</w:t>
            </w:r>
            <w:r w:rsidRPr="00103C5D">
              <w:rPr>
                <w:i/>
                <w:iCs/>
                <w:strike/>
              </w:rPr>
              <w:t>N</w:t>
            </w:r>
            <w:r w:rsidRPr="00103C5D">
              <w:rPr>
                <w:strike/>
              </w:rPr>
              <w:t>,</w:t>
            </w:r>
            <w:r w:rsidRPr="00103C5D">
              <w:rPr>
                <w:i/>
                <w:iCs/>
                <w:strike/>
              </w:rPr>
              <w:t>ALFA</w:t>
            </w:r>
            <w:r w:rsidRPr="00103C5D">
              <w:rPr>
                <w:strike/>
              </w:rPr>
              <w:t>-DIMETILFENETILAMINA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</w:rPr>
              <w:t>5.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  <w:color w:val="000000"/>
              </w:rPr>
              <w:t>BROLANFETAMINA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ou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  <w:color w:val="000000"/>
              </w:rPr>
              <w:t>DOB; (</w:t>
            </w:r>
            <w:r w:rsidRPr="00103C5D">
              <w:rPr>
                <w:strike/>
              </w:rPr>
              <w:sym w:font="Symbol" w:char="F0B1"/>
            </w:r>
            <w:r w:rsidRPr="00103C5D">
              <w:rPr>
                <w:strike/>
                <w:color w:val="000000"/>
              </w:rPr>
              <w:t>)-4-BROMO-2,5-DIMETOXI-</w:t>
            </w:r>
            <w:r w:rsidRPr="00103C5D">
              <w:rPr>
                <w:i/>
                <w:iCs/>
                <w:strike/>
                <w:color w:val="000000"/>
              </w:rPr>
              <w:t>ALFA</w:t>
            </w:r>
            <w:r w:rsidRPr="00103C5D">
              <w:rPr>
                <w:strike/>
                <w:color w:val="000000"/>
              </w:rPr>
              <w:t>-METILFENETILAMINA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6.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CATINONA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(-)-(</w:t>
            </w:r>
            <w:r w:rsidRPr="00103C5D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S</w:t>
            </w: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)-2-AMINOPROPIOFENONA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7.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DET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ou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3-[2-(DIETILAMINO)ETIL]INDOL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8.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DMA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ou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(</w:t>
            </w:r>
            <w:r w:rsidRPr="00103C5D">
              <w:rPr>
                <w:strike/>
              </w:rPr>
              <w:sym w:font="Symbol" w:char="F0B1"/>
            </w:r>
            <w:r w:rsidRPr="00103C5D">
              <w:rPr>
                <w:strike/>
                <w:color w:val="000000"/>
              </w:rPr>
              <w:t>)-2,5-DIMETOXI-</w:t>
            </w:r>
            <w:r w:rsidRPr="00103C5D">
              <w:rPr>
                <w:i/>
                <w:iCs/>
                <w:strike/>
                <w:color w:val="000000"/>
              </w:rPr>
              <w:t>ALFA</w:t>
            </w:r>
            <w:r w:rsidRPr="00103C5D">
              <w:rPr>
                <w:strike/>
                <w:color w:val="000000"/>
              </w:rPr>
              <w:t>-METILFENETILAMINA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9.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DMHP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ou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  <w:color w:val="000000"/>
              </w:rPr>
              <w:t>3-(1,2-DIMETILHEPTIL)-7,8,9,10-</w:t>
            </w:r>
            <w:r w:rsidRPr="00103C5D">
              <w:rPr>
                <w:strike/>
              </w:rPr>
              <w:t>TETRAHIDRO-6,6,9-TRIMETIL-6</w:t>
            </w:r>
            <w:r w:rsidRPr="00103C5D">
              <w:rPr>
                <w:i/>
                <w:iCs/>
                <w:strike/>
              </w:rPr>
              <w:t>H</w:t>
            </w:r>
            <w:r w:rsidRPr="00103C5D">
              <w:rPr>
                <w:strike/>
              </w:rPr>
              <w:t>-DIBENZO[</w:t>
            </w:r>
            <w:r w:rsidRPr="00103C5D">
              <w:rPr>
                <w:i/>
                <w:iCs/>
                <w:strike/>
              </w:rPr>
              <w:t>B</w:t>
            </w:r>
            <w:r w:rsidRPr="00103C5D">
              <w:rPr>
                <w:strike/>
              </w:rPr>
              <w:t>,</w:t>
            </w:r>
            <w:r w:rsidRPr="00103C5D">
              <w:rPr>
                <w:i/>
                <w:iCs/>
                <w:strike/>
              </w:rPr>
              <w:t>D</w:t>
            </w:r>
            <w:r w:rsidRPr="00103C5D">
              <w:rPr>
                <w:strike/>
              </w:rPr>
              <w:t>]PIRANO-1-OL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10.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  <w:color w:val="000000"/>
              </w:rPr>
            </w:pPr>
            <w:r w:rsidRPr="00103C5D">
              <w:rPr>
                <w:strike/>
              </w:rPr>
              <w:t>DMT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ou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  <w:color w:val="000000"/>
              </w:rPr>
            </w:pPr>
            <w:r w:rsidRPr="00103C5D">
              <w:rPr>
                <w:strike/>
              </w:rPr>
              <w:t xml:space="preserve">3-[2-(DIMETILAMINO)ETIL] INDOL ; </w:t>
            </w:r>
            <w:r w:rsidRPr="00103C5D">
              <w:rPr>
                <w:i/>
                <w:iCs/>
                <w:strike/>
              </w:rPr>
              <w:t>N,N</w:t>
            </w:r>
            <w:r w:rsidRPr="00103C5D">
              <w:rPr>
                <w:strike/>
              </w:rPr>
              <w:t>-DIMETILTRIPTAMINA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11.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DOET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ou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(</w:t>
            </w:r>
            <w:r w:rsidRPr="00103C5D">
              <w:rPr>
                <w:strike/>
              </w:rPr>
              <w:sym w:font="Symbol" w:char="F0B1"/>
            </w:r>
            <w:r w:rsidRPr="00103C5D">
              <w:rPr>
                <w:strike/>
                <w:color w:val="000000"/>
              </w:rPr>
              <w:t>)–4-ETIL-2,5-DIMETOXI-</w:t>
            </w:r>
            <w:r w:rsidRPr="00103C5D">
              <w:rPr>
                <w:i/>
                <w:iCs/>
                <w:strike/>
                <w:color w:val="000000"/>
              </w:rPr>
              <w:t>ALFA</w:t>
            </w:r>
            <w:r w:rsidRPr="00103C5D">
              <w:rPr>
                <w:strike/>
                <w:color w:val="000000"/>
              </w:rPr>
              <w:t>-FENETILAMINA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12.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ETICICLIDINA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ou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 xml:space="preserve">PCE ; </w:t>
            </w:r>
            <w:r w:rsidRPr="00103C5D">
              <w:rPr>
                <w:i/>
                <w:iCs/>
                <w:strike/>
                <w:color w:val="000000"/>
              </w:rPr>
              <w:t>N</w:t>
            </w:r>
            <w:r w:rsidRPr="00103C5D">
              <w:rPr>
                <w:strike/>
                <w:color w:val="000000"/>
              </w:rPr>
              <w:t>-ETIL-1-FENILCICLOHEXILAMINA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13.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ETRIPTAMINA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ou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3-(2-AMINOBUTIL)INDOL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</w:rPr>
              <w:t>14.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MDE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ou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629E" w:rsidRPr="00103C5D" w:rsidRDefault="005C629E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-ETIL MDA; (</w:t>
            </w: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103C5D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-ETIL-</w:t>
            </w:r>
            <w:r w:rsidRPr="00103C5D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-METIL-3,4-(METILENEDIOXI)FENETILAMINA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</w:rPr>
            </w:pPr>
            <w:r w:rsidRPr="00103C5D">
              <w:rPr>
                <w:strike/>
              </w:rPr>
              <w:t>15.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MDMA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ou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(</w:t>
            </w: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103C5D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r w:rsidRPr="00103C5D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-DIMETIL-3,4-(METILENODIOXI)FENETILAMINA; 3,4 METILENODIOXIMETANFETAMINA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16.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MECLOQUALONA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</w:rPr>
            </w:pPr>
            <w:r w:rsidRPr="00103C5D">
              <w:rPr>
                <w:strike/>
              </w:rPr>
              <w:t>ou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3-(</w:t>
            </w:r>
            <w:r w:rsidRPr="00103C5D">
              <w:rPr>
                <w:i/>
                <w:iCs/>
                <w:strike/>
              </w:rPr>
              <w:t>O</w:t>
            </w:r>
            <w:r w:rsidRPr="00103C5D">
              <w:rPr>
                <w:strike/>
              </w:rPr>
              <w:t>-CLOROFENIL)-2-METIL-4(3</w:t>
            </w:r>
            <w:r w:rsidRPr="00103C5D">
              <w:rPr>
                <w:i/>
                <w:iCs/>
                <w:strike/>
              </w:rPr>
              <w:t>H</w:t>
            </w:r>
            <w:r w:rsidRPr="00103C5D">
              <w:rPr>
                <w:strike/>
              </w:rPr>
              <w:t>)-QUINAZOLINONA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17.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MESCALINA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</w:rPr>
            </w:pPr>
            <w:r w:rsidRPr="00103C5D">
              <w:rPr>
                <w:strike/>
              </w:rPr>
              <w:t>ou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3,4,5-TRIMETOXIFENETILAMINA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18.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METAQUALONA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</w:rPr>
            </w:pPr>
            <w:r w:rsidRPr="00103C5D">
              <w:rPr>
                <w:strike/>
              </w:rPr>
              <w:t>ou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2-METIL-3-</w:t>
            </w:r>
            <w:r w:rsidRPr="00103C5D">
              <w:rPr>
                <w:i/>
                <w:iCs/>
                <w:strike/>
              </w:rPr>
              <w:t>O</w:t>
            </w:r>
            <w:r w:rsidRPr="00103C5D">
              <w:rPr>
                <w:strike/>
              </w:rPr>
              <w:t>-TOLIL-4(3</w:t>
            </w:r>
            <w:r w:rsidRPr="00103C5D">
              <w:rPr>
                <w:i/>
                <w:iCs/>
                <w:strike/>
              </w:rPr>
              <w:t>H</w:t>
            </w:r>
            <w:r w:rsidRPr="00103C5D">
              <w:rPr>
                <w:strike/>
              </w:rPr>
              <w:t>)-QUINAZOLINONA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19.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METCATINONA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</w:rPr>
            </w:pPr>
            <w:r w:rsidRPr="00103C5D">
              <w:rPr>
                <w:strike/>
              </w:rPr>
              <w:t>ou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2-(METILAMINO)-1-FENILPROPAN-L-ONA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20.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MMDA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</w:rPr>
            </w:pPr>
            <w:r w:rsidRPr="00103C5D">
              <w:rPr>
                <w:strike/>
              </w:rPr>
              <w:t>ou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2-METOXI-</w:t>
            </w:r>
            <w:r w:rsidRPr="00103C5D">
              <w:rPr>
                <w:i/>
                <w:iCs/>
                <w:strike/>
              </w:rPr>
              <w:t>ALFA</w:t>
            </w:r>
            <w:r w:rsidRPr="00103C5D">
              <w:rPr>
                <w:strike/>
              </w:rPr>
              <w:t>-METIL-4,5-(METILENODIOXI)FENETILAMINA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21.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PARAHEXILA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</w:rPr>
            </w:pPr>
            <w:r w:rsidRPr="00103C5D">
              <w:rPr>
                <w:strike/>
              </w:rPr>
              <w:t>ou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3-HEXIL-7,8,9,10-TETRAHIDRO-6,6,9-TRIMETIL-6</w:t>
            </w:r>
            <w:r w:rsidRPr="00103C5D">
              <w:rPr>
                <w:i/>
                <w:iCs/>
                <w:strike/>
              </w:rPr>
              <w:t>H</w:t>
            </w:r>
            <w:r w:rsidRPr="00103C5D">
              <w:rPr>
                <w:strike/>
              </w:rPr>
              <w:t>-DIBENZO[</w:t>
            </w:r>
            <w:r w:rsidRPr="00103C5D">
              <w:rPr>
                <w:i/>
                <w:iCs/>
                <w:strike/>
              </w:rPr>
              <w:t>B,D</w:t>
            </w:r>
            <w:r w:rsidRPr="00103C5D">
              <w:rPr>
                <w:strike/>
              </w:rPr>
              <w:t>]PIRANO-1-OL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22.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PMA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</w:rPr>
            </w:pPr>
            <w:r w:rsidRPr="00103C5D">
              <w:rPr>
                <w:strike/>
              </w:rPr>
              <w:t>ou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i/>
                <w:iCs/>
                <w:strike/>
              </w:rPr>
              <w:t>P</w:t>
            </w:r>
            <w:r w:rsidRPr="00103C5D">
              <w:rPr>
                <w:strike/>
              </w:rPr>
              <w:t>-METOXI-</w:t>
            </w:r>
            <w:r w:rsidRPr="00103C5D">
              <w:rPr>
                <w:i/>
                <w:iCs/>
                <w:strike/>
              </w:rPr>
              <w:t>ALFA</w:t>
            </w:r>
            <w:r w:rsidRPr="00103C5D">
              <w:rPr>
                <w:strike/>
              </w:rPr>
              <w:t>-METILFENETILAMINA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23.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PSILOCIBINA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</w:rPr>
            </w:pPr>
            <w:r w:rsidRPr="00103C5D">
              <w:rPr>
                <w:strike/>
              </w:rPr>
              <w:t>ou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FOSFATO DIIDROGENADO DE 3-[2-(DIMETILAMINOETIL)]INDOL-4-ILO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24.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PSILOCINA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</w:rPr>
            </w:pPr>
            <w:r w:rsidRPr="00103C5D">
              <w:rPr>
                <w:strike/>
              </w:rPr>
              <w:t>ou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 xml:space="preserve">PSILOTSINA ; 3-[2-(DIMETILAMINO)ETIL]INDOL-4-OL  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25.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ROLICICLIDINA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</w:rPr>
            </w:pPr>
            <w:r w:rsidRPr="00103C5D">
              <w:rPr>
                <w:strike/>
              </w:rPr>
              <w:t>ou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PHP; PCPY ; 1-(1-FENILCICLOHEXIL)PIRROLIDINA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26.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STP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</w:rPr>
            </w:pPr>
            <w:r w:rsidRPr="00103C5D">
              <w:rPr>
                <w:strike/>
              </w:rPr>
              <w:t>ou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DOM ; 2,5-DIMETOXI-</w:t>
            </w:r>
            <w:r w:rsidRPr="00103C5D">
              <w:rPr>
                <w:i/>
                <w:iCs/>
                <w:strike/>
              </w:rPr>
              <w:t>ALFA</w:t>
            </w:r>
            <w:r w:rsidRPr="00103C5D">
              <w:rPr>
                <w:strike/>
              </w:rPr>
              <w:t>,4-DIMETILFENETILAMINA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both"/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27.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color w:val="000000"/>
                <w:sz w:val="24"/>
                <w:szCs w:val="24"/>
              </w:rPr>
            </w:pPr>
            <w:r w:rsidRPr="00103C5D">
              <w:rPr>
                <w:strike/>
                <w:sz w:val="24"/>
                <w:szCs w:val="24"/>
              </w:rPr>
              <w:t xml:space="preserve">TENAMFETAMINA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  <w:color w:val="000000"/>
              </w:rPr>
            </w:pPr>
            <w:r w:rsidRPr="00103C5D">
              <w:rPr>
                <w:strike/>
                <w:color w:val="000000"/>
              </w:rPr>
              <w:t>ou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BodyText21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MDA; </w:t>
            </w:r>
            <w:r w:rsidRPr="00103C5D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-METIL-3,4-(METILENODIOXI)FENETILAMINA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28.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TENOCICLIDINA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</w:rPr>
            </w:pPr>
            <w:r w:rsidRPr="00103C5D">
              <w:rPr>
                <w:strike/>
              </w:rPr>
              <w:t>ou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TCP ; 1-[1-(2-TIENIL)CICLOHEXIL]PIPERIDINA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29.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pStyle w:val="Corpodetexto2"/>
              <w:ind w:right="-70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03C5D">
              <w:rPr>
                <w:rFonts w:ascii="Times New Roman" w:hAnsi="Times New Roman" w:cs="Times New Roman"/>
                <w:strike/>
                <w:sz w:val="24"/>
                <w:szCs w:val="24"/>
              </w:rPr>
              <w:t>TETRAHIDROCANNABINOL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</w:rPr>
            </w:pPr>
            <w:r w:rsidRPr="00103C5D">
              <w:rPr>
                <w:strike/>
              </w:rPr>
              <w:t>ou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THC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30.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TMA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</w:rPr>
            </w:pPr>
            <w:r w:rsidRPr="00103C5D">
              <w:rPr>
                <w:strike/>
              </w:rPr>
              <w:t>ou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(</w:t>
            </w:r>
            <w:r w:rsidRPr="00103C5D">
              <w:rPr>
                <w:strike/>
              </w:rPr>
              <w:sym w:font="Symbol" w:char="F0B1"/>
            </w:r>
            <w:r w:rsidRPr="00103C5D">
              <w:rPr>
                <w:strike/>
              </w:rPr>
              <w:t>)-3,4,5-TRIMETOXI-</w:t>
            </w:r>
            <w:r w:rsidRPr="00103C5D">
              <w:rPr>
                <w:i/>
                <w:iCs/>
                <w:strike/>
              </w:rPr>
              <w:t>ALFA</w:t>
            </w:r>
            <w:r w:rsidRPr="00103C5D">
              <w:rPr>
                <w:strike/>
              </w:rPr>
              <w:t>-METILFENETILAMINA</w:t>
            </w:r>
          </w:p>
        </w:tc>
      </w:tr>
      <w:tr w:rsidR="005C629E" w:rsidRPr="00103C5D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31.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strike/>
              </w:rPr>
              <w:t>ZIPEPROL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jc w:val="center"/>
              <w:rPr>
                <w:strike/>
              </w:rPr>
            </w:pPr>
            <w:r w:rsidRPr="00103C5D">
              <w:rPr>
                <w:strike/>
              </w:rPr>
              <w:t>ou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5C629E" w:rsidRPr="00103C5D" w:rsidRDefault="005C629E">
            <w:pPr>
              <w:rPr>
                <w:strike/>
              </w:rPr>
            </w:pPr>
            <w:r w:rsidRPr="00103C5D">
              <w:rPr>
                <w:i/>
                <w:iCs/>
                <w:strike/>
              </w:rPr>
              <w:t>ALFA</w:t>
            </w:r>
            <w:r w:rsidRPr="00103C5D">
              <w:rPr>
                <w:strike/>
              </w:rPr>
              <w:t>-(</w:t>
            </w:r>
            <w:r w:rsidRPr="00103C5D">
              <w:rPr>
                <w:i/>
                <w:iCs/>
                <w:strike/>
              </w:rPr>
              <w:t>ALFA</w:t>
            </w:r>
            <w:r w:rsidRPr="00103C5D">
              <w:rPr>
                <w:strike/>
              </w:rPr>
              <w:t>-METOXIBENZIL)-4-(</w:t>
            </w:r>
            <w:r w:rsidRPr="00103C5D">
              <w:rPr>
                <w:i/>
                <w:iCs/>
                <w:strike/>
              </w:rPr>
              <w:t>BETA</w:t>
            </w:r>
            <w:r w:rsidRPr="00103C5D">
              <w:rPr>
                <w:strike/>
              </w:rPr>
              <w:t>-METOXIFENETIL)-1-PIPERAZINAETANOL</w:t>
            </w:r>
          </w:p>
        </w:tc>
      </w:tr>
    </w:tbl>
    <w:p w:rsidR="005C629E" w:rsidRPr="00162635" w:rsidRDefault="005C629E">
      <w:pPr>
        <w:jc w:val="both"/>
        <w:rPr>
          <w:strike/>
        </w:rPr>
      </w:pPr>
    </w:p>
    <w:p w:rsidR="005C629E" w:rsidRPr="00162635" w:rsidRDefault="005C629E">
      <w:pPr>
        <w:rPr>
          <w:i/>
          <w:iCs/>
          <w:strike/>
        </w:rPr>
      </w:pPr>
      <w:r w:rsidRPr="00162635">
        <w:rPr>
          <w:i/>
          <w:iCs/>
          <w:strike/>
        </w:rPr>
        <w:t>ADENDO:</w:t>
      </w:r>
    </w:p>
    <w:p w:rsidR="005C629E" w:rsidRPr="00162635" w:rsidRDefault="005C629E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</w:p>
    <w:p w:rsidR="005C629E" w:rsidRPr="00162635" w:rsidRDefault="005C629E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1) ficam também sob controle:</w:t>
      </w:r>
    </w:p>
    <w:p w:rsidR="005C629E" w:rsidRPr="00162635" w:rsidRDefault="005C629E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1.1.todos os sais e isômeros das substâncias enumeradas acima, sempre que seja possível a sua existência.</w:t>
      </w:r>
    </w:p>
    <w:p w:rsidR="005C629E" w:rsidRPr="00162635" w:rsidRDefault="005C629E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 xml:space="preserve">1.2. os seguintes isômeros e suas variantes </w:t>
      </w:r>
      <w:proofErr w:type="spellStart"/>
      <w:r w:rsidRPr="00162635">
        <w:rPr>
          <w:i/>
          <w:iCs/>
          <w:strike/>
        </w:rPr>
        <w:t>estereoquímicas</w:t>
      </w:r>
      <w:proofErr w:type="spellEnd"/>
      <w:r w:rsidRPr="00162635">
        <w:rPr>
          <w:i/>
          <w:iCs/>
          <w:strike/>
        </w:rPr>
        <w:t xml:space="preserve"> da substância TETRAHIDROCANNABINOL:</w:t>
      </w:r>
    </w:p>
    <w:p w:rsidR="005C629E" w:rsidRPr="00162635" w:rsidRDefault="005C629E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 xml:space="preserve"> 7,8,9,10-tetrahidro-6,6,9-trimetil-3-pentil-6H-dibenzo[b,d]pirano-1-ol</w:t>
      </w:r>
    </w:p>
    <w:p w:rsidR="005C629E" w:rsidRPr="00162635" w:rsidRDefault="005C629E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 xml:space="preserve"> (9R,10aR)-8,9,10,10a-tetrahidro-6,6,9-trimetil-3-pentil-6H-dibenzo[b,d]pirano-1-ol</w:t>
      </w:r>
    </w:p>
    <w:p w:rsidR="005C629E" w:rsidRPr="00162635" w:rsidRDefault="005C629E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 xml:space="preserve"> (6aR,9R,10aR)-6a,9,10,10a-tetrahidro-6,6,9-trimetil-3-pentil-6H-dibenzo[b,d]pirano-1-ol</w:t>
      </w:r>
    </w:p>
    <w:p w:rsidR="005C629E" w:rsidRPr="00162635" w:rsidRDefault="005C629E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 xml:space="preserve"> (6aR,10aR)-6a,7,10,10a-tetrahidro-6,6,9-trimetil-3-pentil-6H-dibenzo[b,d]pirano-1-ol</w:t>
      </w:r>
    </w:p>
    <w:p w:rsidR="005C629E" w:rsidRPr="00162635" w:rsidRDefault="005C629E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 xml:space="preserve"> 6a,7,8,9-tetrahidro-6,6,9-trimetil-3-pentil-6H-dibenzo[b,d]pirano-1-ol</w:t>
      </w:r>
    </w:p>
    <w:p w:rsidR="005C629E" w:rsidRPr="00162635" w:rsidRDefault="005C629E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 xml:space="preserve"> (6aR,10aR)-6a,7,8,9,10,10a-hexahidro-6,6-dimetil-9-metileno-3-pentil-6H-dibenzo[b,d]pirano-1-ol</w:t>
      </w:r>
    </w:p>
    <w:p w:rsidR="005C629E" w:rsidRPr="00162635" w:rsidRDefault="005C629E">
      <w:pPr>
        <w:jc w:val="both"/>
        <w:rPr>
          <w:strike/>
        </w:rPr>
      </w:pP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strike/>
          <w:sz w:val="24"/>
          <w:szCs w:val="24"/>
        </w:rPr>
      </w:pPr>
      <w:r w:rsidRPr="00162635">
        <w:rPr>
          <w:strike/>
          <w:sz w:val="24"/>
          <w:szCs w:val="24"/>
        </w:rPr>
        <w:t>LISTA F3 – SUBSTÂNCIAS PRECURSORAS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b/>
          <w:bCs/>
          <w:strike/>
          <w:sz w:val="24"/>
          <w:szCs w:val="24"/>
          <w:u w:val="single"/>
        </w:rPr>
      </w:pPr>
    </w:p>
    <w:p w:rsidR="005C629E" w:rsidRPr="00162635" w:rsidRDefault="005C629E">
      <w:pPr>
        <w:pStyle w:val="BodyText21"/>
        <w:rPr>
          <w:rFonts w:ascii="Times New Roman" w:hAnsi="Times New Roman" w:cs="Times New Roman"/>
          <w:strike/>
          <w:sz w:val="24"/>
          <w:szCs w:val="24"/>
        </w:rPr>
      </w:pPr>
      <w:r w:rsidRPr="00162635">
        <w:rPr>
          <w:rFonts w:ascii="Times New Roman" w:hAnsi="Times New Roman" w:cs="Times New Roman"/>
          <w:strike/>
          <w:sz w:val="24"/>
          <w:szCs w:val="24"/>
        </w:rPr>
        <w:t>1. FENILPROPANOLAMINA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strike/>
          <w:sz w:val="24"/>
          <w:szCs w:val="24"/>
        </w:rPr>
      </w:pPr>
    </w:p>
    <w:p w:rsidR="005C629E" w:rsidRPr="00162635" w:rsidRDefault="005C629E">
      <w:pPr>
        <w:rPr>
          <w:i/>
          <w:iCs/>
          <w:strike/>
        </w:rPr>
      </w:pPr>
      <w:r w:rsidRPr="00162635">
        <w:rPr>
          <w:i/>
          <w:iCs/>
          <w:strike/>
        </w:rPr>
        <w:t>ADENDO:</w:t>
      </w:r>
    </w:p>
    <w:p w:rsidR="005C629E" w:rsidRPr="00162635" w:rsidRDefault="005C629E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</w:p>
    <w:p w:rsidR="005C629E" w:rsidRPr="00162635" w:rsidRDefault="005C629E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strike/>
          <w:sz w:val="24"/>
          <w:szCs w:val="24"/>
        </w:rPr>
      </w:pP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b/>
          <w:bCs/>
          <w:strike/>
          <w:sz w:val="24"/>
          <w:szCs w:val="24"/>
          <w:u w:val="single"/>
        </w:rPr>
      </w:pPr>
      <w:r w:rsidRPr="00162635">
        <w:rPr>
          <w:strike/>
          <w:sz w:val="24"/>
          <w:szCs w:val="24"/>
        </w:rPr>
        <w:t>LISTA F4 – OUTRAS SUBSTÂNCIAS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b/>
          <w:bCs/>
          <w:strike/>
          <w:sz w:val="24"/>
          <w:szCs w:val="24"/>
        </w:rPr>
      </w:pPr>
    </w:p>
    <w:p w:rsidR="005C629E" w:rsidRPr="00162635" w:rsidRDefault="005C629E">
      <w:pPr>
        <w:jc w:val="both"/>
        <w:rPr>
          <w:strike/>
        </w:rPr>
      </w:pPr>
      <w:r w:rsidRPr="00162635">
        <w:rPr>
          <w:strike/>
        </w:rPr>
        <w:t>1. ESTRICNINA</w:t>
      </w:r>
    </w:p>
    <w:p w:rsidR="005C629E" w:rsidRPr="00162635" w:rsidRDefault="005C629E">
      <w:pPr>
        <w:jc w:val="both"/>
        <w:rPr>
          <w:strike/>
        </w:rPr>
      </w:pPr>
      <w:r w:rsidRPr="00162635">
        <w:rPr>
          <w:strike/>
        </w:rPr>
        <w:t>2. ETRETINATO</w:t>
      </w:r>
    </w:p>
    <w:p w:rsidR="005C629E" w:rsidRPr="00162635" w:rsidRDefault="005C629E">
      <w:pPr>
        <w:pStyle w:val="BodyText21"/>
        <w:rPr>
          <w:rFonts w:ascii="Times New Roman" w:hAnsi="Times New Roman" w:cs="Times New Roman"/>
          <w:strike/>
          <w:sz w:val="24"/>
          <w:szCs w:val="24"/>
        </w:rPr>
      </w:pPr>
      <w:r w:rsidRPr="00162635">
        <w:rPr>
          <w:rFonts w:ascii="Times New Roman" w:hAnsi="Times New Roman" w:cs="Times New Roman"/>
          <w:strike/>
          <w:sz w:val="24"/>
          <w:szCs w:val="24"/>
        </w:rPr>
        <w:t>3. DEXFENFLURAMINA</w:t>
      </w:r>
    </w:p>
    <w:p w:rsidR="005C629E" w:rsidRPr="00162635" w:rsidRDefault="005C629E">
      <w:pPr>
        <w:jc w:val="both"/>
        <w:rPr>
          <w:strike/>
        </w:rPr>
      </w:pPr>
      <w:r w:rsidRPr="00162635">
        <w:rPr>
          <w:strike/>
        </w:rPr>
        <w:t>4. FENFLURAMINA</w:t>
      </w:r>
    </w:p>
    <w:p w:rsidR="005C629E" w:rsidRPr="00162635" w:rsidRDefault="005C629E">
      <w:pPr>
        <w:jc w:val="both"/>
        <w:rPr>
          <w:strike/>
        </w:rPr>
      </w:pPr>
      <w:r w:rsidRPr="00162635">
        <w:rPr>
          <w:strike/>
        </w:rPr>
        <w:t>5. LINDANO</w:t>
      </w:r>
    </w:p>
    <w:p w:rsidR="005C629E" w:rsidRPr="00162635" w:rsidRDefault="005C629E">
      <w:pPr>
        <w:jc w:val="both"/>
        <w:rPr>
          <w:strike/>
        </w:rPr>
      </w:pPr>
      <w:r w:rsidRPr="00162635">
        <w:rPr>
          <w:strike/>
        </w:rPr>
        <w:t>6. TERFENADINA</w:t>
      </w:r>
    </w:p>
    <w:p w:rsidR="005C629E" w:rsidRPr="00162635" w:rsidRDefault="005C629E">
      <w:pPr>
        <w:pStyle w:val="Cabealho"/>
        <w:widowControl/>
        <w:tabs>
          <w:tab w:val="clear" w:pos="4419"/>
          <w:tab w:val="clear" w:pos="8838"/>
        </w:tabs>
        <w:rPr>
          <w:b/>
          <w:bCs/>
          <w:strike/>
          <w:sz w:val="24"/>
          <w:szCs w:val="24"/>
        </w:rPr>
      </w:pPr>
    </w:p>
    <w:p w:rsidR="005C629E" w:rsidRPr="00162635" w:rsidRDefault="005C629E">
      <w:pPr>
        <w:rPr>
          <w:i/>
          <w:iCs/>
          <w:strike/>
        </w:rPr>
      </w:pPr>
      <w:r w:rsidRPr="00162635">
        <w:rPr>
          <w:i/>
          <w:iCs/>
          <w:strike/>
        </w:rPr>
        <w:t>ADENDO:</w:t>
      </w:r>
    </w:p>
    <w:p w:rsidR="005C629E" w:rsidRPr="00162635" w:rsidRDefault="005C629E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</w:p>
    <w:p w:rsidR="005C629E" w:rsidRPr="00162635" w:rsidRDefault="005C629E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162635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5C629E" w:rsidRPr="00162635" w:rsidRDefault="005C629E">
      <w:pPr>
        <w:rPr>
          <w:strike/>
        </w:rPr>
      </w:pPr>
      <w:r w:rsidRPr="00162635">
        <w:rPr>
          <w:i/>
          <w:iCs/>
          <w:strike/>
        </w:rPr>
        <w:t>2) fica autorizado o uso de LINDANO como preservativo de madeira, sob o controle do Instituto Brasileiro do Meio Ambiente e dos Recursos Naturais Renováveis - IBAMA.</w:t>
      </w:r>
    </w:p>
    <w:sectPr w:rsidR="005C629E" w:rsidRPr="00162635" w:rsidSect="00162635">
      <w:headerReference w:type="default" r:id="rId7"/>
      <w:footerReference w:type="default" r:id="rId8"/>
      <w:pgSz w:w="11907" w:h="16840" w:code="9"/>
      <w:pgMar w:top="567" w:right="352" w:bottom="278" w:left="567" w:header="0" w:footer="9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C5D" w:rsidRDefault="00103C5D">
      <w:r>
        <w:separator/>
      </w:r>
    </w:p>
  </w:endnote>
  <w:endnote w:type="continuationSeparator" w:id="0">
    <w:p w:rsidR="00103C5D" w:rsidRDefault="00103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29E" w:rsidRDefault="005C629E">
    <w:pPr>
      <w:pStyle w:val="Rodap"/>
      <w:ind w:right="360"/>
      <w:rPr>
        <w:sz w:val="16"/>
        <w:szCs w:val="16"/>
      </w:rPr>
    </w:pPr>
  </w:p>
  <w:p w:rsidR="00162635" w:rsidRPr="00162635" w:rsidRDefault="00162635" w:rsidP="00162635">
    <w:pPr>
      <w:tabs>
        <w:tab w:val="center" w:pos="4252"/>
        <w:tab w:val="right" w:pos="8504"/>
      </w:tabs>
      <w:jc w:val="center"/>
      <w:rPr>
        <w:rFonts w:ascii="Calibri" w:hAnsi="Calibri"/>
        <w:color w:val="943634"/>
        <w:sz w:val="20"/>
        <w:szCs w:val="20"/>
      </w:rPr>
    </w:pPr>
    <w:r w:rsidRPr="00162635">
      <w:rPr>
        <w:rFonts w:ascii="Calibri" w:hAnsi="Calibri"/>
        <w:color w:val="943634"/>
        <w:sz w:val="20"/>
        <w:szCs w:val="20"/>
      </w:rPr>
      <w:t>Este texto não substitui o(s) publicado(s) em Diário Oficial da União.</w:t>
    </w:r>
  </w:p>
  <w:p w:rsidR="00162635" w:rsidRDefault="00162635">
    <w:pPr>
      <w:pStyle w:val="Rodap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C5D" w:rsidRDefault="00103C5D">
      <w:r>
        <w:separator/>
      </w:r>
    </w:p>
  </w:footnote>
  <w:footnote w:type="continuationSeparator" w:id="0">
    <w:p w:rsidR="00103C5D" w:rsidRDefault="00103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635" w:rsidRDefault="00162635">
    <w:pPr>
      <w:pStyle w:val="Cabealho"/>
    </w:pPr>
  </w:p>
  <w:p w:rsidR="00162635" w:rsidRPr="00EF6073" w:rsidRDefault="00162635" w:rsidP="00162635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  <w:lang w:eastAsia="en-US"/>
      </w:rPr>
    </w:pPr>
    <w:r w:rsidRPr="00713A58">
      <w:rPr>
        <w:rFonts w:ascii="Calibri" w:hAnsi="Calibri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Descrição: Descrição: Brasão da República" style="width:51.75pt;height:51pt;visibility:visible">
          <v:imagedata r:id="rId1" o:title=""/>
        </v:shape>
      </w:pict>
    </w:r>
  </w:p>
  <w:p w:rsidR="00162635" w:rsidRPr="00EF6073" w:rsidRDefault="00162635" w:rsidP="00162635">
    <w:pPr>
      <w:tabs>
        <w:tab w:val="center" w:pos="4252"/>
        <w:tab w:val="right" w:pos="8504"/>
      </w:tabs>
      <w:jc w:val="center"/>
      <w:rPr>
        <w:rFonts w:ascii="Calibri" w:hAnsi="Calibri"/>
        <w:b/>
        <w:szCs w:val="22"/>
        <w:lang w:eastAsia="en-US"/>
      </w:rPr>
    </w:pPr>
    <w:r w:rsidRPr="00EF6073">
      <w:rPr>
        <w:rFonts w:ascii="Calibri" w:hAnsi="Calibri"/>
        <w:b/>
        <w:szCs w:val="22"/>
        <w:lang w:eastAsia="en-US"/>
      </w:rPr>
      <w:t>Ministério da Saúde - MS</w:t>
    </w:r>
  </w:p>
  <w:p w:rsidR="00162635" w:rsidRDefault="00162635" w:rsidP="00162635">
    <w:pPr>
      <w:tabs>
        <w:tab w:val="center" w:pos="4252"/>
        <w:tab w:val="right" w:pos="8504"/>
      </w:tabs>
      <w:jc w:val="center"/>
      <w:rPr>
        <w:rFonts w:ascii="Calibri" w:hAnsi="Calibri"/>
        <w:b/>
        <w:szCs w:val="22"/>
        <w:lang w:eastAsia="en-US"/>
      </w:rPr>
    </w:pPr>
    <w:r w:rsidRPr="00EF6073">
      <w:rPr>
        <w:rFonts w:ascii="Calibri" w:hAnsi="Calibri"/>
        <w:b/>
        <w:szCs w:val="22"/>
        <w:lang w:eastAsia="en-US"/>
      </w:rPr>
      <w:t xml:space="preserve">Agência Nacional de Vigilância Sanitária </w:t>
    </w:r>
    <w:r>
      <w:rPr>
        <w:rFonts w:ascii="Calibri" w:hAnsi="Calibri"/>
        <w:b/>
        <w:szCs w:val="22"/>
        <w:lang w:eastAsia="en-US"/>
      </w:rPr>
      <w:t>–</w:t>
    </w:r>
    <w:r w:rsidRPr="00EF6073">
      <w:rPr>
        <w:rFonts w:ascii="Calibri" w:hAnsi="Calibri"/>
        <w:b/>
        <w:szCs w:val="22"/>
        <w:lang w:eastAsia="en-US"/>
      </w:rPr>
      <w:t xml:space="preserve"> ANVISA</w:t>
    </w:r>
  </w:p>
  <w:p w:rsidR="00162635" w:rsidRDefault="001626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61AAB"/>
    <w:multiLevelType w:val="multilevel"/>
    <w:tmpl w:val="7380840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 w15:restartNumberingAfterBreak="0">
    <w:nsid w:val="51277B32"/>
    <w:multiLevelType w:val="multilevel"/>
    <w:tmpl w:val="DDDE1BC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08"/>
  <w:hyphenationZone w:val="425"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629E"/>
    <w:rsid w:val="00103C5D"/>
    <w:rsid w:val="00162635"/>
    <w:rsid w:val="004977F7"/>
    <w:rsid w:val="005C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efaultImageDpi w14:val="0"/>
  <w15:docId w15:val="{51A660D6-DDBF-47DB-BD71-493DD523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qFormat="1"/>
    <w:lsdException w:name="heading 8" w:semiHidden="1" w:uiPriority="9" w:unhideWhenUsed="1" w:qFormat="1"/>
    <w:lsdException w:name="heading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page number" w:semiHidden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qFormat="1"/>
    <w:lsdException w:name="Default Paragraph Font" w:semiHidden="1"/>
    <w:lsdException w:name="Body Text" w:semiHidden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Body Text 3" w:semiHidden="1"/>
    <w:lsdException w:name="Strong" w:uiPriority="22" w:qFormat="1"/>
    <w:lsdException w:name="Emphasis" w:uiPriority="20" w:qFormat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widowControl w:val="0"/>
      <w:autoSpaceDE w:val="0"/>
      <w:autoSpaceDN w:val="0"/>
      <w:jc w:val="both"/>
      <w:outlineLvl w:val="0"/>
    </w:pPr>
    <w:rPr>
      <w:b/>
      <w:bCs/>
      <w:kern w:val="16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widowControl w:val="0"/>
      <w:autoSpaceDE w:val="0"/>
      <w:autoSpaceDN w:val="0"/>
      <w:jc w:val="center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autoSpaceDE w:val="0"/>
      <w:autoSpaceDN w:val="0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widowControl w:val="0"/>
      <w:autoSpaceDE w:val="0"/>
      <w:autoSpaceDN w:val="0"/>
      <w:jc w:val="center"/>
      <w:outlineLvl w:val="3"/>
    </w:pPr>
    <w:rPr>
      <w:b/>
      <w:bCs/>
      <w:kern w:val="16"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outlineLvl w:val="4"/>
    </w:pPr>
    <w:rPr>
      <w:rFonts w:ascii="Arial" w:hAnsi="Arial" w:cs="Arial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widowControl w:val="0"/>
      <w:autoSpaceDE w:val="0"/>
      <w:autoSpaceDN w:val="0"/>
      <w:ind w:left="720"/>
      <w:jc w:val="center"/>
      <w:outlineLvl w:val="6"/>
    </w:pPr>
    <w:rPr>
      <w:b/>
      <w:bCs/>
      <w:kern w:val="1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pPr>
      <w:keepNext/>
      <w:autoSpaceDE w:val="0"/>
      <w:autoSpaceDN w:val="0"/>
      <w:outlineLvl w:val="8"/>
    </w:pPr>
    <w:rPr>
      <w:rFonts w:ascii="Arial" w:hAnsi="Arial" w:cs="Arial"/>
      <w:b/>
      <w:bCs/>
      <w:sz w:val="22"/>
      <w:szCs w:val="22"/>
      <w:u w:val="single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Ttulo7Char">
    <w:name w:val="Título 7 Char"/>
    <w:link w:val="Ttulo7"/>
    <w:uiPriority w:val="9"/>
    <w:semiHidden/>
    <w:locked/>
    <w:rPr>
      <w:rFonts w:cs="Times New Roman"/>
      <w:sz w:val="24"/>
      <w:szCs w:val="24"/>
    </w:rPr>
  </w:style>
  <w:style w:type="character" w:customStyle="1" w:styleId="Ttulo9Char">
    <w:name w:val="Título 9 Char"/>
    <w:link w:val="Ttulo9"/>
    <w:uiPriority w:val="9"/>
    <w:semiHidden/>
    <w:locked/>
    <w:rPr>
      <w:rFonts w:ascii="Cambria" w:eastAsia="Times New Roman" w:hAnsi="Cambria" w:cs="Times New Roman"/>
    </w:rPr>
  </w:style>
  <w:style w:type="paragraph" w:styleId="Corpodetexto">
    <w:name w:val="Body Text"/>
    <w:basedOn w:val="Normal"/>
    <w:link w:val="CorpodetextoChar"/>
    <w:uiPriority w:val="99"/>
    <w:pPr>
      <w:widowControl w:val="0"/>
      <w:autoSpaceDE w:val="0"/>
      <w:autoSpaceDN w:val="0"/>
      <w:spacing w:line="240" w:lineRule="exact"/>
      <w:jc w:val="both"/>
    </w:pPr>
    <w:rPr>
      <w:kern w:val="16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0"/>
      <w:szCs w:val="20"/>
    </w:rPr>
  </w:style>
  <w:style w:type="character" w:customStyle="1" w:styleId="CabealhoChar">
    <w:name w:val="Cabeçalho Char"/>
    <w:link w:val="Cabealho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pPr>
      <w:autoSpaceDE w:val="0"/>
      <w:autoSpaceDN w:val="0"/>
    </w:pPr>
    <w:rPr>
      <w:rFonts w:ascii="Arial" w:hAnsi="Arial" w:cs="Arial"/>
      <w:sz w:val="20"/>
      <w:szCs w:val="20"/>
    </w:rPr>
  </w:style>
  <w:style w:type="character" w:customStyle="1" w:styleId="Corpodetexto2Char">
    <w:name w:val="Corpo de texto 2 Char"/>
    <w:link w:val="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customStyle="1" w:styleId="BodyText21">
    <w:name w:val="Body Text 21"/>
    <w:basedOn w:val="Normal"/>
    <w:uiPriority w:val="99"/>
    <w:pPr>
      <w:autoSpaceDE w:val="0"/>
      <w:autoSpaceDN w:val="0"/>
      <w:jc w:val="both"/>
    </w:pPr>
    <w:rPr>
      <w:rFonts w:ascii="Arial" w:hAnsi="Arial" w:cs="Arial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pPr>
      <w:autoSpaceDE w:val="0"/>
      <w:autoSpaceDN w:val="0"/>
      <w:jc w:val="both"/>
    </w:pPr>
    <w:rPr>
      <w:rFonts w:ascii="Arial" w:hAnsi="Arial" w:cs="Arial"/>
      <w:i/>
      <w:iCs/>
      <w:sz w:val="20"/>
      <w:szCs w:val="20"/>
      <w:u w:val="single"/>
    </w:rPr>
  </w:style>
  <w:style w:type="character" w:customStyle="1" w:styleId="Corpodetexto3Char">
    <w:name w:val="Corpo de texto 3 Char"/>
    <w:link w:val="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Ttulo">
    <w:name w:val="Title"/>
    <w:basedOn w:val="Normal"/>
    <w:link w:val="TtuloChar"/>
    <w:uiPriority w:val="99"/>
    <w:qFormat/>
    <w:pPr>
      <w:jc w:val="center"/>
    </w:pPr>
    <w:rPr>
      <w:rFonts w:ascii="Arial" w:hAnsi="Arial" w:cs="Arial"/>
      <w:b/>
      <w:bCs/>
      <w:sz w:val="20"/>
      <w:szCs w:val="20"/>
    </w:rPr>
  </w:style>
  <w:style w:type="character" w:customStyle="1" w:styleId="TtuloChar">
    <w:name w:val="Título Char"/>
    <w:link w:val="Ttulo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locked/>
    <w:rPr>
      <w:rFonts w:ascii="Times New Roman" w:hAnsi="Times New Roman" w:cs="Times New Roman"/>
      <w:sz w:val="24"/>
      <w:szCs w:val="24"/>
    </w:rPr>
  </w:style>
  <w:style w:type="character" w:styleId="Nmerodepgina">
    <w:name w:val="page number"/>
    <w:uiPriority w:val="9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4486</Words>
  <Characters>24228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Republicação  – Diário Oficial n</vt:lpstr>
    </vt:vector>
  </TitlesOfParts>
  <Company>anvs</Company>
  <LinksUpToDate>false</LinksUpToDate>
  <CharactersWithSpaces>28657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Republicação  – Diário Oficial n</dc:title>
  <dc:subject/>
  <dc:creator>edy.gomes</dc:creator>
  <cp:keywords/>
  <dc:description/>
  <cp:lastModifiedBy>Julia de Souza Ferreira</cp:lastModifiedBy>
  <cp:revision>2</cp:revision>
  <cp:lastPrinted>2005-02-15T12:57:00Z</cp:lastPrinted>
  <dcterms:created xsi:type="dcterms:W3CDTF">2018-11-27T16:37:00Z</dcterms:created>
  <dcterms:modified xsi:type="dcterms:W3CDTF">2018-11-27T16:37:00Z</dcterms:modified>
</cp:coreProperties>
</file>