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Default="00896869" w:rsidP="006362EF">
      <w:pPr>
        <w:ind w:left="-567" w:right="-427"/>
        <w:jc w:val="center"/>
        <w:rPr>
          <w:rFonts w:ascii="Times New Roman" w:hAnsi="Times New Roman" w:cs="Times New Roman"/>
          <w:b/>
          <w:sz w:val="12"/>
          <w:szCs w:val="24"/>
        </w:rPr>
      </w:pPr>
      <w:r w:rsidRPr="009F7DF5">
        <w:rPr>
          <w:rFonts w:ascii="Times New Roman" w:hAnsi="Times New Roman" w:cs="Times New Roman"/>
          <w:b/>
          <w:szCs w:val="24"/>
        </w:rPr>
        <w:t>RESOLUÇÃO</w:t>
      </w:r>
      <w:r w:rsidR="009F7DF5" w:rsidRPr="009F7DF5">
        <w:rPr>
          <w:rFonts w:ascii="Times New Roman" w:hAnsi="Times New Roman" w:cs="Times New Roman"/>
          <w:b/>
          <w:szCs w:val="24"/>
        </w:rPr>
        <w:t xml:space="preserve"> DE DIRETORIA COLEGIADA</w:t>
      </w:r>
      <w:r w:rsidRPr="009F7DF5">
        <w:rPr>
          <w:rFonts w:ascii="Times New Roman" w:hAnsi="Times New Roman" w:cs="Times New Roman"/>
          <w:b/>
          <w:szCs w:val="24"/>
        </w:rPr>
        <w:t xml:space="preserve"> – RDC Nº 275, DE 21 DE OUTUBRO DE 2002</w:t>
      </w:r>
      <w:r w:rsidR="006362EF">
        <w:rPr>
          <w:rFonts w:ascii="Times New Roman" w:hAnsi="Times New Roman" w:cs="Times New Roman"/>
          <w:b/>
          <w:szCs w:val="24"/>
        </w:rPr>
        <w:t xml:space="preserve"> (*</w:t>
      </w:r>
      <w:proofErr w:type="gramStart"/>
      <w:r w:rsidR="006362EF">
        <w:rPr>
          <w:rFonts w:ascii="Times New Roman" w:hAnsi="Times New Roman" w:cs="Times New Roman"/>
          <w:b/>
          <w:szCs w:val="24"/>
        </w:rPr>
        <w:t>)</w:t>
      </w:r>
      <w:proofErr w:type="gramEnd"/>
    </w:p>
    <w:p w:rsidR="00896869" w:rsidRPr="009F7DF5" w:rsidRDefault="00896869" w:rsidP="00896869">
      <w:pPr>
        <w:jc w:val="center"/>
        <w:rPr>
          <w:rFonts w:ascii="Times New Roman" w:hAnsi="Times New Roman" w:cs="Times New Roman"/>
          <w:b/>
          <w:color w:val="0000FF"/>
          <w:sz w:val="24"/>
          <w:szCs w:val="24"/>
        </w:rPr>
      </w:pPr>
      <w:r w:rsidRPr="009F7DF5">
        <w:rPr>
          <w:rFonts w:ascii="Times New Roman" w:hAnsi="Times New Roman" w:cs="Times New Roman"/>
          <w:b/>
          <w:color w:val="0000FF"/>
          <w:sz w:val="24"/>
          <w:szCs w:val="24"/>
        </w:rPr>
        <w:t>(Publicada em DOU nº 206, de 23 de outubro de 2002</w:t>
      </w:r>
      <w:proofErr w:type="gramStart"/>
      <w:r w:rsidRPr="009F7DF5">
        <w:rPr>
          <w:rFonts w:ascii="Times New Roman" w:hAnsi="Times New Roman" w:cs="Times New Roman"/>
          <w:b/>
          <w:color w:val="0000FF"/>
          <w:sz w:val="24"/>
          <w:szCs w:val="24"/>
        </w:rPr>
        <w:t>)</w:t>
      </w:r>
      <w:proofErr w:type="gramEnd"/>
    </w:p>
    <w:p w:rsidR="00B54A9D" w:rsidRPr="009F7DF5" w:rsidRDefault="009F7DF5" w:rsidP="00896869">
      <w:pPr>
        <w:jc w:val="center"/>
        <w:rPr>
          <w:rFonts w:ascii="Times New Roman" w:hAnsi="Times New Roman" w:cs="Times New Roman"/>
          <w:b/>
          <w:color w:val="0000FF"/>
          <w:sz w:val="24"/>
          <w:szCs w:val="24"/>
        </w:rPr>
      </w:pPr>
      <w:r>
        <w:rPr>
          <w:rFonts w:ascii="Times New Roman" w:hAnsi="Times New Roman" w:cs="Times New Roman"/>
          <w:b/>
          <w:color w:val="0000FF"/>
          <w:sz w:val="24"/>
          <w:szCs w:val="24"/>
        </w:rPr>
        <w:t xml:space="preserve">(Republicada em DOU nº 215, de </w:t>
      </w:r>
      <w:proofErr w:type="gramStart"/>
      <w:r w:rsidR="00B54A9D" w:rsidRPr="009F7DF5">
        <w:rPr>
          <w:rFonts w:ascii="Times New Roman" w:hAnsi="Times New Roman" w:cs="Times New Roman"/>
          <w:b/>
          <w:color w:val="0000FF"/>
          <w:sz w:val="24"/>
          <w:szCs w:val="24"/>
        </w:rPr>
        <w:t>6</w:t>
      </w:r>
      <w:proofErr w:type="gramEnd"/>
      <w:r w:rsidR="00B54A9D" w:rsidRPr="009F7DF5">
        <w:rPr>
          <w:rFonts w:ascii="Times New Roman" w:hAnsi="Times New Roman" w:cs="Times New Roman"/>
          <w:b/>
          <w:color w:val="0000FF"/>
          <w:sz w:val="24"/>
          <w:szCs w:val="24"/>
        </w:rPr>
        <w:t xml:space="preserve"> de novembro de 2002)</w:t>
      </w:r>
    </w:p>
    <w:tbl>
      <w:tblPr>
        <w:tblW w:w="5000" w:type="pct"/>
        <w:tblCellSpacing w:w="0" w:type="dxa"/>
        <w:tblCellMar>
          <w:left w:w="0" w:type="dxa"/>
          <w:right w:w="0" w:type="dxa"/>
        </w:tblCellMar>
        <w:tblLook w:val="04A0" w:firstRow="1" w:lastRow="0" w:firstColumn="1" w:lastColumn="0" w:noHBand="0" w:noVBand="1"/>
      </w:tblPr>
      <w:tblGrid>
        <w:gridCol w:w="4252"/>
        <w:gridCol w:w="4252"/>
      </w:tblGrid>
      <w:tr w:rsidR="00F936F6" w:rsidRPr="009F7DF5" w:rsidTr="00F41182">
        <w:trPr>
          <w:tblCellSpacing w:w="0" w:type="dxa"/>
        </w:trPr>
        <w:tc>
          <w:tcPr>
            <w:tcW w:w="2500" w:type="pct"/>
            <w:vAlign w:val="center"/>
            <w:hideMark/>
          </w:tcPr>
          <w:p w:rsidR="00F936F6" w:rsidRPr="009F7DF5" w:rsidRDefault="00F936F6" w:rsidP="00F41182">
            <w:pPr>
              <w:spacing w:after="0" w:line="240" w:lineRule="auto"/>
              <w:rPr>
                <w:rFonts w:ascii="Times New Roman" w:eastAsia="Times New Roman" w:hAnsi="Times New Roman" w:cs="Times New Roman"/>
                <w:sz w:val="24"/>
                <w:szCs w:val="24"/>
                <w:lang w:eastAsia="pt-BR"/>
              </w:rPr>
            </w:pPr>
            <w:r w:rsidRPr="009F7DF5">
              <w:rPr>
                <w:rFonts w:ascii="Times New Roman" w:eastAsia="Times New Roman" w:hAnsi="Times New Roman" w:cs="Times New Roman"/>
                <w:sz w:val="24"/>
                <w:szCs w:val="24"/>
                <w:lang w:eastAsia="pt-BR"/>
              </w:rPr>
              <w:t> </w:t>
            </w:r>
          </w:p>
        </w:tc>
        <w:tc>
          <w:tcPr>
            <w:tcW w:w="2500" w:type="pct"/>
            <w:vAlign w:val="center"/>
            <w:hideMark/>
          </w:tcPr>
          <w:p w:rsidR="00F936F6" w:rsidRPr="009F7DF5" w:rsidRDefault="00B54A9D" w:rsidP="00F41182">
            <w:pPr>
              <w:spacing w:after="0" w:line="240" w:lineRule="auto"/>
              <w:jc w:val="both"/>
              <w:rPr>
                <w:rFonts w:ascii="Times New Roman" w:eastAsia="Times New Roman" w:hAnsi="Times New Roman" w:cs="Times New Roman"/>
                <w:sz w:val="24"/>
                <w:szCs w:val="24"/>
                <w:lang w:eastAsia="pt-BR"/>
              </w:rPr>
            </w:pPr>
            <w:r w:rsidRPr="009F7DF5">
              <w:rPr>
                <w:rFonts w:ascii="Times New Roman" w:hAnsi="Times New Roman" w:cs="Times New Roman"/>
                <w:sz w:val="24"/>
                <w:szCs w:val="24"/>
              </w:rPr>
              <w:t>Dispõe sobre o Regulamento Técnico de Procedimentos Operacionais Padronizados aplicados aos Estabelecimentos Produtores/</w:t>
            </w:r>
            <w:proofErr w:type="spellStart"/>
            <w:r w:rsidRPr="009F7DF5">
              <w:rPr>
                <w:rFonts w:ascii="Times New Roman" w:hAnsi="Times New Roman" w:cs="Times New Roman"/>
                <w:sz w:val="24"/>
                <w:szCs w:val="24"/>
              </w:rPr>
              <w:t>Industrializadores</w:t>
            </w:r>
            <w:proofErr w:type="spellEnd"/>
            <w:r w:rsidRPr="009F7DF5">
              <w:rPr>
                <w:rFonts w:ascii="Times New Roman" w:hAnsi="Times New Roman" w:cs="Times New Roman"/>
                <w:sz w:val="24"/>
                <w:szCs w:val="24"/>
              </w:rPr>
              <w:t xml:space="preserve"> de Alimentos e a Lista de Verificação das Boas Práticas de Fabricação em Estabelecimentos Produtores/</w:t>
            </w:r>
            <w:proofErr w:type="spellStart"/>
            <w:r w:rsidRPr="009F7DF5">
              <w:rPr>
                <w:rFonts w:ascii="Times New Roman" w:hAnsi="Times New Roman" w:cs="Times New Roman"/>
                <w:sz w:val="24"/>
                <w:szCs w:val="24"/>
              </w:rPr>
              <w:t>Industrializadores</w:t>
            </w:r>
            <w:proofErr w:type="spellEnd"/>
            <w:r w:rsidRPr="009F7DF5">
              <w:rPr>
                <w:rFonts w:ascii="Times New Roman" w:hAnsi="Times New Roman" w:cs="Times New Roman"/>
                <w:sz w:val="24"/>
                <w:szCs w:val="24"/>
              </w:rPr>
              <w:t xml:space="preserve"> de Alimentos.</w:t>
            </w:r>
          </w:p>
        </w:tc>
      </w:tr>
    </w:tbl>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A </w:t>
      </w:r>
      <w:r w:rsidRPr="009F7DF5">
        <w:rPr>
          <w:rFonts w:ascii="Times New Roman" w:hAnsi="Times New Roman" w:cs="Times New Roman"/>
          <w:b/>
          <w:sz w:val="24"/>
          <w:szCs w:val="24"/>
        </w:rPr>
        <w:t>Diretoria Colegiada da Agência Nacional de Vigilância Sanitária</w:t>
      </w:r>
      <w:r w:rsidRPr="009F7DF5">
        <w:rPr>
          <w:rFonts w:ascii="Times New Roman" w:hAnsi="Times New Roman" w:cs="Times New Roman"/>
          <w:sz w:val="24"/>
          <w:szCs w:val="24"/>
        </w:rPr>
        <w:t xml:space="preserve"> no uso da atribuição que lhe confere o art. 11, inciso IV, do Regulamento da ANVISA aprovado pelo Decreto nº 3.029, de 16 de abril de 1999, c/c o § 1º do art. 111 do Regimento Interno aprovado pela Portaria nº 593, de 25 de agosto de 2000, republicada no DOU de 22 de dezembro de 2000, em reunião realizada em 16 de outubro de 2002,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proofErr w:type="gramStart"/>
      <w:r w:rsidRPr="009F7DF5">
        <w:rPr>
          <w:rFonts w:ascii="Times New Roman" w:hAnsi="Times New Roman" w:cs="Times New Roman"/>
          <w:sz w:val="24"/>
          <w:szCs w:val="24"/>
        </w:rPr>
        <w:t>considerando</w:t>
      </w:r>
      <w:proofErr w:type="gramEnd"/>
      <w:r w:rsidRPr="009F7DF5">
        <w:rPr>
          <w:rFonts w:ascii="Times New Roman" w:hAnsi="Times New Roman" w:cs="Times New Roman"/>
          <w:sz w:val="24"/>
          <w:szCs w:val="24"/>
        </w:rPr>
        <w:t xml:space="preserve"> a necessidade de constante aperfeiçoamento das ações de controle sanitário na área de alimentos visando a proteção à saúde da população;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proofErr w:type="gramStart"/>
      <w:r w:rsidRPr="009F7DF5">
        <w:rPr>
          <w:rFonts w:ascii="Times New Roman" w:hAnsi="Times New Roman" w:cs="Times New Roman"/>
          <w:sz w:val="24"/>
          <w:szCs w:val="24"/>
        </w:rPr>
        <w:t>considerando</w:t>
      </w:r>
      <w:proofErr w:type="gramEnd"/>
      <w:r w:rsidRPr="009F7DF5">
        <w:rPr>
          <w:rFonts w:ascii="Times New Roman" w:hAnsi="Times New Roman" w:cs="Times New Roman"/>
          <w:sz w:val="24"/>
          <w:szCs w:val="24"/>
        </w:rPr>
        <w:t xml:space="preserve"> a necessidade de harmonização da ação de inspeção sanitária em estabelecimentos produtores/</w:t>
      </w:r>
      <w:proofErr w:type="spellStart"/>
      <w:r w:rsidRPr="009F7DF5">
        <w:rPr>
          <w:rFonts w:ascii="Times New Roman" w:hAnsi="Times New Roman" w:cs="Times New Roman"/>
          <w:sz w:val="24"/>
          <w:szCs w:val="24"/>
        </w:rPr>
        <w:t>industrializadores</w:t>
      </w:r>
      <w:proofErr w:type="spellEnd"/>
      <w:r w:rsidRPr="009F7DF5">
        <w:rPr>
          <w:rFonts w:ascii="Times New Roman" w:hAnsi="Times New Roman" w:cs="Times New Roman"/>
          <w:sz w:val="24"/>
          <w:szCs w:val="24"/>
        </w:rPr>
        <w:t xml:space="preserve"> de alimentos em todo o território nacional;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proofErr w:type="gramStart"/>
      <w:r w:rsidRPr="009F7DF5">
        <w:rPr>
          <w:rFonts w:ascii="Times New Roman" w:hAnsi="Times New Roman" w:cs="Times New Roman"/>
          <w:sz w:val="24"/>
          <w:szCs w:val="24"/>
        </w:rPr>
        <w:t>considerando</w:t>
      </w:r>
      <w:proofErr w:type="gramEnd"/>
      <w:r w:rsidRPr="009F7DF5">
        <w:rPr>
          <w:rFonts w:ascii="Times New Roman" w:hAnsi="Times New Roman" w:cs="Times New Roman"/>
          <w:sz w:val="24"/>
          <w:szCs w:val="24"/>
        </w:rPr>
        <w:t xml:space="preserve"> a necessidade de complementar o Regulamento Técnico sobre as Condições Higiênico-Sanitárias e de Boas Práticas de Fabricação para Estabelecimentos Produtores/</w:t>
      </w:r>
      <w:proofErr w:type="spellStart"/>
      <w:r w:rsidRPr="009F7DF5">
        <w:rPr>
          <w:rFonts w:ascii="Times New Roman" w:hAnsi="Times New Roman" w:cs="Times New Roman"/>
          <w:sz w:val="24"/>
          <w:szCs w:val="24"/>
        </w:rPr>
        <w:t>Industrializadores</w:t>
      </w:r>
      <w:proofErr w:type="spellEnd"/>
      <w:r w:rsidRPr="009F7DF5">
        <w:rPr>
          <w:rFonts w:ascii="Times New Roman" w:hAnsi="Times New Roman" w:cs="Times New Roman"/>
          <w:sz w:val="24"/>
          <w:szCs w:val="24"/>
        </w:rPr>
        <w:t xml:space="preserve"> de Alimentos;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proofErr w:type="gramStart"/>
      <w:r w:rsidRPr="009F7DF5">
        <w:rPr>
          <w:rFonts w:ascii="Times New Roman" w:hAnsi="Times New Roman" w:cs="Times New Roman"/>
          <w:sz w:val="24"/>
          <w:szCs w:val="24"/>
        </w:rPr>
        <w:t>considerando</w:t>
      </w:r>
      <w:proofErr w:type="gramEnd"/>
      <w:r w:rsidRPr="009F7DF5">
        <w:rPr>
          <w:rFonts w:ascii="Times New Roman" w:hAnsi="Times New Roman" w:cs="Times New Roman"/>
          <w:sz w:val="24"/>
          <w:szCs w:val="24"/>
        </w:rPr>
        <w:t xml:space="preserve"> a necessidade de desenvolvimento de um instrumento genérico de verificação das Boas Práticas de Fabricação aplicável aos estabelecimentos produtores/</w:t>
      </w:r>
      <w:proofErr w:type="spellStart"/>
      <w:r w:rsidRPr="009F7DF5">
        <w:rPr>
          <w:rFonts w:ascii="Times New Roman" w:hAnsi="Times New Roman" w:cs="Times New Roman"/>
          <w:sz w:val="24"/>
          <w:szCs w:val="24"/>
        </w:rPr>
        <w:t>industrializadores</w:t>
      </w:r>
      <w:proofErr w:type="spellEnd"/>
      <w:r w:rsidRPr="009F7DF5">
        <w:rPr>
          <w:rFonts w:ascii="Times New Roman" w:hAnsi="Times New Roman" w:cs="Times New Roman"/>
          <w:sz w:val="24"/>
          <w:szCs w:val="24"/>
        </w:rPr>
        <w:t xml:space="preserve"> de alimentos;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proofErr w:type="gramStart"/>
      <w:r w:rsidRPr="009F7DF5">
        <w:rPr>
          <w:rFonts w:ascii="Times New Roman" w:hAnsi="Times New Roman" w:cs="Times New Roman"/>
          <w:sz w:val="24"/>
          <w:szCs w:val="24"/>
        </w:rPr>
        <w:t>considerando</w:t>
      </w:r>
      <w:proofErr w:type="gramEnd"/>
      <w:r w:rsidRPr="009F7DF5">
        <w:rPr>
          <w:rFonts w:ascii="Times New Roman" w:hAnsi="Times New Roman" w:cs="Times New Roman"/>
          <w:sz w:val="24"/>
          <w:szCs w:val="24"/>
        </w:rPr>
        <w:t xml:space="preserve"> que a Lista de Verificação restringe-se especificamente às Boas Práticas de Fabricação de Alimentos;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proofErr w:type="gramStart"/>
      <w:r w:rsidRPr="009F7DF5">
        <w:rPr>
          <w:rFonts w:ascii="Times New Roman" w:hAnsi="Times New Roman" w:cs="Times New Roman"/>
          <w:sz w:val="24"/>
          <w:szCs w:val="24"/>
        </w:rPr>
        <w:t>considerando</w:t>
      </w:r>
      <w:proofErr w:type="gramEnd"/>
      <w:r w:rsidRPr="009F7DF5">
        <w:rPr>
          <w:rFonts w:ascii="Times New Roman" w:hAnsi="Times New Roman" w:cs="Times New Roman"/>
          <w:sz w:val="24"/>
          <w:szCs w:val="24"/>
        </w:rPr>
        <w:t xml:space="preserve"> que a atividade de inspeção sanitária deve ser complementada com a avaliação dos requisitos sanitários relativos ao processo de fabricação, bem como outros que se fizerem </w:t>
      </w:r>
      <w:proofErr w:type="spellStart"/>
      <w:r w:rsidRPr="009F7DF5">
        <w:rPr>
          <w:rFonts w:ascii="Times New Roman" w:hAnsi="Times New Roman" w:cs="Times New Roman"/>
          <w:sz w:val="24"/>
          <w:szCs w:val="24"/>
        </w:rPr>
        <w:t>necessá</w:t>
      </w:r>
      <w:proofErr w:type="spellEnd"/>
      <w:r w:rsidRPr="009F7DF5">
        <w:rPr>
          <w:rFonts w:ascii="Times New Roman" w:hAnsi="Times New Roman" w:cs="Times New Roman"/>
          <w:sz w:val="24"/>
          <w:szCs w:val="24"/>
        </w:rPr>
        <w:t xml:space="preserve">- rios;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proofErr w:type="gramStart"/>
      <w:r w:rsidRPr="009F7DF5">
        <w:rPr>
          <w:rFonts w:ascii="Times New Roman" w:hAnsi="Times New Roman" w:cs="Times New Roman"/>
          <w:sz w:val="24"/>
          <w:szCs w:val="24"/>
        </w:rPr>
        <w:t>considerando</w:t>
      </w:r>
      <w:proofErr w:type="gramEnd"/>
      <w:r w:rsidRPr="009F7DF5">
        <w:rPr>
          <w:rFonts w:ascii="Times New Roman" w:hAnsi="Times New Roman" w:cs="Times New Roman"/>
          <w:sz w:val="24"/>
          <w:szCs w:val="24"/>
        </w:rPr>
        <w:t xml:space="preserve"> que os estabelecimentos podem utilizar nomenclaturas para os procedimentos operacionais padronizados diferentes da adotada no Anexo I desta Resolução, desde que obedeça ao conteúdo especificado nos mesmos,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proofErr w:type="gramStart"/>
      <w:r w:rsidRPr="009F7DF5">
        <w:rPr>
          <w:rFonts w:ascii="Times New Roman" w:hAnsi="Times New Roman" w:cs="Times New Roman"/>
          <w:sz w:val="24"/>
          <w:szCs w:val="24"/>
        </w:rPr>
        <w:lastRenderedPageBreak/>
        <w:t>adota</w:t>
      </w:r>
      <w:proofErr w:type="gramEnd"/>
      <w:r w:rsidRPr="009F7DF5">
        <w:rPr>
          <w:rFonts w:ascii="Times New Roman" w:hAnsi="Times New Roman" w:cs="Times New Roman"/>
          <w:sz w:val="24"/>
          <w:szCs w:val="24"/>
        </w:rPr>
        <w:t xml:space="preserve"> a seguinte Resolução de Diretoria Colegiada e eu, Diretor-Presidente, determino a sua publicação: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Art. 1º Aprovar o Regulamento Técnico de Procedimentos Operacionais Padronizados aplicados aos Estabelecimentos Produtores/</w:t>
      </w:r>
      <w:proofErr w:type="spellStart"/>
      <w:r w:rsidRPr="009F7DF5">
        <w:rPr>
          <w:rFonts w:ascii="Times New Roman" w:hAnsi="Times New Roman" w:cs="Times New Roman"/>
          <w:sz w:val="24"/>
          <w:szCs w:val="24"/>
        </w:rPr>
        <w:t>Industrializadores</w:t>
      </w:r>
      <w:proofErr w:type="spellEnd"/>
      <w:r w:rsidRPr="009F7DF5">
        <w:rPr>
          <w:rFonts w:ascii="Times New Roman" w:hAnsi="Times New Roman" w:cs="Times New Roman"/>
          <w:sz w:val="24"/>
          <w:szCs w:val="24"/>
        </w:rPr>
        <w:t xml:space="preserve"> de Alimentos e a Lista de Verificação das Boas Práticas de Fabricação em Estabelecimentos Produtores/</w:t>
      </w:r>
      <w:proofErr w:type="spellStart"/>
      <w:r w:rsidRPr="009F7DF5">
        <w:rPr>
          <w:rFonts w:ascii="Times New Roman" w:hAnsi="Times New Roman" w:cs="Times New Roman"/>
          <w:sz w:val="24"/>
          <w:szCs w:val="24"/>
        </w:rPr>
        <w:t>Industrializadores</w:t>
      </w:r>
      <w:proofErr w:type="spellEnd"/>
      <w:r w:rsidRPr="009F7DF5">
        <w:rPr>
          <w:rFonts w:ascii="Times New Roman" w:hAnsi="Times New Roman" w:cs="Times New Roman"/>
          <w:sz w:val="24"/>
          <w:szCs w:val="24"/>
        </w:rPr>
        <w:t xml:space="preserve"> de Alimentos.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Art. 2º As empresas têm o prazo de 180 (cento e oitenta) dias, a contar da data de publicação, para se adequarem ao Regulamento Técnico de Procedimentos Operacionais Padronizados aplicados a Estabelecimentos Produtores/</w:t>
      </w:r>
      <w:proofErr w:type="spellStart"/>
      <w:r w:rsidRPr="009F7DF5">
        <w:rPr>
          <w:rFonts w:ascii="Times New Roman" w:hAnsi="Times New Roman" w:cs="Times New Roman"/>
          <w:sz w:val="24"/>
          <w:szCs w:val="24"/>
        </w:rPr>
        <w:t>Industrializadores</w:t>
      </w:r>
      <w:proofErr w:type="spellEnd"/>
      <w:r w:rsidRPr="009F7DF5">
        <w:rPr>
          <w:rFonts w:ascii="Times New Roman" w:hAnsi="Times New Roman" w:cs="Times New Roman"/>
          <w:sz w:val="24"/>
          <w:szCs w:val="24"/>
        </w:rPr>
        <w:t xml:space="preserve"> de Alimentos, constante do Anexo I desta Resolução.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Art. 3º A avaliação do cumprimento do Regulamento Técnico constante do Anexo I e do Regulamento Técnico sobre as Condições Higiênico-Sanitárias e de Boas Práticas de Fabricação para Estabelecimentos Produtores/</w:t>
      </w:r>
      <w:proofErr w:type="spellStart"/>
      <w:r w:rsidRPr="009F7DF5">
        <w:rPr>
          <w:rFonts w:ascii="Times New Roman" w:hAnsi="Times New Roman" w:cs="Times New Roman"/>
          <w:sz w:val="24"/>
          <w:szCs w:val="24"/>
        </w:rPr>
        <w:t>Industrializadores</w:t>
      </w:r>
      <w:proofErr w:type="spellEnd"/>
      <w:r w:rsidRPr="009F7DF5">
        <w:rPr>
          <w:rFonts w:ascii="Times New Roman" w:hAnsi="Times New Roman" w:cs="Times New Roman"/>
          <w:sz w:val="24"/>
          <w:szCs w:val="24"/>
        </w:rPr>
        <w:t xml:space="preserve"> de Alimentos, aprovado pela Portaria SVS/MS nº 326, de 30 de julho de 1997, dar-se-á por intermédio da Lista de Verificação das Boas Práticas de Fabricação em Estabelecimentos Produtores/</w:t>
      </w:r>
      <w:proofErr w:type="spellStart"/>
      <w:r w:rsidRPr="009F7DF5">
        <w:rPr>
          <w:rFonts w:ascii="Times New Roman" w:hAnsi="Times New Roman" w:cs="Times New Roman"/>
          <w:sz w:val="24"/>
          <w:szCs w:val="24"/>
        </w:rPr>
        <w:t>Industrializadores</w:t>
      </w:r>
      <w:proofErr w:type="spellEnd"/>
      <w:r w:rsidRPr="009F7DF5">
        <w:rPr>
          <w:rFonts w:ascii="Times New Roman" w:hAnsi="Times New Roman" w:cs="Times New Roman"/>
          <w:sz w:val="24"/>
          <w:szCs w:val="24"/>
        </w:rPr>
        <w:t xml:space="preserve"> de Alimentos constante do Anexo II.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1º Os estabelecimentos devem atender de imediato a todos os itens discriminados na Lista de Verificação das Boas Práticas de Fabricação em Estabelecimentos Produtores/</w:t>
      </w:r>
      <w:proofErr w:type="spellStart"/>
      <w:r w:rsidRPr="009F7DF5">
        <w:rPr>
          <w:rFonts w:ascii="Times New Roman" w:hAnsi="Times New Roman" w:cs="Times New Roman"/>
          <w:sz w:val="24"/>
          <w:szCs w:val="24"/>
        </w:rPr>
        <w:t>Industrializadores</w:t>
      </w:r>
      <w:proofErr w:type="spellEnd"/>
      <w:r w:rsidRPr="009F7DF5">
        <w:rPr>
          <w:rFonts w:ascii="Times New Roman" w:hAnsi="Times New Roman" w:cs="Times New Roman"/>
          <w:sz w:val="24"/>
          <w:szCs w:val="24"/>
        </w:rPr>
        <w:t xml:space="preserve"> de Alimentos.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2º Excetuam-se do prazo estipulado no parágrafo anterior os itens relativos ao Regulamento Técnico de Procedimentos Operacionais Padronizados aplicados a Estabelecimentos Produtores/</w:t>
      </w:r>
      <w:proofErr w:type="spellStart"/>
      <w:r w:rsidRPr="009F7DF5">
        <w:rPr>
          <w:rFonts w:ascii="Times New Roman" w:hAnsi="Times New Roman" w:cs="Times New Roman"/>
          <w:sz w:val="24"/>
          <w:szCs w:val="24"/>
        </w:rPr>
        <w:t>Industrializadores</w:t>
      </w:r>
      <w:proofErr w:type="spellEnd"/>
      <w:r w:rsidRPr="009F7DF5">
        <w:rPr>
          <w:rFonts w:ascii="Times New Roman" w:hAnsi="Times New Roman" w:cs="Times New Roman"/>
          <w:sz w:val="24"/>
          <w:szCs w:val="24"/>
        </w:rPr>
        <w:t xml:space="preserve"> de Alimentos sendo considerado o prazo de adequação estipulado no art. 2º.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Art. 4º A Lista de Verificação das Boas Práticas de Fabricação em Estabelecimentos Produtores/</w:t>
      </w:r>
      <w:proofErr w:type="spellStart"/>
      <w:r w:rsidRPr="009F7DF5">
        <w:rPr>
          <w:rFonts w:ascii="Times New Roman" w:hAnsi="Times New Roman" w:cs="Times New Roman"/>
          <w:sz w:val="24"/>
          <w:szCs w:val="24"/>
        </w:rPr>
        <w:t>Industrializadores</w:t>
      </w:r>
      <w:proofErr w:type="spellEnd"/>
      <w:r w:rsidRPr="009F7DF5">
        <w:rPr>
          <w:rFonts w:ascii="Times New Roman" w:hAnsi="Times New Roman" w:cs="Times New Roman"/>
          <w:sz w:val="24"/>
          <w:szCs w:val="24"/>
        </w:rPr>
        <w:t xml:space="preserve"> de Alimentos, constante do Anexo II, não se aplica aos estabelecimentos que apresentem regulamento técnico específico.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Art. 5º O atendimento dos requisitos constantes da Lista de Verificação das Boas Práticas de Fabricação não exclui a obrigatoriedade das exigências relativas ao controle sanitário do processo produtivo.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Art. 6º A inobservância ou desobediência ao disposto na presente Resolução configura infração de natureza sanitária, na forma da Lei n° 6437, de 20 de agosto de 1977, sujeitando o infrator às penalidades previstas nesse diploma legal.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Art. 7º Esta Resolução de Diretoria Colegiada entrará em vigor na data de sua publicação. </w:t>
      </w:r>
    </w:p>
    <w:p w:rsidR="009F7DF5" w:rsidRDefault="00B54A9D" w:rsidP="004A5DEF">
      <w:pPr>
        <w:spacing w:before="300" w:after="300" w:line="240" w:lineRule="auto"/>
        <w:ind w:firstLine="573"/>
        <w:jc w:val="center"/>
        <w:rPr>
          <w:rFonts w:ascii="Times New Roman" w:hAnsi="Times New Roman" w:cs="Times New Roman"/>
          <w:sz w:val="24"/>
          <w:szCs w:val="24"/>
        </w:rPr>
      </w:pPr>
      <w:r w:rsidRPr="009F7DF5">
        <w:rPr>
          <w:rFonts w:ascii="Times New Roman" w:hAnsi="Times New Roman" w:cs="Times New Roman"/>
          <w:sz w:val="24"/>
          <w:szCs w:val="24"/>
        </w:rPr>
        <w:t>GONZALO VECINA NETO</w:t>
      </w:r>
      <w:bookmarkStart w:id="0" w:name="_GoBack"/>
      <w:bookmarkEnd w:id="0"/>
    </w:p>
    <w:p w:rsidR="00B54A9D" w:rsidRPr="009F7DF5" w:rsidRDefault="00B54A9D" w:rsidP="009F7DF5">
      <w:pPr>
        <w:spacing w:before="300" w:after="300" w:line="240" w:lineRule="auto"/>
        <w:jc w:val="center"/>
        <w:rPr>
          <w:rFonts w:ascii="Times New Roman" w:hAnsi="Times New Roman" w:cs="Times New Roman"/>
          <w:b/>
          <w:sz w:val="24"/>
          <w:szCs w:val="24"/>
        </w:rPr>
      </w:pPr>
      <w:r w:rsidRPr="009F7DF5">
        <w:rPr>
          <w:rFonts w:ascii="Times New Roman" w:hAnsi="Times New Roman" w:cs="Times New Roman"/>
          <w:b/>
          <w:sz w:val="24"/>
          <w:szCs w:val="24"/>
        </w:rPr>
        <w:lastRenderedPageBreak/>
        <w:t>ANEXO I</w:t>
      </w:r>
    </w:p>
    <w:p w:rsidR="00B54A9D" w:rsidRPr="009F7DF5" w:rsidRDefault="00B54A9D" w:rsidP="009F7DF5">
      <w:pPr>
        <w:spacing w:before="300" w:after="300" w:line="240" w:lineRule="auto"/>
        <w:jc w:val="center"/>
        <w:rPr>
          <w:rFonts w:ascii="Times New Roman" w:hAnsi="Times New Roman" w:cs="Times New Roman"/>
          <w:b/>
          <w:sz w:val="24"/>
          <w:szCs w:val="24"/>
        </w:rPr>
      </w:pPr>
      <w:r w:rsidRPr="009F7DF5">
        <w:rPr>
          <w:rFonts w:ascii="Times New Roman" w:hAnsi="Times New Roman" w:cs="Times New Roman"/>
          <w:b/>
          <w:sz w:val="24"/>
          <w:szCs w:val="24"/>
        </w:rPr>
        <w:t>REGULAMENTO TÉCNICO DE PROCEDIMENTOS OPERACIONAIS PADRONIZADOS APLICADOS AOS ESTABELECIMENTOS PRODUTORES/INDUSTRIALIZADORES DE ALIMENTOS</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1. ALCANCE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1.1. Objetivo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Estabelecer Procedimentos Operacionais Padronizados que contribuam para a garantia das condições higiênico-sanitárias necessárias ao processamento/industrialização de alimentos, complementando as Boas Práticas de Fabricação.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1.2. Âmbito de Aplicação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Aplica-se aos estabelecimentos processadores/</w:t>
      </w:r>
      <w:proofErr w:type="spellStart"/>
      <w:r w:rsidRPr="009F7DF5">
        <w:rPr>
          <w:rFonts w:ascii="Times New Roman" w:hAnsi="Times New Roman" w:cs="Times New Roman"/>
          <w:sz w:val="24"/>
          <w:szCs w:val="24"/>
        </w:rPr>
        <w:t>industrializadores</w:t>
      </w:r>
      <w:proofErr w:type="spellEnd"/>
      <w:r w:rsidRPr="009F7DF5">
        <w:rPr>
          <w:rFonts w:ascii="Times New Roman" w:hAnsi="Times New Roman" w:cs="Times New Roman"/>
          <w:sz w:val="24"/>
          <w:szCs w:val="24"/>
        </w:rPr>
        <w:t xml:space="preserve"> nos quais sejam realizadas algumas das seguintes atividades: produção/industrialização, fracionamento, armazenamento e transporte de alimentos industrializados.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2. DEFINIÇÕES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Para efeito deste Regulamento, considera-se: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2.1. Procedimento Operacional Padronizado - POP: procedimento escrito de forma objetiva que estabelece instruções </w:t>
      </w:r>
      <w:proofErr w:type="spellStart"/>
      <w:r w:rsidRPr="009F7DF5">
        <w:rPr>
          <w:rFonts w:ascii="Times New Roman" w:hAnsi="Times New Roman" w:cs="Times New Roman"/>
          <w:sz w:val="24"/>
          <w:szCs w:val="24"/>
        </w:rPr>
        <w:t>seqüenciais</w:t>
      </w:r>
      <w:proofErr w:type="spellEnd"/>
      <w:r w:rsidRPr="009F7DF5">
        <w:rPr>
          <w:rFonts w:ascii="Times New Roman" w:hAnsi="Times New Roman" w:cs="Times New Roman"/>
          <w:sz w:val="24"/>
          <w:szCs w:val="24"/>
        </w:rPr>
        <w:t xml:space="preserve"> para a realização de operações rotineiras e específicas na produção, armazenamento e transporte de alimentos. Este Procedimento pode apresentar outras nomenclaturas desde que obedeça ao conteúdo estabelecido nesta Resolução.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2.2. Limpeza: operação de remoção de terra, resíduos de alimentos, sujidades e ou outras substâncias indesejáveis.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2.3. Desinfecção: operação de redução, por método físico e ou agente químico, do número de microrganismos a um nível que não comprometa a segurança do alimento.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2.4. Higienização: operação que se divide em duas etapas, limpeza e desinfecção.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2.5. </w:t>
      </w:r>
      <w:proofErr w:type="spellStart"/>
      <w:r w:rsidRPr="009F7DF5">
        <w:rPr>
          <w:rFonts w:ascii="Times New Roman" w:hAnsi="Times New Roman" w:cs="Times New Roman"/>
          <w:sz w:val="24"/>
          <w:szCs w:val="24"/>
        </w:rPr>
        <w:t>Anti-sepsia</w:t>
      </w:r>
      <w:proofErr w:type="spellEnd"/>
      <w:r w:rsidRPr="009F7DF5">
        <w:rPr>
          <w:rFonts w:ascii="Times New Roman" w:hAnsi="Times New Roman" w:cs="Times New Roman"/>
          <w:sz w:val="24"/>
          <w:szCs w:val="24"/>
        </w:rPr>
        <w:t xml:space="preserve">: operação destinada à redução de microrganismos presentes na pele, por meio de agente químico, após lavagem, </w:t>
      </w:r>
      <w:proofErr w:type="spellStart"/>
      <w:r w:rsidRPr="009F7DF5">
        <w:rPr>
          <w:rFonts w:ascii="Times New Roman" w:hAnsi="Times New Roman" w:cs="Times New Roman"/>
          <w:sz w:val="24"/>
          <w:szCs w:val="24"/>
        </w:rPr>
        <w:t>enxágüe</w:t>
      </w:r>
      <w:proofErr w:type="spellEnd"/>
      <w:r w:rsidRPr="009F7DF5">
        <w:rPr>
          <w:rFonts w:ascii="Times New Roman" w:hAnsi="Times New Roman" w:cs="Times New Roman"/>
          <w:sz w:val="24"/>
          <w:szCs w:val="24"/>
        </w:rPr>
        <w:t xml:space="preserve"> e secagem das mãos.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2.6. Controle Integrado de Pragas: sistema que incorpora ações preventivas e corretivas destinadas a impedir a atração, o abrigo, o acesso e ou proliferação de vetores e pragas urbanas que comprometam a segurança do alimento.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lastRenderedPageBreak/>
        <w:t xml:space="preserve">2.7. Programa de recolhimento de alimentos: procedimentos que permitem efetivo recolhimento e apropriado destino final de lote de alimentos exposto à comercialização com suspeita ou constatação de causar dano à saúde.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2.8. Resíduos: materiais a serem descartados, oriundos da área de produção e das demais áreas do estabelecimento.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2.9. Manual de Boas Práticas de Fabricação: documento que descreve as operações realizadas pelo estabelecimento, incluindo, no mínimo, os requisitos sanitários dos edifícios, a manutenção e higienização das instalações, dos equipamentos e dos utensílios, o controle da água de abastecimento, o controle integrado de vetores e pragas urbanas, controle da higiene e saúde dos manipuladores e o controle e garantia de qualidade do produto final.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3. REFERÊNCIAS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3.1. BRASIL. Decreto-Lei nº 986, de 21 de outubro de 1969. Institui Normas Básicas sobre Alimentos.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3.2. BRASIL. Lei n° 6437, de 20 de agosto de 1977, e suas alterações. </w:t>
      </w:r>
      <w:proofErr w:type="gramStart"/>
      <w:r w:rsidRPr="009F7DF5">
        <w:rPr>
          <w:rFonts w:ascii="Times New Roman" w:hAnsi="Times New Roman" w:cs="Times New Roman"/>
          <w:sz w:val="24"/>
          <w:szCs w:val="24"/>
        </w:rPr>
        <w:t>Configura</w:t>
      </w:r>
      <w:proofErr w:type="gramEnd"/>
      <w:r w:rsidRPr="009F7DF5">
        <w:rPr>
          <w:rFonts w:ascii="Times New Roman" w:hAnsi="Times New Roman" w:cs="Times New Roman"/>
          <w:sz w:val="24"/>
          <w:szCs w:val="24"/>
        </w:rPr>
        <w:t xml:space="preserve"> infrações a legislação sanitária federal, estabelece as sanções respectivas e dá outras providências.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3.3. BRASIL. Ministério da Saúde. Secretaria de Vigilância Sanitária. Portaria nº 326, de 30 de julho de 1997. Regulamento Técnico sobre as Condições Higiênico-Sanitárias e de Boas Práticas de Fabricação para Indústrias de Alimentos. </w:t>
      </w:r>
    </w:p>
    <w:p w:rsidR="00B54A9D" w:rsidRPr="009F7DF5" w:rsidRDefault="00B54A9D" w:rsidP="009F7DF5">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3.4. BRASIL. Ministério da Saúde - Secretário Nacional de Organização e Desenvolvimento de Serviços de Saúde. Programa de Controle de Infecção Hospitalar. LAVAR AS MÃOS: INF</w:t>
      </w:r>
      <w:r w:rsidR="009F7DF5">
        <w:rPr>
          <w:rFonts w:ascii="Times New Roman" w:hAnsi="Times New Roman" w:cs="Times New Roman"/>
          <w:sz w:val="24"/>
          <w:szCs w:val="24"/>
        </w:rPr>
        <w:t>ORMA</w:t>
      </w:r>
      <w:r w:rsidRPr="009F7DF5">
        <w:rPr>
          <w:rFonts w:ascii="Times New Roman" w:hAnsi="Times New Roman" w:cs="Times New Roman"/>
          <w:sz w:val="24"/>
          <w:szCs w:val="24"/>
        </w:rPr>
        <w:t xml:space="preserve">ÇÕES PARA PROFISSIONAIS DE SAÚDE. 39 páginas na Impressão Original, il. - Série A: Normas e Manuais Técnicos - </w:t>
      </w:r>
      <w:proofErr w:type="gramStart"/>
      <w:r w:rsidRPr="009F7DF5">
        <w:rPr>
          <w:rFonts w:ascii="Times New Roman" w:hAnsi="Times New Roman" w:cs="Times New Roman"/>
          <w:sz w:val="24"/>
          <w:szCs w:val="24"/>
        </w:rPr>
        <w:t>11, 1989</w:t>
      </w:r>
      <w:proofErr w:type="gramEnd"/>
      <w:r w:rsidRPr="009F7DF5">
        <w:rPr>
          <w:rFonts w:ascii="Times New Roman" w:hAnsi="Times New Roman" w:cs="Times New Roman"/>
          <w:sz w:val="24"/>
          <w:szCs w:val="24"/>
        </w:rPr>
        <w:t xml:space="preserve">.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3.5. BRASIL. Ministério da Saúde. Secretaria de Vigilância Sanitária. Portaria nº 1.428, de 26 de novembro de 1993. Regulamentos Técnicos sobre Inspeção Sanitária, Boas Práticas de Produção/Prestação de Serviços e Padrão de Identidade e Qualidade na Área de Alimentos.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3.6. BRASIL. Ministério da Saúde. Agência Nacional de Vigilância Sanitária. Resolução-RDC nº 18, de 29 de fevereiro de 2000. Dispõe sobre Normas Gerais para funcionamento de Empresas Especializadas na prestação de serviços de controle de vetores e pragas urbanas.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3.7. BRASIL. Ministério da Saúde. Agência Nacional de Vigilância Sanitária. Resolução nº 22, de 15 de março de 2000. Dispõe sobre o Manual de Procedimentos </w:t>
      </w:r>
      <w:r w:rsidRPr="009F7DF5">
        <w:rPr>
          <w:rFonts w:ascii="Times New Roman" w:hAnsi="Times New Roman" w:cs="Times New Roman"/>
          <w:sz w:val="24"/>
          <w:szCs w:val="24"/>
        </w:rPr>
        <w:lastRenderedPageBreak/>
        <w:t xml:space="preserve">Básicos de Registro e Dispensa da Obrigatoriedade de Registro de Produtos Importados Pertinentes à Área de Alimentos.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3.8. BRASIL. Ministério da Saúde. Agência Nacional de Vigilância Sanitária. Resolução nº 23, de 15 de março de 2000. Dispõe sobre o Manual de Procedimentos Básicos para Registro e Dispensa da Obrigatoriedade de Registro de Produtos Pertinentes à Área de Alimentos. </w:t>
      </w:r>
    </w:p>
    <w:p w:rsidR="00B54A9D" w:rsidRPr="009F7DF5" w:rsidRDefault="00B54A9D" w:rsidP="00B54A9D">
      <w:pPr>
        <w:spacing w:before="300" w:after="300" w:line="240" w:lineRule="auto"/>
        <w:ind w:firstLine="573"/>
        <w:jc w:val="both"/>
        <w:rPr>
          <w:rFonts w:ascii="Times New Roman" w:hAnsi="Times New Roman" w:cs="Times New Roman"/>
          <w:sz w:val="24"/>
          <w:szCs w:val="24"/>
          <w:lang w:val="en-US"/>
        </w:rPr>
      </w:pPr>
      <w:r w:rsidRPr="009F7DF5">
        <w:rPr>
          <w:rFonts w:ascii="Times New Roman" w:hAnsi="Times New Roman" w:cs="Times New Roman"/>
          <w:sz w:val="24"/>
          <w:szCs w:val="24"/>
        </w:rPr>
        <w:t xml:space="preserve">3.9. CODEX ALIMENTARIUS. CAC/RCP 1-1969, Ver. </w:t>
      </w:r>
      <w:proofErr w:type="gramStart"/>
      <w:r w:rsidRPr="009F7DF5">
        <w:rPr>
          <w:rFonts w:ascii="Times New Roman" w:hAnsi="Times New Roman" w:cs="Times New Roman"/>
          <w:sz w:val="24"/>
          <w:szCs w:val="24"/>
        </w:rPr>
        <w:t>3</w:t>
      </w:r>
      <w:proofErr w:type="gramEnd"/>
      <w:r w:rsidRPr="009F7DF5">
        <w:rPr>
          <w:rFonts w:ascii="Times New Roman" w:hAnsi="Times New Roman" w:cs="Times New Roman"/>
          <w:sz w:val="24"/>
          <w:szCs w:val="24"/>
        </w:rPr>
        <w:t xml:space="preserve"> (1997). </w:t>
      </w:r>
      <w:proofErr w:type="gramStart"/>
      <w:r w:rsidRPr="009F7DF5">
        <w:rPr>
          <w:rFonts w:ascii="Times New Roman" w:hAnsi="Times New Roman" w:cs="Times New Roman"/>
          <w:sz w:val="24"/>
          <w:szCs w:val="24"/>
          <w:lang w:val="en-US"/>
        </w:rPr>
        <w:t>Recommended Internacional Code of Practice General Principles of Food Hygiene.</w:t>
      </w:r>
      <w:proofErr w:type="gramEnd"/>
      <w:r w:rsidRPr="009F7DF5">
        <w:rPr>
          <w:rFonts w:ascii="Times New Roman" w:hAnsi="Times New Roman" w:cs="Times New Roman"/>
          <w:sz w:val="24"/>
          <w:szCs w:val="24"/>
          <w:lang w:val="en-US"/>
        </w:rPr>
        <w:t xml:space="preserve">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3.10. ESTADOS UNIDOS DA AMÉRICA. </w:t>
      </w:r>
      <w:proofErr w:type="spellStart"/>
      <w:r w:rsidRPr="009F7DF5">
        <w:rPr>
          <w:rFonts w:ascii="Times New Roman" w:hAnsi="Times New Roman" w:cs="Times New Roman"/>
          <w:sz w:val="24"/>
          <w:szCs w:val="24"/>
        </w:rPr>
        <w:t>Code</w:t>
      </w:r>
      <w:proofErr w:type="spellEnd"/>
      <w:r w:rsidRPr="009F7DF5">
        <w:rPr>
          <w:rFonts w:ascii="Times New Roman" w:hAnsi="Times New Roman" w:cs="Times New Roman"/>
          <w:sz w:val="24"/>
          <w:szCs w:val="24"/>
        </w:rPr>
        <w:t xml:space="preserve"> </w:t>
      </w:r>
      <w:proofErr w:type="spellStart"/>
      <w:r w:rsidRPr="009F7DF5">
        <w:rPr>
          <w:rFonts w:ascii="Times New Roman" w:hAnsi="Times New Roman" w:cs="Times New Roman"/>
          <w:sz w:val="24"/>
          <w:szCs w:val="24"/>
        </w:rPr>
        <w:t>of</w:t>
      </w:r>
      <w:proofErr w:type="spellEnd"/>
      <w:r w:rsidRPr="009F7DF5">
        <w:rPr>
          <w:rFonts w:ascii="Times New Roman" w:hAnsi="Times New Roman" w:cs="Times New Roman"/>
          <w:sz w:val="24"/>
          <w:szCs w:val="24"/>
        </w:rPr>
        <w:t xml:space="preserve"> Federal </w:t>
      </w:r>
      <w:proofErr w:type="spellStart"/>
      <w:r w:rsidRPr="009F7DF5">
        <w:rPr>
          <w:rFonts w:ascii="Times New Roman" w:hAnsi="Times New Roman" w:cs="Times New Roman"/>
          <w:sz w:val="24"/>
          <w:szCs w:val="24"/>
        </w:rPr>
        <w:t>Regulations</w:t>
      </w:r>
      <w:proofErr w:type="spellEnd"/>
      <w:r w:rsidRPr="009F7DF5">
        <w:rPr>
          <w:rFonts w:ascii="Times New Roman" w:hAnsi="Times New Roman" w:cs="Times New Roman"/>
          <w:sz w:val="24"/>
          <w:szCs w:val="24"/>
        </w:rPr>
        <w:t xml:space="preserve">, Vol. 2, Título </w:t>
      </w:r>
      <w:proofErr w:type="gramStart"/>
      <w:r w:rsidRPr="009F7DF5">
        <w:rPr>
          <w:rFonts w:ascii="Times New Roman" w:hAnsi="Times New Roman" w:cs="Times New Roman"/>
          <w:sz w:val="24"/>
          <w:szCs w:val="24"/>
        </w:rPr>
        <w:t>9</w:t>
      </w:r>
      <w:proofErr w:type="gramEnd"/>
      <w:r w:rsidRPr="009F7DF5">
        <w:rPr>
          <w:rFonts w:ascii="Times New Roman" w:hAnsi="Times New Roman" w:cs="Times New Roman"/>
          <w:sz w:val="24"/>
          <w:szCs w:val="24"/>
        </w:rPr>
        <w:t xml:space="preserve">, Capítulo III, Parte 416. </w:t>
      </w:r>
      <w:proofErr w:type="spellStart"/>
      <w:r w:rsidRPr="009F7DF5">
        <w:rPr>
          <w:rFonts w:ascii="Times New Roman" w:hAnsi="Times New Roman" w:cs="Times New Roman"/>
          <w:sz w:val="24"/>
          <w:szCs w:val="24"/>
        </w:rPr>
        <w:t>Sanitation</w:t>
      </w:r>
      <w:proofErr w:type="spellEnd"/>
      <w:r w:rsidRPr="009F7DF5">
        <w:rPr>
          <w:rFonts w:ascii="Times New Roman" w:hAnsi="Times New Roman" w:cs="Times New Roman"/>
          <w:sz w:val="24"/>
          <w:szCs w:val="24"/>
        </w:rPr>
        <w:t xml:space="preserve">.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4. REQUISITOS PARA ELABORAÇÃO DOS PROCEDIMENTOS OPERACIONAIS PADRONIZADOS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4.1. Requisitos Gerais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4.1.1. Os estabelecimentos produtores/</w:t>
      </w:r>
      <w:proofErr w:type="spellStart"/>
      <w:r w:rsidRPr="009F7DF5">
        <w:rPr>
          <w:rFonts w:ascii="Times New Roman" w:hAnsi="Times New Roman" w:cs="Times New Roman"/>
          <w:sz w:val="24"/>
          <w:szCs w:val="24"/>
        </w:rPr>
        <w:t>industrializadores</w:t>
      </w:r>
      <w:proofErr w:type="spellEnd"/>
      <w:r w:rsidRPr="009F7DF5">
        <w:rPr>
          <w:rFonts w:ascii="Times New Roman" w:hAnsi="Times New Roman" w:cs="Times New Roman"/>
          <w:sz w:val="24"/>
          <w:szCs w:val="24"/>
        </w:rPr>
        <w:t xml:space="preserve"> de alimentos devem desenvolver, </w:t>
      </w:r>
      <w:proofErr w:type="gramStart"/>
      <w:r w:rsidRPr="009F7DF5">
        <w:rPr>
          <w:rFonts w:ascii="Times New Roman" w:hAnsi="Times New Roman" w:cs="Times New Roman"/>
          <w:sz w:val="24"/>
          <w:szCs w:val="24"/>
        </w:rPr>
        <w:t>implementar</w:t>
      </w:r>
      <w:proofErr w:type="gramEnd"/>
      <w:r w:rsidRPr="009F7DF5">
        <w:rPr>
          <w:rFonts w:ascii="Times New Roman" w:hAnsi="Times New Roman" w:cs="Times New Roman"/>
          <w:sz w:val="24"/>
          <w:szCs w:val="24"/>
        </w:rPr>
        <w:t xml:space="preserve"> e manter para cada item relacionado abaixo, Procedimentos Operacionais Padronizados - </w:t>
      </w:r>
      <w:proofErr w:type="spellStart"/>
      <w:r w:rsidRPr="009F7DF5">
        <w:rPr>
          <w:rFonts w:ascii="Times New Roman" w:hAnsi="Times New Roman" w:cs="Times New Roman"/>
          <w:sz w:val="24"/>
          <w:szCs w:val="24"/>
        </w:rPr>
        <w:t>POPs</w:t>
      </w:r>
      <w:proofErr w:type="spellEnd"/>
      <w:r w:rsidRPr="009F7DF5">
        <w:rPr>
          <w:rFonts w:ascii="Times New Roman" w:hAnsi="Times New Roman" w:cs="Times New Roman"/>
          <w:sz w:val="24"/>
          <w:szCs w:val="24"/>
        </w:rPr>
        <w:t xml:space="preserve">.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a) Higienização das instalações, equipamentos, móveis e utensílios.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b) Controle da potabilidade da água.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c) Higiene e saúde dos manipuladores.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d) Manejo dos resíduos.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e) Manutenção preventiva e calibração de equipamentos. f) Controle integrado de vetores e pragas urbanas.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g) Seleção das matérias-primas, ingredientes e embalagens.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h) Programa de recolhimento de alimentos.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4.1.2. Os </w:t>
      </w:r>
      <w:proofErr w:type="spellStart"/>
      <w:r w:rsidRPr="009F7DF5">
        <w:rPr>
          <w:rFonts w:ascii="Times New Roman" w:hAnsi="Times New Roman" w:cs="Times New Roman"/>
          <w:sz w:val="24"/>
          <w:szCs w:val="24"/>
        </w:rPr>
        <w:t>POPs</w:t>
      </w:r>
      <w:proofErr w:type="spellEnd"/>
      <w:r w:rsidRPr="009F7DF5">
        <w:rPr>
          <w:rFonts w:ascii="Times New Roman" w:hAnsi="Times New Roman" w:cs="Times New Roman"/>
          <w:sz w:val="24"/>
          <w:szCs w:val="24"/>
        </w:rPr>
        <w:t xml:space="preserve"> devem ser aprovados, datados e assinados pelo responsável técnico, responsável pela operação, responsável legal e ou proprietário do estabelecimento, firmando o compromisso de </w:t>
      </w:r>
      <w:proofErr w:type="gramStart"/>
      <w:r w:rsidRPr="009F7DF5">
        <w:rPr>
          <w:rFonts w:ascii="Times New Roman" w:hAnsi="Times New Roman" w:cs="Times New Roman"/>
          <w:sz w:val="24"/>
          <w:szCs w:val="24"/>
        </w:rPr>
        <w:t>implementação</w:t>
      </w:r>
      <w:proofErr w:type="gramEnd"/>
      <w:r w:rsidRPr="009F7DF5">
        <w:rPr>
          <w:rFonts w:ascii="Times New Roman" w:hAnsi="Times New Roman" w:cs="Times New Roman"/>
          <w:sz w:val="24"/>
          <w:szCs w:val="24"/>
        </w:rPr>
        <w:t xml:space="preserve">, monitoramento, avaliação, registro e manutenção dos mesmos.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4.1.3. A </w:t>
      </w:r>
      <w:proofErr w:type="spellStart"/>
      <w:r w:rsidRPr="009F7DF5">
        <w:rPr>
          <w:rFonts w:ascii="Times New Roman" w:hAnsi="Times New Roman" w:cs="Times New Roman"/>
          <w:sz w:val="24"/>
          <w:szCs w:val="24"/>
        </w:rPr>
        <w:t>freqüência</w:t>
      </w:r>
      <w:proofErr w:type="spellEnd"/>
      <w:r w:rsidRPr="009F7DF5">
        <w:rPr>
          <w:rFonts w:ascii="Times New Roman" w:hAnsi="Times New Roman" w:cs="Times New Roman"/>
          <w:sz w:val="24"/>
          <w:szCs w:val="24"/>
        </w:rPr>
        <w:t xml:space="preserve"> das operações e nome, cargo e ou função dos responsáveis por sua execução devem estar especificados em cada P O P.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lastRenderedPageBreak/>
        <w:t xml:space="preserve">4.1.4. Os funcionários devem estar devidamente capacitados para execução dos </w:t>
      </w:r>
      <w:proofErr w:type="spellStart"/>
      <w:r w:rsidRPr="009F7DF5">
        <w:rPr>
          <w:rFonts w:ascii="Times New Roman" w:hAnsi="Times New Roman" w:cs="Times New Roman"/>
          <w:sz w:val="24"/>
          <w:szCs w:val="24"/>
        </w:rPr>
        <w:t>POPs</w:t>
      </w:r>
      <w:proofErr w:type="spellEnd"/>
      <w:r w:rsidRPr="009F7DF5">
        <w:rPr>
          <w:rFonts w:ascii="Times New Roman" w:hAnsi="Times New Roman" w:cs="Times New Roman"/>
          <w:sz w:val="24"/>
          <w:szCs w:val="24"/>
        </w:rPr>
        <w:t xml:space="preserve">.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4.1.5. Quando aplicável, os </w:t>
      </w:r>
      <w:proofErr w:type="spellStart"/>
      <w:r w:rsidRPr="009F7DF5">
        <w:rPr>
          <w:rFonts w:ascii="Times New Roman" w:hAnsi="Times New Roman" w:cs="Times New Roman"/>
          <w:sz w:val="24"/>
          <w:szCs w:val="24"/>
        </w:rPr>
        <w:t>POPs</w:t>
      </w:r>
      <w:proofErr w:type="spellEnd"/>
      <w:r w:rsidRPr="009F7DF5">
        <w:rPr>
          <w:rFonts w:ascii="Times New Roman" w:hAnsi="Times New Roman" w:cs="Times New Roman"/>
          <w:sz w:val="24"/>
          <w:szCs w:val="24"/>
        </w:rPr>
        <w:t xml:space="preserve"> devem relacionar os materiais necessários para a realização das operações assim como os Equipamentos de Proteção Individual.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4.1.6. Os </w:t>
      </w:r>
      <w:proofErr w:type="spellStart"/>
      <w:r w:rsidRPr="009F7DF5">
        <w:rPr>
          <w:rFonts w:ascii="Times New Roman" w:hAnsi="Times New Roman" w:cs="Times New Roman"/>
          <w:sz w:val="24"/>
          <w:szCs w:val="24"/>
        </w:rPr>
        <w:t>POPs</w:t>
      </w:r>
      <w:proofErr w:type="spellEnd"/>
      <w:r w:rsidRPr="009F7DF5">
        <w:rPr>
          <w:rFonts w:ascii="Times New Roman" w:hAnsi="Times New Roman" w:cs="Times New Roman"/>
          <w:sz w:val="24"/>
          <w:szCs w:val="24"/>
        </w:rPr>
        <w:t xml:space="preserve"> devem estar acessíveis aos responsáveis pela execução das operações e às autoridades sanitárias.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4.1.7. Os </w:t>
      </w:r>
      <w:proofErr w:type="spellStart"/>
      <w:r w:rsidRPr="009F7DF5">
        <w:rPr>
          <w:rFonts w:ascii="Times New Roman" w:hAnsi="Times New Roman" w:cs="Times New Roman"/>
          <w:sz w:val="24"/>
          <w:szCs w:val="24"/>
        </w:rPr>
        <w:t>POPs</w:t>
      </w:r>
      <w:proofErr w:type="spellEnd"/>
      <w:r w:rsidRPr="009F7DF5">
        <w:rPr>
          <w:rFonts w:ascii="Times New Roman" w:hAnsi="Times New Roman" w:cs="Times New Roman"/>
          <w:sz w:val="24"/>
          <w:szCs w:val="24"/>
        </w:rPr>
        <w:t xml:space="preserve"> podem ser apresentados como anexo do Manual de Boas Práticas de Fabricação do estabelecimento.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4.2. Requisitos específicos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4.2.1. Os </w:t>
      </w:r>
      <w:proofErr w:type="spellStart"/>
      <w:r w:rsidRPr="009F7DF5">
        <w:rPr>
          <w:rFonts w:ascii="Times New Roman" w:hAnsi="Times New Roman" w:cs="Times New Roman"/>
          <w:sz w:val="24"/>
          <w:szCs w:val="24"/>
        </w:rPr>
        <w:t>POPs</w:t>
      </w:r>
      <w:proofErr w:type="spellEnd"/>
      <w:r w:rsidRPr="009F7DF5">
        <w:rPr>
          <w:rFonts w:ascii="Times New Roman" w:hAnsi="Times New Roman" w:cs="Times New Roman"/>
          <w:sz w:val="24"/>
          <w:szCs w:val="24"/>
        </w:rPr>
        <w:t xml:space="preserve"> referentes às operações de higienização de instalações, equipamentos, móveis e utensílios devem conter informações sobre: natureza da superfície a ser </w:t>
      </w:r>
      <w:proofErr w:type="gramStart"/>
      <w:r w:rsidRPr="009F7DF5">
        <w:rPr>
          <w:rFonts w:ascii="Times New Roman" w:hAnsi="Times New Roman" w:cs="Times New Roman"/>
          <w:sz w:val="24"/>
          <w:szCs w:val="24"/>
        </w:rPr>
        <w:t>higienizada, método de higienização, princípio ativo selecionado e sua concentração</w:t>
      </w:r>
      <w:proofErr w:type="gramEnd"/>
      <w:r w:rsidRPr="009F7DF5">
        <w:rPr>
          <w:rFonts w:ascii="Times New Roman" w:hAnsi="Times New Roman" w:cs="Times New Roman"/>
          <w:sz w:val="24"/>
          <w:szCs w:val="24"/>
        </w:rPr>
        <w:t xml:space="preserve">, tempo de contato dos agentes químicos e ou físicos utilizados na operação de higienização, temperatura e outras informações que se fizerem necessárias. Quando aplicável o desmonte dos equipamentos, os </w:t>
      </w:r>
      <w:proofErr w:type="spellStart"/>
      <w:r w:rsidRPr="009F7DF5">
        <w:rPr>
          <w:rFonts w:ascii="Times New Roman" w:hAnsi="Times New Roman" w:cs="Times New Roman"/>
          <w:sz w:val="24"/>
          <w:szCs w:val="24"/>
        </w:rPr>
        <w:t>POPs</w:t>
      </w:r>
      <w:proofErr w:type="spellEnd"/>
      <w:r w:rsidRPr="009F7DF5">
        <w:rPr>
          <w:rFonts w:ascii="Times New Roman" w:hAnsi="Times New Roman" w:cs="Times New Roman"/>
          <w:sz w:val="24"/>
          <w:szCs w:val="24"/>
        </w:rPr>
        <w:t xml:space="preserve"> devem contemplar esta operação.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4.2.2. Os Procedimentos Operacionais Padronizados devem abordar as operações relativas ao controle da potabilidade da água, incluindo as etapas em que a mesma é crítica para o processo produtivo, especificando os locais de coleta das amostras, a </w:t>
      </w:r>
      <w:proofErr w:type="spellStart"/>
      <w:r w:rsidRPr="009F7DF5">
        <w:rPr>
          <w:rFonts w:ascii="Times New Roman" w:hAnsi="Times New Roman" w:cs="Times New Roman"/>
          <w:sz w:val="24"/>
          <w:szCs w:val="24"/>
        </w:rPr>
        <w:t>freqüência</w:t>
      </w:r>
      <w:proofErr w:type="spellEnd"/>
      <w:r w:rsidRPr="009F7DF5">
        <w:rPr>
          <w:rFonts w:ascii="Times New Roman" w:hAnsi="Times New Roman" w:cs="Times New Roman"/>
          <w:sz w:val="24"/>
          <w:szCs w:val="24"/>
        </w:rPr>
        <w:t xml:space="preserve"> de sua execução, as determinações analíticas, a metodologia aplicada e os responsáveis. Quando a higienização do reservatório for realizada pelo próprio estabelecimento, os procedimentos devem contemplar os tópicos especificados no item 4.2.1. Nos casos em que as determinações analíticas e ou a higienização do reservatório forem realizadas por empresas terceirizadas, o estabelecimento deve apresentar, para o primeiro caso, o laudo de análise e, para o segundo, o certificado de execução do serviço contendo todas as informações constantes no item 4.2.1.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4.2.3. As etapas, a </w:t>
      </w:r>
      <w:proofErr w:type="spellStart"/>
      <w:r w:rsidRPr="009F7DF5">
        <w:rPr>
          <w:rFonts w:ascii="Times New Roman" w:hAnsi="Times New Roman" w:cs="Times New Roman"/>
          <w:sz w:val="24"/>
          <w:szCs w:val="24"/>
        </w:rPr>
        <w:t>freqüência</w:t>
      </w:r>
      <w:proofErr w:type="spellEnd"/>
      <w:r w:rsidRPr="009F7DF5">
        <w:rPr>
          <w:rFonts w:ascii="Times New Roman" w:hAnsi="Times New Roman" w:cs="Times New Roman"/>
          <w:sz w:val="24"/>
          <w:szCs w:val="24"/>
        </w:rPr>
        <w:t xml:space="preserve"> e os princípios ativos usados para a lavagem e </w:t>
      </w:r>
      <w:proofErr w:type="spellStart"/>
      <w:r w:rsidRPr="009F7DF5">
        <w:rPr>
          <w:rFonts w:ascii="Times New Roman" w:hAnsi="Times New Roman" w:cs="Times New Roman"/>
          <w:sz w:val="24"/>
          <w:szCs w:val="24"/>
        </w:rPr>
        <w:t>anti-sepsia</w:t>
      </w:r>
      <w:proofErr w:type="spellEnd"/>
      <w:r w:rsidRPr="009F7DF5">
        <w:rPr>
          <w:rFonts w:ascii="Times New Roman" w:hAnsi="Times New Roman" w:cs="Times New Roman"/>
          <w:sz w:val="24"/>
          <w:szCs w:val="24"/>
        </w:rPr>
        <w:t xml:space="preserve"> das mãos dos manipuladores devem estar documentados em procedimentos operacionais, assim como as medidas adotadas nos casos em que os manipuladores apresentem lesão nas mãos, sintomas de enfermidade ou suspeita de problema de saúde que possa comprometer a segurança do alimento. </w:t>
      </w:r>
      <w:proofErr w:type="gramStart"/>
      <w:r w:rsidRPr="009F7DF5">
        <w:rPr>
          <w:rFonts w:ascii="Times New Roman" w:hAnsi="Times New Roman" w:cs="Times New Roman"/>
          <w:sz w:val="24"/>
          <w:szCs w:val="24"/>
        </w:rPr>
        <w:t>Deve-se</w:t>
      </w:r>
      <w:proofErr w:type="gramEnd"/>
      <w:r w:rsidRPr="009F7DF5">
        <w:rPr>
          <w:rFonts w:ascii="Times New Roman" w:hAnsi="Times New Roman" w:cs="Times New Roman"/>
          <w:sz w:val="24"/>
          <w:szCs w:val="24"/>
        </w:rPr>
        <w:t xml:space="preserve"> especificar os exames aos quais os manipuladores de alimentos são submetidos, bem como a periodicidade de sua execução. O programa de capacitação dos manipuladores em higiene deve ser descrito, sendo determinada a carga horária, o conteúdo programático e a </w:t>
      </w:r>
      <w:proofErr w:type="spellStart"/>
      <w:r w:rsidRPr="009F7DF5">
        <w:rPr>
          <w:rFonts w:ascii="Times New Roman" w:hAnsi="Times New Roman" w:cs="Times New Roman"/>
          <w:sz w:val="24"/>
          <w:szCs w:val="24"/>
        </w:rPr>
        <w:t>freqüência</w:t>
      </w:r>
      <w:proofErr w:type="spellEnd"/>
      <w:r w:rsidRPr="009F7DF5">
        <w:rPr>
          <w:rFonts w:ascii="Times New Roman" w:hAnsi="Times New Roman" w:cs="Times New Roman"/>
          <w:sz w:val="24"/>
          <w:szCs w:val="24"/>
        </w:rPr>
        <w:t xml:space="preserve"> de sua realização, mantendo-se em arquivo os registros da participação nominal dos funcionários.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lastRenderedPageBreak/>
        <w:t xml:space="preserve">4.2.4. Os Procedimentos Operacionais Padronizados devem estabelecer a </w:t>
      </w:r>
      <w:proofErr w:type="spellStart"/>
      <w:r w:rsidRPr="009F7DF5">
        <w:rPr>
          <w:rFonts w:ascii="Times New Roman" w:hAnsi="Times New Roman" w:cs="Times New Roman"/>
          <w:sz w:val="24"/>
          <w:szCs w:val="24"/>
        </w:rPr>
        <w:t>freqüência</w:t>
      </w:r>
      <w:proofErr w:type="spellEnd"/>
      <w:r w:rsidRPr="009F7DF5">
        <w:rPr>
          <w:rFonts w:ascii="Times New Roman" w:hAnsi="Times New Roman" w:cs="Times New Roman"/>
          <w:sz w:val="24"/>
          <w:szCs w:val="24"/>
        </w:rPr>
        <w:t xml:space="preserve"> e o responsável pelo manejo dos resíduos. Da mesma forma, os procedimentos de higienização dos coletores de resíduos e da área de armazenamento devem ser discriminados atendendo, no mínimo, aos tópicos especificados no item 4.2.1.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4.2.5. Os estabelecimentos devem dispor dos Procedimentos Operacionais Padronizados que especifiquem a periodicidade e responsáveis pela manutenção dos equipamentos envolvidos no processo produtivo do alimento. Esses </w:t>
      </w:r>
      <w:proofErr w:type="spellStart"/>
      <w:r w:rsidRPr="009F7DF5">
        <w:rPr>
          <w:rFonts w:ascii="Times New Roman" w:hAnsi="Times New Roman" w:cs="Times New Roman"/>
          <w:sz w:val="24"/>
          <w:szCs w:val="24"/>
        </w:rPr>
        <w:t>POPs</w:t>
      </w:r>
      <w:proofErr w:type="spellEnd"/>
      <w:r w:rsidRPr="009F7DF5">
        <w:rPr>
          <w:rFonts w:ascii="Times New Roman" w:hAnsi="Times New Roman" w:cs="Times New Roman"/>
          <w:sz w:val="24"/>
          <w:szCs w:val="24"/>
        </w:rPr>
        <w:t xml:space="preserve"> devem também contemplar a operação de higienização adotada após a manutenção dos equipamentos. Devem ser apresentados os </w:t>
      </w:r>
      <w:proofErr w:type="spellStart"/>
      <w:r w:rsidRPr="009F7DF5">
        <w:rPr>
          <w:rFonts w:ascii="Times New Roman" w:hAnsi="Times New Roman" w:cs="Times New Roman"/>
          <w:sz w:val="24"/>
          <w:szCs w:val="24"/>
        </w:rPr>
        <w:t>POPs</w:t>
      </w:r>
      <w:proofErr w:type="spellEnd"/>
      <w:r w:rsidRPr="009F7DF5">
        <w:rPr>
          <w:rFonts w:ascii="Times New Roman" w:hAnsi="Times New Roman" w:cs="Times New Roman"/>
          <w:sz w:val="24"/>
          <w:szCs w:val="24"/>
        </w:rPr>
        <w:t xml:space="preserve"> relativos à calibração dos instrumentos e equipamentos de medição ou comprovante da execução do serviço quando a calibração for realizada por empresas terceirizadas.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4.2.6. Os </w:t>
      </w:r>
      <w:proofErr w:type="spellStart"/>
      <w:r w:rsidRPr="009F7DF5">
        <w:rPr>
          <w:rFonts w:ascii="Times New Roman" w:hAnsi="Times New Roman" w:cs="Times New Roman"/>
          <w:sz w:val="24"/>
          <w:szCs w:val="24"/>
        </w:rPr>
        <w:t>POPs</w:t>
      </w:r>
      <w:proofErr w:type="spellEnd"/>
      <w:r w:rsidRPr="009F7DF5">
        <w:rPr>
          <w:rFonts w:ascii="Times New Roman" w:hAnsi="Times New Roman" w:cs="Times New Roman"/>
          <w:sz w:val="24"/>
          <w:szCs w:val="24"/>
        </w:rPr>
        <w:t xml:space="preserve"> referentes ao controle integrado de vetores e pragas urbanas devem contemplar as medidas preventivas e corretivas destinadas a impedir a atração, o abrigo, o acesso e ou a proliferação de vetores e pragas urbanas. No caso da adoção de controle químico, o estabelecimento deve apresentar comprovante de execução de serviço fornecido pela empresa especializada contratada, contendo as informações estabelecidas em legislação sanitária específica.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4.2.7. O estabelecimento deve dispor de procedimentos operacionais especificando os critérios utilizados para a seleção e recebimento da matéria-prima, embalagens e ingredientes, e, quando aplicável, o tempo de quarentena necessário. Esses procedimentos devem prever o destino dado às matérias-primas, embalagens e ingredientes reprovados no controle efetuado.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4.2.8. O programa de recolhimento de produtos deve ser documentado na forma de procedimentos operacionais, estabelecendo-se as situações de adoção do programa, os procedimentos a serem seguidos para o rápido e efetivo recolhimento do produto, a forma de segregação dos produtos recolhidos e seu destino final, além dos responsáveis pela atividade.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5. MONITORAMENTO, AVALIAÇÃO E REGISTRO DOS PROCEDIMENTOS OPERACIONAIS </w:t>
      </w:r>
      <w:proofErr w:type="gramStart"/>
      <w:r w:rsidRPr="009F7DF5">
        <w:rPr>
          <w:rFonts w:ascii="Times New Roman" w:hAnsi="Times New Roman" w:cs="Times New Roman"/>
          <w:sz w:val="24"/>
          <w:szCs w:val="24"/>
        </w:rPr>
        <w:t>PADRONIZADOS</w:t>
      </w:r>
      <w:proofErr w:type="gramEnd"/>
      <w:r w:rsidRPr="009F7DF5">
        <w:rPr>
          <w:rFonts w:ascii="Times New Roman" w:hAnsi="Times New Roman" w:cs="Times New Roman"/>
          <w:sz w:val="24"/>
          <w:szCs w:val="24"/>
        </w:rPr>
        <w:t xml:space="preserve">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5.1. A </w:t>
      </w:r>
      <w:proofErr w:type="gramStart"/>
      <w:r w:rsidRPr="009F7DF5">
        <w:rPr>
          <w:rFonts w:ascii="Times New Roman" w:hAnsi="Times New Roman" w:cs="Times New Roman"/>
          <w:sz w:val="24"/>
          <w:szCs w:val="24"/>
        </w:rPr>
        <w:t>implementação</w:t>
      </w:r>
      <w:proofErr w:type="gramEnd"/>
      <w:r w:rsidRPr="009F7DF5">
        <w:rPr>
          <w:rFonts w:ascii="Times New Roman" w:hAnsi="Times New Roman" w:cs="Times New Roman"/>
          <w:sz w:val="24"/>
          <w:szCs w:val="24"/>
        </w:rPr>
        <w:t xml:space="preserve"> dos </w:t>
      </w:r>
      <w:proofErr w:type="spellStart"/>
      <w:r w:rsidRPr="009F7DF5">
        <w:rPr>
          <w:rFonts w:ascii="Times New Roman" w:hAnsi="Times New Roman" w:cs="Times New Roman"/>
          <w:sz w:val="24"/>
          <w:szCs w:val="24"/>
        </w:rPr>
        <w:t>POPs</w:t>
      </w:r>
      <w:proofErr w:type="spellEnd"/>
      <w:r w:rsidRPr="009F7DF5">
        <w:rPr>
          <w:rFonts w:ascii="Times New Roman" w:hAnsi="Times New Roman" w:cs="Times New Roman"/>
          <w:sz w:val="24"/>
          <w:szCs w:val="24"/>
        </w:rPr>
        <w:t xml:space="preserve"> deve ser monitorada periodicamente de forma a garantir a finalidade pretendida, sendo adotadas medidas corretivas em casos de desvios destes procedimentos. As ações corretivas devem contemplar o destino do produto, a restauração das condições sanitárias e a reavaliação dos Procedimentos Operacionais Padronizados.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5.2. </w:t>
      </w:r>
      <w:proofErr w:type="gramStart"/>
      <w:r w:rsidRPr="009F7DF5">
        <w:rPr>
          <w:rFonts w:ascii="Times New Roman" w:hAnsi="Times New Roman" w:cs="Times New Roman"/>
          <w:sz w:val="24"/>
          <w:szCs w:val="24"/>
        </w:rPr>
        <w:t>Deve-se</w:t>
      </w:r>
      <w:proofErr w:type="gramEnd"/>
      <w:r w:rsidRPr="009F7DF5">
        <w:rPr>
          <w:rFonts w:ascii="Times New Roman" w:hAnsi="Times New Roman" w:cs="Times New Roman"/>
          <w:sz w:val="24"/>
          <w:szCs w:val="24"/>
        </w:rPr>
        <w:t xml:space="preserve"> prever registros periódicos suficientes para documentar a execução e o monitoramento dos Procedimentos Operacionais Padronizados, bem como a adoção de medidas corretivas. Esses registros consistem de anotação em planilhas e ou </w:t>
      </w:r>
      <w:r w:rsidRPr="009F7DF5">
        <w:rPr>
          <w:rFonts w:ascii="Times New Roman" w:hAnsi="Times New Roman" w:cs="Times New Roman"/>
          <w:sz w:val="24"/>
          <w:szCs w:val="24"/>
        </w:rPr>
        <w:lastRenderedPageBreak/>
        <w:t xml:space="preserve">documentos e devem ser datados, assinados pelo responsável pela execução da operação e mantidos por um período superior ao tempo de vida de prateleira do produto.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5.3. Deve-se avaliar, regularmente, a efetividade dos </w:t>
      </w:r>
      <w:proofErr w:type="spellStart"/>
      <w:r w:rsidRPr="009F7DF5">
        <w:rPr>
          <w:rFonts w:ascii="Times New Roman" w:hAnsi="Times New Roman" w:cs="Times New Roman"/>
          <w:sz w:val="24"/>
          <w:szCs w:val="24"/>
        </w:rPr>
        <w:t>POPs</w:t>
      </w:r>
      <w:proofErr w:type="spellEnd"/>
      <w:r w:rsidRPr="009F7DF5">
        <w:rPr>
          <w:rFonts w:ascii="Times New Roman" w:hAnsi="Times New Roman" w:cs="Times New Roman"/>
          <w:sz w:val="24"/>
          <w:szCs w:val="24"/>
        </w:rPr>
        <w:t xml:space="preserve"> </w:t>
      </w:r>
      <w:proofErr w:type="gramStart"/>
      <w:r w:rsidRPr="009F7DF5">
        <w:rPr>
          <w:rFonts w:ascii="Times New Roman" w:hAnsi="Times New Roman" w:cs="Times New Roman"/>
          <w:sz w:val="24"/>
          <w:szCs w:val="24"/>
        </w:rPr>
        <w:t>implementados</w:t>
      </w:r>
      <w:proofErr w:type="gramEnd"/>
      <w:r w:rsidRPr="009F7DF5">
        <w:rPr>
          <w:rFonts w:ascii="Times New Roman" w:hAnsi="Times New Roman" w:cs="Times New Roman"/>
          <w:sz w:val="24"/>
          <w:szCs w:val="24"/>
        </w:rPr>
        <w:t xml:space="preserve"> pelo estabelecimento e, de acordo com os resultados, deve-se fazer os ajustes necessários.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r w:rsidRPr="009F7DF5">
        <w:rPr>
          <w:rFonts w:ascii="Times New Roman" w:hAnsi="Times New Roman" w:cs="Times New Roman"/>
          <w:sz w:val="24"/>
          <w:szCs w:val="24"/>
        </w:rPr>
        <w:t xml:space="preserve">5.4. Os Procedimentos Operacionais Padronizados devem ser revistos em caso de modificação que implique em alterações nas operações documentadas. </w:t>
      </w:r>
    </w:p>
    <w:p w:rsidR="00B54A9D" w:rsidRPr="009F7DF5" w:rsidRDefault="00B54A9D" w:rsidP="00B54A9D">
      <w:pPr>
        <w:spacing w:before="300" w:after="300" w:line="240" w:lineRule="auto"/>
        <w:ind w:firstLine="573"/>
        <w:jc w:val="both"/>
        <w:rPr>
          <w:rFonts w:ascii="Times New Roman" w:hAnsi="Times New Roman" w:cs="Times New Roman"/>
          <w:sz w:val="24"/>
          <w:szCs w:val="24"/>
        </w:rPr>
      </w:pPr>
    </w:p>
    <w:p w:rsidR="00B54A9D" w:rsidRPr="009F7DF5" w:rsidRDefault="00B54A9D" w:rsidP="009F7DF5">
      <w:pPr>
        <w:spacing w:before="300" w:after="300" w:line="240" w:lineRule="auto"/>
        <w:jc w:val="center"/>
        <w:rPr>
          <w:rFonts w:ascii="Times New Roman" w:hAnsi="Times New Roman" w:cs="Times New Roman"/>
          <w:b/>
          <w:sz w:val="24"/>
          <w:szCs w:val="24"/>
        </w:rPr>
      </w:pPr>
      <w:r w:rsidRPr="009F7DF5">
        <w:rPr>
          <w:rFonts w:ascii="Times New Roman" w:hAnsi="Times New Roman" w:cs="Times New Roman"/>
          <w:b/>
          <w:sz w:val="24"/>
          <w:szCs w:val="24"/>
        </w:rPr>
        <w:t>ANEXO II</w:t>
      </w:r>
    </w:p>
    <w:p w:rsidR="00F936F6" w:rsidRPr="009F7DF5" w:rsidRDefault="00B54A9D" w:rsidP="009F7DF5">
      <w:pPr>
        <w:spacing w:before="300" w:after="300" w:line="240" w:lineRule="auto"/>
        <w:jc w:val="center"/>
        <w:rPr>
          <w:rFonts w:ascii="Times New Roman" w:hAnsi="Times New Roman" w:cs="Times New Roman"/>
          <w:b/>
          <w:sz w:val="24"/>
          <w:szCs w:val="24"/>
        </w:rPr>
      </w:pPr>
      <w:r w:rsidRPr="009F7DF5">
        <w:rPr>
          <w:rFonts w:ascii="Times New Roman" w:hAnsi="Times New Roman" w:cs="Times New Roman"/>
          <w:b/>
          <w:sz w:val="24"/>
          <w:szCs w:val="24"/>
        </w:rPr>
        <w:t>LISTA DE VERIFICAÇÃO DAS BOAS PRÁTICAS DE FABRICAÇÃO EM ESTABELECIMENTOS PRODUTORES/INDUSTRIALIZADORES DE ALIMENTOS</w:t>
      </w:r>
    </w:p>
    <w:tbl>
      <w:tblPr>
        <w:tblStyle w:val="Tabelacomgrade"/>
        <w:tblW w:w="0" w:type="auto"/>
        <w:tblLook w:val="04A0" w:firstRow="1" w:lastRow="0" w:firstColumn="1" w:lastColumn="0" w:noHBand="0" w:noVBand="1"/>
      </w:tblPr>
      <w:tblGrid>
        <w:gridCol w:w="2161"/>
        <w:gridCol w:w="720"/>
        <w:gridCol w:w="1441"/>
        <w:gridCol w:w="322"/>
        <w:gridCol w:w="284"/>
        <w:gridCol w:w="709"/>
        <w:gridCol w:w="125"/>
        <w:gridCol w:w="158"/>
        <w:gridCol w:w="2724"/>
      </w:tblGrid>
      <w:tr w:rsidR="00F55309" w:rsidRPr="009F7DF5" w:rsidTr="00F55309">
        <w:tc>
          <w:tcPr>
            <w:tcW w:w="8644" w:type="dxa"/>
            <w:gridSpan w:val="9"/>
          </w:tcPr>
          <w:p w:rsidR="00F55309" w:rsidRPr="009F7DF5" w:rsidRDefault="00F55309" w:rsidP="00F5530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NÚMERO: /ANO</w:t>
            </w:r>
          </w:p>
          <w:p w:rsidR="00F55309" w:rsidRPr="009F7DF5" w:rsidRDefault="00F55309" w:rsidP="00F55309">
            <w:pPr>
              <w:spacing w:before="300" w:after="300"/>
              <w:contextualSpacing/>
              <w:rPr>
                <w:rFonts w:ascii="Times New Roman" w:hAnsi="Times New Roman" w:cs="Times New Roman"/>
                <w:sz w:val="24"/>
                <w:szCs w:val="24"/>
              </w:rPr>
            </w:pPr>
          </w:p>
        </w:tc>
      </w:tr>
      <w:tr w:rsidR="00F55309" w:rsidRPr="009F7DF5" w:rsidTr="00F55309">
        <w:tc>
          <w:tcPr>
            <w:tcW w:w="8644" w:type="dxa"/>
            <w:gridSpan w:val="9"/>
          </w:tcPr>
          <w:p w:rsidR="00F55309" w:rsidRPr="009F7DF5" w:rsidRDefault="00F55309" w:rsidP="00F5530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A – IDENTIFICAÇÃO DA EMPRESA</w:t>
            </w:r>
          </w:p>
          <w:p w:rsidR="00F55309" w:rsidRPr="009F7DF5" w:rsidRDefault="00F55309" w:rsidP="00F55309">
            <w:pPr>
              <w:spacing w:before="300" w:after="300"/>
              <w:contextualSpacing/>
              <w:rPr>
                <w:rFonts w:ascii="Times New Roman" w:hAnsi="Times New Roman" w:cs="Times New Roman"/>
                <w:sz w:val="24"/>
                <w:szCs w:val="24"/>
              </w:rPr>
            </w:pPr>
          </w:p>
        </w:tc>
      </w:tr>
      <w:tr w:rsidR="00F55309" w:rsidRPr="009F7DF5" w:rsidTr="00F55309">
        <w:tc>
          <w:tcPr>
            <w:tcW w:w="8644" w:type="dxa"/>
            <w:gridSpan w:val="9"/>
          </w:tcPr>
          <w:p w:rsidR="00F55309" w:rsidRPr="009F7DF5" w:rsidRDefault="00F55309" w:rsidP="00F5530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 – RAZÃO SOCIAL</w:t>
            </w:r>
          </w:p>
          <w:p w:rsidR="00F55309" w:rsidRPr="009F7DF5" w:rsidRDefault="00F55309" w:rsidP="00F55309">
            <w:pPr>
              <w:spacing w:before="300" w:after="300"/>
              <w:contextualSpacing/>
              <w:rPr>
                <w:rFonts w:ascii="Times New Roman" w:hAnsi="Times New Roman" w:cs="Times New Roman"/>
                <w:sz w:val="24"/>
                <w:szCs w:val="24"/>
              </w:rPr>
            </w:pPr>
          </w:p>
        </w:tc>
      </w:tr>
      <w:tr w:rsidR="00F55309" w:rsidRPr="009F7DF5" w:rsidTr="00F55309">
        <w:tc>
          <w:tcPr>
            <w:tcW w:w="8644" w:type="dxa"/>
            <w:gridSpan w:val="9"/>
          </w:tcPr>
          <w:p w:rsidR="00F55309" w:rsidRPr="009F7DF5" w:rsidRDefault="00F55309" w:rsidP="00F55309">
            <w:pPr>
              <w:spacing w:before="300" w:after="300"/>
              <w:contextualSpacing/>
              <w:rPr>
                <w:rFonts w:ascii="Times New Roman" w:hAnsi="Times New Roman" w:cs="Times New Roman"/>
                <w:sz w:val="24"/>
                <w:szCs w:val="24"/>
              </w:rPr>
            </w:pPr>
            <w:proofErr w:type="gramStart"/>
            <w:r w:rsidRPr="009F7DF5">
              <w:rPr>
                <w:rFonts w:ascii="Times New Roman" w:hAnsi="Times New Roman" w:cs="Times New Roman"/>
                <w:sz w:val="24"/>
                <w:szCs w:val="24"/>
              </w:rPr>
              <w:t>2 – NOME</w:t>
            </w:r>
            <w:proofErr w:type="gramEnd"/>
            <w:r w:rsidRPr="009F7DF5">
              <w:rPr>
                <w:rFonts w:ascii="Times New Roman" w:hAnsi="Times New Roman" w:cs="Times New Roman"/>
                <w:sz w:val="24"/>
                <w:szCs w:val="24"/>
              </w:rPr>
              <w:t xml:space="preserve"> FANTASIA</w:t>
            </w:r>
          </w:p>
          <w:p w:rsidR="00F55309" w:rsidRPr="009F7DF5" w:rsidRDefault="00F55309" w:rsidP="00F55309">
            <w:pPr>
              <w:spacing w:before="300" w:after="300"/>
              <w:contextualSpacing/>
              <w:rPr>
                <w:rFonts w:ascii="Times New Roman" w:hAnsi="Times New Roman" w:cs="Times New Roman"/>
                <w:sz w:val="24"/>
                <w:szCs w:val="24"/>
              </w:rPr>
            </w:pPr>
          </w:p>
        </w:tc>
      </w:tr>
      <w:tr w:rsidR="00F55309" w:rsidRPr="009F7DF5" w:rsidTr="00F55309">
        <w:tc>
          <w:tcPr>
            <w:tcW w:w="4322" w:type="dxa"/>
            <w:gridSpan w:val="3"/>
          </w:tcPr>
          <w:p w:rsidR="00F55309" w:rsidRPr="009F7DF5" w:rsidRDefault="00F55309" w:rsidP="00F5530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3 – ALVARÁ/LICENÇA SANITÁRIA:</w:t>
            </w:r>
          </w:p>
        </w:tc>
        <w:tc>
          <w:tcPr>
            <w:tcW w:w="4322" w:type="dxa"/>
            <w:gridSpan w:val="6"/>
          </w:tcPr>
          <w:p w:rsidR="00F55309" w:rsidRPr="009F7DF5" w:rsidRDefault="00F55309" w:rsidP="00F55309">
            <w:pPr>
              <w:spacing w:before="300" w:after="300"/>
              <w:contextualSpacing/>
              <w:rPr>
                <w:rFonts w:ascii="Times New Roman" w:hAnsi="Times New Roman" w:cs="Times New Roman"/>
                <w:sz w:val="24"/>
                <w:szCs w:val="24"/>
              </w:rPr>
            </w:pPr>
            <w:proofErr w:type="gramStart"/>
            <w:r w:rsidRPr="009F7DF5">
              <w:rPr>
                <w:rFonts w:ascii="Times New Roman" w:hAnsi="Times New Roman" w:cs="Times New Roman"/>
                <w:sz w:val="24"/>
                <w:szCs w:val="24"/>
              </w:rPr>
              <w:t>4 – INSCRIÇÃO</w:t>
            </w:r>
            <w:proofErr w:type="gramEnd"/>
            <w:r w:rsidRPr="009F7DF5">
              <w:rPr>
                <w:rFonts w:ascii="Times New Roman" w:hAnsi="Times New Roman" w:cs="Times New Roman"/>
                <w:sz w:val="24"/>
                <w:szCs w:val="24"/>
              </w:rPr>
              <w:t xml:space="preserve"> ESTADUAL / MUNICIPAL</w:t>
            </w:r>
          </w:p>
          <w:p w:rsidR="00F55309" w:rsidRPr="009F7DF5" w:rsidRDefault="00F55309" w:rsidP="00F55309">
            <w:pPr>
              <w:spacing w:before="300" w:after="300"/>
              <w:contextualSpacing/>
              <w:rPr>
                <w:rFonts w:ascii="Times New Roman" w:hAnsi="Times New Roman" w:cs="Times New Roman"/>
                <w:sz w:val="24"/>
                <w:szCs w:val="24"/>
              </w:rPr>
            </w:pPr>
          </w:p>
        </w:tc>
      </w:tr>
      <w:tr w:rsidR="00F55309" w:rsidRPr="009F7DF5" w:rsidTr="00F55309">
        <w:tc>
          <w:tcPr>
            <w:tcW w:w="2881" w:type="dxa"/>
            <w:gridSpan w:val="2"/>
          </w:tcPr>
          <w:p w:rsidR="00F55309" w:rsidRPr="009F7DF5" w:rsidRDefault="00F55309" w:rsidP="00F5530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5 – CNPJ / CPF:</w:t>
            </w:r>
          </w:p>
          <w:p w:rsidR="00F55309" w:rsidRPr="009F7DF5" w:rsidRDefault="00F55309" w:rsidP="00F55309">
            <w:pPr>
              <w:spacing w:before="300" w:after="300"/>
              <w:contextualSpacing/>
              <w:rPr>
                <w:rFonts w:ascii="Times New Roman" w:hAnsi="Times New Roman" w:cs="Times New Roman"/>
                <w:sz w:val="24"/>
                <w:szCs w:val="24"/>
              </w:rPr>
            </w:pPr>
          </w:p>
        </w:tc>
        <w:tc>
          <w:tcPr>
            <w:tcW w:w="2881" w:type="dxa"/>
            <w:gridSpan w:val="5"/>
          </w:tcPr>
          <w:p w:rsidR="00F55309" w:rsidRPr="009F7DF5" w:rsidRDefault="00F55309" w:rsidP="00F5530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6 – FONE:</w:t>
            </w:r>
          </w:p>
        </w:tc>
        <w:tc>
          <w:tcPr>
            <w:tcW w:w="2882" w:type="dxa"/>
            <w:gridSpan w:val="2"/>
          </w:tcPr>
          <w:p w:rsidR="00F55309" w:rsidRPr="009F7DF5" w:rsidRDefault="00F55309" w:rsidP="00F5530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7 - FAX</w:t>
            </w:r>
          </w:p>
        </w:tc>
      </w:tr>
      <w:tr w:rsidR="00F55309" w:rsidRPr="009F7DF5" w:rsidTr="00F41182">
        <w:tc>
          <w:tcPr>
            <w:tcW w:w="8644" w:type="dxa"/>
            <w:gridSpan w:val="9"/>
          </w:tcPr>
          <w:p w:rsidR="00F55309" w:rsidRPr="009F7DF5" w:rsidRDefault="00F55309"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8 – E-mail:</w:t>
            </w:r>
          </w:p>
          <w:p w:rsidR="00F55309" w:rsidRPr="009F7DF5" w:rsidRDefault="00F55309" w:rsidP="00F41182">
            <w:pPr>
              <w:spacing w:before="300" w:after="300"/>
              <w:contextualSpacing/>
              <w:rPr>
                <w:rFonts w:ascii="Times New Roman" w:hAnsi="Times New Roman" w:cs="Times New Roman"/>
                <w:sz w:val="24"/>
                <w:szCs w:val="24"/>
              </w:rPr>
            </w:pPr>
          </w:p>
        </w:tc>
      </w:tr>
      <w:tr w:rsidR="00F55309" w:rsidRPr="009F7DF5" w:rsidTr="00F55309">
        <w:tc>
          <w:tcPr>
            <w:tcW w:w="4928" w:type="dxa"/>
            <w:gridSpan w:val="5"/>
          </w:tcPr>
          <w:p w:rsidR="00F55309" w:rsidRPr="009F7DF5" w:rsidRDefault="00F55309" w:rsidP="00F41182">
            <w:pPr>
              <w:spacing w:before="300" w:after="300"/>
              <w:contextualSpacing/>
              <w:rPr>
                <w:rFonts w:ascii="Times New Roman" w:hAnsi="Times New Roman" w:cs="Times New Roman"/>
                <w:sz w:val="24"/>
                <w:szCs w:val="24"/>
              </w:rPr>
            </w:pPr>
            <w:proofErr w:type="gramStart"/>
            <w:r w:rsidRPr="009F7DF5">
              <w:rPr>
                <w:rFonts w:ascii="Times New Roman" w:hAnsi="Times New Roman" w:cs="Times New Roman"/>
                <w:sz w:val="24"/>
                <w:szCs w:val="24"/>
              </w:rPr>
              <w:t>9 – ENDEREÇO</w:t>
            </w:r>
            <w:proofErr w:type="gramEnd"/>
            <w:r w:rsidRPr="009F7DF5">
              <w:rPr>
                <w:rFonts w:ascii="Times New Roman" w:hAnsi="Times New Roman" w:cs="Times New Roman"/>
                <w:sz w:val="24"/>
                <w:szCs w:val="24"/>
              </w:rPr>
              <w:t xml:space="preserve"> (Rua/Av.):</w:t>
            </w:r>
          </w:p>
          <w:p w:rsidR="00F55309" w:rsidRPr="009F7DF5" w:rsidRDefault="00F55309" w:rsidP="00F41182">
            <w:pPr>
              <w:spacing w:before="300" w:after="300"/>
              <w:contextualSpacing/>
              <w:rPr>
                <w:rFonts w:ascii="Times New Roman" w:hAnsi="Times New Roman" w:cs="Times New Roman"/>
                <w:sz w:val="24"/>
                <w:szCs w:val="24"/>
              </w:rPr>
            </w:pPr>
          </w:p>
          <w:p w:rsidR="00F55309" w:rsidRPr="009F7DF5" w:rsidRDefault="00F55309" w:rsidP="00F41182">
            <w:pPr>
              <w:spacing w:before="300" w:after="300"/>
              <w:contextualSpacing/>
              <w:rPr>
                <w:rFonts w:ascii="Times New Roman" w:hAnsi="Times New Roman" w:cs="Times New Roman"/>
                <w:sz w:val="24"/>
                <w:szCs w:val="24"/>
              </w:rPr>
            </w:pPr>
          </w:p>
        </w:tc>
        <w:tc>
          <w:tcPr>
            <w:tcW w:w="992" w:type="dxa"/>
            <w:gridSpan w:val="3"/>
          </w:tcPr>
          <w:p w:rsidR="00F55309" w:rsidRPr="009F7DF5" w:rsidRDefault="00F55309" w:rsidP="00F5530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10 – Nº:</w:t>
            </w:r>
          </w:p>
        </w:tc>
        <w:tc>
          <w:tcPr>
            <w:tcW w:w="2724" w:type="dxa"/>
          </w:tcPr>
          <w:p w:rsidR="00F55309" w:rsidRPr="009F7DF5" w:rsidRDefault="00F55309" w:rsidP="00F5530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 – Compl.:</w:t>
            </w:r>
          </w:p>
        </w:tc>
      </w:tr>
      <w:tr w:rsidR="00F55309" w:rsidRPr="009F7DF5" w:rsidTr="00F55309">
        <w:tc>
          <w:tcPr>
            <w:tcW w:w="2161" w:type="dxa"/>
          </w:tcPr>
          <w:p w:rsidR="00F55309" w:rsidRPr="009F7DF5" w:rsidRDefault="00F55309" w:rsidP="00F5530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12 – BAIRRO:</w:t>
            </w:r>
          </w:p>
          <w:p w:rsidR="00F55309" w:rsidRPr="009F7DF5" w:rsidRDefault="00F55309" w:rsidP="00F55309">
            <w:pPr>
              <w:spacing w:before="300" w:after="300"/>
              <w:contextualSpacing/>
              <w:rPr>
                <w:rFonts w:ascii="Times New Roman" w:hAnsi="Times New Roman" w:cs="Times New Roman"/>
                <w:sz w:val="24"/>
                <w:szCs w:val="24"/>
              </w:rPr>
            </w:pPr>
          </w:p>
        </w:tc>
        <w:tc>
          <w:tcPr>
            <w:tcW w:w="2161" w:type="dxa"/>
            <w:gridSpan w:val="2"/>
          </w:tcPr>
          <w:p w:rsidR="00F55309" w:rsidRPr="009F7DF5" w:rsidRDefault="00F55309" w:rsidP="00F5530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13 – MUNICÍPIO:</w:t>
            </w:r>
          </w:p>
        </w:tc>
        <w:tc>
          <w:tcPr>
            <w:tcW w:w="1315" w:type="dxa"/>
            <w:gridSpan w:val="3"/>
          </w:tcPr>
          <w:p w:rsidR="00F55309" w:rsidRPr="009F7DF5" w:rsidRDefault="00F55309" w:rsidP="00F5530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14 – UF:</w:t>
            </w:r>
          </w:p>
        </w:tc>
        <w:tc>
          <w:tcPr>
            <w:tcW w:w="3007" w:type="dxa"/>
            <w:gridSpan w:val="3"/>
          </w:tcPr>
          <w:p w:rsidR="00F55309" w:rsidRPr="009F7DF5" w:rsidRDefault="00F55309" w:rsidP="00F5530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15 – CEP:</w:t>
            </w:r>
          </w:p>
        </w:tc>
      </w:tr>
      <w:tr w:rsidR="00896D6B" w:rsidRPr="009F7DF5" w:rsidTr="00896D6B">
        <w:tc>
          <w:tcPr>
            <w:tcW w:w="4928" w:type="dxa"/>
            <w:gridSpan w:val="5"/>
          </w:tcPr>
          <w:p w:rsidR="00896D6B" w:rsidRPr="009F7DF5" w:rsidRDefault="00896D6B"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16 – RAMO DE ATIVIDADE:</w:t>
            </w:r>
          </w:p>
        </w:tc>
        <w:tc>
          <w:tcPr>
            <w:tcW w:w="3716" w:type="dxa"/>
            <w:gridSpan w:val="4"/>
          </w:tcPr>
          <w:p w:rsidR="00896D6B" w:rsidRPr="009F7DF5" w:rsidRDefault="00896D6B"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17 – PRODUÇÃO MENSAL:</w:t>
            </w:r>
          </w:p>
          <w:p w:rsidR="00896D6B" w:rsidRPr="009F7DF5" w:rsidRDefault="00896D6B" w:rsidP="00F41182">
            <w:pPr>
              <w:spacing w:before="300" w:after="300"/>
              <w:contextualSpacing/>
              <w:rPr>
                <w:rFonts w:ascii="Times New Roman" w:hAnsi="Times New Roman" w:cs="Times New Roman"/>
                <w:sz w:val="24"/>
                <w:szCs w:val="24"/>
              </w:rPr>
            </w:pPr>
          </w:p>
        </w:tc>
      </w:tr>
      <w:tr w:rsidR="00896D6B" w:rsidRPr="009F7DF5" w:rsidTr="00F41182">
        <w:tc>
          <w:tcPr>
            <w:tcW w:w="4322" w:type="dxa"/>
            <w:gridSpan w:val="3"/>
          </w:tcPr>
          <w:p w:rsidR="00896D6B" w:rsidRPr="009F7DF5" w:rsidRDefault="00896D6B" w:rsidP="00896D6B">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18 – NÚMERO DE FUNCIONÁRIOS:</w:t>
            </w:r>
          </w:p>
        </w:tc>
        <w:tc>
          <w:tcPr>
            <w:tcW w:w="4322" w:type="dxa"/>
            <w:gridSpan w:val="6"/>
          </w:tcPr>
          <w:p w:rsidR="00896D6B" w:rsidRPr="009F7DF5" w:rsidRDefault="00896D6B"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19 – NÚMERO DE TURNOS:</w:t>
            </w:r>
          </w:p>
          <w:p w:rsidR="00896D6B" w:rsidRPr="009F7DF5" w:rsidRDefault="00896D6B" w:rsidP="00F41182">
            <w:pPr>
              <w:spacing w:before="300" w:after="300"/>
              <w:contextualSpacing/>
              <w:rPr>
                <w:rFonts w:ascii="Times New Roman" w:hAnsi="Times New Roman" w:cs="Times New Roman"/>
                <w:sz w:val="24"/>
                <w:szCs w:val="24"/>
              </w:rPr>
            </w:pPr>
          </w:p>
        </w:tc>
      </w:tr>
      <w:tr w:rsidR="00896D6B" w:rsidRPr="009F7DF5" w:rsidTr="00F41182">
        <w:tc>
          <w:tcPr>
            <w:tcW w:w="8644" w:type="dxa"/>
            <w:gridSpan w:val="9"/>
          </w:tcPr>
          <w:p w:rsidR="00896D6B" w:rsidRPr="009F7DF5" w:rsidRDefault="00896D6B"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20 – CATEGORIA DE PRODUTOS:</w:t>
            </w:r>
          </w:p>
          <w:p w:rsidR="00896D6B" w:rsidRPr="009F7DF5" w:rsidRDefault="00896D6B" w:rsidP="00F41182">
            <w:pPr>
              <w:spacing w:before="300" w:after="300"/>
              <w:contextualSpacing/>
              <w:rPr>
                <w:rFonts w:ascii="Times New Roman" w:hAnsi="Times New Roman" w:cs="Times New Roman"/>
                <w:sz w:val="24"/>
                <w:szCs w:val="24"/>
              </w:rPr>
            </w:pPr>
          </w:p>
          <w:p w:rsidR="00896D6B" w:rsidRPr="009F7DF5" w:rsidRDefault="00896D6B"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Descrição da Categoria:</w:t>
            </w:r>
          </w:p>
        </w:tc>
      </w:tr>
      <w:tr w:rsidR="00896D6B" w:rsidRPr="009F7DF5" w:rsidTr="00F41182">
        <w:tc>
          <w:tcPr>
            <w:tcW w:w="8644" w:type="dxa"/>
            <w:gridSpan w:val="9"/>
          </w:tcPr>
          <w:p w:rsidR="00896D6B" w:rsidRPr="009F7DF5" w:rsidRDefault="00896D6B"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Descrição da Categoria:</w:t>
            </w:r>
          </w:p>
        </w:tc>
      </w:tr>
      <w:tr w:rsidR="00896D6B" w:rsidRPr="009F7DF5" w:rsidTr="00F41182">
        <w:tc>
          <w:tcPr>
            <w:tcW w:w="8644" w:type="dxa"/>
            <w:gridSpan w:val="9"/>
          </w:tcPr>
          <w:p w:rsidR="00896D6B" w:rsidRPr="009F7DF5" w:rsidRDefault="00896D6B">
            <w:pPr>
              <w:rPr>
                <w:sz w:val="24"/>
                <w:szCs w:val="24"/>
              </w:rPr>
            </w:pPr>
            <w:r w:rsidRPr="009F7DF5">
              <w:rPr>
                <w:rFonts w:ascii="Times New Roman" w:hAnsi="Times New Roman" w:cs="Times New Roman"/>
                <w:sz w:val="24"/>
                <w:szCs w:val="24"/>
              </w:rPr>
              <w:lastRenderedPageBreak/>
              <w:t>Descrição da Categoria:</w:t>
            </w:r>
          </w:p>
        </w:tc>
      </w:tr>
      <w:tr w:rsidR="00896D6B" w:rsidRPr="009F7DF5" w:rsidTr="00F41182">
        <w:tc>
          <w:tcPr>
            <w:tcW w:w="8644" w:type="dxa"/>
            <w:gridSpan w:val="9"/>
          </w:tcPr>
          <w:p w:rsidR="00896D6B" w:rsidRPr="009F7DF5" w:rsidRDefault="00896D6B">
            <w:pPr>
              <w:rPr>
                <w:sz w:val="24"/>
                <w:szCs w:val="24"/>
              </w:rPr>
            </w:pPr>
            <w:r w:rsidRPr="009F7DF5">
              <w:rPr>
                <w:rFonts w:ascii="Times New Roman" w:hAnsi="Times New Roman" w:cs="Times New Roman"/>
                <w:sz w:val="24"/>
                <w:szCs w:val="24"/>
              </w:rPr>
              <w:t>Descrição da Categoria:</w:t>
            </w:r>
          </w:p>
        </w:tc>
      </w:tr>
      <w:tr w:rsidR="00896D6B" w:rsidRPr="009F7DF5" w:rsidTr="00F41182">
        <w:tc>
          <w:tcPr>
            <w:tcW w:w="8644" w:type="dxa"/>
            <w:gridSpan w:val="9"/>
          </w:tcPr>
          <w:p w:rsidR="00896D6B" w:rsidRPr="009F7DF5" w:rsidRDefault="00896D6B">
            <w:pPr>
              <w:rPr>
                <w:sz w:val="24"/>
                <w:szCs w:val="24"/>
              </w:rPr>
            </w:pPr>
            <w:r w:rsidRPr="009F7DF5">
              <w:rPr>
                <w:rFonts w:ascii="Times New Roman" w:hAnsi="Times New Roman" w:cs="Times New Roman"/>
                <w:sz w:val="24"/>
                <w:szCs w:val="24"/>
              </w:rPr>
              <w:t>Descrição da Categoria:</w:t>
            </w:r>
          </w:p>
        </w:tc>
      </w:tr>
      <w:tr w:rsidR="00896D6B" w:rsidRPr="009F7DF5" w:rsidTr="00896D6B">
        <w:tc>
          <w:tcPr>
            <w:tcW w:w="4644" w:type="dxa"/>
            <w:gridSpan w:val="4"/>
          </w:tcPr>
          <w:p w:rsidR="00896D6B" w:rsidRPr="009F7DF5" w:rsidRDefault="00896D6B" w:rsidP="00896D6B">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21 – RESPONSÁVEL TÉCNICO:</w:t>
            </w:r>
          </w:p>
        </w:tc>
        <w:tc>
          <w:tcPr>
            <w:tcW w:w="4000" w:type="dxa"/>
            <w:gridSpan w:val="5"/>
          </w:tcPr>
          <w:p w:rsidR="00896D6B" w:rsidRPr="009F7DF5" w:rsidRDefault="00896D6B"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22 – FORMAÇÃO ACADÊMICA:</w:t>
            </w:r>
          </w:p>
          <w:p w:rsidR="00896D6B" w:rsidRPr="009F7DF5" w:rsidRDefault="00896D6B" w:rsidP="00F41182">
            <w:pPr>
              <w:spacing w:before="300" w:after="300"/>
              <w:contextualSpacing/>
              <w:rPr>
                <w:rFonts w:ascii="Times New Roman" w:hAnsi="Times New Roman" w:cs="Times New Roman"/>
                <w:sz w:val="24"/>
                <w:szCs w:val="24"/>
              </w:rPr>
            </w:pPr>
          </w:p>
        </w:tc>
      </w:tr>
      <w:tr w:rsidR="00896D6B" w:rsidRPr="009F7DF5" w:rsidTr="00F41182">
        <w:tc>
          <w:tcPr>
            <w:tcW w:w="8644" w:type="dxa"/>
            <w:gridSpan w:val="9"/>
          </w:tcPr>
          <w:p w:rsidR="00896D6B" w:rsidRPr="009F7DF5" w:rsidRDefault="00896D6B" w:rsidP="00F41182">
            <w:pPr>
              <w:rPr>
                <w:rFonts w:ascii="Times New Roman" w:hAnsi="Times New Roman" w:cs="Times New Roman"/>
                <w:sz w:val="24"/>
                <w:szCs w:val="24"/>
              </w:rPr>
            </w:pPr>
            <w:r w:rsidRPr="009F7DF5">
              <w:rPr>
                <w:rFonts w:ascii="Times New Roman" w:hAnsi="Times New Roman" w:cs="Times New Roman"/>
                <w:sz w:val="24"/>
                <w:szCs w:val="24"/>
              </w:rPr>
              <w:t>23 – RESPONSÁVEL LEGAL/PROPRIETÁRIO DO ESTABELECIMENTO:</w:t>
            </w:r>
          </w:p>
          <w:p w:rsidR="00896D6B" w:rsidRPr="009F7DF5" w:rsidRDefault="00896D6B" w:rsidP="00F41182">
            <w:pPr>
              <w:rPr>
                <w:rFonts w:ascii="Times New Roman" w:hAnsi="Times New Roman" w:cs="Times New Roman"/>
                <w:sz w:val="24"/>
                <w:szCs w:val="24"/>
              </w:rPr>
            </w:pPr>
          </w:p>
        </w:tc>
      </w:tr>
      <w:tr w:rsidR="00896D6B" w:rsidRPr="009F7DF5" w:rsidTr="00F41182">
        <w:tc>
          <w:tcPr>
            <w:tcW w:w="8644" w:type="dxa"/>
            <w:gridSpan w:val="9"/>
          </w:tcPr>
          <w:p w:rsidR="00896D6B" w:rsidRPr="009F7DF5" w:rsidRDefault="00896D6B" w:rsidP="00F41182">
            <w:pPr>
              <w:rPr>
                <w:rFonts w:ascii="Times New Roman" w:hAnsi="Times New Roman" w:cs="Times New Roman"/>
                <w:sz w:val="24"/>
                <w:szCs w:val="24"/>
              </w:rPr>
            </w:pPr>
            <w:r w:rsidRPr="009F7DF5">
              <w:rPr>
                <w:rFonts w:ascii="Times New Roman" w:hAnsi="Times New Roman" w:cs="Times New Roman"/>
                <w:sz w:val="24"/>
                <w:szCs w:val="24"/>
              </w:rPr>
              <w:t>24 – MOTIVO DA INSPEÇÃO:</w:t>
            </w:r>
          </w:p>
          <w:p w:rsidR="00896D6B" w:rsidRPr="009F7DF5" w:rsidRDefault="00896D6B" w:rsidP="00F41182">
            <w:pPr>
              <w:rPr>
                <w:rFonts w:ascii="Times New Roman" w:hAnsi="Times New Roman" w:cs="Times New Roman"/>
                <w:sz w:val="24"/>
                <w:szCs w:val="24"/>
              </w:rPr>
            </w:pPr>
            <w:proofErr w:type="gramStart"/>
            <w:r w:rsidRPr="009F7DF5">
              <w:rPr>
                <w:rFonts w:ascii="Times New Roman" w:hAnsi="Times New Roman" w:cs="Times New Roman"/>
                <w:sz w:val="24"/>
                <w:szCs w:val="24"/>
              </w:rPr>
              <w:t xml:space="preserve">( </w:t>
            </w:r>
            <w:proofErr w:type="gramEnd"/>
            <w:r w:rsidRPr="009F7DF5">
              <w:rPr>
                <w:rFonts w:ascii="Times New Roman" w:hAnsi="Times New Roman" w:cs="Times New Roman"/>
                <w:sz w:val="24"/>
                <w:szCs w:val="24"/>
              </w:rPr>
              <w:t xml:space="preserve">) SOLICITAÇÃO DE LICENÇA SANITÁRIA </w:t>
            </w:r>
          </w:p>
          <w:p w:rsidR="00896D6B" w:rsidRPr="009F7DF5" w:rsidRDefault="00896D6B" w:rsidP="00F41182">
            <w:pPr>
              <w:rPr>
                <w:rFonts w:ascii="Times New Roman" w:hAnsi="Times New Roman" w:cs="Times New Roman"/>
                <w:sz w:val="24"/>
                <w:szCs w:val="24"/>
              </w:rPr>
            </w:pPr>
            <w:proofErr w:type="gramStart"/>
            <w:r w:rsidRPr="009F7DF5">
              <w:rPr>
                <w:rFonts w:ascii="Times New Roman" w:hAnsi="Times New Roman" w:cs="Times New Roman"/>
                <w:sz w:val="24"/>
                <w:szCs w:val="24"/>
              </w:rPr>
              <w:t xml:space="preserve">( </w:t>
            </w:r>
            <w:proofErr w:type="gramEnd"/>
            <w:r w:rsidRPr="009F7DF5">
              <w:rPr>
                <w:rFonts w:ascii="Times New Roman" w:hAnsi="Times New Roman" w:cs="Times New Roman"/>
                <w:sz w:val="24"/>
                <w:szCs w:val="24"/>
              </w:rPr>
              <w:t xml:space="preserve">) COMUNICAÇÃO DO INÍCIO DE FABRICAÇÃO DE PRODUTO DISPENSADO DA OBRIGATORIEDADE DE REGISTRO </w:t>
            </w:r>
          </w:p>
          <w:p w:rsidR="00896D6B" w:rsidRPr="009F7DF5" w:rsidRDefault="00896D6B" w:rsidP="00F41182">
            <w:pPr>
              <w:rPr>
                <w:rFonts w:ascii="Times New Roman" w:hAnsi="Times New Roman" w:cs="Times New Roman"/>
                <w:sz w:val="24"/>
                <w:szCs w:val="24"/>
              </w:rPr>
            </w:pPr>
            <w:proofErr w:type="gramStart"/>
            <w:r w:rsidRPr="009F7DF5">
              <w:rPr>
                <w:rFonts w:ascii="Times New Roman" w:hAnsi="Times New Roman" w:cs="Times New Roman"/>
                <w:sz w:val="24"/>
                <w:szCs w:val="24"/>
              </w:rPr>
              <w:t xml:space="preserve">( </w:t>
            </w:r>
            <w:proofErr w:type="gramEnd"/>
            <w:r w:rsidRPr="009F7DF5">
              <w:rPr>
                <w:rFonts w:ascii="Times New Roman" w:hAnsi="Times New Roman" w:cs="Times New Roman"/>
                <w:sz w:val="24"/>
                <w:szCs w:val="24"/>
              </w:rPr>
              <w:t xml:space="preserve">) SOLICITAÇÃO DE REGISTRO </w:t>
            </w:r>
          </w:p>
          <w:p w:rsidR="00896D6B" w:rsidRPr="009F7DF5" w:rsidRDefault="00896D6B" w:rsidP="00F41182">
            <w:pPr>
              <w:rPr>
                <w:rFonts w:ascii="Times New Roman" w:hAnsi="Times New Roman" w:cs="Times New Roman"/>
                <w:sz w:val="24"/>
                <w:szCs w:val="24"/>
              </w:rPr>
            </w:pPr>
            <w:proofErr w:type="gramStart"/>
            <w:r w:rsidRPr="009F7DF5">
              <w:rPr>
                <w:rFonts w:ascii="Times New Roman" w:hAnsi="Times New Roman" w:cs="Times New Roman"/>
                <w:sz w:val="24"/>
                <w:szCs w:val="24"/>
              </w:rPr>
              <w:t xml:space="preserve">( </w:t>
            </w:r>
            <w:proofErr w:type="gramEnd"/>
            <w:r w:rsidRPr="009F7DF5">
              <w:rPr>
                <w:rFonts w:ascii="Times New Roman" w:hAnsi="Times New Roman" w:cs="Times New Roman"/>
                <w:sz w:val="24"/>
                <w:szCs w:val="24"/>
              </w:rPr>
              <w:t xml:space="preserve">) PROGRAMAS ESPECÍFICOS DE VIGILÂNCIA SANITÁRIA </w:t>
            </w:r>
          </w:p>
          <w:p w:rsidR="00896D6B" w:rsidRPr="009F7DF5" w:rsidRDefault="00896D6B" w:rsidP="00F41182">
            <w:pPr>
              <w:rPr>
                <w:rFonts w:ascii="Times New Roman" w:hAnsi="Times New Roman" w:cs="Times New Roman"/>
                <w:sz w:val="24"/>
                <w:szCs w:val="24"/>
              </w:rPr>
            </w:pPr>
            <w:proofErr w:type="gramStart"/>
            <w:r w:rsidRPr="009F7DF5">
              <w:rPr>
                <w:rFonts w:ascii="Times New Roman" w:hAnsi="Times New Roman" w:cs="Times New Roman"/>
                <w:sz w:val="24"/>
                <w:szCs w:val="24"/>
              </w:rPr>
              <w:t xml:space="preserve">( </w:t>
            </w:r>
            <w:proofErr w:type="gramEnd"/>
            <w:r w:rsidRPr="009F7DF5">
              <w:rPr>
                <w:rFonts w:ascii="Times New Roman" w:hAnsi="Times New Roman" w:cs="Times New Roman"/>
                <w:sz w:val="24"/>
                <w:szCs w:val="24"/>
              </w:rPr>
              <w:t xml:space="preserve">) VERIFICAÇÃO OU APURAÇÃO DE DENÚNCIA </w:t>
            </w:r>
          </w:p>
          <w:p w:rsidR="00896D6B" w:rsidRPr="009F7DF5" w:rsidRDefault="00896D6B" w:rsidP="00F41182">
            <w:pPr>
              <w:rPr>
                <w:rFonts w:ascii="Times New Roman" w:hAnsi="Times New Roman" w:cs="Times New Roman"/>
                <w:sz w:val="24"/>
                <w:szCs w:val="24"/>
              </w:rPr>
            </w:pPr>
            <w:proofErr w:type="gramStart"/>
            <w:r w:rsidRPr="009F7DF5">
              <w:rPr>
                <w:rFonts w:ascii="Times New Roman" w:hAnsi="Times New Roman" w:cs="Times New Roman"/>
                <w:sz w:val="24"/>
                <w:szCs w:val="24"/>
              </w:rPr>
              <w:t xml:space="preserve">( </w:t>
            </w:r>
            <w:proofErr w:type="gramEnd"/>
            <w:r w:rsidRPr="009F7DF5">
              <w:rPr>
                <w:rFonts w:ascii="Times New Roman" w:hAnsi="Times New Roman" w:cs="Times New Roman"/>
                <w:sz w:val="24"/>
                <w:szCs w:val="24"/>
              </w:rPr>
              <w:t xml:space="preserve">) INSPEÇÃO PROGRAMADA </w:t>
            </w:r>
          </w:p>
          <w:p w:rsidR="00896D6B" w:rsidRPr="009F7DF5" w:rsidRDefault="00896D6B" w:rsidP="00F41182">
            <w:pPr>
              <w:rPr>
                <w:rFonts w:ascii="Times New Roman" w:hAnsi="Times New Roman" w:cs="Times New Roman"/>
                <w:sz w:val="24"/>
                <w:szCs w:val="24"/>
              </w:rPr>
            </w:pPr>
            <w:proofErr w:type="gramStart"/>
            <w:r w:rsidRPr="009F7DF5">
              <w:rPr>
                <w:rFonts w:ascii="Times New Roman" w:hAnsi="Times New Roman" w:cs="Times New Roman"/>
                <w:sz w:val="24"/>
                <w:szCs w:val="24"/>
              </w:rPr>
              <w:t xml:space="preserve">( </w:t>
            </w:r>
            <w:proofErr w:type="gramEnd"/>
            <w:r w:rsidRPr="009F7DF5">
              <w:rPr>
                <w:rFonts w:ascii="Times New Roman" w:hAnsi="Times New Roman" w:cs="Times New Roman"/>
                <w:sz w:val="24"/>
                <w:szCs w:val="24"/>
              </w:rPr>
              <w:t>) REINSPEÇÃO</w:t>
            </w:r>
          </w:p>
          <w:p w:rsidR="00B23DA8" w:rsidRPr="009F7DF5" w:rsidRDefault="00B23DA8" w:rsidP="00F41182">
            <w:pPr>
              <w:rPr>
                <w:rFonts w:ascii="Times New Roman" w:hAnsi="Times New Roman" w:cs="Times New Roman"/>
                <w:sz w:val="24"/>
                <w:szCs w:val="24"/>
              </w:rPr>
            </w:pPr>
            <w:proofErr w:type="gramStart"/>
            <w:r w:rsidRPr="009F7DF5">
              <w:rPr>
                <w:rFonts w:ascii="Times New Roman" w:hAnsi="Times New Roman" w:cs="Times New Roman"/>
                <w:sz w:val="24"/>
                <w:szCs w:val="24"/>
              </w:rPr>
              <w:t xml:space="preserve">( </w:t>
            </w:r>
            <w:proofErr w:type="gramEnd"/>
            <w:r w:rsidRPr="009F7DF5">
              <w:rPr>
                <w:rFonts w:ascii="Times New Roman" w:hAnsi="Times New Roman" w:cs="Times New Roman"/>
                <w:sz w:val="24"/>
                <w:szCs w:val="24"/>
              </w:rPr>
              <w:t xml:space="preserve">) RENOVAÇÃO DE LICENÇA SANITÁRIA </w:t>
            </w:r>
          </w:p>
          <w:p w:rsidR="00B23DA8" w:rsidRPr="009F7DF5" w:rsidRDefault="00B23DA8" w:rsidP="00F41182">
            <w:pPr>
              <w:rPr>
                <w:rFonts w:ascii="Times New Roman" w:hAnsi="Times New Roman" w:cs="Times New Roman"/>
                <w:sz w:val="24"/>
                <w:szCs w:val="24"/>
              </w:rPr>
            </w:pPr>
            <w:proofErr w:type="gramStart"/>
            <w:r w:rsidRPr="009F7DF5">
              <w:rPr>
                <w:rFonts w:ascii="Times New Roman" w:hAnsi="Times New Roman" w:cs="Times New Roman"/>
                <w:sz w:val="24"/>
                <w:szCs w:val="24"/>
              </w:rPr>
              <w:t xml:space="preserve">( </w:t>
            </w:r>
            <w:proofErr w:type="gramEnd"/>
            <w:r w:rsidRPr="009F7DF5">
              <w:rPr>
                <w:rFonts w:ascii="Times New Roman" w:hAnsi="Times New Roman" w:cs="Times New Roman"/>
                <w:sz w:val="24"/>
                <w:szCs w:val="24"/>
              </w:rPr>
              <w:t xml:space="preserve">) RENOVAÇÃO DE REGISTRO </w:t>
            </w:r>
          </w:p>
          <w:p w:rsidR="00B23DA8" w:rsidRPr="009F7DF5" w:rsidRDefault="00B23DA8" w:rsidP="00F41182">
            <w:pPr>
              <w:rPr>
                <w:rFonts w:ascii="Times New Roman" w:hAnsi="Times New Roman" w:cs="Times New Roman"/>
                <w:sz w:val="24"/>
                <w:szCs w:val="24"/>
              </w:rPr>
            </w:pPr>
            <w:proofErr w:type="gramStart"/>
            <w:r w:rsidRPr="009F7DF5">
              <w:rPr>
                <w:rFonts w:ascii="Times New Roman" w:hAnsi="Times New Roman" w:cs="Times New Roman"/>
                <w:sz w:val="24"/>
                <w:szCs w:val="24"/>
              </w:rPr>
              <w:t xml:space="preserve">( </w:t>
            </w:r>
            <w:proofErr w:type="gramEnd"/>
            <w:r w:rsidRPr="009F7DF5">
              <w:rPr>
                <w:rFonts w:ascii="Times New Roman" w:hAnsi="Times New Roman" w:cs="Times New Roman"/>
                <w:sz w:val="24"/>
                <w:szCs w:val="24"/>
              </w:rPr>
              <w:t>) OUTROS</w:t>
            </w:r>
          </w:p>
        </w:tc>
      </w:tr>
    </w:tbl>
    <w:p w:rsidR="00896D6B" w:rsidRPr="009F7DF5" w:rsidRDefault="00896D6B" w:rsidP="00F55309">
      <w:pPr>
        <w:spacing w:before="300" w:after="300" w:line="240" w:lineRule="auto"/>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1242"/>
        <w:gridCol w:w="4395"/>
        <w:gridCol w:w="992"/>
        <w:gridCol w:w="992"/>
        <w:gridCol w:w="1023"/>
      </w:tblGrid>
      <w:tr w:rsidR="001A1893" w:rsidRPr="009F7DF5" w:rsidTr="001A1893">
        <w:tc>
          <w:tcPr>
            <w:tcW w:w="5637" w:type="dxa"/>
            <w:gridSpan w:val="2"/>
          </w:tcPr>
          <w:p w:rsidR="001A1893" w:rsidRPr="009F7DF5" w:rsidRDefault="001A1893"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B - AVALIAÇÃO</w:t>
            </w:r>
          </w:p>
        </w:tc>
        <w:tc>
          <w:tcPr>
            <w:tcW w:w="992" w:type="dxa"/>
          </w:tcPr>
          <w:p w:rsidR="001A1893" w:rsidRPr="009F7DF5" w:rsidRDefault="001A1893" w:rsidP="001A1893">
            <w:pPr>
              <w:spacing w:before="300" w:after="300"/>
              <w:contextualSpacing/>
              <w:jc w:val="center"/>
              <w:rPr>
                <w:rFonts w:ascii="Times New Roman" w:hAnsi="Times New Roman" w:cs="Times New Roman"/>
                <w:sz w:val="24"/>
                <w:szCs w:val="24"/>
              </w:rPr>
            </w:pPr>
            <w:r w:rsidRPr="009F7DF5">
              <w:rPr>
                <w:rFonts w:ascii="Times New Roman" w:hAnsi="Times New Roman" w:cs="Times New Roman"/>
                <w:sz w:val="24"/>
                <w:szCs w:val="24"/>
              </w:rPr>
              <w:t>SIM</w:t>
            </w:r>
          </w:p>
        </w:tc>
        <w:tc>
          <w:tcPr>
            <w:tcW w:w="992" w:type="dxa"/>
          </w:tcPr>
          <w:p w:rsidR="001A1893" w:rsidRPr="009F7DF5" w:rsidRDefault="001A1893" w:rsidP="001A1893">
            <w:pPr>
              <w:spacing w:before="300" w:after="300"/>
              <w:contextualSpacing/>
              <w:jc w:val="center"/>
              <w:rPr>
                <w:rFonts w:ascii="Times New Roman" w:hAnsi="Times New Roman" w:cs="Times New Roman"/>
                <w:sz w:val="24"/>
                <w:szCs w:val="24"/>
              </w:rPr>
            </w:pPr>
            <w:r w:rsidRPr="009F7DF5">
              <w:rPr>
                <w:rFonts w:ascii="Times New Roman" w:hAnsi="Times New Roman" w:cs="Times New Roman"/>
                <w:sz w:val="24"/>
                <w:szCs w:val="24"/>
              </w:rPr>
              <w:t>NÃO</w:t>
            </w:r>
          </w:p>
        </w:tc>
        <w:tc>
          <w:tcPr>
            <w:tcW w:w="1023" w:type="dxa"/>
          </w:tcPr>
          <w:p w:rsidR="001A1893" w:rsidRPr="009F7DF5" w:rsidRDefault="001A1893" w:rsidP="001A1893">
            <w:pPr>
              <w:spacing w:before="300" w:after="300"/>
              <w:contextualSpacing/>
              <w:jc w:val="center"/>
              <w:rPr>
                <w:rFonts w:ascii="Times New Roman" w:hAnsi="Times New Roman" w:cs="Times New Roman"/>
                <w:sz w:val="24"/>
                <w:szCs w:val="24"/>
              </w:rPr>
            </w:pPr>
            <w:proofErr w:type="gramStart"/>
            <w:r w:rsidRPr="009F7DF5">
              <w:rPr>
                <w:rFonts w:ascii="Times New Roman" w:hAnsi="Times New Roman" w:cs="Times New Roman"/>
                <w:sz w:val="24"/>
                <w:szCs w:val="24"/>
              </w:rPr>
              <w:t>NA(</w:t>
            </w:r>
            <w:proofErr w:type="gramEnd"/>
            <w:r w:rsidRPr="009F7DF5">
              <w:rPr>
                <w:rFonts w:ascii="Times New Roman" w:hAnsi="Times New Roman" w:cs="Times New Roman"/>
                <w:sz w:val="24"/>
                <w:szCs w:val="24"/>
              </w:rPr>
              <w:t>*)</w:t>
            </w:r>
          </w:p>
        </w:tc>
      </w:tr>
      <w:tr w:rsidR="001A1893" w:rsidRPr="009F7DF5" w:rsidTr="00F41182">
        <w:tc>
          <w:tcPr>
            <w:tcW w:w="8644" w:type="dxa"/>
            <w:gridSpan w:val="5"/>
          </w:tcPr>
          <w:p w:rsidR="001A1893" w:rsidRPr="009F7DF5" w:rsidRDefault="001A1893" w:rsidP="001A1893">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 EDIFICAÇÃO E INSTALAÇÕES</w:t>
            </w:r>
          </w:p>
        </w:tc>
      </w:tr>
      <w:tr w:rsidR="001A1893" w:rsidRPr="009F7DF5" w:rsidTr="00F41182">
        <w:tc>
          <w:tcPr>
            <w:tcW w:w="8644" w:type="dxa"/>
            <w:gridSpan w:val="5"/>
          </w:tcPr>
          <w:p w:rsidR="001A1893" w:rsidRPr="009F7DF5" w:rsidRDefault="001A1893" w:rsidP="001A1893">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 ÁREA EXTERNA</w:t>
            </w:r>
          </w:p>
        </w:tc>
      </w:tr>
      <w:tr w:rsidR="001A1893" w:rsidRPr="009F7DF5" w:rsidTr="001A1893">
        <w:tc>
          <w:tcPr>
            <w:tcW w:w="1242" w:type="dxa"/>
            <w:tcBorders>
              <w:top w:val="single" w:sz="4" w:space="0" w:color="auto"/>
              <w:left w:val="single" w:sz="4" w:space="0" w:color="auto"/>
              <w:bottom w:val="nil"/>
              <w:right w:val="single" w:sz="4" w:space="0" w:color="auto"/>
            </w:tcBorders>
          </w:tcPr>
          <w:p w:rsidR="001A1893" w:rsidRPr="009F7DF5" w:rsidRDefault="001A1893" w:rsidP="001A1893">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1.1.1.</w:t>
            </w:r>
          </w:p>
        </w:tc>
        <w:tc>
          <w:tcPr>
            <w:tcW w:w="4395" w:type="dxa"/>
            <w:tcBorders>
              <w:left w:val="single" w:sz="4" w:space="0" w:color="auto"/>
            </w:tcBorders>
          </w:tcPr>
          <w:p w:rsidR="001A1893" w:rsidRPr="009F7DF5" w:rsidRDefault="001A1893" w:rsidP="001A1893">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Área externa livre de focos de insalubridade, de objetos em desuso ou estranhos ao ambiente, de vetores e outros animais no pátio e vizinhança; de focos de poeira; de acúmulo de lixo nas imediações, de água estagnada, dentre outros.</w:t>
            </w:r>
          </w:p>
        </w:tc>
        <w:tc>
          <w:tcPr>
            <w:tcW w:w="992" w:type="dxa"/>
          </w:tcPr>
          <w:p w:rsidR="001A1893" w:rsidRPr="009F7DF5" w:rsidRDefault="001A1893" w:rsidP="001A1893">
            <w:pPr>
              <w:spacing w:before="300" w:after="300"/>
              <w:contextualSpacing/>
              <w:rPr>
                <w:rFonts w:ascii="Times New Roman" w:hAnsi="Times New Roman" w:cs="Times New Roman"/>
                <w:sz w:val="24"/>
                <w:szCs w:val="24"/>
              </w:rPr>
            </w:pPr>
          </w:p>
        </w:tc>
        <w:tc>
          <w:tcPr>
            <w:tcW w:w="992" w:type="dxa"/>
          </w:tcPr>
          <w:p w:rsidR="001A1893" w:rsidRPr="009F7DF5" w:rsidRDefault="001A1893" w:rsidP="001A1893">
            <w:pPr>
              <w:spacing w:before="300" w:after="300"/>
              <w:contextualSpacing/>
              <w:rPr>
                <w:rFonts w:ascii="Times New Roman" w:hAnsi="Times New Roman" w:cs="Times New Roman"/>
                <w:sz w:val="24"/>
                <w:szCs w:val="24"/>
              </w:rPr>
            </w:pPr>
          </w:p>
        </w:tc>
        <w:tc>
          <w:tcPr>
            <w:tcW w:w="1023" w:type="dxa"/>
          </w:tcPr>
          <w:p w:rsidR="001A1893" w:rsidRPr="009F7DF5" w:rsidRDefault="001A1893" w:rsidP="001A1893">
            <w:pPr>
              <w:spacing w:before="300" w:after="300"/>
              <w:contextualSpacing/>
              <w:rPr>
                <w:rFonts w:ascii="Times New Roman" w:hAnsi="Times New Roman" w:cs="Times New Roman"/>
                <w:sz w:val="24"/>
                <w:szCs w:val="24"/>
              </w:rPr>
            </w:pPr>
          </w:p>
        </w:tc>
      </w:tr>
      <w:tr w:rsidR="001A1893" w:rsidRPr="009F7DF5" w:rsidTr="001A1893">
        <w:tc>
          <w:tcPr>
            <w:tcW w:w="1242" w:type="dxa"/>
            <w:tcBorders>
              <w:top w:val="nil"/>
              <w:left w:val="single" w:sz="4" w:space="0" w:color="auto"/>
              <w:bottom w:val="single" w:sz="4" w:space="0" w:color="auto"/>
              <w:right w:val="single" w:sz="4" w:space="0" w:color="auto"/>
            </w:tcBorders>
          </w:tcPr>
          <w:p w:rsidR="001A1893" w:rsidRPr="009F7DF5" w:rsidRDefault="001A1893" w:rsidP="001A1893">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1.1.2.</w:t>
            </w:r>
          </w:p>
        </w:tc>
        <w:tc>
          <w:tcPr>
            <w:tcW w:w="4395" w:type="dxa"/>
            <w:tcBorders>
              <w:left w:val="single" w:sz="4" w:space="0" w:color="auto"/>
            </w:tcBorders>
          </w:tcPr>
          <w:p w:rsidR="001A1893" w:rsidRPr="009F7DF5" w:rsidRDefault="001A1893" w:rsidP="001A1893">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 xml:space="preserve">Vias de acesso interno com superfície dura ou pavimentada, adequada ao trânsito sobre rodas, escoamento adequado e </w:t>
            </w:r>
            <w:proofErr w:type="gramStart"/>
            <w:r w:rsidRPr="009F7DF5">
              <w:rPr>
                <w:rFonts w:ascii="Times New Roman" w:hAnsi="Times New Roman" w:cs="Times New Roman"/>
                <w:sz w:val="24"/>
                <w:szCs w:val="24"/>
              </w:rPr>
              <w:t>limpas</w:t>
            </w:r>
            <w:proofErr w:type="gramEnd"/>
          </w:p>
        </w:tc>
        <w:tc>
          <w:tcPr>
            <w:tcW w:w="992" w:type="dxa"/>
          </w:tcPr>
          <w:p w:rsidR="001A1893" w:rsidRPr="009F7DF5" w:rsidRDefault="001A1893" w:rsidP="001A1893">
            <w:pPr>
              <w:spacing w:before="300" w:after="300"/>
              <w:contextualSpacing/>
              <w:rPr>
                <w:rFonts w:ascii="Times New Roman" w:hAnsi="Times New Roman" w:cs="Times New Roman"/>
                <w:sz w:val="24"/>
                <w:szCs w:val="24"/>
              </w:rPr>
            </w:pPr>
          </w:p>
        </w:tc>
        <w:tc>
          <w:tcPr>
            <w:tcW w:w="992" w:type="dxa"/>
          </w:tcPr>
          <w:p w:rsidR="001A1893" w:rsidRPr="009F7DF5" w:rsidRDefault="001A1893" w:rsidP="001A1893">
            <w:pPr>
              <w:spacing w:before="300" w:after="300"/>
              <w:contextualSpacing/>
              <w:rPr>
                <w:rFonts w:ascii="Times New Roman" w:hAnsi="Times New Roman" w:cs="Times New Roman"/>
                <w:sz w:val="24"/>
                <w:szCs w:val="24"/>
              </w:rPr>
            </w:pPr>
          </w:p>
        </w:tc>
        <w:tc>
          <w:tcPr>
            <w:tcW w:w="1023" w:type="dxa"/>
          </w:tcPr>
          <w:p w:rsidR="001A1893" w:rsidRPr="009F7DF5" w:rsidRDefault="001A1893" w:rsidP="001A1893">
            <w:pPr>
              <w:spacing w:before="300" w:after="300"/>
              <w:contextualSpacing/>
              <w:rPr>
                <w:rFonts w:ascii="Times New Roman" w:hAnsi="Times New Roman" w:cs="Times New Roman"/>
                <w:sz w:val="24"/>
                <w:szCs w:val="24"/>
              </w:rPr>
            </w:pPr>
          </w:p>
        </w:tc>
      </w:tr>
      <w:tr w:rsidR="00F302DF" w:rsidRPr="009F7DF5" w:rsidTr="00F41182">
        <w:tc>
          <w:tcPr>
            <w:tcW w:w="8644" w:type="dxa"/>
            <w:gridSpan w:val="5"/>
          </w:tcPr>
          <w:p w:rsidR="00F302DF" w:rsidRPr="009F7DF5" w:rsidRDefault="00F302DF"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1.2. ACESSO</w:t>
            </w:r>
          </w:p>
        </w:tc>
      </w:tr>
      <w:tr w:rsidR="00F302DF" w:rsidRPr="009F7DF5" w:rsidTr="00F302DF">
        <w:tc>
          <w:tcPr>
            <w:tcW w:w="1242" w:type="dxa"/>
            <w:tcBorders>
              <w:top w:val="single" w:sz="4" w:space="0" w:color="auto"/>
              <w:left w:val="single" w:sz="4" w:space="0" w:color="auto"/>
              <w:bottom w:val="single" w:sz="4" w:space="0" w:color="auto"/>
              <w:right w:val="single" w:sz="4" w:space="0" w:color="auto"/>
            </w:tcBorders>
          </w:tcPr>
          <w:p w:rsidR="00F302DF" w:rsidRPr="009F7DF5" w:rsidRDefault="00F302DF"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1.2.1.</w:t>
            </w:r>
          </w:p>
        </w:tc>
        <w:tc>
          <w:tcPr>
            <w:tcW w:w="4395" w:type="dxa"/>
            <w:tcBorders>
              <w:left w:val="single" w:sz="4" w:space="0" w:color="auto"/>
              <w:bottom w:val="single" w:sz="4" w:space="0" w:color="auto"/>
            </w:tcBorders>
          </w:tcPr>
          <w:p w:rsidR="00F302DF" w:rsidRPr="009F7DF5" w:rsidRDefault="00F302DF"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 xml:space="preserve">Direto, não comum a outros usos </w:t>
            </w:r>
            <w:proofErr w:type="gramStart"/>
            <w:r w:rsidRPr="009F7DF5">
              <w:rPr>
                <w:rFonts w:ascii="Times New Roman" w:hAnsi="Times New Roman" w:cs="Times New Roman"/>
                <w:sz w:val="24"/>
                <w:szCs w:val="24"/>
              </w:rPr>
              <w:t xml:space="preserve">( </w:t>
            </w:r>
            <w:proofErr w:type="gramEnd"/>
            <w:r w:rsidRPr="009F7DF5">
              <w:rPr>
                <w:rFonts w:ascii="Times New Roman" w:hAnsi="Times New Roman" w:cs="Times New Roman"/>
                <w:sz w:val="24"/>
                <w:szCs w:val="24"/>
              </w:rPr>
              <w:t>habitação).</w:t>
            </w:r>
          </w:p>
        </w:tc>
        <w:tc>
          <w:tcPr>
            <w:tcW w:w="992" w:type="dxa"/>
          </w:tcPr>
          <w:p w:rsidR="00F302DF" w:rsidRPr="009F7DF5" w:rsidRDefault="00F302DF" w:rsidP="00F41182">
            <w:pPr>
              <w:spacing w:before="300" w:after="300"/>
              <w:contextualSpacing/>
              <w:rPr>
                <w:rFonts w:ascii="Times New Roman" w:hAnsi="Times New Roman" w:cs="Times New Roman"/>
                <w:sz w:val="24"/>
                <w:szCs w:val="24"/>
              </w:rPr>
            </w:pPr>
          </w:p>
        </w:tc>
        <w:tc>
          <w:tcPr>
            <w:tcW w:w="992" w:type="dxa"/>
          </w:tcPr>
          <w:p w:rsidR="00F302DF" w:rsidRPr="009F7DF5" w:rsidRDefault="00F302DF" w:rsidP="00F41182">
            <w:pPr>
              <w:spacing w:before="300" w:after="300"/>
              <w:contextualSpacing/>
              <w:rPr>
                <w:rFonts w:ascii="Times New Roman" w:hAnsi="Times New Roman" w:cs="Times New Roman"/>
                <w:sz w:val="24"/>
                <w:szCs w:val="24"/>
              </w:rPr>
            </w:pPr>
          </w:p>
        </w:tc>
        <w:tc>
          <w:tcPr>
            <w:tcW w:w="1023" w:type="dxa"/>
          </w:tcPr>
          <w:p w:rsidR="00F302DF" w:rsidRPr="009F7DF5" w:rsidRDefault="00F302DF" w:rsidP="00F41182">
            <w:pPr>
              <w:spacing w:before="300" w:after="300"/>
              <w:contextualSpacing/>
              <w:rPr>
                <w:rFonts w:ascii="Times New Roman" w:hAnsi="Times New Roman" w:cs="Times New Roman"/>
                <w:sz w:val="24"/>
                <w:szCs w:val="24"/>
              </w:rPr>
            </w:pPr>
          </w:p>
        </w:tc>
      </w:tr>
      <w:tr w:rsidR="00F302DF" w:rsidRPr="009F7DF5" w:rsidTr="00F41182">
        <w:tc>
          <w:tcPr>
            <w:tcW w:w="8644" w:type="dxa"/>
            <w:gridSpan w:val="5"/>
          </w:tcPr>
          <w:p w:rsidR="00F302DF" w:rsidRPr="009F7DF5" w:rsidRDefault="00EA648E"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1.3. ÁREA EXTERNA</w:t>
            </w:r>
          </w:p>
        </w:tc>
      </w:tr>
      <w:tr w:rsidR="00F302DF" w:rsidRPr="009F7DF5" w:rsidTr="00F41182">
        <w:tc>
          <w:tcPr>
            <w:tcW w:w="1242" w:type="dxa"/>
            <w:tcBorders>
              <w:top w:val="single" w:sz="4" w:space="0" w:color="auto"/>
              <w:left w:val="single" w:sz="4" w:space="0" w:color="auto"/>
              <w:bottom w:val="single" w:sz="4" w:space="0" w:color="auto"/>
              <w:right w:val="single" w:sz="4" w:space="0" w:color="auto"/>
            </w:tcBorders>
          </w:tcPr>
          <w:p w:rsidR="00F302DF" w:rsidRPr="009F7DF5" w:rsidRDefault="00EA648E"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1.3</w:t>
            </w:r>
            <w:r w:rsidR="00F302DF" w:rsidRPr="009F7DF5">
              <w:rPr>
                <w:rFonts w:ascii="Times New Roman" w:hAnsi="Times New Roman" w:cs="Times New Roman"/>
                <w:sz w:val="24"/>
                <w:szCs w:val="24"/>
              </w:rPr>
              <w:t>.</w:t>
            </w:r>
            <w:r w:rsidRPr="009F7DF5">
              <w:rPr>
                <w:rFonts w:ascii="Times New Roman" w:hAnsi="Times New Roman" w:cs="Times New Roman"/>
                <w:sz w:val="24"/>
                <w:szCs w:val="24"/>
              </w:rPr>
              <w:t>1.</w:t>
            </w:r>
          </w:p>
        </w:tc>
        <w:tc>
          <w:tcPr>
            <w:tcW w:w="4395" w:type="dxa"/>
            <w:tcBorders>
              <w:left w:val="single" w:sz="4" w:space="0" w:color="auto"/>
              <w:bottom w:val="single" w:sz="4" w:space="0" w:color="auto"/>
            </w:tcBorders>
          </w:tcPr>
          <w:p w:rsidR="00F302DF" w:rsidRPr="009F7DF5" w:rsidRDefault="00EA648E"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Área interna livre de objetos em desuso ou estranhos ao ambiente.</w:t>
            </w:r>
          </w:p>
        </w:tc>
        <w:tc>
          <w:tcPr>
            <w:tcW w:w="992" w:type="dxa"/>
          </w:tcPr>
          <w:p w:rsidR="00F302DF" w:rsidRPr="009F7DF5" w:rsidRDefault="00F302DF" w:rsidP="00F41182">
            <w:pPr>
              <w:spacing w:before="300" w:after="300"/>
              <w:contextualSpacing/>
              <w:rPr>
                <w:rFonts w:ascii="Times New Roman" w:hAnsi="Times New Roman" w:cs="Times New Roman"/>
                <w:sz w:val="24"/>
                <w:szCs w:val="24"/>
              </w:rPr>
            </w:pPr>
          </w:p>
        </w:tc>
        <w:tc>
          <w:tcPr>
            <w:tcW w:w="992" w:type="dxa"/>
          </w:tcPr>
          <w:p w:rsidR="00F302DF" w:rsidRPr="009F7DF5" w:rsidRDefault="00F302DF" w:rsidP="00F41182">
            <w:pPr>
              <w:spacing w:before="300" w:after="300"/>
              <w:contextualSpacing/>
              <w:rPr>
                <w:rFonts w:ascii="Times New Roman" w:hAnsi="Times New Roman" w:cs="Times New Roman"/>
                <w:sz w:val="24"/>
                <w:szCs w:val="24"/>
              </w:rPr>
            </w:pPr>
          </w:p>
        </w:tc>
        <w:tc>
          <w:tcPr>
            <w:tcW w:w="1023" w:type="dxa"/>
          </w:tcPr>
          <w:p w:rsidR="00F302DF" w:rsidRPr="009F7DF5" w:rsidRDefault="00F302DF" w:rsidP="00F41182">
            <w:pPr>
              <w:spacing w:before="300" w:after="300"/>
              <w:contextualSpacing/>
              <w:rPr>
                <w:rFonts w:ascii="Times New Roman" w:hAnsi="Times New Roman" w:cs="Times New Roman"/>
                <w:sz w:val="24"/>
                <w:szCs w:val="24"/>
              </w:rPr>
            </w:pPr>
          </w:p>
        </w:tc>
      </w:tr>
      <w:tr w:rsidR="00EA648E" w:rsidRPr="009F7DF5" w:rsidTr="00F41182">
        <w:tc>
          <w:tcPr>
            <w:tcW w:w="8644" w:type="dxa"/>
            <w:gridSpan w:val="5"/>
          </w:tcPr>
          <w:p w:rsidR="00EA648E" w:rsidRPr="009F7DF5" w:rsidRDefault="00EA648E"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1.4. PISO</w:t>
            </w:r>
          </w:p>
        </w:tc>
      </w:tr>
      <w:tr w:rsidR="00EA648E" w:rsidRPr="009F7DF5" w:rsidTr="00271F6F">
        <w:tc>
          <w:tcPr>
            <w:tcW w:w="1242" w:type="dxa"/>
            <w:tcBorders>
              <w:top w:val="single" w:sz="4" w:space="0" w:color="auto"/>
              <w:left w:val="single" w:sz="4" w:space="0" w:color="auto"/>
              <w:bottom w:val="nil"/>
              <w:right w:val="single" w:sz="4" w:space="0" w:color="auto"/>
            </w:tcBorders>
          </w:tcPr>
          <w:p w:rsidR="00EA648E" w:rsidRPr="009F7DF5" w:rsidRDefault="00EA648E"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1.4.1.</w:t>
            </w:r>
          </w:p>
        </w:tc>
        <w:tc>
          <w:tcPr>
            <w:tcW w:w="4395" w:type="dxa"/>
            <w:tcBorders>
              <w:left w:val="single" w:sz="4" w:space="0" w:color="auto"/>
            </w:tcBorders>
          </w:tcPr>
          <w:p w:rsidR="00EA648E" w:rsidRPr="009F7DF5" w:rsidRDefault="00EA648E"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Material que permite fácil e apropriada higienização (liso, resistente, drenados com declive, impermeável e outros).</w:t>
            </w:r>
          </w:p>
        </w:tc>
        <w:tc>
          <w:tcPr>
            <w:tcW w:w="992" w:type="dxa"/>
          </w:tcPr>
          <w:p w:rsidR="00EA648E" w:rsidRPr="009F7DF5" w:rsidRDefault="00EA648E" w:rsidP="00F41182">
            <w:pPr>
              <w:spacing w:before="300" w:after="300"/>
              <w:contextualSpacing/>
              <w:rPr>
                <w:rFonts w:ascii="Times New Roman" w:hAnsi="Times New Roman" w:cs="Times New Roman"/>
                <w:sz w:val="24"/>
                <w:szCs w:val="24"/>
              </w:rPr>
            </w:pPr>
          </w:p>
        </w:tc>
        <w:tc>
          <w:tcPr>
            <w:tcW w:w="992" w:type="dxa"/>
          </w:tcPr>
          <w:p w:rsidR="00EA648E" w:rsidRPr="009F7DF5" w:rsidRDefault="00EA648E" w:rsidP="00F41182">
            <w:pPr>
              <w:spacing w:before="300" w:after="300"/>
              <w:contextualSpacing/>
              <w:rPr>
                <w:rFonts w:ascii="Times New Roman" w:hAnsi="Times New Roman" w:cs="Times New Roman"/>
                <w:sz w:val="24"/>
                <w:szCs w:val="24"/>
              </w:rPr>
            </w:pPr>
          </w:p>
        </w:tc>
        <w:tc>
          <w:tcPr>
            <w:tcW w:w="1023" w:type="dxa"/>
          </w:tcPr>
          <w:p w:rsidR="00EA648E" w:rsidRPr="009F7DF5" w:rsidRDefault="00EA648E" w:rsidP="00F41182">
            <w:pPr>
              <w:spacing w:before="300" w:after="300"/>
              <w:contextualSpacing/>
              <w:rPr>
                <w:rFonts w:ascii="Times New Roman" w:hAnsi="Times New Roman" w:cs="Times New Roman"/>
                <w:sz w:val="24"/>
                <w:szCs w:val="24"/>
              </w:rPr>
            </w:pPr>
          </w:p>
        </w:tc>
      </w:tr>
      <w:tr w:rsidR="00EA648E" w:rsidRPr="009F7DF5" w:rsidTr="00271F6F">
        <w:tc>
          <w:tcPr>
            <w:tcW w:w="1242" w:type="dxa"/>
            <w:tcBorders>
              <w:top w:val="nil"/>
              <w:left w:val="single" w:sz="4" w:space="0" w:color="auto"/>
              <w:bottom w:val="nil"/>
              <w:right w:val="single" w:sz="4" w:space="0" w:color="auto"/>
            </w:tcBorders>
          </w:tcPr>
          <w:p w:rsidR="00EA648E" w:rsidRPr="009F7DF5" w:rsidRDefault="00EA648E"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lastRenderedPageBreak/>
              <w:t>1.4.2.</w:t>
            </w:r>
          </w:p>
        </w:tc>
        <w:tc>
          <w:tcPr>
            <w:tcW w:w="4395" w:type="dxa"/>
            <w:tcBorders>
              <w:left w:val="single" w:sz="4" w:space="0" w:color="auto"/>
            </w:tcBorders>
          </w:tcPr>
          <w:p w:rsidR="00EA648E" w:rsidRPr="009F7DF5" w:rsidRDefault="00EA648E"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Em adequado estado de conservação (livre de defeitos, rachaduras, trincas, buracos e outros).</w:t>
            </w:r>
          </w:p>
        </w:tc>
        <w:tc>
          <w:tcPr>
            <w:tcW w:w="992" w:type="dxa"/>
          </w:tcPr>
          <w:p w:rsidR="00EA648E" w:rsidRPr="009F7DF5" w:rsidRDefault="00EA648E" w:rsidP="00F41182">
            <w:pPr>
              <w:spacing w:before="300" w:after="300"/>
              <w:contextualSpacing/>
              <w:rPr>
                <w:rFonts w:ascii="Times New Roman" w:hAnsi="Times New Roman" w:cs="Times New Roman"/>
                <w:sz w:val="24"/>
                <w:szCs w:val="24"/>
              </w:rPr>
            </w:pPr>
          </w:p>
        </w:tc>
        <w:tc>
          <w:tcPr>
            <w:tcW w:w="992" w:type="dxa"/>
          </w:tcPr>
          <w:p w:rsidR="00EA648E" w:rsidRPr="009F7DF5" w:rsidRDefault="00EA648E" w:rsidP="00F41182">
            <w:pPr>
              <w:spacing w:before="300" w:after="300"/>
              <w:contextualSpacing/>
              <w:rPr>
                <w:rFonts w:ascii="Times New Roman" w:hAnsi="Times New Roman" w:cs="Times New Roman"/>
                <w:sz w:val="24"/>
                <w:szCs w:val="24"/>
              </w:rPr>
            </w:pPr>
          </w:p>
        </w:tc>
        <w:tc>
          <w:tcPr>
            <w:tcW w:w="1023" w:type="dxa"/>
          </w:tcPr>
          <w:p w:rsidR="00EA648E" w:rsidRPr="009F7DF5" w:rsidRDefault="00EA648E" w:rsidP="00F41182">
            <w:pPr>
              <w:spacing w:before="300" w:after="300"/>
              <w:contextualSpacing/>
              <w:rPr>
                <w:rFonts w:ascii="Times New Roman" w:hAnsi="Times New Roman" w:cs="Times New Roman"/>
                <w:sz w:val="24"/>
                <w:szCs w:val="24"/>
              </w:rPr>
            </w:pPr>
          </w:p>
        </w:tc>
      </w:tr>
      <w:tr w:rsidR="00EA648E" w:rsidRPr="009F7DF5" w:rsidTr="00271F6F">
        <w:tc>
          <w:tcPr>
            <w:tcW w:w="1242" w:type="dxa"/>
            <w:tcBorders>
              <w:top w:val="nil"/>
              <w:left w:val="single" w:sz="4" w:space="0" w:color="auto"/>
              <w:bottom w:val="single" w:sz="4" w:space="0" w:color="auto"/>
              <w:right w:val="single" w:sz="4" w:space="0" w:color="auto"/>
            </w:tcBorders>
          </w:tcPr>
          <w:p w:rsidR="00EA648E" w:rsidRPr="009F7DF5" w:rsidRDefault="00EA648E"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1.4.3.</w:t>
            </w:r>
          </w:p>
        </w:tc>
        <w:tc>
          <w:tcPr>
            <w:tcW w:w="4395" w:type="dxa"/>
            <w:tcBorders>
              <w:left w:val="single" w:sz="4" w:space="0" w:color="auto"/>
              <w:bottom w:val="single" w:sz="4" w:space="0" w:color="auto"/>
            </w:tcBorders>
          </w:tcPr>
          <w:p w:rsidR="00EA648E" w:rsidRPr="009F7DF5" w:rsidRDefault="00EA648E"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 xml:space="preserve">Sistema de drenagem dimensionado adequadamente, sem acúmulo de resíduos. Drenos, ralos sifonados e </w:t>
            </w:r>
            <w:proofErr w:type="gramStart"/>
            <w:r w:rsidRPr="009F7DF5">
              <w:rPr>
                <w:rFonts w:ascii="Times New Roman" w:hAnsi="Times New Roman" w:cs="Times New Roman"/>
                <w:sz w:val="24"/>
                <w:szCs w:val="24"/>
              </w:rPr>
              <w:t>grelhas colocados em locais adequados de forma</w:t>
            </w:r>
            <w:proofErr w:type="gramEnd"/>
            <w:r w:rsidRPr="009F7DF5">
              <w:rPr>
                <w:rFonts w:ascii="Times New Roman" w:hAnsi="Times New Roman" w:cs="Times New Roman"/>
                <w:sz w:val="24"/>
                <w:szCs w:val="24"/>
              </w:rPr>
              <w:t xml:space="preserve"> a facilitar o escoamento e proteger contra a entrada de baratas, roedores etc.</w:t>
            </w:r>
          </w:p>
        </w:tc>
        <w:tc>
          <w:tcPr>
            <w:tcW w:w="992" w:type="dxa"/>
          </w:tcPr>
          <w:p w:rsidR="00EA648E" w:rsidRPr="009F7DF5" w:rsidRDefault="00EA648E" w:rsidP="00F41182">
            <w:pPr>
              <w:spacing w:before="300" w:after="300"/>
              <w:contextualSpacing/>
              <w:rPr>
                <w:rFonts w:ascii="Times New Roman" w:hAnsi="Times New Roman" w:cs="Times New Roman"/>
                <w:sz w:val="24"/>
                <w:szCs w:val="24"/>
              </w:rPr>
            </w:pPr>
          </w:p>
        </w:tc>
        <w:tc>
          <w:tcPr>
            <w:tcW w:w="992" w:type="dxa"/>
          </w:tcPr>
          <w:p w:rsidR="00EA648E" w:rsidRPr="009F7DF5" w:rsidRDefault="00EA648E" w:rsidP="00F41182">
            <w:pPr>
              <w:spacing w:before="300" w:after="300"/>
              <w:contextualSpacing/>
              <w:rPr>
                <w:rFonts w:ascii="Times New Roman" w:hAnsi="Times New Roman" w:cs="Times New Roman"/>
                <w:sz w:val="24"/>
                <w:szCs w:val="24"/>
              </w:rPr>
            </w:pPr>
          </w:p>
        </w:tc>
        <w:tc>
          <w:tcPr>
            <w:tcW w:w="1023" w:type="dxa"/>
          </w:tcPr>
          <w:p w:rsidR="00EA648E" w:rsidRPr="009F7DF5" w:rsidRDefault="00EA648E" w:rsidP="00F41182">
            <w:pPr>
              <w:spacing w:before="300" w:after="300"/>
              <w:contextualSpacing/>
              <w:rPr>
                <w:rFonts w:ascii="Times New Roman" w:hAnsi="Times New Roman" w:cs="Times New Roman"/>
                <w:sz w:val="24"/>
                <w:szCs w:val="24"/>
              </w:rPr>
            </w:pPr>
          </w:p>
        </w:tc>
      </w:tr>
    </w:tbl>
    <w:p w:rsidR="001A1893" w:rsidRPr="009F7DF5" w:rsidRDefault="001A1893" w:rsidP="00F55309">
      <w:pPr>
        <w:spacing w:before="300" w:after="300" w:line="240" w:lineRule="auto"/>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1242"/>
        <w:gridCol w:w="4395"/>
        <w:gridCol w:w="992"/>
        <w:gridCol w:w="992"/>
        <w:gridCol w:w="1023"/>
      </w:tblGrid>
      <w:tr w:rsidR="00271F6F" w:rsidRPr="009F7DF5" w:rsidTr="00F41182">
        <w:tc>
          <w:tcPr>
            <w:tcW w:w="5637" w:type="dxa"/>
            <w:gridSpan w:val="2"/>
          </w:tcPr>
          <w:p w:rsidR="00271F6F" w:rsidRPr="009F7DF5" w:rsidRDefault="00271F6F"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B - AVALIAÇÃO</w:t>
            </w:r>
          </w:p>
        </w:tc>
        <w:tc>
          <w:tcPr>
            <w:tcW w:w="992" w:type="dxa"/>
          </w:tcPr>
          <w:p w:rsidR="00271F6F" w:rsidRPr="009F7DF5" w:rsidRDefault="00271F6F" w:rsidP="00F41182">
            <w:pPr>
              <w:spacing w:before="300" w:after="300"/>
              <w:contextualSpacing/>
              <w:jc w:val="center"/>
              <w:rPr>
                <w:rFonts w:ascii="Times New Roman" w:hAnsi="Times New Roman" w:cs="Times New Roman"/>
                <w:sz w:val="24"/>
                <w:szCs w:val="24"/>
              </w:rPr>
            </w:pPr>
            <w:r w:rsidRPr="009F7DF5">
              <w:rPr>
                <w:rFonts w:ascii="Times New Roman" w:hAnsi="Times New Roman" w:cs="Times New Roman"/>
                <w:sz w:val="24"/>
                <w:szCs w:val="24"/>
              </w:rPr>
              <w:t>SIM</w:t>
            </w:r>
          </w:p>
        </w:tc>
        <w:tc>
          <w:tcPr>
            <w:tcW w:w="992" w:type="dxa"/>
          </w:tcPr>
          <w:p w:rsidR="00271F6F" w:rsidRPr="009F7DF5" w:rsidRDefault="00271F6F" w:rsidP="00F41182">
            <w:pPr>
              <w:spacing w:before="300" w:after="300"/>
              <w:contextualSpacing/>
              <w:jc w:val="center"/>
              <w:rPr>
                <w:rFonts w:ascii="Times New Roman" w:hAnsi="Times New Roman" w:cs="Times New Roman"/>
                <w:sz w:val="24"/>
                <w:szCs w:val="24"/>
              </w:rPr>
            </w:pPr>
            <w:r w:rsidRPr="009F7DF5">
              <w:rPr>
                <w:rFonts w:ascii="Times New Roman" w:hAnsi="Times New Roman" w:cs="Times New Roman"/>
                <w:sz w:val="24"/>
                <w:szCs w:val="24"/>
              </w:rPr>
              <w:t>NÃO</w:t>
            </w:r>
          </w:p>
        </w:tc>
        <w:tc>
          <w:tcPr>
            <w:tcW w:w="1023" w:type="dxa"/>
          </w:tcPr>
          <w:p w:rsidR="00271F6F" w:rsidRPr="009F7DF5" w:rsidRDefault="00271F6F" w:rsidP="00F41182">
            <w:pPr>
              <w:spacing w:before="300" w:after="300"/>
              <w:contextualSpacing/>
              <w:jc w:val="center"/>
              <w:rPr>
                <w:rFonts w:ascii="Times New Roman" w:hAnsi="Times New Roman" w:cs="Times New Roman"/>
                <w:sz w:val="24"/>
                <w:szCs w:val="24"/>
              </w:rPr>
            </w:pPr>
            <w:proofErr w:type="gramStart"/>
            <w:r w:rsidRPr="009F7DF5">
              <w:rPr>
                <w:rFonts w:ascii="Times New Roman" w:hAnsi="Times New Roman" w:cs="Times New Roman"/>
                <w:sz w:val="24"/>
                <w:szCs w:val="24"/>
              </w:rPr>
              <w:t>NA(</w:t>
            </w:r>
            <w:proofErr w:type="gramEnd"/>
            <w:r w:rsidRPr="009F7DF5">
              <w:rPr>
                <w:rFonts w:ascii="Times New Roman" w:hAnsi="Times New Roman" w:cs="Times New Roman"/>
                <w:sz w:val="24"/>
                <w:szCs w:val="24"/>
              </w:rPr>
              <w:t>*)</w:t>
            </w:r>
          </w:p>
        </w:tc>
      </w:tr>
      <w:tr w:rsidR="00271F6F" w:rsidRPr="009F7DF5" w:rsidTr="00F41182">
        <w:tc>
          <w:tcPr>
            <w:tcW w:w="8644" w:type="dxa"/>
            <w:gridSpan w:val="5"/>
          </w:tcPr>
          <w:p w:rsidR="00271F6F" w:rsidRPr="009F7DF5" w:rsidRDefault="00271F6F" w:rsidP="00271F6F">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1.5. TETO</w:t>
            </w:r>
          </w:p>
        </w:tc>
      </w:tr>
      <w:tr w:rsidR="00271F6F" w:rsidRPr="009F7DF5" w:rsidTr="00047BC1">
        <w:tc>
          <w:tcPr>
            <w:tcW w:w="1242" w:type="dxa"/>
            <w:tcBorders>
              <w:top w:val="single" w:sz="4" w:space="0" w:color="auto"/>
              <w:left w:val="single" w:sz="4" w:space="0" w:color="auto"/>
              <w:bottom w:val="nil"/>
              <w:right w:val="single" w:sz="4" w:space="0" w:color="auto"/>
            </w:tcBorders>
          </w:tcPr>
          <w:p w:rsidR="00271F6F" w:rsidRPr="009F7DF5" w:rsidRDefault="00271F6F"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1.5.1.</w:t>
            </w:r>
          </w:p>
        </w:tc>
        <w:tc>
          <w:tcPr>
            <w:tcW w:w="4395" w:type="dxa"/>
            <w:tcBorders>
              <w:left w:val="single" w:sz="4" w:space="0" w:color="auto"/>
            </w:tcBorders>
          </w:tcPr>
          <w:p w:rsidR="00271F6F" w:rsidRPr="009F7DF5" w:rsidRDefault="00271F6F"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Acabamento liso, em cor clara, impermeável, de fácil limpeza e, quando for o caso, desinfecção.</w:t>
            </w:r>
          </w:p>
        </w:tc>
        <w:tc>
          <w:tcPr>
            <w:tcW w:w="992" w:type="dxa"/>
          </w:tcPr>
          <w:p w:rsidR="00271F6F" w:rsidRPr="009F7DF5" w:rsidRDefault="00271F6F" w:rsidP="00F41182">
            <w:pPr>
              <w:spacing w:before="300" w:after="300"/>
              <w:contextualSpacing/>
              <w:rPr>
                <w:rFonts w:ascii="Times New Roman" w:hAnsi="Times New Roman" w:cs="Times New Roman"/>
                <w:sz w:val="24"/>
                <w:szCs w:val="24"/>
              </w:rPr>
            </w:pPr>
          </w:p>
        </w:tc>
        <w:tc>
          <w:tcPr>
            <w:tcW w:w="992" w:type="dxa"/>
          </w:tcPr>
          <w:p w:rsidR="00271F6F" w:rsidRPr="009F7DF5" w:rsidRDefault="00271F6F" w:rsidP="00F41182">
            <w:pPr>
              <w:spacing w:before="300" w:after="300"/>
              <w:contextualSpacing/>
              <w:rPr>
                <w:rFonts w:ascii="Times New Roman" w:hAnsi="Times New Roman" w:cs="Times New Roman"/>
                <w:sz w:val="24"/>
                <w:szCs w:val="24"/>
              </w:rPr>
            </w:pPr>
          </w:p>
        </w:tc>
        <w:tc>
          <w:tcPr>
            <w:tcW w:w="1023" w:type="dxa"/>
          </w:tcPr>
          <w:p w:rsidR="00271F6F" w:rsidRPr="009F7DF5" w:rsidRDefault="00271F6F" w:rsidP="00F41182">
            <w:pPr>
              <w:spacing w:before="300" w:after="300"/>
              <w:contextualSpacing/>
              <w:rPr>
                <w:rFonts w:ascii="Times New Roman" w:hAnsi="Times New Roman" w:cs="Times New Roman"/>
                <w:sz w:val="24"/>
                <w:szCs w:val="24"/>
              </w:rPr>
            </w:pPr>
          </w:p>
        </w:tc>
      </w:tr>
      <w:tr w:rsidR="00271F6F" w:rsidRPr="009F7DF5" w:rsidTr="00047BC1">
        <w:tc>
          <w:tcPr>
            <w:tcW w:w="1242" w:type="dxa"/>
            <w:tcBorders>
              <w:top w:val="nil"/>
              <w:left w:val="single" w:sz="4" w:space="0" w:color="auto"/>
              <w:bottom w:val="single" w:sz="4" w:space="0" w:color="auto"/>
              <w:right w:val="single" w:sz="4" w:space="0" w:color="auto"/>
            </w:tcBorders>
          </w:tcPr>
          <w:p w:rsidR="00271F6F" w:rsidRPr="009F7DF5" w:rsidRDefault="00271F6F"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1.5.2.</w:t>
            </w:r>
          </w:p>
        </w:tc>
        <w:tc>
          <w:tcPr>
            <w:tcW w:w="4395" w:type="dxa"/>
            <w:tcBorders>
              <w:left w:val="single" w:sz="4" w:space="0" w:color="auto"/>
              <w:bottom w:val="single" w:sz="4" w:space="0" w:color="auto"/>
            </w:tcBorders>
          </w:tcPr>
          <w:p w:rsidR="00271F6F" w:rsidRPr="009F7DF5" w:rsidRDefault="00271F6F"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Em adequado estado de conservação (livre de trincas, rachaduras, umidade, bolor, descascamentos e outros).</w:t>
            </w:r>
          </w:p>
        </w:tc>
        <w:tc>
          <w:tcPr>
            <w:tcW w:w="992" w:type="dxa"/>
          </w:tcPr>
          <w:p w:rsidR="00271F6F" w:rsidRPr="009F7DF5" w:rsidRDefault="00271F6F" w:rsidP="00F41182">
            <w:pPr>
              <w:spacing w:before="300" w:after="300"/>
              <w:contextualSpacing/>
              <w:rPr>
                <w:rFonts w:ascii="Times New Roman" w:hAnsi="Times New Roman" w:cs="Times New Roman"/>
                <w:sz w:val="24"/>
                <w:szCs w:val="24"/>
              </w:rPr>
            </w:pPr>
          </w:p>
        </w:tc>
        <w:tc>
          <w:tcPr>
            <w:tcW w:w="992" w:type="dxa"/>
          </w:tcPr>
          <w:p w:rsidR="00271F6F" w:rsidRPr="009F7DF5" w:rsidRDefault="00271F6F" w:rsidP="00F41182">
            <w:pPr>
              <w:spacing w:before="300" w:after="300"/>
              <w:contextualSpacing/>
              <w:rPr>
                <w:rFonts w:ascii="Times New Roman" w:hAnsi="Times New Roman" w:cs="Times New Roman"/>
                <w:sz w:val="24"/>
                <w:szCs w:val="24"/>
              </w:rPr>
            </w:pPr>
          </w:p>
        </w:tc>
        <w:tc>
          <w:tcPr>
            <w:tcW w:w="1023" w:type="dxa"/>
          </w:tcPr>
          <w:p w:rsidR="00271F6F" w:rsidRPr="009F7DF5" w:rsidRDefault="00271F6F" w:rsidP="00F41182">
            <w:pPr>
              <w:spacing w:before="300" w:after="300"/>
              <w:contextualSpacing/>
              <w:rPr>
                <w:rFonts w:ascii="Times New Roman" w:hAnsi="Times New Roman" w:cs="Times New Roman"/>
                <w:sz w:val="24"/>
                <w:szCs w:val="24"/>
              </w:rPr>
            </w:pPr>
          </w:p>
        </w:tc>
      </w:tr>
      <w:tr w:rsidR="00047BC1" w:rsidRPr="009F7DF5" w:rsidTr="00F41182">
        <w:tc>
          <w:tcPr>
            <w:tcW w:w="8644" w:type="dxa"/>
            <w:gridSpan w:val="5"/>
          </w:tcPr>
          <w:p w:rsidR="00047BC1" w:rsidRPr="009F7DF5" w:rsidRDefault="00047BC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1.6. PAREDES E DIVISÓRIAS</w:t>
            </w:r>
          </w:p>
        </w:tc>
      </w:tr>
      <w:tr w:rsidR="00047BC1" w:rsidRPr="009F7DF5" w:rsidTr="00047BC1">
        <w:tc>
          <w:tcPr>
            <w:tcW w:w="1242" w:type="dxa"/>
            <w:tcBorders>
              <w:top w:val="single" w:sz="4" w:space="0" w:color="auto"/>
              <w:left w:val="single" w:sz="4" w:space="0" w:color="auto"/>
              <w:bottom w:val="nil"/>
              <w:right w:val="single" w:sz="4" w:space="0" w:color="auto"/>
            </w:tcBorders>
          </w:tcPr>
          <w:p w:rsidR="00047BC1" w:rsidRPr="009F7DF5" w:rsidRDefault="00047BC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1.6.1.</w:t>
            </w:r>
          </w:p>
        </w:tc>
        <w:tc>
          <w:tcPr>
            <w:tcW w:w="4395" w:type="dxa"/>
            <w:tcBorders>
              <w:left w:val="single" w:sz="4" w:space="0" w:color="auto"/>
            </w:tcBorders>
          </w:tcPr>
          <w:p w:rsidR="00047BC1" w:rsidRPr="009F7DF5" w:rsidRDefault="00047BC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Acabamento liso, impermeável e de fácil higienização até uma altura adequada para todas as operações. De cor clara</w:t>
            </w:r>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1023" w:type="dxa"/>
          </w:tcPr>
          <w:p w:rsidR="00047BC1" w:rsidRPr="009F7DF5" w:rsidRDefault="00047BC1" w:rsidP="00F41182">
            <w:pPr>
              <w:spacing w:before="300" w:after="300"/>
              <w:contextualSpacing/>
              <w:rPr>
                <w:rFonts w:ascii="Times New Roman" w:hAnsi="Times New Roman" w:cs="Times New Roman"/>
                <w:sz w:val="24"/>
                <w:szCs w:val="24"/>
              </w:rPr>
            </w:pPr>
          </w:p>
        </w:tc>
      </w:tr>
      <w:tr w:rsidR="00047BC1" w:rsidRPr="009F7DF5" w:rsidTr="00047BC1">
        <w:tc>
          <w:tcPr>
            <w:tcW w:w="1242" w:type="dxa"/>
            <w:tcBorders>
              <w:top w:val="nil"/>
              <w:left w:val="single" w:sz="4" w:space="0" w:color="auto"/>
              <w:bottom w:val="nil"/>
              <w:right w:val="single" w:sz="4" w:space="0" w:color="auto"/>
            </w:tcBorders>
          </w:tcPr>
          <w:p w:rsidR="00047BC1" w:rsidRPr="009F7DF5" w:rsidRDefault="00047BC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1.6.2.</w:t>
            </w:r>
          </w:p>
        </w:tc>
        <w:tc>
          <w:tcPr>
            <w:tcW w:w="4395" w:type="dxa"/>
            <w:tcBorders>
              <w:left w:val="single" w:sz="4" w:space="0" w:color="auto"/>
            </w:tcBorders>
          </w:tcPr>
          <w:p w:rsidR="00047BC1" w:rsidRPr="009F7DF5" w:rsidRDefault="00047BC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Em adequado estado de conservação (livres de falhas, rachaduras, umidade, descascamento e outros).</w:t>
            </w:r>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1023" w:type="dxa"/>
          </w:tcPr>
          <w:p w:rsidR="00047BC1" w:rsidRPr="009F7DF5" w:rsidRDefault="00047BC1" w:rsidP="00F41182">
            <w:pPr>
              <w:spacing w:before="300" w:after="300"/>
              <w:contextualSpacing/>
              <w:rPr>
                <w:rFonts w:ascii="Times New Roman" w:hAnsi="Times New Roman" w:cs="Times New Roman"/>
                <w:sz w:val="24"/>
                <w:szCs w:val="24"/>
              </w:rPr>
            </w:pPr>
          </w:p>
        </w:tc>
      </w:tr>
      <w:tr w:rsidR="00047BC1" w:rsidRPr="009F7DF5" w:rsidTr="00047BC1">
        <w:tc>
          <w:tcPr>
            <w:tcW w:w="1242" w:type="dxa"/>
            <w:tcBorders>
              <w:top w:val="nil"/>
              <w:left w:val="single" w:sz="4" w:space="0" w:color="auto"/>
              <w:bottom w:val="single" w:sz="4" w:space="0" w:color="auto"/>
              <w:right w:val="single" w:sz="4" w:space="0" w:color="auto"/>
            </w:tcBorders>
          </w:tcPr>
          <w:p w:rsidR="00047BC1" w:rsidRPr="009F7DF5" w:rsidRDefault="00047BC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1.6.3.</w:t>
            </w:r>
          </w:p>
        </w:tc>
        <w:tc>
          <w:tcPr>
            <w:tcW w:w="4395" w:type="dxa"/>
            <w:tcBorders>
              <w:left w:val="single" w:sz="4" w:space="0" w:color="auto"/>
            </w:tcBorders>
          </w:tcPr>
          <w:p w:rsidR="00047BC1" w:rsidRPr="009F7DF5" w:rsidRDefault="00047BC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Existência de ângulos abaulados entre as paredes e o piso e entre as paredes e o teto.</w:t>
            </w:r>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1023" w:type="dxa"/>
          </w:tcPr>
          <w:p w:rsidR="00047BC1" w:rsidRPr="009F7DF5" w:rsidRDefault="00047BC1" w:rsidP="00F41182">
            <w:pPr>
              <w:spacing w:before="300" w:after="300"/>
              <w:contextualSpacing/>
              <w:rPr>
                <w:rFonts w:ascii="Times New Roman" w:hAnsi="Times New Roman" w:cs="Times New Roman"/>
                <w:sz w:val="24"/>
                <w:szCs w:val="24"/>
              </w:rPr>
            </w:pPr>
          </w:p>
        </w:tc>
      </w:tr>
      <w:tr w:rsidR="00047BC1" w:rsidRPr="009F7DF5" w:rsidTr="00F41182">
        <w:tc>
          <w:tcPr>
            <w:tcW w:w="8644" w:type="dxa"/>
            <w:gridSpan w:val="5"/>
          </w:tcPr>
          <w:p w:rsidR="00047BC1" w:rsidRPr="009F7DF5" w:rsidRDefault="00047BC1" w:rsidP="00047BC1">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1.7. PORTAS</w:t>
            </w:r>
          </w:p>
        </w:tc>
      </w:tr>
      <w:tr w:rsidR="00047BC1" w:rsidRPr="009F7DF5" w:rsidTr="00047BC1">
        <w:tc>
          <w:tcPr>
            <w:tcW w:w="1242" w:type="dxa"/>
            <w:tcBorders>
              <w:top w:val="single" w:sz="4" w:space="0" w:color="auto"/>
              <w:left w:val="single" w:sz="4" w:space="0" w:color="auto"/>
              <w:bottom w:val="nil"/>
              <w:right w:val="single" w:sz="4" w:space="0" w:color="auto"/>
            </w:tcBorders>
          </w:tcPr>
          <w:p w:rsidR="00047BC1" w:rsidRPr="009F7DF5" w:rsidRDefault="00047BC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1.7.1.</w:t>
            </w:r>
          </w:p>
        </w:tc>
        <w:tc>
          <w:tcPr>
            <w:tcW w:w="4395" w:type="dxa"/>
            <w:tcBorders>
              <w:left w:val="single" w:sz="4" w:space="0" w:color="auto"/>
            </w:tcBorders>
          </w:tcPr>
          <w:p w:rsidR="00047BC1" w:rsidRPr="009F7DF5" w:rsidRDefault="00047BC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Com superfície lisa, de fácil higienização, ajustadas aos batentes, sem falhas de revestimento.</w:t>
            </w:r>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1023" w:type="dxa"/>
          </w:tcPr>
          <w:p w:rsidR="00047BC1" w:rsidRPr="009F7DF5" w:rsidRDefault="00047BC1" w:rsidP="00F41182">
            <w:pPr>
              <w:spacing w:before="300" w:after="300"/>
              <w:contextualSpacing/>
              <w:rPr>
                <w:rFonts w:ascii="Times New Roman" w:hAnsi="Times New Roman" w:cs="Times New Roman"/>
                <w:sz w:val="24"/>
                <w:szCs w:val="24"/>
              </w:rPr>
            </w:pPr>
          </w:p>
        </w:tc>
      </w:tr>
      <w:tr w:rsidR="00047BC1" w:rsidRPr="009F7DF5" w:rsidTr="00047BC1">
        <w:tc>
          <w:tcPr>
            <w:tcW w:w="1242" w:type="dxa"/>
            <w:tcBorders>
              <w:top w:val="nil"/>
              <w:left w:val="single" w:sz="4" w:space="0" w:color="auto"/>
              <w:bottom w:val="nil"/>
              <w:right w:val="single" w:sz="4" w:space="0" w:color="auto"/>
            </w:tcBorders>
          </w:tcPr>
          <w:p w:rsidR="00047BC1" w:rsidRPr="009F7DF5" w:rsidRDefault="00047BC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1.7.2.</w:t>
            </w:r>
          </w:p>
        </w:tc>
        <w:tc>
          <w:tcPr>
            <w:tcW w:w="4395" w:type="dxa"/>
            <w:tcBorders>
              <w:left w:val="single" w:sz="4" w:space="0" w:color="auto"/>
            </w:tcBorders>
          </w:tcPr>
          <w:p w:rsidR="00047BC1" w:rsidRPr="009F7DF5" w:rsidRDefault="00047BC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Portas externas com fechamento automático (mola, sistema eletrônico ou outro) e com barreiras adequadas para impedir entrada de vetores e outros animais (telas milimétricas ou outro sistema).</w:t>
            </w:r>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1023" w:type="dxa"/>
          </w:tcPr>
          <w:p w:rsidR="00047BC1" w:rsidRPr="009F7DF5" w:rsidRDefault="00047BC1" w:rsidP="00F41182">
            <w:pPr>
              <w:spacing w:before="300" w:after="300"/>
              <w:contextualSpacing/>
              <w:rPr>
                <w:rFonts w:ascii="Times New Roman" w:hAnsi="Times New Roman" w:cs="Times New Roman"/>
                <w:sz w:val="24"/>
                <w:szCs w:val="24"/>
              </w:rPr>
            </w:pPr>
          </w:p>
        </w:tc>
      </w:tr>
      <w:tr w:rsidR="00047BC1" w:rsidRPr="009F7DF5" w:rsidTr="00047BC1">
        <w:tc>
          <w:tcPr>
            <w:tcW w:w="1242" w:type="dxa"/>
            <w:tcBorders>
              <w:top w:val="nil"/>
              <w:left w:val="single" w:sz="4" w:space="0" w:color="auto"/>
              <w:bottom w:val="single" w:sz="4" w:space="0" w:color="auto"/>
              <w:right w:val="single" w:sz="4" w:space="0" w:color="auto"/>
            </w:tcBorders>
          </w:tcPr>
          <w:p w:rsidR="00047BC1" w:rsidRPr="009F7DF5" w:rsidRDefault="00047BC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1.7.3.</w:t>
            </w:r>
          </w:p>
        </w:tc>
        <w:tc>
          <w:tcPr>
            <w:tcW w:w="4395" w:type="dxa"/>
            <w:tcBorders>
              <w:left w:val="single" w:sz="4" w:space="0" w:color="auto"/>
            </w:tcBorders>
          </w:tcPr>
          <w:p w:rsidR="00047BC1" w:rsidRPr="009F7DF5" w:rsidRDefault="00047BC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Em adequado estado de conservação (livres de falhas, rachaduras, umidade, descascamento e outros</w:t>
            </w:r>
            <w:proofErr w:type="gramStart"/>
            <w:r w:rsidRPr="009F7DF5">
              <w:rPr>
                <w:rFonts w:ascii="Times New Roman" w:hAnsi="Times New Roman" w:cs="Times New Roman"/>
                <w:sz w:val="24"/>
                <w:szCs w:val="24"/>
              </w:rPr>
              <w:t>)</w:t>
            </w:r>
            <w:proofErr w:type="gramEnd"/>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1023" w:type="dxa"/>
          </w:tcPr>
          <w:p w:rsidR="00047BC1" w:rsidRPr="009F7DF5" w:rsidRDefault="00047BC1" w:rsidP="00F41182">
            <w:pPr>
              <w:spacing w:before="300" w:after="300"/>
              <w:contextualSpacing/>
              <w:rPr>
                <w:rFonts w:ascii="Times New Roman" w:hAnsi="Times New Roman" w:cs="Times New Roman"/>
                <w:sz w:val="24"/>
                <w:szCs w:val="24"/>
              </w:rPr>
            </w:pPr>
          </w:p>
        </w:tc>
      </w:tr>
      <w:tr w:rsidR="00047BC1" w:rsidRPr="009F7DF5" w:rsidTr="00F41182">
        <w:tc>
          <w:tcPr>
            <w:tcW w:w="8644" w:type="dxa"/>
            <w:gridSpan w:val="5"/>
          </w:tcPr>
          <w:p w:rsidR="00047BC1" w:rsidRPr="009F7DF5" w:rsidRDefault="00047BC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1.8. JANELAS E OUTRAS ABERTURAS</w:t>
            </w:r>
          </w:p>
        </w:tc>
      </w:tr>
      <w:tr w:rsidR="00047BC1" w:rsidRPr="009F7DF5" w:rsidTr="00047BC1">
        <w:tc>
          <w:tcPr>
            <w:tcW w:w="1242" w:type="dxa"/>
            <w:tcBorders>
              <w:top w:val="single" w:sz="4" w:space="0" w:color="auto"/>
              <w:left w:val="single" w:sz="4" w:space="0" w:color="auto"/>
              <w:bottom w:val="nil"/>
              <w:right w:val="single" w:sz="4" w:space="0" w:color="auto"/>
            </w:tcBorders>
          </w:tcPr>
          <w:p w:rsidR="00047BC1" w:rsidRPr="009F7DF5" w:rsidRDefault="00047BC1" w:rsidP="00047BC1">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1.8.1.</w:t>
            </w:r>
          </w:p>
        </w:tc>
        <w:tc>
          <w:tcPr>
            <w:tcW w:w="4395" w:type="dxa"/>
            <w:tcBorders>
              <w:left w:val="single" w:sz="4" w:space="0" w:color="auto"/>
            </w:tcBorders>
          </w:tcPr>
          <w:p w:rsidR="00047BC1" w:rsidRPr="009F7DF5" w:rsidRDefault="00047BC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 xml:space="preserve">Com superfície lisa, de fácil higienização, ajustadas aos batentes, sem falhas de </w:t>
            </w:r>
            <w:r w:rsidRPr="009F7DF5">
              <w:rPr>
                <w:rFonts w:ascii="Times New Roman" w:hAnsi="Times New Roman" w:cs="Times New Roman"/>
                <w:sz w:val="24"/>
                <w:szCs w:val="24"/>
              </w:rPr>
              <w:lastRenderedPageBreak/>
              <w:t>revestimento.</w:t>
            </w:r>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1023" w:type="dxa"/>
          </w:tcPr>
          <w:p w:rsidR="00047BC1" w:rsidRPr="009F7DF5" w:rsidRDefault="00047BC1" w:rsidP="00F41182">
            <w:pPr>
              <w:spacing w:before="300" w:after="300"/>
              <w:contextualSpacing/>
              <w:rPr>
                <w:rFonts w:ascii="Times New Roman" w:hAnsi="Times New Roman" w:cs="Times New Roman"/>
                <w:sz w:val="24"/>
                <w:szCs w:val="24"/>
              </w:rPr>
            </w:pPr>
          </w:p>
        </w:tc>
      </w:tr>
      <w:tr w:rsidR="00047BC1" w:rsidRPr="009F7DF5" w:rsidTr="00047BC1">
        <w:tc>
          <w:tcPr>
            <w:tcW w:w="1242" w:type="dxa"/>
            <w:tcBorders>
              <w:top w:val="nil"/>
              <w:left w:val="single" w:sz="4" w:space="0" w:color="auto"/>
              <w:bottom w:val="nil"/>
              <w:right w:val="single" w:sz="4" w:space="0" w:color="auto"/>
            </w:tcBorders>
          </w:tcPr>
          <w:p w:rsidR="00047BC1" w:rsidRPr="009F7DF5" w:rsidRDefault="00047BC1" w:rsidP="00047BC1">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lastRenderedPageBreak/>
              <w:t>1.8.2.</w:t>
            </w:r>
          </w:p>
        </w:tc>
        <w:tc>
          <w:tcPr>
            <w:tcW w:w="4395" w:type="dxa"/>
            <w:tcBorders>
              <w:left w:val="single" w:sz="4" w:space="0" w:color="auto"/>
            </w:tcBorders>
          </w:tcPr>
          <w:p w:rsidR="00047BC1" w:rsidRPr="009F7DF5" w:rsidRDefault="00047BC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Existência de proteção contra insetos e roedores (telas milimétricas ou outro sistema).</w:t>
            </w:r>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1023" w:type="dxa"/>
          </w:tcPr>
          <w:p w:rsidR="00047BC1" w:rsidRPr="009F7DF5" w:rsidRDefault="00047BC1" w:rsidP="00F41182">
            <w:pPr>
              <w:spacing w:before="300" w:after="300"/>
              <w:contextualSpacing/>
              <w:rPr>
                <w:rFonts w:ascii="Times New Roman" w:hAnsi="Times New Roman" w:cs="Times New Roman"/>
                <w:sz w:val="24"/>
                <w:szCs w:val="24"/>
              </w:rPr>
            </w:pPr>
          </w:p>
        </w:tc>
      </w:tr>
      <w:tr w:rsidR="00047BC1" w:rsidRPr="009F7DF5" w:rsidTr="00047BC1">
        <w:tc>
          <w:tcPr>
            <w:tcW w:w="1242" w:type="dxa"/>
            <w:tcBorders>
              <w:top w:val="nil"/>
              <w:left w:val="single" w:sz="4" w:space="0" w:color="auto"/>
              <w:bottom w:val="single" w:sz="4" w:space="0" w:color="auto"/>
              <w:right w:val="single" w:sz="4" w:space="0" w:color="auto"/>
            </w:tcBorders>
          </w:tcPr>
          <w:p w:rsidR="00047BC1" w:rsidRPr="009F7DF5" w:rsidRDefault="00047BC1" w:rsidP="00047BC1">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1.8.3.</w:t>
            </w:r>
          </w:p>
        </w:tc>
        <w:tc>
          <w:tcPr>
            <w:tcW w:w="4395" w:type="dxa"/>
            <w:tcBorders>
              <w:left w:val="single" w:sz="4" w:space="0" w:color="auto"/>
            </w:tcBorders>
          </w:tcPr>
          <w:p w:rsidR="00047BC1" w:rsidRPr="009F7DF5" w:rsidRDefault="00047BC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Em adequado estado de conservação (livres de falhas, rachaduras, umidade, descascamento e outros).</w:t>
            </w:r>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1023" w:type="dxa"/>
          </w:tcPr>
          <w:p w:rsidR="00047BC1" w:rsidRPr="009F7DF5" w:rsidRDefault="00047BC1" w:rsidP="00F41182">
            <w:pPr>
              <w:spacing w:before="300" w:after="300"/>
              <w:contextualSpacing/>
              <w:rPr>
                <w:rFonts w:ascii="Times New Roman" w:hAnsi="Times New Roman" w:cs="Times New Roman"/>
                <w:sz w:val="24"/>
                <w:szCs w:val="24"/>
              </w:rPr>
            </w:pPr>
          </w:p>
        </w:tc>
      </w:tr>
      <w:tr w:rsidR="00047BC1" w:rsidRPr="009F7DF5" w:rsidTr="00F41182">
        <w:tc>
          <w:tcPr>
            <w:tcW w:w="8644" w:type="dxa"/>
            <w:gridSpan w:val="5"/>
          </w:tcPr>
          <w:p w:rsidR="00047BC1" w:rsidRPr="009F7DF5" w:rsidRDefault="00047BC1" w:rsidP="00047BC1">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 xml:space="preserve">1.9. ESCADAS, ELEVADORES DE SERVIÇO, MONTACARGAS E ESTRUTURAS </w:t>
            </w:r>
            <w:proofErr w:type="gramStart"/>
            <w:r w:rsidRPr="009F7DF5">
              <w:rPr>
                <w:rFonts w:ascii="Times New Roman" w:hAnsi="Times New Roman" w:cs="Times New Roman"/>
                <w:sz w:val="24"/>
                <w:szCs w:val="24"/>
              </w:rPr>
              <w:t>AUXILIARES</w:t>
            </w:r>
            <w:proofErr w:type="gramEnd"/>
          </w:p>
        </w:tc>
      </w:tr>
      <w:tr w:rsidR="00047BC1" w:rsidRPr="009F7DF5" w:rsidTr="00047BC1">
        <w:tc>
          <w:tcPr>
            <w:tcW w:w="1242" w:type="dxa"/>
            <w:tcBorders>
              <w:top w:val="single" w:sz="4" w:space="0" w:color="auto"/>
              <w:left w:val="single" w:sz="4" w:space="0" w:color="auto"/>
              <w:bottom w:val="nil"/>
              <w:right w:val="single" w:sz="4" w:space="0" w:color="auto"/>
            </w:tcBorders>
          </w:tcPr>
          <w:p w:rsidR="00047BC1" w:rsidRPr="009F7DF5" w:rsidRDefault="00047BC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1.9.1.</w:t>
            </w:r>
          </w:p>
        </w:tc>
        <w:tc>
          <w:tcPr>
            <w:tcW w:w="4395" w:type="dxa"/>
            <w:tcBorders>
              <w:left w:val="single" w:sz="4" w:space="0" w:color="auto"/>
            </w:tcBorders>
          </w:tcPr>
          <w:p w:rsidR="00047BC1" w:rsidRPr="009F7DF5" w:rsidRDefault="00047BC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 xml:space="preserve">Construídos, localizados e utilizados de forma a não serem fontes de </w:t>
            </w:r>
            <w:proofErr w:type="gramStart"/>
            <w:r w:rsidRPr="009F7DF5">
              <w:rPr>
                <w:rFonts w:ascii="Times New Roman" w:hAnsi="Times New Roman" w:cs="Times New Roman"/>
                <w:sz w:val="24"/>
                <w:szCs w:val="24"/>
              </w:rPr>
              <w:t>contaminação</w:t>
            </w:r>
            <w:proofErr w:type="gramEnd"/>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1023" w:type="dxa"/>
          </w:tcPr>
          <w:p w:rsidR="00047BC1" w:rsidRPr="009F7DF5" w:rsidRDefault="00047BC1" w:rsidP="00F41182">
            <w:pPr>
              <w:spacing w:before="300" w:after="300"/>
              <w:contextualSpacing/>
              <w:rPr>
                <w:rFonts w:ascii="Times New Roman" w:hAnsi="Times New Roman" w:cs="Times New Roman"/>
                <w:sz w:val="24"/>
                <w:szCs w:val="24"/>
              </w:rPr>
            </w:pPr>
          </w:p>
        </w:tc>
      </w:tr>
      <w:tr w:rsidR="00047BC1" w:rsidRPr="009F7DF5" w:rsidTr="00047BC1">
        <w:tc>
          <w:tcPr>
            <w:tcW w:w="1242" w:type="dxa"/>
            <w:tcBorders>
              <w:top w:val="nil"/>
              <w:left w:val="single" w:sz="4" w:space="0" w:color="auto"/>
              <w:bottom w:val="single" w:sz="4" w:space="0" w:color="auto"/>
              <w:right w:val="single" w:sz="4" w:space="0" w:color="auto"/>
            </w:tcBorders>
          </w:tcPr>
          <w:p w:rsidR="00047BC1" w:rsidRPr="009F7DF5" w:rsidRDefault="00047BC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1.9.2.</w:t>
            </w:r>
          </w:p>
        </w:tc>
        <w:tc>
          <w:tcPr>
            <w:tcW w:w="4395" w:type="dxa"/>
            <w:tcBorders>
              <w:left w:val="single" w:sz="4" w:space="0" w:color="auto"/>
            </w:tcBorders>
          </w:tcPr>
          <w:p w:rsidR="00047BC1" w:rsidRPr="009F7DF5" w:rsidRDefault="00047BC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De material apropriado, resistente, liso e impermeável, em adequado estado de conservação.</w:t>
            </w:r>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1023" w:type="dxa"/>
          </w:tcPr>
          <w:p w:rsidR="00047BC1" w:rsidRPr="009F7DF5" w:rsidRDefault="00047BC1" w:rsidP="00F41182">
            <w:pPr>
              <w:spacing w:before="300" w:after="300"/>
              <w:contextualSpacing/>
              <w:rPr>
                <w:rFonts w:ascii="Times New Roman" w:hAnsi="Times New Roman" w:cs="Times New Roman"/>
                <w:sz w:val="24"/>
                <w:szCs w:val="24"/>
              </w:rPr>
            </w:pPr>
          </w:p>
        </w:tc>
      </w:tr>
      <w:tr w:rsidR="00047BC1" w:rsidRPr="009F7DF5" w:rsidTr="00F41182">
        <w:tc>
          <w:tcPr>
            <w:tcW w:w="8644" w:type="dxa"/>
            <w:gridSpan w:val="5"/>
          </w:tcPr>
          <w:p w:rsidR="00047BC1" w:rsidRPr="009F7DF5" w:rsidRDefault="00047BC1" w:rsidP="00047BC1">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1.10. INSTALAÇÕES SANITÁRIAS E VESTIÁRIOS PARA OS MANIPULADORES</w:t>
            </w:r>
          </w:p>
        </w:tc>
      </w:tr>
      <w:tr w:rsidR="00047BC1" w:rsidRPr="009F7DF5" w:rsidTr="00DF193B">
        <w:tc>
          <w:tcPr>
            <w:tcW w:w="1242" w:type="dxa"/>
            <w:tcBorders>
              <w:top w:val="single" w:sz="4" w:space="0" w:color="auto"/>
              <w:left w:val="single" w:sz="4" w:space="0" w:color="auto"/>
              <w:bottom w:val="nil"/>
              <w:right w:val="single" w:sz="4" w:space="0" w:color="auto"/>
            </w:tcBorders>
          </w:tcPr>
          <w:p w:rsidR="00047BC1" w:rsidRPr="009F7DF5" w:rsidRDefault="00047BC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1.10.1.</w:t>
            </w:r>
          </w:p>
        </w:tc>
        <w:tc>
          <w:tcPr>
            <w:tcW w:w="4395" w:type="dxa"/>
            <w:tcBorders>
              <w:left w:val="single" w:sz="4" w:space="0" w:color="auto"/>
            </w:tcBorders>
          </w:tcPr>
          <w:p w:rsidR="00047BC1" w:rsidRPr="009F7DF5" w:rsidRDefault="00047BC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Quando localizados isolados da área de produção, acesso realizado por passagens cobertas e calçadas.</w:t>
            </w:r>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1023" w:type="dxa"/>
          </w:tcPr>
          <w:p w:rsidR="00047BC1" w:rsidRPr="009F7DF5" w:rsidRDefault="00047BC1" w:rsidP="00F41182">
            <w:pPr>
              <w:spacing w:before="300" w:after="300"/>
              <w:contextualSpacing/>
              <w:rPr>
                <w:rFonts w:ascii="Times New Roman" w:hAnsi="Times New Roman" w:cs="Times New Roman"/>
                <w:sz w:val="24"/>
                <w:szCs w:val="24"/>
              </w:rPr>
            </w:pPr>
          </w:p>
        </w:tc>
      </w:tr>
      <w:tr w:rsidR="00047BC1" w:rsidRPr="009F7DF5" w:rsidTr="00DF193B">
        <w:tc>
          <w:tcPr>
            <w:tcW w:w="1242" w:type="dxa"/>
            <w:tcBorders>
              <w:top w:val="nil"/>
              <w:left w:val="single" w:sz="4" w:space="0" w:color="auto"/>
              <w:bottom w:val="nil"/>
              <w:right w:val="single" w:sz="4" w:space="0" w:color="auto"/>
            </w:tcBorders>
          </w:tcPr>
          <w:p w:rsidR="00047BC1" w:rsidRPr="009F7DF5" w:rsidRDefault="00047BC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1.10.2</w:t>
            </w:r>
          </w:p>
        </w:tc>
        <w:tc>
          <w:tcPr>
            <w:tcW w:w="4395" w:type="dxa"/>
            <w:tcBorders>
              <w:left w:val="single" w:sz="4" w:space="0" w:color="auto"/>
            </w:tcBorders>
          </w:tcPr>
          <w:p w:rsidR="00047BC1" w:rsidRPr="009F7DF5" w:rsidRDefault="00047BC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Independentes para cada sexo (conforme legislação específica), identificados e de uso exclusivo para manipuladores de alimentos.</w:t>
            </w:r>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1023" w:type="dxa"/>
          </w:tcPr>
          <w:p w:rsidR="00047BC1" w:rsidRPr="009F7DF5" w:rsidRDefault="00047BC1" w:rsidP="00F41182">
            <w:pPr>
              <w:spacing w:before="300" w:after="300"/>
              <w:contextualSpacing/>
              <w:rPr>
                <w:rFonts w:ascii="Times New Roman" w:hAnsi="Times New Roman" w:cs="Times New Roman"/>
                <w:sz w:val="24"/>
                <w:szCs w:val="24"/>
              </w:rPr>
            </w:pPr>
          </w:p>
        </w:tc>
      </w:tr>
      <w:tr w:rsidR="00047BC1" w:rsidRPr="009F7DF5" w:rsidTr="00DF193B">
        <w:tc>
          <w:tcPr>
            <w:tcW w:w="1242" w:type="dxa"/>
            <w:tcBorders>
              <w:top w:val="nil"/>
              <w:left w:val="single" w:sz="4" w:space="0" w:color="auto"/>
              <w:bottom w:val="nil"/>
              <w:right w:val="single" w:sz="4" w:space="0" w:color="auto"/>
            </w:tcBorders>
          </w:tcPr>
          <w:p w:rsidR="00047BC1" w:rsidRPr="009F7DF5" w:rsidRDefault="00047BC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1.10.3.</w:t>
            </w:r>
          </w:p>
        </w:tc>
        <w:tc>
          <w:tcPr>
            <w:tcW w:w="4395" w:type="dxa"/>
            <w:tcBorders>
              <w:left w:val="single" w:sz="4" w:space="0" w:color="auto"/>
            </w:tcBorders>
          </w:tcPr>
          <w:p w:rsidR="00047BC1" w:rsidRPr="009F7DF5" w:rsidRDefault="00047BC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Instalações sanitárias com vasos sanitários; mictórios e lavatórios íntegros e em proporção adequada ao número de empregados (conforme legislação específica).</w:t>
            </w:r>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1023" w:type="dxa"/>
          </w:tcPr>
          <w:p w:rsidR="00047BC1" w:rsidRPr="009F7DF5" w:rsidRDefault="00047BC1" w:rsidP="00F41182">
            <w:pPr>
              <w:spacing w:before="300" w:after="300"/>
              <w:contextualSpacing/>
              <w:rPr>
                <w:rFonts w:ascii="Times New Roman" w:hAnsi="Times New Roman" w:cs="Times New Roman"/>
                <w:sz w:val="24"/>
                <w:szCs w:val="24"/>
              </w:rPr>
            </w:pPr>
          </w:p>
        </w:tc>
      </w:tr>
      <w:tr w:rsidR="00047BC1" w:rsidRPr="009F7DF5" w:rsidTr="00DF193B">
        <w:tc>
          <w:tcPr>
            <w:tcW w:w="1242" w:type="dxa"/>
            <w:tcBorders>
              <w:top w:val="nil"/>
              <w:left w:val="single" w:sz="4" w:space="0" w:color="auto"/>
              <w:bottom w:val="nil"/>
              <w:right w:val="single" w:sz="4" w:space="0" w:color="auto"/>
            </w:tcBorders>
          </w:tcPr>
          <w:p w:rsidR="00047BC1" w:rsidRPr="009F7DF5" w:rsidRDefault="00047BC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1.10.4.</w:t>
            </w:r>
          </w:p>
        </w:tc>
        <w:tc>
          <w:tcPr>
            <w:tcW w:w="4395" w:type="dxa"/>
            <w:tcBorders>
              <w:left w:val="single" w:sz="4" w:space="0" w:color="auto"/>
            </w:tcBorders>
          </w:tcPr>
          <w:p w:rsidR="00047BC1" w:rsidRPr="009F7DF5" w:rsidRDefault="00047BC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Instalações sanitárias servidas de água corrente, dotadas preferencialmente de torneira com acionamento automático e conectadas à rede de esgoto ou fossa séptica.</w:t>
            </w:r>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1023" w:type="dxa"/>
          </w:tcPr>
          <w:p w:rsidR="00047BC1" w:rsidRPr="009F7DF5" w:rsidRDefault="00047BC1" w:rsidP="00F41182">
            <w:pPr>
              <w:spacing w:before="300" w:after="300"/>
              <w:contextualSpacing/>
              <w:rPr>
                <w:rFonts w:ascii="Times New Roman" w:hAnsi="Times New Roman" w:cs="Times New Roman"/>
                <w:sz w:val="24"/>
                <w:szCs w:val="24"/>
              </w:rPr>
            </w:pPr>
          </w:p>
        </w:tc>
      </w:tr>
      <w:tr w:rsidR="00047BC1" w:rsidRPr="009F7DF5" w:rsidTr="00DF193B">
        <w:tc>
          <w:tcPr>
            <w:tcW w:w="1242" w:type="dxa"/>
            <w:tcBorders>
              <w:top w:val="nil"/>
              <w:left w:val="single" w:sz="4" w:space="0" w:color="auto"/>
              <w:bottom w:val="nil"/>
              <w:right w:val="single" w:sz="4" w:space="0" w:color="auto"/>
            </w:tcBorders>
          </w:tcPr>
          <w:p w:rsidR="00047BC1" w:rsidRPr="009F7DF5" w:rsidRDefault="00047BC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1.10.5.</w:t>
            </w:r>
          </w:p>
        </w:tc>
        <w:tc>
          <w:tcPr>
            <w:tcW w:w="4395" w:type="dxa"/>
            <w:tcBorders>
              <w:left w:val="single" w:sz="4" w:space="0" w:color="auto"/>
            </w:tcBorders>
          </w:tcPr>
          <w:p w:rsidR="00047BC1" w:rsidRPr="009F7DF5" w:rsidRDefault="00047BC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Ausência de comunicação direta (incluindo sistema de exaustão) com a área de trabalho e de refeições.</w:t>
            </w:r>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1023" w:type="dxa"/>
          </w:tcPr>
          <w:p w:rsidR="00047BC1" w:rsidRPr="009F7DF5" w:rsidRDefault="00047BC1" w:rsidP="00F41182">
            <w:pPr>
              <w:spacing w:before="300" w:after="300"/>
              <w:contextualSpacing/>
              <w:rPr>
                <w:rFonts w:ascii="Times New Roman" w:hAnsi="Times New Roman" w:cs="Times New Roman"/>
                <w:sz w:val="24"/>
                <w:szCs w:val="24"/>
              </w:rPr>
            </w:pPr>
          </w:p>
        </w:tc>
      </w:tr>
      <w:tr w:rsidR="00047BC1" w:rsidRPr="009F7DF5" w:rsidTr="00DF193B">
        <w:tc>
          <w:tcPr>
            <w:tcW w:w="1242" w:type="dxa"/>
            <w:tcBorders>
              <w:top w:val="nil"/>
              <w:left w:val="single" w:sz="4" w:space="0" w:color="auto"/>
              <w:bottom w:val="nil"/>
              <w:right w:val="single" w:sz="4" w:space="0" w:color="auto"/>
            </w:tcBorders>
          </w:tcPr>
          <w:p w:rsidR="00047BC1" w:rsidRPr="009F7DF5" w:rsidRDefault="00047BC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1.10.6.</w:t>
            </w:r>
          </w:p>
        </w:tc>
        <w:tc>
          <w:tcPr>
            <w:tcW w:w="4395" w:type="dxa"/>
            <w:tcBorders>
              <w:left w:val="single" w:sz="4" w:space="0" w:color="auto"/>
            </w:tcBorders>
          </w:tcPr>
          <w:p w:rsidR="00047BC1" w:rsidRPr="009F7DF5" w:rsidRDefault="00047BC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Portas com fechamento automático (mola, sistema eletrônico ou outro).</w:t>
            </w:r>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1023" w:type="dxa"/>
          </w:tcPr>
          <w:p w:rsidR="00047BC1" w:rsidRPr="009F7DF5" w:rsidRDefault="00047BC1" w:rsidP="00F41182">
            <w:pPr>
              <w:spacing w:before="300" w:after="300"/>
              <w:contextualSpacing/>
              <w:rPr>
                <w:rFonts w:ascii="Times New Roman" w:hAnsi="Times New Roman" w:cs="Times New Roman"/>
                <w:sz w:val="24"/>
                <w:szCs w:val="24"/>
              </w:rPr>
            </w:pPr>
          </w:p>
        </w:tc>
      </w:tr>
      <w:tr w:rsidR="00047BC1" w:rsidRPr="009F7DF5" w:rsidTr="00DF193B">
        <w:tc>
          <w:tcPr>
            <w:tcW w:w="1242" w:type="dxa"/>
            <w:tcBorders>
              <w:top w:val="nil"/>
              <w:left w:val="single" w:sz="4" w:space="0" w:color="auto"/>
              <w:bottom w:val="nil"/>
              <w:right w:val="single" w:sz="4" w:space="0" w:color="auto"/>
            </w:tcBorders>
          </w:tcPr>
          <w:p w:rsidR="00047BC1" w:rsidRPr="009F7DF5" w:rsidRDefault="00047BC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1.10.7</w:t>
            </w:r>
          </w:p>
        </w:tc>
        <w:tc>
          <w:tcPr>
            <w:tcW w:w="4395" w:type="dxa"/>
            <w:tcBorders>
              <w:left w:val="single" w:sz="4" w:space="0" w:color="auto"/>
            </w:tcBorders>
          </w:tcPr>
          <w:p w:rsidR="00047BC1" w:rsidRPr="009F7DF5" w:rsidRDefault="00047BC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Pisos e paredes adequadas e apresentando satisfatório estado de conservação.</w:t>
            </w:r>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1023" w:type="dxa"/>
          </w:tcPr>
          <w:p w:rsidR="00047BC1" w:rsidRPr="009F7DF5" w:rsidRDefault="00047BC1" w:rsidP="00F41182">
            <w:pPr>
              <w:spacing w:before="300" w:after="300"/>
              <w:contextualSpacing/>
              <w:rPr>
                <w:rFonts w:ascii="Times New Roman" w:hAnsi="Times New Roman" w:cs="Times New Roman"/>
                <w:sz w:val="24"/>
                <w:szCs w:val="24"/>
              </w:rPr>
            </w:pPr>
          </w:p>
        </w:tc>
      </w:tr>
      <w:tr w:rsidR="00047BC1" w:rsidRPr="009F7DF5" w:rsidTr="00DF193B">
        <w:tc>
          <w:tcPr>
            <w:tcW w:w="1242" w:type="dxa"/>
            <w:tcBorders>
              <w:top w:val="nil"/>
              <w:left w:val="single" w:sz="4" w:space="0" w:color="auto"/>
              <w:bottom w:val="nil"/>
              <w:right w:val="single" w:sz="4" w:space="0" w:color="auto"/>
            </w:tcBorders>
          </w:tcPr>
          <w:p w:rsidR="00047BC1" w:rsidRPr="009F7DF5" w:rsidRDefault="00047BC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1.10.8</w:t>
            </w:r>
          </w:p>
        </w:tc>
        <w:tc>
          <w:tcPr>
            <w:tcW w:w="4395" w:type="dxa"/>
            <w:tcBorders>
              <w:left w:val="single" w:sz="4" w:space="0" w:color="auto"/>
            </w:tcBorders>
          </w:tcPr>
          <w:p w:rsidR="00047BC1" w:rsidRPr="009F7DF5" w:rsidRDefault="00047BC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Iluminação e ventilação adequadas.</w:t>
            </w:r>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1023" w:type="dxa"/>
          </w:tcPr>
          <w:p w:rsidR="00047BC1" w:rsidRPr="009F7DF5" w:rsidRDefault="00047BC1" w:rsidP="00F41182">
            <w:pPr>
              <w:spacing w:before="300" w:after="300"/>
              <w:contextualSpacing/>
              <w:rPr>
                <w:rFonts w:ascii="Times New Roman" w:hAnsi="Times New Roman" w:cs="Times New Roman"/>
                <w:sz w:val="24"/>
                <w:szCs w:val="24"/>
              </w:rPr>
            </w:pPr>
          </w:p>
        </w:tc>
      </w:tr>
      <w:tr w:rsidR="00047BC1" w:rsidRPr="009F7DF5" w:rsidTr="00DF193B">
        <w:tc>
          <w:tcPr>
            <w:tcW w:w="1242" w:type="dxa"/>
            <w:tcBorders>
              <w:top w:val="nil"/>
              <w:left w:val="single" w:sz="4" w:space="0" w:color="auto"/>
              <w:bottom w:val="nil"/>
              <w:right w:val="single" w:sz="4" w:space="0" w:color="auto"/>
            </w:tcBorders>
          </w:tcPr>
          <w:p w:rsidR="00047BC1" w:rsidRPr="009F7DF5" w:rsidRDefault="00047BC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1.10.9</w:t>
            </w:r>
          </w:p>
        </w:tc>
        <w:tc>
          <w:tcPr>
            <w:tcW w:w="4395" w:type="dxa"/>
            <w:tcBorders>
              <w:left w:val="single" w:sz="4" w:space="0" w:color="auto"/>
            </w:tcBorders>
          </w:tcPr>
          <w:p w:rsidR="00047BC1" w:rsidRPr="009F7DF5" w:rsidRDefault="00047BC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 xml:space="preserve">Instalações sanitárias dotadas de produtos destinados à higiene pessoal: papel higiênico, sabonete líquido inodoro </w:t>
            </w:r>
            <w:proofErr w:type="spellStart"/>
            <w:proofErr w:type="gramStart"/>
            <w:r w:rsidRPr="009F7DF5">
              <w:rPr>
                <w:rFonts w:ascii="Times New Roman" w:hAnsi="Times New Roman" w:cs="Times New Roman"/>
                <w:sz w:val="24"/>
                <w:szCs w:val="24"/>
              </w:rPr>
              <w:t>anti-séptico</w:t>
            </w:r>
            <w:proofErr w:type="spellEnd"/>
            <w:proofErr w:type="gramEnd"/>
            <w:r w:rsidRPr="009F7DF5">
              <w:rPr>
                <w:rFonts w:ascii="Times New Roman" w:hAnsi="Times New Roman" w:cs="Times New Roman"/>
                <w:sz w:val="24"/>
                <w:szCs w:val="24"/>
              </w:rPr>
              <w:t xml:space="preserve"> ou sabonete líquido inodoro e </w:t>
            </w:r>
            <w:proofErr w:type="spellStart"/>
            <w:r w:rsidRPr="009F7DF5">
              <w:rPr>
                <w:rFonts w:ascii="Times New Roman" w:hAnsi="Times New Roman" w:cs="Times New Roman"/>
                <w:sz w:val="24"/>
                <w:szCs w:val="24"/>
              </w:rPr>
              <w:t>anti-</w:t>
            </w:r>
            <w:r w:rsidRPr="009F7DF5">
              <w:rPr>
                <w:rFonts w:ascii="Times New Roman" w:hAnsi="Times New Roman" w:cs="Times New Roman"/>
                <w:sz w:val="24"/>
                <w:szCs w:val="24"/>
              </w:rPr>
              <w:lastRenderedPageBreak/>
              <w:t>séptico</w:t>
            </w:r>
            <w:proofErr w:type="spellEnd"/>
            <w:r w:rsidRPr="009F7DF5">
              <w:rPr>
                <w:rFonts w:ascii="Times New Roman" w:hAnsi="Times New Roman" w:cs="Times New Roman"/>
                <w:sz w:val="24"/>
                <w:szCs w:val="24"/>
              </w:rPr>
              <w:t>, toalhas de papel não reciclado para as mãos ou outro sistema higiênico e seguro para secagem.</w:t>
            </w:r>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1023" w:type="dxa"/>
          </w:tcPr>
          <w:p w:rsidR="00047BC1" w:rsidRPr="009F7DF5" w:rsidRDefault="00047BC1" w:rsidP="00F41182">
            <w:pPr>
              <w:spacing w:before="300" w:after="300"/>
              <w:contextualSpacing/>
              <w:rPr>
                <w:rFonts w:ascii="Times New Roman" w:hAnsi="Times New Roman" w:cs="Times New Roman"/>
                <w:sz w:val="24"/>
                <w:szCs w:val="24"/>
              </w:rPr>
            </w:pPr>
          </w:p>
        </w:tc>
      </w:tr>
      <w:tr w:rsidR="00047BC1" w:rsidRPr="009F7DF5" w:rsidTr="00DF193B">
        <w:tc>
          <w:tcPr>
            <w:tcW w:w="1242" w:type="dxa"/>
            <w:tcBorders>
              <w:top w:val="nil"/>
              <w:left w:val="single" w:sz="4" w:space="0" w:color="auto"/>
              <w:bottom w:val="nil"/>
              <w:right w:val="single" w:sz="4" w:space="0" w:color="auto"/>
            </w:tcBorders>
          </w:tcPr>
          <w:p w:rsidR="00047BC1" w:rsidRPr="009F7DF5" w:rsidRDefault="00047BC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lastRenderedPageBreak/>
              <w:t>1.10.10</w:t>
            </w:r>
          </w:p>
        </w:tc>
        <w:tc>
          <w:tcPr>
            <w:tcW w:w="4395" w:type="dxa"/>
            <w:tcBorders>
              <w:left w:val="single" w:sz="4" w:space="0" w:color="auto"/>
            </w:tcBorders>
          </w:tcPr>
          <w:p w:rsidR="00047BC1" w:rsidRPr="009F7DF5" w:rsidRDefault="00047BC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Presença de lixeiras com tampas e com acionamento não manual.</w:t>
            </w:r>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1023" w:type="dxa"/>
          </w:tcPr>
          <w:p w:rsidR="00047BC1" w:rsidRPr="009F7DF5" w:rsidRDefault="00047BC1" w:rsidP="00F41182">
            <w:pPr>
              <w:spacing w:before="300" w:after="300"/>
              <w:contextualSpacing/>
              <w:rPr>
                <w:rFonts w:ascii="Times New Roman" w:hAnsi="Times New Roman" w:cs="Times New Roman"/>
                <w:sz w:val="24"/>
                <w:szCs w:val="24"/>
              </w:rPr>
            </w:pPr>
          </w:p>
        </w:tc>
      </w:tr>
      <w:tr w:rsidR="00047BC1" w:rsidRPr="009F7DF5" w:rsidTr="00DF193B">
        <w:tc>
          <w:tcPr>
            <w:tcW w:w="1242" w:type="dxa"/>
            <w:tcBorders>
              <w:top w:val="nil"/>
              <w:left w:val="single" w:sz="4" w:space="0" w:color="auto"/>
              <w:bottom w:val="nil"/>
              <w:right w:val="single" w:sz="4" w:space="0" w:color="auto"/>
            </w:tcBorders>
          </w:tcPr>
          <w:p w:rsidR="00047BC1" w:rsidRPr="009F7DF5" w:rsidRDefault="00047BC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1.10.11</w:t>
            </w:r>
          </w:p>
        </w:tc>
        <w:tc>
          <w:tcPr>
            <w:tcW w:w="4395" w:type="dxa"/>
            <w:tcBorders>
              <w:left w:val="single" w:sz="4" w:space="0" w:color="auto"/>
            </w:tcBorders>
          </w:tcPr>
          <w:p w:rsidR="00047BC1" w:rsidRPr="009F7DF5" w:rsidRDefault="00047BC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 xml:space="preserve">Coleta </w:t>
            </w:r>
            <w:proofErr w:type="spellStart"/>
            <w:r w:rsidRPr="009F7DF5">
              <w:rPr>
                <w:rFonts w:ascii="Times New Roman" w:hAnsi="Times New Roman" w:cs="Times New Roman"/>
                <w:sz w:val="24"/>
                <w:szCs w:val="24"/>
              </w:rPr>
              <w:t>freqüente</w:t>
            </w:r>
            <w:proofErr w:type="spellEnd"/>
            <w:r w:rsidRPr="009F7DF5">
              <w:rPr>
                <w:rFonts w:ascii="Times New Roman" w:hAnsi="Times New Roman" w:cs="Times New Roman"/>
                <w:sz w:val="24"/>
                <w:szCs w:val="24"/>
              </w:rPr>
              <w:t xml:space="preserve"> do lixo.</w:t>
            </w:r>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1023" w:type="dxa"/>
          </w:tcPr>
          <w:p w:rsidR="00047BC1" w:rsidRPr="009F7DF5" w:rsidRDefault="00047BC1" w:rsidP="00F41182">
            <w:pPr>
              <w:spacing w:before="300" w:after="300"/>
              <w:contextualSpacing/>
              <w:rPr>
                <w:rFonts w:ascii="Times New Roman" w:hAnsi="Times New Roman" w:cs="Times New Roman"/>
                <w:sz w:val="24"/>
                <w:szCs w:val="24"/>
              </w:rPr>
            </w:pPr>
          </w:p>
        </w:tc>
      </w:tr>
      <w:tr w:rsidR="00047BC1" w:rsidRPr="009F7DF5" w:rsidTr="00DF193B">
        <w:tc>
          <w:tcPr>
            <w:tcW w:w="1242" w:type="dxa"/>
            <w:tcBorders>
              <w:top w:val="nil"/>
              <w:left w:val="single" w:sz="4" w:space="0" w:color="auto"/>
              <w:bottom w:val="nil"/>
              <w:right w:val="single" w:sz="4" w:space="0" w:color="auto"/>
            </w:tcBorders>
          </w:tcPr>
          <w:p w:rsidR="00047BC1" w:rsidRPr="009F7DF5" w:rsidRDefault="00047BC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1.10.12</w:t>
            </w:r>
          </w:p>
        </w:tc>
        <w:tc>
          <w:tcPr>
            <w:tcW w:w="4395" w:type="dxa"/>
            <w:tcBorders>
              <w:left w:val="single" w:sz="4" w:space="0" w:color="auto"/>
            </w:tcBorders>
          </w:tcPr>
          <w:p w:rsidR="00047BC1" w:rsidRPr="009F7DF5" w:rsidRDefault="00047BC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Presença de avisos com os procedimentos para lavagem das mãos.</w:t>
            </w:r>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1023" w:type="dxa"/>
          </w:tcPr>
          <w:p w:rsidR="00047BC1" w:rsidRPr="009F7DF5" w:rsidRDefault="00047BC1" w:rsidP="00F41182">
            <w:pPr>
              <w:spacing w:before="300" w:after="300"/>
              <w:contextualSpacing/>
              <w:rPr>
                <w:rFonts w:ascii="Times New Roman" w:hAnsi="Times New Roman" w:cs="Times New Roman"/>
                <w:sz w:val="24"/>
                <w:szCs w:val="24"/>
              </w:rPr>
            </w:pPr>
          </w:p>
        </w:tc>
      </w:tr>
      <w:tr w:rsidR="00047BC1" w:rsidRPr="009F7DF5" w:rsidTr="00DF193B">
        <w:tc>
          <w:tcPr>
            <w:tcW w:w="1242" w:type="dxa"/>
            <w:tcBorders>
              <w:top w:val="nil"/>
              <w:left w:val="single" w:sz="4" w:space="0" w:color="auto"/>
              <w:bottom w:val="nil"/>
              <w:right w:val="single" w:sz="4" w:space="0" w:color="auto"/>
            </w:tcBorders>
          </w:tcPr>
          <w:p w:rsidR="00047BC1" w:rsidRPr="009F7DF5" w:rsidRDefault="00047BC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1.10.13</w:t>
            </w:r>
          </w:p>
        </w:tc>
        <w:tc>
          <w:tcPr>
            <w:tcW w:w="4395" w:type="dxa"/>
            <w:tcBorders>
              <w:left w:val="single" w:sz="4" w:space="0" w:color="auto"/>
            </w:tcBorders>
          </w:tcPr>
          <w:p w:rsidR="00047BC1" w:rsidRPr="009F7DF5" w:rsidRDefault="00047BC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Vestiários com área compatível e armários individuais para todos os manipuladores.</w:t>
            </w:r>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1023" w:type="dxa"/>
          </w:tcPr>
          <w:p w:rsidR="00047BC1" w:rsidRPr="009F7DF5" w:rsidRDefault="00047BC1" w:rsidP="00F41182">
            <w:pPr>
              <w:spacing w:before="300" w:after="300"/>
              <w:contextualSpacing/>
              <w:rPr>
                <w:rFonts w:ascii="Times New Roman" w:hAnsi="Times New Roman" w:cs="Times New Roman"/>
                <w:sz w:val="24"/>
                <w:szCs w:val="24"/>
              </w:rPr>
            </w:pPr>
          </w:p>
        </w:tc>
      </w:tr>
      <w:tr w:rsidR="00047BC1" w:rsidRPr="009F7DF5" w:rsidTr="00DF193B">
        <w:tc>
          <w:tcPr>
            <w:tcW w:w="1242" w:type="dxa"/>
            <w:tcBorders>
              <w:top w:val="nil"/>
              <w:left w:val="single" w:sz="4" w:space="0" w:color="auto"/>
              <w:bottom w:val="nil"/>
              <w:right w:val="single" w:sz="4" w:space="0" w:color="auto"/>
            </w:tcBorders>
          </w:tcPr>
          <w:p w:rsidR="00047BC1" w:rsidRPr="009F7DF5" w:rsidRDefault="00047BC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1.10.14</w:t>
            </w:r>
          </w:p>
        </w:tc>
        <w:tc>
          <w:tcPr>
            <w:tcW w:w="4395" w:type="dxa"/>
            <w:tcBorders>
              <w:left w:val="single" w:sz="4" w:space="0" w:color="auto"/>
            </w:tcBorders>
          </w:tcPr>
          <w:p w:rsidR="00047BC1" w:rsidRPr="009F7DF5" w:rsidRDefault="00047BC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Duchas ou chuveiros em número suficiente (conforme legislação específica), com água fria ou com água quente e fria.</w:t>
            </w:r>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1023" w:type="dxa"/>
          </w:tcPr>
          <w:p w:rsidR="00047BC1" w:rsidRPr="009F7DF5" w:rsidRDefault="00047BC1" w:rsidP="00F41182">
            <w:pPr>
              <w:spacing w:before="300" w:after="300"/>
              <w:contextualSpacing/>
              <w:rPr>
                <w:rFonts w:ascii="Times New Roman" w:hAnsi="Times New Roman" w:cs="Times New Roman"/>
                <w:sz w:val="24"/>
                <w:szCs w:val="24"/>
              </w:rPr>
            </w:pPr>
          </w:p>
        </w:tc>
      </w:tr>
      <w:tr w:rsidR="00047BC1" w:rsidRPr="009F7DF5" w:rsidTr="00DF193B">
        <w:tc>
          <w:tcPr>
            <w:tcW w:w="1242" w:type="dxa"/>
            <w:tcBorders>
              <w:top w:val="nil"/>
              <w:left w:val="single" w:sz="4" w:space="0" w:color="auto"/>
              <w:bottom w:val="single" w:sz="4" w:space="0" w:color="auto"/>
              <w:right w:val="single" w:sz="4" w:space="0" w:color="auto"/>
            </w:tcBorders>
          </w:tcPr>
          <w:p w:rsidR="00047BC1" w:rsidRPr="009F7DF5" w:rsidRDefault="00047BC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1.10.15</w:t>
            </w:r>
          </w:p>
        </w:tc>
        <w:tc>
          <w:tcPr>
            <w:tcW w:w="4395" w:type="dxa"/>
            <w:tcBorders>
              <w:left w:val="single" w:sz="4" w:space="0" w:color="auto"/>
            </w:tcBorders>
          </w:tcPr>
          <w:p w:rsidR="00047BC1" w:rsidRPr="009F7DF5" w:rsidRDefault="00047BC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Apresentam-se organizados e em adequado estado de conservação.</w:t>
            </w:r>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992" w:type="dxa"/>
          </w:tcPr>
          <w:p w:rsidR="00047BC1" w:rsidRPr="009F7DF5" w:rsidRDefault="00047BC1" w:rsidP="00F41182">
            <w:pPr>
              <w:spacing w:before="300" w:after="300"/>
              <w:contextualSpacing/>
              <w:rPr>
                <w:rFonts w:ascii="Times New Roman" w:hAnsi="Times New Roman" w:cs="Times New Roman"/>
                <w:sz w:val="24"/>
                <w:szCs w:val="24"/>
              </w:rPr>
            </w:pPr>
          </w:p>
        </w:tc>
        <w:tc>
          <w:tcPr>
            <w:tcW w:w="1023" w:type="dxa"/>
          </w:tcPr>
          <w:p w:rsidR="00047BC1" w:rsidRPr="009F7DF5" w:rsidRDefault="00047BC1" w:rsidP="00F41182">
            <w:pPr>
              <w:spacing w:before="300" w:after="300"/>
              <w:contextualSpacing/>
              <w:rPr>
                <w:rFonts w:ascii="Times New Roman" w:hAnsi="Times New Roman" w:cs="Times New Roman"/>
                <w:sz w:val="24"/>
                <w:szCs w:val="24"/>
              </w:rPr>
            </w:pPr>
          </w:p>
        </w:tc>
      </w:tr>
      <w:tr w:rsidR="00DF193B" w:rsidRPr="009F7DF5" w:rsidTr="00F41182">
        <w:tc>
          <w:tcPr>
            <w:tcW w:w="8644" w:type="dxa"/>
            <w:gridSpan w:val="5"/>
          </w:tcPr>
          <w:p w:rsidR="00DF193B" w:rsidRPr="009F7DF5" w:rsidRDefault="00DF193B" w:rsidP="00DF193B">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1.11. INSTALAÇÕES SANITÁRIAS PARA VISITANTES E OUTROS:</w:t>
            </w:r>
          </w:p>
        </w:tc>
      </w:tr>
      <w:tr w:rsidR="00DF193B" w:rsidRPr="009F7DF5" w:rsidTr="00F41182">
        <w:tc>
          <w:tcPr>
            <w:tcW w:w="1242" w:type="dxa"/>
            <w:tcBorders>
              <w:top w:val="single" w:sz="4" w:space="0" w:color="auto"/>
              <w:left w:val="single" w:sz="4" w:space="0" w:color="auto"/>
              <w:bottom w:val="nil"/>
              <w:right w:val="single" w:sz="4" w:space="0" w:color="auto"/>
            </w:tcBorders>
          </w:tcPr>
          <w:p w:rsidR="00DF193B" w:rsidRPr="009F7DF5" w:rsidRDefault="00DF193B"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1.11.1.</w:t>
            </w:r>
          </w:p>
        </w:tc>
        <w:tc>
          <w:tcPr>
            <w:tcW w:w="4395" w:type="dxa"/>
            <w:tcBorders>
              <w:left w:val="single" w:sz="4" w:space="0" w:color="auto"/>
            </w:tcBorders>
          </w:tcPr>
          <w:p w:rsidR="00DF193B" w:rsidRPr="009F7DF5" w:rsidRDefault="00DF193B"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Instaladas totalmente independentes da área de produção e higienizados.</w:t>
            </w:r>
          </w:p>
        </w:tc>
        <w:tc>
          <w:tcPr>
            <w:tcW w:w="992" w:type="dxa"/>
          </w:tcPr>
          <w:p w:rsidR="00DF193B" w:rsidRPr="009F7DF5" w:rsidRDefault="00DF193B" w:rsidP="00F41182">
            <w:pPr>
              <w:spacing w:before="300" w:after="300"/>
              <w:contextualSpacing/>
              <w:rPr>
                <w:rFonts w:ascii="Times New Roman" w:hAnsi="Times New Roman" w:cs="Times New Roman"/>
                <w:sz w:val="24"/>
                <w:szCs w:val="24"/>
              </w:rPr>
            </w:pPr>
          </w:p>
        </w:tc>
        <w:tc>
          <w:tcPr>
            <w:tcW w:w="992" w:type="dxa"/>
          </w:tcPr>
          <w:p w:rsidR="00DF193B" w:rsidRPr="009F7DF5" w:rsidRDefault="00DF193B" w:rsidP="00F41182">
            <w:pPr>
              <w:spacing w:before="300" w:after="300"/>
              <w:contextualSpacing/>
              <w:rPr>
                <w:rFonts w:ascii="Times New Roman" w:hAnsi="Times New Roman" w:cs="Times New Roman"/>
                <w:sz w:val="24"/>
                <w:szCs w:val="24"/>
              </w:rPr>
            </w:pPr>
          </w:p>
        </w:tc>
        <w:tc>
          <w:tcPr>
            <w:tcW w:w="1023" w:type="dxa"/>
          </w:tcPr>
          <w:p w:rsidR="00DF193B" w:rsidRPr="009F7DF5" w:rsidRDefault="00DF193B" w:rsidP="00F41182">
            <w:pPr>
              <w:spacing w:before="300" w:after="300"/>
              <w:contextualSpacing/>
              <w:rPr>
                <w:rFonts w:ascii="Times New Roman" w:hAnsi="Times New Roman" w:cs="Times New Roman"/>
                <w:sz w:val="24"/>
                <w:szCs w:val="24"/>
              </w:rPr>
            </w:pPr>
          </w:p>
        </w:tc>
      </w:tr>
      <w:tr w:rsidR="00DF193B" w:rsidRPr="009F7DF5" w:rsidTr="00F41182">
        <w:tc>
          <w:tcPr>
            <w:tcW w:w="8644" w:type="dxa"/>
            <w:gridSpan w:val="5"/>
          </w:tcPr>
          <w:p w:rsidR="00DF193B" w:rsidRPr="009F7DF5" w:rsidRDefault="00DF193B" w:rsidP="00DF193B">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1.12. LAVATÓRIOS NA ÁREA DE PRODUÇÃO:</w:t>
            </w:r>
          </w:p>
        </w:tc>
      </w:tr>
      <w:tr w:rsidR="00DF193B" w:rsidRPr="009F7DF5" w:rsidTr="00DF193B">
        <w:tc>
          <w:tcPr>
            <w:tcW w:w="1242" w:type="dxa"/>
            <w:tcBorders>
              <w:top w:val="single" w:sz="4" w:space="0" w:color="auto"/>
              <w:left w:val="single" w:sz="4" w:space="0" w:color="auto"/>
              <w:bottom w:val="nil"/>
              <w:right w:val="single" w:sz="4" w:space="0" w:color="auto"/>
            </w:tcBorders>
          </w:tcPr>
          <w:p w:rsidR="00DF193B" w:rsidRPr="009F7DF5" w:rsidRDefault="00DF193B"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1.12.1.</w:t>
            </w:r>
          </w:p>
        </w:tc>
        <w:tc>
          <w:tcPr>
            <w:tcW w:w="4395" w:type="dxa"/>
            <w:tcBorders>
              <w:left w:val="single" w:sz="4" w:space="0" w:color="auto"/>
            </w:tcBorders>
          </w:tcPr>
          <w:p w:rsidR="00DF193B" w:rsidRPr="009F7DF5" w:rsidRDefault="00DF193B"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 xml:space="preserve">Existência de lavatórios na área de manipulação com água corrente, dotados preferencialmente de torneira com acionamento automático, em posições adequadas em relação ao fluxo de produção e serviço, e em número suficiente de modo a atender toda a área de </w:t>
            </w:r>
            <w:proofErr w:type="gramStart"/>
            <w:r w:rsidRPr="009F7DF5">
              <w:rPr>
                <w:rFonts w:ascii="Times New Roman" w:hAnsi="Times New Roman" w:cs="Times New Roman"/>
                <w:sz w:val="24"/>
                <w:szCs w:val="24"/>
              </w:rPr>
              <w:t>produção</w:t>
            </w:r>
            <w:proofErr w:type="gramEnd"/>
          </w:p>
        </w:tc>
        <w:tc>
          <w:tcPr>
            <w:tcW w:w="992" w:type="dxa"/>
          </w:tcPr>
          <w:p w:rsidR="00DF193B" w:rsidRPr="009F7DF5" w:rsidRDefault="00DF193B" w:rsidP="00F41182">
            <w:pPr>
              <w:spacing w:before="300" w:after="300"/>
              <w:contextualSpacing/>
              <w:rPr>
                <w:rFonts w:ascii="Times New Roman" w:hAnsi="Times New Roman" w:cs="Times New Roman"/>
                <w:sz w:val="24"/>
                <w:szCs w:val="24"/>
              </w:rPr>
            </w:pPr>
          </w:p>
        </w:tc>
        <w:tc>
          <w:tcPr>
            <w:tcW w:w="992" w:type="dxa"/>
          </w:tcPr>
          <w:p w:rsidR="00DF193B" w:rsidRPr="009F7DF5" w:rsidRDefault="00DF193B" w:rsidP="00F41182">
            <w:pPr>
              <w:spacing w:before="300" w:after="300"/>
              <w:contextualSpacing/>
              <w:rPr>
                <w:rFonts w:ascii="Times New Roman" w:hAnsi="Times New Roman" w:cs="Times New Roman"/>
                <w:sz w:val="24"/>
                <w:szCs w:val="24"/>
              </w:rPr>
            </w:pPr>
          </w:p>
        </w:tc>
        <w:tc>
          <w:tcPr>
            <w:tcW w:w="1023" w:type="dxa"/>
          </w:tcPr>
          <w:p w:rsidR="00DF193B" w:rsidRPr="009F7DF5" w:rsidRDefault="00DF193B" w:rsidP="00F41182">
            <w:pPr>
              <w:spacing w:before="300" w:after="300"/>
              <w:contextualSpacing/>
              <w:rPr>
                <w:rFonts w:ascii="Times New Roman" w:hAnsi="Times New Roman" w:cs="Times New Roman"/>
                <w:sz w:val="24"/>
                <w:szCs w:val="24"/>
              </w:rPr>
            </w:pPr>
          </w:p>
        </w:tc>
      </w:tr>
      <w:tr w:rsidR="00DF193B" w:rsidRPr="009F7DF5" w:rsidTr="00DF193B">
        <w:tc>
          <w:tcPr>
            <w:tcW w:w="1242" w:type="dxa"/>
            <w:tcBorders>
              <w:top w:val="nil"/>
              <w:left w:val="single" w:sz="4" w:space="0" w:color="auto"/>
              <w:bottom w:val="single" w:sz="4" w:space="0" w:color="auto"/>
              <w:right w:val="single" w:sz="4" w:space="0" w:color="auto"/>
            </w:tcBorders>
          </w:tcPr>
          <w:p w:rsidR="00DF193B" w:rsidRPr="009F7DF5" w:rsidRDefault="00DF193B"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1.12.2</w:t>
            </w:r>
          </w:p>
        </w:tc>
        <w:tc>
          <w:tcPr>
            <w:tcW w:w="4395" w:type="dxa"/>
            <w:tcBorders>
              <w:left w:val="single" w:sz="4" w:space="0" w:color="auto"/>
            </w:tcBorders>
          </w:tcPr>
          <w:p w:rsidR="00DF193B" w:rsidRPr="009F7DF5" w:rsidRDefault="00DF193B"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 xml:space="preserve">Lavatórios em condições de higiene, dotados de sabonete líquido inodoro </w:t>
            </w:r>
            <w:proofErr w:type="spellStart"/>
            <w:proofErr w:type="gramStart"/>
            <w:r w:rsidRPr="009F7DF5">
              <w:rPr>
                <w:rFonts w:ascii="Times New Roman" w:hAnsi="Times New Roman" w:cs="Times New Roman"/>
                <w:sz w:val="24"/>
                <w:szCs w:val="24"/>
              </w:rPr>
              <w:t>anti-séptico</w:t>
            </w:r>
            <w:proofErr w:type="spellEnd"/>
            <w:proofErr w:type="gramEnd"/>
            <w:r w:rsidRPr="009F7DF5">
              <w:rPr>
                <w:rFonts w:ascii="Times New Roman" w:hAnsi="Times New Roman" w:cs="Times New Roman"/>
                <w:sz w:val="24"/>
                <w:szCs w:val="24"/>
              </w:rPr>
              <w:t xml:space="preserve"> ou sabonete líquido inodoro e </w:t>
            </w:r>
            <w:proofErr w:type="spellStart"/>
            <w:r w:rsidRPr="009F7DF5">
              <w:rPr>
                <w:rFonts w:ascii="Times New Roman" w:hAnsi="Times New Roman" w:cs="Times New Roman"/>
                <w:sz w:val="24"/>
                <w:szCs w:val="24"/>
              </w:rPr>
              <w:t>anti-séptico</w:t>
            </w:r>
            <w:proofErr w:type="spellEnd"/>
            <w:r w:rsidRPr="009F7DF5">
              <w:rPr>
                <w:rFonts w:ascii="Times New Roman" w:hAnsi="Times New Roman" w:cs="Times New Roman"/>
                <w:sz w:val="24"/>
                <w:szCs w:val="24"/>
              </w:rPr>
              <w:t>, toalhas de papel não reciclado ou outro sistema higiênico e seguro de secagem e coletor de papel acionados sem contato manual.</w:t>
            </w:r>
          </w:p>
        </w:tc>
        <w:tc>
          <w:tcPr>
            <w:tcW w:w="992" w:type="dxa"/>
          </w:tcPr>
          <w:p w:rsidR="00DF193B" w:rsidRPr="009F7DF5" w:rsidRDefault="00DF193B" w:rsidP="00F41182">
            <w:pPr>
              <w:spacing w:before="300" w:after="300"/>
              <w:contextualSpacing/>
              <w:rPr>
                <w:rFonts w:ascii="Times New Roman" w:hAnsi="Times New Roman" w:cs="Times New Roman"/>
                <w:sz w:val="24"/>
                <w:szCs w:val="24"/>
              </w:rPr>
            </w:pPr>
          </w:p>
        </w:tc>
        <w:tc>
          <w:tcPr>
            <w:tcW w:w="992" w:type="dxa"/>
          </w:tcPr>
          <w:p w:rsidR="00DF193B" w:rsidRPr="009F7DF5" w:rsidRDefault="00DF193B" w:rsidP="00F41182">
            <w:pPr>
              <w:spacing w:before="300" w:after="300"/>
              <w:contextualSpacing/>
              <w:rPr>
                <w:rFonts w:ascii="Times New Roman" w:hAnsi="Times New Roman" w:cs="Times New Roman"/>
                <w:sz w:val="24"/>
                <w:szCs w:val="24"/>
              </w:rPr>
            </w:pPr>
          </w:p>
        </w:tc>
        <w:tc>
          <w:tcPr>
            <w:tcW w:w="1023" w:type="dxa"/>
          </w:tcPr>
          <w:p w:rsidR="00DF193B" w:rsidRPr="009F7DF5" w:rsidRDefault="00DF193B" w:rsidP="00F41182">
            <w:pPr>
              <w:spacing w:before="300" w:after="300"/>
              <w:contextualSpacing/>
              <w:rPr>
                <w:rFonts w:ascii="Times New Roman" w:hAnsi="Times New Roman" w:cs="Times New Roman"/>
                <w:sz w:val="24"/>
                <w:szCs w:val="24"/>
              </w:rPr>
            </w:pPr>
          </w:p>
        </w:tc>
      </w:tr>
    </w:tbl>
    <w:p w:rsidR="00271F6F" w:rsidRPr="009F7DF5" w:rsidRDefault="00271F6F" w:rsidP="00F55309">
      <w:pPr>
        <w:spacing w:before="300" w:after="300" w:line="240" w:lineRule="auto"/>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1242"/>
        <w:gridCol w:w="4395"/>
        <w:gridCol w:w="992"/>
        <w:gridCol w:w="992"/>
        <w:gridCol w:w="1023"/>
      </w:tblGrid>
      <w:tr w:rsidR="002B010E" w:rsidRPr="009F7DF5" w:rsidTr="00F41182">
        <w:tc>
          <w:tcPr>
            <w:tcW w:w="5637" w:type="dxa"/>
            <w:gridSpan w:val="2"/>
          </w:tcPr>
          <w:p w:rsidR="002B010E" w:rsidRPr="009F7DF5" w:rsidRDefault="002B010E"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B - AVALIAÇÃO</w:t>
            </w:r>
          </w:p>
        </w:tc>
        <w:tc>
          <w:tcPr>
            <w:tcW w:w="992" w:type="dxa"/>
          </w:tcPr>
          <w:p w:rsidR="002B010E" w:rsidRPr="009F7DF5" w:rsidRDefault="002B010E" w:rsidP="00F41182">
            <w:pPr>
              <w:spacing w:before="300" w:after="300"/>
              <w:contextualSpacing/>
              <w:jc w:val="center"/>
              <w:rPr>
                <w:rFonts w:ascii="Times New Roman" w:hAnsi="Times New Roman" w:cs="Times New Roman"/>
                <w:sz w:val="24"/>
                <w:szCs w:val="24"/>
              </w:rPr>
            </w:pPr>
            <w:r w:rsidRPr="009F7DF5">
              <w:rPr>
                <w:rFonts w:ascii="Times New Roman" w:hAnsi="Times New Roman" w:cs="Times New Roman"/>
                <w:sz w:val="24"/>
                <w:szCs w:val="24"/>
              </w:rPr>
              <w:t>SIM</w:t>
            </w:r>
          </w:p>
        </w:tc>
        <w:tc>
          <w:tcPr>
            <w:tcW w:w="992" w:type="dxa"/>
          </w:tcPr>
          <w:p w:rsidR="002B010E" w:rsidRPr="009F7DF5" w:rsidRDefault="002B010E" w:rsidP="00F41182">
            <w:pPr>
              <w:spacing w:before="300" w:after="300"/>
              <w:contextualSpacing/>
              <w:jc w:val="center"/>
              <w:rPr>
                <w:rFonts w:ascii="Times New Roman" w:hAnsi="Times New Roman" w:cs="Times New Roman"/>
                <w:sz w:val="24"/>
                <w:szCs w:val="24"/>
              </w:rPr>
            </w:pPr>
            <w:r w:rsidRPr="009F7DF5">
              <w:rPr>
                <w:rFonts w:ascii="Times New Roman" w:hAnsi="Times New Roman" w:cs="Times New Roman"/>
                <w:sz w:val="24"/>
                <w:szCs w:val="24"/>
              </w:rPr>
              <w:t>NÃO</w:t>
            </w:r>
          </w:p>
        </w:tc>
        <w:tc>
          <w:tcPr>
            <w:tcW w:w="1023" w:type="dxa"/>
          </w:tcPr>
          <w:p w:rsidR="002B010E" w:rsidRPr="009F7DF5" w:rsidRDefault="002B010E" w:rsidP="00F41182">
            <w:pPr>
              <w:spacing w:before="300" w:after="300"/>
              <w:contextualSpacing/>
              <w:jc w:val="center"/>
              <w:rPr>
                <w:rFonts w:ascii="Times New Roman" w:hAnsi="Times New Roman" w:cs="Times New Roman"/>
                <w:sz w:val="24"/>
                <w:szCs w:val="24"/>
              </w:rPr>
            </w:pPr>
            <w:proofErr w:type="gramStart"/>
            <w:r w:rsidRPr="009F7DF5">
              <w:rPr>
                <w:rFonts w:ascii="Times New Roman" w:hAnsi="Times New Roman" w:cs="Times New Roman"/>
                <w:sz w:val="24"/>
                <w:szCs w:val="24"/>
              </w:rPr>
              <w:t>NA(</w:t>
            </w:r>
            <w:proofErr w:type="gramEnd"/>
            <w:r w:rsidRPr="009F7DF5">
              <w:rPr>
                <w:rFonts w:ascii="Times New Roman" w:hAnsi="Times New Roman" w:cs="Times New Roman"/>
                <w:sz w:val="24"/>
                <w:szCs w:val="24"/>
              </w:rPr>
              <w:t>*)</w:t>
            </w:r>
          </w:p>
        </w:tc>
      </w:tr>
      <w:tr w:rsidR="002B010E" w:rsidRPr="009F7DF5" w:rsidTr="00F41182">
        <w:tc>
          <w:tcPr>
            <w:tcW w:w="8644" w:type="dxa"/>
            <w:gridSpan w:val="5"/>
          </w:tcPr>
          <w:p w:rsidR="002B010E" w:rsidRPr="009F7DF5" w:rsidRDefault="002B010E" w:rsidP="002B010E">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1.13. ILUMINAÇÃO E INSTALAÇÃO ELÉTRICA</w:t>
            </w:r>
          </w:p>
        </w:tc>
      </w:tr>
      <w:tr w:rsidR="002B010E" w:rsidRPr="009F7DF5" w:rsidTr="002B010E">
        <w:tc>
          <w:tcPr>
            <w:tcW w:w="1242" w:type="dxa"/>
            <w:tcBorders>
              <w:top w:val="single" w:sz="4" w:space="0" w:color="auto"/>
              <w:left w:val="single" w:sz="4" w:space="0" w:color="auto"/>
              <w:bottom w:val="single" w:sz="4" w:space="0" w:color="auto"/>
              <w:right w:val="single" w:sz="4" w:space="0" w:color="auto"/>
            </w:tcBorders>
          </w:tcPr>
          <w:p w:rsidR="002B010E" w:rsidRPr="009F7DF5" w:rsidRDefault="002B010E"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1.13.1.</w:t>
            </w:r>
          </w:p>
        </w:tc>
        <w:tc>
          <w:tcPr>
            <w:tcW w:w="4395" w:type="dxa"/>
            <w:tcBorders>
              <w:left w:val="single" w:sz="4" w:space="0" w:color="auto"/>
            </w:tcBorders>
          </w:tcPr>
          <w:p w:rsidR="002B010E" w:rsidRPr="009F7DF5" w:rsidRDefault="002B010E"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Natural ou artificial adequada à atividade desenvolvida, sem ofuscamento, reflexos fortes, sombras e contrastes excessivos.</w:t>
            </w:r>
          </w:p>
        </w:tc>
        <w:tc>
          <w:tcPr>
            <w:tcW w:w="992" w:type="dxa"/>
          </w:tcPr>
          <w:p w:rsidR="002B010E" w:rsidRPr="009F7DF5" w:rsidRDefault="002B010E" w:rsidP="00F41182">
            <w:pPr>
              <w:spacing w:before="300" w:after="300"/>
              <w:contextualSpacing/>
              <w:rPr>
                <w:rFonts w:ascii="Times New Roman" w:hAnsi="Times New Roman" w:cs="Times New Roman"/>
                <w:sz w:val="24"/>
                <w:szCs w:val="24"/>
              </w:rPr>
            </w:pPr>
          </w:p>
        </w:tc>
        <w:tc>
          <w:tcPr>
            <w:tcW w:w="992" w:type="dxa"/>
          </w:tcPr>
          <w:p w:rsidR="002B010E" w:rsidRPr="009F7DF5" w:rsidRDefault="002B010E" w:rsidP="00F41182">
            <w:pPr>
              <w:spacing w:before="300" w:after="300"/>
              <w:contextualSpacing/>
              <w:rPr>
                <w:rFonts w:ascii="Times New Roman" w:hAnsi="Times New Roman" w:cs="Times New Roman"/>
                <w:sz w:val="24"/>
                <w:szCs w:val="24"/>
              </w:rPr>
            </w:pPr>
          </w:p>
        </w:tc>
        <w:tc>
          <w:tcPr>
            <w:tcW w:w="1023" w:type="dxa"/>
          </w:tcPr>
          <w:p w:rsidR="002B010E" w:rsidRPr="009F7DF5" w:rsidRDefault="002B010E" w:rsidP="00F41182">
            <w:pPr>
              <w:spacing w:before="300" w:after="300"/>
              <w:contextualSpacing/>
              <w:rPr>
                <w:rFonts w:ascii="Times New Roman" w:hAnsi="Times New Roman" w:cs="Times New Roman"/>
                <w:sz w:val="24"/>
                <w:szCs w:val="24"/>
              </w:rPr>
            </w:pPr>
          </w:p>
        </w:tc>
      </w:tr>
      <w:tr w:rsidR="002B010E" w:rsidRPr="009F7DF5" w:rsidTr="002B010E">
        <w:tc>
          <w:tcPr>
            <w:tcW w:w="1242" w:type="dxa"/>
            <w:tcBorders>
              <w:top w:val="single" w:sz="4" w:space="0" w:color="auto"/>
              <w:left w:val="single" w:sz="4" w:space="0" w:color="auto"/>
              <w:bottom w:val="nil"/>
              <w:right w:val="single" w:sz="4" w:space="0" w:color="auto"/>
            </w:tcBorders>
          </w:tcPr>
          <w:p w:rsidR="002B010E" w:rsidRPr="009F7DF5" w:rsidRDefault="002B010E"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1.13.2.</w:t>
            </w:r>
          </w:p>
        </w:tc>
        <w:tc>
          <w:tcPr>
            <w:tcW w:w="4395" w:type="dxa"/>
            <w:tcBorders>
              <w:left w:val="single" w:sz="4" w:space="0" w:color="auto"/>
            </w:tcBorders>
          </w:tcPr>
          <w:p w:rsidR="002B010E" w:rsidRPr="009F7DF5" w:rsidRDefault="002B010E"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Luminárias com proteção adequada contra quebras e em adequado estado de conservação.</w:t>
            </w:r>
          </w:p>
        </w:tc>
        <w:tc>
          <w:tcPr>
            <w:tcW w:w="992" w:type="dxa"/>
          </w:tcPr>
          <w:p w:rsidR="002B010E" w:rsidRPr="009F7DF5" w:rsidRDefault="002B010E" w:rsidP="00F41182">
            <w:pPr>
              <w:spacing w:before="300" w:after="300"/>
              <w:contextualSpacing/>
              <w:rPr>
                <w:rFonts w:ascii="Times New Roman" w:hAnsi="Times New Roman" w:cs="Times New Roman"/>
                <w:sz w:val="24"/>
                <w:szCs w:val="24"/>
              </w:rPr>
            </w:pPr>
          </w:p>
        </w:tc>
        <w:tc>
          <w:tcPr>
            <w:tcW w:w="992" w:type="dxa"/>
          </w:tcPr>
          <w:p w:rsidR="002B010E" w:rsidRPr="009F7DF5" w:rsidRDefault="002B010E" w:rsidP="00F41182">
            <w:pPr>
              <w:spacing w:before="300" w:after="300"/>
              <w:contextualSpacing/>
              <w:rPr>
                <w:rFonts w:ascii="Times New Roman" w:hAnsi="Times New Roman" w:cs="Times New Roman"/>
                <w:sz w:val="24"/>
                <w:szCs w:val="24"/>
              </w:rPr>
            </w:pPr>
          </w:p>
        </w:tc>
        <w:tc>
          <w:tcPr>
            <w:tcW w:w="1023" w:type="dxa"/>
          </w:tcPr>
          <w:p w:rsidR="002B010E" w:rsidRPr="009F7DF5" w:rsidRDefault="002B010E" w:rsidP="00F41182">
            <w:pPr>
              <w:spacing w:before="300" w:after="300"/>
              <w:contextualSpacing/>
              <w:rPr>
                <w:rFonts w:ascii="Times New Roman" w:hAnsi="Times New Roman" w:cs="Times New Roman"/>
                <w:sz w:val="24"/>
                <w:szCs w:val="24"/>
              </w:rPr>
            </w:pPr>
          </w:p>
        </w:tc>
      </w:tr>
      <w:tr w:rsidR="002B010E" w:rsidRPr="009F7DF5" w:rsidTr="002B010E">
        <w:tc>
          <w:tcPr>
            <w:tcW w:w="1242" w:type="dxa"/>
            <w:tcBorders>
              <w:top w:val="nil"/>
              <w:left w:val="single" w:sz="4" w:space="0" w:color="auto"/>
              <w:bottom w:val="single" w:sz="4" w:space="0" w:color="auto"/>
              <w:right w:val="single" w:sz="4" w:space="0" w:color="auto"/>
            </w:tcBorders>
          </w:tcPr>
          <w:p w:rsidR="002B010E" w:rsidRPr="009F7DF5" w:rsidRDefault="002B010E"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1.13.3.</w:t>
            </w:r>
          </w:p>
        </w:tc>
        <w:tc>
          <w:tcPr>
            <w:tcW w:w="4395" w:type="dxa"/>
            <w:tcBorders>
              <w:left w:val="single" w:sz="4" w:space="0" w:color="auto"/>
            </w:tcBorders>
          </w:tcPr>
          <w:p w:rsidR="002B010E" w:rsidRPr="009F7DF5" w:rsidRDefault="002B010E"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 xml:space="preserve">Instalações elétricas embutidas ou quando </w:t>
            </w:r>
            <w:r w:rsidRPr="009F7DF5">
              <w:rPr>
                <w:rFonts w:ascii="Times New Roman" w:hAnsi="Times New Roman" w:cs="Times New Roman"/>
                <w:sz w:val="24"/>
                <w:szCs w:val="24"/>
              </w:rPr>
              <w:lastRenderedPageBreak/>
              <w:t>exteriores revestidas por tubulações isolantes e presas a paredes e tetos.</w:t>
            </w:r>
          </w:p>
        </w:tc>
        <w:tc>
          <w:tcPr>
            <w:tcW w:w="992" w:type="dxa"/>
          </w:tcPr>
          <w:p w:rsidR="002B010E" w:rsidRPr="009F7DF5" w:rsidRDefault="002B010E" w:rsidP="00F41182">
            <w:pPr>
              <w:spacing w:before="300" w:after="300"/>
              <w:contextualSpacing/>
              <w:rPr>
                <w:rFonts w:ascii="Times New Roman" w:hAnsi="Times New Roman" w:cs="Times New Roman"/>
                <w:sz w:val="24"/>
                <w:szCs w:val="24"/>
              </w:rPr>
            </w:pPr>
          </w:p>
        </w:tc>
        <w:tc>
          <w:tcPr>
            <w:tcW w:w="992" w:type="dxa"/>
          </w:tcPr>
          <w:p w:rsidR="002B010E" w:rsidRPr="009F7DF5" w:rsidRDefault="002B010E" w:rsidP="00F41182">
            <w:pPr>
              <w:spacing w:before="300" w:after="300"/>
              <w:contextualSpacing/>
              <w:rPr>
                <w:rFonts w:ascii="Times New Roman" w:hAnsi="Times New Roman" w:cs="Times New Roman"/>
                <w:sz w:val="24"/>
                <w:szCs w:val="24"/>
              </w:rPr>
            </w:pPr>
          </w:p>
        </w:tc>
        <w:tc>
          <w:tcPr>
            <w:tcW w:w="1023" w:type="dxa"/>
          </w:tcPr>
          <w:p w:rsidR="002B010E" w:rsidRPr="009F7DF5" w:rsidRDefault="002B010E" w:rsidP="00F41182">
            <w:pPr>
              <w:spacing w:before="300" w:after="300"/>
              <w:contextualSpacing/>
              <w:rPr>
                <w:rFonts w:ascii="Times New Roman" w:hAnsi="Times New Roman" w:cs="Times New Roman"/>
                <w:sz w:val="24"/>
                <w:szCs w:val="24"/>
              </w:rPr>
            </w:pPr>
          </w:p>
        </w:tc>
      </w:tr>
      <w:tr w:rsidR="002B010E" w:rsidRPr="009F7DF5" w:rsidTr="00F41182">
        <w:tc>
          <w:tcPr>
            <w:tcW w:w="8644" w:type="dxa"/>
            <w:gridSpan w:val="5"/>
          </w:tcPr>
          <w:p w:rsidR="002B010E" w:rsidRPr="009F7DF5" w:rsidRDefault="002B010E" w:rsidP="002B010E">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lastRenderedPageBreak/>
              <w:t>1.14. VENTILAÇÃO E CLIMATIZAÇÃO:</w:t>
            </w:r>
          </w:p>
        </w:tc>
      </w:tr>
      <w:tr w:rsidR="002B010E" w:rsidRPr="009F7DF5" w:rsidTr="00D10181">
        <w:tc>
          <w:tcPr>
            <w:tcW w:w="1242" w:type="dxa"/>
            <w:tcBorders>
              <w:top w:val="single" w:sz="4" w:space="0" w:color="auto"/>
              <w:left w:val="single" w:sz="4" w:space="0" w:color="auto"/>
              <w:bottom w:val="nil"/>
              <w:right w:val="single" w:sz="4" w:space="0" w:color="auto"/>
            </w:tcBorders>
          </w:tcPr>
          <w:p w:rsidR="002B010E" w:rsidRPr="009F7DF5" w:rsidRDefault="002B010E"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1.14.1.</w:t>
            </w:r>
          </w:p>
        </w:tc>
        <w:tc>
          <w:tcPr>
            <w:tcW w:w="4395" w:type="dxa"/>
            <w:tcBorders>
              <w:left w:val="single" w:sz="4" w:space="0" w:color="auto"/>
            </w:tcBorders>
          </w:tcPr>
          <w:p w:rsidR="002B010E" w:rsidRPr="009F7DF5" w:rsidRDefault="002B010E"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 xml:space="preserve">Ventilação e circulação de </w:t>
            </w:r>
            <w:proofErr w:type="gramStart"/>
            <w:r w:rsidRPr="009F7DF5">
              <w:rPr>
                <w:rFonts w:ascii="Times New Roman" w:hAnsi="Times New Roman" w:cs="Times New Roman"/>
                <w:sz w:val="24"/>
                <w:szCs w:val="24"/>
              </w:rPr>
              <w:t>ar capazes de garantir o conforto térmico e o ambiente livre de fungos, gases,</w:t>
            </w:r>
            <w:proofErr w:type="gramEnd"/>
            <w:r w:rsidRPr="009F7DF5">
              <w:rPr>
                <w:rFonts w:ascii="Times New Roman" w:hAnsi="Times New Roman" w:cs="Times New Roman"/>
                <w:sz w:val="24"/>
                <w:szCs w:val="24"/>
              </w:rPr>
              <w:t xml:space="preserve"> fumaça, pós, partículas em suspensão e condensação de vapores sem causar danos à produção.</w:t>
            </w:r>
          </w:p>
        </w:tc>
        <w:tc>
          <w:tcPr>
            <w:tcW w:w="992" w:type="dxa"/>
          </w:tcPr>
          <w:p w:rsidR="002B010E" w:rsidRPr="009F7DF5" w:rsidRDefault="002B010E" w:rsidP="00F41182">
            <w:pPr>
              <w:spacing w:before="300" w:after="300"/>
              <w:contextualSpacing/>
              <w:rPr>
                <w:rFonts w:ascii="Times New Roman" w:hAnsi="Times New Roman" w:cs="Times New Roman"/>
                <w:sz w:val="24"/>
                <w:szCs w:val="24"/>
              </w:rPr>
            </w:pPr>
          </w:p>
        </w:tc>
        <w:tc>
          <w:tcPr>
            <w:tcW w:w="992" w:type="dxa"/>
          </w:tcPr>
          <w:p w:rsidR="002B010E" w:rsidRPr="009F7DF5" w:rsidRDefault="002B010E" w:rsidP="00F41182">
            <w:pPr>
              <w:spacing w:before="300" w:after="300"/>
              <w:contextualSpacing/>
              <w:rPr>
                <w:rFonts w:ascii="Times New Roman" w:hAnsi="Times New Roman" w:cs="Times New Roman"/>
                <w:sz w:val="24"/>
                <w:szCs w:val="24"/>
              </w:rPr>
            </w:pPr>
          </w:p>
        </w:tc>
        <w:tc>
          <w:tcPr>
            <w:tcW w:w="1023" w:type="dxa"/>
          </w:tcPr>
          <w:p w:rsidR="002B010E" w:rsidRPr="009F7DF5" w:rsidRDefault="002B010E" w:rsidP="00F41182">
            <w:pPr>
              <w:spacing w:before="300" w:after="300"/>
              <w:contextualSpacing/>
              <w:rPr>
                <w:rFonts w:ascii="Times New Roman" w:hAnsi="Times New Roman" w:cs="Times New Roman"/>
                <w:sz w:val="24"/>
                <w:szCs w:val="24"/>
              </w:rPr>
            </w:pPr>
          </w:p>
        </w:tc>
      </w:tr>
      <w:tr w:rsidR="002B010E" w:rsidRPr="009F7DF5" w:rsidTr="00D10181">
        <w:tc>
          <w:tcPr>
            <w:tcW w:w="1242" w:type="dxa"/>
            <w:tcBorders>
              <w:top w:val="nil"/>
              <w:left w:val="single" w:sz="4" w:space="0" w:color="auto"/>
              <w:bottom w:val="nil"/>
              <w:right w:val="single" w:sz="4" w:space="0" w:color="auto"/>
            </w:tcBorders>
          </w:tcPr>
          <w:p w:rsidR="002B010E" w:rsidRPr="009F7DF5" w:rsidRDefault="002B010E"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1.14.2</w:t>
            </w:r>
          </w:p>
        </w:tc>
        <w:tc>
          <w:tcPr>
            <w:tcW w:w="4395" w:type="dxa"/>
            <w:tcBorders>
              <w:left w:val="single" w:sz="4" w:space="0" w:color="auto"/>
            </w:tcBorders>
          </w:tcPr>
          <w:p w:rsidR="002B010E" w:rsidRPr="009F7DF5" w:rsidRDefault="002B010E"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Ventilação artificial por meio de equipamento(s) higienizado(s) e com manutenção adequada ao tipo de equipamento.</w:t>
            </w:r>
          </w:p>
        </w:tc>
        <w:tc>
          <w:tcPr>
            <w:tcW w:w="992" w:type="dxa"/>
          </w:tcPr>
          <w:p w:rsidR="002B010E" w:rsidRPr="009F7DF5" w:rsidRDefault="002B010E" w:rsidP="00F41182">
            <w:pPr>
              <w:spacing w:before="300" w:after="300"/>
              <w:contextualSpacing/>
              <w:rPr>
                <w:rFonts w:ascii="Times New Roman" w:hAnsi="Times New Roman" w:cs="Times New Roman"/>
                <w:sz w:val="24"/>
                <w:szCs w:val="24"/>
              </w:rPr>
            </w:pPr>
          </w:p>
        </w:tc>
        <w:tc>
          <w:tcPr>
            <w:tcW w:w="992" w:type="dxa"/>
          </w:tcPr>
          <w:p w:rsidR="002B010E" w:rsidRPr="009F7DF5" w:rsidRDefault="002B010E" w:rsidP="00F41182">
            <w:pPr>
              <w:spacing w:before="300" w:after="300"/>
              <w:contextualSpacing/>
              <w:rPr>
                <w:rFonts w:ascii="Times New Roman" w:hAnsi="Times New Roman" w:cs="Times New Roman"/>
                <w:sz w:val="24"/>
                <w:szCs w:val="24"/>
              </w:rPr>
            </w:pPr>
          </w:p>
        </w:tc>
        <w:tc>
          <w:tcPr>
            <w:tcW w:w="1023" w:type="dxa"/>
          </w:tcPr>
          <w:p w:rsidR="002B010E" w:rsidRPr="009F7DF5" w:rsidRDefault="002B010E" w:rsidP="00F41182">
            <w:pPr>
              <w:spacing w:before="300" w:after="300"/>
              <w:contextualSpacing/>
              <w:rPr>
                <w:rFonts w:ascii="Times New Roman" w:hAnsi="Times New Roman" w:cs="Times New Roman"/>
                <w:sz w:val="24"/>
                <w:szCs w:val="24"/>
              </w:rPr>
            </w:pPr>
          </w:p>
        </w:tc>
      </w:tr>
      <w:tr w:rsidR="002B010E" w:rsidRPr="009F7DF5" w:rsidTr="00D10181">
        <w:tc>
          <w:tcPr>
            <w:tcW w:w="1242" w:type="dxa"/>
            <w:tcBorders>
              <w:top w:val="nil"/>
              <w:left w:val="single" w:sz="4" w:space="0" w:color="auto"/>
              <w:bottom w:val="nil"/>
              <w:right w:val="single" w:sz="4" w:space="0" w:color="auto"/>
            </w:tcBorders>
          </w:tcPr>
          <w:p w:rsidR="002B010E" w:rsidRPr="009F7DF5" w:rsidRDefault="002B010E"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1.14.3</w:t>
            </w:r>
          </w:p>
        </w:tc>
        <w:tc>
          <w:tcPr>
            <w:tcW w:w="4395" w:type="dxa"/>
            <w:tcBorders>
              <w:left w:val="single" w:sz="4" w:space="0" w:color="auto"/>
            </w:tcBorders>
          </w:tcPr>
          <w:p w:rsidR="002B010E" w:rsidRPr="009F7DF5" w:rsidRDefault="002B010E"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Ambientes climatizados artificialmente com filtros adequados.</w:t>
            </w:r>
          </w:p>
        </w:tc>
        <w:tc>
          <w:tcPr>
            <w:tcW w:w="992" w:type="dxa"/>
          </w:tcPr>
          <w:p w:rsidR="002B010E" w:rsidRPr="009F7DF5" w:rsidRDefault="002B010E" w:rsidP="00F41182">
            <w:pPr>
              <w:spacing w:before="300" w:after="300"/>
              <w:contextualSpacing/>
              <w:rPr>
                <w:rFonts w:ascii="Times New Roman" w:hAnsi="Times New Roman" w:cs="Times New Roman"/>
                <w:sz w:val="24"/>
                <w:szCs w:val="24"/>
              </w:rPr>
            </w:pPr>
          </w:p>
        </w:tc>
        <w:tc>
          <w:tcPr>
            <w:tcW w:w="992" w:type="dxa"/>
          </w:tcPr>
          <w:p w:rsidR="002B010E" w:rsidRPr="009F7DF5" w:rsidRDefault="002B010E" w:rsidP="00F41182">
            <w:pPr>
              <w:spacing w:before="300" w:after="300"/>
              <w:contextualSpacing/>
              <w:rPr>
                <w:rFonts w:ascii="Times New Roman" w:hAnsi="Times New Roman" w:cs="Times New Roman"/>
                <w:sz w:val="24"/>
                <w:szCs w:val="24"/>
              </w:rPr>
            </w:pPr>
          </w:p>
        </w:tc>
        <w:tc>
          <w:tcPr>
            <w:tcW w:w="1023" w:type="dxa"/>
          </w:tcPr>
          <w:p w:rsidR="002B010E" w:rsidRPr="009F7DF5" w:rsidRDefault="002B010E" w:rsidP="00F41182">
            <w:pPr>
              <w:spacing w:before="300" w:after="300"/>
              <w:contextualSpacing/>
              <w:rPr>
                <w:rFonts w:ascii="Times New Roman" w:hAnsi="Times New Roman" w:cs="Times New Roman"/>
                <w:sz w:val="24"/>
                <w:szCs w:val="24"/>
              </w:rPr>
            </w:pPr>
          </w:p>
        </w:tc>
      </w:tr>
      <w:tr w:rsidR="002B010E" w:rsidRPr="009F7DF5" w:rsidTr="00D10181">
        <w:tc>
          <w:tcPr>
            <w:tcW w:w="1242" w:type="dxa"/>
            <w:tcBorders>
              <w:top w:val="nil"/>
              <w:left w:val="single" w:sz="4" w:space="0" w:color="auto"/>
              <w:bottom w:val="nil"/>
              <w:right w:val="single" w:sz="4" w:space="0" w:color="auto"/>
            </w:tcBorders>
          </w:tcPr>
          <w:p w:rsidR="002B010E" w:rsidRPr="009F7DF5" w:rsidRDefault="002B010E"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1.14.4</w:t>
            </w:r>
          </w:p>
        </w:tc>
        <w:tc>
          <w:tcPr>
            <w:tcW w:w="4395" w:type="dxa"/>
            <w:tcBorders>
              <w:left w:val="single" w:sz="4" w:space="0" w:color="auto"/>
            </w:tcBorders>
          </w:tcPr>
          <w:p w:rsidR="002B010E" w:rsidRPr="009F7DF5" w:rsidRDefault="002B010E"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Existência de registro periódico dos procedimentos de limpeza e manutenção dos componentes do sistema de climatização (conforme legislação específica) afixado em local visível.</w:t>
            </w:r>
          </w:p>
        </w:tc>
        <w:tc>
          <w:tcPr>
            <w:tcW w:w="992" w:type="dxa"/>
          </w:tcPr>
          <w:p w:rsidR="002B010E" w:rsidRPr="009F7DF5" w:rsidRDefault="002B010E" w:rsidP="00F41182">
            <w:pPr>
              <w:spacing w:before="300" w:after="300"/>
              <w:contextualSpacing/>
              <w:rPr>
                <w:rFonts w:ascii="Times New Roman" w:hAnsi="Times New Roman" w:cs="Times New Roman"/>
                <w:sz w:val="24"/>
                <w:szCs w:val="24"/>
              </w:rPr>
            </w:pPr>
          </w:p>
        </w:tc>
        <w:tc>
          <w:tcPr>
            <w:tcW w:w="992" w:type="dxa"/>
          </w:tcPr>
          <w:p w:rsidR="002B010E" w:rsidRPr="009F7DF5" w:rsidRDefault="002B010E" w:rsidP="00F41182">
            <w:pPr>
              <w:spacing w:before="300" w:after="300"/>
              <w:contextualSpacing/>
              <w:rPr>
                <w:rFonts w:ascii="Times New Roman" w:hAnsi="Times New Roman" w:cs="Times New Roman"/>
                <w:sz w:val="24"/>
                <w:szCs w:val="24"/>
              </w:rPr>
            </w:pPr>
          </w:p>
        </w:tc>
        <w:tc>
          <w:tcPr>
            <w:tcW w:w="1023" w:type="dxa"/>
          </w:tcPr>
          <w:p w:rsidR="002B010E" w:rsidRPr="009F7DF5" w:rsidRDefault="002B010E" w:rsidP="00F41182">
            <w:pPr>
              <w:spacing w:before="300" w:after="300"/>
              <w:contextualSpacing/>
              <w:rPr>
                <w:rFonts w:ascii="Times New Roman" w:hAnsi="Times New Roman" w:cs="Times New Roman"/>
                <w:sz w:val="24"/>
                <w:szCs w:val="24"/>
              </w:rPr>
            </w:pPr>
          </w:p>
        </w:tc>
      </w:tr>
      <w:tr w:rsidR="002B010E" w:rsidRPr="009F7DF5" w:rsidTr="00D10181">
        <w:tc>
          <w:tcPr>
            <w:tcW w:w="1242" w:type="dxa"/>
            <w:tcBorders>
              <w:top w:val="nil"/>
              <w:left w:val="single" w:sz="4" w:space="0" w:color="auto"/>
              <w:bottom w:val="nil"/>
              <w:right w:val="single" w:sz="4" w:space="0" w:color="auto"/>
            </w:tcBorders>
          </w:tcPr>
          <w:p w:rsidR="002B010E" w:rsidRPr="009F7DF5" w:rsidRDefault="002B010E"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1.14.5</w:t>
            </w:r>
          </w:p>
        </w:tc>
        <w:tc>
          <w:tcPr>
            <w:tcW w:w="4395" w:type="dxa"/>
            <w:tcBorders>
              <w:left w:val="single" w:sz="4" w:space="0" w:color="auto"/>
            </w:tcBorders>
          </w:tcPr>
          <w:p w:rsidR="002B010E" w:rsidRPr="009F7DF5" w:rsidRDefault="002B010E"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 xml:space="preserve">Sistema de exaustão e ou </w:t>
            </w:r>
            <w:proofErr w:type="spellStart"/>
            <w:r w:rsidRPr="009F7DF5">
              <w:rPr>
                <w:rFonts w:ascii="Times New Roman" w:hAnsi="Times New Roman" w:cs="Times New Roman"/>
                <w:sz w:val="24"/>
                <w:szCs w:val="24"/>
              </w:rPr>
              <w:t>insuflamento</w:t>
            </w:r>
            <w:proofErr w:type="spellEnd"/>
            <w:r w:rsidRPr="009F7DF5">
              <w:rPr>
                <w:rFonts w:ascii="Times New Roman" w:hAnsi="Times New Roman" w:cs="Times New Roman"/>
                <w:sz w:val="24"/>
                <w:szCs w:val="24"/>
              </w:rPr>
              <w:t xml:space="preserve"> com troca de ar capaz de prevenir contaminações.</w:t>
            </w:r>
          </w:p>
        </w:tc>
        <w:tc>
          <w:tcPr>
            <w:tcW w:w="992" w:type="dxa"/>
          </w:tcPr>
          <w:p w:rsidR="002B010E" w:rsidRPr="009F7DF5" w:rsidRDefault="002B010E" w:rsidP="00F41182">
            <w:pPr>
              <w:spacing w:before="300" w:after="300"/>
              <w:contextualSpacing/>
              <w:rPr>
                <w:rFonts w:ascii="Times New Roman" w:hAnsi="Times New Roman" w:cs="Times New Roman"/>
                <w:sz w:val="24"/>
                <w:szCs w:val="24"/>
              </w:rPr>
            </w:pPr>
          </w:p>
        </w:tc>
        <w:tc>
          <w:tcPr>
            <w:tcW w:w="992" w:type="dxa"/>
          </w:tcPr>
          <w:p w:rsidR="002B010E" w:rsidRPr="009F7DF5" w:rsidRDefault="002B010E" w:rsidP="00F41182">
            <w:pPr>
              <w:spacing w:before="300" w:after="300"/>
              <w:contextualSpacing/>
              <w:rPr>
                <w:rFonts w:ascii="Times New Roman" w:hAnsi="Times New Roman" w:cs="Times New Roman"/>
                <w:sz w:val="24"/>
                <w:szCs w:val="24"/>
              </w:rPr>
            </w:pPr>
          </w:p>
        </w:tc>
        <w:tc>
          <w:tcPr>
            <w:tcW w:w="1023" w:type="dxa"/>
          </w:tcPr>
          <w:p w:rsidR="002B010E" w:rsidRPr="009F7DF5" w:rsidRDefault="002B010E" w:rsidP="00F41182">
            <w:pPr>
              <w:spacing w:before="300" w:after="300"/>
              <w:contextualSpacing/>
              <w:rPr>
                <w:rFonts w:ascii="Times New Roman" w:hAnsi="Times New Roman" w:cs="Times New Roman"/>
                <w:sz w:val="24"/>
                <w:szCs w:val="24"/>
              </w:rPr>
            </w:pPr>
          </w:p>
        </w:tc>
      </w:tr>
      <w:tr w:rsidR="002B010E" w:rsidRPr="009F7DF5" w:rsidTr="00D10181">
        <w:tc>
          <w:tcPr>
            <w:tcW w:w="1242" w:type="dxa"/>
            <w:tcBorders>
              <w:top w:val="nil"/>
              <w:left w:val="single" w:sz="4" w:space="0" w:color="auto"/>
              <w:bottom w:val="nil"/>
              <w:right w:val="single" w:sz="4" w:space="0" w:color="auto"/>
            </w:tcBorders>
          </w:tcPr>
          <w:p w:rsidR="002B010E" w:rsidRPr="009F7DF5" w:rsidRDefault="002B010E"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1.14.6</w:t>
            </w:r>
          </w:p>
        </w:tc>
        <w:tc>
          <w:tcPr>
            <w:tcW w:w="4395" w:type="dxa"/>
            <w:tcBorders>
              <w:left w:val="single" w:sz="4" w:space="0" w:color="auto"/>
            </w:tcBorders>
          </w:tcPr>
          <w:p w:rsidR="002B010E" w:rsidRPr="009F7DF5" w:rsidRDefault="002B010E"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 xml:space="preserve">Sistema de exaustão e ou </w:t>
            </w:r>
            <w:proofErr w:type="spellStart"/>
            <w:r w:rsidRPr="009F7DF5">
              <w:rPr>
                <w:rFonts w:ascii="Times New Roman" w:hAnsi="Times New Roman" w:cs="Times New Roman"/>
                <w:sz w:val="24"/>
                <w:szCs w:val="24"/>
              </w:rPr>
              <w:t>insuflamento</w:t>
            </w:r>
            <w:proofErr w:type="spellEnd"/>
            <w:r w:rsidRPr="009F7DF5">
              <w:rPr>
                <w:rFonts w:ascii="Times New Roman" w:hAnsi="Times New Roman" w:cs="Times New Roman"/>
                <w:sz w:val="24"/>
                <w:szCs w:val="24"/>
              </w:rPr>
              <w:t xml:space="preserve"> dotados de filtros adequados.</w:t>
            </w:r>
          </w:p>
        </w:tc>
        <w:tc>
          <w:tcPr>
            <w:tcW w:w="992" w:type="dxa"/>
          </w:tcPr>
          <w:p w:rsidR="002B010E" w:rsidRPr="009F7DF5" w:rsidRDefault="002B010E" w:rsidP="00F41182">
            <w:pPr>
              <w:spacing w:before="300" w:after="300"/>
              <w:contextualSpacing/>
              <w:rPr>
                <w:rFonts w:ascii="Times New Roman" w:hAnsi="Times New Roman" w:cs="Times New Roman"/>
                <w:sz w:val="24"/>
                <w:szCs w:val="24"/>
              </w:rPr>
            </w:pPr>
          </w:p>
        </w:tc>
        <w:tc>
          <w:tcPr>
            <w:tcW w:w="992" w:type="dxa"/>
          </w:tcPr>
          <w:p w:rsidR="002B010E" w:rsidRPr="009F7DF5" w:rsidRDefault="002B010E" w:rsidP="00F41182">
            <w:pPr>
              <w:spacing w:before="300" w:after="300"/>
              <w:contextualSpacing/>
              <w:rPr>
                <w:rFonts w:ascii="Times New Roman" w:hAnsi="Times New Roman" w:cs="Times New Roman"/>
                <w:sz w:val="24"/>
                <w:szCs w:val="24"/>
              </w:rPr>
            </w:pPr>
          </w:p>
        </w:tc>
        <w:tc>
          <w:tcPr>
            <w:tcW w:w="1023" w:type="dxa"/>
          </w:tcPr>
          <w:p w:rsidR="002B010E" w:rsidRPr="009F7DF5" w:rsidRDefault="002B010E" w:rsidP="00F41182">
            <w:pPr>
              <w:spacing w:before="300" w:after="300"/>
              <w:contextualSpacing/>
              <w:rPr>
                <w:rFonts w:ascii="Times New Roman" w:hAnsi="Times New Roman" w:cs="Times New Roman"/>
                <w:sz w:val="24"/>
                <w:szCs w:val="24"/>
              </w:rPr>
            </w:pPr>
          </w:p>
        </w:tc>
      </w:tr>
      <w:tr w:rsidR="002B010E" w:rsidRPr="009F7DF5" w:rsidTr="00D10181">
        <w:tc>
          <w:tcPr>
            <w:tcW w:w="1242" w:type="dxa"/>
            <w:tcBorders>
              <w:top w:val="nil"/>
              <w:left w:val="single" w:sz="4" w:space="0" w:color="auto"/>
              <w:bottom w:val="single" w:sz="4" w:space="0" w:color="auto"/>
              <w:right w:val="single" w:sz="4" w:space="0" w:color="auto"/>
            </w:tcBorders>
          </w:tcPr>
          <w:p w:rsidR="002B010E" w:rsidRPr="009F7DF5" w:rsidRDefault="002B010E"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1.14.7</w:t>
            </w:r>
          </w:p>
        </w:tc>
        <w:tc>
          <w:tcPr>
            <w:tcW w:w="4395" w:type="dxa"/>
            <w:tcBorders>
              <w:left w:val="single" w:sz="4" w:space="0" w:color="auto"/>
            </w:tcBorders>
          </w:tcPr>
          <w:p w:rsidR="002B010E" w:rsidRPr="009F7DF5" w:rsidRDefault="002B010E"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Captação e direção da corrente de ar não seguem a direção da área contaminada para área limpa.</w:t>
            </w:r>
          </w:p>
        </w:tc>
        <w:tc>
          <w:tcPr>
            <w:tcW w:w="992" w:type="dxa"/>
          </w:tcPr>
          <w:p w:rsidR="002B010E" w:rsidRPr="009F7DF5" w:rsidRDefault="002B010E" w:rsidP="00F41182">
            <w:pPr>
              <w:spacing w:before="300" w:after="300"/>
              <w:contextualSpacing/>
              <w:rPr>
                <w:rFonts w:ascii="Times New Roman" w:hAnsi="Times New Roman" w:cs="Times New Roman"/>
                <w:sz w:val="24"/>
                <w:szCs w:val="24"/>
              </w:rPr>
            </w:pPr>
          </w:p>
        </w:tc>
        <w:tc>
          <w:tcPr>
            <w:tcW w:w="992" w:type="dxa"/>
          </w:tcPr>
          <w:p w:rsidR="002B010E" w:rsidRPr="009F7DF5" w:rsidRDefault="002B010E" w:rsidP="00F41182">
            <w:pPr>
              <w:spacing w:before="300" w:after="300"/>
              <w:contextualSpacing/>
              <w:rPr>
                <w:rFonts w:ascii="Times New Roman" w:hAnsi="Times New Roman" w:cs="Times New Roman"/>
                <w:sz w:val="24"/>
                <w:szCs w:val="24"/>
              </w:rPr>
            </w:pPr>
          </w:p>
        </w:tc>
        <w:tc>
          <w:tcPr>
            <w:tcW w:w="1023" w:type="dxa"/>
          </w:tcPr>
          <w:p w:rsidR="002B010E" w:rsidRPr="009F7DF5" w:rsidRDefault="002B010E" w:rsidP="00F41182">
            <w:pPr>
              <w:spacing w:before="300" w:after="300"/>
              <w:contextualSpacing/>
              <w:rPr>
                <w:rFonts w:ascii="Times New Roman" w:hAnsi="Times New Roman" w:cs="Times New Roman"/>
                <w:sz w:val="24"/>
                <w:szCs w:val="24"/>
              </w:rPr>
            </w:pPr>
          </w:p>
        </w:tc>
      </w:tr>
      <w:tr w:rsidR="00D10181" w:rsidRPr="009F7DF5" w:rsidTr="00F41182">
        <w:tc>
          <w:tcPr>
            <w:tcW w:w="8644" w:type="dxa"/>
            <w:gridSpan w:val="5"/>
          </w:tcPr>
          <w:p w:rsidR="00D10181" w:rsidRPr="009F7DF5" w:rsidRDefault="00D10181" w:rsidP="00D10181">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1.15. HIGIENIZAÇÃO DAS INSTALAÇÕES</w:t>
            </w:r>
          </w:p>
        </w:tc>
      </w:tr>
      <w:tr w:rsidR="00D10181" w:rsidRPr="009F7DF5" w:rsidTr="00234D72">
        <w:tc>
          <w:tcPr>
            <w:tcW w:w="1242" w:type="dxa"/>
            <w:tcBorders>
              <w:top w:val="single" w:sz="4" w:space="0" w:color="auto"/>
              <w:left w:val="single" w:sz="4" w:space="0" w:color="auto"/>
              <w:bottom w:val="nil"/>
              <w:right w:val="single" w:sz="4" w:space="0" w:color="auto"/>
            </w:tcBorders>
          </w:tcPr>
          <w:p w:rsidR="00D10181" w:rsidRPr="009F7DF5" w:rsidRDefault="00D1018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1.15.1.</w:t>
            </w:r>
          </w:p>
        </w:tc>
        <w:tc>
          <w:tcPr>
            <w:tcW w:w="4395" w:type="dxa"/>
            <w:tcBorders>
              <w:left w:val="single" w:sz="4" w:space="0" w:color="auto"/>
            </w:tcBorders>
          </w:tcPr>
          <w:p w:rsidR="00D10181" w:rsidRPr="009F7DF5" w:rsidRDefault="00D1018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 xml:space="preserve">Existência de um responsável pela </w:t>
            </w:r>
            <w:proofErr w:type="gramStart"/>
            <w:r w:rsidRPr="009F7DF5">
              <w:rPr>
                <w:rFonts w:ascii="Times New Roman" w:hAnsi="Times New Roman" w:cs="Times New Roman"/>
                <w:sz w:val="24"/>
                <w:szCs w:val="24"/>
              </w:rPr>
              <w:t>operação de higienização comprovadamente capacitado</w:t>
            </w:r>
            <w:proofErr w:type="gramEnd"/>
            <w:r w:rsidRPr="009F7DF5">
              <w:rPr>
                <w:rFonts w:ascii="Times New Roman" w:hAnsi="Times New Roman" w:cs="Times New Roman"/>
                <w:sz w:val="24"/>
                <w:szCs w:val="24"/>
              </w:rPr>
              <w:t>.</w:t>
            </w:r>
          </w:p>
        </w:tc>
        <w:tc>
          <w:tcPr>
            <w:tcW w:w="992" w:type="dxa"/>
          </w:tcPr>
          <w:p w:rsidR="00D10181" w:rsidRPr="009F7DF5" w:rsidRDefault="00D10181" w:rsidP="00F41182">
            <w:pPr>
              <w:spacing w:before="300" w:after="300"/>
              <w:contextualSpacing/>
              <w:rPr>
                <w:rFonts w:ascii="Times New Roman" w:hAnsi="Times New Roman" w:cs="Times New Roman"/>
                <w:sz w:val="24"/>
                <w:szCs w:val="24"/>
              </w:rPr>
            </w:pPr>
          </w:p>
        </w:tc>
        <w:tc>
          <w:tcPr>
            <w:tcW w:w="992" w:type="dxa"/>
          </w:tcPr>
          <w:p w:rsidR="00D10181" w:rsidRPr="009F7DF5" w:rsidRDefault="00D10181" w:rsidP="00F41182">
            <w:pPr>
              <w:spacing w:before="300" w:after="300"/>
              <w:contextualSpacing/>
              <w:rPr>
                <w:rFonts w:ascii="Times New Roman" w:hAnsi="Times New Roman" w:cs="Times New Roman"/>
                <w:sz w:val="24"/>
                <w:szCs w:val="24"/>
              </w:rPr>
            </w:pPr>
          </w:p>
        </w:tc>
        <w:tc>
          <w:tcPr>
            <w:tcW w:w="1023" w:type="dxa"/>
          </w:tcPr>
          <w:p w:rsidR="00D10181" w:rsidRPr="009F7DF5" w:rsidRDefault="00D10181" w:rsidP="00F41182">
            <w:pPr>
              <w:spacing w:before="300" w:after="300"/>
              <w:contextualSpacing/>
              <w:rPr>
                <w:rFonts w:ascii="Times New Roman" w:hAnsi="Times New Roman" w:cs="Times New Roman"/>
                <w:sz w:val="24"/>
                <w:szCs w:val="24"/>
              </w:rPr>
            </w:pPr>
          </w:p>
        </w:tc>
      </w:tr>
      <w:tr w:rsidR="00D10181" w:rsidRPr="009F7DF5" w:rsidTr="00234D72">
        <w:tc>
          <w:tcPr>
            <w:tcW w:w="1242" w:type="dxa"/>
            <w:tcBorders>
              <w:top w:val="nil"/>
              <w:left w:val="single" w:sz="4" w:space="0" w:color="auto"/>
              <w:bottom w:val="nil"/>
              <w:right w:val="single" w:sz="4" w:space="0" w:color="auto"/>
            </w:tcBorders>
          </w:tcPr>
          <w:p w:rsidR="00D10181" w:rsidRPr="009F7DF5" w:rsidRDefault="00D1018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1.15.2</w:t>
            </w:r>
          </w:p>
        </w:tc>
        <w:tc>
          <w:tcPr>
            <w:tcW w:w="4395" w:type="dxa"/>
            <w:tcBorders>
              <w:left w:val="single" w:sz="4" w:space="0" w:color="auto"/>
            </w:tcBorders>
          </w:tcPr>
          <w:p w:rsidR="00D10181" w:rsidRPr="009F7DF5" w:rsidRDefault="00D10181" w:rsidP="00F41182">
            <w:pPr>
              <w:spacing w:before="300" w:after="300"/>
              <w:contextualSpacing/>
              <w:rPr>
                <w:rFonts w:ascii="Times New Roman" w:hAnsi="Times New Roman" w:cs="Times New Roman"/>
                <w:sz w:val="24"/>
                <w:szCs w:val="24"/>
              </w:rPr>
            </w:pPr>
            <w:proofErr w:type="spellStart"/>
            <w:r w:rsidRPr="009F7DF5">
              <w:rPr>
                <w:rFonts w:ascii="Times New Roman" w:hAnsi="Times New Roman" w:cs="Times New Roman"/>
                <w:sz w:val="24"/>
                <w:szCs w:val="24"/>
              </w:rPr>
              <w:t>Freqüência</w:t>
            </w:r>
            <w:proofErr w:type="spellEnd"/>
            <w:r w:rsidRPr="009F7DF5">
              <w:rPr>
                <w:rFonts w:ascii="Times New Roman" w:hAnsi="Times New Roman" w:cs="Times New Roman"/>
                <w:sz w:val="24"/>
                <w:szCs w:val="24"/>
              </w:rPr>
              <w:t xml:space="preserve"> de higienização das instalações adequada.</w:t>
            </w:r>
          </w:p>
        </w:tc>
        <w:tc>
          <w:tcPr>
            <w:tcW w:w="992" w:type="dxa"/>
          </w:tcPr>
          <w:p w:rsidR="00D10181" w:rsidRPr="009F7DF5" w:rsidRDefault="00D10181" w:rsidP="00F41182">
            <w:pPr>
              <w:spacing w:before="300" w:after="300"/>
              <w:contextualSpacing/>
              <w:rPr>
                <w:rFonts w:ascii="Times New Roman" w:hAnsi="Times New Roman" w:cs="Times New Roman"/>
                <w:sz w:val="24"/>
                <w:szCs w:val="24"/>
              </w:rPr>
            </w:pPr>
          </w:p>
        </w:tc>
        <w:tc>
          <w:tcPr>
            <w:tcW w:w="992" w:type="dxa"/>
          </w:tcPr>
          <w:p w:rsidR="00D10181" w:rsidRPr="009F7DF5" w:rsidRDefault="00D10181" w:rsidP="00F41182">
            <w:pPr>
              <w:spacing w:before="300" w:after="300"/>
              <w:contextualSpacing/>
              <w:rPr>
                <w:rFonts w:ascii="Times New Roman" w:hAnsi="Times New Roman" w:cs="Times New Roman"/>
                <w:sz w:val="24"/>
                <w:szCs w:val="24"/>
              </w:rPr>
            </w:pPr>
          </w:p>
        </w:tc>
        <w:tc>
          <w:tcPr>
            <w:tcW w:w="1023" w:type="dxa"/>
          </w:tcPr>
          <w:p w:rsidR="00D10181" w:rsidRPr="009F7DF5" w:rsidRDefault="00D10181" w:rsidP="00F41182">
            <w:pPr>
              <w:spacing w:before="300" w:after="300"/>
              <w:contextualSpacing/>
              <w:rPr>
                <w:rFonts w:ascii="Times New Roman" w:hAnsi="Times New Roman" w:cs="Times New Roman"/>
                <w:sz w:val="24"/>
                <w:szCs w:val="24"/>
              </w:rPr>
            </w:pPr>
          </w:p>
        </w:tc>
      </w:tr>
      <w:tr w:rsidR="00D10181" w:rsidRPr="009F7DF5" w:rsidTr="00234D72">
        <w:tc>
          <w:tcPr>
            <w:tcW w:w="1242" w:type="dxa"/>
            <w:tcBorders>
              <w:top w:val="nil"/>
              <w:left w:val="single" w:sz="4" w:space="0" w:color="auto"/>
              <w:bottom w:val="nil"/>
              <w:right w:val="single" w:sz="4" w:space="0" w:color="auto"/>
            </w:tcBorders>
          </w:tcPr>
          <w:p w:rsidR="00D10181" w:rsidRPr="009F7DF5" w:rsidRDefault="00D1018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1.15.3</w:t>
            </w:r>
          </w:p>
        </w:tc>
        <w:tc>
          <w:tcPr>
            <w:tcW w:w="4395" w:type="dxa"/>
            <w:tcBorders>
              <w:left w:val="single" w:sz="4" w:space="0" w:color="auto"/>
            </w:tcBorders>
          </w:tcPr>
          <w:p w:rsidR="00D10181" w:rsidRPr="009F7DF5" w:rsidRDefault="00D1018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Existência de registro da higienização.</w:t>
            </w:r>
          </w:p>
        </w:tc>
        <w:tc>
          <w:tcPr>
            <w:tcW w:w="992" w:type="dxa"/>
          </w:tcPr>
          <w:p w:rsidR="00D10181" w:rsidRPr="009F7DF5" w:rsidRDefault="00D10181" w:rsidP="00F41182">
            <w:pPr>
              <w:spacing w:before="300" w:after="300"/>
              <w:contextualSpacing/>
              <w:rPr>
                <w:rFonts w:ascii="Times New Roman" w:hAnsi="Times New Roman" w:cs="Times New Roman"/>
                <w:sz w:val="24"/>
                <w:szCs w:val="24"/>
              </w:rPr>
            </w:pPr>
          </w:p>
        </w:tc>
        <w:tc>
          <w:tcPr>
            <w:tcW w:w="992" w:type="dxa"/>
          </w:tcPr>
          <w:p w:rsidR="00D10181" w:rsidRPr="009F7DF5" w:rsidRDefault="00D10181" w:rsidP="00F41182">
            <w:pPr>
              <w:spacing w:before="300" w:after="300"/>
              <w:contextualSpacing/>
              <w:rPr>
                <w:rFonts w:ascii="Times New Roman" w:hAnsi="Times New Roman" w:cs="Times New Roman"/>
                <w:sz w:val="24"/>
                <w:szCs w:val="24"/>
              </w:rPr>
            </w:pPr>
          </w:p>
        </w:tc>
        <w:tc>
          <w:tcPr>
            <w:tcW w:w="1023" w:type="dxa"/>
          </w:tcPr>
          <w:p w:rsidR="00D10181" w:rsidRPr="009F7DF5" w:rsidRDefault="00D10181" w:rsidP="00F41182">
            <w:pPr>
              <w:spacing w:before="300" w:after="300"/>
              <w:contextualSpacing/>
              <w:rPr>
                <w:rFonts w:ascii="Times New Roman" w:hAnsi="Times New Roman" w:cs="Times New Roman"/>
                <w:sz w:val="24"/>
                <w:szCs w:val="24"/>
              </w:rPr>
            </w:pPr>
          </w:p>
        </w:tc>
      </w:tr>
      <w:tr w:rsidR="00D10181" w:rsidRPr="009F7DF5" w:rsidTr="00234D72">
        <w:tc>
          <w:tcPr>
            <w:tcW w:w="1242" w:type="dxa"/>
            <w:tcBorders>
              <w:top w:val="nil"/>
              <w:left w:val="single" w:sz="4" w:space="0" w:color="auto"/>
              <w:bottom w:val="nil"/>
              <w:right w:val="single" w:sz="4" w:space="0" w:color="auto"/>
            </w:tcBorders>
          </w:tcPr>
          <w:p w:rsidR="00D10181" w:rsidRPr="009F7DF5" w:rsidRDefault="00D1018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1.15.4</w:t>
            </w:r>
          </w:p>
        </w:tc>
        <w:tc>
          <w:tcPr>
            <w:tcW w:w="4395" w:type="dxa"/>
            <w:tcBorders>
              <w:left w:val="single" w:sz="4" w:space="0" w:color="auto"/>
            </w:tcBorders>
          </w:tcPr>
          <w:p w:rsidR="00D10181" w:rsidRPr="009F7DF5" w:rsidRDefault="00D1018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Produtos de higienização regularizados pelo Ministério da Saúde.</w:t>
            </w:r>
          </w:p>
        </w:tc>
        <w:tc>
          <w:tcPr>
            <w:tcW w:w="992" w:type="dxa"/>
          </w:tcPr>
          <w:p w:rsidR="00D10181" w:rsidRPr="009F7DF5" w:rsidRDefault="00D10181" w:rsidP="00F41182">
            <w:pPr>
              <w:spacing w:before="300" w:after="300"/>
              <w:contextualSpacing/>
              <w:rPr>
                <w:rFonts w:ascii="Times New Roman" w:hAnsi="Times New Roman" w:cs="Times New Roman"/>
                <w:sz w:val="24"/>
                <w:szCs w:val="24"/>
              </w:rPr>
            </w:pPr>
          </w:p>
        </w:tc>
        <w:tc>
          <w:tcPr>
            <w:tcW w:w="992" w:type="dxa"/>
          </w:tcPr>
          <w:p w:rsidR="00D10181" w:rsidRPr="009F7DF5" w:rsidRDefault="00D10181" w:rsidP="00F41182">
            <w:pPr>
              <w:spacing w:before="300" w:after="300"/>
              <w:contextualSpacing/>
              <w:rPr>
                <w:rFonts w:ascii="Times New Roman" w:hAnsi="Times New Roman" w:cs="Times New Roman"/>
                <w:sz w:val="24"/>
                <w:szCs w:val="24"/>
              </w:rPr>
            </w:pPr>
          </w:p>
        </w:tc>
        <w:tc>
          <w:tcPr>
            <w:tcW w:w="1023" w:type="dxa"/>
          </w:tcPr>
          <w:p w:rsidR="00D10181" w:rsidRPr="009F7DF5" w:rsidRDefault="00D10181" w:rsidP="00F41182">
            <w:pPr>
              <w:spacing w:before="300" w:after="300"/>
              <w:contextualSpacing/>
              <w:rPr>
                <w:rFonts w:ascii="Times New Roman" w:hAnsi="Times New Roman" w:cs="Times New Roman"/>
                <w:sz w:val="24"/>
                <w:szCs w:val="24"/>
              </w:rPr>
            </w:pPr>
          </w:p>
        </w:tc>
      </w:tr>
      <w:tr w:rsidR="00D10181" w:rsidRPr="009F7DF5" w:rsidTr="00234D72">
        <w:tc>
          <w:tcPr>
            <w:tcW w:w="1242" w:type="dxa"/>
            <w:tcBorders>
              <w:top w:val="nil"/>
              <w:left w:val="single" w:sz="4" w:space="0" w:color="auto"/>
              <w:bottom w:val="nil"/>
              <w:right w:val="single" w:sz="4" w:space="0" w:color="auto"/>
            </w:tcBorders>
          </w:tcPr>
          <w:p w:rsidR="00D10181" w:rsidRPr="009F7DF5" w:rsidRDefault="00D1018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1.15.5</w:t>
            </w:r>
          </w:p>
        </w:tc>
        <w:tc>
          <w:tcPr>
            <w:tcW w:w="4395" w:type="dxa"/>
            <w:tcBorders>
              <w:left w:val="single" w:sz="4" w:space="0" w:color="auto"/>
            </w:tcBorders>
          </w:tcPr>
          <w:p w:rsidR="00D10181" w:rsidRPr="009F7DF5" w:rsidRDefault="00D1018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Disponibilidade dos produtos de higienização necessários à realização da operação.</w:t>
            </w:r>
          </w:p>
        </w:tc>
        <w:tc>
          <w:tcPr>
            <w:tcW w:w="992" w:type="dxa"/>
          </w:tcPr>
          <w:p w:rsidR="00D10181" w:rsidRPr="009F7DF5" w:rsidRDefault="00D10181" w:rsidP="00F41182">
            <w:pPr>
              <w:spacing w:before="300" w:after="300"/>
              <w:contextualSpacing/>
              <w:rPr>
                <w:rFonts w:ascii="Times New Roman" w:hAnsi="Times New Roman" w:cs="Times New Roman"/>
                <w:sz w:val="24"/>
                <w:szCs w:val="24"/>
              </w:rPr>
            </w:pPr>
          </w:p>
        </w:tc>
        <w:tc>
          <w:tcPr>
            <w:tcW w:w="992" w:type="dxa"/>
          </w:tcPr>
          <w:p w:rsidR="00D10181" w:rsidRPr="009F7DF5" w:rsidRDefault="00D10181" w:rsidP="00F41182">
            <w:pPr>
              <w:spacing w:before="300" w:after="300"/>
              <w:contextualSpacing/>
              <w:rPr>
                <w:rFonts w:ascii="Times New Roman" w:hAnsi="Times New Roman" w:cs="Times New Roman"/>
                <w:sz w:val="24"/>
                <w:szCs w:val="24"/>
              </w:rPr>
            </w:pPr>
          </w:p>
        </w:tc>
        <w:tc>
          <w:tcPr>
            <w:tcW w:w="1023" w:type="dxa"/>
          </w:tcPr>
          <w:p w:rsidR="00D10181" w:rsidRPr="009F7DF5" w:rsidRDefault="00D10181" w:rsidP="00F41182">
            <w:pPr>
              <w:spacing w:before="300" w:after="300"/>
              <w:contextualSpacing/>
              <w:rPr>
                <w:rFonts w:ascii="Times New Roman" w:hAnsi="Times New Roman" w:cs="Times New Roman"/>
                <w:sz w:val="24"/>
                <w:szCs w:val="24"/>
              </w:rPr>
            </w:pPr>
          </w:p>
        </w:tc>
      </w:tr>
      <w:tr w:rsidR="00D10181" w:rsidRPr="009F7DF5" w:rsidTr="00234D72">
        <w:tc>
          <w:tcPr>
            <w:tcW w:w="1242" w:type="dxa"/>
            <w:tcBorders>
              <w:top w:val="nil"/>
              <w:left w:val="single" w:sz="4" w:space="0" w:color="auto"/>
              <w:bottom w:val="nil"/>
              <w:right w:val="single" w:sz="4" w:space="0" w:color="auto"/>
            </w:tcBorders>
          </w:tcPr>
          <w:p w:rsidR="00D10181" w:rsidRPr="009F7DF5" w:rsidRDefault="00D1018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1.15.6</w:t>
            </w:r>
          </w:p>
        </w:tc>
        <w:tc>
          <w:tcPr>
            <w:tcW w:w="4395" w:type="dxa"/>
            <w:tcBorders>
              <w:left w:val="single" w:sz="4" w:space="0" w:color="auto"/>
            </w:tcBorders>
          </w:tcPr>
          <w:p w:rsidR="00D10181" w:rsidRPr="009F7DF5" w:rsidRDefault="00D1018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 xml:space="preserve">A diluição dos produtos de higienização, tempo de contato e modo de uso/aplicação </w:t>
            </w:r>
            <w:proofErr w:type="gramStart"/>
            <w:r w:rsidRPr="009F7DF5">
              <w:rPr>
                <w:rFonts w:ascii="Times New Roman" w:hAnsi="Times New Roman" w:cs="Times New Roman"/>
                <w:sz w:val="24"/>
                <w:szCs w:val="24"/>
              </w:rPr>
              <w:t>obedecem</w:t>
            </w:r>
            <w:proofErr w:type="gramEnd"/>
            <w:r w:rsidRPr="009F7DF5">
              <w:rPr>
                <w:rFonts w:ascii="Times New Roman" w:hAnsi="Times New Roman" w:cs="Times New Roman"/>
                <w:sz w:val="24"/>
                <w:szCs w:val="24"/>
              </w:rPr>
              <w:t xml:space="preserve"> às instruções recomendadas pelo fabricante.</w:t>
            </w:r>
          </w:p>
        </w:tc>
        <w:tc>
          <w:tcPr>
            <w:tcW w:w="992" w:type="dxa"/>
          </w:tcPr>
          <w:p w:rsidR="00D10181" w:rsidRPr="009F7DF5" w:rsidRDefault="00D10181" w:rsidP="00F41182">
            <w:pPr>
              <w:spacing w:before="300" w:after="300"/>
              <w:contextualSpacing/>
              <w:rPr>
                <w:rFonts w:ascii="Times New Roman" w:hAnsi="Times New Roman" w:cs="Times New Roman"/>
                <w:sz w:val="24"/>
                <w:szCs w:val="24"/>
              </w:rPr>
            </w:pPr>
          </w:p>
        </w:tc>
        <w:tc>
          <w:tcPr>
            <w:tcW w:w="992" w:type="dxa"/>
          </w:tcPr>
          <w:p w:rsidR="00D10181" w:rsidRPr="009F7DF5" w:rsidRDefault="00D10181" w:rsidP="00F41182">
            <w:pPr>
              <w:spacing w:before="300" w:after="300"/>
              <w:contextualSpacing/>
              <w:rPr>
                <w:rFonts w:ascii="Times New Roman" w:hAnsi="Times New Roman" w:cs="Times New Roman"/>
                <w:sz w:val="24"/>
                <w:szCs w:val="24"/>
              </w:rPr>
            </w:pPr>
          </w:p>
        </w:tc>
        <w:tc>
          <w:tcPr>
            <w:tcW w:w="1023" w:type="dxa"/>
          </w:tcPr>
          <w:p w:rsidR="00D10181" w:rsidRPr="009F7DF5" w:rsidRDefault="00D10181" w:rsidP="00F41182">
            <w:pPr>
              <w:spacing w:before="300" w:after="300"/>
              <w:contextualSpacing/>
              <w:rPr>
                <w:rFonts w:ascii="Times New Roman" w:hAnsi="Times New Roman" w:cs="Times New Roman"/>
                <w:sz w:val="24"/>
                <w:szCs w:val="24"/>
              </w:rPr>
            </w:pPr>
          </w:p>
        </w:tc>
      </w:tr>
      <w:tr w:rsidR="00D10181" w:rsidRPr="009F7DF5" w:rsidTr="00234D72">
        <w:tc>
          <w:tcPr>
            <w:tcW w:w="1242" w:type="dxa"/>
            <w:tcBorders>
              <w:top w:val="nil"/>
              <w:left w:val="single" w:sz="4" w:space="0" w:color="auto"/>
              <w:bottom w:val="nil"/>
              <w:right w:val="single" w:sz="4" w:space="0" w:color="auto"/>
            </w:tcBorders>
          </w:tcPr>
          <w:p w:rsidR="00D10181" w:rsidRPr="009F7DF5" w:rsidRDefault="00D1018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1.15.7</w:t>
            </w:r>
          </w:p>
        </w:tc>
        <w:tc>
          <w:tcPr>
            <w:tcW w:w="4395" w:type="dxa"/>
            <w:tcBorders>
              <w:left w:val="single" w:sz="4" w:space="0" w:color="auto"/>
            </w:tcBorders>
          </w:tcPr>
          <w:p w:rsidR="00D10181" w:rsidRPr="009F7DF5" w:rsidRDefault="00D1018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Produtos de higienização identificados e guardados em local adequado.</w:t>
            </w:r>
          </w:p>
        </w:tc>
        <w:tc>
          <w:tcPr>
            <w:tcW w:w="992" w:type="dxa"/>
          </w:tcPr>
          <w:p w:rsidR="00D10181" w:rsidRPr="009F7DF5" w:rsidRDefault="00D10181" w:rsidP="00F41182">
            <w:pPr>
              <w:spacing w:before="300" w:after="300"/>
              <w:contextualSpacing/>
              <w:rPr>
                <w:rFonts w:ascii="Times New Roman" w:hAnsi="Times New Roman" w:cs="Times New Roman"/>
                <w:sz w:val="24"/>
                <w:szCs w:val="24"/>
              </w:rPr>
            </w:pPr>
          </w:p>
        </w:tc>
        <w:tc>
          <w:tcPr>
            <w:tcW w:w="992" w:type="dxa"/>
          </w:tcPr>
          <w:p w:rsidR="00D10181" w:rsidRPr="009F7DF5" w:rsidRDefault="00D10181" w:rsidP="00F41182">
            <w:pPr>
              <w:spacing w:before="300" w:after="300"/>
              <w:contextualSpacing/>
              <w:rPr>
                <w:rFonts w:ascii="Times New Roman" w:hAnsi="Times New Roman" w:cs="Times New Roman"/>
                <w:sz w:val="24"/>
                <w:szCs w:val="24"/>
              </w:rPr>
            </w:pPr>
          </w:p>
        </w:tc>
        <w:tc>
          <w:tcPr>
            <w:tcW w:w="1023" w:type="dxa"/>
          </w:tcPr>
          <w:p w:rsidR="00D10181" w:rsidRPr="009F7DF5" w:rsidRDefault="00D10181" w:rsidP="00F41182">
            <w:pPr>
              <w:spacing w:before="300" w:after="300"/>
              <w:contextualSpacing/>
              <w:rPr>
                <w:rFonts w:ascii="Times New Roman" w:hAnsi="Times New Roman" w:cs="Times New Roman"/>
                <w:sz w:val="24"/>
                <w:szCs w:val="24"/>
              </w:rPr>
            </w:pPr>
          </w:p>
        </w:tc>
      </w:tr>
      <w:tr w:rsidR="00D10181" w:rsidRPr="009F7DF5" w:rsidTr="00234D72">
        <w:tc>
          <w:tcPr>
            <w:tcW w:w="1242" w:type="dxa"/>
            <w:tcBorders>
              <w:top w:val="nil"/>
              <w:left w:val="single" w:sz="4" w:space="0" w:color="auto"/>
              <w:bottom w:val="nil"/>
              <w:right w:val="single" w:sz="4" w:space="0" w:color="auto"/>
            </w:tcBorders>
          </w:tcPr>
          <w:p w:rsidR="00D10181" w:rsidRPr="009F7DF5" w:rsidRDefault="00D10181"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lastRenderedPageBreak/>
              <w:t>1.15.8</w:t>
            </w:r>
          </w:p>
        </w:tc>
        <w:tc>
          <w:tcPr>
            <w:tcW w:w="4395" w:type="dxa"/>
            <w:tcBorders>
              <w:left w:val="single" w:sz="4" w:space="0" w:color="auto"/>
            </w:tcBorders>
          </w:tcPr>
          <w:p w:rsidR="00D10181" w:rsidRPr="009F7DF5" w:rsidRDefault="00234D72"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Disponibilidade e adequação dos utensílios (escovas, esponjas etc.) necessários à realização da operação. Em bom estado de conservação.</w:t>
            </w:r>
          </w:p>
        </w:tc>
        <w:tc>
          <w:tcPr>
            <w:tcW w:w="992" w:type="dxa"/>
          </w:tcPr>
          <w:p w:rsidR="00D10181" w:rsidRPr="009F7DF5" w:rsidRDefault="00D10181" w:rsidP="00F41182">
            <w:pPr>
              <w:spacing w:before="300" w:after="300"/>
              <w:contextualSpacing/>
              <w:rPr>
                <w:rFonts w:ascii="Times New Roman" w:hAnsi="Times New Roman" w:cs="Times New Roman"/>
                <w:sz w:val="24"/>
                <w:szCs w:val="24"/>
              </w:rPr>
            </w:pPr>
          </w:p>
        </w:tc>
        <w:tc>
          <w:tcPr>
            <w:tcW w:w="992" w:type="dxa"/>
          </w:tcPr>
          <w:p w:rsidR="00D10181" w:rsidRPr="009F7DF5" w:rsidRDefault="00D10181" w:rsidP="00F41182">
            <w:pPr>
              <w:spacing w:before="300" w:after="300"/>
              <w:contextualSpacing/>
              <w:rPr>
                <w:rFonts w:ascii="Times New Roman" w:hAnsi="Times New Roman" w:cs="Times New Roman"/>
                <w:sz w:val="24"/>
                <w:szCs w:val="24"/>
              </w:rPr>
            </w:pPr>
          </w:p>
        </w:tc>
        <w:tc>
          <w:tcPr>
            <w:tcW w:w="1023" w:type="dxa"/>
          </w:tcPr>
          <w:p w:rsidR="00D10181" w:rsidRPr="009F7DF5" w:rsidRDefault="00D10181" w:rsidP="00F41182">
            <w:pPr>
              <w:spacing w:before="300" w:after="300"/>
              <w:contextualSpacing/>
              <w:rPr>
                <w:rFonts w:ascii="Times New Roman" w:hAnsi="Times New Roman" w:cs="Times New Roman"/>
                <w:sz w:val="24"/>
                <w:szCs w:val="24"/>
              </w:rPr>
            </w:pPr>
          </w:p>
        </w:tc>
      </w:tr>
      <w:tr w:rsidR="00234D72" w:rsidRPr="009F7DF5" w:rsidTr="00234D72">
        <w:tc>
          <w:tcPr>
            <w:tcW w:w="1242" w:type="dxa"/>
            <w:tcBorders>
              <w:top w:val="nil"/>
              <w:left w:val="single" w:sz="4" w:space="0" w:color="auto"/>
              <w:bottom w:val="single" w:sz="4" w:space="0" w:color="auto"/>
              <w:right w:val="single" w:sz="4" w:space="0" w:color="auto"/>
            </w:tcBorders>
          </w:tcPr>
          <w:p w:rsidR="00234D72" w:rsidRPr="009F7DF5" w:rsidRDefault="00234D72"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1.15.9</w:t>
            </w:r>
          </w:p>
        </w:tc>
        <w:tc>
          <w:tcPr>
            <w:tcW w:w="4395" w:type="dxa"/>
            <w:tcBorders>
              <w:left w:val="single" w:sz="4" w:space="0" w:color="auto"/>
            </w:tcBorders>
          </w:tcPr>
          <w:p w:rsidR="00234D72" w:rsidRPr="009F7DF5" w:rsidRDefault="00234D72"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Higienização adequada.</w:t>
            </w:r>
          </w:p>
        </w:tc>
        <w:tc>
          <w:tcPr>
            <w:tcW w:w="992" w:type="dxa"/>
          </w:tcPr>
          <w:p w:rsidR="00234D72" w:rsidRPr="009F7DF5" w:rsidRDefault="00234D72" w:rsidP="00F41182">
            <w:pPr>
              <w:spacing w:before="300" w:after="300"/>
              <w:contextualSpacing/>
              <w:rPr>
                <w:rFonts w:ascii="Times New Roman" w:hAnsi="Times New Roman" w:cs="Times New Roman"/>
                <w:sz w:val="24"/>
                <w:szCs w:val="24"/>
              </w:rPr>
            </w:pPr>
          </w:p>
        </w:tc>
        <w:tc>
          <w:tcPr>
            <w:tcW w:w="992" w:type="dxa"/>
          </w:tcPr>
          <w:p w:rsidR="00234D72" w:rsidRPr="009F7DF5" w:rsidRDefault="00234D72" w:rsidP="00F41182">
            <w:pPr>
              <w:spacing w:before="300" w:after="300"/>
              <w:contextualSpacing/>
              <w:rPr>
                <w:rFonts w:ascii="Times New Roman" w:hAnsi="Times New Roman" w:cs="Times New Roman"/>
                <w:sz w:val="24"/>
                <w:szCs w:val="24"/>
              </w:rPr>
            </w:pPr>
          </w:p>
        </w:tc>
        <w:tc>
          <w:tcPr>
            <w:tcW w:w="1023" w:type="dxa"/>
          </w:tcPr>
          <w:p w:rsidR="00234D72" w:rsidRPr="009F7DF5" w:rsidRDefault="00234D72" w:rsidP="00F41182">
            <w:pPr>
              <w:spacing w:before="300" w:after="300"/>
              <w:contextualSpacing/>
              <w:rPr>
                <w:rFonts w:ascii="Times New Roman" w:hAnsi="Times New Roman" w:cs="Times New Roman"/>
                <w:sz w:val="24"/>
                <w:szCs w:val="24"/>
              </w:rPr>
            </w:pPr>
          </w:p>
        </w:tc>
      </w:tr>
      <w:tr w:rsidR="00AA4578" w:rsidRPr="009F7DF5" w:rsidTr="00F41182">
        <w:tc>
          <w:tcPr>
            <w:tcW w:w="8644" w:type="dxa"/>
            <w:gridSpan w:val="5"/>
          </w:tcPr>
          <w:p w:rsidR="00AA4578" w:rsidRPr="009F7DF5" w:rsidRDefault="00AA4578" w:rsidP="00AA4578">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1.16. CONTROLE INTEGRADO DE VETORES E PRAGAS URBANAS:</w:t>
            </w:r>
          </w:p>
        </w:tc>
      </w:tr>
      <w:tr w:rsidR="00AA4578" w:rsidRPr="009F7DF5" w:rsidTr="00AA4578">
        <w:tc>
          <w:tcPr>
            <w:tcW w:w="1242" w:type="dxa"/>
            <w:tcBorders>
              <w:top w:val="single" w:sz="4" w:space="0" w:color="auto"/>
              <w:left w:val="single" w:sz="4" w:space="0" w:color="auto"/>
              <w:bottom w:val="nil"/>
              <w:right w:val="single" w:sz="4" w:space="0" w:color="auto"/>
            </w:tcBorders>
          </w:tcPr>
          <w:p w:rsidR="00AA4578" w:rsidRPr="009F7DF5" w:rsidRDefault="00AA4578"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1.16.1.</w:t>
            </w:r>
          </w:p>
        </w:tc>
        <w:tc>
          <w:tcPr>
            <w:tcW w:w="4395" w:type="dxa"/>
            <w:tcBorders>
              <w:left w:val="single" w:sz="4" w:space="0" w:color="auto"/>
            </w:tcBorders>
          </w:tcPr>
          <w:p w:rsidR="00AA4578" w:rsidRPr="009F7DF5" w:rsidRDefault="00AA4578"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Ausência de vetores e pragas urbanas ou qualquer evidência de sua presença como fezes, ninhos e outros.</w:t>
            </w:r>
          </w:p>
        </w:tc>
        <w:tc>
          <w:tcPr>
            <w:tcW w:w="992" w:type="dxa"/>
          </w:tcPr>
          <w:p w:rsidR="00AA4578" w:rsidRPr="009F7DF5" w:rsidRDefault="00AA4578" w:rsidP="00F41182">
            <w:pPr>
              <w:spacing w:before="300" w:after="300"/>
              <w:contextualSpacing/>
              <w:rPr>
                <w:rFonts w:ascii="Times New Roman" w:hAnsi="Times New Roman" w:cs="Times New Roman"/>
                <w:sz w:val="24"/>
                <w:szCs w:val="24"/>
              </w:rPr>
            </w:pPr>
          </w:p>
        </w:tc>
        <w:tc>
          <w:tcPr>
            <w:tcW w:w="992" w:type="dxa"/>
          </w:tcPr>
          <w:p w:rsidR="00AA4578" w:rsidRPr="009F7DF5" w:rsidRDefault="00AA4578" w:rsidP="00F41182">
            <w:pPr>
              <w:spacing w:before="300" w:after="300"/>
              <w:contextualSpacing/>
              <w:rPr>
                <w:rFonts w:ascii="Times New Roman" w:hAnsi="Times New Roman" w:cs="Times New Roman"/>
                <w:sz w:val="24"/>
                <w:szCs w:val="24"/>
              </w:rPr>
            </w:pPr>
          </w:p>
        </w:tc>
        <w:tc>
          <w:tcPr>
            <w:tcW w:w="1023" w:type="dxa"/>
          </w:tcPr>
          <w:p w:rsidR="00AA4578" w:rsidRPr="009F7DF5" w:rsidRDefault="00AA4578" w:rsidP="00F41182">
            <w:pPr>
              <w:spacing w:before="300" w:after="300"/>
              <w:contextualSpacing/>
              <w:rPr>
                <w:rFonts w:ascii="Times New Roman" w:hAnsi="Times New Roman" w:cs="Times New Roman"/>
                <w:sz w:val="24"/>
                <w:szCs w:val="24"/>
              </w:rPr>
            </w:pPr>
          </w:p>
        </w:tc>
      </w:tr>
      <w:tr w:rsidR="00AA4578" w:rsidRPr="009F7DF5" w:rsidTr="00AA4578">
        <w:tc>
          <w:tcPr>
            <w:tcW w:w="1242" w:type="dxa"/>
            <w:tcBorders>
              <w:top w:val="nil"/>
              <w:left w:val="single" w:sz="4" w:space="0" w:color="auto"/>
              <w:bottom w:val="nil"/>
              <w:right w:val="single" w:sz="4" w:space="0" w:color="auto"/>
            </w:tcBorders>
          </w:tcPr>
          <w:p w:rsidR="00AA4578" w:rsidRPr="009F7DF5" w:rsidRDefault="00AA4578"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1.16.2</w:t>
            </w:r>
          </w:p>
        </w:tc>
        <w:tc>
          <w:tcPr>
            <w:tcW w:w="4395" w:type="dxa"/>
            <w:tcBorders>
              <w:left w:val="single" w:sz="4" w:space="0" w:color="auto"/>
            </w:tcBorders>
          </w:tcPr>
          <w:p w:rsidR="00AA4578" w:rsidRPr="009F7DF5" w:rsidRDefault="00AA4578"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Adoção de medidas preventivas e corretivas com o objetivo de impedir a atração, o abrigo, o acesso e ou proliferação de vetores e pragas urbanas.</w:t>
            </w:r>
          </w:p>
        </w:tc>
        <w:tc>
          <w:tcPr>
            <w:tcW w:w="992" w:type="dxa"/>
          </w:tcPr>
          <w:p w:rsidR="00AA4578" w:rsidRPr="009F7DF5" w:rsidRDefault="00AA4578" w:rsidP="00F41182">
            <w:pPr>
              <w:spacing w:before="300" w:after="300"/>
              <w:contextualSpacing/>
              <w:rPr>
                <w:rFonts w:ascii="Times New Roman" w:hAnsi="Times New Roman" w:cs="Times New Roman"/>
                <w:sz w:val="24"/>
                <w:szCs w:val="24"/>
              </w:rPr>
            </w:pPr>
          </w:p>
        </w:tc>
        <w:tc>
          <w:tcPr>
            <w:tcW w:w="992" w:type="dxa"/>
          </w:tcPr>
          <w:p w:rsidR="00AA4578" w:rsidRPr="009F7DF5" w:rsidRDefault="00AA4578" w:rsidP="00F41182">
            <w:pPr>
              <w:spacing w:before="300" w:after="300"/>
              <w:contextualSpacing/>
              <w:rPr>
                <w:rFonts w:ascii="Times New Roman" w:hAnsi="Times New Roman" w:cs="Times New Roman"/>
                <w:sz w:val="24"/>
                <w:szCs w:val="24"/>
              </w:rPr>
            </w:pPr>
          </w:p>
        </w:tc>
        <w:tc>
          <w:tcPr>
            <w:tcW w:w="1023" w:type="dxa"/>
          </w:tcPr>
          <w:p w:rsidR="00AA4578" w:rsidRPr="009F7DF5" w:rsidRDefault="00AA4578" w:rsidP="00F41182">
            <w:pPr>
              <w:spacing w:before="300" w:after="300"/>
              <w:contextualSpacing/>
              <w:rPr>
                <w:rFonts w:ascii="Times New Roman" w:hAnsi="Times New Roman" w:cs="Times New Roman"/>
                <w:sz w:val="24"/>
                <w:szCs w:val="24"/>
              </w:rPr>
            </w:pPr>
          </w:p>
        </w:tc>
      </w:tr>
      <w:tr w:rsidR="00AA4578" w:rsidRPr="009F7DF5" w:rsidTr="00AA4578">
        <w:tc>
          <w:tcPr>
            <w:tcW w:w="1242" w:type="dxa"/>
            <w:tcBorders>
              <w:top w:val="nil"/>
              <w:left w:val="single" w:sz="4" w:space="0" w:color="auto"/>
              <w:bottom w:val="single" w:sz="4" w:space="0" w:color="auto"/>
              <w:right w:val="single" w:sz="4" w:space="0" w:color="auto"/>
            </w:tcBorders>
          </w:tcPr>
          <w:p w:rsidR="00AA4578" w:rsidRPr="009F7DF5" w:rsidRDefault="00AA4578"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1.16.3</w:t>
            </w:r>
          </w:p>
        </w:tc>
        <w:tc>
          <w:tcPr>
            <w:tcW w:w="4395" w:type="dxa"/>
            <w:tcBorders>
              <w:left w:val="single" w:sz="4" w:space="0" w:color="auto"/>
            </w:tcBorders>
          </w:tcPr>
          <w:p w:rsidR="00AA4578" w:rsidRPr="009F7DF5" w:rsidRDefault="00AA4578"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 xml:space="preserve">Em caso de adoção de controle químico, existência de comprovante de execução do serviço expedido por empresa </w:t>
            </w:r>
            <w:proofErr w:type="gramStart"/>
            <w:r w:rsidRPr="009F7DF5">
              <w:rPr>
                <w:rFonts w:ascii="Times New Roman" w:hAnsi="Times New Roman" w:cs="Times New Roman"/>
                <w:sz w:val="24"/>
                <w:szCs w:val="24"/>
              </w:rPr>
              <w:t>especializada</w:t>
            </w:r>
            <w:proofErr w:type="gramEnd"/>
          </w:p>
        </w:tc>
        <w:tc>
          <w:tcPr>
            <w:tcW w:w="992" w:type="dxa"/>
          </w:tcPr>
          <w:p w:rsidR="00AA4578" w:rsidRPr="009F7DF5" w:rsidRDefault="00AA4578" w:rsidP="00F41182">
            <w:pPr>
              <w:spacing w:before="300" w:after="300"/>
              <w:contextualSpacing/>
              <w:rPr>
                <w:rFonts w:ascii="Times New Roman" w:hAnsi="Times New Roman" w:cs="Times New Roman"/>
                <w:sz w:val="24"/>
                <w:szCs w:val="24"/>
              </w:rPr>
            </w:pPr>
          </w:p>
        </w:tc>
        <w:tc>
          <w:tcPr>
            <w:tcW w:w="992" w:type="dxa"/>
          </w:tcPr>
          <w:p w:rsidR="00AA4578" w:rsidRPr="009F7DF5" w:rsidRDefault="00AA4578" w:rsidP="00F41182">
            <w:pPr>
              <w:spacing w:before="300" w:after="300"/>
              <w:contextualSpacing/>
              <w:rPr>
                <w:rFonts w:ascii="Times New Roman" w:hAnsi="Times New Roman" w:cs="Times New Roman"/>
                <w:sz w:val="24"/>
                <w:szCs w:val="24"/>
              </w:rPr>
            </w:pPr>
          </w:p>
        </w:tc>
        <w:tc>
          <w:tcPr>
            <w:tcW w:w="1023" w:type="dxa"/>
          </w:tcPr>
          <w:p w:rsidR="00AA4578" w:rsidRPr="009F7DF5" w:rsidRDefault="00AA4578" w:rsidP="00F41182">
            <w:pPr>
              <w:spacing w:before="300" w:after="300"/>
              <w:contextualSpacing/>
              <w:rPr>
                <w:rFonts w:ascii="Times New Roman" w:hAnsi="Times New Roman" w:cs="Times New Roman"/>
                <w:sz w:val="24"/>
                <w:szCs w:val="24"/>
              </w:rPr>
            </w:pPr>
          </w:p>
        </w:tc>
      </w:tr>
      <w:tr w:rsidR="00AA4578" w:rsidRPr="009F7DF5" w:rsidTr="00F41182">
        <w:tc>
          <w:tcPr>
            <w:tcW w:w="8644" w:type="dxa"/>
            <w:gridSpan w:val="5"/>
          </w:tcPr>
          <w:p w:rsidR="00AA4578" w:rsidRPr="009F7DF5" w:rsidRDefault="00AA4578" w:rsidP="00AA4578">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1.17. ABASTECIMENTO DE ÁGUA:</w:t>
            </w:r>
          </w:p>
        </w:tc>
      </w:tr>
      <w:tr w:rsidR="00AA4578" w:rsidRPr="009F7DF5" w:rsidTr="00AA4578">
        <w:tc>
          <w:tcPr>
            <w:tcW w:w="1242" w:type="dxa"/>
            <w:tcBorders>
              <w:top w:val="single" w:sz="4" w:space="0" w:color="auto"/>
              <w:left w:val="single" w:sz="4" w:space="0" w:color="auto"/>
              <w:bottom w:val="nil"/>
              <w:right w:val="single" w:sz="4" w:space="0" w:color="auto"/>
            </w:tcBorders>
          </w:tcPr>
          <w:p w:rsidR="00AA4578" w:rsidRPr="009F7DF5" w:rsidRDefault="00AA4578" w:rsidP="00AA4578">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1.17.1.</w:t>
            </w:r>
          </w:p>
        </w:tc>
        <w:tc>
          <w:tcPr>
            <w:tcW w:w="4395" w:type="dxa"/>
            <w:tcBorders>
              <w:left w:val="single" w:sz="4" w:space="0" w:color="auto"/>
            </w:tcBorders>
          </w:tcPr>
          <w:p w:rsidR="00AA4578" w:rsidRPr="009F7DF5" w:rsidRDefault="00AA4578"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Sistema de abastecimento ligado à rede pública.</w:t>
            </w:r>
          </w:p>
        </w:tc>
        <w:tc>
          <w:tcPr>
            <w:tcW w:w="992" w:type="dxa"/>
          </w:tcPr>
          <w:p w:rsidR="00AA4578" w:rsidRPr="009F7DF5" w:rsidRDefault="00AA4578" w:rsidP="00F41182">
            <w:pPr>
              <w:spacing w:before="300" w:after="300"/>
              <w:contextualSpacing/>
              <w:rPr>
                <w:rFonts w:ascii="Times New Roman" w:hAnsi="Times New Roman" w:cs="Times New Roman"/>
                <w:sz w:val="24"/>
                <w:szCs w:val="24"/>
              </w:rPr>
            </w:pPr>
          </w:p>
        </w:tc>
        <w:tc>
          <w:tcPr>
            <w:tcW w:w="992" w:type="dxa"/>
          </w:tcPr>
          <w:p w:rsidR="00AA4578" w:rsidRPr="009F7DF5" w:rsidRDefault="00AA4578" w:rsidP="00F41182">
            <w:pPr>
              <w:spacing w:before="300" w:after="300"/>
              <w:contextualSpacing/>
              <w:rPr>
                <w:rFonts w:ascii="Times New Roman" w:hAnsi="Times New Roman" w:cs="Times New Roman"/>
                <w:sz w:val="24"/>
                <w:szCs w:val="24"/>
              </w:rPr>
            </w:pPr>
          </w:p>
        </w:tc>
        <w:tc>
          <w:tcPr>
            <w:tcW w:w="1023" w:type="dxa"/>
          </w:tcPr>
          <w:p w:rsidR="00AA4578" w:rsidRPr="009F7DF5" w:rsidRDefault="00AA4578" w:rsidP="00F41182">
            <w:pPr>
              <w:spacing w:before="300" w:after="300"/>
              <w:contextualSpacing/>
              <w:rPr>
                <w:rFonts w:ascii="Times New Roman" w:hAnsi="Times New Roman" w:cs="Times New Roman"/>
                <w:sz w:val="24"/>
                <w:szCs w:val="24"/>
              </w:rPr>
            </w:pPr>
          </w:p>
        </w:tc>
      </w:tr>
      <w:tr w:rsidR="00AA4578" w:rsidRPr="009F7DF5" w:rsidTr="00AA4578">
        <w:tc>
          <w:tcPr>
            <w:tcW w:w="1242" w:type="dxa"/>
            <w:tcBorders>
              <w:top w:val="nil"/>
              <w:left w:val="single" w:sz="4" w:space="0" w:color="auto"/>
              <w:bottom w:val="nil"/>
              <w:right w:val="single" w:sz="4" w:space="0" w:color="auto"/>
            </w:tcBorders>
          </w:tcPr>
          <w:p w:rsidR="00AA4578" w:rsidRPr="009F7DF5" w:rsidRDefault="00AA4578" w:rsidP="00AA4578">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1.17.2</w:t>
            </w:r>
          </w:p>
        </w:tc>
        <w:tc>
          <w:tcPr>
            <w:tcW w:w="4395" w:type="dxa"/>
            <w:tcBorders>
              <w:left w:val="single" w:sz="4" w:space="0" w:color="auto"/>
            </w:tcBorders>
          </w:tcPr>
          <w:p w:rsidR="00AA4578" w:rsidRPr="009F7DF5" w:rsidRDefault="00AA4578"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Sistema de captação própria, protegido, revestido e distante de fonte de contaminação.</w:t>
            </w:r>
          </w:p>
        </w:tc>
        <w:tc>
          <w:tcPr>
            <w:tcW w:w="992" w:type="dxa"/>
          </w:tcPr>
          <w:p w:rsidR="00AA4578" w:rsidRPr="009F7DF5" w:rsidRDefault="00AA4578" w:rsidP="00F41182">
            <w:pPr>
              <w:spacing w:before="300" w:after="300"/>
              <w:contextualSpacing/>
              <w:rPr>
                <w:rFonts w:ascii="Times New Roman" w:hAnsi="Times New Roman" w:cs="Times New Roman"/>
                <w:sz w:val="24"/>
                <w:szCs w:val="24"/>
              </w:rPr>
            </w:pPr>
          </w:p>
        </w:tc>
        <w:tc>
          <w:tcPr>
            <w:tcW w:w="992" w:type="dxa"/>
          </w:tcPr>
          <w:p w:rsidR="00AA4578" w:rsidRPr="009F7DF5" w:rsidRDefault="00AA4578" w:rsidP="00F41182">
            <w:pPr>
              <w:spacing w:before="300" w:after="300"/>
              <w:contextualSpacing/>
              <w:rPr>
                <w:rFonts w:ascii="Times New Roman" w:hAnsi="Times New Roman" w:cs="Times New Roman"/>
                <w:sz w:val="24"/>
                <w:szCs w:val="24"/>
              </w:rPr>
            </w:pPr>
          </w:p>
        </w:tc>
        <w:tc>
          <w:tcPr>
            <w:tcW w:w="1023" w:type="dxa"/>
          </w:tcPr>
          <w:p w:rsidR="00AA4578" w:rsidRPr="009F7DF5" w:rsidRDefault="00AA4578" w:rsidP="00F41182">
            <w:pPr>
              <w:spacing w:before="300" w:after="300"/>
              <w:contextualSpacing/>
              <w:rPr>
                <w:rFonts w:ascii="Times New Roman" w:hAnsi="Times New Roman" w:cs="Times New Roman"/>
                <w:sz w:val="24"/>
                <w:szCs w:val="24"/>
              </w:rPr>
            </w:pPr>
          </w:p>
        </w:tc>
      </w:tr>
      <w:tr w:rsidR="00AA4578" w:rsidRPr="009F7DF5" w:rsidTr="00AA4578">
        <w:tc>
          <w:tcPr>
            <w:tcW w:w="1242" w:type="dxa"/>
            <w:tcBorders>
              <w:top w:val="nil"/>
              <w:left w:val="single" w:sz="4" w:space="0" w:color="auto"/>
              <w:bottom w:val="nil"/>
              <w:right w:val="single" w:sz="4" w:space="0" w:color="auto"/>
            </w:tcBorders>
          </w:tcPr>
          <w:p w:rsidR="00AA4578" w:rsidRPr="009F7DF5" w:rsidRDefault="00AA4578" w:rsidP="00AA4578">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1.17.3</w:t>
            </w:r>
          </w:p>
        </w:tc>
        <w:tc>
          <w:tcPr>
            <w:tcW w:w="4395" w:type="dxa"/>
            <w:tcBorders>
              <w:left w:val="single" w:sz="4" w:space="0" w:color="auto"/>
            </w:tcBorders>
          </w:tcPr>
          <w:p w:rsidR="00AA4578" w:rsidRPr="009F7DF5" w:rsidRDefault="00AA4578"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Reservatório de água acessível com instalação hidráulica com volume, pressão e temperatura adequados, dotado de tampas, em satisfatória condição de uso, livre de vazamentos, infiltrações e descascamentos.</w:t>
            </w:r>
          </w:p>
        </w:tc>
        <w:tc>
          <w:tcPr>
            <w:tcW w:w="992" w:type="dxa"/>
          </w:tcPr>
          <w:p w:rsidR="00AA4578" w:rsidRPr="009F7DF5" w:rsidRDefault="00AA4578" w:rsidP="00F41182">
            <w:pPr>
              <w:spacing w:before="300" w:after="300"/>
              <w:contextualSpacing/>
              <w:rPr>
                <w:rFonts w:ascii="Times New Roman" w:hAnsi="Times New Roman" w:cs="Times New Roman"/>
                <w:sz w:val="24"/>
                <w:szCs w:val="24"/>
              </w:rPr>
            </w:pPr>
          </w:p>
        </w:tc>
        <w:tc>
          <w:tcPr>
            <w:tcW w:w="992" w:type="dxa"/>
          </w:tcPr>
          <w:p w:rsidR="00AA4578" w:rsidRPr="009F7DF5" w:rsidRDefault="00AA4578" w:rsidP="00F41182">
            <w:pPr>
              <w:spacing w:before="300" w:after="300"/>
              <w:contextualSpacing/>
              <w:rPr>
                <w:rFonts w:ascii="Times New Roman" w:hAnsi="Times New Roman" w:cs="Times New Roman"/>
                <w:sz w:val="24"/>
                <w:szCs w:val="24"/>
              </w:rPr>
            </w:pPr>
          </w:p>
        </w:tc>
        <w:tc>
          <w:tcPr>
            <w:tcW w:w="1023" w:type="dxa"/>
          </w:tcPr>
          <w:p w:rsidR="00AA4578" w:rsidRPr="009F7DF5" w:rsidRDefault="00AA4578" w:rsidP="00F41182">
            <w:pPr>
              <w:spacing w:before="300" w:after="300"/>
              <w:contextualSpacing/>
              <w:rPr>
                <w:rFonts w:ascii="Times New Roman" w:hAnsi="Times New Roman" w:cs="Times New Roman"/>
                <w:sz w:val="24"/>
                <w:szCs w:val="24"/>
              </w:rPr>
            </w:pPr>
          </w:p>
        </w:tc>
      </w:tr>
      <w:tr w:rsidR="00AA4578" w:rsidRPr="009F7DF5" w:rsidTr="00AA4578">
        <w:tc>
          <w:tcPr>
            <w:tcW w:w="1242" w:type="dxa"/>
            <w:tcBorders>
              <w:top w:val="nil"/>
              <w:left w:val="single" w:sz="4" w:space="0" w:color="auto"/>
              <w:bottom w:val="nil"/>
              <w:right w:val="single" w:sz="4" w:space="0" w:color="auto"/>
            </w:tcBorders>
          </w:tcPr>
          <w:p w:rsidR="00AA4578" w:rsidRPr="009F7DF5" w:rsidRDefault="00AA4578" w:rsidP="00AA4578">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1.17.4</w:t>
            </w:r>
          </w:p>
        </w:tc>
        <w:tc>
          <w:tcPr>
            <w:tcW w:w="4395" w:type="dxa"/>
            <w:tcBorders>
              <w:left w:val="single" w:sz="4" w:space="0" w:color="auto"/>
            </w:tcBorders>
          </w:tcPr>
          <w:p w:rsidR="00AA4578" w:rsidRPr="009F7DF5" w:rsidRDefault="00AA4578" w:rsidP="00AA4578">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Existência de responsável comprovadamente capacitado para a higienização do reservatório da água.</w:t>
            </w:r>
          </w:p>
        </w:tc>
        <w:tc>
          <w:tcPr>
            <w:tcW w:w="992" w:type="dxa"/>
          </w:tcPr>
          <w:p w:rsidR="00AA4578" w:rsidRPr="009F7DF5" w:rsidRDefault="00AA4578" w:rsidP="00F41182">
            <w:pPr>
              <w:spacing w:before="300" w:after="300"/>
              <w:contextualSpacing/>
              <w:rPr>
                <w:rFonts w:ascii="Times New Roman" w:hAnsi="Times New Roman" w:cs="Times New Roman"/>
                <w:sz w:val="24"/>
                <w:szCs w:val="24"/>
              </w:rPr>
            </w:pPr>
          </w:p>
        </w:tc>
        <w:tc>
          <w:tcPr>
            <w:tcW w:w="992" w:type="dxa"/>
          </w:tcPr>
          <w:p w:rsidR="00AA4578" w:rsidRPr="009F7DF5" w:rsidRDefault="00AA4578" w:rsidP="00F41182">
            <w:pPr>
              <w:spacing w:before="300" w:after="300"/>
              <w:contextualSpacing/>
              <w:rPr>
                <w:rFonts w:ascii="Times New Roman" w:hAnsi="Times New Roman" w:cs="Times New Roman"/>
                <w:sz w:val="24"/>
                <w:szCs w:val="24"/>
              </w:rPr>
            </w:pPr>
          </w:p>
        </w:tc>
        <w:tc>
          <w:tcPr>
            <w:tcW w:w="1023" w:type="dxa"/>
          </w:tcPr>
          <w:p w:rsidR="00AA4578" w:rsidRPr="009F7DF5" w:rsidRDefault="00AA4578" w:rsidP="00F41182">
            <w:pPr>
              <w:spacing w:before="300" w:after="300"/>
              <w:contextualSpacing/>
              <w:rPr>
                <w:rFonts w:ascii="Times New Roman" w:hAnsi="Times New Roman" w:cs="Times New Roman"/>
                <w:sz w:val="24"/>
                <w:szCs w:val="24"/>
              </w:rPr>
            </w:pPr>
          </w:p>
        </w:tc>
      </w:tr>
      <w:tr w:rsidR="00AA4578" w:rsidRPr="009F7DF5" w:rsidTr="00AA4578">
        <w:tc>
          <w:tcPr>
            <w:tcW w:w="1242" w:type="dxa"/>
            <w:tcBorders>
              <w:top w:val="nil"/>
              <w:left w:val="single" w:sz="4" w:space="0" w:color="auto"/>
              <w:bottom w:val="nil"/>
              <w:right w:val="single" w:sz="4" w:space="0" w:color="auto"/>
            </w:tcBorders>
          </w:tcPr>
          <w:p w:rsidR="00AA4578" w:rsidRPr="009F7DF5" w:rsidRDefault="00AA4578" w:rsidP="00AA4578">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1.17.5</w:t>
            </w:r>
          </w:p>
        </w:tc>
        <w:tc>
          <w:tcPr>
            <w:tcW w:w="4395" w:type="dxa"/>
            <w:tcBorders>
              <w:left w:val="single" w:sz="4" w:space="0" w:color="auto"/>
            </w:tcBorders>
          </w:tcPr>
          <w:p w:rsidR="00AA4578" w:rsidRPr="009F7DF5" w:rsidRDefault="00AA4578" w:rsidP="00AA4578">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 xml:space="preserve">Apropriada </w:t>
            </w:r>
            <w:proofErr w:type="spellStart"/>
            <w:r w:rsidRPr="009F7DF5">
              <w:rPr>
                <w:rFonts w:ascii="Times New Roman" w:hAnsi="Times New Roman" w:cs="Times New Roman"/>
                <w:sz w:val="24"/>
                <w:szCs w:val="24"/>
              </w:rPr>
              <w:t>freqüência</w:t>
            </w:r>
            <w:proofErr w:type="spellEnd"/>
            <w:r w:rsidRPr="009F7DF5">
              <w:rPr>
                <w:rFonts w:ascii="Times New Roman" w:hAnsi="Times New Roman" w:cs="Times New Roman"/>
                <w:sz w:val="24"/>
                <w:szCs w:val="24"/>
              </w:rPr>
              <w:t xml:space="preserve"> de higienização do reservatório de água.</w:t>
            </w:r>
          </w:p>
        </w:tc>
        <w:tc>
          <w:tcPr>
            <w:tcW w:w="992" w:type="dxa"/>
          </w:tcPr>
          <w:p w:rsidR="00AA4578" w:rsidRPr="009F7DF5" w:rsidRDefault="00AA4578" w:rsidP="00F41182">
            <w:pPr>
              <w:spacing w:before="300" w:after="300"/>
              <w:contextualSpacing/>
              <w:rPr>
                <w:rFonts w:ascii="Times New Roman" w:hAnsi="Times New Roman" w:cs="Times New Roman"/>
                <w:sz w:val="24"/>
                <w:szCs w:val="24"/>
              </w:rPr>
            </w:pPr>
          </w:p>
        </w:tc>
        <w:tc>
          <w:tcPr>
            <w:tcW w:w="992" w:type="dxa"/>
          </w:tcPr>
          <w:p w:rsidR="00AA4578" w:rsidRPr="009F7DF5" w:rsidRDefault="00AA4578" w:rsidP="00F41182">
            <w:pPr>
              <w:spacing w:before="300" w:after="300"/>
              <w:contextualSpacing/>
              <w:rPr>
                <w:rFonts w:ascii="Times New Roman" w:hAnsi="Times New Roman" w:cs="Times New Roman"/>
                <w:sz w:val="24"/>
                <w:szCs w:val="24"/>
              </w:rPr>
            </w:pPr>
          </w:p>
        </w:tc>
        <w:tc>
          <w:tcPr>
            <w:tcW w:w="1023" w:type="dxa"/>
          </w:tcPr>
          <w:p w:rsidR="00AA4578" w:rsidRPr="009F7DF5" w:rsidRDefault="00AA4578" w:rsidP="00F41182">
            <w:pPr>
              <w:spacing w:before="300" w:after="300"/>
              <w:contextualSpacing/>
              <w:rPr>
                <w:rFonts w:ascii="Times New Roman" w:hAnsi="Times New Roman" w:cs="Times New Roman"/>
                <w:sz w:val="24"/>
                <w:szCs w:val="24"/>
              </w:rPr>
            </w:pPr>
          </w:p>
        </w:tc>
      </w:tr>
      <w:tr w:rsidR="00AA4578" w:rsidRPr="009F7DF5" w:rsidTr="00AA4578">
        <w:tc>
          <w:tcPr>
            <w:tcW w:w="1242" w:type="dxa"/>
            <w:tcBorders>
              <w:top w:val="nil"/>
              <w:left w:val="single" w:sz="4" w:space="0" w:color="auto"/>
              <w:bottom w:val="nil"/>
              <w:right w:val="single" w:sz="4" w:space="0" w:color="auto"/>
            </w:tcBorders>
          </w:tcPr>
          <w:p w:rsidR="00AA4578" w:rsidRPr="009F7DF5" w:rsidRDefault="00AA4578" w:rsidP="00AA4578">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1.17.6</w:t>
            </w:r>
          </w:p>
        </w:tc>
        <w:tc>
          <w:tcPr>
            <w:tcW w:w="4395" w:type="dxa"/>
            <w:tcBorders>
              <w:left w:val="single" w:sz="4" w:space="0" w:color="auto"/>
            </w:tcBorders>
          </w:tcPr>
          <w:p w:rsidR="00AA4578" w:rsidRPr="009F7DF5" w:rsidRDefault="00AA4578" w:rsidP="00AA4578">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Existência de registro da higienização do reservatório de água ou comprovante de execução de serviço em caso de terceirização.</w:t>
            </w:r>
          </w:p>
        </w:tc>
        <w:tc>
          <w:tcPr>
            <w:tcW w:w="992" w:type="dxa"/>
          </w:tcPr>
          <w:p w:rsidR="00AA4578" w:rsidRPr="009F7DF5" w:rsidRDefault="00AA4578" w:rsidP="00F41182">
            <w:pPr>
              <w:spacing w:before="300" w:after="300"/>
              <w:contextualSpacing/>
              <w:rPr>
                <w:rFonts w:ascii="Times New Roman" w:hAnsi="Times New Roman" w:cs="Times New Roman"/>
                <w:sz w:val="24"/>
                <w:szCs w:val="24"/>
              </w:rPr>
            </w:pPr>
          </w:p>
        </w:tc>
        <w:tc>
          <w:tcPr>
            <w:tcW w:w="992" w:type="dxa"/>
          </w:tcPr>
          <w:p w:rsidR="00AA4578" w:rsidRPr="009F7DF5" w:rsidRDefault="00AA4578" w:rsidP="00F41182">
            <w:pPr>
              <w:spacing w:before="300" w:after="300"/>
              <w:contextualSpacing/>
              <w:rPr>
                <w:rFonts w:ascii="Times New Roman" w:hAnsi="Times New Roman" w:cs="Times New Roman"/>
                <w:sz w:val="24"/>
                <w:szCs w:val="24"/>
              </w:rPr>
            </w:pPr>
          </w:p>
        </w:tc>
        <w:tc>
          <w:tcPr>
            <w:tcW w:w="1023" w:type="dxa"/>
          </w:tcPr>
          <w:p w:rsidR="00AA4578" w:rsidRPr="009F7DF5" w:rsidRDefault="00AA4578" w:rsidP="00F41182">
            <w:pPr>
              <w:spacing w:before="300" w:after="300"/>
              <w:contextualSpacing/>
              <w:rPr>
                <w:rFonts w:ascii="Times New Roman" w:hAnsi="Times New Roman" w:cs="Times New Roman"/>
                <w:sz w:val="24"/>
                <w:szCs w:val="24"/>
              </w:rPr>
            </w:pPr>
          </w:p>
        </w:tc>
      </w:tr>
      <w:tr w:rsidR="00AA4578" w:rsidRPr="009F7DF5" w:rsidTr="00AA4578">
        <w:tc>
          <w:tcPr>
            <w:tcW w:w="1242" w:type="dxa"/>
            <w:tcBorders>
              <w:top w:val="nil"/>
              <w:left w:val="single" w:sz="4" w:space="0" w:color="auto"/>
              <w:bottom w:val="nil"/>
              <w:right w:val="single" w:sz="4" w:space="0" w:color="auto"/>
            </w:tcBorders>
          </w:tcPr>
          <w:p w:rsidR="00AA4578" w:rsidRPr="009F7DF5" w:rsidRDefault="00AA4578" w:rsidP="00AA4578">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1.17.7</w:t>
            </w:r>
          </w:p>
        </w:tc>
        <w:tc>
          <w:tcPr>
            <w:tcW w:w="4395" w:type="dxa"/>
            <w:tcBorders>
              <w:left w:val="single" w:sz="4" w:space="0" w:color="auto"/>
            </w:tcBorders>
          </w:tcPr>
          <w:p w:rsidR="00AA4578" w:rsidRPr="009F7DF5" w:rsidRDefault="00AA4578" w:rsidP="00AA4578">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Encanamento em estado satisfatório e ausência de infiltrações e interconexões, evitando conexão cruzada entre água potável e não potável.</w:t>
            </w:r>
          </w:p>
        </w:tc>
        <w:tc>
          <w:tcPr>
            <w:tcW w:w="992" w:type="dxa"/>
          </w:tcPr>
          <w:p w:rsidR="00AA4578" w:rsidRPr="009F7DF5" w:rsidRDefault="00AA4578" w:rsidP="00F41182">
            <w:pPr>
              <w:spacing w:before="300" w:after="300"/>
              <w:contextualSpacing/>
              <w:rPr>
                <w:rFonts w:ascii="Times New Roman" w:hAnsi="Times New Roman" w:cs="Times New Roman"/>
                <w:sz w:val="24"/>
                <w:szCs w:val="24"/>
              </w:rPr>
            </w:pPr>
          </w:p>
        </w:tc>
        <w:tc>
          <w:tcPr>
            <w:tcW w:w="992" w:type="dxa"/>
          </w:tcPr>
          <w:p w:rsidR="00AA4578" w:rsidRPr="009F7DF5" w:rsidRDefault="00AA4578" w:rsidP="00F41182">
            <w:pPr>
              <w:spacing w:before="300" w:after="300"/>
              <w:contextualSpacing/>
              <w:rPr>
                <w:rFonts w:ascii="Times New Roman" w:hAnsi="Times New Roman" w:cs="Times New Roman"/>
                <w:sz w:val="24"/>
                <w:szCs w:val="24"/>
              </w:rPr>
            </w:pPr>
          </w:p>
        </w:tc>
        <w:tc>
          <w:tcPr>
            <w:tcW w:w="1023" w:type="dxa"/>
          </w:tcPr>
          <w:p w:rsidR="00AA4578" w:rsidRPr="009F7DF5" w:rsidRDefault="00AA4578" w:rsidP="00F41182">
            <w:pPr>
              <w:spacing w:before="300" w:after="300"/>
              <w:contextualSpacing/>
              <w:rPr>
                <w:rFonts w:ascii="Times New Roman" w:hAnsi="Times New Roman" w:cs="Times New Roman"/>
                <w:sz w:val="24"/>
                <w:szCs w:val="24"/>
              </w:rPr>
            </w:pPr>
          </w:p>
        </w:tc>
      </w:tr>
      <w:tr w:rsidR="00AA4578" w:rsidRPr="009F7DF5" w:rsidTr="00AA4578">
        <w:tc>
          <w:tcPr>
            <w:tcW w:w="1242" w:type="dxa"/>
            <w:tcBorders>
              <w:top w:val="nil"/>
              <w:left w:val="single" w:sz="4" w:space="0" w:color="auto"/>
              <w:bottom w:val="nil"/>
              <w:right w:val="single" w:sz="4" w:space="0" w:color="auto"/>
            </w:tcBorders>
          </w:tcPr>
          <w:p w:rsidR="00AA4578" w:rsidRPr="009F7DF5" w:rsidRDefault="00AA4578" w:rsidP="00AA4578">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1.17.8</w:t>
            </w:r>
          </w:p>
        </w:tc>
        <w:tc>
          <w:tcPr>
            <w:tcW w:w="4395" w:type="dxa"/>
            <w:tcBorders>
              <w:left w:val="single" w:sz="4" w:space="0" w:color="auto"/>
            </w:tcBorders>
          </w:tcPr>
          <w:p w:rsidR="00AA4578" w:rsidRPr="009F7DF5" w:rsidRDefault="00AA4578" w:rsidP="00AA4578">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Existência de planilha de registro da troca periódica do elemento filtrante.</w:t>
            </w:r>
          </w:p>
        </w:tc>
        <w:tc>
          <w:tcPr>
            <w:tcW w:w="992" w:type="dxa"/>
          </w:tcPr>
          <w:p w:rsidR="00AA4578" w:rsidRPr="009F7DF5" w:rsidRDefault="00AA4578" w:rsidP="00F41182">
            <w:pPr>
              <w:spacing w:before="300" w:after="300"/>
              <w:contextualSpacing/>
              <w:rPr>
                <w:rFonts w:ascii="Times New Roman" w:hAnsi="Times New Roman" w:cs="Times New Roman"/>
                <w:sz w:val="24"/>
                <w:szCs w:val="24"/>
              </w:rPr>
            </w:pPr>
          </w:p>
        </w:tc>
        <w:tc>
          <w:tcPr>
            <w:tcW w:w="992" w:type="dxa"/>
          </w:tcPr>
          <w:p w:rsidR="00AA4578" w:rsidRPr="009F7DF5" w:rsidRDefault="00AA4578" w:rsidP="00F41182">
            <w:pPr>
              <w:spacing w:before="300" w:after="300"/>
              <w:contextualSpacing/>
              <w:rPr>
                <w:rFonts w:ascii="Times New Roman" w:hAnsi="Times New Roman" w:cs="Times New Roman"/>
                <w:sz w:val="24"/>
                <w:szCs w:val="24"/>
              </w:rPr>
            </w:pPr>
          </w:p>
        </w:tc>
        <w:tc>
          <w:tcPr>
            <w:tcW w:w="1023" w:type="dxa"/>
          </w:tcPr>
          <w:p w:rsidR="00AA4578" w:rsidRPr="009F7DF5" w:rsidRDefault="00AA4578" w:rsidP="00F41182">
            <w:pPr>
              <w:spacing w:before="300" w:after="300"/>
              <w:contextualSpacing/>
              <w:rPr>
                <w:rFonts w:ascii="Times New Roman" w:hAnsi="Times New Roman" w:cs="Times New Roman"/>
                <w:sz w:val="24"/>
                <w:szCs w:val="24"/>
              </w:rPr>
            </w:pPr>
          </w:p>
        </w:tc>
      </w:tr>
      <w:tr w:rsidR="00AA4578" w:rsidRPr="009F7DF5" w:rsidTr="00AA4578">
        <w:tc>
          <w:tcPr>
            <w:tcW w:w="1242" w:type="dxa"/>
            <w:tcBorders>
              <w:top w:val="nil"/>
              <w:left w:val="single" w:sz="4" w:space="0" w:color="auto"/>
              <w:bottom w:val="nil"/>
              <w:right w:val="single" w:sz="4" w:space="0" w:color="auto"/>
            </w:tcBorders>
          </w:tcPr>
          <w:p w:rsidR="00AA4578" w:rsidRPr="009F7DF5" w:rsidRDefault="00AA4578" w:rsidP="00AA4578">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1.17.9</w:t>
            </w:r>
          </w:p>
        </w:tc>
        <w:tc>
          <w:tcPr>
            <w:tcW w:w="4395" w:type="dxa"/>
            <w:tcBorders>
              <w:left w:val="single" w:sz="4" w:space="0" w:color="auto"/>
            </w:tcBorders>
          </w:tcPr>
          <w:p w:rsidR="00AA4578" w:rsidRPr="009F7DF5" w:rsidRDefault="00AA4578"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 xml:space="preserve">Potabilidade da água atestada por meio de </w:t>
            </w:r>
            <w:r w:rsidRPr="009F7DF5">
              <w:rPr>
                <w:rFonts w:ascii="Times New Roman" w:hAnsi="Times New Roman" w:cs="Times New Roman"/>
                <w:sz w:val="24"/>
                <w:szCs w:val="24"/>
              </w:rPr>
              <w:lastRenderedPageBreak/>
              <w:t>laudos laboratoriais, com adequada periodicidade, assinados p</w:t>
            </w:r>
            <w:r w:rsidR="00394779" w:rsidRPr="009F7DF5">
              <w:rPr>
                <w:rFonts w:ascii="Times New Roman" w:hAnsi="Times New Roman" w:cs="Times New Roman"/>
                <w:sz w:val="24"/>
                <w:szCs w:val="24"/>
              </w:rPr>
              <w:t>or técnico responsável pela aná</w:t>
            </w:r>
            <w:r w:rsidRPr="009F7DF5">
              <w:rPr>
                <w:rFonts w:ascii="Times New Roman" w:hAnsi="Times New Roman" w:cs="Times New Roman"/>
                <w:sz w:val="24"/>
                <w:szCs w:val="24"/>
              </w:rPr>
              <w:t>lise ou expedidos por empresa terceirizada.</w:t>
            </w:r>
          </w:p>
        </w:tc>
        <w:tc>
          <w:tcPr>
            <w:tcW w:w="992" w:type="dxa"/>
          </w:tcPr>
          <w:p w:rsidR="00AA4578" w:rsidRPr="009F7DF5" w:rsidRDefault="00AA4578" w:rsidP="00F41182">
            <w:pPr>
              <w:spacing w:before="300" w:after="300"/>
              <w:contextualSpacing/>
              <w:rPr>
                <w:rFonts w:ascii="Times New Roman" w:hAnsi="Times New Roman" w:cs="Times New Roman"/>
                <w:sz w:val="24"/>
                <w:szCs w:val="24"/>
              </w:rPr>
            </w:pPr>
          </w:p>
        </w:tc>
        <w:tc>
          <w:tcPr>
            <w:tcW w:w="992" w:type="dxa"/>
          </w:tcPr>
          <w:p w:rsidR="00AA4578" w:rsidRPr="009F7DF5" w:rsidRDefault="00AA4578" w:rsidP="00F41182">
            <w:pPr>
              <w:spacing w:before="300" w:after="300"/>
              <w:contextualSpacing/>
              <w:rPr>
                <w:rFonts w:ascii="Times New Roman" w:hAnsi="Times New Roman" w:cs="Times New Roman"/>
                <w:sz w:val="24"/>
                <w:szCs w:val="24"/>
              </w:rPr>
            </w:pPr>
          </w:p>
        </w:tc>
        <w:tc>
          <w:tcPr>
            <w:tcW w:w="1023" w:type="dxa"/>
          </w:tcPr>
          <w:p w:rsidR="00AA4578" w:rsidRPr="009F7DF5" w:rsidRDefault="00AA4578" w:rsidP="00F41182">
            <w:pPr>
              <w:spacing w:before="300" w:after="300"/>
              <w:contextualSpacing/>
              <w:rPr>
                <w:rFonts w:ascii="Times New Roman" w:hAnsi="Times New Roman" w:cs="Times New Roman"/>
                <w:sz w:val="24"/>
                <w:szCs w:val="24"/>
              </w:rPr>
            </w:pPr>
          </w:p>
        </w:tc>
      </w:tr>
      <w:tr w:rsidR="00AA4578" w:rsidRPr="009F7DF5" w:rsidTr="00AA4578">
        <w:tc>
          <w:tcPr>
            <w:tcW w:w="1242" w:type="dxa"/>
            <w:tcBorders>
              <w:top w:val="nil"/>
              <w:left w:val="single" w:sz="4" w:space="0" w:color="auto"/>
              <w:bottom w:val="nil"/>
              <w:right w:val="single" w:sz="4" w:space="0" w:color="auto"/>
            </w:tcBorders>
          </w:tcPr>
          <w:p w:rsidR="00AA4578" w:rsidRPr="009F7DF5" w:rsidRDefault="00AA4578" w:rsidP="00AA4578">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lastRenderedPageBreak/>
              <w:t>1.17.10</w:t>
            </w:r>
          </w:p>
        </w:tc>
        <w:tc>
          <w:tcPr>
            <w:tcW w:w="4395" w:type="dxa"/>
            <w:tcBorders>
              <w:left w:val="single" w:sz="4" w:space="0" w:color="auto"/>
            </w:tcBorders>
          </w:tcPr>
          <w:p w:rsidR="00AA4578" w:rsidRPr="009F7DF5" w:rsidRDefault="00AA4578" w:rsidP="00AA4578">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Disponibilidade de reagentes e equipamentos necessários à análise da potabilidade de água realizadas no estabelecimento.</w:t>
            </w:r>
          </w:p>
        </w:tc>
        <w:tc>
          <w:tcPr>
            <w:tcW w:w="992" w:type="dxa"/>
          </w:tcPr>
          <w:p w:rsidR="00AA4578" w:rsidRPr="009F7DF5" w:rsidRDefault="00AA4578" w:rsidP="00F41182">
            <w:pPr>
              <w:spacing w:before="300" w:after="300"/>
              <w:contextualSpacing/>
              <w:rPr>
                <w:rFonts w:ascii="Times New Roman" w:hAnsi="Times New Roman" w:cs="Times New Roman"/>
                <w:sz w:val="24"/>
                <w:szCs w:val="24"/>
              </w:rPr>
            </w:pPr>
          </w:p>
        </w:tc>
        <w:tc>
          <w:tcPr>
            <w:tcW w:w="992" w:type="dxa"/>
          </w:tcPr>
          <w:p w:rsidR="00AA4578" w:rsidRPr="009F7DF5" w:rsidRDefault="00AA4578" w:rsidP="00F41182">
            <w:pPr>
              <w:spacing w:before="300" w:after="300"/>
              <w:contextualSpacing/>
              <w:rPr>
                <w:rFonts w:ascii="Times New Roman" w:hAnsi="Times New Roman" w:cs="Times New Roman"/>
                <w:sz w:val="24"/>
                <w:szCs w:val="24"/>
              </w:rPr>
            </w:pPr>
          </w:p>
        </w:tc>
        <w:tc>
          <w:tcPr>
            <w:tcW w:w="1023" w:type="dxa"/>
          </w:tcPr>
          <w:p w:rsidR="00AA4578" w:rsidRPr="009F7DF5" w:rsidRDefault="00AA4578" w:rsidP="00F41182">
            <w:pPr>
              <w:spacing w:before="300" w:after="300"/>
              <w:contextualSpacing/>
              <w:rPr>
                <w:rFonts w:ascii="Times New Roman" w:hAnsi="Times New Roman" w:cs="Times New Roman"/>
                <w:sz w:val="24"/>
                <w:szCs w:val="24"/>
              </w:rPr>
            </w:pPr>
          </w:p>
        </w:tc>
      </w:tr>
      <w:tr w:rsidR="00AA4578" w:rsidRPr="009F7DF5" w:rsidTr="00AA4578">
        <w:tc>
          <w:tcPr>
            <w:tcW w:w="1242" w:type="dxa"/>
            <w:tcBorders>
              <w:top w:val="nil"/>
              <w:left w:val="single" w:sz="4" w:space="0" w:color="auto"/>
              <w:bottom w:val="nil"/>
              <w:right w:val="single" w:sz="4" w:space="0" w:color="auto"/>
            </w:tcBorders>
          </w:tcPr>
          <w:p w:rsidR="00AA4578" w:rsidRPr="009F7DF5" w:rsidRDefault="00AA4578" w:rsidP="00AA4578">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1.17.11</w:t>
            </w:r>
          </w:p>
        </w:tc>
        <w:tc>
          <w:tcPr>
            <w:tcW w:w="4395" w:type="dxa"/>
            <w:tcBorders>
              <w:left w:val="single" w:sz="4" w:space="0" w:color="auto"/>
            </w:tcBorders>
          </w:tcPr>
          <w:p w:rsidR="00AA4578" w:rsidRPr="009F7DF5" w:rsidRDefault="00AA4578" w:rsidP="00AA4578">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Controle de potabilidade realizado por técnico comprovadamente capacitado.</w:t>
            </w:r>
          </w:p>
        </w:tc>
        <w:tc>
          <w:tcPr>
            <w:tcW w:w="992" w:type="dxa"/>
          </w:tcPr>
          <w:p w:rsidR="00AA4578" w:rsidRPr="009F7DF5" w:rsidRDefault="00AA4578" w:rsidP="00F41182">
            <w:pPr>
              <w:spacing w:before="300" w:after="300"/>
              <w:contextualSpacing/>
              <w:rPr>
                <w:rFonts w:ascii="Times New Roman" w:hAnsi="Times New Roman" w:cs="Times New Roman"/>
                <w:sz w:val="24"/>
                <w:szCs w:val="24"/>
              </w:rPr>
            </w:pPr>
          </w:p>
        </w:tc>
        <w:tc>
          <w:tcPr>
            <w:tcW w:w="992" w:type="dxa"/>
          </w:tcPr>
          <w:p w:rsidR="00AA4578" w:rsidRPr="009F7DF5" w:rsidRDefault="00AA4578" w:rsidP="00F41182">
            <w:pPr>
              <w:spacing w:before="300" w:after="300"/>
              <w:contextualSpacing/>
              <w:rPr>
                <w:rFonts w:ascii="Times New Roman" w:hAnsi="Times New Roman" w:cs="Times New Roman"/>
                <w:sz w:val="24"/>
                <w:szCs w:val="24"/>
              </w:rPr>
            </w:pPr>
          </w:p>
        </w:tc>
        <w:tc>
          <w:tcPr>
            <w:tcW w:w="1023" w:type="dxa"/>
          </w:tcPr>
          <w:p w:rsidR="00AA4578" w:rsidRPr="009F7DF5" w:rsidRDefault="00AA4578" w:rsidP="00F41182">
            <w:pPr>
              <w:spacing w:before="300" w:after="300"/>
              <w:contextualSpacing/>
              <w:rPr>
                <w:rFonts w:ascii="Times New Roman" w:hAnsi="Times New Roman" w:cs="Times New Roman"/>
                <w:sz w:val="24"/>
                <w:szCs w:val="24"/>
              </w:rPr>
            </w:pPr>
          </w:p>
        </w:tc>
      </w:tr>
      <w:tr w:rsidR="00AA4578" w:rsidRPr="009F7DF5" w:rsidTr="00AA4578">
        <w:tc>
          <w:tcPr>
            <w:tcW w:w="1242" w:type="dxa"/>
            <w:tcBorders>
              <w:top w:val="nil"/>
              <w:left w:val="single" w:sz="4" w:space="0" w:color="auto"/>
              <w:bottom w:val="nil"/>
              <w:right w:val="single" w:sz="4" w:space="0" w:color="auto"/>
            </w:tcBorders>
          </w:tcPr>
          <w:p w:rsidR="00AA4578" w:rsidRPr="009F7DF5" w:rsidRDefault="00AA4578" w:rsidP="00AA4578">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1.17.12</w:t>
            </w:r>
          </w:p>
        </w:tc>
        <w:tc>
          <w:tcPr>
            <w:tcW w:w="4395" w:type="dxa"/>
            <w:tcBorders>
              <w:left w:val="single" w:sz="4" w:space="0" w:color="auto"/>
            </w:tcBorders>
          </w:tcPr>
          <w:p w:rsidR="00AA4578" w:rsidRPr="009F7DF5" w:rsidRDefault="00AA4578" w:rsidP="00AA4578">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 xml:space="preserve">Gelo produzido com água potável, fabricado, manipulado e estocado </w:t>
            </w:r>
            <w:proofErr w:type="gramStart"/>
            <w:r w:rsidRPr="009F7DF5">
              <w:rPr>
                <w:rFonts w:ascii="Times New Roman" w:hAnsi="Times New Roman" w:cs="Times New Roman"/>
                <w:sz w:val="24"/>
                <w:szCs w:val="24"/>
              </w:rPr>
              <w:t>sob condições</w:t>
            </w:r>
            <w:proofErr w:type="gramEnd"/>
            <w:r w:rsidRPr="009F7DF5">
              <w:rPr>
                <w:rFonts w:ascii="Times New Roman" w:hAnsi="Times New Roman" w:cs="Times New Roman"/>
                <w:sz w:val="24"/>
                <w:szCs w:val="24"/>
              </w:rPr>
              <w:t xml:space="preserve"> sanitárias satisfatórias, quando destinado a entrar em contato com alimento ou superfície que entre em contato com alimento.</w:t>
            </w:r>
          </w:p>
        </w:tc>
        <w:tc>
          <w:tcPr>
            <w:tcW w:w="992" w:type="dxa"/>
          </w:tcPr>
          <w:p w:rsidR="00AA4578" w:rsidRPr="009F7DF5" w:rsidRDefault="00AA4578" w:rsidP="00F41182">
            <w:pPr>
              <w:spacing w:before="300" w:after="300"/>
              <w:contextualSpacing/>
              <w:rPr>
                <w:rFonts w:ascii="Times New Roman" w:hAnsi="Times New Roman" w:cs="Times New Roman"/>
                <w:sz w:val="24"/>
                <w:szCs w:val="24"/>
              </w:rPr>
            </w:pPr>
          </w:p>
        </w:tc>
        <w:tc>
          <w:tcPr>
            <w:tcW w:w="992" w:type="dxa"/>
          </w:tcPr>
          <w:p w:rsidR="00AA4578" w:rsidRPr="009F7DF5" w:rsidRDefault="00AA4578" w:rsidP="00F41182">
            <w:pPr>
              <w:spacing w:before="300" w:after="300"/>
              <w:contextualSpacing/>
              <w:rPr>
                <w:rFonts w:ascii="Times New Roman" w:hAnsi="Times New Roman" w:cs="Times New Roman"/>
                <w:sz w:val="24"/>
                <w:szCs w:val="24"/>
              </w:rPr>
            </w:pPr>
          </w:p>
        </w:tc>
        <w:tc>
          <w:tcPr>
            <w:tcW w:w="1023" w:type="dxa"/>
          </w:tcPr>
          <w:p w:rsidR="00AA4578" w:rsidRPr="009F7DF5" w:rsidRDefault="00AA4578" w:rsidP="00F41182">
            <w:pPr>
              <w:spacing w:before="300" w:after="300"/>
              <w:contextualSpacing/>
              <w:rPr>
                <w:rFonts w:ascii="Times New Roman" w:hAnsi="Times New Roman" w:cs="Times New Roman"/>
                <w:sz w:val="24"/>
                <w:szCs w:val="24"/>
              </w:rPr>
            </w:pPr>
          </w:p>
        </w:tc>
      </w:tr>
      <w:tr w:rsidR="00AA4578" w:rsidRPr="009F7DF5" w:rsidTr="00AA4578">
        <w:tc>
          <w:tcPr>
            <w:tcW w:w="1242" w:type="dxa"/>
            <w:tcBorders>
              <w:top w:val="nil"/>
              <w:left w:val="single" w:sz="4" w:space="0" w:color="auto"/>
              <w:bottom w:val="single" w:sz="4" w:space="0" w:color="auto"/>
              <w:right w:val="single" w:sz="4" w:space="0" w:color="auto"/>
            </w:tcBorders>
          </w:tcPr>
          <w:p w:rsidR="00AA4578" w:rsidRPr="009F7DF5" w:rsidRDefault="00AA4578" w:rsidP="00AA4578">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1.17.13</w:t>
            </w:r>
          </w:p>
        </w:tc>
        <w:tc>
          <w:tcPr>
            <w:tcW w:w="4395" w:type="dxa"/>
            <w:tcBorders>
              <w:left w:val="single" w:sz="4" w:space="0" w:color="auto"/>
            </w:tcBorders>
          </w:tcPr>
          <w:p w:rsidR="00AA4578" w:rsidRPr="009F7DF5" w:rsidRDefault="00AA4578" w:rsidP="00AA4578">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Vapor gerado a partir de água potável quando utilizado em contato com o alimento ou superfície que entre em contato com o alimento.</w:t>
            </w:r>
          </w:p>
        </w:tc>
        <w:tc>
          <w:tcPr>
            <w:tcW w:w="992" w:type="dxa"/>
          </w:tcPr>
          <w:p w:rsidR="00AA4578" w:rsidRPr="009F7DF5" w:rsidRDefault="00AA4578" w:rsidP="00F41182">
            <w:pPr>
              <w:spacing w:before="300" w:after="300"/>
              <w:contextualSpacing/>
              <w:rPr>
                <w:rFonts w:ascii="Times New Roman" w:hAnsi="Times New Roman" w:cs="Times New Roman"/>
                <w:sz w:val="24"/>
                <w:szCs w:val="24"/>
              </w:rPr>
            </w:pPr>
          </w:p>
        </w:tc>
        <w:tc>
          <w:tcPr>
            <w:tcW w:w="992" w:type="dxa"/>
          </w:tcPr>
          <w:p w:rsidR="00AA4578" w:rsidRPr="009F7DF5" w:rsidRDefault="00AA4578" w:rsidP="00F41182">
            <w:pPr>
              <w:spacing w:before="300" w:after="300"/>
              <w:contextualSpacing/>
              <w:rPr>
                <w:rFonts w:ascii="Times New Roman" w:hAnsi="Times New Roman" w:cs="Times New Roman"/>
                <w:sz w:val="24"/>
                <w:szCs w:val="24"/>
              </w:rPr>
            </w:pPr>
          </w:p>
        </w:tc>
        <w:tc>
          <w:tcPr>
            <w:tcW w:w="1023" w:type="dxa"/>
          </w:tcPr>
          <w:p w:rsidR="00AA4578" w:rsidRPr="009F7DF5" w:rsidRDefault="00AA4578" w:rsidP="00F41182">
            <w:pPr>
              <w:spacing w:before="300" w:after="300"/>
              <w:contextualSpacing/>
              <w:rPr>
                <w:rFonts w:ascii="Times New Roman" w:hAnsi="Times New Roman" w:cs="Times New Roman"/>
                <w:sz w:val="24"/>
                <w:szCs w:val="24"/>
              </w:rPr>
            </w:pPr>
          </w:p>
        </w:tc>
      </w:tr>
    </w:tbl>
    <w:p w:rsidR="002B010E" w:rsidRPr="009F7DF5" w:rsidRDefault="002B010E" w:rsidP="00F55309">
      <w:pPr>
        <w:spacing w:before="300" w:after="300" w:line="240" w:lineRule="auto"/>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1242"/>
        <w:gridCol w:w="4395"/>
        <w:gridCol w:w="992"/>
        <w:gridCol w:w="992"/>
        <w:gridCol w:w="1023"/>
      </w:tblGrid>
      <w:tr w:rsidR="00F41182" w:rsidRPr="009F7DF5" w:rsidTr="00F41182">
        <w:tc>
          <w:tcPr>
            <w:tcW w:w="5637" w:type="dxa"/>
            <w:gridSpan w:val="2"/>
          </w:tcPr>
          <w:p w:rsidR="00F41182" w:rsidRPr="009F7DF5" w:rsidRDefault="00F41182"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B - AVALIAÇÃO</w:t>
            </w:r>
          </w:p>
        </w:tc>
        <w:tc>
          <w:tcPr>
            <w:tcW w:w="992" w:type="dxa"/>
          </w:tcPr>
          <w:p w:rsidR="00F41182" w:rsidRPr="009F7DF5" w:rsidRDefault="00F41182" w:rsidP="00F41182">
            <w:pPr>
              <w:spacing w:before="300" w:after="300"/>
              <w:contextualSpacing/>
              <w:jc w:val="center"/>
              <w:rPr>
                <w:rFonts w:ascii="Times New Roman" w:hAnsi="Times New Roman" w:cs="Times New Roman"/>
                <w:sz w:val="24"/>
                <w:szCs w:val="24"/>
              </w:rPr>
            </w:pPr>
            <w:r w:rsidRPr="009F7DF5">
              <w:rPr>
                <w:rFonts w:ascii="Times New Roman" w:hAnsi="Times New Roman" w:cs="Times New Roman"/>
                <w:sz w:val="24"/>
                <w:szCs w:val="24"/>
              </w:rPr>
              <w:t>SIM</w:t>
            </w:r>
          </w:p>
        </w:tc>
        <w:tc>
          <w:tcPr>
            <w:tcW w:w="992" w:type="dxa"/>
          </w:tcPr>
          <w:p w:rsidR="00F41182" w:rsidRPr="009F7DF5" w:rsidRDefault="00F41182" w:rsidP="00F41182">
            <w:pPr>
              <w:spacing w:before="300" w:after="300"/>
              <w:contextualSpacing/>
              <w:jc w:val="center"/>
              <w:rPr>
                <w:rFonts w:ascii="Times New Roman" w:hAnsi="Times New Roman" w:cs="Times New Roman"/>
                <w:sz w:val="24"/>
                <w:szCs w:val="24"/>
              </w:rPr>
            </w:pPr>
            <w:r w:rsidRPr="009F7DF5">
              <w:rPr>
                <w:rFonts w:ascii="Times New Roman" w:hAnsi="Times New Roman" w:cs="Times New Roman"/>
                <w:sz w:val="24"/>
                <w:szCs w:val="24"/>
              </w:rPr>
              <w:t>NÃO</w:t>
            </w:r>
          </w:p>
        </w:tc>
        <w:tc>
          <w:tcPr>
            <w:tcW w:w="1023" w:type="dxa"/>
          </w:tcPr>
          <w:p w:rsidR="00F41182" w:rsidRPr="009F7DF5" w:rsidRDefault="00F41182" w:rsidP="00F41182">
            <w:pPr>
              <w:spacing w:before="300" w:after="300"/>
              <w:contextualSpacing/>
              <w:jc w:val="center"/>
              <w:rPr>
                <w:rFonts w:ascii="Times New Roman" w:hAnsi="Times New Roman" w:cs="Times New Roman"/>
                <w:sz w:val="24"/>
                <w:szCs w:val="24"/>
              </w:rPr>
            </w:pPr>
            <w:proofErr w:type="gramStart"/>
            <w:r w:rsidRPr="009F7DF5">
              <w:rPr>
                <w:rFonts w:ascii="Times New Roman" w:hAnsi="Times New Roman" w:cs="Times New Roman"/>
                <w:sz w:val="24"/>
                <w:szCs w:val="24"/>
              </w:rPr>
              <w:t>NA(</w:t>
            </w:r>
            <w:proofErr w:type="gramEnd"/>
            <w:r w:rsidRPr="009F7DF5">
              <w:rPr>
                <w:rFonts w:ascii="Times New Roman" w:hAnsi="Times New Roman" w:cs="Times New Roman"/>
                <w:sz w:val="24"/>
                <w:szCs w:val="24"/>
              </w:rPr>
              <w:t>*)</w:t>
            </w:r>
          </w:p>
        </w:tc>
      </w:tr>
      <w:tr w:rsidR="00F41182" w:rsidRPr="009F7DF5" w:rsidTr="00F41182">
        <w:tc>
          <w:tcPr>
            <w:tcW w:w="8644" w:type="dxa"/>
            <w:gridSpan w:val="5"/>
          </w:tcPr>
          <w:p w:rsidR="00F41182" w:rsidRPr="009F7DF5" w:rsidRDefault="00F41182"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1.18. MANEJO DOS RESÍDUOS</w:t>
            </w:r>
          </w:p>
        </w:tc>
      </w:tr>
      <w:tr w:rsidR="00F41182" w:rsidRPr="009F7DF5" w:rsidTr="00166DA7">
        <w:tc>
          <w:tcPr>
            <w:tcW w:w="1242" w:type="dxa"/>
            <w:tcBorders>
              <w:top w:val="single" w:sz="4" w:space="0" w:color="auto"/>
              <w:left w:val="single" w:sz="4" w:space="0" w:color="auto"/>
              <w:bottom w:val="nil"/>
              <w:right w:val="single" w:sz="4" w:space="0" w:color="auto"/>
            </w:tcBorders>
          </w:tcPr>
          <w:p w:rsidR="00F41182" w:rsidRPr="009F7DF5" w:rsidRDefault="00F41182" w:rsidP="00166DA7">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w:t>
            </w:r>
            <w:r w:rsidR="00166DA7" w:rsidRPr="009F7DF5">
              <w:rPr>
                <w:rFonts w:ascii="Times New Roman" w:hAnsi="Times New Roman" w:cs="Times New Roman"/>
                <w:sz w:val="24"/>
                <w:szCs w:val="24"/>
              </w:rPr>
              <w:t>8</w:t>
            </w:r>
            <w:r w:rsidRPr="009F7DF5">
              <w:rPr>
                <w:rFonts w:ascii="Times New Roman" w:hAnsi="Times New Roman" w:cs="Times New Roman"/>
                <w:sz w:val="24"/>
                <w:szCs w:val="24"/>
              </w:rPr>
              <w:t>.1.</w:t>
            </w:r>
          </w:p>
        </w:tc>
        <w:tc>
          <w:tcPr>
            <w:tcW w:w="4395" w:type="dxa"/>
            <w:tcBorders>
              <w:left w:val="single" w:sz="4" w:space="0" w:color="auto"/>
            </w:tcBorders>
          </w:tcPr>
          <w:p w:rsidR="00F41182" w:rsidRPr="009F7DF5" w:rsidRDefault="00166DA7"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 xml:space="preserve">Recipientes para coleta de resíduos no interior do estabelecimento de fácil higienização e transporte, devidamente identificados e higienizados constantemente; uso de sacos de lixo apropriados. Quando </w:t>
            </w:r>
            <w:proofErr w:type="gramStart"/>
            <w:r w:rsidRPr="009F7DF5">
              <w:rPr>
                <w:rFonts w:ascii="Times New Roman" w:hAnsi="Times New Roman" w:cs="Times New Roman"/>
                <w:sz w:val="24"/>
                <w:szCs w:val="24"/>
              </w:rPr>
              <w:t>necessário, recipientes</w:t>
            </w:r>
            <w:proofErr w:type="gramEnd"/>
            <w:r w:rsidRPr="009F7DF5">
              <w:rPr>
                <w:rFonts w:ascii="Times New Roman" w:hAnsi="Times New Roman" w:cs="Times New Roman"/>
                <w:sz w:val="24"/>
                <w:szCs w:val="24"/>
              </w:rPr>
              <w:t xml:space="preserve"> tampados com acionamento não manual.</w:t>
            </w:r>
          </w:p>
        </w:tc>
        <w:tc>
          <w:tcPr>
            <w:tcW w:w="992" w:type="dxa"/>
          </w:tcPr>
          <w:p w:rsidR="00F41182" w:rsidRPr="009F7DF5" w:rsidRDefault="00F41182" w:rsidP="00F41182">
            <w:pPr>
              <w:spacing w:before="300" w:after="300"/>
              <w:contextualSpacing/>
              <w:rPr>
                <w:rFonts w:ascii="Times New Roman" w:hAnsi="Times New Roman" w:cs="Times New Roman"/>
                <w:sz w:val="24"/>
                <w:szCs w:val="24"/>
              </w:rPr>
            </w:pPr>
          </w:p>
        </w:tc>
        <w:tc>
          <w:tcPr>
            <w:tcW w:w="992" w:type="dxa"/>
          </w:tcPr>
          <w:p w:rsidR="00F41182" w:rsidRPr="009F7DF5" w:rsidRDefault="00F41182" w:rsidP="00F41182">
            <w:pPr>
              <w:spacing w:before="300" w:after="300"/>
              <w:contextualSpacing/>
              <w:rPr>
                <w:rFonts w:ascii="Times New Roman" w:hAnsi="Times New Roman" w:cs="Times New Roman"/>
                <w:sz w:val="24"/>
                <w:szCs w:val="24"/>
              </w:rPr>
            </w:pPr>
          </w:p>
        </w:tc>
        <w:tc>
          <w:tcPr>
            <w:tcW w:w="1023" w:type="dxa"/>
          </w:tcPr>
          <w:p w:rsidR="00F41182" w:rsidRPr="009F7DF5" w:rsidRDefault="00F41182" w:rsidP="00F41182">
            <w:pPr>
              <w:spacing w:before="300" w:after="300"/>
              <w:contextualSpacing/>
              <w:rPr>
                <w:rFonts w:ascii="Times New Roman" w:hAnsi="Times New Roman" w:cs="Times New Roman"/>
                <w:sz w:val="24"/>
                <w:szCs w:val="24"/>
              </w:rPr>
            </w:pPr>
          </w:p>
        </w:tc>
      </w:tr>
      <w:tr w:rsidR="00166DA7" w:rsidRPr="009F7DF5" w:rsidTr="00166DA7">
        <w:tc>
          <w:tcPr>
            <w:tcW w:w="1242" w:type="dxa"/>
            <w:tcBorders>
              <w:top w:val="nil"/>
              <w:left w:val="single" w:sz="4" w:space="0" w:color="auto"/>
              <w:bottom w:val="nil"/>
              <w:right w:val="single" w:sz="4" w:space="0" w:color="auto"/>
            </w:tcBorders>
          </w:tcPr>
          <w:p w:rsidR="00166DA7" w:rsidRPr="009F7DF5" w:rsidRDefault="00166DA7" w:rsidP="00166DA7">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1.18.2</w:t>
            </w:r>
          </w:p>
        </w:tc>
        <w:tc>
          <w:tcPr>
            <w:tcW w:w="4395" w:type="dxa"/>
            <w:tcBorders>
              <w:left w:val="single" w:sz="4" w:space="0" w:color="auto"/>
            </w:tcBorders>
          </w:tcPr>
          <w:p w:rsidR="00166DA7" w:rsidRPr="009F7DF5" w:rsidRDefault="00166DA7"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 xml:space="preserve">Retirada </w:t>
            </w:r>
            <w:proofErr w:type="spellStart"/>
            <w:r w:rsidRPr="009F7DF5">
              <w:rPr>
                <w:rFonts w:ascii="Times New Roman" w:hAnsi="Times New Roman" w:cs="Times New Roman"/>
                <w:sz w:val="24"/>
                <w:szCs w:val="24"/>
              </w:rPr>
              <w:t>freqüente</w:t>
            </w:r>
            <w:proofErr w:type="spellEnd"/>
            <w:r w:rsidRPr="009F7DF5">
              <w:rPr>
                <w:rFonts w:ascii="Times New Roman" w:hAnsi="Times New Roman" w:cs="Times New Roman"/>
                <w:sz w:val="24"/>
                <w:szCs w:val="24"/>
              </w:rPr>
              <w:t xml:space="preserve"> dos resíduos da área de processamento, evitando focos de contaminação.</w:t>
            </w:r>
          </w:p>
        </w:tc>
        <w:tc>
          <w:tcPr>
            <w:tcW w:w="992" w:type="dxa"/>
          </w:tcPr>
          <w:p w:rsidR="00166DA7" w:rsidRPr="009F7DF5" w:rsidRDefault="00166DA7" w:rsidP="00F41182">
            <w:pPr>
              <w:spacing w:before="300" w:after="300"/>
              <w:contextualSpacing/>
              <w:rPr>
                <w:rFonts w:ascii="Times New Roman" w:hAnsi="Times New Roman" w:cs="Times New Roman"/>
                <w:sz w:val="24"/>
                <w:szCs w:val="24"/>
              </w:rPr>
            </w:pPr>
          </w:p>
        </w:tc>
        <w:tc>
          <w:tcPr>
            <w:tcW w:w="992" w:type="dxa"/>
          </w:tcPr>
          <w:p w:rsidR="00166DA7" w:rsidRPr="009F7DF5" w:rsidRDefault="00166DA7" w:rsidP="00F41182">
            <w:pPr>
              <w:spacing w:before="300" w:after="300"/>
              <w:contextualSpacing/>
              <w:rPr>
                <w:rFonts w:ascii="Times New Roman" w:hAnsi="Times New Roman" w:cs="Times New Roman"/>
                <w:sz w:val="24"/>
                <w:szCs w:val="24"/>
              </w:rPr>
            </w:pPr>
          </w:p>
        </w:tc>
        <w:tc>
          <w:tcPr>
            <w:tcW w:w="1023" w:type="dxa"/>
          </w:tcPr>
          <w:p w:rsidR="00166DA7" w:rsidRPr="009F7DF5" w:rsidRDefault="00166DA7" w:rsidP="00F41182">
            <w:pPr>
              <w:spacing w:before="300" w:after="300"/>
              <w:contextualSpacing/>
              <w:rPr>
                <w:rFonts w:ascii="Times New Roman" w:hAnsi="Times New Roman" w:cs="Times New Roman"/>
                <w:sz w:val="24"/>
                <w:szCs w:val="24"/>
              </w:rPr>
            </w:pPr>
          </w:p>
        </w:tc>
      </w:tr>
      <w:tr w:rsidR="00166DA7" w:rsidRPr="009F7DF5" w:rsidTr="00166DA7">
        <w:tc>
          <w:tcPr>
            <w:tcW w:w="1242" w:type="dxa"/>
            <w:tcBorders>
              <w:top w:val="nil"/>
              <w:left w:val="single" w:sz="4" w:space="0" w:color="auto"/>
              <w:bottom w:val="single" w:sz="4" w:space="0" w:color="auto"/>
              <w:right w:val="single" w:sz="4" w:space="0" w:color="auto"/>
            </w:tcBorders>
          </w:tcPr>
          <w:p w:rsidR="00166DA7" w:rsidRPr="009F7DF5" w:rsidRDefault="00166DA7" w:rsidP="00166DA7">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1.18.3</w:t>
            </w:r>
          </w:p>
        </w:tc>
        <w:tc>
          <w:tcPr>
            <w:tcW w:w="4395" w:type="dxa"/>
            <w:tcBorders>
              <w:left w:val="single" w:sz="4" w:space="0" w:color="auto"/>
            </w:tcBorders>
          </w:tcPr>
          <w:p w:rsidR="00166DA7" w:rsidRPr="009F7DF5" w:rsidRDefault="00166DA7" w:rsidP="00F41182">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Existência de área adequada para estocagem dos resíduos.</w:t>
            </w:r>
          </w:p>
        </w:tc>
        <w:tc>
          <w:tcPr>
            <w:tcW w:w="992" w:type="dxa"/>
          </w:tcPr>
          <w:p w:rsidR="00166DA7" w:rsidRPr="009F7DF5" w:rsidRDefault="00166DA7" w:rsidP="00F41182">
            <w:pPr>
              <w:spacing w:before="300" w:after="300"/>
              <w:contextualSpacing/>
              <w:rPr>
                <w:rFonts w:ascii="Times New Roman" w:hAnsi="Times New Roman" w:cs="Times New Roman"/>
                <w:sz w:val="24"/>
                <w:szCs w:val="24"/>
              </w:rPr>
            </w:pPr>
          </w:p>
        </w:tc>
        <w:tc>
          <w:tcPr>
            <w:tcW w:w="992" w:type="dxa"/>
          </w:tcPr>
          <w:p w:rsidR="00166DA7" w:rsidRPr="009F7DF5" w:rsidRDefault="00166DA7" w:rsidP="00F41182">
            <w:pPr>
              <w:spacing w:before="300" w:after="300"/>
              <w:contextualSpacing/>
              <w:rPr>
                <w:rFonts w:ascii="Times New Roman" w:hAnsi="Times New Roman" w:cs="Times New Roman"/>
                <w:sz w:val="24"/>
                <w:szCs w:val="24"/>
              </w:rPr>
            </w:pPr>
          </w:p>
        </w:tc>
        <w:tc>
          <w:tcPr>
            <w:tcW w:w="1023" w:type="dxa"/>
          </w:tcPr>
          <w:p w:rsidR="00166DA7" w:rsidRPr="009F7DF5" w:rsidRDefault="00166DA7" w:rsidP="00F41182">
            <w:pPr>
              <w:spacing w:before="300" w:after="300"/>
              <w:contextualSpacing/>
              <w:rPr>
                <w:rFonts w:ascii="Times New Roman" w:hAnsi="Times New Roman" w:cs="Times New Roman"/>
                <w:sz w:val="24"/>
                <w:szCs w:val="24"/>
              </w:rPr>
            </w:pPr>
          </w:p>
        </w:tc>
      </w:tr>
      <w:tr w:rsidR="00166DA7" w:rsidRPr="009F7DF5" w:rsidTr="00394779">
        <w:tc>
          <w:tcPr>
            <w:tcW w:w="8644" w:type="dxa"/>
            <w:gridSpan w:val="5"/>
          </w:tcPr>
          <w:p w:rsidR="00166DA7" w:rsidRPr="009F7DF5" w:rsidRDefault="00166DA7" w:rsidP="00166DA7">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1.19. ESGOTAMENTO SANITÁRIO</w:t>
            </w:r>
          </w:p>
        </w:tc>
      </w:tr>
      <w:tr w:rsidR="00166DA7" w:rsidRPr="009F7DF5" w:rsidTr="00394779">
        <w:tc>
          <w:tcPr>
            <w:tcW w:w="1242" w:type="dxa"/>
            <w:tcBorders>
              <w:top w:val="single" w:sz="4" w:space="0" w:color="auto"/>
              <w:left w:val="single" w:sz="4" w:space="0" w:color="auto"/>
              <w:bottom w:val="nil"/>
              <w:right w:val="single" w:sz="4" w:space="0" w:color="auto"/>
            </w:tcBorders>
          </w:tcPr>
          <w:p w:rsidR="00166DA7" w:rsidRPr="009F7DF5" w:rsidRDefault="00166DA7" w:rsidP="00166DA7">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1.19.1.</w:t>
            </w:r>
          </w:p>
        </w:tc>
        <w:tc>
          <w:tcPr>
            <w:tcW w:w="4395" w:type="dxa"/>
            <w:tcBorders>
              <w:left w:val="single" w:sz="4" w:space="0" w:color="auto"/>
            </w:tcBorders>
          </w:tcPr>
          <w:p w:rsidR="00166DA7" w:rsidRPr="009F7DF5" w:rsidRDefault="00166DA7" w:rsidP="00166DA7">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 xml:space="preserve">Fossas, esgoto conectado à rede pública, caixas de gordura em adequado estado de conservação e funcionamento. </w:t>
            </w:r>
          </w:p>
        </w:tc>
        <w:tc>
          <w:tcPr>
            <w:tcW w:w="992" w:type="dxa"/>
          </w:tcPr>
          <w:p w:rsidR="00166DA7" w:rsidRPr="009F7DF5" w:rsidRDefault="00166DA7" w:rsidP="00394779">
            <w:pPr>
              <w:spacing w:before="300" w:after="300"/>
              <w:contextualSpacing/>
              <w:rPr>
                <w:rFonts w:ascii="Times New Roman" w:hAnsi="Times New Roman" w:cs="Times New Roman"/>
                <w:sz w:val="24"/>
                <w:szCs w:val="24"/>
              </w:rPr>
            </w:pPr>
          </w:p>
        </w:tc>
        <w:tc>
          <w:tcPr>
            <w:tcW w:w="992" w:type="dxa"/>
          </w:tcPr>
          <w:p w:rsidR="00166DA7" w:rsidRPr="009F7DF5" w:rsidRDefault="00166DA7" w:rsidP="00394779">
            <w:pPr>
              <w:spacing w:before="300" w:after="300"/>
              <w:contextualSpacing/>
              <w:rPr>
                <w:rFonts w:ascii="Times New Roman" w:hAnsi="Times New Roman" w:cs="Times New Roman"/>
                <w:sz w:val="24"/>
                <w:szCs w:val="24"/>
              </w:rPr>
            </w:pPr>
          </w:p>
        </w:tc>
        <w:tc>
          <w:tcPr>
            <w:tcW w:w="1023" w:type="dxa"/>
          </w:tcPr>
          <w:p w:rsidR="00166DA7" w:rsidRPr="009F7DF5" w:rsidRDefault="00166DA7" w:rsidP="00394779">
            <w:pPr>
              <w:spacing w:before="300" w:after="300"/>
              <w:contextualSpacing/>
              <w:rPr>
                <w:rFonts w:ascii="Times New Roman" w:hAnsi="Times New Roman" w:cs="Times New Roman"/>
                <w:sz w:val="24"/>
                <w:szCs w:val="24"/>
              </w:rPr>
            </w:pPr>
          </w:p>
        </w:tc>
      </w:tr>
      <w:tr w:rsidR="00166DA7" w:rsidRPr="009F7DF5" w:rsidTr="00394779">
        <w:tc>
          <w:tcPr>
            <w:tcW w:w="8644" w:type="dxa"/>
            <w:gridSpan w:val="5"/>
          </w:tcPr>
          <w:p w:rsidR="00166DA7" w:rsidRPr="009F7DF5" w:rsidRDefault="00166DA7" w:rsidP="00166DA7">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1.20. LEIAUTE</w:t>
            </w:r>
          </w:p>
        </w:tc>
      </w:tr>
      <w:tr w:rsidR="00166DA7" w:rsidRPr="009F7DF5" w:rsidTr="00166DA7">
        <w:tc>
          <w:tcPr>
            <w:tcW w:w="1242" w:type="dxa"/>
            <w:tcBorders>
              <w:top w:val="single" w:sz="4" w:space="0" w:color="auto"/>
              <w:left w:val="single" w:sz="4" w:space="0" w:color="auto"/>
              <w:bottom w:val="nil"/>
              <w:right w:val="single" w:sz="4" w:space="0" w:color="auto"/>
            </w:tcBorders>
          </w:tcPr>
          <w:p w:rsidR="00166DA7" w:rsidRPr="009F7DF5" w:rsidRDefault="00166DA7"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1.20.1.</w:t>
            </w:r>
          </w:p>
        </w:tc>
        <w:tc>
          <w:tcPr>
            <w:tcW w:w="4395" w:type="dxa"/>
            <w:tcBorders>
              <w:left w:val="single" w:sz="4" w:space="0" w:color="auto"/>
            </w:tcBorders>
          </w:tcPr>
          <w:p w:rsidR="00166DA7" w:rsidRPr="009F7DF5" w:rsidRDefault="00166DA7"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 xml:space="preserve">Leiaute adequado ao processo produtivo: número, capacidade e distribuição das </w:t>
            </w:r>
            <w:r w:rsidRPr="009F7DF5">
              <w:rPr>
                <w:rFonts w:ascii="Times New Roman" w:hAnsi="Times New Roman" w:cs="Times New Roman"/>
                <w:sz w:val="24"/>
                <w:szCs w:val="24"/>
              </w:rPr>
              <w:lastRenderedPageBreak/>
              <w:t>dependências de acordo com o ramo de atividade, volume de produção e expedição.</w:t>
            </w:r>
          </w:p>
        </w:tc>
        <w:tc>
          <w:tcPr>
            <w:tcW w:w="992" w:type="dxa"/>
          </w:tcPr>
          <w:p w:rsidR="00166DA7" w:rsidRPr="009F7DF5" w:rsidRDefault="00166DA7" w:rsidP="00394779">
            <w:pPr>
              <w:spacing w:before="300" w:after="300"/>
              <w:contextualSpacing/>
              <w:rPr>
                <w:rFonts w:ascii="Times New Roman" w:hAnsi="Times New Roman" w:cs="Times New Roman"/>
                <w:sz w:val="24"/>
                <w:szCs w:val="24"/>
              </w:rPr>
            </w:pPr>
          </w:p>
        </w:tc>
        <w:tc>
          <w:tcPr>
            <w:tcW w:w="992" w:type="dxa"/>
          </w:tcPr>
          <w:p w:rsidR="00166DA7" w:rsidRPr="009F7DF5" w:rsidRDefault="00166DA7" w:rsidP="00394779">
            <w:pPr>
              <w:spacing w:before="300" w:after="300"/>
              <w:contextualSpacing/>
              <w:rPr>
                <w:rFonts w:ascii="Times New Roman" w:hAnsi="Times New Roman" w:cs="Times New Roman"/>
                <w:sz w:val="24"/>
                <w:szCs w:val="24"/>
              </w:rPr>
            </w:pPr>
          </w:p>
        </w:tc>
        <w:tc>
          <w:tcPr>
            <w:tcW w:w="1023" w:type="dxa"/>
          </w:tcPr>
          <w:p w:rsidR="00166DA7" w:rsidRPr="009F7DF5" w:rsidRDefault="00166DA7" w:rsidP="00394779">
            <w:pPr>
              <w:spacing w:before="300" w:after="300"/>
              <w:contextualSpacing/>
              <w:rPr>
                <w:rFonts w:ascii="Times New Roman" w:hAnsi="Times New Roman" w:cs="Times New Roman"/>
                <w:sz w:val="24"/>
                <w:szCs w:val="24"/>
              </w:rPr>
            </w:pPr>
          </w:p>
        </w:tc>
      </w:tr>
      <w:tr w:rsidR="00166DA7" w:rsidRPr="009F7DF5" w:rsidTr="00166DA7">
        <w:tc>
          <w:tcPr>
            <w:tcW w:w="1242" w:type="dxa"/>
            <w:tcBorders>
              <w:top w:val="nil"/>
              <w:left w:val="single" w:sz="4" w:space="0" w:color="auto"/>
              <w:bottom w:val="single" w:sz="4" w:space="0" w:color="auto"/>
              <w:right w:val="single" w:sz="4" w:space="0" w:color="auto"/>
            </w:tcBorders>
          </w:tcPr>
          <w:p w:rsidR="00166DA7" w:rsidRPr="009F7DF5" w:rsidRDefault="00166DA7"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lastRenderedPageBreak/>
              <w:t>1.20.2</w:t>
            </w:r>
          </w:p>
        </w:tc>
        <w:tc>
          <w:tcPr>
            <w:tcW w:w="4395" w:type="dxa"/>
            <w:tcBorders>
              <w:left w:val="single" w:sz="4" w:space="0" w:color="auto"/>
            </w:tcBorders>
          </w:tcPr>
          <w:p w:rsidR="00166DA7" w:rsidRPr="009F7DF5" w:rsidRDefault="00166DA7"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Áreas para recepção e depósito de matéria-prima, ingredientes e embalagens distintas das áreas de produção, armazenamento e expedição de produto final.</w:t>
            </w:r>
          </w:p>
        </w:tc>
        <w:tc>
          <w:tcPr>
            <w:tcW w:w="992" w:type="dxa"/>
          </w:tcPr>
          <w:p w:rsidR="00166DA7" w:rsidRPr="009F7DF5" w:rsidRDefault="00166DA7" w:rsidP="00394779">
            <w:pPr>
              <w:spacing w:before="300" w:after="300"/>
              <w:contextualSpacing/>
              <w:rPr>
                <w:rFonts w:ascii="Times New Roman" w:hAnsi="Times New Roman" w:cs="Times New Roman"/>
                <w:sz w:val="24"/>
                <w:szCs w:val="24"/>
              </w:rPr>
            </w:pPr>
          </w:p>
        </w:tc>
        <w:tc>
          <w:tcPr>
            <w:tcW w:w="992" w:type="dxa"/>
          </w:tcPr>
          <w:p w:rsidR="00166DA7" w:rsidRPr="009F7DF5" w:rsidRDefault="00166DA7" w:rsidP="00394779">
            <w:pPr>
              <w:spacing w:before="300" w:after="300"/>
              <w:contextualSpacing/>
              <w:rPr>
                <w:rFonts w:ascii="Times New Roman" w:hAnsi="Times New Roman" w:cs="Times New Roman"/>
                <w:sz w:val="24"/>
                <w:szCs w:val="24"/>
              </w:rPr>
            </w:pPr>
          </w:p>
        </w:tc>
        <w:tc>
          <w:tcPr>
            <w:tcW w:w="1023" w:type="dxa"/>
          </w:tcPr>
          <w:p w:rsidR="00166DA7" w:rsidRPr="009F7DF5" w:rsidRDefault="00166DA7" w:rsidP="00394779">
            <w:pPr>
              <w:spacing w:before="300" w:after="300"/>
              <w:contextualSpacing/>
              <w:rPr>
                <w:rFonts w:ascii="Times New Roman" w:hAnsi="Times New Roman" w:cs="Times New Roman"/>
                <w:sz w:val="24"/>
                <w:szCs w:val="24"/>
              </w:rPr>
            </w:pPr>
          </w:p>
        </w:tc>
      </w:tr>
      <w:tr w:rsidR="0006685B" w:rsidRPr="009F7DF5" w:rsidTr="00394779">
        <w:tc>
          <w:tcPr>
            <w:tcW w:w="8644" w:type="dxa"/>
            <w:gridSpan w:val="5"/>
          </w:tcPr>
          <w:p w:rsidR="0006685B" w:rsidRPr="009F7DF5" w:rsidRDefault="0006685B"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OBSERVAÇÕES</w:t>
            </w:r>
          </w:p>
        </w:tc>
      </w:tr>
      <w:tr w:rsidR="0006685B" w:rsidRPr="009F7DF5" w:rsidTr="00394779">
        <w:tc>
          <w:tcPr>
            <w:tcW w:w="8644" w:type="dxa"/>
            <w:gridSpan w:val="5"/>
          </w:tcPr>
          <w:p w:rsidR="0006685B" w:rsidRPr="009F7DF5" w:rsidRDefault="0006685B" w:rsidP="00394779">
            <w:pPr>
              <w:spacing w:before="300" w:after="300"/>
              <w:contextualSpacing/>
              <w:rPr>
                <w:rFonts w:ascii="Times New Roman" w:hAnsi="Times New Roman" w:cs="Times New Roman"/>
                <w:sz w:val="24"/>
                <w:szCs w:val="24"/>
              </w:rPr>
            </w:pPr>
          </w:p>
        </w:tc>
      </w:tr>
    </w:tbl>
    <w:p w:rsidR="00F41182" w:rsidRPr="009F7DF5" w:rsidRDefault="00F41182" w:rsidP="00F55309">
      <w:pPr>
        <w:spacing w:before="300" w:after="300" w:line="240" w:lineRule="auto"/>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1242"/>
        <w:gridCol w:w="4395"/>
        <w:gridCol w:w="992"/>
        <w:gridCol w:w="992"/>
        <w:gridCol w:w="1023"/>
      </w:tblGrid>
      <w:tr w:rsidR="00156C86" w:rsidRPr="009F7DF5" w:rsidTr="00394779">
        <w:tc>
          <w:tcPr>
            <w:tcW w:w="5637" w:type="dxa"/>
            <w:gridSpan w:val="2"/>
          </w:tcPr>
          <w:p w:rsidR="00156C86" w:rsidRPr="009F7DF5" w:rsidRDefault="00156C86"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B - AVALIAÇÃO</w:t>
            </w:r>
          </w:p>
        </w:tc>
        <w:tc>
          <w:tcPr>
            <w:tcW w:w="992" w:type="dxa"/>
          </w:tcPr>
          <w:p w:rsidR="00156C86" w:rsidRPr="009F7DF5" w:rsidRDefault="00156C86" w:rsidP="00394779">
            <w:pPr>
              <w:spacing w:before="300" w:after="300"/>
              <w:contextualSpacing/>
              <w:jc w:val="center"/>
              <w:rPr>
                <w:rFonts w:ascii="Times New Roman" w:hAnsi="Times New Roman" w:cs="Times New Roman"/>
                <w:sz w:val="24"/>
                <w:szCs w:val="24"/>
              </w:rPr>
            </w:pPr>
            <w:r w:rsidRPr="009F7DF5">
              <w:rPr>
                <w:rFonts w:ascii="Times New Roman" w:hAnsi="Times New Roman" w:cs="Times New Roman"/>
                <w:sz w:val="24"/>
                <w:szCs w:val="24"/>
              </w:rPr>
              <w:t>SIM</w:t>
            </w:r>
          </w:p>
        </w:tc>
        <w:tc>
          <w:tcPr>
            <w:tcW w:w="992" w:type="dxa"/>
          </w:tcPr>
          <w:p w:rsidR="00156C86" w:rsidRPr="009F7DF5" w:rsidRDefault="00156C86" w:rsidP="00394779">
            <w:pPr>
              <w:spacing w:before="300" w:after="300"/>
              <w:contextualSpacing/>
              <w:jc w:val="center"/>
              <w:rPr>
                <w:rFonts w:ascii="Times New Roman" w:hAnsi="Times New Roman" w:cs="Times New Roman"/>
                <w:sz w:val="24"/>
                <w:szCs w:val="24"/>
              </w:rPr>
            </w:pPr>
            <w:r w:rsidRPr="009F7DF5">
              <w:rPr>
                <w:rFonts w:ascii="Times New Roman" w:hAnsi="Times New Roman" w:cs="Times New Roman"/>
                <w:sz w:val="24"/>
                <w:szCs w:val="24"/>
              </w:rPr>
              <w:t>NÃO</w:t>
            </w:r>
          </w:p>
        </w:tc>
        <w:tc>
          <w:tcPr>
            <w:tcW w:w="1023" w:type="dxa"/>
          </w:tcPr>
          <w:p w:rsidR="00156C86" w:rsidRPr="009F7DF5" w:rsidRDefault="00156C86" w:rsidP="00394779">
            <w:pPr>
              <w:spacing w:before="300" w:after="300"/>
              <w:contextualSpacing/>
              <w:jc w:val="center"/>
              <w:rPr>
                <w:rFonts w:ascii="Times New Roman" w:hAnsi="Times New Roman" w:cs="Times New Roman"/>
                <w:sz w:val="24"/>
                <w:szCs w:val="24"/>
              </w:rPr>
            </w:pPr>
            <w:proofErr w:type="gramStart"/>
            <w:r w:rsidRPr="009F7DF5">
              <w:rPr>
                <w:rFonts w:ascii="Times New Roman" w:hAnsi="Times New Roman" w:cs="Times New Roman"/>
                <w:sz w:val="24"/>
                <w:szCs w:val="24"/>
              </w:rPr>
              <w:t>NA(</w:t>
            </w:r>
            <w:proofErr w:type="gramEnd"/>
            <w:r w:rsidRPr="009F7DF5">
              <w:rPr>
                <w:rFonts w:ascii="Times New Roman" w:hAnsi="Times New Roman" w:cs="Times New Roman"/>
                <w:sz w:val="24"/>
                <w:szCs w:val="24"/>
              </w:rPr>
              <w:t>*)</w:t>
            </w:r>
          </w:p>
        </w:tc>
      </w:tr>
      <w:tr w:rsidR="00156C86" w:rsidRPr="009F7DF5" w:rsidTr="00394779">
        <w:tc>
          <w:tcPr>
            <w:tcW w:w="8644" w:type="dxa"/>
            <w:gridSpan w:val="5"/>
          </w:tcPr>
          <w:p w:rsidR="00156C86" w:rsidRPr="009F7DF5" w:rsidRDefault="00156C86" w:rsidP="00156C86">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 xml:space="preserve">2. EQUIPAMENTOS, MÓVEIS E </w:t>
            </w:r>
            <w:proofErr w:type="gramStart"/>
            <w:r w:rsidRPr="009F7DF5">
              <w:rPr>
                <w:rFonts w:ascii="Times New Roman" w:hAnsi="Times New Roman" w:cs="Times New Roman"/>
                <w:sz w:val="24"/>
                <w:szCs w:val="24"/>
              </w:rPr>
              <w:t>UTENSÍLIOS</w:t>
            </w:r>
            <w:proofErr w:type="gramEnd"/>
          </w:p>
        </w:tc>
      </w:tr>
      <w:tr w:rsidR="00156C86" w:rsidRPr="009F7DF5" w:rsidTr="00394779">
        <w:tc>
          <w:tcPr>
            <w:tcW w:w="8644" w:type="dxa"/>
            <w:gridSpan w:val="5"/>
          </w:tcPr>
          <w:p w:rsidR="00156C86" w:rsidRPr="009F7DF5" w:rsidRDefault="00156C86" w:rsidP="00156C86">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2.1. EQUIPAMENTOS:</w:t>
            </w:r>
          </w:p>
        </w:tc>
      </w:tr>
      <w:tr w:rsidR="00156C86" w:rsidRPr="009F7DF5" w:rsidTr="00156C86">
        <w:tc>
          <w:tcPr>
            <w:tcW w:w="1242" w:type="dxa"/>
            <w:tcBorders>
              <w:top w:val="single" w:sz="4" w:space="0" w:color="auto"/>
              <w:left w:val="single" w:sz="4" w:space="0" w:color="auto"/>
              <w:bottom w:val="nil"/>
              <w:right w:val="single" w:sz="4" w:space="0" w:color="auto"/>
            </w:tcBorders>
          </w:tcPr>
          <w:p w:rsidR="00156C86" w:rsidRPr="009F7DF5" w:rsidRDefault="00156C86"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2.1.1.</w:t>
            </w:r>
          </w:p>
        </w:tc>
        <w:tc>
          <w:tcPr>
            <w:tcW w:w="4395" w:type="dxa"/>
            <w:tcBorders>
              <w:left w:val="single" w:sz="4" w:space="0" w:color="auto"/>
            </w:tcBorders>
          </w:tcPr>
          <w:p w:rsidR="00156C86" w:rsidRPr="009F7DF5" w:rsidRDefault="00156C86"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Equipamentos da linha de produção com desenho e número adequado ao ramo.</w:t>
            </w:r>
          </w:p>
        </w:tc>
        <w:tc>
          <w:tcPr>
            <w:tcW w:w="992" w:type="dxa"/>
          </w:tcPr>
          <w:p w:rsidR="00156C86" w:rsidRPr="009F7DF5" w:rsidRDefault="00156C86" w:rsidP="00394779">
            <w:pPr>
              <w:spacing w:before="300" w:after="300"/>
              <w:contextualSpacing/>
              <w:rPr>
                <w:rFonts w:ascii="Times New Roman" w:hAnsi="Times New Roman" w:cs="Times New Roman"/>
                <w:sz w:val="24"/>
                <w:szCs w:val="24"/>
              </w:rPr>
            </w:pPr>
          </w:p>
        </w:tc>
        <w:tc>
          <w:tcPr>
            <w:tcW w:w="992" w:type="dxa"/>
          </w:tcPr>
          <w:p w:rsidR="00156C86" w:rsidRPr="009F7DF5" w:rsidRDefault="00156C86" w:rsidP="00394779">
            <w:pPr>
              <w:spacing w:before="300" w:after="300"/>
              <w:contextualSpacing/>
              <w:rPr>
                <w:rFonts w:ascii="Times New Roman" w:hAnsi="Times New Roman" w:cs="Times New Roman"/>
                <w:sz w:val="24"/>
                <w:szCs w:val="24"/>
              </w:rPr>
            </w:pPr>
          </w:p>
        </w:tc>
        <w:tc>
          <w:tcPr>
            <w:tcW w:w="1023" w:type="dxa"/>
          </w:tcPr>
          <w:p w:rsidR="00156C86" w:rsidRPr="009F7DF5" w:rsidRDefault="00156C86" w:rsidP="00394779">
            <w:pPr>
              <w:spacing w:before="300" w:after="300"/>
              <w:contextualSpacing/>
              <w:rPr>
                <w:rFonts w:ascii="Times New Roman" w:hAnsi="Times New Roman" w:cs="Times New Roman"/>
                <w:sz w:val="24"/>
                <w:szCs w:val="24"/>
              </w:rPr>
            </w:pPr>
          </w:p>
        </w:tc>
      </w:tr>
      <w:tr w:rsidR="00156C86" w:rsidRPr="009F7DF5" w:rsidTr="00156C86">
        <w:tc>
          <w:tcPr>
            <w:tcW w:w="1242" w:type="dxa"/>
            <w:tcBorders>
              <w:top w:val="nil"/>
              <w:left w:val="single" w:sz="4" w:space="0" w:color="auto"/>
              <w:bottom w:val="nil"/>
              <w:right w:val="single" w:sz="4" w:space="0" w:color="auto"/>
            </w:tcBorders>
          </w:tcPr>
          <w:p w:rsidR="00156C86" w:rsidRPr="009F7DF5" w:rsidRDefault="00156C86"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2.1.2</w:t>
            </w:r>
          </w:p>
        </w:tc>
        <w:tc>
          <w:tcPr>
            <w:tcW w:w="4395" w:type="dxa"/>
            <w:tcBorders>
              <w:left w:val="single" w:sz="4" w:space="0" w:color="auto"/>
            </w:tcBorders>
          </w:tcPr>
          <w:p w:rsidR="00156C86" w:rsidRPr="009F7DF5" w:rsidRDefault="00156C86"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Dispostos de forma a permitir fácil acesso e higienização adequada.</w:t>
            </w:r>
          </w:p>
        </w:tc>
        <w:tc>
          <w:tcPr>
            <w:tcW w:w="992" w:type="dxa"/>
          </w:tcPr>
          <w:p w:rsidR="00156C86" w:rsidRPr="009F7DF5" w:rsidRDefault="00156C86" w:rsidP="00394779">
            <w:pPr>
              <w:spacing w:before="300" w:after="300"/>
              <w:contextualSpacing/>
              <w:rPr>
                <w:rFonts w:ascii="Times New Roman" w:hAnsi="Times New Roman" w:cs="Times New Roman"/>
                <w:sz w:val="24"/>
                <w:szCs w:val="24"/>
              </w:rPr>
            </w:pPr>
          </w:p>
        </w:tc>
        <w:tc>
          <w:tcPr>
            <w:tcW w:w="992" w:type="dxa"/>
          </w:tcPr>
          <w:p w:rsidR="00156C86" w:rsidRPr="009F7DF5" w:rsidRDefault="00156C86" w:rsidP="00394779">
            <w:pPr>
              <w:spacing w:before="300" w:after="300"/>
              <w:contextualSpacing/>
              <w:rPr>
                <w:rFonts w:ascii="Times New Roman" w:hAnsi="Times New Roman" w:cs="Times New Roman"/>
                <w:sz w:val="24"/>
                <w:szCs w:val="24"/>
              </w:rPr>
            </w:pPr>
          </w:p>
        </w:tc>
        <w:tc>
          <w:tcPr>
            <w:tcW w:w="1023" w:type="dxa"/>
          </w:tcPr>
          <w:p w:rsidR="00156C86" w:rsidRPr="009F7DF5" w:rsidRDefault="00156C86" w:rsidP="00394779">
            <w:pPr>
              <w:spacing w:before="300" w:after="300"/>
              <w:contextualSpacing/>
              <w:rPr>
                <w:rFonts w:ascii="Times New Roman" w:hAnsi="Times New Roman" w:cs="Times New Roman"/>
                <w:sz w:val="24"/>
                <w:szCs w:val="24"/>
              </w:rPr>
            </w:pPr>
          </w:p>
        </w:tc>
      </w:tr>
      <w:tr w:rsidR="00156C86" w:rsidRPr="009F7DF5" w:rsidTr="00156C86">
        <w:tc>
          <w:tcPr>
            <w:tcW w:w="1242" w:type="dxa"/>
            <w:tcBorders>
              <w:top w:val="nil"/>
              <w:left w:val="single" w:sz="4" w:space="0" w:color="auto"/>
              <w:bottom w:val="nil"/>
              <w:right w:val="single" w:sz="4" w:space="0" w:color="auto"/>
            </w:tcBorders>
          </w:tcPr>
          <w:p w:rsidR="00156C86" w:rsidRPr="009F7DF5" w:rsidRDefault="00156C86"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2.13</w:t>
            </w:r>
          </w:p>
        </w:tc>
        <w:tc>
          <w:tcPr>
            <w:tcW w:w="4395" w:type="dxa"/>
            <w:tcBorders>
              <w:left w:val="single" w:sz="4" w:space="0" w:color="auto"/>
            </w:tcBorders>
          </w:tcPr>
          <w:p w:rsidR="00156C86" w:rsidRPr="009F7DF5" w:rsidRDefault="00156C86"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 xml:space="preserve">Superfícies em contato com </w:t>
            </w:r>
            <w:proofErr w:type="gramStart"/>
            <w:r w:rsidRPr="009F7DF5">
              <w:rPr>
                <w:rFonts w:ascii="Times New Roman" w:hAnsi="Times New Roman" w:cs="Times New Roman"/>
                <w:sz w:val="24"/>
                <w:szCs w:val="24"/>
              </w:rPr>
              <w:t>alimentos lisas, íntegras, impermeáveis, resistentes</w:t>
            </w:r>
            <w:proofErr w:type="gramEnd"/>
            <w:r w:rsidRPr="009F7DF5">
              <w:rPr>
                <w:rFonts w:ascii="Times New Roman" w:hAnsi="Times New Roman" w:cs="Times New Roman"/>
                <w:sz w:val="24"/>
                <w:szCs w:val="24"/>
              </w:rPr>
              <w:t xml:space="preserve"> à corrosão, de fácil higienização e de material não contaminante.</w:t>
            </w:r>
          </w:p>
        </w:tc>
        <w:tc>
          <w:tcPr>
            <w:tcW w:w="992" w:type="dxa"/>
          </w:tcPr>
          <w:p w:rsidR="00156C86" w:rsidRPr="009F7DF5" w:rsidRDefault="00156C86" w:rsidP="00394779">
            <w:pPr>
              <w:spacing w:before="300" w:after="300"/>
              <w:contextualSpacing/>
              <w:rPr>
                <w:rFonts w:ascii="Times New Roman" w:hAnsi="Times New Roman" w:cs="Times New Roman"/>
                <w:sz w:val="24"/>
                <w:szCs w:val="24"/>
              </w:rPr>
            </w:pPr>
          </w:p>
        </w:tc>
        <w:tc>
          <w:tcPr>
            <w:tcW w:w="992" w:type="dxa"/>
          </w:tcPr>
          <w:p w:rsidR="00156C86" w:rsidRPr="009F7DF5" w:rsidRDefault="00156C86" w:rsidP="00394779">
            <w:pPr>
              <w:spacing w:before="300" w:after="300"/>
              <w:contextualSpacing/>
              <w:rPr>
                <w:rFonts w:ascii="Times New Roman" w:hAnsi="Times New Roman" w:cs="Times New Roman"/>
                <w:sz w:val="24"/>
                <w:szCs w:val="24"/>
              </w:rPr>
            </w:pPr>
          </w:p>
        </w:tc>
        <w:tc>
          <w:tcPr>
            <w:tcW w:w="1023" w:type="dxa"/>
          </w:tcPr>
          <w:p w:rsidR="00156C86" w:rsidRPr="009F7DF5" w:rsidRDefault="00156C86" w:rsidP="00394779">
            <w:pPr>
              <w:spacing w:before="300" w:after="300"/>
              <w:contextualSpacing/>
              <w:rPr>
                <w:rFonts w:ascii="Times New Roman" w:hAnsi="Times New Roman" w:cs="Times New Roman"/>
                <w:sz w:val="24"/>
                <w:szCs w:val="24"/>
              </w:rPr>
            </w:pPr>
          </w:p>
        </w:tc>
      </w:tr>
      <w:tr w:rsidR="00156C86" w:rsidRPr="009F7DF5" w:rsidTr="00156C86">
        <w:tc>
          <w:tcPr>
            <w:tcW w:w="1242" w:type="dxa"/>
            <w:tcBorders>
              <w:top w:val="nil"/>
              <w:left w:val="single" w:sz="4" w:space="0" w:color="auto"/>
              <w:bottom w:val="nil"/>
              <w:right w:val="single" w:sz="4" w:space="0" w:color="auto"/>
            </w:tcBorders>
          </w:tcPr>
          <w:p w:rsidR="00156C86" w:rsidRPr="009F7DF5" w:rsidRDefault="00156C86"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2.1.4</w:t>
            </w:r>
          </w:p>
        </w:tc>
        <w:tc>
          <w:tcPr>
            <w:tcW w:w="4395" w:type="dxa"/>
            <w:tcBorders>
              <w:left w:val="single" w:sz="4" w:space="0" w:color="auto"/>
            </w:tcBorders>
          </w:tcPr>
          <w:p w:rsidR="00156C86" w:rsidRPr="009F7DF5" w:rsidRDefault="00156C86"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Em adequado estado de conservação e funcionamento.</w:t>
            </w:r>
          </w:p>
        </w:tc>
        <w:tc>
          <w:tcPr>
            <w:tcW w:w="992" w:type="dxa"/>
          </w:tcPr>
          <w:p w:rsidR="00156C86" w:rsidRPr="009F7DF5" w:rsidRDefault="00156C86" w:rsidP="00394779">
            <w:pPr>
              <w:spacing w:before="300" w:after="300"/>
              <w:contextualSpacing/>
              <w:rPr>
                <w:rFonts w:ascii="Times New Roman" w:hAnsi="Times New Roman" w:cs="Times New Roman"/>
                <w:sz w:val="24"/>
                <w:szCs w:val="24"/>
              </w:rPr>
            </w:pPr>
          </w:p>
        </w:tc>
        <w:tc>
          <w:tcPr>
            <w:tcW w:w="992" w:type="dxa"/>
          </w:tcPr>
          <w:p w:rsidR="00156C86" w:rsidRPr="009F7DF5" w:rsidRDefault="00156C86" w:rsidP="00394779">
            <w:pPr>
              <w:spacing w:before="300" w:after="300"/>
              <w:contextualSpacing/>
              <w:rPr>
                <w:rFonts w:ascii="Times New Roman" w:hAnsi="Times New Roman" w:cs="Times New Roman"/>
                <w:sz w:val="24"/>
                <w:szCs w:val="24"/>
              </w:rPr>
            </w:pPr>
          </w:p>
        </w:tc>
        <w:tc>
          <w:tcPr>
            <w:tcW w:w="1023" w:type="dxa"/>
          </w:tcPr>
          <w:p w:rsidR="00156C86" w:rsidRPr="009F7DF5" w:rsidRDefault="00156C86" w:rsidP="00394779">
            <w:pPr>
              <w:spacing w:before="300" w:after="300"/>
              <w:contextualSpacing/>
              <w:rPr>
                <w:rFonts w:ascii="Times New Roman" w:hAnsi="Times New Roman" w:cs="Times New Roman"/>
                <w:sz w:val="24"/>
                <w:szCs w:val="24"/>
              </w:rPr>
            </w:pPr>
          </w:p>
        </w:tc>
      </w:tr>
      <w:tr w:rsidR="00156C86" w:rsidRPr="009F7DF5" w:rsidTr="00156C86">
        <w:tc>
          <w:tcPr>
            <w:tcW w:w="1242" w:type="dxa"/>
            <w:tcBorders>
              <w:top w:val="nil"/>
              <w:left w:val="single" w:sz="4" w:space="0" w:color="auto"/>
              <w:bottom w:val="nil"/>
              <w:right w:val="single" w:sz="4" w:space="0" w:color="auto"/>
            </w:tcBorders>
          </w:tcPr>
          <w:p w:rsidR="00156C86" w:rsidRPr="009F7DF5" w:rsidRDefault="00156C86"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2.1.5</w:t>
            </w:r>
          </w:p>
        </w:tc>
        <w:tc>
          <w:tcPr>
            <w:tcW w:w="4395" w:type="dxa"/>
            <w:tcBorders>
              <w:left w:val="single" w:sz="4" w:space="0" w:color="auto"/>
            </w:tcBorders>
          </w:tcPr>
          <w:p w:rsidR="00156C86" w:rsidRPr="009F7DF5" w:rsidRDefault="00156C86"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Equipamentos de conservação dos alimentos (refrigeradores, congeladores, câmaras frigoríficas e outros), bem como os destinados ao processamento térmico, com medidor de temperatura localizado em local apropriado e em adequado funcionamento.</w:t>
            </w:r>
          </w:p>
        </w:tc>
        <w:tc>
          <w:tcPr>
            <w:tcW w:w="992" w:type="dxa"/>
          </w:tcPr>
          <w:p w:rsidR="00156C86" w:rsidRPr="009F7DF5" w:rsidRDefault="00156C86" w:rsidP="00394779">
            <w:pPr>
              <w:spacing w:before="300" w:after="300"/>
              <w:contextualSpacing/>
              <w:rPr>
                <w:rFonts w:ascii="Times New Roman" w:hAnsi="Times New Roman" w:cs="Times New Roman"/>
                <w:sz w:val="24"/>
                <w:szCs w:val="24"/>
              </w:rPr>
            </w:pPr>
          </w:p>
        </w:tc>
        <w:tc>
          <w:tcPr>
            <w:tcW w:w="992" w:type="dxa"/>
          </w:tcPr>
          <w:p w:rsidR="00156C86" w:rsidRPr="009F7DF5" w:rsidRDefault="00156C86" w:rsidP="00394779">
            <w:pPr>
              <w:spacing w:before="300" w:after="300"/>
              <w:contextualSpacing/>
              <w:rPr>
                <w:rFonts w:ascii="Times New Roman" w:hAnsi="Times New Roman" w:cs="Times New Roman"/>
                <w:sz w:val="24"/>
                <w:szCs w:val="24"/>
              </w:rPr>
            </w:pPr>
          </w:p>
        </w:tc>
        <w:tc>
          <w:tcPr>
            <w:tcW w:w="1023" w:type="dxa"/>
          </w:tcPr>
          <w:p w:rsidR="00156C86" w:rsidRPr="009F7DF5" w:rsidRDefault="00156C86" w:rsidP="00394779">
            <w:pPr>
              <w:spacing w:before="300" w:after="300"/>
              <w:contextualSpacing/>
              <w:rPr>
                <w:rFonts w:ascii="Times New Roman" w:hAnsi="Times New Roman" w:cs="Times New Roman"/>
                <w:sz w:val="24"/>
                <w:szCs w:val="24"/>
              </w:rPr>
            </w:pPr>
          </w:p>
        </w:tc>
      </w:tr>
      <w:tr w:rsidR="00156C86" w:rsidRPr="009F7DF5" w:rsidTr="00156C86">
        <w:tc>
          <w:tcPr>
            <w:tcW w:w="1242" w:type="dxa"/>
            <w:tcBorders>
              <w:top w:val="nil"/>
              <w:left w:val="single" w:sz="4" w:space="0" w:color="auto"/>
              <w:bottom w:val="nil"/>
              <w:right w:val="single" w:sz="4" w:space="0" w:color="auto"/>
            </w:tcBorders>
          </w:tcPr>
          <w:p w:rsidR="00156C86" w:rsidRPr="009F7DF5" w:rsidRDefault="00156C86"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2.1.6</w:t>
            </w:r>
          </w:p>
        </w:tc>
        <w:tc>
          <w:tcPr>
            <w:tcW w:w="4395" w:type="dxa"/>
            <w:tcBorders>
              <w:left w:val="single" w:sz="4" w:space="0" w:color="auto"/>
            </w:tcBorders>
          </w:tcPr>
          <w:p w:rsidR="00156C86" w:rsidRPr="009F7DF5" w:rsidRDefault="00156C86"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Existência de planilhas de registro da temperatura, conservadas durante período adequado.</w:t>
            </w:r>
          </w:p>
        </w:tc>
        <w:tc>
          <w:tcPr>
            <w:tcW w:w="992" w:type="dxa"/>
          </w:tcPr>
          <w:p w:rsidR="00156C86" w:rsidRPr="009F7DF5" w:rsidRDefault="00156C86" w:rsidP="00394779">
            <w:pPr>
              <w:spacing w:before="300" w:after="300"/>
              <w:contextualSpacing/>
              <w:rPr>
                <w:rFonts w:ascii="Times New Roman" w:hAnsi="Times New Roman" w:cs="Times New Roman"/>
                <w:sz w:val="24"/>
                <w:szCs w:val="24"/>
              </w:rPr>
            </w:pPr>
          </w:p>
        </w:tc>
        <w:tc>
          <w:tcPr>
            <w:tcW w:w="992" w:type="dxa"/>
          </w:tcPr>
          <w:p w:rsidR="00156C86" w:rsidRPr="009F7DF5" w:rsidRDefault="00156C86" w:rsidP="00394779">
            <w:pPr>
              <w:spacing w:before="300" w:after="300"/>
              <w:contextualSpacing/>
              <w:rPr>
                <w:rFonts w:ascii="Times New Roman" w:hAnsi="Times New Roman" w:cs="Times New Roman"/>
                <w:sz w:val="24"/>
                <w:szCs w:val="24"/>
              </w:rPr>
            </w:pPr>
          </w:p>
        </w:tc>
        <w:tc>
          <w:tcPr>
            <w:tcW w:w="1023" w:type="dxa"/>
          </w:tcPr>
          <w:p w:rsidR="00156C86" w:rsidRPr="009F7DF5" w:rsidRDefault="00156C86" w:rsidP="00394779">
            <w:pPr>
              <w:spacing w:before="300" w:after="300"/>
              <w:contextualSpacing/>
              <w:rPr>
                <w:rFonts w:ascii="Times New Roman" w:hAnsi="Times New Roman" w:cs="Times New Roman"/>
                <w:sz w:val="24"/>
                <w:szCs w:val="24"/>
              </w:rPr>
            </w:pPr>
          </w:p>
        </w:tc>
      </w:tr>
      <w:tr w:rsidR="00156C86" w:rsidRPr="009F7DF5" w:rsidTr="00156C86">
        <w:tc>
          <w:tcPr>
            <w:tcW w:w="1242" w:type="dxa"/>
            <w:tcBorders>
              <w:top w:val="nil"/>
              <w:left w:val="single" w:sz="4" w:space="0" w:color="auto"/>
              <w:bottom w:val="nil"/>
              <w:right w:val="single" w:sz="4" w:space="0" w:color="auto"/>
            </w:tcBorders>
          </w:tcPr>
          <w:p w:rsidR="00156C86" w:rsidRPr="009F7DF5" w:rsidRDefault="00156C86"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2.1.7</w:t>
            </w:r>
          </w:p>
        </w:tc>
        <w:tc>
          <w:tcPr>
            <w:tcW w:w="4395" w:type="dxa"/>
            <w:tcBorders>
              <w:left w:val="single" w:sz="4" w:space="0" w:color="auto"/>
            </w:tcBorders>
          </w:tcPr>
          <w:p w:rsidR="00156C86" w:rsidRPr="009F7DF5" w:rsidRDefault="00156C86"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Existência de registros que comprovem que os equipamentos e maquinários passam por manutenção preventiva.</w:t>
            </w:r>
          </w:p>
        </w:tc>
        <w:tc>
          <w:tcPr>
            <w:tcW w:w="992" w:type="dxa"/>
          </w:tcPr>
          <w:p w:rsidR="00156C86" w:rsidRPr="009F7DF5" w:rsidRDefault="00156C86" w:rsidP="00394779">
            <w:pPr>
              <w:spacing w:before="300" w:after="300"/>
              <w:contextualSpacing/>
              <w:rPr>
                <w:rFonts w:ascii="Times New Roman" w:hAnsi="Times New Roman" w:cs="Times New Roman"/>
                <w:sz w:val="24"/>
                <w:szCs w:val="24"/>
              </w:rPr>
            </w:pPr>
          </w:p>
        </w:tc>
        <w:tc>
          <w:tcPr>
            <w:tcW w:w="992" w:type="dxa"/>
          </w:tcPr>
          <w:p w:rsidR="00156C86" w:rsidRPr="009F7DF5" w:rsidRDefault="00156C86" w:rsidP="00394779">
            <w:pPr>
              <w:spacing w:before="300" w:after="300"/>
              <w:contextualSpacing/>
              <w:rPr>
                <w:rFonts w:ascii="Times New Roman" w:hAnsi="Times New Roman" w:cs="Times New Roman"/>
                <w:sz w:val="24"/>
                <w:szCs w:val="24"/>
              </w:rPr>
            </w:pPr>
          </w:p>
        </w:tc>
        <w:tc>
          <w:tcPr>
            <w:tcW w:w="1023" w:type="dxa"/>
          </w:tcPr>
          <w:p w:rsidR="00156C86" w:rsidRPr="009F7DF5" w:rsidRDefault="00156C86" w:rsidP="00394779">
            <w:pPr>
              <w:spacing w:before="300" w:after="300"/>
              <w:contextualSpacing/>
              <w:rPr>
                <w:rFonts w:ascii="Times New Roman" w:hAnsi="Times New Roman" w:cs="Times New Roman"/>
                <w:sz w:val="24"/>
                <w:szCs w:val="24"/>
              </w:rPr>
            </w:pPr>
          </w:p>
        </w:tc>
      </w:tr>
      <w:tr w:rsidR="00156C86" w:rsidRPr="009F7DF5" w:rsidTr="00156C86">
        <w:tc>
          <w:tcPr>
            <w:tcW w:w="1242" w:type="dxa"/>
            <w:tcBorders>
              <w:top w:val="nil"/>
              <w:left w:val="single" w:sz="4" w:space="0" w:color="auto"/>
              <w:bottom w:val="single" w:sz="4" w:space="0" w:color="auto"/>
              <w:right w:val="single" w:sz="4" w:space="0" w:color="auto"/>
            </w:tcBorders>
          </w:tcPr>
          <w:p w:rsidR="00156C86" w:rsidRPr="009F7DF5" w:rsidRDefault="00156C86"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2.1.8</w:t>
            </w:r>
          </w:p>
        </w:tc>
        <w:tc>
          <w:tcPr>
            <w:tcW w:w="4395" w:type="dxa"/>
            <w:tcBorders>
              <w:left w:val="single" w:sz="4" w:space="0" w:color="auto"/>
            </w:tcBorders>
          </w:tcPr>
          <w:p w:rsidR="00156C86" w:rsidRPr="009F7DF5" w:rsidRDefault="00156C86"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Existência de registros que comprovem a calibração dos instrumentos e equipamentos de medição ou comprovante da execução do serviço quando a calibração for realizada por empresas terceirizadas.</w:t>
            </w:r>
          </w:p>
        </w:tc>
        <w:tc>
          <w:tcPr>
            <w:tcW w:w="992" w:type="dxa"/>
          </w:tcPr>
          <w:p w:rsidR="00156C86" w:rsidRPr="009F7DF5" w:rsidRDefault="00156C86" w:rsidP="00394779">
            <w:pPr>
              <w:spacing w:before="300" w:after="300"/>
              <w:contextualSpacing/>
              <w:rPr>
                <w:rFonts w:ascii="Times New Roman" w:hAnsi="Times New Roman" w:cs="Times New Roman"/>
                <w:sz w:val="24"/>
                <w:szCs w:val="24"/>
              </w:rPr>
            </w:pPr>
          </w:p>
        </w:tc>
        <w:tc>
          <w:tcPr>
            <w:tcW w:w="992" w:type="dxa"/>
          </w:tcPr>
          <w:p w:rsidR="00156C86" w:rsidRPr="009F7DF5" w:rsidRDefault="00156C86" w:rsidP="00394779">
            <w:pPr>
              <w:spacing w:before="300" w:after="300"/>
              <w:contextualSpacing/>
              <w:rPr>
                <w:rFonts w:ascii="Times New Roman" w:hAnsi="Times New Roman" w:cs="Times New Roman"/>
                <w:sz w:val="24"/>
                <w:szCs w:val="24"/>
              </w:rPr>
            </w:pPr>
          </w:p>
        </w:tc>
        <w:tc>
          <w:tcPr>
            <w:tcW w:w="1023" w:type="dxa"/>
          </w:tcPr>
          <w:p w:rsidR="00156C86" w:rsidRPr="009F7DF5" w:rsidRDefault="00156C86" w:rsidP="00394779">
            <w:pPr>
              <w:spacing w:before="300" w:after="300"/>
              <w:contextualSpacing/>
              <w:rPr>
                <w:rFonts w:ascii="Times New Roman" w:hAnsi="Times New Roman" w:cs="Times New Roman"/>
                <w:sz w:val="24"/>
                <w:szCs w:val="24"/>
              </w:rPr>
            </w:pPr>
          </w:p>
        </w:tc>
      </w:tr>
      <w:tr w:rsidR="006A21A4" w:rsidRPr="009F7DF5" w:rsidTr="00394779">
        <w:tc>
          <w:tcPr>
            <w:tcW w:w="8644" w:type="dxa"/>
            <w:gridSpan w:val="5"/>
          </w:tcPr>
          <w:p w:rsidR="006A21A4" w:rsidRPr="009F7DF5" w:rsidRDefault="006A21A4" w:rsidP="006A21A4">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2.2. MÓVEIS (mesas, bancadas, vitrines, estantes</w:t>
            </w:r>
            <w:proofErr w:type="gramStart"/>
            <w:r w:rsidRPr="009F7DF5">
              <w:rPr>
                <w:rFonts w:ascii="Times New Roman" w:hAnsi="Times New Roman" w:cs="Times New Roman"/>
                <w:sz w:val="24"/>
                <w:szCs w:val="24"/>
              </w:rPr>
              <w:t>)</w:t>
            </w:r>
            <w:proofErr w:type="gramEnd"/>
          </w:p>
        </w:tc>
      </w:tr>
      <w:tr w:rsidR="006A21A4" w:rsidRPr="009F7DF5" w:rsidTr="006A21A4">
        <w:tc>
          <w:tcPr>
            <w:tcW w:w="1242" w:type="dxa"/>
            <w:tcBorders>
              <w:top w:val="single" w:sz="4" w:space="0" w:color="auto"/>
              <w:left w:val="single" w:sz="4" w:space="0" w:color="auto"/>
              <w:bottom w:val="nil"/>
              <w:right w:val="single" w:sz="4" w:space="0" w:color="auto"/>
            </w:tcBorders>
          </w:tcPr>
          <w:p w:rsidR="006A21A4" w:rsidRPr="009F7DF5" w:rsidRDefault="006A21A4"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lastRenderedPageBreak/>
              <w:t>2.2.1.</w:t>
            </w:r>
          </w:p>
        </w:tc>
        <w:tc>
          <w:tcPr>
            <w:tcW w:w="4395" w:type="dxa"/>
            <w:tcBorders>
              <w:left w:val="single" w:sz="4" w:space="0" w:color="auto"/>
            </w:tcBorders>
          </w:tcPr>
          <w:p w:rsidR="006A21A4" w:rsidRPr="009F7DF5" w:rsidRDefault="006A21A4"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Em número suficiente, de material apropriado, resistentes, impermeáveis; em adequado estado de conservação, com superfícies íntegras.</w:t>
            </w:r>
          </w:p>
        </w:tc>
        <w:tc>
          <w:tcPr>
            <w:tcW w:w="992" w:type="dxa"/>
          </w:tcPr>
          <w:p w:rsidR="006A21A4" w:rsidRPr="009F7DF5" w:rsidRDefault="006A21A4" w:rsidP="00394779">
            <w:pPr>
              <w:spacing w:before="300" w:after="300"/>
              <w:contextualSpacing/>
              <w:rPr>
                <w:rFonts w:ascii="Times New Roman" w:hAnsi="Times New Roman" w:cs="Times New Roman"/>
                <w:sz w:val="24"/>
                <w:szCs w:val="24"/>
              </w:rPr>
            </w:pPr>
          </w:p>
        </w:tc>
        <w:tc>
          <w:tcPr>
            <w:tcW w:w="992" w:type="dxa"/>
          </w:tcPr>
          <w:p w:rsidR="006A21A4" w:rsidRPr="009F7DF5" w:rsidRDefault="006A21A4" w:rsidP="00394779">
            <w:pPr>
              <w:spacing w:before="300" w:after="300"/>
              <w:contextualSpacing/>
              <w:rPr>
                <w:rFonts w:ascii="Times New Roman" w:hAnsi="Times New Roman" w:cs="Times New Roman"/>
                <w:sz w:val="24"/>
                <w:szCs w:val="24"/>
              </w:rPr>
            </w:pPr>
          </w:p>
        </w:tc>
        <w:tc>
          <w:tcPr>
            <w:tcW w:w="1023" w:type="dxa"/>
          </w:tcPr>
          <w:p w:rsidR="006A21A4" w:rsidRPr="009F7DF5" w:rsidRDefault="006A21A4" w:rsidP="00394779">
            <w:pPr>
              <w:spacing w:before="300" w:after="300"/>
              <w:contextualSpacing/>
              <w:rPr>
                <w:rFonts w:ascii="Times New Roman" w:hAnsi="Times New Roman" w:cs="Times New Roman"/>
                <w:sz w:val="24"/>
                <w:szCs w:val="24"/>
              </w:rPr>
            </w:pPr>
          </w:p>
        </w:tc>
      </w:tr>
      <w:tr w:rsidR="006A21A4" w:rsidRPr="009F7DF5" w:rsidTr="006A21A4">
        <w:tc>
          <w:tcPr>
            <w:tcW w:w="1242" w:type="dxa"/>
            <w:tcBorders>
              <w:top w:val="nil"/>
              <w:left w:val="single" w:sz="4" w:space="0" w:color="auto"/>
              <w:bottom w:val="single" w:sz="4" w:space="0" w:color="auto"/>
              <w:right w:val="single" w:sz="4" w:space="0" w:color="auto"/>
            </w:tcBorders>
          </w:tcPr>
          <w:p w:rsidR="006A21A4" w:rsidRPr="009F7DF5" w:rsidRDefault="006A21A4"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2.2.2</w:t>
            </w:r>
          </w:p>
        </w:tc>
        <w:tc>
          <w:tcPr>
            <w:tcW w:w="4395" w:type="dxa"/>
            <w:tcBorders>
              <w:left w:val="single" w:sz="4" w:space="0" w:color="auto"/>
            </w:tcBorders>
          </w:tcPr>
          <w:p w:rsidR="006A21A4" w:rsidRPr="009F7DF5" w:rsidRDefault="006A21A4"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Com desenho que permita uma fácil higienização (lisos, sem rugosidades e frestas).</w:t>
            </w:r>
          </w:p>
        </w:tc>
        <w:tc>
          <w:tcPr>
            <w:tcW w:w="992" w:type="dxa"/>
          </w:tcPr>
          <w:p w:rsidR="006A21A4" w:rsidRPr="009F7DF5" w:rsidRDefault="006A21A4" w:rsidP="00394779">
            <w:pPr>
              <w:spacing w:before="300" w:after="300"/>
              <w:contextualSpacing/>
              <w:rPr>
                <w:rFonts w:ascii="Times New Roman" w:hAnsi="Times New Roman" w:cs="Times New Roman"/>
                <w:sz w:val="24"/>
                <w:szCs w:val="24"/>
              </w:rPr>
            </w:pPr>
          </w:p>
        </w:tc>
        <w:tc>
          <w:tcPr>
            <w:tcW w:w="992" w:type="dxa"/>
          </w:tcPr>
          <w:p w:rsidR="006A21A4" w:rsidRPr="009F7DF5" w:rsidRDefault="006A21A4" w:rsidP="00394779">
            <w:pPr>
              <w:spacing w:before="300" w:after="300"/>
              <w:contextualSpacing/>
              <w:rPr>
                <w:rFonts w:ascii="Times New Roman" w:hAnsi="Times New Roman" w:cs="Times New Roman"/>
                <w:sz w:val="24"/>
                <w:szCs w:val="24"/>
              </w:rPr>
            </w:pPr>
          </w:p>
        </w:tc>
        <w:tc>
          <w:tcPr>
            <w:tcW w:w="1023" w:type="dxa"/>
          </w:tcPr>
          <w:p w:rsidR="006A21A4" w:rsidRPr="009F7DF5" w:rsidRDefault="006A21A4" w:rsidP="00394779">
            <w:pPr>
              <w:spacing w:before="300" w:after="300"/>
              <w:contextualSpacing/>
              <w:rPr>
                <w:rFonts w:ascii="Times New Roman" w:hAnsi="Times New Roman" w:cs="Times New Roman"/>
                <w:sz w:val="24"/>
                <w:szCs w:val="24"/>
              </w:rPr>
            </w:pPr>
          </w:p>
        </w:tc>
      </w:tr>
      <w:tr w:rsidR="00B5242E" w:rsidRPr="009F7DF5" w:rsidTr="00394779">
        <w:tc>
          <w:tcPr>
            <w:tcW w:w="8644" w:type="dxa"/>
            <w:gridSpan w:val="5"/>
          </w:tcPr>
          <w:p w:rsidR="00B5242E" w:rsidRPr="009F7DF5" w:rsidRDefault="00B5242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2.3. UTENSÍLIOS</w:t>
            </w:r>
          </w:p>
        </w:tc>
      </w:tr>
      <w:tr w:rsidR="00B5242E" w:rsidRPr="009F7DF5" w:rsidTr="00B5242E">
        <w:tc>
          <w:tcPr>
            <w:tcW w:w="1242" w:type="dxa"/>
            <w:tcBorders>
              <w:top w:val="single" w:sz="4" w:space="0" w:color="auto"/>
              <w:left w:val="single" w:sz="4" w:space="0" w:color="auto"/>
              <w:bottom w:val="nil"/>
              <w:right w:val="single" w:sz="4" w:space="0" w:color="auto"/>
            </w:tcBorders>
          </w:tcPr>
          <w:p w:rsidR="00B5242E" w:rsidRPr="009F7DF5" w:rsidRDefault="00B5242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2.3.1.</w:t>
            </w:r>
          </w:p>
        </w:tc>
        <w:tc>
          <w:tcPr>
            <w:tcW w:w="4395" w:type="dxa"/>
            <w:tcBorders>
              <w:left w:val="single" w:sz="4" w:space="0" w:color="auto"/>
            </w:tcBorders>
          </w:tcPr>
          <w:p w:rsidR="00B5242E" w:rsidRPr="009F7DF5" w:rsidRDefault="00B5242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Material não contaminante, resistentes à corrosão, de tamanho e forma que permitam fácil higienização: em adequado estado de conservação e em número suficiente e apropriado ao tipo de operação utilizada.</w:t>
            </w:r>
          </w:p>
        </w:tc>
        <w:tc>
          <w:tcPr>
            <w:tcW w:w="992" w:type="dxa"/>
          </w:tcPr>
          <w:p w:rsidR="00B5242E" w:rsidRPr="009F7DF5" w:rsidRDefault="00B5242E" w:rsidP="00394779">
            <w:pPr>
              <w:spacing w:before="300" w:after="300"/>
              <w:contextualSpacing/>
              <w:rPr>
                <w:rFonts w:ascii="Times New Roman" w:hAnsi="Times New Roman" w:cs="Times New Roman"/>
                <w:sz w:val="24"/>
                <w:szCs w:val="24"/>
              </w:rPr>
            </w:pPr>
          </w:p>
        </w:tc>
        <w:tc>
          <w:tcPr>
            <w:tcW w:w="992" w:type="dxa"/>
          </w:tcPr>
          <w:p w:rsidR="00B5242E" w:rsidRPr="009F7DF5" w:rsidRDefault="00B5242E" w:rsidP="00394779">
            <w:pPr>
              <w:spacing w:before="300" w:after="300"/>
              <w:contextualSpacing/>
              <w:rPr>
                <w:rFonts w:ascii="Times New Roman" w:hAnsi="Times New Roman" w:cs="Times New Roman"/>
                <w:sz w:val="24"/>
                <w:szCs w:val="24"/>
              </w:rPr>
            </w:pPr>
          </w:p>
        </w:tc>
        <w:tc>
          <w:tcPr>
            <w:tcW w:w="1023" w:type="dxa"/>
          </w:tcPr>
          <w:p w:rsidR="00B5242E" w:rsidRPr="009F7DF5" w:rsidRDefault="00B5242E" w:rsidP="00394779">
            <w:pPr>
              <w:spacing w:before="300" w:after="300"/>
              <w:contextualSpacing/>
              <w:rPr>
                <w:rFonts w:ascii="Times New Roman" w:hAnsi="Times New Roman" w:cs="Times New Roman"/>
                <w:sz w:val="24"/>
                <w:szCs w:val="24"/>
              </w:rPr>
            </w:pPr>
          </w:p>
        </w:tc>
      </w:tr>
      <w:tr w:rsidR="00B5242E" w:rsidRPr="009F7DF5" w:rsidTr="00B5242E">
        <w:tc>
          <w:tcPr>
            <w:tcW w:w="1242" w:type="dxa"/>
            <w:tcBorders>
              <w:top w:val="nil"/>
              <w:left w:val="single" w:sz="4" w:space="0" w:color="auto"/>
              <w:bottom w:val="single" w:sz="4" w:space="0" w:color="auto"/>
              <w:right w:val="single" w:sz="4" w:space="0" w:color="auto"/>
            </w:tcBorders>
          </w:tcPr>
          <w:p w:rsidR="00B5242E" w:rsidRPr="009F7DF5" w:rsidRDefault="00B5242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2.3.2</w:t>
            </w:r>
          </w:p>
        </w:tc>
        <w:tc>
          <w:tcPr>
            <w:tcW w:w="4395" w:type="dxa"/>
            <w:tcBorders>
              <w:left w:val="single" w:sz="4" w:space="0" w:color="auto"/>
            </w:tcBorders>
          </w:tcPr>
          <w:p w:rsidR="00B5242E" w:rsidRPr="009F7DF5" w:rsidRDefault="00B5242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Armazenados em local apropriado, de forma organizada e protegidos contra a contaminação.</w:t>
            </w:r>
          </w:p>
        </w:tc>
        <w:tc>
          <w:tcPr>
            <w:tcW w:w="992" w:type="dxa"/>
          </w:tcPr>
          <w:p w:rsidR="00B5242E" w:rsidRPr="009F7DF5" w:rsidRDefault="00B5242E" w:rsidP="00394779">
            <w:pPr>
              <w:spacing w:before="300" w:after="300"/>
              <w:contextualSpacing/>
              <w:rPr>
                <w:rFonts w:ascii="Times New Roman" w:hAnsi="Times New Roman" w:cs="Times New Roman"/>
                <w:sz w:val="24"/>
                <w:szCs w:val="24"/>
              </w:rPr>
            </w:pPr>
          </w:p>
        </w:tc>
        <w:tc>
          <w:tcPr>
            <w:tcW w:w="992" w:type="dxa"/>
          </w:tcPr>
          <w:p w:rsidR="00B5242E" w:rsidRPr="009F7DF5" w:rsidRDefault="00B5242E" w:rsidP="00394779">
            <w:pPr>
              <w:spacing w:before="300" w:after="300"/>
              <w:contextualSpacing/>
              <w:rPr>
                <w:rFonts w:ascii="Times New Roman" w:hAnsi="Times New Roman" w:cs="Times New Roman"/>
                <w:sz w:val="24"/>
                <w:szCs w:val="24"/>
              </w:rPr>
            </w:pPr>
          </w:p>
        </w:tc>
        <w:tc>
          <w:tcPr>
            <w:tcW w:w="1023" w:type="dxa"/>
          </w:tcPr>
          <w:p w:rsidR="00B5242E" w:rsidRPr="009F7DF5" w:rsidRDefault="00B5242E" w:rsidP="00394779">
            <w:pPr>
              <w:spacing w:before="300" w:after="300"/>
              <w:contextualSpacing/>
              <w:rPr>
                <w:rFonts w:ascii="Times New Roman" w:hAnsi="Times New Roman" w:cs="Times New Roman"/>
                <w:sz w:val="24"/>
                <w:szCs w:val="24"/>
              </w:rPr>
            </w:pPr>
          </w:p>
        </w:tc>
      </w:tr>
      <w:tr w:rsidR="00B5242E" w:rsidRPr="009F7DF5" w:rsidTr="00394779">
        <w:tc>
          <w:tcPr>
            <w:tcW w:w="8644" w:type="dxa"/>
            <w:gridSpan w:val="5"/>
          </w:tcPr>
          <w:p w:rsidR="00B5242E" w:rsidRPr="009F7DF5" w:rsidRDefault="00B5242E" w:rsidP="00B5242E">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 xml:space="preserve">2.4. HIGIENIZAÇÃO DOS EQUIPAMENTOS E MÁQUINAS, E DOS MÓVEIS E </w:t>
            </w:r>
            <w:proofErr w:type="gramStart"/>
            <w:r w:rsidRPr="009F7DF5">
              <w:rPr>
                <w:rFonts w:ascii="Times New Roman" w:hAnsi="Times New Roman" w:cs="Times New Roman"/>
                <w:sz w:val="24"/>
                <w:szCs w:val="24"/>
              </w:rPr>
              <w:t>UTENSÍLIOS</w:t>
            </w:r>
            <w:proofErr w:type="gramEnd"/>
          </w:p>
        </w:tc>
      </w:tr>
      <w:tr w:rsidR="00B5242E" w:rsidRPr="009F7DF5" w:rsidTr="00B5242E">
        <w:tc>
          <w:tcPr>
            <w:tcW w:w="1242" w:type="dxa"/>
            <w:tcBorders>
              <w:top w:val="single" w:sz="4" w:space="0" w:color="auto"/>
              <w:left w:val="single" w:sz="4" w:space="0" w:color="auto"/>
              <w:bottom w:val="nil"/>
              <w:right w:val="single" w:sz="4" w:space="0" w:color="auto"/>
            </w:tcBorders>
          </w:tcPr>
          <w:p w:rsidR="00B5242E" w:rsidRPr="009F7DF5" w:rsidRDefault="00B5242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2.4.1.</w:t>
            </w:r>
          </w:p>
        </w:tc>
        <w:tc>
          <w:tcPr>
            <w:tcW w:w="4395" w:type="dxa"/>
            <w:tcBorders>
              <w:left w:val="single" w:sz="4" w:space="0" w:color="auto"/>
            </w:tcBorders>
          </w:tcPr>
          <w:p w:rsidR="00B5242E" w:rsidRPr="009F7DF5" w:rsidRDefault="00B5242E" w:rsidP="00B5242E">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 xml:space="preserve">Existência de um responsável pela </w:t>
            </w:r>
            <w:proofErr w:type="gramStart"/>
            <w:r w:rsidRPr="009F7DF5">
              <w:rPr>
                <w:rFonts w:ascii="Times New Roman" w:hAnsi="Times New Roman" w:cs="Times New Roman"/>
                <w:sz w:val="24"/>
                <w:szCs w:val="24"/>
              </w:rPr>
              <w:t>operação de higienização comprovadamente capacitado</w:t>
            </w:r>
            <w:proofErr w:type="gramEnd"/>
            <w:r w:rsidRPr="009F7DF5">
              <w:rPr>
                <w:rFonts w:ascii="Times New Roman" w:hAnsi="Times New Roman" w:cs="Times New Roman"/>
                <w:sz w:val="24"/>
                <w:szCs w:val="24"/>
              </w:rPr>
              <w:t>.</w:t>
            </w:r>
          </w:p>
        </w:tc>
        <w:tc>
          <w:tcPr>
            <w:tcW w:w="992" w:type="dxa"/>
          </w:tcPr>
          <w:p w:rsidR="00B5242E" w:rsidRPr="009F7DF5" w:rsidRDefault="00B5242E" w:rsidP="00394779">
            <w:pPr>
              <w:spacing w:before="300" w:after="300"/>
              <w:contextualSpacing/>
              <w:rPr>
                <w:rFonts w:ascii="Times New Roman" w:hAnsi="Times New Roman" w:cs="Times New Roman"/>
                <w:sz w:val="24"/>
                <w:szCs w:val="24"/>
              </w:rPr>
            </w:pPr>
          </w:p>
        </w:tc>
        <w:tc>
          <w:tcPr>
            <w:tcW w:w="992" w:type="dxa"/>
          </w:tcPr>
          <w:p w:rsidR="00B5242E" w:rsidRPr="009F7DF5" w:rsidRDefault="00B5242E" w:rsidP="00394779">
            <w:pPr>
              <w:spacing w:before="300" w:after="300"/>
              <w:contextualSpacing/>
              <w:rPr>
                <w:rFonts w:ascii="Times New Roman" w:hAnsi="Times New Roman" w:cs="Times New Roman"/>
                <w:sz w:val="24"/>
                <w:szCs w:val="24"/>
              </w:rPr>
            </w:pPr>
          </w:p>
        </w:tc>
        <w:tc>
          <w:tcPr>
            <w:tcW w:w="1023" w:type="dxa"/>
          </w:tcPr>
          <w:p w:rsidR="00B5242E" w:rsidRPr="009F7DF5" w:rsidRDefault="00B5242E" w:rsidP="00394779">
            <w:pPr>
              <w:spacing w:before="300" w:after="300"/>
              <w:contextualSpacing/>
              <w:rPr>
                <w:rFonts w:ascii="Times New Roman" w:hAnsi="Times New Roman" w:cs="Times New Roman"/>
                <w:sz w:val="24"/>
                <w:szCs w:val="24"/>
              </w:rPr>
            </w:pPr>
          </w:p>
        </w:tc>
      </w:tr>
      <w:tr w:rsidR="00B5242E" w:rsidRPr="009F7DF5" w:rsidTr="00B5242E">
        <w:tc>
          <w:tcPr>
            <w:tcW w:w="1242" w:type="dxa"/>
            <w:tcBorders>
              <w:top w:val="nil"/>
              <w:left w:val="single" w:sz="4" w:space="0" w:color="auto"/>
              <w:bottom w:val="nil"/>
              <w:right w:val="single" w:sz="4" w:space="0" w:color="auto"/>
            </w:tcBorders>
          </w:tcPr>
          <w:p w:rsidR="00B5242E" w:rsidRPr="009F7DF5" w:rsidRDefault="00B5242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2.4.2</w:t>
            </w:r>
          </w:p>
        </w:tc>
        <w:tc>
          <w:tcPr>
            <w:tcW w:w="4395" w:type="dxa"/>
            <w:tcBorders>
              <w:left w:val="single" w:sz="4" w:space="0" w:color="auto"/>
            </w:tcBorders>
          </w:tcPr>
          <w:p w:rsidR="00B5242E" w:rsidRPr="009F7DF5" w:rsidRDefault="00B5242E" w:rsidP="00B5242E">
            <w:pPr>
              <w:spacing w:before="300" w:after="300"/>
              <w:contextualSpacing/>
              <w:rPr>
                <w:rFonts w:ascii="Times New Roman" w:hAnsi="Times New Roman" w:cs="Times New Roman"/>
                <w:sz w:val="24"/>
                <w:szCs w:val="24"/>
              </w:rPr>
            </w:pPr>
            <w:proofErr w:type="spellStart"/>
            <w:r w:rsidRPr="009F7DF5">
              <w:rPr>
                <w:rFonts w:ascii="Times New Roman" w:hAnsi="Times New Roman" w:cs="Times New Roman"/>
                <w:sz w:val="24"/>
                <w:szCs w:val="24"/>
              </w:rPr>
              <w:t>Freqüência</w:t>
            </w:r>
            <w:proofErr w:type="spellEnd"/>
            <w:r w:rsidRPr="009F7DF5">
              <w:rPr>
                <w:rFonts w:ascii="Times New Roman" w:hAnsi="Times New Roman" w:cs="Times New Roman"/>
                <w:sz w:val="24"/>
                <w:szCs w:val="24"/>
              </w:rPr>
              <w:t xml:space="preserve"> de higienização adequada</w:t>
            </w:r>
          </w:p>
        </w:tc>
        <w:tc>
          <w:tcPr>
            <w:tcW w:w="992" w:type="dxa"/>
          </w:tcPr>
          <w:p w:rsidR="00B5242E" w:rsidRPr="009F7DF5" w:rsidRDefault="00B5242E" w:rsidP="00394779">
            <w:pPr>
              <w:spacing w:before="300" w:after="300"/>
              <w:contextualSpacing/>
              <w:rPr>
                <w:rFonts w:ascii="Times New Roman" w:hAnsi="Times New Roman" w:cs="Times New Roman"/>
                <w:sz w:val="24"/>
                <w:szCs w:val="24"/>
              </w:rPr>
            </w:pPr>
          </w:p>
        </w:tc>
        <w:tc>
          <w:tcPr>
            <w:tcW w:w="992" w:type="dxa"/>
          </w:tcPr>
          <w:p w:rsidR="00B5242E" w:rsidRPr="009F7DF5" w:rsidRDefault="00B5242E" w:rsidP="00394779">
            <w:pPr>
              <w:spacing w:before="300" w:after="300"/>
              <w:contextualSpacing/>
              <w:rPr>
                <w:rFonts w:ascii="Times New Roman" w:hAnsi="Times New Roman" w:cs="Times New Roman"/>
                <w:sz w:val="24"/>
                <w:szCs w:val="24"/>
              </w:rPr>
            </w:pPr>
          </w:p>
        </w:tc>
        <w:tc>
          <w:tcPr>
            <w:tcW w:w="1023" w:type="dxa"/>
          </w:tcPr>
          <w:p w:rsidR="00B5242E" w:rsidRPr="009F7DF5" w:rsidRDefault="00B5242E" w:rsidP="00394779">
            <w:pPr>
              <w:spacing w:before="300" w:after="300"/>
              <w:contextualSpacing/>
              <w:rPr>
                <w:rFonts w:ascii="Times New Roman" w:hAnsi="Times New Roman" w:cs="Times New Roman"/>
                <w:sz w:val="24"/>
                <w:szCs w:val="24"/>
              </w:rPr>
            </w:pPr>
          </w:p>
        </w:tc>
      </w:tr>
      <w:tr w:rsidR="00B5242E" w:rsidRPr="009F7DF5" w:rsidTr="00B5242E">
        <w:tc>
          <w:tcPr>
            <w:tcW w:w="1242" w:type="dxa"/>
            <w:tcBorders>
              <w:top w:val="nil"/>
              <w:left w:val="single" w:sz="4" w:space="0" w:color="auto"/>
              <w:bottom w:val="nil"/>
              <w:right w:val="single" w:sz="4" w:space="0" w:color="auto"/>
            </w:tcBorders>
          </w:tcPr>
          <w:p w:rsidR="00B5242E" w:rsidRPr="009F7DF5" w:rsidRDefault="00B5242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2.4.3</w:t>
            </w:r>
          </w:p>
        </w:tc>
        <w:tc>
          <w:tcPr>
            <w:tcW w:w="4395" w:type="dxa"/>
            <w:tcBorders>
              <w:left w:val="single" w:sz="4" w:space="0" w:color="auto"/>
            </w:tcBorders>
          </w:tcPr>
          <w:p w:rsidR="00B5242E" w:rsidRPr="009F7DF5" w:rsidRDefault="00B5242E" w:rsidP="00B5242E">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Existência de registro da higienização.</w:t>
            </w:r>
          </w:p>
        </w:tc>
        <w:tc>
          <w:tcPr>
            <w:tcW w:w="992" w:type="dxa"/>
          </w:tcPr>
          <w:p w:rsidR="00B5242E" w:rsidRPr="009F7DF5" w:rsidRDefault="00B5242E" w:rsidP="00394779">
            <w:pPr>
              <w:spacing w:before="300" w:after="300"/>
              <w:contextualSpacing/>
              <w:rPr>
                <w:rFonts w:ascii="Times New Roman" w:hAnsi="Times New Roman" w:cs="Times New Roman"/>
                <w:sz w:val="24"/>
                <w:szCs w:val="24"/>
              </w:rPr>
            </w:pPr>
          </w:p>
        </w:tc>
        <w:tc>
          <w:tcPr>
            <w:tcW w:w="992" w:type="dxa"/>
          </w:tcPr>
          <w:p w:rsidR="00B5242E" w:rsidRPr="009F7DF5" w:rsidRDefault="00B5242E" w:rsidP="00394779">
            <w:pPr>
              <w:spacing w:before="300" w:after="300"/>
              <w:contextualSpacing/>
              <w:rPr>
                <w:rFonts w:ascii="Times New Roman" w:hAnsi="Times New Roman" w:cs="Times New Roman"/>
                <w:sz w:val="24"/>
                <w:szCs w:val="24"/>
              </w:rPr>
            </w:pPr>
          </w:p>
        </w:tc>
        <w:tc>
          <w:tcPr>
            <w:tcW w:w="1023" w:type="dxa"/>
          </w:tcPr>
          <w:p w:rsidR="00B5242E" w:rsidRPr="009F7DF5" w:rsidRDefault="00B5242E" w:rsidP="00394779">
            <w:pPr>
              <w:spacing w:before="300" w:after="300"/>
              <w:contextualSpacing/>
              <w:rPr>
                <w:rFonts w:ascii="Times New Roman" w:hAnsi="Times New Roman" w:cs="Times New Roman"/>
                <w:sz w:val="24"/>
                <w:szCs w:val="24"/>
              </w:rPr>
            </w:pPr>
          </w:p>
        </w:tc>
      </w:tr>
      <w:tr w:rsidR="00B5242E" w:rsidRPr="009F7DF5" w:rsidTr="00B5242E">
        <w:tc>
          <w:tcPr>
            <w:tcW w:w="1242" w:type="dxa"/>
            <w:tcBorders>
              <w:top w:val="nil"/>
              <w:left w:val="single" w:sz="4" w:space="0" w:color="auto"/>
              <w:bottom w:val="nil"/>
              <w:right w:val="single" w:sz="4" w:space="0" w:color="auto"/>
            </w:tcBorders>
          </w:tcPr>
          <w:p w:rsidR="00B5242E" w:rsidRPr="009F7DF5" w:rsidRDefault="00B5242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2.4.4</w:t>
            </w:r>
          </w:p>
        </w:tc>
        <w:tc>
          <w:tcPr>
            <w:tcW w:w="4395" w:type="dxa"/>
            <w:tcBorders>
              <w:left w:val="single" w:sz="4" w:space="0" w:color="auto"/>
            </w:tcBorders>
          </w:tcPr>
          <w:p w:rsidR="00B5242E" w:rsidRPr="009F7DF5" w:rsidRDefault="00B5242E" w:rsidP="00B5242E">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Produtos de higienização regularizados pelo Ministério da Saúde.</w:t>
            </w:r>
          </w:p>
        </w:tc>
        <w:tc>
          <w:tcPr>
            <w:tcW w:w="992" w:type="dxa"/>
          </w:tcPr>
          <w:p w:rsidR="00B5242E" w:rsidRPr="009F7DF5" w:rsidRDefault="00B5242E" w:rsidP="00394779">
            <w:pPr>
              <w:spacing w:before="300" w:after="300"/>
              <w:contextualSpacing/>
              <w:rPr>
                <w:rFonts w:ascii="Times New Roman" w:hAnsi="Times New Roman" w:cs="Times New Roman"/>
                <w:sz w:val="24"/>
                <w:szCs w:val="24"/>
              </w:rPr>
            </w:pPr>
          </w:p>
        </w:tc>
        <w:tc>
          <w:tcPr>
            <w:tcW w:w="992" w:type="dxa"/>
          </w:tcPr>
          <w:p w:rsidR="00B5242E" w:rsidRPr="009F7DF5" w:rsidRDefault="00B5242E" w:rsidP="00394779">
            <w:pPr>
              <w:spacing w:before="300" w:after="300"/>
              <w:contextualSpacing/>
              <w:rPr>
                <w:rFonts w:ascii="Times New Roman" w:hAnsi="Times New Roman" w:cs="Times New Roman"/>
                <w:sz w:val="24"/>
                <w:szCs w:val="24"/>
              </w:rPr>
            </w:pPr>
          </w:p>
        </w:tc>
        <w:tc>
          <w:tcPr>
            <w:tcW w:w="1023" w:type="dxa"/>
          </w:tcPr>
          <w:p w:rsidR="00B5242E" w:rsidRPr="009F7DF5" w:rsidRDefault="00B5242E" w:rsidP="00394779">
            <w:pPr>
              <w:spacing w:before="300" w:after="300"/>
              <w:contextualSpacing/>
              <w:rPr>
                <w:rFonts w:ascii="Times New Roman" w:hAnsi="Times New Roman" w:cs="Times New Roman"/>
                <w:sz w:val="24"/>
                <w:szCs w:val="24"/>
              </w:rPr>
            </w:pPr>
          </w:p>
        </w:tc>
      </w:tr>
      <w:tr w:rsidR="00B5242E" w:rsidRPr="009F7DF5" w:rsidTr="00B5242E">
        <w:tc>
          <w:tcPr>
            <w:tcW w:w="1242" w:type="dxa"/>
            <w:tcBorders>
              <w:top w:val="nil"/>
              <w:left w:val="single" w:sz="4" w:space="0" w:color="auto"/>
              <w:bottom w:val="nil"/>
              <w:right w:val="single" w:sz="4" w:space="0" w:color="auto"/>
            </w:tcBorders>
          </w:tcPr>
          <w:p w:rsidR="00B5242E" w:rsidRPr="009F7DF5" w:rsidRDefault="00B5242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2.4.5</w:t>
            </w:r>
          </w:p>
        </w:tc>
        <w:tc>
          <w:tcPr>
            <w:tcW w:w="4395" w:type="dxa"/>
            <w:tcBorders>
              <w:left w:val="single" w:sz="4" w:space="0" w:color="auto"/>
            </w:tcBorders>
          </w:tcPr>
          <w:p w:rsidR="00B5242E" w:rsidRPr="009F7DF5" w:rsidRDefault="00B5242E" w:rsidP="00B5242E">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Disponibilidade dos produtos de higienização necessários à realização da operação.</w:t>
            </w:r>
          </w:p>
        </w:tc>
        <w:tc>
          <w:tcPr>
            <w:tcW w:w="992" w:type="dxa"/>
          </w:tcPr>
          <w:p w:rsidR="00B5242E" w:rsidRPr="009F7DF5" w:rsidRDefault="00B5242E" w:rsidP="00394779">
            <w:pPr>
              <w:spacing w:before="300" w:after="300"/>
              <w:contextualSpacing/>
              <w:rPr>
                <w:rFonts w:ascii="Times New Roman" w:hAnsi="Times New Roman" w:cs="Times New Roman"/>
                <w:sz w:val="24"/>
                <w:szCs w:val="24"/>
              </w:rPr>
            </w:pPr>
          </w:p>
        </w:tc>
        <w:tc>
          <w:tcPr>
            <w:tcW w:w="992" w:type="dxa"/>
          </w:tcPr>
          <w:p w:rsidR="00B5242E" w:rsidRPr="009F7DF5" w:rsidRDefault="00B5242E" w:rsidP="00394779">
            <w:pPr>
              <w:spacing w:before="300" w:after="300"/>
              <w:contextualSpacing/>
              <w:rPr>
                <w:rFonts w:ascii="Times New Roman" w:hAnsi="Times New Roman" w:cs="Times New Roman"/>
                <w:sz w:val="24"/>
                <w:szCs w:val="24"/>
              </w:rPr>
            </w:pPr>
          </w:p>
        </w:tc>
        <w:tc>
          <w:tcPr>
            <w:tcW w:w="1023" w:type="dxa"/>
          </w:tcPr>
          <w:p w:rsidR="00B5242E" w:rsidRPr="009F7DF5" w:rsidRDefault="00B5242E" w:rsidP="00394779">
            <w:pPr>
              <w:spacing w:before="300" w:after="300"/>
              <w:contextualSpacing/>
              <w:rPr>
                <w:rFonts w:ascii="Times New Roman" w:hAnsi="Times New Roman" w:cs="Times New Roman"/>
                <w:sz w:val="24"/>
                <w:szCs w:val="24"/>
              </w:rPr>
            </w:pPr>
          </w:p>
        </w:tc>
      </w:tr>
      <w:tr w:rsidR="00B5242E" w:rsidRPr="009F7DF5" w:rsidTr="00B5242E">
        <w:tc>
          <w:tcPr>
            <w:tcW w:w="1242" w:type="dxa"/>
            <w:tcBorders>
              <w:top w:val="nil"/>
              <w:left w:val="single" w:sz="4" w:space="0" w:color="auto"/>
              <w:bottom w:val="nil"/>
              <w:right w:val="single" w:sz="4" w:space="0" w:color="auto"/>
            </w:tcBorders>
          </w:tcPr>
          <w:p w:rsidR="00B5242E" w:rsidRPr="009F7DF5" w:rsidRDefault="00B5242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2.4.6</w:t>
            </w:r>
          </w:p>
        </w:tc>
        <w:tc>
          <w:tcPr>
            <w:tcW w:w="4395" w:type="dxa"/>
            <w:tcBorders>
              <w:left w:val="single" w:sz="4" w:space="0" w:color="auto"/>
            </w:tcBorders>
          </w:tcPr>
          <w:p w:rsidR="00B5242E" w:rsidRPr="009F7DF5" w:rsidRDefault="00B5242E" w:rsidP="00B5242E">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 xml:space="preserve">Diluição dos produtos de higienização, tempo de contato e modo de uso/aplicação </w:t>
            </w:r>
            <w:proofErr w:type="gramStart"/>
            <w:r w:rsidRPr="009F7DF5">
              <w:rPr>
                <w:rFonts w:ascii="Times New Roman" w:hAnsi="Times New Roman" w:cs="Times New Roman"/>
                <w:sz w:val="24"/>
                <w:szCs w:val="24"/>
              </w:rPr>
              <w:t>obedecem</w:t>
            </w:r>
            <w:proofErr w:type="gramEnd"/>
            <w:r w:rsidRPr="009F7DF5">
              <w:rPr>
                <w:rFonts w:ascii="Times New Roman" w:hAnsi="Times New Roman" w:cs="Times New Roman"/>
                <w:sz w:val="24"/>
                <w:szCs w:val="24"/>
              </w:rPr>
              <w:t xml:space="preserve"> às instruções recomendadas pelo fabricante</w:t>
            </w:r>
          </w:p>
        </w:tc>
        <w:tc>
          <w:tcPr>
            <w:tcW w:w="992" w:type="dxa"/>
          </w:tcPr>
          <w:p w:rsidR="00B5242E" w:rsidRPr="009F7DF5" w:rsidRDefault="00B5242E" w:rsidP="00394779">
            <w:pPr>
              <w:spacing w:before="300" w:after="300"/>
              <w:contextualSpacing/>
              <w:rPr>
                <w:rFonts w:ascii="Times New Roman" w:hAnsi="Times New Roman" w:cs="Times New Roman"/>
                <w:sz w:val="24"/>
                <w:szCs w:val="24"/>
              </w:rPr>
            </w:pPr>
          </w:p>
        </w:tc>
        <w:tc>
          <w:tcPr>
            <w:tcW w:w="992" w:type="dxa"/>
          </w:tcPr>
          <w:p w:rsidR="00B5242E" w:rsidRPr="009F7DF5" w:rsidRDefault="00B5242E" w:rsidP="00394779">
            <w:pPr>
              <w:spacing w:before="300" w:after="300"/>
              <w:contextualSpacing/>
              <w:rPr>
                <w:rFonts w:ascii="Times New Roman" w:hAnsi="Times New Roman" w:cs="Times New Roman"/>
                <w:sz w:val="24"/>
                <w:szCs w:val="24"/>
              </w:rPr>
            </w:pPr>
          </w:p>
        </w:tc>
        <w:tc>
          <w:tcPr>
            <w:tcW w:w="1023" w:type="dxa"/>
          </w:tcPr>
          <w:p w:rsidR="00B5242E" w:rsidRPr="009F7DF5" w:rsidRDefault="00B5242E" w:rsidP="00394779">
            <w:pPr>
              <w:spacing w:before="300" w:after="300"/>
              <w:contextualSpacing/>
              <w:rPr>
                <w:rFonts w:ascii="Times New Roman" w:hAnsi="Times New Roman" w:cs="Times New Roman"/>
                <w:sz w:val="24"/>
                <w:szCs w:val="24"/>
              </w:rPr>
            </w:pPr>
          </w:p>
        </w:tc>
      </w:tr>
      <w:tr w:rsidR="00B5242E" w:rsidRPr="009F7DF5" w:rsidTr="00B5242E">
        <w:tc>
          <w:tcPr>
            <w:tcW w:w="1242" w:type="dxa"/>
            <w:tcBorders>
              <w:top w:val="nil"/>
              <w:left w:val="single" w:sz="4" w:space="0" w:color="auto"/>
              <w:bottom w:val="nil"/>
              <w:right w:val="single" w:sz="4" w:space="0" w:color="auto"/>
            </w:tcBorders>
          </w:tcPr>
          <w:p w:rsidR="00B5242E" w:rsidRPr="009F7DF5" w:rsidRDefault="00B5242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2.4.7</w:t>
            </w:r>
          </w:p>
        </w:tc>
        <w:tc>
          <w:tcPr>
            <w:tcW w:w="4395" w:type="dxa"/>
            <w:tcBorders>
              <w:left w:val="single" w:sz="4" w:space="0" w:color="auto"/>
            </w:tcBorders>
          </w:tcPr>
          <w:p w:rsidR="00B5242E" w:rsidRPr="009F7DF5" w:rsidRDefault="00B5242E" w:rsidP="00B5242E">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Produtos de higienização identificados e guardados em local adequado.</w:t>
            </w:r>
          </w:p>
        </w:tc>
        <w:tc>
          <w:tcPr>
            <w:tcW w:w="992" w:type="dxa"/>
          </w:tcPr>
          <w:p w:rsidR="00B5242E" w:rsidRPr="009F7DF5" w:rsidRDefault="00B5242E" w:rsidP="00394779">
            <w:pPr>
              <w:spacing w:before="300" w:after="300"/>
              <w:contextualSpacing/>
              <w:rPr>
                <w:rFonts w:ascii="Times New Roman" w:hAnsi="Times New Roman" w:cs="Times New Roman"/>
                <w:sz w:val="24"/>
                <w:szCs w:val="24"/>
              </w:rPr>
            </w:pPr>
          </w:p>
        </w:tc>
        <w:tc>
          <w:tcPr>
            <w:tcW w:w="992" w:type="dxa"/>
          </w:tcPr>
          <w:p w:rsidR="00B5242E" w:rsidRPr="009F7DF5" w:rsidRDefault="00B5242E" w:rsidP="00394779">
            <w:pPr>
              <w:spacing w:before="300" w:after="300"/>
              <w:contextualSpacing/>
              <w:rPr>
                <w:rFonts w:ascii="Times New Roman" w:hAnsi="Times New Roman" w:cs="Times New Roman"/>
                <w:sz w:val="24"/>
                <w:szCs w:val="24"/>
              </w:rPr>
            </w:pPr>
          </w:p>
        </w:tc>
        <w:tc>
          <w:tcPr>
            <w:tcW w:w="1023" w:type="dxa"/>
          </w:tcPr>
          <w:p w:rsidR="00B5242E" w:rsidRPr="009F7DF5" w:rsidRDefault="00B5242E" w:rsidP="00394779">
            <w:pPr>
              <w:spacing w:before="300" w:after="300"/>
              <w:contextualSpacing/>
              <w:rPr>
                <w:rFonts w:ascii="Times New Roman" w:hAnsi="Times New Roman" w:cs="Times New Roman"/>
                <w:sz w:val="24"/>
                <w:szCs w:val="24"/>
              </w:rPr>
            </w:pPr>
          </w:p>
        </w:tc>
      </w:tr>
      <w:tr w:rsidR="00B5242E" w:rsidRPr="009F7DF5" w:rsidTr="00B5242E">
        <w:tc>
          <w:tcPr>
            <w:tcW w:w="1242" w:type="dxa"/>
            <w:tcBorders>
              <w:top w:val="nil"/>
              <w:left w:val="single" w:sz="4" w:space="0" w:color="auto"/>
              <w:bottom w:val="nil"/>
              <w:right w:val="single" w:sz="4" w:space="0" w:color="auto"/>
            </w:tcBorders>
          </w:tcPr>
          <w:p w:rsidR="00B5242E" w:rsidRPr="009F7DF5" w:rsidRDefault="00B5242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2.4.8</w:t>
            </w:r>
          </w:p>
        </w:tc>
        <w:tc>
          <w:tcPr>
            <w:tcW w:w="4395" w:type="dxa"/>
            <w:tcBorders>
              <w:left w:val="single" w:sz="4" w:space="0" w:color="auto"/>
            </w:tcBorders>
          </w:tcPr>
          <w:p w:rsidR="00B5242E" w:rsidRPr="009F7DF5" w:rsidRDefault="00B5242E" w:rsidP="00B5242E">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Disponibilidade e adequação dos utensílios necessários à realização da operação. Em bom estado de conservação.</w:t>
            </w:r>
          </w:p>
        </w:tc>
        <w:tc>
          <w:tcPr>
            <w:tcW w:w="992" w:type="dxa"/>
          </w:tcPr>
          <w:p w:rsidR="00B5242E" w:rsidRPr="009F7DF5" w:rsidRDefault="00B5242E" w:rsidP="00394779">
            <w:pPr>
              <w:spacing w:before="300" w:after="300"/>
              <w:contextualSpacing/>
              <w:rPr>
                <w:rFonts w:ascii="Times New Roman" w:hAnsi="Times New Roman" w:cs="Times New Roman"/>
                <w:sz w:val="24"/>
                <w:szCs w:val="24"/>
              </w:rPr>
            </w:pPr>
          </w:p>
        </w:tc>
        <w:tc>
          <w:tcPr>
            <w:tcW w:w="992" w:type="dxa"/>
          </w:tcPr>
          <w:p w:rsidR="00B5242E" w:rsidRPr="009F7DF5" w:rsidRDefault="00B5242E" w:rsidP="00394779">
            <w:pPr>
              <w:spacing w:before="300" w:after="300"/>
              <w:contextualSpacing/>
              <w:rPr>
                <w:rFonts w:ascii="Times New Roman" w:hAnsi="Times New Roman" w:cs="Times New Roman"/>
                <w:sz w:val="24"/>
                <w:szCs w:val="24"/>
              </w:rPr>
            </w:pPr>
          </w:p>
        </w:tc>
        <w:tc>
          <w:tcPr>
            <w:tcW w:w="1023" w:type="dxa"/>
          </w:tcPr>
          <w:p w:rsidR="00B5242E" w:rsidRPr="009F7DF5" w:rsidRDefault="00B5242E" w:rsidP="00394779">
            <w:pPr>
              <w:spacing w:before="300" w:after="300"/>
              <w:contextualSpacing/>
              <w:rPr>
                <w:rFonts w:ascii="Times New Roman" w:hAnsi="Times New Roman" w:cs="Times New Roman"/>
                <w:sz w:val="24"/>
                <w:szCs w:val="24"/>
              </w:rPr>
            </w:pPr>
          </w:p>
        </w:tc>
      </w:tr>
      <w:tr w:rsidR="00B5242E" w:rsidRPr="009F7DF5" w:rsidTr="00B5242E">
        <w:tc>
          <w:tcPr>
            <w:tcW w:w="1242" w:type="dxa"/>
            <w:tcBorders>
              <w:top w:val="nil"/>
              <w:left w:val="single" w:sz="4" w:space="0" w:color="auto"/>
              <w:bottom w:val="single" w:sz="4" w:space="0" w:color="auto"/>
              <w:right w:val="single" w:sz="4" w:space="0" w:color="auto"/>
            </w:tcBorders>
          </w:tcPr>
          <w:p w:rsidR="00B5242E" w:rsidRPr="009F7DF5" w:rsidRDefault="00B5242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2.4.9</w:t>
            </w:r>
          </w:p>
        </w:tc>
        <w:tc>
          <w:tcPr>
            <w:tcW w:w="4395" w:type="dxa"/>
            <w:tcBorders>
              <w:left w:val="single" w:sz="4" w:space="0" w:color="auto"/>
            </w:tcBorders>
          </w:tcPr>
          <w:p w:rsidR="00B5242E" w:rsidRPr="009F7DF5" w:rsidRDefault="00B5242E" w:rsidP="00B5242E">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Adequada higienização.</w:t>
            </w:r>
          </w:p>
        </w:tc>
        <w:tc>
          <w:tcPr>
            <w:tcW w:w="992" w:type="dxa"/>
          </w:tcPr>
          <w:p w:rsidR="00B5242E" w:rsidRPr="009F7DF5" w:rsidRDefault="00B5242E" w:rsidP="00394779">
            <w:pPr>
              <w:spacing w:before="300" w:after="300"/>
              <w:contextualSpacing/>
              <w:rPr>
                <w:rFonts w:ascii="Times New Roman" w:hAnsi="Times New Roman" w:cs="Times New Roman"/>
                <w:sz w:val="24"/>
                <w:szCs w:val="24"/>
              </w:rPr>
            </w:pPr>
          </w:p>
        </w:tc>
        <w:tc>
          <w:tcPr>
            <w:tcW w:w="992" w:type="dxa"/>
          </w:tcPr>
          <w:p w:rsidR="00B5242E" w:rsidRPr="009F7DF5" w:rsidRDefault="00B5242E" w:rsidP="00394779">
            <w:pPr>
              <w:spacing w:before="300" w:after="300"/>
              <w:contextualSpacing/>
              <w:rPr>
                <w:rFonts w:ascii="Times New Roman" w:hAnsi="Times New Roman" w:cs="Times New Roman"/>
                <w:sz w:val="24"/>
                <w:szCs w:val="24"/>
              </w:rPr>
            </w:pPr>
          </w:p>
        </w:tc>
        <w:tc>
          <w:tcPr>
            <w:tcW w:w="1023" w:type="dxa"/>
          </w:tcPr>
          <w:p w:rsidR="00B5242E" w:rsidRPr="009F7DF5" w:rsidRDefault="00B5242E" w:rsidP="00394779">
            <w:pPr>
              <w:spacing w:before="300" w:after="300"/>
              <w:contextualSpacing/>
              <w:rPr>
                <w:rFonts w:ascii="Times New Roman" w:hAnsi="Times New Roman" w:cs="Times New Roman"/>
                <w:sz w:val="24"/>
                <w:szCs w:val="24"/>
              </w:rPr>
            </w:pPr>
          </w:p>
        </w:tc>
      </w:tr>
      <w:tr w:rsidR="00B5242E" w:rsidRPr="009F7DF5" w:rsidTr="00394779">
        <w:tc>
          <w:tcPr>
            <w:tcW w:w="8644" w:type="dxa"/>
            <w:gridSpan w:val="5"/>
          </w:tcPr>
          <w:p w:rsidR="00B5242E" w:rsidRPr="009F7DF5" w:rsidRDefault="00B5242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OBSERVAÇÕES</w:t>
            </w:r>
          </w:p>
        </w:tc>
      </w:tr>
      <w:tr w:rsidR="00B5242E" w:rsidRPr="009F7DF5" w:rsidTr="00394779">
        <w:tc>
          <w:tcPr>
            <w:tcW w:w="8644" w:type="dxa"/>
            <w:gridSpan w:val="5"/>
          </w:tcPr>
          <w:p w:rsidR="00B5242E" w:rsidRPr="009F7DF5" w:rsidRDefault="00B5242E" w:rsidP="00394779">
            <w:pPr>
              <w:spacing w:before="300" w:after="300"/>
              <w:contextualSpacing/>
              <w:rPr>
                <w:rFonts w:ascii="Times New Roman" w:hAnsi="Times New Roman" w:cs="Times New Roman"/>
                <w:sz w:val="24"/>
                <w:szCs w:val="24"/>
              </w:rPr>
            </w:pPr>
          </w:p>
        </w:tc>
      </w:tr>
      <w:tr w:rsidR="00B5242E" w:rsidRPr="009F7DF5" w:rsidTr="00394779">
        <w:tc>
          <w:tcPr>
            <w:tcW w:w="5637" w:type="dxa"/>
            <w:gridSpan w:val="2"/>
          </w:tcPr>
          <w:p w:rsidR="00B5242E" w:rsidRPr="009F7DF5" w:rsidRDefault="00B5242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B - AVALIAÇÃO</w:t>
            </w:r>
          </w:p>
        </w:tc>
        <w:tc>
          <w:tcPr>
            <w:tcW w:w="992" w:type="dxa"/>
          </w:tcPr>
          <w:p w:rsidR="00B5242E" w:rsidRPr="009F7DF5" w:rsidRDefault="00B5242E" w:rsidP="00394779">
            <w:pPr>
              <w:spacing w:before="300" w:after="300"/>
              <w:contextualSpacing/>
              <w:jc w:val="center"/>
              <w:rPr>
                <w:rFonts w:ascii="Times New Roman" w:hAnsi="Times New Roman" w:cs="Times New Roman"/>
                <w:sz w:val="24"/>
                <w:szCs w:val="24"/>
              </w:rPr>
            </w:pPr>
            <w:r w:rsidRPr="009F7DF5">
              <w:rPr>
                <w:rFonts w:ascii="Times New Roman" w:hAnsi="Times New Roman" w:cs="Times New Roman"/>
                <w:sz w:val="24"/>
                <w:szCs w:val="24"/>
              </w:rPr>
              <w:t>SIM</w:t>
            </w:r>
          </w:p>
        </w:tc>
        <w:tc>
          <w:tcPr>
            <w:tcW w:w="992" w:type="dxa"/>
          </w:tcPr>
          <w:p w:rsidR="00B5242E" w:rsidRPr="009F7DF5" w:rsidRDefault="00B5242E" w:rsidP="00394779">
            <w:pPr>
              <w:spacing w:before="300" w:after="300"/>
              <w:contextualSpacing/>
              <w:jc w:val="center"/>
              <w:rPr>
                <w:rFonts w:ascii="Times New Roman" w:hAnsi="Times New Roman" w:cs="Times New Roman"/>
                <w:sz w:val="24"/>
                <w:szCs w:val="24"/>
              </w:rPr>
            </w:pPr>
            <w:r w:rsidRPr="009F7DF5">
              <w:rPr>
                <w:rFonts w:ascii="Times New Roman" w:hAnsi="Times New Roman" w:cs="Times New Roman"/>
                <w:sz w:val="24"/>
                <w:szCs w:val="24"/>
              </w:rPr>
              <w:t>NÃO</w:t>
            </w:r>
          </w:p>
        </w:tc>
        <w:tc>
          <w:tcPr>
            <w:tcW w:w="1023" w:type="dxa"/>
          </w:tcPr>
          <w:p w:rsidR="00B5242E" w:rsidRPr="009F7DF5" w:rsidRDefault="00B5242E" w:rsidP="00394779">
            <w:pPr>
              <w:spacing w:before="300" w:after="300"/>
              <w:contextualSpacing/>
              <w:jc w:val="center"/>
              <w:rPr>
                <w:rFonts w:ascii="Times New Roman" w:hAnsi="Times New Roman" w:cs="Times New Roman"/>
                <w:sz w:val="24"/>
                <w:szCs w:val="24"/>
              </w:rPr>
            </w:pPr>
            <w:proofErr w:type="gramStart"/>
            <w:r w:rsidRPr="009F7DF5">
              <w:rPr>
                <w:rFonts w:ascii="Times New Roman" w:hAnsi="Times New Roman" w:cs="Times New Roman"/>
                <w:sz w:val="24"/>
                <w:szCs w:val="24"/>
              </w:rPr>
              <w:t>NA(</w:t>
            </w:r>
            <w:proofErr w:type="gramEnd"/>
            <w:r w:rsidRPr="009F7DF5">
              <w:rPr>
                <w:rFonts w:ascii="Times New Roman" w:hAnsi="Times New Roman" w:cs="Times New Roman"/>
                <w:sz w:val="24"/>
                <w:szCs w:val="24"/>
              </w:rPr>
              <w:t>*)</w:t>
            </w:r>
          </w:p>
        </w:tc>
      </w:tr>
      <w:tr w:rsidR="00B5242E" w:rsidRPr="009F7DF5" w:rsidTr="00394779">
        <w:tc>
          <w:tcPr>
            <w:tcW w:w="8644" w:type="dxa"/>
            <w:gridSpan w:val="5"/>
          </w:tcPr>
          <w:p w:rsidR="00B5242E" w:rsidRPr="009F7DF5" w:rsidRDefault="00B5242E" w:rsidP="00B5242E">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3. MANIPULADORES</w:t>
            </w:r>
          </w:p>
        </w:tc>
      </w:tr>
      <w:tr w:rsidR="00B5242E" w:rsidRPr="009F7DF5" w:rsidTr="00394779">
        <w:tc>
          <w:tcPr>
            <w:tcW w:w="8644" w:type="dxa"/>
            <w:gridSpan w:val="5"/>
          </w:tcPr>
          <w:p w:rsidR="00B5242E" w:rsidRPr="009F7DF5" w:rsidRDefault="00B5242E" w:rsidP="00B5242E">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3.1. VESTUÁRIOS:</w:t>
            </w:r>
          </w:p>
        </w:tc>
      </w:tr>
      <w:tr w:rsidR="00B5242E" w:rsidRPr="009F7DF5" w:rsidTr="00B5242E">
        <w:tc>
          <w:tcPr>
            <w:tcW w:w="1242" w:type="dxa"/>
            <w:tcBorders>
              <w:top w:val="single" w:sz="4" w:space="0" w:color="auto"/>
              <w:left w:val="single" w:sz="4" w:space="0" w:color="auto"/>
              <w:bottom w:val="nil"/>
              <w:right w:val="single" w:sz="4" w:space="0" w:color="auto"/>
            </w:tcBorders>
          </w:tcPr>
          <w:p w:rsidR="00B5242E" w:rsidRPr="009F7DF5" w:rsidRDefault="00B5242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3.1.1.</w:t>
            </w:r>
          </w:p>
        </w:tc>
        <w:tc>
          <w:tcPr>
            <w:tcW w:w="4395" w:type="dxa"/>
            <w:tcBorders>
              <w:left w:val="single" w:sz="4" w:space="0" w:color="auto"/>
            </w:tcBorders>
          </w:tcPr>
          <w:p w:rsidR="00B5242E" w:rsidRPr="009F7DF5" w:rsidRDefault="00B5242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 xml:space="preserve">Utilização de uniforme de trabalho de cor </w:t>
            </w:r>
            <w:r w:rsidRPr="009F7DF5">
              <w:rPr>
                <w:rFonts w:ascii="Times New Roman" w:hAnsi="Times New Roman" w:cs="Times New Roman"/>
                <w:sz w:val="24"/>
                <w:szCs w:val="24"/>
              </w:rPr>
              <w:lastRenderedPageBreak/>
              <w:t>clara, adequado à atividade e exclusivo para área de produção.</w:t>
            </w:r>
          </w:p>
        </w:tc>
        <w:tc>
          <w:tcPr>
            <w:tcW w:w="992" w:type="dxa"/>
          </w:tcPr>
          <w:p w:rsidR="00B5242E" w:rsidRPr="009F7DF5" w:rsidRDefault="00B5242E" w:rsidP="00394779">
            <w:pPr>
              <w:spacing w:before="300" w:after="300"/>
              <w:contextualSpacing/>
              <w:rPr>
                <w:rFonts w:ascii="Times New Roman" w:hAnsi="Times New Roman" w:cs="Times New Roman"/>
                <w:sz w:val="24"/>
                <w:szCs w:val="24"/>
              </w:rPr>
            </w:pPr>
          </w:p>
        </w:tc>
        <w:tc>
          <w:tcPr>
            <w:tcW w:w="992" w:type="dxa"/>
          </w:tcPr>
          <w:p w:rsidR="00B5242E" w:rsidRPr="009F7DF5" w:rsidRDefault="00B5242E" w:rsidP="00394779">
            <w:pPr>
              <w:spacing w:before="300" w:after="300"/>
              <w:contextualSpacing/>
              <w:rPr>
                <w:rFonts w:ascii="Times New Roman" w:hAnsi="Times New Roman" w:cs="Times New Roman"/>
                <w:sz w:val="24"/>
                <w:szCs w:val="24"/>
              </w:rPr>
            </w:pPr>
          </w:p>
        </w:tc>
        <w:tc>
          <w:tcPr>
            <w:tcW w:w="1023" w:type="dxa"/>
          </w:tcPr>
          <w:p w:rsidR="00B5242E" w:rsidRPr="009F7DF5" w:rsidRDefault="00B5242E" w:rsidP="00394779">
            <w:pPr>
              <w:spacing w:before="300" w:after="300"/>
              <w:contextualSpacing/>
              <w:rPr>
                <w:rFonts w:ascii="Times New Roman" w:hAnsi="Times New Roman" w:cs="Times New Roman"/>
                <w:sz w:val="24"/>
                <w:szCs w:val="24"/>
              </w:rPr>
            </w:pPr>
          </w:p>
        </w:tc>
      </w:tr>
      <w:tr w:rsidR="00B5242E" w:rsidRPr="009F7DF5" w:rsidTr="00B5242E">
        <w:tc>
          <w:tcPr>
            <w:tcW w:w="1242" w:type="dxa"/>
            <w:tcBorders>
              <w:top w:val="nil"/>
              <w:left w:val="single" w:sz="4" w:space="0" w:color="auto"/>
              <w:bottom w:val="nil"/>
              <w:right w:val="single" w:sz="4" w:space="0" w:color="auto"/>
            </w:tcBorders>
          </w:tcPr>
          <w:p w:rsidR="00B5242E" w:rsidRPr="009F7DF5" w:rsidRDefault="00B5242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lastRenderedPageBreak/>
              <w:t>3.1.2</w:t>
            </w:r>
          </w:p>
        </w:tc>
        <w:tc>
          <w:tcPr>
            <w:tcW w:w="4395" w:type="dxa"/>
            <w:tcBorders>
              <w:left w:val="single" w:sz="4" w:space="0" w:color="auto"/>
            </w:tcBorders>
          </w:tcPr>
          <w:p w:rsidR="00B5242E" w:rsidRPr="009F7DF5" w:rsidRDefault="00B5242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Limpos e em adequado estado de conservação.</w:t>
            </w:r>
          </w:p>
        </w:tc>
        <w:tc>
          <w:tcPr>
            <w:tcW w:w="992" w:type="dxa"/>
          </w:tcPr>
          <w:p w:rsidR="00B5242E" w:rsidRPr="009F7DF5" w:rsidRDefault="00B5242E" w:rsidP="00394779">
            <w:pPr>
              <w:spacing w:before="300" w:after="300"/>
              <w:contextualSpacing/>
              <w:rPr>
                <w:rFonts w:ascii="Times New Roman" w:hAnsi="Times New Roman" w:cs="Times New Roman"/>
                <w:sz w:val="24"/>
                <w:szCs w:val="24"/>
              </w:rPr>
            </w:pPr>
          </w:p>
        </w:tc>
        <w:tc>
          <w:tcPr>
            <w:tcW w:w="992" w:type="dxa"/>
          </w:tcPr>
          <w:p w:rsidR="00B5242E" w:rsidRPr="009F7DF5" w:rsidRDefault="00B5242E" w:rsidP="00394779">
            <w:pPr>
              <w:spacing w:before="300" w:after="300"/>
              <w:contextualSpacing/>
              <w:rPr>
                <w:rFonts w:ascii="Times New Roman" w:hAnsi="Times New Roman" w:cs="Times New Roman"/>
                <w:sz w:val="24"/>
                <w:szCs w:val="24"/>
              </w:rPr>
            </w:pPr>
          </w:p>
        </w:tc>
        <w:tc>
          <w:tcPr>
            <w:tcW w:w="1023" w:type="dxa"/>
          </w:tcPr>
          <w:p w:rsidR="00B5242E" w:rsidRPr="009F7DF5" w:rsidRDefault="00B5242E" w:rsidP="00394779">
            <w:pPr>
              <w:spacing w:before="300" w:after="300"/>
              <w:contextualSpacing/>
              <w:rPr>
                <w:rFonts w:ascii="Times New Roman" w:hAnsi="Times New Roman" w:cs="Times New Roman"/>
                <w:sz w:val="24"/>
                <w:szCs w:val="24"/>
              </w:rPr>
            </w:pPr>
          </w:p>
        </w:tc>
      </w:tr>
      <w:tr w:rsidR="00B5242E" w:rsidRPr="009F7DF5" w:rsidTr="00B5242E">
        <w:tc>
          <w:tcPr>
            <w:tcW w:w="1242" w:type="dxa"/>
            <w:tcBorders>
              <w:top w:val="nil"/>
              <w:left w:val="single" w:sz="4" w:space="0" w:color="auto"/>
              <w:bottom w:val="single" w:sz="4" w:space="0" w:color="auto"/>
              <w:right w:val="single" w:sz="4" w:space="0" w:color="auto"/>
            </w:tcBorders>
          </w:tcPr>
          <w:p w:rsidR="00B5242E" w:rsidRPr="009F7DF5" w:rsidRDefault="00B5242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3.1.3</w:t>
            </w:r>
          </w:p>
        </w:tc>
        <w:tc>
          <w:tcPr>
            <w:tcW w:w="4395" w:type="dxa"/>
            <w:tcBorders>
              <w:left w:val="single" w:sz="4" w:space="0" w:color="auto"/>
            </w:tcBorders>
          </w:tcPr>
          <w:p w:rsidR="00B5242E" w:rsidRPr="009F7DF5" w:rsidRDefault="00B5242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Asseio pessoal: boa apresentação, asseio corporal, mãos limpas, unhas curtas, sem esmalte, sem adornos (anéis, pulseiras, brincos, etc.); manipuladores barbeados, com os cabelos protegidos.</w:t>
            </w:r>
          </w:p>
        </w:tc>
        <w:tc>
          <w:tcPr>
            <w:tcW w:w="992" w:type="dxa"/>
          </w:tcPr>
          <w:p w:rsidR="00B5242E" w:rsidRPr="009F7DF5" w:rsidRDefault="00B5242E" w:rsidP="00394779">
            <w:pPr>
              <w:spacing w:before="300" w:after="300"/>
              <w:contextualSpacing/>
              <w:rPr>
                <w:rFonts w:ascii="Times New Roman" w:hAnsi="Times New Roman" w:cs="Times New Roman"/>
                <w:sz w:val="24"/>
                <w:szCs w:val="24"/>
              </w:rPr>
            </w:pPr>
          </w:p>
        </w:tc>
        <w:tc>
          <w:tcPr>
            <w:tcW w:w="992" w:type="dxa"/>
          </w:tcPr>
          <w:p w:rsidR="00B5242E" w:rsidRPr="009F7DF5" w:rsidRDefault="00B5242E" w:rsidP="00394779">
            <w:pPr>
              <w:spacing w:before="300" w:after="300"/>
              <w:contextualSpacing/>
              <w:rPr>
                <w:rFonts w:ascii="Times New Roman" w:hAnsi="Times New Roman" w:cs="Times New Roman"/>
                <w:sz w:val="24"/>
                <w:szCs w:val="24"/>
              </w:rPr>
            </w:pPr>
          </w:p>
        </w:tc>
        <w:tc>
          <w:tcPr>
            <w:tcW w:w="1023" w:type="dxa"/>
          </w:tcPr>
          <w:p w:rsidR="00B5242E" w:rsidRPr="009F7DF5" w:rsidRDefault="00B5242E" w:rsidP="00394779">
            <w:pPr>
              <w:spacing w:before="300" w:after="300"/>
              <w:contextualSpacing/>
              <w:rPr>
                <w:rFonts w:ascii="Times New Roman" w:hAnsi="Times New Roman" w:cs="Times New Roman"/>
                <w:sz w:val="24"/>
                <w:szCs w:val="24"/>
              </w:rPr>
            </w:pPr>
          </w:p>
        </w:tc>
      </w:tr>
      <w:tr w:rsidR="00B5242E" w:rsidRPr="009F7DF5" w:rsidTr="00394779">
        <w:tc>
          <w:tcPr>
            <w:tcW w:w="8644" w:type="dxa"/>
            <w:gridSpan w:val="5"/>
          </w:tcPr>
          <w:p w:rsidR="00B5242E" w:rsidRPr="009F7DF5" w:rsidRDefault="00B5242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3.2. HÁBITOS HIGIÊNICOS:</w:t>
            </w:r>
          </w:p>
        </w:tc>
      </w:tr>
      <w:tr w:rsidR="00B5242E" w:rsidRPr="009F7DF5" w:rsidTr="00B5242E">
        <w:tc>
          <w:tcPr>
            <w:tcW w:w="1242" w:type="dxa"/>
            <w:tcBorders>
              <w:top w:val="single" w:sz="4" w:space="0" w:color="auto"/>
              <w:left w:val="single" w:sz="4" w:space="0" w:color="auto"/>
              <w:bottom w:val="nil"/>
              <w:right w:val="single" w:sz="4" w:space="0" w:color="auto"/>
            </w:tcBorders>
          </w:tcPr>
          <w:p w:rsidR="00B5242E" w:rsidRPr="009F7DF5" w:rsidRDefault="00B5242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3.2.1.</w:t>
            </w:r>
          </w:p>
        </w:tc>
        <w:tc>
          <w:tcPr>
            <w:tcW w:w="4395" w:type="dxa"/>
            <w:tcBorders>
              <w:left w:val="single" w:sz="4" w:space="0" w:color="auto"/>
            </w:tcBorders>
          </w:tcPr>
          <w:p w:rsidR="00B5242E" w:rsidRPr="009F7DF5" w:rsidRDefault="00B5242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Lavagem cuidadosa das mãos antes da manipulação de alimentos, principalmente após qualquer interrupção e depois do uso de sanitários.</w:t>
            </w:r>
          </w:p>
        </w:tc>
        <w:tc>
          <w:tcPr>
            <w:tcW w:w="992" w:type="dxa"/>
          </w:tcPr>
          <w:p w:rsidR="00B5242E" w:rsidRPr="009F7DF5" w:rsidRDefault="00B5242E" w:rsidP="00394779">
            <w:pPr>
              <w:spacing w:before="300" w:after="300"/>
              <w:contextualSpacing/>
              <w:rPr>
                <w:rFonts w:ascii="Times New Roman" w:hAnsi="Times New Roman" w:cs="Times New Roman"/>
                <w:sz w:val="24"/>
                <w:szCs w:val="24"/>
              </w:rPr>
            </w:pPr>
          </w:p>
        </w:tc>
        <w:tc>
          <w:tcPr>
            <w:tcW w:w="992" w:type="dxa"/>
          </w:tcPr>
          <w:p w:rsidR="00B5242E" w:rsidRPr="009F7DF5" w:rsidRDefault="00B5242E" w:rsidP="00394779">
            <w:pPr>
              <w:spacing w:before="300" w:after="300"/>
              <w:contextualSpacing/>
              <w:rPr>
                <w:rFonts w:ascii="Times New Roman" w:hAnsi="Times New Roman" w:cs="Times New Roman"/>
                <w:sz w:val="24"/>
                <w:szCs w:val="24"/>
              </w:rPr>
            </w:pPr>
          </w:p>
        </w:tc>
        <w:tc>
          <w:tcPr>
            <w:tcW w:w="1023" w:type="dxa"/>
          </w:tcPr>
          <w:p w:rsidR="00B5242E" w:rsidRPr="009F7DF5" w:rsidRDefault="00B5242E" w:rsidP="00394779">
            <w:pPr>
              <w:spacing w:before="300" w:after="300"/>
              <w:contextualSpacing/>
              <w:rPr>
                <w:rFonts w:ascii="Times New Roman" w:hAnsi="Times New Roman" w:cs="Times New Roman"/>
                <w:sz w:val="24"/>
                <w:szCs w:val="24"/>
              </w:rPr>
            </w:pPr>
          </w:p>
        </w:tc>
      </w:tr>
      <w:tr w:rsidR="00B5242E" w:rsidRPr="009F7DF5" w:rsidTr="00B5242E">
        <w:tc>
          <w:tcPr>
            <w:tcW w:w="1242" w:type="dxa"/>
            <w:tcBorders>
              <w:top w:val="nil"/>
              <w:left w:val="single" w:sz="4" w:space="0" w:color="auto"/>
              <w:bottom w:val="nil"/>
              <w:right w:val="single" w:sz="4" w:space="0" w:color="auto"/>
            </w:tcBorders>
          </w:tcPr>
          <w:p w:rsidR="00B5242E" w:rsidRPr="009F7DF5" w:rsidRDefault="00B5242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3.2.2</w:t>
            </w:r>
          </w:p>
        </w:tc>
        <w:tc>
          <w:tcPr>
            <w:tcW w:w="4395" w:type="dxa"/>
            <w:tcBorders>
              <w:left w:val="single" w:sz="4" w:space="0" w:color="auto"/>
            </w:tcBorders>
          </w:tcPr>
          <w:p w:rsidR="00B5242E" w:rsidRPr="009F7DF5" w:rsidRDefault="00B5242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Manipuladores não espirram sobre os alimentos, não cospem, não tossem, não fumam, não manipulam dinheiro ou não praticam outros atos que possam contaminar o alimento.</w:t>
            </w:r>
          </w:p>
        </w:tc>
        <w:tc>
          <w:tcPr>
            <w:tcW w:w="992" w:type="dxa"/>
          </w:tcPr>
          <w:p w:rsidR="00B5242E" w:rsidRPr="009F7DF5" w:rsidRDefault="00B5242E" w:rsidP="00394779">
            <w:pPr>
              <w:spacing w:before="300" w:after="300"/>
              <w:contextualSpacing/>
              <w:rPr>
                <w:rFonts w:ascii="Times New Roman" w:hAnsi="Times New Roman" w:cs="Times New Roman"/>
                <w:sz w:val="24"/>
                <w:szCs w:val="24"/>
              </w:rPr>
            </w:pPr>
          </w:p>
        </w:tc>
        <w:tc>
          <w:tcPr>
            <w:tcW w:w="992" w:type="dxa"/>
          </w:tcPr>
          <w:p w:rsidR="00B5242E" w:rsidRPr="009F7DF5" w:rsidRDefault="00B5242E" w:rsidP="00394779">
            <w:pPr>
              <w:spacing w:before="300" w:after="300"/>
              <w:contextualSpacing/>
              <w:rPr>
                <w:rFonts w:ascii="Times New Roman" w:hAnsi="Times New Roman" w:cs="Times New Roman"/>
                <w:sz w:val="24"/>
                <w:szCs w:val="24"/>
              </w:rPr>
            </w:pPr>
          </w:p>
        </w:tc>
        <w:tc>
          <w:tcPr>
            <w:tcW w:w="1023" w:type="dxa"/>
          </w:tcPr>
          <w:p w:rsidR="00B5242E" w:rsidRPr="009F7DF5" w:rsidRDefault="00B5242E" w:rsidP="00394779">
            <w:pPr>
              <w:spacing w:before="300" w:after="300"/>
              <w:contextualSpacing/>
              <w:rPr>
                <w:rFonts w:ascii="Times New Roman" w:hAnsi="Times New Roman" w:cs="Times New Roman"/>
                <w:sz w:val="24"/>
                <w:szCs w:val="24"/>
              </w:rPr>
            </w:pPr>
          </w:p>
        </w:tc>
      </w:tr>
      <w:tr w:rsidR="00B5242E" w:rsidRPr="009F7DF5" w:rsidTr="00B5242E">
        <w:tc>
          <w:tcPr>
            <w:tcW w:w="1242" w:type="dxa"/>
            <w:tcBorders>
              <w:top w:val="nil"/>
              <w:left w:val="single" w:sz="4" w:space="0" w:color="auto"/>
              <w:bottom w:val="single" w:sz="4" w:space="0" w:color="auto"/>
              <w:right w:val="single" w:sz="4" w:space="0" w:color="auto"/>
            </w:tcBorders>
          </w:tcPr>
          <w:p w:rsidR="00B5242E" w:rsidRPr="009F7DF5" w:rsidRDefault="00B5242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3.2.3</w:t>
            </w:r>
          </w:p>
        </w:tc>
        <w:tc>
          <w:tcPr>
            <w:tcW w:w="4395" w:type="dxa"/>
            <w:tcBorders>
              <w:left w:val="single" w:sz="4" w:space="0" w:color="auto"/>
            </w:tcBorders>
          </w:tcPr>
          <w:p w:rsidR="00B5242E" w:rsidRPr="009F7DF5" w:rsidRDefault="00B5242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Cartazes de orientação aos manipuladores sobre a correta lavagem das mãos e demais hábitos de higiene, afixados em locais apropriados.</w:t>
            </w:r>
          </w:p>
        </w:tc>
        <w:tc>
          <w:tcPr>
            <w:tcW w:w="992" w:type="dxa"/>
          </w:tcPr>
          <w:p w:rsidR="00B5242E" w:rsidRPr="009F7DF5" w:rsidRDefault="00B5242E" w:rsidP="00394779">
            <w:pPr>
              <w:spacing w:before="300" w:after="300"/>
              <w:contextualSpacing/>
              <w:rPr>
                <w:rFonts w:ascii="Times New Roman" w:hAnsi="Times New Roman" w:cs="Times New Roman"/>
                <w:sz w:val="24"/>
                <w:szCs w:val="24"/>
              </w:rPr>
            </w:pPr>
          </w:p>
        </w:tc>
        <w:tc>
          <w:tcPr>
            <w:tcW w:w="992" w:type="dxa"/>
          </w:tcPr>
          <w:p w:rsidR="00B5242E" w:rsidRPr="009F7DF5" w:rsidRDefault="00B5242E" w:rsidP="00394779">
            <w:pPr>
              <w:spacing w:before="300" w:after="300"/>
              <w:contextualSpacing/>
              <w:rPr>
                <w:rFonts w:ascii="Times New Roman" w:hAnsi="Times New Roman" w:cs="Times New Roman"/>
                <w:sz w:val="24"/>
                <w:szCs w:val="24"/>
              </w:rPr>
            </w:pPr>
          </w:p>
        </w:tc>
        <w:tc>
          <w:tcPr>
            <w:tcW w:w="1023" w:type="dxa"/>
          </w:tcPr>
          <w:p w:rsidR="00B5242E" w:rsidRPr="009F7DF5" w:rsidRDefault="00B5242E" w:rsidP="00394779">
            <w:pPr>
              <w:spacing w:before="300" w:after="300"/>
              <w:contextualSpacing/>
              <w:rPr>
                <w:rFonts w:ascii="Times New Roman" w:hAnsi="Times New Roman" w:cs="Times New Roman"/>
                <w:sz w:val="24"/>
                <w:szCs w:val="24"/>
              </w:rPr>
            </w:pPr>
          </w:p>
        </w:tc>
      </w:tr>
      <w:tr w:rsidR="00B5242E" w:rsidRPr="009F7DF5" w:rsidTr="00394779">
        <w:tc>
          <w:tcPr>
            <w:tcW w:w="8644" w:type="dxa"/>
            <w:gridSpan w:val="5"/>
          </w:tcPr>
          <w:p w:rsidR="00B5242E" w:rsidRPr="009F7DF5" w:rsidRDefault="00B5242E" w:rsidP="00B5242E">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3.3. ESTADO DE SAÚDE:</w:t>
            </w:r>
          </w:p>
        </w:tc>
      </w:tr>
      <w:tr w:rsidR="00B5242E" w:rsidRPr="009F7DF5" w:rsidTr="00394779">
        <w:tc>
          <w:tcPr>
            <w:tcW w:w="1242" w:type="dxa"/>
            <w:tcBorders>
              <w:top w:val="single" w:sz="4" w:space="0" w:color="auto"/>
              <w:left w:val="single" w:sz="4" w:space="0" w:color="auto"/>
              <w:bottom w:val="nil"/>
              <w:right w:val="single" w:sz="4" w:space="0" w:color="auto"/>
            </w:tcBorders>
          </w:tcPr>
          <w:p w:rsidR="00B5242E" w:rsidRPr="009F7DF5" w:rsidRDefault="00B5242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3.3.1.</w:t>
            </w:r>
          </w:p>
        </w:tc>
        <w:tc>
          <w:tcPr>
            <w:tcW w:w="4395" w:type="dxa"/>
            <w:tcBorders>
              <w:left w:val="single" w:sz="4" w:space="0" w:color="auto"/>
            </w:tcBorders>
          </w:tcPr>
          <w:p w:rsidR="00B5242E" w:rsidRPr="009F7DF5" w:rsidRDefault="00B5242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Ausência de afecções cutâneas, feridas e supurações; ausência de sintomas e infecções respiratórias, gastrointestinais e oculares.</w:t>
            </w:r>
          </w:p>
        </w:tc>
        <w:tc>
          <w:tcPr>
            <w:tcW w:w="992" w:type="dxa"/>
          </w:tcPr>
          <w:p w:rsidR="00B5242E" w:rsidRPr="009F7DF5" w:rsidRDefault="00B5242E" w:rsidP="00394779">
            <w:pPr>
              <w:spacing w:before="300" w:after="300"/>
              <w:contextualSpacing/>
              <w:rPr>
                <w:rFonts w:ascii="Times New Roman" w:hAnsi="Times New Roman" w:cs="Times New Roman"/>
                <w:sz w:val="24"/>
                <w:szCs w:val="24"/>
              </w:rPr>
            </w:pPr>
          </w:p>
        </w:tc>
        <w:tc>
          <w:tcPr>
            <w:tcW w:w="992" w:type="dxa"/>
          </w:tcPr>
          <w:p w:rsidR="00B5242E" w:rsidRPr="009F7DF5" w:rsidRDefault="00B5242E" w:rsidP="00394779">
            <w:pPr>
              <w:spacing w:before="300" w:after="300"/>
              <w:contextualSpacing/>
              <w:rPr>
                <w:rFonts w:ascii="Times New Roman" w:hAnsi="Times New Roman" w:cs="Times New Roman"/>
                <w:sz w:val="24"/>
                <w:szCs w:val="24"/>
              </w:rPr>
            </w:pPr>
          </w:p>
        </w:tc>
        <w:tc>
          <w:tcPr>
            <w:tcW w:w="1023" w:type="dxa"/>
          </w:tcPr>
          <w:p w:rsidR="00B5242E" w:rsidRPr="009F7DF5" w:rsidRDefault="00B5242E" w:rsidP="00394779">
            <w:pPr>
              <w:spacing w:before="300" w:after="300"/>
              <w:contextualSpacing/>
              <w:rPr>
                <w:rFonts w:ascii="Times New Roman" w:hAnsi="Times New Roman" w:cs="Times New Roman"/>
                <w:sz w:val="24"/>
                <w:szCs w:val="24"/>
              </w:rPr>
            </w:pPr>
          </w:p>
        </w:tc>
      </w:tr>
      <w:tr w:rsidR="00B5242E" w:rsidRPr="009F7DF5" w:rsidTr="00394779">
        <w:tc>
          <w:tcPr>
            <w:tcW w:w="8644" w:type="dxa"/>
            <w:gridSpan w:val="5"/>
          </w:tcPr>
          <w:p w:rsidR="00B5242E" w:rsidRPr="009F7DF5" w:rsidRDefault="00B5242E" w:rsidP="00B5242E">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3.4. PROGRAMA DE CONTROLE DE SAÚDE:</w:t>
            </w:r>
          </w:p>
        </w:tc>
      </w:tr>
      <w:tr w:rsidR="00B5242E" w:rsidRPr="009F7DF5" w:rsidTr="00B5242E">
        <w:tc>
          <w:tcPr>
            <w:tcW w:w="1242" w:type="dxa"/>
            <w:tcBorders>
              <w:top w:val="single" w:sz="4" w:space="0" w:color="auto"/>
              <w:left w:val="single" w:sz="4" w:space="0" w:color="auto"/>
              <w:bottom w:val="nil"/>
              <w:right w:val="single" w:sz="4" w:space="0" w:color="auto"/>
            </w:tcBorders>
          </w:tcPr>
          <w:p w:rsidR="00B5242E" w:rsidRPr="009F7DF5" w:rsidRDefault="00B5242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3.4.1.</w:t>
            </w:r>
          </w:p>
        </w:tc>
        <w:tc>
          <w:tcPr>
            <w:tcW w:w="4395" w:type="dxa"/>
            <w:tcBorders>
              <w:left w:val="single" w:sz="4" w:space="0" w:color="auto"/>
            </w:tcBorders>
          </w:tcPr>
          <w:p w:rsidR="00B5242E" w:rsidRPr="009F7DF5" w:rsidRDefault="00B5242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Existência de supervisão periódica do estado de saúde dos manipuladores.</w:t>
            </w:r>
          </w:p>
        </w:tc>
        <w:tc>
          <w:tcPr>
            <w:tcW w:w="992" w:type="dxa"/>
          </w:tcPr>
          <w:p w:rsidR="00B5242E" w:rsidRPr="009F7DF5" w:rsidRDefault="00B5242E" w:rsidP="00394779">
            <w:pPr>
              <w:spacing w:before="300" w:after="300"/>
              <w:contextualSpacing/>
              <w:rPr>
                <w:rFonts w:ascii="Times New Roman" w:hAnsi="Times New Roman" w:cs="Times New Roman"/>
                <w:sz w:val="24"/>
                <w:szCs w:val="24"/>
              </w:rPr>
            </w:pPr>
          </w:p>
        </w:tc>
        <w:tc>
          <w:tcPr>
            <w:tcW w:w="992" w:type="dxa"/>
          </w:tcPr>
          <w:p w:rsidR="00B5242E" w:rsidRPr="009F7DF5" w:rsidRDefault="00B5242E" w:rsidP="00394779">
            <w:pPr>
              <w:spacing w:before="300" w:after="300"/>
              <w:contextualSpacing/>
              <w:rPr>
                <w:rFonts w:ascii="Times New Roman" w:hAnsi="Times New Roman" w:cs="Times New Roman"/>
                <w:sz w:val="24"/>
                <w:szCs w:val="24"/>
              </w:rPr>
            </w:pPr>
          </w:p>
        </w:tc>
        <w:tc>
          <w:tcPr>
            <w:tcW w:w="1023" w:type="dxa"/>
          </w:tcPr>
          <w:p w:rsidR="00B5242E" w:rsidRPr="009F7DF5" w:rsidRDefault="00B5242E" w:rsidP="00394779">
            <w:pPr>
              <w:spacing w:before="300" w:after="300"/>
              <w:contextualSpacing/>
              <w:rPr>
                <w:rFonts w:ascii="Times New Roman" w:hAnsi="Times New Roman" w:cs="Times New Roman"/>
                <w:sz w:val="24"/>
                <w:szCs w:val="24"/>
              </w:rPr>
            </w:pPr>
          </w:p>
        </w:tc>
      </w:tr>
      <w:tr w:rsidR="00B5242E" w:rsidRPr="009F7DF5" w:rsidTr="00B5242E">
        <w:tc>
          <w:tcPr>
            <w:tcW w:w="1242" w:type="dxa"/>
            <w:tcBorders>
              <w:top w:val="nil"/>
              <w:left w:val="single" w:sz="4" w:space="0" w:color="auto"/>
              <w:bottom w:val="single" w:sz="4" w:space="0" w:color="auto"/>
              <w:right w:val="single" w:sz="4" w:space="0" w:color="auto"/>
            </w:tcBorders>
          </w:tcPr>
          <w:p w:rsidR="00B5242E" w:rsidRPr="009F7DF5" w:rsidRDefault="00B5242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3.4.2</w:t>
            </w:r>
          </w:p>
        </w:tc>
        <w:tc>
          <w:tcPr>
            <w:tcW w:w="4395" w:type="dxa"/>
            <w:tcBorders>
              <w:left w:val="single" w:sz="4" w:space="0" w:color="auto"/>
            </w:tcBorders>
          </w:tcPr>
          <w:p w:rsidR="00B5242E" w:rsidRPr="009F7DF5" w:rsidRDefault="00B5242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Existência de registro dos exames realizados.</w:t>
            </w:r>
          </w:p>
        </w:tc>
        <w:tc>
          <w:tcPr>
            <w:tcW w:w="992" w:type="dxa"/>
          </w:tcPr>
          <w:p w:rsidR="00B5242E" w:rsidRPr="009F7DF5" w:rsidRDefault="00B5242E" w:rsidP="00394779">
            <w:pPr>
              <w:spacing w:before="300" w:after="300"/>
              <w:contextualSpacing/>
              <w:rPr>
                <w:rFonts w:ascii="Times New Roman" w:hAnsi="Times New Roman" w:cs="Times New Roman"/>
                <w:sz w:val="24"/>
                <w:szCs w:val="24"/>
              </w:rPr>
            </w:pPr>
          </w:p>
        </w:tc>
        <w:tc>
          <w:tcPr>
            <w:tcW w:w="992" w:type="dxa"/>
          </w:tcPr>
          <w:p w:rsidR="00B5242E" w:rsidRPr="009F7DF5" w:rsidRDefault="00B5242E" w:rsidP="00394779">
            <w:pPr>
              <w:spacing w:before="300" w:after="300"/>
              <w:contextualSpacing/>
              <w:rPr>
                <w:rFonts w:ascii="Times New Roman" w:hAnsi="Times New Roman" w:cs="Times New Roman"/>
                <w:sz w:val="24"/>
                <w:szCs w:val="24"/>
              </w:rPr>
            </w:pPr>
          </w:p>
        </w:tc>
        <w:tc>
          <w:tcPr>
            <w:tcW w:w="1023" w:type="dxa"/>
          </w:tcPr>
          <w:p w:rsidR="00B5242E" w:rsidRPr="009F7DF5" w:rsidRDefault="00B5242E" w:rsidP="00394779">
            <w:pPr>
              <w:spacing w:before="300" w:after="300"/>
              <w:contextualSpacing/>
              <w:rPr>
                <w:rFonts w:ascii="Times New Roman" w:hAnsi="Times New Roman" w:cs="Times New Roman"/>
                <w:sz w:val="24"/>
                <w:szCs w:val="24"/>
              </w:rPr>
            </w:pPr>
          </w:p>
        </w:tc>
      </w:tr>
      <w:tr w:rsidR="006D15B8" w:rsidRPr="009F7DF5" w:rsidTr="00394779">
        <w:tc>
          <w:tcPr>
            <w:tcW w:w="8644" w:type="dxa"/>
            <w:gridSpan w:val="5"/>
          </w:tcPr>
          <w:p w:rsidR="006D15B8" w:rsidRPr="009F7DF5" w:rsidRDefault="006D15B8" w:rsidP="006D15B8">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3.5. EQUIPAMENTO DE PROTEÇÃO INDIVIDUAL:</w:t>
            </w:r>
          </w:p>
        </w:tc>
      </w:tr>
      <w:tr w:rsidR="006D15B8" w:rsidRPr="009F7DF5" w:rsidTr="00394779">
        <w:tc>
          <w:tcPr>
            <w:tcW w:w="1242" w:type="dxa"/>
            <w:tcBorders>
              <w:top w:val="single" w:sz="4" w:space="0" w:color="auto"/>
              <w:left w:val="single" w:sz="4" w:space="0" w:color="auto"/>
              <w:bottom w:val="nil"/>
              <w:right w:val="single" w:sz="4" w:space="0" w:color="auto"/>
            </w:tcBorders>
          </w:tcPr>
          <w:p w:rsidR="006D15B8" w:rsidRPr="009F7DF5" w:rsidRDefault="006D15B8"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3.5.1.</w:t>
            </w:r>
          </w:p>
        </w:tc>
        <w:tc>
          <w:tcPr>
            <w:tcW w:w="4395" w:type="dxa"/>
            <w:tcBorders>
              <w:left w:val="single" w:sz="4" w:space="0" w:color="auto"/>
            </w:tcBorders>
          </w:tcPr>
          <w:p w:rsidR="006D15B8" w:rsidRPr="009F7DF5" w:rsidRDefault="006D15B8"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Utilização de Equipamento de Proteção Individual.</w:t>
            </w:r>
          </w:p>
        </w:tc>
        <w:tc>
          <w:tcPr>
            <w:tcW w:w="992" w:type="dxa"/>
          </w:tcPr>
          <w:p w:rsidR="006D15B8" w:rsidRPr="009F7DF5" w:rsidRDefault="006D15B8" w:rsidP="00394779">
            <w:pPr>
              <w:spacing w:before="300" w:after="300"/>
              <w:contextualSpacing/>
              <w:rPr>
                <w:rFonts w:ascii="Times New Roman" w:hAnsi="Times New Roman" w:cs="Times New Roman"/>
                <w:sz w:val="24"/>
                <w:szCs w:val="24"/>
              </w:rPr>
            </w:pPr>
          </w:p>
        </w:tc>
        <w:tc>
          <w:tcPr>
            <w:tcW w:w="992" w:type="dxa"/>
          </w:tcPr>
          <w:p w:rsidR="006D15B8" w:rsidRPr="009F7DF5" w:rsidRDefault="006D15B8" w:rsidP="00394779">
            <w:pPr>
              <w:spacing w:before="300" w:after="300"/>
              <w:contextualSpacing/>
              <w:rPr>
                <w:rFonts w:ascii="Times New Roman" w:hAnsi="Times New Roman" w:cs="Times New Roman"/>
                <w:sz w:val="24"/>
                <w:szCs w:val="24"/>
              </w:rPr>
            </w:pPr>
          </w:p>
        </w:tc>
        <w:tc>
          <w:tcPr>
            <w:tcW w:w="1023" w:type="dxa"/>
          </w:tcPr>
          <w:p w:rsidR="006D15B8" w:rsidRPr="009F7DF5" w:rsidRDefault="006D15B8" w:rsidP="00394779">
            <w:pPr>
              <w:spacing w:before="300" w:after="300"/>
              <w:contextualSpacing/>
              <w:rPr>
                <w:rFonts w:ascii="Times New Roman" w:hAnsi="Times New Roman" w:cs="Times New Roman"/>
                <w:sz w:val="24"/>
                <w:szCs w:val="24"/>
              </w:rPr>
            </w:pPr>
          </w:p>
        </w:tc>
      </w:tr>
      <w:tr w:rsidR="006D15B8" w:rsidRPr="009F7DF5" w:rsidTr="00394779">
        <w:tc>
          <w:tcPr>
            <w:tcW w:w="8644" w:type="dxa"/>
            <w:gridSpan w:val="5"/>
          </w:tcPr>
          <w:p w:rsidR="006D15B8" w:rsidRPr="009F7DF5" w:rsidRDefault="006D15B8" w:rsidP="006D15B8">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3.6. PROGRAMA DE CAPACITAÇÃO DOS MANIPULADORES E SUPERVISÃO:</w:t>
            </w:r>
          </w:p>
        </w:tc>
      </w:tr>
      <w:tr w:rsidR="006D15B8" w:rsidRPr="009F7DF5" w:rsidTr="006D15B8">
        <w:tc>
          <w:tcPr>
            <w:tcW w:w="1242" w:type="dxa"/>
            <w:tcBorders>
              <w:top w:val="single" w:sz="4" w:space="0" w:color="auto"/>
              <w:left w:val="single" w:sz="4" w:space="0" w:color="auto"/>
              <w:bottom w:val="nil"/>
              <w:right w:val="single" w:sz="4" w:space="0" w:color="auto"/>
            </w:tcBorders>
          </w:tcPr>
          <w:p w:rsidR="006D15B8" w:rsidRPr="009F7DF5" w:rsidRDefault="006D15B8"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3.6.1.</w:t>
            </w:r>
          </w:p>
        </w:tc>
        <w:tc>
          <w:tcPr>
            <w:tcW w:w="4395" w:type="dxa"/>
            <w:tcBorders>
              <w:left w:val="single" w:sz="4" w:space="0" w:color="auto"/>
            </w:tcBorders>
          </w:tcPr>
          <w:p w:rsidR="006D15B8" w:rsidRPr="009F7DF5" w:rsidRDefault="006D15B8"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Existência de programa de capacitação adequado e contínuo relacionado à higiene pessoal e à manipulação dos alimentos.</w:t>
            </w:r>
          </w:p>
        </w:tc>
        <w:tc>
          <w:tcPr>
            <w:tcW w:w="992" w:type="dxa"/>
          </w:tcPr>
          <w:p w:rsidR="006D15B8" w:rsidRPr="009F7DF5" w:rsidRDefault="006D15B8" w:rsidP="00394779">
            <w:pPr>
              <w:spacing w:before="300" w:after="300"/>
              <w:contextualSpacing/>
              <w:rPr>
                <w:rFonts w:ascii="Times New Roman" w:hAnsi="Times New Roman" w:cs="Times New Roman"/>
                <w:sz w:val="24"/>
                <w:szCs w:val="24"/>
              </w:rPr>
            </w:pPr>
          </w:p>
        </w:tc>
        <w:tc>
          <w:tcPr>
            <w:tcW w:w="992" w:type="dxa"/>
          </w:tcPr>
          <w:p w:rsidR="006D15B8" w:rsidRPr="009F7DF5" w:rsidRDefault="006D15B8" w:rsidP="00394779">
            <w:pPr>
              <w:spacing w:before="300" w:after="300"/>
              <w:contextualSpacing/>
              <w:rPr>
                <w:rFonts w:ascii="Times New Roman" w:hAnsi="Times New Roman" w:cs="Times New Roman"/>
                <w:sz w:val="24"/>
                <w:szCs w:val="24"/>
              </w:rPr>
            </w:pPr>
          </w:p>
        </w:tc>
        <w:tc>
          <w:tcPr>
            <w:tcW w:w="1023" w:type="dxa"/>
          </w:tcPr>
          <w:p w:rsidR="006D15B8" w:rsidRPr="009F7DF5" w:rsidRDefault="006D15B8" w:rsidP="00394779">
            <w:pPr>
              <w:spacing w:before="300" w:after="300"/>
              <w:contextualSpacing/>
              <w:rPr>
                <w:rFonts w:ascii="Times New Roman" w:hAnsi="Times New Roman" w:cs="Times New Roman"/>
                <w:sz w:val="24"/>
                <w:szCs w:val="24"/>
              </w:rPr>
            </w:pPr>
          </w:p>
        </w:tc>
      </w:tr>
      <w:tr w:rsidR="006D15B8" w:rsidRPr="009F7DF5" w:rsidTr="006D15B8">
        <w:tc>
          <w:tcPr>
            <w:tcW w:w="1242" w:type="dxa"/>
            <w:tcBorders>
              <w:top w:val="nil"/>
              <w:left w:val="single" w:sz="4" w:space="0" w:color="auto"/>
              <w:bottom w:val="nil"/>
              <w:right w:val="single" w:sz="4" w:space="0" w:color="auto"/>
            </w:tcBorders>
          </w:tcPr>
          <w:p w:rsidR="006D15B8" w:rsidRPr="009F7DF5" w:rsidRDefault="006D15B8"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3.6.2</w:t>
            </w:r>
          </w:p>
        </w:tc>
        <w:tc>
          <w:tcPr>
            <w:tcW w:w="4395" w:type="dxa"/>
            <w:tcBorders>
              <w:left w:val="single" w:sz="4" w:space="0" w:color="auto"/>
            </w:tcBorders>
          </w:tcPr>
          <w:p w:rsidR="006D15B8" w:rsidRPr="009F7DF5" w:rsidRDefault="006D15B8"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Existência de registros dessas capacitações.</w:t>
            </w:r>
          </w:p>
        </w:tc>
        <w:tc>
          <w:tcPr>
            <w:tcW w:w="992" w:type="dxa"/>
          </w:tcPr>
          <w:p w:rsidR="006D15B8" w:rsidRPr="009F7DF5" w:rsidRDefault="006D15B8" w:rsidP="00394779">
            <w:pPr>
              <w:spacing w:before="300" w:after="300"/>
              <w:contextualSpacing/>
              <w:rPr>
                <w:rFonts w:ascii="Times New Roman" w:hAnsi="Times New Roman" w:cs="Times New Roman"/>
                <w:sz w:val="24"/>
                <w:szCs w:val="24"/>
              </w:rPr>
            </w:pPr>
          </w:p>
        </w:tc>
        <w:tc>
          <w:tcPr>
            <w:tcW w:w="992" w:type="dxa"/>
          </w:tcPr>
          <w:p w:rsidR="006D15B8" w:rsidRPr="009F7DF5" w:rsidRDefault="006D15B8" w:rsidP="00394779">
            <w:pPr>
              <w:spacing w:before="300" w:after="300"/>
              <w:contextualSpacing/>
              <w:rPr>
                <w:rFonts w:ascii="Times New Roman" w:hAnsi="Times New Roman" w:cs="Times New Roman"/>
                <w:sz w:val="24"/>
                <w:szCs w:val="24"/>
              </w:rPr>
            </w:pPr>
          </w:p>
        </w:tc>
        <w:tc>
          <w:tcPr>
            <w:tcW w:w="1023" w:type="dxa"/>
          </w:tcPr>
          <w:p w:rsidR="006D15B8" w:rsidRPr="009F7DF5" w:rsidRDefault="006D15B8" w:rsidP="00394779">
            <w:pPr>
              <w:spacing w:before="300" w:after="300"/>
              <w:contextualSpacing/>
              <w:rPr>
                <w:rFonts w:ascii="Times New Roman" w:hAnsi="Times New Roman" w:cs="Times New Roman"/>
                <w:sz w:val="24"/>
                <w:szCs w:val="24"/>
              </w:rPr>
            </w:pPr>
          </w:p>
        </w:tc>
      </w:tr>
      <w:tr w:rsidR="006D15B8" w:rsidRPr="009F7DF5" w:rsidTr="006D15B8">
        <w:tc>
          <w:tcPr>
            <w:tcW w:w="1242" w:type="dxa"/>
            <w:tcBorders>
              <w:top w:val="nil"/>
              <w:left w:val="single" w:sz="4" w:space="0" w:color="auto"/>
              <w:bottom w:val="nil"/>
              <w:right w:val="single" w:sz="4" w:space="0" w:color="auto"/>
            </w:tcBorders>
          </w:tcPr>
          <w:p w:rsidR="006D15B8" w:rsidRPr="009F7DF5" w:rsidRDefault="006D15B8"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3.6.3</w:t>
            </w:r>
          </w:p>
        </w:tc>
        <w:tc>
          <w:tcPr>
            <w:tcW w:w="4395" w:type="dxa"/>
            <w:tcBorders>
              <w:left w:val="single" w:sz="4" w:space="0" w:color="auto"/>
            </w:tcBorders>
          </w:tcPr>
          <w:p w:rsidR="006D15B8" w:rsidRPr="009F7DF5" w:rsidRDefault="006D15B8"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Existência de supervisão da higiene pessoal e manipulação dos alimentos.</w:t>
            </w:r>
          </w:p>
        </w:tc>
        <w:tc>
          <w:tcPr>
            <w:tcW w:w="992" w:type="dxa"/>
          </w:tcPr>
          <w:p w:rsidR="006D15B8" w:rsidRPr="009F7DF5" w:rsidRDefault="006D15B8" w:rsidP="00394779">
            <w:pPr>
              <w:spacing w:before="300" w:after="300"/>
              <w:contextualSpacing/>
              <w:rPr>
                <w:rFonts w:ascii="Times New Roman" w:hAnsi="Times New Roman" w:cs="Times New Roman"/>
                <w:sz w:val="24"/>
                <w:szCs w:val="24"/>
              </w:rPr>
            </w:pPr>
          </w:p>
        </w:tc>
        <w:tc>
          <w:tcPr>
            <w:tcW w:w="992" w:type="dxa"/>
          </w:tcPr>
          <w:p w:rsidR="006D15B8" w:rsidRPr="009F7DF5" w:rsidRDefault="006D15B8" w:rsidP="00394779">
            <w:pPr>
              <w:spacing w:before="300" w:after="300"/>
              <w:contextualSpacing/>
              <w:rPr>
                <w:rFonts w:ascii="Times New Roman" w:hAnsi="Times New Roman" w:cs="Times New Roman"/>
                <w:sz w:val="24"/>
                <w:szCs w:val="24"/>
              </w:rPr>
            </w:pPr>
          </w:p>
        </w:tc>
        <w:tc>
          <w:tcPr>
            <w:tcW w:w="1023" w:type="dxa"/>
          </w:tcPr>
          <w:p w:rsidR="006D15B8" w:rsidRPr="009F7DF5" w:rsidRDefault="006D15B8" w:rsidP="00394779">
            <w:pPr>
              <w:spacing w:before="300" w:after="300"/>
              <w:contextualSpacing/>
              <w:rPr>
                <w:rFonts w:ascii="Times New Roman" w:hAnsi="Times New Roman" w:cs="Times New Roman"/>
                <w:sz w:val="24"/>
                <w:szCs w:val="24"/>
              </w:rPr>
            </w:pPr>
          </w:p>
        </w:tc>
      </w:tr>
      <w:tr w:rsidR="006D15B8" w:rsidRPr="009F7DF5" w:rsidTr="006D15B8">
        <w:tc>
          <w:tcPr>
            <w:tcW w:w="1242" w:type="dxa"/>
            <w:tcBorders>
              <w:top w:val="nil"/>
              <w:left w:val="single" w:sz="4" w:space="0" w:color="auto"/>
              <w:bottom w:val="single" w:sz="4" w:space="0" w:color="auto"/>
              <w:right w:val="single" w:sz="4" w:space="0" w:color="auto"/>
            </w:tcBorders>
          </w:tcPr>
          <w:p w:rsidR="006D15B8" w:rsidRPr="009F7DF5" w:rsidRDefault="006D15B8"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3.6.4</w:t>
            </w:r>
          </w:p>
        </w:tc>
        <w:tc>
          <w:tcPr>
            <w:tcW w:w="4395" w:type="dxa"/>
            <w:tcBorders>
              <w:left w:val="single" w:sz="4" w:space="0" w:color="auto"/>
            </w:tcBorders>
          </w:tcPr>
          <w:p w:rsidR="006D15B8" w:rsidRPr="009F7DF5" w:rsidRDefault="006D15B8"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Existência de supervisor comprovadamente capacitado</w:t>
            </w:r>
          </w:p>
        </w:tc>
        <w:tc>
          <w:tcPr>
            <w:tcW w:w="992" w:type="dxa"/>
          </w:tcPr>
          <w:p w:rsidR="006D15B8" w:rsidRPr="009F7DF5" w:rsidRDefault="006D15B8" w:rsidP="00394779">
            <w:pPr>
              <w:spacing w:before="300" w:after="300"/>
              <w:contextualSpacing/>
              <w:rPr>
                <w:rFonts w:ascii="Times New Roman" w:hAnsi="Times New Roman" w:cs="Times New Roman"/>
                <w:sz w:val="24"/>
                <w:szCs w:val="24"/>
              </w:rPr>
            </w:pPr>
          </w:p>
        </w:tc>
        <w:tc>
          <w:tcPr>
            <w:tcW w:w="992" w:type="dxa"/>
          </w:tcPr>
          <w:p w:rsidR="006D15B8" w:rsidRPr="009F7DF5" w:rsidRDefault="006D15B8" w:rsidP="00394779">
            <w:pPr>
              <w:spacing w:before="300" w:after="300"/>
              <w:contextualSpacing/>
              <w:rPr>
                <w:rFonts w:ascii="Times New Roman" w:hAnsi="Times New Roman" w:cs="Times New Roman"/>
                <w:sz w:val="24"/>
                <w:szCs w:val="24"/>
              </w:rPr>
            </w:pPr>
          </w:p>
        </w:tc>
        <w:tc>
          <w:tcPr>
            <w:tcW w:w="1023" w:type="dxa"/>
          </w:tcPr>
          <w:p w:rsidR="006D15B8" w:rsidRPr="009F7DF5" w:rsidRDefault="006D15B8" w:rsidP="00394779">
            <w:pPr>
              <w:spacing w:before="300" w:after="300"/>
              <w:contextualSpacing/>
              <w:rPr>
                <w:rFonts w:ascii="Times New Roman" w:hAnsi="Times New Roman" w:cs="Times New Roman"/>
                <w:sz w:val="24"/>
                <w:szCs w:val="24"/>
              </w:rPr>
            </w:pPr>
          </w:p>
        </w:tc>
      </w:tr>
      <w:tr w:rsidR="006D15B8" w:rsidRPr="009F7DF5" w:rsidTr="00394779">
        <w:tc>
          <w:tcPr>
            <w:tcW w:w="8644" w:type="dxa"/>
            <w:gridSpan w:val="5"/>
          </w:tcPr>
          <w:p w:rsidR="006D15B8" w:rsidRPr="009F7DF5" w:rsidRDefault="006D15B8"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lastRenderedPageBreak/>
              <w:t>OBSERVAÇÕES</w:t>
            </w:r>
          </w:p>
        </w:tc>
      </w:tr>
      <w:tr w:rsidR="006D15B8" w:rsidRPr="009F7DF5" w:rsidTr="00394779">
        <w:tc>
          <w:tcPr>
            <w:tcW w:w="8644" w:type="dxa"/>
            <w:gridSpan w:val="5"/>
          </w:tcPr>
          <w:p w:rsidR="006D15B8" w:rsidRPr="009F7DF5" w:rsidRDefault="006D15B8" w:rsidP="00394779">
            <w:pPr>
              <w:spacing w:before="300" w:after="300"/>
              <w:contextualSpacing/>
              <w:rPr>
                <w:rFonts w:ascii="Times New Roman" w:hAnsi="Times New Roman" w:cs="Times New Roman"/>
                <w:sz w:val="24"/>
                <w:szCs w:val="24"/>
              </w:rPr>
            </w:pPr>
          </w:p>
        </w:tc>
      </w:tr>
    </w:tbl>
    <w:p w:rsidR="00156C86" w:rsidRPr="009F7DF5" w:rsidRDefault="00156C86" w:rsidP="00B5242E">
      <w:pPr>
        <w:rPr>
          <w:sz w:val="24"/>
          <w:szCs w:val="24"/>
        </w:rPr>
      </w:pPr>
    </w:p>
    <w:tbl>
      <w:tblPr>
        <w:tblStyle w:val="Tabelacomgrade"/>
        <w:tblW w:w="0" w:type="auto"/>
        <w:tblLook w:val="04A0" w:firstRow="1" w:lastRow="0" w:firstColumn="1" w:lastColumn="0" w:noHBand="0" w:noVBand="1"/>
      </w:tblPr>
      <w:tblGrid>
        <w:gridCol w:w="1242"/>
        <w:gridCol w:w="4395"/>
        <w:gridCol w:w="992"/>
        <w:gridCol w:w="992"/>
        <w:gridCol w:w="1023"/>
      </w:tblGrid>
      <w:tr w:rsidR="006D15B8" w:rsidRPr="009F7DF5" w:rsidTr="00394779">
        <w:tc>
          <w:tcPr>
            <w:tcW w:w="5637" w:type="dxa"/>
            <w:gridSpan w:val="2"/>
          </w:tcPr>
          <w:p w:rsidR="006D15B8" w:rsidRPr="009F7DF5" w:rsidRDefault="006D15B8"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B - AVALIAÇÃO</w:t>
            </w:r>
          </w:p>
        </w:tc>
        <w:tc>
          <w:tcPr>
            <w:tcW w:w="992" w:type="dxa"/>
          </w:tcPr>
          <w:p w:rsidR="006D15B8" w:rsidRPr="009F7DF5" w:rsidRDefault="006D15B8" w:rsidP="00394779">
            <w:pPr>
              <w:spacing w:before="300" w:after="300"/>
              <w:contextualSpacing/>
              <w:jc w:val="center"/>
              <w:rPr>
                <w:rFonts w:ascii="Times New Roman" w:hAnsi="Times New Roman" w:cs="Times New Roman"/>
                <w:sz w:val="24"/>
                <w:szCs w:val="24"/>
              </w:rPr>
            </w:pPr>
            <w:r w:rsidRPr="009F7DF5">
              <w:rPr>
                <w:rFonts w:ascii="Times New Roman" w:hAnsi="Times New Roman" w:cs="Times New Roman"/>
                <w:sz w:val="24"/>
                <w:szCs w:val="24"/>
              </w:rPr>
              <w:t>SIM</w:t>
            </w:r>
          </w:p>
        </w:tc>
        <w:tc>
          <w:tcPr>
            <w:tcW w:w="992" w:type="dxa"/>
          </w:tcPr>
          <w:p w:rsidR="006D15B8" w:rsidRPr="009F7DF5" w:rsidRDefault="006D15B8" w:rsidP="00394779">
            <w:pPr>
              <w:spacing w:before="300" w:after="300"/>
              <w:contextualSpacing/>
              <w:jc w:val="center"/>
              <w:rPr>
                <w:rFonts w:ascii="Times New Roman" w:hAnsi="Times New Roman" w:cs="Times New Roman"/>
                <w:sz w:val="24"/>
                <w:szCs w:val="24"/>
              </w:rPr>
            </w:pPr>
            <w:r w:rsidRPr="009F7DF5">
              <w:rPr>
                <w:rFonts w:ascii="Times New Roman" w:hAnsi="Times New Roman" w:cs="Times New Roman"/>
                <w:sz w:val="24"/>
                <w:szCs w:val="24"/>
              </w:rPr>
              <w:t>NÃO</w:t>
            </w:r>
          </w:p>
        </w:tc>
        <w:tc>
          <w:tcPr>
            <w:tcW w:w="1023" w:type="dxa"/>
          </w:tcPr>
          <w:p w:rsidR="006D15B8" w:rsidRPr="009F7DF5" w:rsidRDefault="006D15B8" w:rsidP="00394779">
            <w:pPr>
              <w:spacing w:before="300" w:after="300"/>
              <w:contextualSpacing/>
              <w:jc w:val="center"/>
              <w:rPr>
                <w:rFonts w:ascii="Times New Roman" w:hAnsi="Times New Roman" w:cs="Times New Roman"/>
                <w:sz w:val="24"/>
                <w:szCs w:val="24"/>
              </w:rPr>
            </w:pPr>
            <w:proofErr w:type="gramStart"/>
            <w:r w:rsidRPr="009F7DF5">
              <w:rPr>
                <w:rFonts w:ascii="Times New Roman" w:hAnsi="Times New Roman" w:cs="Times New Roman"/>
                <w:sz w:val="24"/>
                <w:szCs w:val="24"/>
              </w:rPr>
              <w:t>NA(</w:t>
            </w:r>
            <w:proofErr w:type="gramEnd"/>
            <w:r w:rsidRPr="009F7DF5">
              <w:rPr>
                <w:rFonts w:ascii="Times New Roman" w:hAnsi="Times New Roman" w:cs="Times New Roman"/>
                <w:sz w:val="24"/>
                <w:szCs w:val="24"/>
              </w:rPr>
              <w:t>*)</w:t>
            </w:r>
          </w:p>
        </w:tc>
      </w:tr>
      <w:tr w:rsidR="006D15B8" w:rsidRPr="009F7DF5" w:rsidTr="00394779">
        <w:tc>
          <w:tcPr>
            <w:tcW w:w="8644" w:type="dxa"/>
            <w:gridSpan w:val="5"/>
          </w:tcPr>
          <w:p w:rsidR="006D15B8" w:rsidRPr="009F7DF5" w:rsidRDefault="006D15B8" w:rsidP="006D15B8">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4. PRODUÇÃO E TRANSPORTE DO ALIMENTO</w:t>
            </w:r>
          </w:p>
        </w:tc>
      </w:tr>
      <w:tr w:rsidR="006D15B8" w:rsidRPr="009F7DF5" w:rsidTr="00394779">
        <w:tc>
          <w:tcPr>
            <w:tcW w:w="8644" w:type="dxa"/>
            <w:gridSpan w:val="5"/>
          </w:tcPr>
          <w:p w:rsidR="006D15B8" w:rsidRPr="009F7DF5" w:rsidRDefault="006D15B8"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4.1. MATÉRIA-PRIMA, INGREDIENTES E EMBALAGENS:</w:t>
            </w:r>
          </w:p>
        </w:tc>
      </w:tr>
      <w:tr w:rsidR="006D15B8" w:rsidRPr="009F7DF5" w:rsidTr="006D15B8">
        <w:tc>
          <w:tcPr>
            <w:tcW w:w="1242" w:type="dxa"/>
            <w:tcBorders>
              <w:top w:val="single" w:sz="4" w:space="0" w:color="auto"/>
              <w:left w:val="single" w:sz="4" w:space="0" w:color="auto"/>
              <w:bottom w:val="nil"/>
              <w:right w:val="single" w:sz="4" w:space="0" w:color="auto"/>
            </w:tcBorders>
          </w:tcPr>
          <w:p w:rsidR="006D15B8" w:rsidRPr="009F7DF5" w:rsidRDefault="006D15B8"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4.1.1.</w:t>
            </w:r>
          </w:p>
        </w:tc>
        <w:tc>
          <w:tcPr>
            <w:tcW w:w="4395" w:type="dxa"/>
            <w:tcBorders>
              <w:left w:val="single" w:sz="4" w:space="0" w:color="auto"/>
            </w:tcBorders>
          </w:tcPr>
          <w:p w:rsidR="006D15B8" w:rsidRPr="009F7DF5" w:rsidRDefault="006D15B8"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Operações de recepção da matéria-prima, ingredientes e embalagens são realizadas em local protegido e isolado da área de processamento.</w:t>
            </w:r>
          </w:p>
        </w:tc>
        <w:tc>
          <w:tcPr>
            <w:tcW w:w="992" w:type="dxa"/>
          </w:tcPr>
          <w:p w:rsidR="006D15B8" w:rsidRPr="009F7DF5" w:rsidRDefault="006D15B8" w:rsidP="00394779">
            <w:pPr>
              <w:spacing w:before="300" w:after="300"/>
              <w:contextualSpacing/>
              <w:rPr>
                <w:rFonts w:ascii="Times New Roman" w:hAnsi="Times New Roman" w:cs="Times New Roman"/>
                <w:sz w:val="24"/>
                <w:szCs w:val="24"/>
              </w:rPr>
            </w:pPr>
          </w:p>
        </w:tc>
        <w:tc>
          <w:tcPr>
            <w:tcW w:w="992" w:type="dxa"/>
          </w:tcPr>
          <w:p w:rsidR="006D15B8" w:rsidRPr="009F7DF5" w:rsidRDefault="006D15B8" w:rsidP="00394779">
            <w:pPr>
              <w:spacing w:before="300" w:after="300"/>
              <w:contextualSpacing/>
              <w:rPr>
                <w:rFonts w:ascii="Times New Roman" w:hAnsi="Times New Roman" w:cs="Times New Roman"/>
                <w:sz w:val="24"/>
                <w:szCs w:val="24"/>
              </w:rPr>
            </w:pPr>
          </w:p>
        </w:tc>
        <w:tc>
          <w:tcPr>
            <w:tcW w:w="1023" w:type="dxa"/>
          </w:tcPr>
          <w:p w:rsidR="006D15B8" w:rsidRPr="009F7DF5" w:rsidRDefault="006D15B8" w:rsidP="00394779">
            <w:pPr>
              <w:spacing w:before="300" w:after="300"/>
              <w:contextualSpacing/>
              <w:rPr>
                <w:rFonts w:ascii="Times New Roman" w:hAnsi="Times New Roman" w:cs="Times New Roman"/>
                <w:sz w:val="24"/>
                <w:szCs w:val="24"/>
              </w:rPr>
            </w:pPr>
          </w:p>
        </w:tc>
      </w:tr>
      <w:tr w:rsidR="006D15B8" w:rsidRPr="009F7DF5" w:rsidTr="006D15B8">
        <w:tc>
          <w:tcPr>
            <w:tcW w:w="1242" w:type="dxa"/>
            <w:tcBorders>
              <w:top w:val="nil"/>
              <w:left w:val="single" w:sz="4" w:space="0" w:color="auto"/>
              <w:bottom w:val="nil"/>
              <w:right w:val="single" w:sz="4" w:space="0" w:color="auto"/>
            </w:tcBorders>
          </w:tcPr>
          <w:p w:rsidR="006D15B8" w:rsidRPr="009F7DF5" w:rsidRDefault="006D15B8"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4.1.2</w:t>
            </w:r>
          </w:p>
        </w:tc>
        <w:tc>
          <w:tcPr>
            <w:tcW w:w="4395" w:type="dxa"/>
            <w:tcBorders>
              <w:left w:val="single" w:sz="4" w:space="0" w:color="auto"/>
            </w:tcBorders>
          </w:tcPr>
          <w:p w:rsidR="006D15B8" w:rsidRPr="009F7DF5" w:rsidRDefault="006D15B8"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Matérias - primas, ingredientes e embalagens inspecionados na recepção.</w:t>
            </w:r>
          </w:p>
        </w:tc>
        <w:tc>
          <w:tcPr>
            <w:tcW w:w="992" w:type="dxa"/>
          </w:tcPr>
          <w:p w:rsidR="006D15B8" w:rsidRPr="009F7DF5" w:rsidRDefault="006D15B8" w:rsidP="00394779">
            <w:pPr>
              <w:spacing w:before="300" w:after="300"/>
              <w:contextualSpacing/>
              <w:rPr>
                <w:rFonts w:ascii="Times New Roman" w:hAnsi="Times New Roman" w:cs="Times New Roman"/>
                <w:sz w:val="24"/>
                <w:szCs w:val="24"/>
              </w:rPr>
            </w:pPr>
          </w:p>
        </w:tc>
        <w:tc>
          <w:tcPr>
            <w:tcW w:w="992" w:type="dxa"/>
          </w:tcPr>
          <w:p w:rsidR="006D15B8" w:rsidRPr="009F7DF5" w:rsidRDefault="006D15B8" w:rsidP="00394779">
            <w:pPr>
              <w:spacing w:before="300" w:after="300"/>
              <w:contextualSpacing/>
              <w:rPr>
                <w:rFonts w:ascii="Times New Roman" w:hAnsi="Times New Roman" w:cs="Times New Roman"/>
                <w:sz w:val="24"/>
                <w:szCs w:val="24"/>
              </w:rPr>
            </w:pPr>
          </w:p>
        </w:tc>
        <w:tc>
          <w:tcPr>
            <w:tcW w:w="1023" w:type="dxa"/>
          </w:tcPr>
          <w:p w:rsidR="006D15B8" w:rsidRPr="009F7DF5" w:rsidRDefault="006D15B8" w:rsidP="00394779">
            <w:pPr>
              <w:spacing w:before="300" w:after="300"/>
              <w:contextualSpacing/>
              <w:rPr>
                <w:rFonts w:ascii="Times New Roman" w:hAnsi="Times New Roman" w:cs="Times New Roman"/>
                <w:sz w:val="24"/>
                <w:szCs w:val="24"/>
              </w:rPr>
            </w:pPr>
          </w:p>
        </w:tc>
      </w:tr>
      <w:tr w:rsidR="006D15B8" w:rsidRPr="009F7DF5" w:rsidTr="006D15B8">
        <w:tc>
          <w:tcPr>
            <w:tcW w:w="1242" w:type="dxa"/>
            <w:tcBorders>
              <w:top w:val="nil"/>
              <w:left w:val="single" w:sz="4" w:space="0" w:color="auto"/>
              <w:bottom w:val="nil"/>
              <w:right w:val="single" w:sz="4" w:space="0" w:color="auto"/>
            </w:tcBorders>
          </w:tcPr>
          <w:p w:rsidR="006D15B8" w:rsidRPr="009F7DF5" w:rsidRDefault="006D15B8"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4.1.3</w:t>
            </w:r>
          </w:p>
        </w:tc>
        <w:tc>
          <w:tcPr>
            <w:tcW w:w="4395" w:type="dxa"/>
            <w:tcBorders>
              <w:left w:val="single" w:sz="4" w:space="0" w:color="auto"/>
            </w:tcBorders>
          </w:tcPr>
          <w:p w:rsidR="006D15B8" w:rsidRPr="009F7DF5" w:rsidRDefault="006D15B8"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Existência de planilhas de controle na recepção (temperatura e características sensoriais, condições de transporte e outros).</w:t>
            </w:r>
          </w:p>
        </w:tc>
        <w:tc>
          <w:tcPr>
            <w:tcW w:w="992" w:type="dxa"/>
          </w:tcPr>
          <w:p w:rsidR="006D15B8" w:rsidRPr="009F7DF5" w:rsidRDefault="006D15B8" w:rsidP="00394779">
            <w:pPr>
              <w:spacing w:before="300" w:after="300"/>
              <w:contextualSpacing/>
              <w:rPr>
                <w:rFonts w:ascii="Times New Roman" w:hAnsi="Times New Roman" w:cs="Times New Roman"/>
                <w:sz w:val="24"/>
                <w:szCs w:val="24"/>
              </w:rPr>
            </w:pPr>
          </w:p>
        </w:tc>
        <w:tc>
          <w:tcPr>
            <w:tcW w:w="992" w:type="dxa"/>
          </w:tcPr>
          <w:p w:rsidR="006D15B8" w:rsidRPr="009F7DF5" w:rsidRDefault="006D15B8" w:rsidP="00394779">
            <w:pPr>
              <w:spacing w:before="300" w:after="300"/>
              <w:contextualSpacing/>
              <w:rPr>
                <w:rFonts w:ascii="Times New Roman" w:hAnsi="Times New Roman" w:cs="Times New Roman"/>
                <w:sz w:val="24"/>
                <w:szCs w:val="24"/>
              </w:rPr>
            </w:pPr>
          </w:p>
        </w:tc>
        <w:tc>
          <w:tcPr>
            <w:tcW w:w="1023" w:type="dxa"/>
          </w:tcPr>
          <w:p w:rsidR="006D15B8" w:rsidRPr="009F7DF5" w:rsidRDefault="006D15B8" w:rsidP="00394779">
            <w:pPr>
              <w:spacing w:before="300" w:after="300"/>
              <w:contextualSpacing/>
              <w:rPr>
                <w:rFonts w:ascii="Times New Roman" w:hAnsi="Times New Roman" w:cs="Times New Roman"/>
                <w:sz w:val="24"/>
                <w:szCs w:val="24"/>
              </w:rPr>
            </w:pPr>
          </w:p>
        </w:tc>
      </w:tr>
      <w:tr w:rsidR="006D15B8" w:rsidRPr="009F7DF5" w:rsidTr="006D15B8">
        <w:tc>
          <w:tcPr>
            <w:tcW w:w="1242" w:type="dxa"/>
            <w:tcBorders>
              <w:top w:val="nil"/>
              <w:left w:val="single" w:sz="4" w:space="0" w:color="auto"/>
              <w:bottom w:val="nil"/>
              <w:right w:val="single" w:sz="4" w:space="0" w:color="auto"/>
            </w:tcBorders>
          </w:tcPr>
          <w:p w:rsidR="006D15B8" w:rsidRPr="009F7DF5" w:rsidRDefault="006D15B8"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4.1.4</w:t>
            </w:r>
          </w:p>
        </w:tc>
        <w:tc>
          <w:tcPr>
            <w:tcW w:w="4395" w:type="dxa"/>
            <w:tcBorders>
              <w:left w:val="single" w:sz="4" w:space="0" w:color="auto"/>
            </w:tcBorders>
          </w:tcPr>
          <w:p w:rsidR="006D15B8" w:rsidRPr="009F7DF5" w:rsidRDefault="006D15B8"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Matérias-primas e ingredientes aguardando liberação e aqueles aprovados estão devidamente identificados.</w:t>
            </w:r>
          </w:p>
        </w:tc>
        <w:tc>
          <w:tcPr>
            <w:tcW w:w="992" w:type="dxa"/>
          </w:tcPr>
          <w:p w:rsidR="006D15B8" w:rsidRPr="009F7DF5" w:rsidRDefault="006D15B8" w:rsidP="00394779">
            <w:pPr>
              <w:spacing w:before="300" w:after="300"/>
              <w:contextualSpacing/>
              <w:rPr>
                <w:rFonts w:ascii="Times New Roman" w:hAnsi="Times New Roman" w:cs="Times New Roman"/>
                <w:sz w:val="24"/>
                <w:szCs w:val="24"/>
              </w:rPr>
            </w:pPr>
          </w:p>
        </w:tc>
        <w:tc>
          <w:tcPr>
            <w:tcW w:w="992" w:type="dxa"/>
          </w:tcPr>
          <w:p w:rsidR="006D15B8" w:rsidRPr="009F7DF5" w:rsidRDefault="006D15B8" w:rsidP="00394779">
            <w:pPr>
              <w:spacing w:before="300" w:after="300"/>
              <w:contextualSpacing/>
              <w:rPr>
                <w:rFonts w:ascii="Times New Roman" w:hAnsi="Times New Roman" w:cs="Times New Roman"/>
                <w:sz w:val="24"/>
                <w:szCs w:val="24"/>
              </w:rPr>
            </w:pPr>
          </w:p>
        </w:tc>
        <w:tc>
          <w:tcPr>
            <w:tcW w:w="1023" w:type="dxa"/>
          </w:tcPr>
          <w:p w:rsidR="006D15B8" w:rsidRPr="009F7DF5" w:rsidRDefault="006D15B8" w:rsidP="00394779">
            <w:pPr>
              <w:spacing w:before="300" w:after="300"/>
              <w:contextualSpacing/>
              <w:rPr>
                <w:rFonts w:ascii="Times New Roman" w:hAnsi="Times New Roman" w:cs="Times New Roman"/>
                <w:sz w:val="24"/>
                <w:szCs w:val="24"/>
              </w:rPr>
            </w:pPr>
          </w:p>
        </w:tc>
      </w:tr>
      <w:tr w:rsidR="006D15B8" w:rsidRPr="009F7DF5" w:rsidTr="006D15B8">
        <w:tc>
          <w:tcPr>
            <w:tcW w:w="1242" w:type="dxa"/>
            <w:tcBorders>
              <w:top w:val="nil"/>
              <w:left w:val="single" w:sz="4" w:space="0" w:color="auto"/>
              <w:bottom w:val="nil"/>
              <w:right w:val="single" w:sz="4" w:space="0" w:color="auto"/>
            </w:tcBorders>
          </w:tcPr>
          <w:p w:rsidR="006D15B8" w:rsidRPr="009F7DF5" w:rsidRDefault="006D15B8"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4.1.5</w:t>
            </w:r>
          </w:p>
        </w:tc>
        <w:tc>
          <w:tcPr>
            <w:tcW w:w="4395" w:type="dxa"/>
            <w:tcBorders>
              <w:left w:val="single" w:sz="4" w:space="0" w:color="auto"/>
            </w:tcBorders>
          </w:tcPr>
          <w:p w:rsidR="006D15B8" w:rsidRPr="009F7DF5" w:rsidRDefault="006D15B8"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Matérias-primas, ingredientes e embalagens reprovados no controle efetuado na recepção são devolvidos imediatamente ou identificados e armazenados em local separado.</w:t>
            </w:r>
          </w:p>
        </w:tc>
        <w:tc>
          <w:tcPr>
            <w:tcW w:w="992" w:type="dxa"/>
          </w:tcPr>
          <w:p w:rsidR="006D15B8" w:rsidRPr="009F7DF5" w:rsidRDefault="006D15B8" w:rsidP="00394779">
            <w:pPr>
              <w:spacing w:before="300" w:after="300"/>
              <w:contextualSpacing/>
              <w:rPr>
                <w:rFonts w:ascii="Times New Roman" w:hAnsi="Times New Roman" w:cs="Times New Roman"/>
                <w:sz w:val="24"/>
                <w:szCs w:val="24"/>
              </w:rPr>
            </w:pPr>
          </w:p>
        </w:tc>
        <w:tc>
          <w:tcPr>
            <w:tcW w:w="992" w:type="dxa"/>
          </w:tcPr>
          <w:p w:rsidR="006D15B8" w:rsidRPr="009F7DF5" w:rsidRDefault="006D15B8" w:rsidP="00394779">
            <w:pPr>
              <w:spacing w:before="300" w:after="300"/>
              <w:contextualSpacing/>
              <w:rPr>
                <w:rFonts w:ascii="Times New Roman" w:hAnsi="Times New Roman" w:cs="Times New Roman"/>
                <w:sz w:val="24"/>
                <w:szCs w:val="24"/>
              </w:rPr>
            </w:pPr>
          </w:p>
        </w:tc>
        <w:tc>
          <w:tcPr>
            <w:tcW w:w="1023" w:type="dxa"/>
          </w:tcPr>
          <w:p w:rsidR="006D15B8" w:rsidRPr="009F7DF5" w:rsidRDefault="006D15B8" w:rsidP="00394779">
            <w:pPr>
              <w:spacing w:before="300" w:after="300"/>
              <w:contextualSpacing/>
              <w:rPr>
                <w:rFonts w:ascii="Times New Roman" w:hAnsi="Times New Roman" w:cs="Times New Roman"/>
                <w:sz w:val="24"/>
                <w:szCs w:val="24"/>
              </w:rPr>
            </w:pPr>
          </w:p>
        </w:tc>
      </w:tr>
      <w:tr w:rsidR="006D15B8" w:rsidRPr="009F7DF5" w:rsidTr="006D15B8">
        <w:tc>
          <w:tcPr>
            <w:tcW w:w="1242" w:type="dxa"/>
            <w:tcBorders>
              <w:top w:val="nil"/>
              <w:left w:val="single" w:sz="4" w:space="0" w:color="auto"/>
              <w:bottom w:val="nil"/>
              <w:right w:val="single" w:sz="4" w:space="0" w:color="auto"/>
            </w:tcBorders>
          </w:tcPr>
          <w:p w:rsidR="006D15B8" w:rsidRPr="009F7DF5" w:rsidRDefault="006D15B8"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4.1.6</w:t>
            </w:r>
          </w:p>
        </w:tc>
        <w:tc>
          <w:tcPr>
            <w:tcW w:w="4395" w:type="dxa"/>
            <w:tcBorders>
              <w:left w:val="single" w:sz="4" w:space="0" w:color="auto"/>
            </w:tcBorders>
          </w:tcPr>
          <w:p w:rsidR="006D15B8" w:rsidRPr="009F7DF5" w:rsidRDefault="006D15B8"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Rótulos da matéria-prima e ingredientes atendem à legislação.</w:t>
            </w:r>
          </w:p>
        </w:tc>
        <w:tc>
          <w:tcPr>
            <w:tcW w:w="992" w:type="dxa"/>
          </w:tcPr>
          <w:p w:rsidR="006D15B8" w:rsidRPr="009F7DF5" w:rsidRDefault="006D15B8" w:rsidP="00394779">
            <w:pPr>
              <w:spacing w:before="300" w:after="300"/>
              <w:contextualSpacing/>
              <w:rPr>
                <w:rFonts w:ascii="Times New Roman" w:hAnsi="Times New Roman" w:cs="Times New Roman"/>
                <w:sz w:val="24"/>
                <w:szCs w:val="24"/>
              </w:rPr>
            </w:pPr>
          </w:p>
        </w:tc>
        <w:tc>
          <w:tcPr>
            <w:tcW w:w="992" w:type="dxa"/>
          </w:tcPr>
          <w:p w:rsidR="006D15B8" w:rsidRPr="009F7DF5" w:rsidRDefault="006D15B8" w:rsidP="00394779">
            <w:pPr>
              <w:spacing w:before="300" w:after="300"/>
              <w:contextualSpacing/>
              <w:rPr>
                <w:rFonts w:ascii="Times New Roman" w:hAnsi="Times New Roman" w:cs="Times New Roman"/>
                <w:sz w:val="24"/>
                <w:szCs w:val="24"/>
              </w:rPr>
            </w:pPr>
          </w:p>
        </w:tc>
        <w:tc>
          <w:tcPr>
            <w:tcW w:w="1023" w:type="dxa"/>
          </w:tcPr>
          <w:p w:rsidR="006D15B8" w:rsidRPr="009F7DF5" w:rsidRDefault="006D15B8" w:rsidP="00394779">
            <w:pPr>
              <w:spacing w:before="300" w:after="300"/>
              <w:contextualSpacing/>
              <w:rPr>
                <w:rFonts w:ascii="Times New Roman" w:hAnsi="Times New Roman" w:cs="Times New Roman"/>
                <w:sz w:val="24"/>
                <w:szCs w:val="24"/>
              </w:rPr>
            </w:pPr>
          </w:p>
        </w:tc>
      </w:tr>
      <w:tr w:rsidR="006D15B8" w:rsidRPr="009F7DF5" w:rsidTr="006D15B8">
        <w:tc>
          <w:tcPr>
            <w:tcW w:w="1242" w:type="dxa"/>
            <w:tcBorders>
              <w:top w:val="nil"/>
              <w:left w:val="single" w:sz="4" w:space="0" w:color="auto"/>
              <w:bottom w:val="nil"/>
              <w:right w:val="single" w:sz="4" w:space="0" w:color="auto"/>
            </w:tcBorders>
          </w:tcPr>
          <w:p w:rsidR="006D15B8" w:rsidRPr="009F7DF5" w:rsidRDefault="006D15B8"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4.1.7</w:t>
            </w:r>
          </w:p>
        </w:tc>
        <w:tc>
          <w:tcPr>
            <w:tcW w:w="4395" w:type="dxa"/>
            <w:tcBorders>
              <w:left w:val="single" w:sz="4" w:space="0" w:color="auto"/>
            </w:tcBorders>
          </w:tcPr>
          <w:p w:rsidR="006D15B8" w:rsidRPr="009F7DF5" w:rsidRDefault="006D15B8"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Critérios estabelecidos para a seleção das matérias-primas são baseados na segurança do alimento.</w:t>
            </w:r>
          </w:p>
        </w:tc>
        <w:tc>
          <w:tcPr>
            <w:tcW w:w="992" w:type="dxa"/>
          </w:tcPr>
          <w:p w:rsidR="006D15B8" w:rsidRPr="009F7DF5" w:rsidRDefault="006D15B8" w:rsidP="00394779">
            <w:pPr>
              <w:spacing w:before="300" w:after="300"/>
              <w:contextualSpacing/>
              <w:rPr>
                <w:rFonts w:ascii="Times New Roman" w:hAnsi="Times New Roman" w:cs="Times New Roman"/>
                <w:sz w:val="24"/>
                <w:szCs w:val="24"/>
              </w:rPr>
            </w:pPr>
          </w:p>
        </w:tc>
        <w:tc>
          <w:tcPr>
            <w:tcW w:w="992" w:type="dxa"/>
          </w:tcPr>
          <w:p w:rsidR="006D15B8" w:rsidRPr="009F7DF5" w:rsidRDefault="006D15B8" w:rsidP="00394779">
            <w:pPr>
              <w:spacing w:before="300" w:after="300"/>
              <w:contextualSpacing/>
              <w:rPr>
                <w:rFonts w:ascii="Times New Roman" w:hAnsi="Times New Roman" w:cs="Times New Roman"/>
                <w:sz w:val="24"/>
                <w:szCs w:val="24"/>
              </w:rPr>
            </w:pPr>
          </w:p>
        </w:tc>
        <w:tc>
          <w:tcPr>
            <w:tcW w:w="1023" w:type="dxa"/>
          </w:tcPr>
          <w:p w:rsidR="006D15B8" w:rsidRPr="009F7DF5" w:rsidRDefault="006D15B8" w:rsidP="00394779">
            <w:pPr>
              <w:spacing w:before="300" w:after="300"/>
              <w:contextualSpacing/>
              <w:rPr>
                <w:rFonts w:ascii="Times New Roman" w:hAnsi="Times New Roman" w:cs="Times New Roman"/>
                <w:sz w:val="24"/>
                <w:szCs w:val="24"/>
              </w:rPr>
            </w:pPr>
          </w:p>
        </w:tc>
      </w:tr>
      <w:tr w:rsidR="006D15B8" w:rsidRPr="009F7DF5" w:rsidTr="006D15B8">
        <w:tc>
          <w:tcPr>
            <w:tcW w:w="1242" w:type="dxa"/>
            <w:tcBorders>
              <w:top w:val="nil"/>
              <w:left w:val="single" w:sz="4" w:space="0" w:color="auto"/>
              <w:bottom w:val="nil"/>
              <w:right w:val="single" w:sz="4" w:space="0" w:color="auto"/>
            </w:tcBorders>
          </w:tcPr>
          <w:p w:rsidR="006D15B8" w:rsidRPr="009F7DF5" w:rsidRDefault="006D15B8"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4.1.8</w:t>
            </w:r>
          </w:p>
        </w:tc>
        <w:tc>
          <w:tcPr>
            <w:tcW w:w="4395" w:type="dxa"/>
            <w:tcBorders>
              <w:left w:val="single" w:sz="4" w:space="0" w:color="auto"/>
            </w:tcBorders>
          </w:tcPr>
          <w:p w:rsidR="006D15B8" w:rsidRPr="009F7DF5" w:rsidRDefault="006D15B8"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 xml:space="preserve">Armazenamento em local adequado e organizado; sobre estrados distantes do piso, ou sobre </w:t>
            </w:r>
            <w:proofErr w:type="spellStart"/>
            <w:r w:rsidRPr="009F7DF5">
              <w:rPr>
                <w:rFonts w:ascii="Times New Roman" w:hAnsi="Times New Roman" w:cs="Times New Roman"/>
                <w:sz w:val="24"/>
                <w:szCs w:val="24"/>
              </w:rPr>
              <w:t>paletes</w:t>
            </w:r>
            <w:proofErr w:type="spellEnd"/>
            <w:r w:rsidRPr="009F7DF5">
              <w:rPr>
                <w:rFonts w:ascii="Times New Roman" w:hAnsi="Times New Roman" w:cs="Times New Roman"/>
                <w:sz w:val="24"/>
                <w:szCs w:val="24"/>
              </w:rPr>
              <w:t>, bem conservados e limpos, ou sobre outro sistema aprovado, afastados das paredes e distantes do teto de forma que permita apropriada higienização, iluminação e circulação de ar.</w:t>
            </w:r>
          </w:p>
        </w:tc>
        <w:tc>
          <w:tcPr>
            <w:tcW w:w="992" w:type="dxa"/>
          </w:tcPr>
          <w:p w:rsidR="006D15B8" w:rsidRPr="009F7DF5" w:rsidRDefault="006D15B8" w:rsidP="00394779">
            <w:pPr>
              <w:spacing w:before="300" w:after="300"/>
              <w:contextualSpacing/>
              <w:rPr>
                <w:rFonts w:ascii="Times New Roman" w:hAnsi="Times New Roman" w:cs="Times New Roman"/>
                <w:sz w:val="24"/>
                <w:szCs w:val="24"/>
              </w:rPr>
            </w:pPr>
          </w:p>
        </w:tc>
        <w:tc>
          <w:tcPr>
            <w:tcW w:w="992" w:type="dxa"/>
          </w:tcPr>
          <w:p w:rsidR="006D15B8" w:rsidRPr="009F7DF5" w:rsidRDefault="006D15B8" w:rsidP="00394779">
            <w:pPr>
              <w:spacing w:before="300" w:after="300"/>
              <w:contextualSpacing/>
              <w:rPr>
                <w:rFonts w:ascii="Times New Roman" w:hAnsi="Times New Roman" w:cs="Times New Roman"/>
                <w:sz w:val="24"/>
                <w:szCs w:val="24"/>
              </w:rPr>
            </w:pPr>
          </w:p>
        </w:tc>
        <w:tc>
          <w:tcPr>
            <w:tcW w:w="1023" w:type="dxa"/>
          </w:tcPr>
          <w:p w:rsidR="006D15B8" w:rsidRPr="009F7DF5" w:rsidRDefault="006D15B8" w:rsidP="00394779">
            <w:pPr>
              <w:spacing w:before="300" w:after="300"/>
              <w:contextualSpacing/>
              <w:rPr>
                <w:rFonts w:ascii="Times New Roman" w:hAnsi="Times New Roman" w:cs="Times New Roman"/>
                <w:sz w:val="24"/>
                <w:szCs w:val="24"/>
              </w:rPr>
            </w:pPr>
          </w:p>
        </w:tc>
      </w:tr>
      <w:tr w:rsidR="006D15B8" w:rsidRPr="009F7DF5" w:rsidTr="006D15B8">
        <w:tc>
          <w:tcPr>
            <w:tcW w:w="1242" w:type="dxa"/>
            <w:tcBorders>
              <w:top w:val="nil"/>
              <w:left w:val="single" w:sz="4" w:space="0" w:color="auto"/>
              <w:bottom w:val="nil"/>
              <w:right w:val="single" w:sz="4" w:space="0" w:color="auto"/>
            </w:tcBorders>
          </w:tcPr>
          <w:p w:rsidR="006D15B8" w:rsidRPr="009F7DF5" w:rsidRDefault="006D15B8"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4.1.9</w:t>
            </w:r>
          </w:p>
        </w:tc>
        <w:tc>
          <w:tcPr>
            <w:tcW w:w="4395" w:type="dxa"/>
            <w:tcBorders>
              <w:left w:val="single" w:sz="4" w:space="0" w:color="auto"/>
            </w:tcBorders>
          </w:tcPr>
          <w:p w:rsidR="006D15B8" w:rsidRPr="009F7DF5" w:rsidRDefault="006D15B8"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Uso das matérias-primas, ingredientes e embalagens respeita a ordem de entrada dos mesmos, sendo observado o prazo de validade.</w:t>
            </w:r>
          </w:p>
        </w:tc>
        <w:tc>
          <w:tcPr>
            <w:tcW w:w="992" w:type="dxa"/>
          </w:tcPr>
          <w:p w:rsidR="006D15B8" w:rsidRPr="009F7DF5" w:rsidRDefault="006D15B8" w:rsidP="00394779">
            <w:pPr>
              <w:spacing w:before="300" w:after="300"/>
              <w:contextualSpacing/>
              <w:rPr>
                <w:rFonts w:ascii="Times New Roman" w:hAnsi="Times New Roman" w:cs="Times New Roman"/>
                <w:sz w:val="24"/>
                <w:szCs w:val="24"/>
              </w:rPr>
            </w:pPr>
          </w:p>
        </w:tc>
        <w:tc>
          <w:tcPr>
            <w:tcW w:w="992" w:type="dxa"/>
          </w:tcPr>
          <w:p w:rsidR="006D15B8" w:rsidRPr="009F7DF5" w:rsidRDefault="006D15B8" w:rsidP="00394779">
            <w:pPr>
              <w:spacing w:before="300" w:after="300"/>
              <w:contextualSpacing/>
              <w:rPr>
                <w:rFonts w:ascii="Times New Roman" w:hAnsi="Times New Roman" w:cs="Times New Roman"/>
                <w:sz w:val="24"/>
                <w:szCs w:val="24"/>
              </w:rPr>
            </w:pPr>
          </w:p>
        </w:tc>
        <w:tc>
          <w:tcPr>
            <w:tcW w:w="1023" w:type="dxa"/>
          </w:tcPr>
          <w:p w:rsidR="006D15B8" w:rsidRPr="009F7DF5" w:rsidRDefault="006D15B8" w:rsidP="00394779">
            <w:pPr>
              <w:spacing w:before="300" w:after="300"/>
              <w:contextualSpacing/>
              <w:rPr>
                <w:rFonts w:ascii="Times New Roman" w:hAnsi="Times New Roman" w:cs="Times New Roman"/>
                <w:sz w:val="24"/>
                <w:szCs w:val="24"/>
              </w:rPr>
            </w:pPr>
          </w:p>
        </w:tc>
      </w:tr>
      <w:tr w:rsidR="006D15B8" w:rsidRPr="009F7DF5" w:rsidTr="006D15B8">
        <w:tc>
          <w:tcPr>
            <w:tcW w:w="1242" w:type="dxa"/>
            <w:tcBorders>
              <w:top w:val="nil"/>
              <w:left w:val="single" w:sz="4" w:space="0" w:color="auto"/>
              <w:bottom w:val="nil"/>
              <w:right w:val="single" w:sz="4" w:space="0" w:color="auto"/>
            </w:tcBorders>
          </w:tcPr>
          <w:p w:rsidR="006D15B8" w:rsidRPr="009F7DF5" w:rsidRDefault="006D15B8"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4.1.10</w:t>
            </w:r>
          </w:p>
        </w:tc>
        <w:tc>
          <w:tcPr>
            <w:tcW w:w="4395" w:type="dxa"/>
            <w:tcBorders>
              <w:left w:val="single" w:sz="4" w:space="0" w:color="auto"/>
            </w:tcBorders>
          </w:tcPr>
          <w:p w:rsidR="006D15B8" w:rsidRPr="009F7DF5" w:rsidRDefault="006D15B8"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Acondicionamento adequado das embalagens a serem utilizadas.</w:t>
            </w:r>
          </w:p>
        </w:tc>
        <w:tc>
          <w:tcPr>
            <w:tcW w:w="992" w:type="dxa"/>
          </w:tcPr>
          <w:p w:rsidR="006D15B8" w:rsidRPr="009F7DF5" w:rsidRDefault="006D15B8" w:rsidP="00394779">
            <w:pPr>
              <w:spacing w:before="300" w:after="300"/>
              <w:contextualSpacing/>
              <w:rPr>
                <w:rFonts w:ascii="Times New Roman" w:hAnsi="Times New Roman" w:cs="Times New Roman"/>
                <w:sz w:val="24"/>
                <w:szCs w:val="24"/>
              </w:rPr>
            </w:pPr>
          </w:p>
        </w:tc>
        <w:tc>
          <w:tcPr>
            <w:tcW w:w="992" w:type="dxa"/>
          </w:tcPr>
          <w:p w:rsidR="006D15B8" w:rsidRPr="009F7DF5" w:rsidRDefault="006D15B8" w:rsidP="00394779">
            <w:pPr>
              <w:spacing w:before="300" w:after="300"/>
              <w:contextualSpacing/>
              <w:rPr>
                <w:rFonts w:ascii="Times New Roman" w:hAnsi="Times New Roman" w:cs="Times New Roman"/>
                <w:sz w:val="24"/>
                <w:szCs w:val="24"/>
              </w:rPr>
            </w:pPr>
          </w:p>
        </w:tc>
        <w:tc>
          <w:tcPr>
            <w:tcW w:w="1023" w:type="dxa"/>
          </w:tcPr>
          <w:p w:rsidR="006D15B8" w:rsidRPr="009F7DF5" w:rsidRDefault="006D15B8" w:rsidP="00394779">
            <w:pPr>
              <w:spacing w:before="300" w:after="300"/>
              <w:contextualSpacing/>
              <w:rPr>
                <w:rFonts w:ascii="Times New Roman" w:hAnsi="Times New Roman" w:cs="Times New Roman"/>
                <w:sz w:val="24"/>
                <w:szCs w:val="24"/>
              </w:rPr>
            </w:pPr>
          </w:p>
        </w:tc>
      </w:tr>
      <w:tr w:rsidR="006D15B8" w:rsidRPr="009F7DF5" w:rsidTr="006D15B8">
        <w:tc>
          <w:tcPr>
            <w:tcW w:w="1242" w:type="dxa"/>
            <w:tcBorders>
              <w:top w:val="nil"/>
              <w:left w:val="single" w:sz="4" w:space="0" w:color="auto"/>
              <w:bottom w:val="single" w:sz="4" w:space="0" w:color="auto"/>
              <w:right w:val="single" w:sz="4" w:space="0" w:color="auto"/>
            </w:tcBorders>
          </w:tcPr>
          <w:p w:rsidR="006D15B8" w:rsidRPr="009F7DF5" w:rsidRDefault="006D15B8"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4.1.11</w:t>
            </w:r>
          </w:p>
        </w:tc>
        <w:tc>
          <w:tcPr>
            <w:tcW w:w="4395" w:type="dxa"/>
            <w:tcBorders>
              <w:left w:val="single" w:sz="4" w:space="0" w:color="auto"/>
            </w:tcBorders>
          </w:tcPr>
          <w:p w:rsidR="006D15B8" w:rsidRPr="009F7DF5" w:rsidRDefault="006D15B8"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 xml:space="preserve">Rede de frio adequada ao volume e aos </w:t>
            </w:r>
            <w:r w:rsidRPr="009F7DF5">
              <w:rPr>
                <w:rFonts w:ascii="Times New Roman" w:hAnsi="Times New Roman" w:cs="Times New Roman"/>
                <w:sz w:val="24"/>
                <w:szCs w:val="24"/>
              </w:rPr>
              <w:lastRenderedPageBreak/>
              <w:t>diferentes tipos de matérias-primas e ingredientes.</w:t>
            </w:r>
          </w:p>
        </w:tc>
        <w:tc>
          <w:tcPr>
            <w:tcW w:w="992" w:type="dxa"/>
          </w:tcPr>
          <w:p w:rsidR="006D15B8" w:rsidRPr="009F7DF5" w:rsidRDefault="006D15B8" w:rsidP="00394779">
            <w:pPr>
              <w:spacing w:before="300" w:after="300"/>
              <w:contextualSpacing/>
              <w:rPr>
                <w:rFonts w:ascii="Times New Roman" w:hAnsi="Times New Roman" w:cs="Times New Roman"/>
                <w:sz w:val="24"/>
                <w:szCs w:val="24"/>
              </w:rPr>
            </w:pPr>
          </w:p>
        </w:tc>
        <w:tc>
          <w:tcPr>
            <w:tcW w:w="992" w:type="dxa"/>
          </w:tcPr>
          <w:p w:rsidR="006D15B8" w:rsidRPr="009F7DF5" w:rsidRDefault="006D15B8" w:rsidP="00394779">
            <w:pPr>
              <w:spacing w:before="300" w:after="300"/>
              <w:contextualSpacing/>
              <w:rPr>
                <w:rFonts w:ascii="Times New Roman" w:hAnsi="Times New Roman" w:cs="Times New Roman"/>
                <w:sz w:val="24"/>
                <w:szCs w:val="24"/>
              </w:rPr>
            </w:pPr>
          </w:p>
        </w:tc>
        <w:tc>
          <w:tcPr>
            <w:tcW w:w="1023" w:type="dxa"/>
          </w:tcPr>
          <w:p w:rsidR="006D15B8" w:rsidRPr="009F7DF5" w:rsidRDefault="006D15B8" w:rsidP="00394779">
            <w:pPr>
              <w:spacing w:before="300" w:after="300"/>
              <w:contextualSpacing/>
              <w:rPr>
                <w:rFonts w:ascii="Times New Roman" w:hAnsi="Times New Roman" w:cs="Times New Roman"/>
                <w:sz w:val="24"/>
                <w:szCs w:val="24"/>
              </w:rPr>
            </w:pPr>
          </w:p>
        </w:tc>
      </w:tr>
      <w:tr w:rsidR="0077190B" w:rsidRPr="009F7DF5" w:rsidTr="00394779">
        <w:tc>
          <w:tcPr>
            <w:tcW w:w="8644" w:type="dxa"/>
            <w:gridSpan w:val="5"/>
          </w:tcPr>
          <w:p w:rsidR="0077190B" w:rsidRPr="009F7DF5" w:rsidRDefault="0077190B" w:rsidP="0077190B">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lastRenderedPageBreak/>
              <w:t>4.2. FLUXO DE PRODUÇÃO:</w:t>
            </w:r>
          </w:p>
        </w:tc>
      </w:tr>
      <w:tr w:rsidR="0077190B" w:rsidRPr="009F7DF5" w:rsidTr="0077190B">
        <w:tc>
          <w:tcPr>
            <w:tcW w:w="1242" w:type="dxa"/>
            <w:tcBorders>
              <w:top w:val="single" w:sz="4" w:space="0" w:color="auto"/>
              <w:left w:val="single" w:sz="4" w:space="0" w:color="auto"/>
              <w:bottom w:val="nil"/>
              <w:right w:val="single" w:sz="4" w:space="0" w:color="auto"/>
            </w:tcBorders>
          </w:tcPr>
          <w:p w:rsidR="0077190B" w:rsidRPr="009F7DF5" w:rsidRDefault="0077190B"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4.2.1.</w:t>
            </w:r>
          </w:p>
        </w:tc>
        <w:tc>
          <w:tcPr>
            <w:tcW w:w="4395" w:type="dxa"/>
            <w:tcBorders>
              <w:left w:val="single" w:sz="4" w:space="0" w:color="auto"/>
            </w:tcBorders>
          </w:tcPr>
          <w:p w:rsidR="0077190B" w:rsidRPr="009F7DF5" w:rsidRDefault="0077190B"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Locais para pré - preparo ("área suja") isolados da área de preparo por barreira física ou técnica.</w:t>
            </w:r>
          </w:p>
        </w:tc>
        <w:tc>
          <w:tcPr>
            <w:tcW w:w="992" w:type="dxa"/>
          </w:tcPr>
          <w:p w:rsidR="0077190B" w:rsidRPr="009F7DF5" w:rsidRDefault="0077190B" w:rsidP="00394779">
            <w:pPr>
              <w:spacing w:before="300" w:after="300"/>
              <w:contextualSpacing/>
              <w:rPr>
                <w:rFonts w:ascii="Times New Roman" w:hAnsi="Times New Roman" w:cs="Times New Roman"/>
                <w:sz w:val="24"/>
                <w:szCs w:val="24"/>
              </w:rPr>
            </w:pPr>
          </w:p>
        </w:tc>
        <w:tc>
          <w:tcPr>
            <w:tcW w:w="992" w:type="dxa"/>
          </w:tcPr>
          <w:p w:rsidR="0077190B" w:rsidRPr="009F7DF5" w:rsidRDefault="0077190B" w:rsidP="00394779">
            <w:pPr>
              <w:spacing w:before="300" w:after="300"/>
              <w:contextualSpacing/>
              <w:rPr>
                <w:rFonts w:ascii="Times New Roman" w:hAnsi="Times New Roman" w:cs="Times New Roman"/>
                <w:sz w:val="24"/>
                <w:szCs w:val="24"/>
              </w:rPr>
            </w:pPr>
          </w:p>
        </w:tc>
        <w:tc>
          <w:tcPr>
            <w:tcW w:w="1023" w:type="dxa"/>
          </w:tcPr>
          <w:p w:rsidR="0077190B" w:rsidRPr="009F7DF5" w:rsidRDefault="0077190B" w:rsidP="00394779">
            <w:pPr>
              <w:spacing w:before="300" w:after="300"/>
              <w:contextualSpacing/>
              <w:rPr>
                <w:rFonts w:ascii="Times New Roman" w:hAnsi="Times New Roman" w:cs="Times New Roman"/>
                <w:sz w:val="24"/>
                <w:szCs w:val="24"/>
              </w:rPr>
            </w:pPr>
          </w:p>
        </w:tc>
      </w:tr>
      <w:tr w:rsidR="0077190B" w:rsidRPr="009F7DF5" w:rsidTr="0077190B">
        <w:tc>
          <w:tcPr>
            <w:tcW w:w="1242" w:type="dxa"/>
            <w:tcBorders>
              <w:top w:val="nil"/>
              <w:left w:val="single" w:sz="4" w:space="0" w:color="auto"/>
              <w:bottom w:val="nil"/>
              <w:right w:val="single" w:sz="4" w:space="0" w:color="auto"/>
            </w:tcBorders>
          </w:tcPr>
          <w:p w:rsidR="0077190B" w:rsidRPr="009F7DF5" w:rsidRDefault="0077190B"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4.2.2</w:t>
            </w:r>
          </w:p>
        </w:tc>
        <w:tc>
          <w:tcPr>
            <w:tcW w:w="4395" w:type="dxa"/>
            <w:tcBorders>
              <w:left w:val="single" w:sz="4" w:space="0" w:color="auto"/>
            </w:tcBorders>
          </w:tcPr>
          <w:p w:rsidR="0077190B" w:rsidRPr="009F7DF5" w:rsidRDefault="0077190B" w:rsidP="0077190B">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Controle da circulação e acesso do pessoal.</w:t>
            </w:r>
          </w:p>
        </w:tc>
        <w:tc>
          <w:tcPr>
            <w:tcW w:w="992" w:type="dxa"/>
          </w:tcPr>
          <w:p w:rsidR="0077190B" w:rsidRPr="009F7DF5" w:rsidRDefault="0077190B" w:rsidP="00394779">
            <w:pPr>
              <w:spacing w:before="300" w:after="300"/>
              <w:contextualSpacing/>
              <w:rPr>
                <w:rFonts w:ascii="Times New Roman" w:hAnsi="Times New Roman" w:cs="Times New Roman"/>
                <w:sz w:val="24"/>
                <w:szCs w:val="24"/>
              </w:rPr>
            </w:pPr>
          </w:p>
        </w:tc>
        <w:tc>
          <w:tcPr>
            <w:tcW w:w="992" w:type="dxa"/>
          </w:tcPr>
          <w:p w:rsidR="0077190B" w:rsidRPr="009F7DF5" w:rsidRDefault="0077190B" w:rsidP="00394779">
            <w:pPr>
              <w:spacing w:before="300" w:after="300"/>
              <w:contextualSpacing/>
              <w:rPr>
                <w:rFonts w:ascii="Times New Roman" w:hAnsi="Times New Roman" w:cs="Times New Roman"/>
                <w:sz w:val="24"/>
                <w:szCs w:val="24"/>
              </w:rPr>
            </w:pPr>
          </w:p>
        </w:tc>
        <w:tc>
          <w:tcPr>
            <w:tcW w:w="1023" w:type="dxa"/>
          </w:tcPr>
          <w:p w:rsidR="0077190B" w:rsidRPr="009F7DF5" w:rsidRDefault="0077190B" w:rsidP="00394779">
            <w:pPr>
              <w:spacing w:before="300" w:after="300"/>
              <w:contextualSpacing/>
              <w:rPr>
                <w:rFonts w:ascii="Times New Roman" w:hAnsi="Times New Roman" w:cs="Times New Roman"/>
                <w:sz w:val="24"/>
                <w:szCs w:val="24"/>
              </w:rPr>
            </w:pPr>
          </w:p>
        </w:tc>
      </w:tr>
      <w:tr w:rsidR="0077190B" w:rsidRPr="009F7DF5" w:rsidTr="0077190B">
        <w:tc>
          <w:tcPr>
            <w:tcW w:w="1242" w:type="dxa"/>
            <w:tcBorders>
              <w:top w:val="nil"/>
              <w:left w:val="single" w:sz="4" w:space="0" w:color="auto"/>
              <w:bottom w:val="nil"/>
              <w:right w:val="single" w:sz="4" w:space="0" w:color="auto"/>
            </w:tcBorders>
          </w:tcPr>
          <w:p w:rsidR="0077190B" w:rsidRPr="009F7DF5" w:rsidRDefault="0077190B"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4.2.3</w:t>
            </w:r>
          </w:p>
        </w:tc>
        <w:tc>
          <w:tcPr>
            <w:tcW w:w="4395" w:type="dxa"/>
            <w:tcBorders>
              <w:left w:val="single" w:sz="4" w:space="0" w:color="auto"/>
            </w:tcBorders>
          </w:tcPr>
          <w:p w:rsidR="0077190B" w:rsidRPr="009F7DF5" w:rsidRDefault="0077190B" w:rsidP="0077190B">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Conservação adequada de materiais destinados ao reprocessamento.</w:t>
            </w:r>
          </w:p>
        </w:tc>
        <w:tc>
          <w:tcPr>
            <w:tcW w:w="992" w:type="dxa"/>
          </w:tcPr>
          <w:p w:rsidR="0077190B" w:rsidRPr="009F7DF5" w:rsidRDefault="0077190B" w:rsidP="00394779">
            <w:pPr>
              <w:spacing w:before="300" w:after="300"/>
              <w:contextualSpacing/>
              <w:rPr>
                <w:rFonts w:ascii="Times New Roman" w:hAnsi="Times New Roman" w:cs="Times New Roman"/>
                <w:sz w:val="24"/>
                <w:szCs w:val="24"/>
              </w:rPr>
            </w:pPr>
          </w:p>
        </w:tc>
        <w:tc>
          <w:tcPr>
            <w:tcW w:w="992" w:type="dxa"/>
          </w:tcPr>
          <w:p w:rsidR="0077190B" w:rsidRPr="009F7DF5" w:rsidRDefault="0077190B" w:rsidP="00394779">
            <w:pPr>
              <w:spacing w:before="300" w:after="300"/>
              <w:contextualSpacing/>
              <w:rPr>
                <w:rFonts w:ascii="Times New Roman" w:hAnsi="Times New Roman" w:cs="Times New Roman"/>
                <w:sz w:val="24"/>
                <w:szCs w:val="24"/>
              </w:rPr>
            </w:pPr>
          </w:p>
        </w:tc>
        <w:tc>
          <w:tcPr>
            <w:tcW w:w="1023" w:type="dxa"/>
          </w:tcPr>
          <w:p w:rsidR="0077190B" w:rsidRPr="009F7DF5" w:rsidRDefault="0077190B" w:rsidP="00394779">
            <w:pPr>
              <w:spacing w:before="300" w:after="300"/>
              <w:contextualSpacing/>
              <w:rPr>
                <w:rFonts w:ascii="Times New Roman" w:hAnsi="Times New Roman" w:cs="Times New Roman"/>
                <w:sz w:val="24"/>
                <w:szCs w:val="24"/>
              </w:rPr>
            </w:pPr>
          </w:p>
        </w:tc>
      </w:tr>
      <w:tr w:rsidR="0077190B" w:rsidRPr="009F7DF5" w:rsidTr="0077190B">
        <w:tc>
          <w:tcPr>
            <w:tcW w:w="1242" w:type="dxa"/>
            <w:tcBorders>
              <w:top w:val="nil"/>
              <w:left w:val="single" w:sz="4" w:space="0" w:color="auto"/>
              <w:bottom w:val="single" w:sz="4" w:space="0" w:color="auto"/>
              <w:right w:val="single" w:sz="4" w:space="0" w:color="auto"/>
            </w:tcBorders>
          </w:tcPr>
          <w:p w:rsidR="0077190B" w:rsidRPr="009F7DF5" w:rsidRDefault="0077190B"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4.2.4</w:t>
            </w:r>
          </w:p>
        </w:tc>
        <w:tc>
          <w:tcPr>
            <w:tcW w:w="4395" w:type="dxa"/>
            <w:tcBorders>
              <w:left w:val="single" w:sz="4" w:space="0" w:color="auto"/>
            </w:tcBorders>
          </w:tcPr>
          <w:p w:rsidR="0077190B" w:rsidRPr="009F7DF5" w:rsidRDefault="0077190B" w:rsidP="0077190B">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Ordenado, linear e sem cruzamento.</w:t>
            </w:r>
          </w:p>
        </w:tc>
        <w:tc>
          <w:tcPr>
            <w:tcW w:w="992" w:type="dxa"/>
          </w:tcPr>
          <w:p w:rsidR="0077190B" w:rsidRPr="009F7DF5" w:rsidRDefault="0077190B" w:rsidP="00394779">
            <w:pPr>
              <w:spacing w:before="300" w:after="300"/>
              <w:contextualSpacing/>
              <w:rPr>
                <w:rFonts w:ascii="Times New Roman" w:hAnsi="Times New Roman" w:cs="Times New Roman"/>
                <w:sz w:val="24"/>
                <w:szCs w:val="24"/>
              </w:rPr>
            </w:pPr>
          </w:p>
        </w:tc>
        <w:tc>
          <w:tcPr>
            <w:tcW w:w="992" w:type="dxa"/>
          </w:tcPr>
          <w:p w:rsidR="0077190B" w:rsidRPr="009F7DF5" w:rsidRDefault="0077190B" w:rsidP="00394779">
            <w:pPr>
              <w:spacing w:before="300" w:after="300"/>
              <w:contextualSpacing/>
              <w:rPr>
                <w:rFonts w:ascii="Times New Roman" w:hAnsi="Times New Roman" w:cs="Times New Roman"/>
                <w:sz w:val="24"/>
                <w:szCs w:val="24"/>
              </w:rPr>
            </w:pPr>
          </w:p>
        </w:tc>
        <w:tc>
          <w:tcPr>
            <w:tcW w:w="1023" w:type="dxa"/>
          </w:tcPr>
          <w:p w:rsidR="0077190B" w:rsidRPr="009F7DF5" w:rsidRDefault="0077190B" w:rsidP="00394779">
            <w:pPr>
              <w:spacing w:before="300" w:after="300"/>
              <w:contextualSpacing/>
              <w:rPr>
                <w:rFonts w:ascii="Times New Roman" w:hAnsi="Times New Roman" w:cs="Times New Roman"/>
                <w:sz w:val="24"/>
                <w:szCs w:val="24"/>
              </w:rPr>
            </w:pPr>
          </w:p>
        </w:tc>
      </w:tr>
    </w:tbl>
    <w:p w:rsidR="006D15B8" w:rsidRPr="009F7DF5" w:rsidRDefault="006D15B8" w:rsidP="00B5242E">
      <w:pPr>
        <w:rPr>
          <w:sz w:val="24"/>
          <w:szCs w:val="24"/>
        </w:rPr>
      </w:pPr>
    </w:p>
    <w:tbl>
      <w:tblPr>
        <w:tblStyle w:val="Tabelacomgrade"/>
        <w:tblW w:w="0" w:type="auto"/>
        <w:tblLook w:val="04A0" w:firstRow="1" w:lastRow="0" w:firstColumn="1" w:lastColumn="0" w:noHBand="0" w:noVBand="1"/>
      </w:tblPr>
      <w:tblGrid>
        <w:gridCol w:w="1242"/>
        <w:gridCol w:w="4395"/>
        <w:gridCol w:w="992"/>
        <w:gridCol w:w="992"/>
        <w:gridCol w:w="1023"/>
      </w:tblGrid>
      <w:tr w:rsidR="00984EBE" w:rsidRPr="009F7DF5" w:rsidTr="00394779">
        <w:tc>
          <w:tcPr>
            <w:tcW w:w="5637" w:type="dxa"/>
            <w:gridSpan w:val="2"/>
          </w:tcPr>
          <w:p w:rsidR="00984EBE" w:rsidRPr="009F7DF5" w:rsidRDefault="00984EB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B - AVALIAÇÃO</w:t>
            </w:r>
          </w:p>
        </w:tc>
        <w:tc>
          <w:tcPr>
            <w:tcW w:w="992" w:type="dxa"/>
          </w:tcPr>
          <w:p w:rsidR="00984EBE" w:rsidRPr="009F7DF5" w:rsidRDefault="00984EBE" w:rsidP="00394779">
            <w:pPr>
              <w:spacing w:before="300" w:after="300"/>
              <w:contextualSpacing/>
              <w:jc w:val="center"/>
              <w:rPr>
                <w:rFonts w:ascii="Times New Roman" w:hAnsi="Times New Roman" w:cs="Times New Roman"/>
                <w:sz w:val="24"/>
                <w:szCs w:val="24"/>
              </w:rPr>
            </w:pPr>
            <w:r w:rsidRPr="009F7DF5">
              <w:rPr>
                <w:rFonts w:ascii="Times New Roman" w:hAnsi="Times New Roman" w:cs="Times New Roman"/>
                <w:sz w:val="24"/>
                <w:szCs w:val="24"/>
              </w:rPr>
              <w:t>SIM</w:t>
            </w:r>
          </w:p>
        </w:tc>
        <w:tc>
          <w:tcPr>
            <w:tcW w:w="992" w:type="dxa"/>
          </w:tcPr>
          <w:p w:rsidR="00984EBE" w:rsidRPr="009F7DF5" w:rsidRDefault="00984EBE" w:rsidP="00394779">
            <w:pPr>
              <w:spacing w:before="300" w:after="300"/>
              <w:contextualSpacing/>
              <w:jc w:val="center"/>
              <w:rPr>
                <w:rFonts w:ascii="Times New Roman" w:hAnsi="Times New Roman" w:cs="Times New Roman"/>
                <w:sz w:val="24"/>
                <w:szCs w:val="24"/>
              </w:rPr>
            </w:pPr>
            <w:r w:rsidRPr="009F7DF5">
              <w:rPr>
                <w:rFonts w:ascii="Times New Roman" w:hAnsi="Times New Roman" w:cs="Times New Roman"/>
                <w:sz w:val="24"/>
                <w:szCs w:val="24"/>
              </w:rPr>
              <w:t>NÃO</w:t>
            </w:r>
          </w:p>
        </w:tc>
        <w:tc>
          <w:tcPr>
            <w:tcW w:w="1023" w:type="dxa"/>
          </w:tcPr>
          <w:p w:rsidR="00984EBE" w:rsidRPr="009F7DF5" w:rsidRDefault="00984EBE" w:rsidP="00394779">
            <w:pPr>
              <w:spacing w:before="300" w:after="300"/>
              <w:contextualSpacing/>
              <w:jc w:val="center"/>
              <w:rPr>
                <w:rFonts w:ascii="Times New Roman" w:hAnsi="Times New Roman" w:cs="Times New Roman"/>
                <w:sz w:val="24"/>
                <w:szCs w:val="24"/>
              </w:rPr>
            </w:pPr>
            <w:proofErr w:type="gramStart"/>
            <w:r w:rsidRPr="009F7DF5">
              <w:rPr>
                <w:rFonts w:ascii="Times New Roman" w:hAnsi="Times New Roman" w:cs="Times New Roman"/>
                <w:sz w:val="24"/>
                <w:szCs w:val="24"/>
              </w:rPr>
              <w:t>NA(</w:t>
            </w:r>
            <w:proofErr w:type="gramEnd"/>
            <w:r w:rsidRPr="009F7DF5">
              <w:rPr>
                <w:rFonts w:ascii="Times New Roman" w:hAnsi="Times New Roman" w:cs="Times New Roman"/>
                <w:sz w:val="24"/>
                <w:szCs w:val="24"/>
              </w:rPr>
              <w:t>*)</w:t>
            </w:r>
          </w:p>
        </w:tc>
      </w:tr>
      <w:tr w:rsidR="00984EBE" w:rsidRPr="009F7DF5" w:rsidTr="00394779">
        <w:tc>
          <w:tcPr>
            <w:tcW w:w="8644" w:type="dxa"/>
            <w:gridSpan w:val="5"/>
          </w:tcPr>
          <w:p w:rsidR="00984EBE" w:rsidRPr="009F7DF5" w:rsidRDefault="00984EBE" w:rsidP="00984EBE">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4.3. ROTULAGEM E ARMAZENAMENTO:</w:t>
            </w:r>
          </w:p>
        </w:tc>
      </w:tr>
      <w:tr w:rsidR="00984EBE" w:rsidRPr="009F7DF5" w:rsidTr="00984EBE">
        <w:tc>
          <w:tcPr>
            <w:tcW w:w="1242" w:type="dxa"/>
            <w:tcBorders>
              <w:top w:val="single" w:sz="4" w:space="0" w:color="auto"/>
              <w:left w:val="single" w:sz="4" w:space="0" w:color="auto"/>
              <w:bottom w:val="nil"/>
              <w:right w:val="single" w:sz="4" w:space="0" w:color="auto"/>
            </w:tcBorders>
          </w:tcPr>
          <w:p w:rsidR="00984EBE" w:rsidRPr="009F7DF5" w:rsidRDefault="00984EB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4.3.1.</w:t>
            </w:r>
          </w:p>
        </w:tc>
        <w:tc>
          <w:tcPr>
            <w:tcW w:w="4395" w:type="dxa"/>
            <w:tcBorders>
              <w:left w:val="single" w:sz="4" w:space="0" w:color="auto"/>
            </w:tcBorders>
          </w:tcPr>
          <w:p w:rsidR="00984EBE" w:rsidRPr="009F7DF5" w:rsidRDefault="00984EB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Dizeres de rotulagem com identificação visível e de acordo com a legislação vigente.</w:t>
            </w:r>
          </w:p>
        </w:tc>
        <w:tc>
          <w:tcPr>
            <w:tcW w:w="992" w:type="dxa"/>
          </w:tcPr>
          <w:p w:rsidR="00984EBE" w:rsidRPr="009F7DF5" w:rsidRDefault="00984EBE" w:rsidP="00394779">
            <w:pPr>
              <w:spacing w:before="300" w:after="300"/>
              <w:contextualSpacing/>
              <w:rPr>
                <w:rFonts w:ascii="Times New Roman" w:hAnsi="Times New Roman" w:cs="Times New Roman"/>
                <w:sz w:val="24"/>
                <w:szCs w:val="24"/>
              </w:rPr>
            </w:pPr>
          </w:p>
        </w:tc>
        <w:tc>
          <w:tcPr>
            <w:tcW w:w="992" w:type="dxa"/>
          </w:tcPr>
          <w:p w:rsidR="00984EBE" w:rsidRPr="009F7DF5" w:rsidRDefault="00984EBE" w:rsidP="00394779">
            <w:pPr>
              <w:spacing w:before="300" w:after="300"/>
              <w:contextualSpacing/>
              <w:rPr>
                <w:rFonts w:ascii="Times New Roman" w:hAnsi="Times New Roman" w:cs="Times New Roman"/>
                <w:sz w:val="24"/>
                <w:szCs w:val="24"/>
              </w:rPr>
            </w:pPr>
          </w:p>
        </w:tc>
        <w:tc>
          <w:tcPr>
            <w:tcW w:w="1023" w:type="dxa"/>
          </w:tcPr>
          <w:p w:rsidR="00984EBE" w:rsidRPr="009F7DF5" w:rsidRDefault="00984EBE" w:rsidP="00394779">
            <w:pPr>
              <w:spacing w:before="300" w:after="300"/>
              <w:contextualSpacing/>
              <w:rPr>
                <w:rFonts w:ascii="Times New Roman" w:hAnsi="Times New Roman" w:cs="Times New Roman"/>
                <w:sz w:val="24"/>
                <w:szCs w:val="24"/>
              </w:rPr>
            </w:pPr>
          </w:p>
        </w:tc>
      </w:tr>
      <w:tr w:rsidR="00984EBE" w:rsidRPr="009F7DF5" w:rsidTr="00984EBE">
        <w:tc>
          <w:tcPr>
            <w:tcW w:w="1242" w:type="dxa"/>
            <w:tcBorders>
              <w:top w:val="nil"/>
              <w:left w:val="single" w:sz="4" w:space="0" w:color="auto"/>
              <w:bottom w:val="nil"/>
              <w:right w:val="single" w:sz="4" w:space="0" w:color="auto"/>
            </w:tcBorders>
          </w:tcPr>
          <w:p w:rsidR="00984EBE" w:rsidRPr="009F7DF5" w:rsidRDefault="00984EB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4.3.2</w:t>
            </w:r>
          </w:p>
        </w:tc>
        <w:tc>
          <w:tcPr>
            <w:tcW w:w="4395" w:type="dxa"/>
            <w:tcBorders>
              <w:left w:val="single" w:sz="4" w:space="0" w:color="auto"/>
            </w:tcBorders>
          </w:tcPr>
          <w:p w:rsidR="00984EBE" w:rsidRPr="009F7DF5" w:rsidRDefault="00984EB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Produto final acondicionado em embalagens adequadas e íntegras.</w:t>
            </w:r>
          </w:p>
        </w:tc>
        <w:tc>
          <w:tcPr>
            <w:tcW w:w="992" w:type="dxa"/>
          </w:tcPr>
          <w:p w:rsidR="00984EBE" w:rsidRPr="009F7DF5" w:rsidRDefault="00984EBE" w:rsidP="00394779">
            <w:pPr>
              <w:spacing w:before="300" w:after="300"/>
              <w:contextualSpacing/>
              <w:rPr>
                <w:rFonts w:ascii="Times New Roman" w:hAnsi="Times New Roman" w:cs="Times New Roman"/>
                <w:sz w:val="24"/>
                <w:szCs w:val="24"/>
              </w:rPr>
            </w:pPr>
          </w:p>
        </w:tc>
        <w:tc>
          <w:tcPr>
            <w:tcW w:w="992" w:type="dxa"/>
          </w:tcPr>
          <w:p w:rsidR="00984EBE" w:rsidRPr="009F7DF5" w:rsidRDefault="00984EBE" w:rsidP="00394779">
            <w:pPr>
              <w:spacing w:before="300" w:after="300"/>
              <w:contextualSpacing/>
              <w:rPr>
                <w:rFonts w:ascii="Times New Roman" w:hAnsi="Times New Roman" w:cs="Times New Roman"/>
                <w:sz w:val="24"/>
                <w:szCs w:val="24"/>
              </w:rPr>
            </w:pPr>
          </w:p>
        </w:tc>
        <w:tc>
          <w:tcPr>
            <w:tcW w:w="1023" w:type="dxa"/>
          </w:tcPr>
          <w:p w:rsidR="00984EBE" w:rsidRPr="009F7DF5" w:rsidRDefault="00984EBE" w:rsidP="00394779">
            <w:pPr>
              <w:spacing w:before="300" w:after="300"/>
              <w:contextualSpacing/>
              <w:rPr>
                <w:rFonts w:ascii="Times New Roman" w:hAnsi="Times New Roman" w:cs="Times New Roman"/>
                <w:sz w:val="24"/>
                <w:szCs w:val="24"/>
              </w:rPr>
            </w:pPr>
          </w:p>
        </w:tc>
      </w:tr>
      <w:tr w:rsidR="00984EBE" w:rsidRPr="009F7DF5" w:rsidTr="00984EBE">
        <w:tc>
          <w:tcPr>
            <w:tcW w:w="1242" w:type="dxa"/>
            <w:tcBorders>
              <w:top w:val="nil"/>
              <w:left w:val="single" w:sz="4" w:space="0" w:color="auto"/>
              <w:bottom w:val="nil"/>
              <w:right w:val="single" w:sz="4" w:space="0" w:color="auto"/>
            </w:tcBorders>
          </w:tcPr>
          <w:p w:rsidR="00984EBE" w:rsidRPr="009F7DF5" w:rsidRDefault="00984EB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4.3.3</w:t>
            </w:r>
          </w:p>
        </w:tc>
        <w:tc>
          <w:tcPr>
            <w:tcW w:w="4395" w:type="dxa"/>
            <w:tcBorders>
              <w:left w:val="single" w:sz="4" w:space="0" w:color="auto"/>
            </w:tcBorders>
          </w:tcPr>
          <w:p w:rsidR="00984EBE" w:rsidRPr="009F7DF5" w:rsidRDefault="00984EB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 xml:space="preserve">Alimentos armazenados separados por tipo ou grupo, sobre estrados distantes do piso, ou sobre </w:t>
            </w:r>
            <w:proofErr w:type="spellStart"/>
            <w:r w:rsidRPr="009F7DF5">
              <w:rPr>
                <w:rFonts w:ascii="Times New Roman" w:hAnsi="Times New Roman" w:cs="Times New Roman"/>
                <w:sz w:val="24"/>
                <w:szCs w:val="24"/>
              </w:rPr>
              <w:t>paletes</w:t>
            </w:r>
            <w:proofErr w:type="spellEnd"/>
            <w:r w:rsidRPr="009F7DF5">
              <w:rPr>
                <w:rFonts w:ascii="Times New Roman" w:hAnsi="Times New Roman" w:cs="Times New Roman"/>
                <w:sz w:val="24"/>
                <w:szCs w:val="24"/>
              </w:rPr>
              <w:t>, bem conservados e limpos ou sobre outro sistema aprovado, afastados das paredes e distantes do teto de forma a permitir apropriada higienização, iluminação e circulação de ar.</w:t>
            </w:r>
          </w:p>
        </w:tc>
        <w:tc>
          <w:tcPr>
            <w:tcW w:w="992" w:type="dxa"/>
          </w:tcPr>
          <w:p w:rsidR="00984EBE" w:rsidRPr="009F7DF5" w:rsidRDefault="00984EBE" w:rsidP="00394779">
            <w:pPr>
              <w:spacing w:before="300" w:after="300"/>
              <w:contextualSpacing/>
              <w:rPr>
                <w:rFonts w:ascii="Times New Roman" w:hAnsi="Times New Roman" w:cs="Times New Roman"/>
                <w:sz w:val="24"/>
                <w:szCs w:val="24"/>
              </w:rPr>
            </w:pPr>
          </w:p>
        </w:tc>
        <w:tc>
          <w:tcPr>
            <w:tcW w:w="992" w:type="dxa"/>
          </w:tcPr>
          <w:p w:rsidR="00984EBE" w:rsidRPr="009F7DF5" w:rsidRDefault="00984EBE" w:rsidP="00394779">
            <w:pPr>
              <w:spacing w:before="300" w:after="300"/>
              <w:contextualSpacing/>
              <w:rPr>
                <w:rFonts w:ascii="Times New Roman" w:hAnsi="Times New Roman" w:cs="Times New Roman"/>
                <w:sz w:val="24"/>
                <w:szCs w:val="24"/>
              </w:rPr>
            </w:pPr>
          </w:p>
        </w:tc>
        <w:tc>
          <w:tcPr>
            <w:tcW w:w="1023" w:type="dxa"/>
          </w:tcPr>
          <w:p w:rsidR="00984EBE" w:rsidRPr="009F7DF5" w:rsidRDefault="00984EBE" w:rsidP="00394779">
            <w:pPr>
              <w:spacing w:before="300" w:after="300"/>
              <w:contextualSpacing/>
              <w:rPr>
                <w:rFonts w:ascii="Times New Roman" w:hAnsi="Times New Roman" w:cs="Times New Roman"/>
                <w:sz w:val="24"/>
                <w:szCs w:val="24"/>
              </w:rPr>
            </w:pPr>
          </w:p>
        </w:tc>
      </w:tr>
      <w:tr w:rsidR="00984EBE" w:rsidRPr="009F7DF5" w:rsidTr="00984EBE">
        <w:tc>
          <w:tcPr>
            <w:tcW w:w="1242" w:type="dxa"/>
            <w:tcBorders>
              <w:top w:val="nil"/>
              <w:left w:val="single" w:sz="4" w:space="0" w:color="auto"/>
              <w:bottom w:val="nil"/>
              <w:right w:val="single" w:sz="4" w:space="0" w:color="auto"/>
            </w:tcBorders>
          </w:tcPr>
          <w:p w:rsidR="00984EBE" w:rsidRPr="009F7DF5" w:rsidRDefault="00984EB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4.3.4</w:t>
            </w:r>
          </w:p>
        </w:tc>
        <w:tc>
          <w:tcPr>
            <w:tcW w:w="4395" w:type="dxa"/>
            <w:tcBorders>
              <w:left w:val="single" w:sz="4" w:space="0" w:color="auto"/>
            </w:tcBorders>
          </w:tcPr>
          <w:p w:rsidR="00984EBE" w:rsidRPr="009F7DF5" w:rsidRDefault="00984EB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Ausência de material estranho, estragado ou tóxico.</w:t>
            </w:r>
          </w:p>
        </w:tc>
        <w:tc>
          <w:tcPr>
            <w:tcW w:w="992" w:type="dxa"/>
          </w:tcPr>
          <w:p w:rsidR="00984EBE" w:rsidRPr="009F7DF5" w:rsidRDefault="00984EBE" w:rsidP="00394779">
            <w:pPr>
              <w:spacing w:before="300" w:after="300"/>
              <w:contextualSpacing/>
              <w:rPr>
                <w:rFonts w:ascii="Times New Roman" w:hAnsi="Times New Roman" w:cs="Times New Roman"/>
                <w:sz w:val="24"/>
                <w:szCs w:val="24"/>
              </w:rPr>
            </w:pPr>
          </w:p>
        </w:tc>
        <w:tc>
          <w:tcPr>
            <w:tcW w:w="992" w:type="dxa"/>
          </w:tcPr>
          <w:p w:rsidR="00984EBE" w:rsidRPr="009F7DF5" w:rsidRDefault="00984EBE" w:rsidP="00394779">
            <w:pPr>
              <w:spacing w:before="300" w:after="300"/>
              <w:contextualSpacing/>
              <w:rPr>
                <w:rFonts w:ascii="Times New Roman" w:hAnsi="Times New Roman" w:cs="Times New Roman"/>
                <w:sz w:val="24"/>
                <w:szCs w:val="24"/>
              </w:rPr>
            </w:pPr>
          </w:p>
        </w:tc>
        <w:tc>
          <w:tcPr>
            <w:tcW w:w="1023" w:type="dxa"/>
          </w:tcPr>
          <w:p w:rsidR="00984EBE" w:rsidRPr="009F7DF5" w:rsidRDefault="00984EBE" w:rsidP="00394779">
            <w:pPr>
              <w:spacing w:before="300" w:after="300"/>
              <w:contextualSpacing/>
              <w:rPr>
                <w:rFonts w:ascii="Times New Roman" w:hAnsi="Times New Roman" w:cs="Times New Roman"/>
                <w:sz w:val="24"/>
                <w:szCs w:val="24"/>
              </w:rPr>
            </w:pPr>
          </w:p>
        </w:tc>
      </w:tr>
      <w:tr w:rsidR="00984EBE" w:rsidRPr="009F7DF5" w:rsidTr="00984EBE">
        <w:tc>
          <w:tcPr>
            <w:tcW w:w="1242" w:type="dxa"/>
            <w:tcBorders>
              <w:top w:val="nil"/>
              <w:left w:val="single" w:sz="4" w:space="0" w:color="auto"/>
              <w:bottom w:val="nil"/>
              <w:right w:val="single" w:sz="4" w:space="0" w:color="auto"/>
            </w:tcBorders>
          </w:tcPr>
          <w:p w:rsidR="00984EBE" w:rsidRPr="009F7DF5" w:rsidRDefault="00984EB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4.3.5</w:t>
            </w:r>
          </w:p>
        </w:tc>
        <w:tc>
          <w:tcPr>
            <w:tcW w:w="4395" w:type="dxa"/>
            <w:tcBorders>
              <w:left w:val="single" w:sz="4" w:space="0" w:color="auto"/>
            </w:tcBorders>
          </w:tcPr>
          <w:p w:rsidR="00984EBE" w:rsidRPr="009F7DF5" w:rsidRDefault="00984EB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Armazenamento em local limpo e conservado</w:t>
            </w:r>
          </w:p>
        </w:tc>
        <w:tc>
          <w:tcPr>
            <w:tcW w:w="992" w:type="dxa"/>
          </w:tcPr>
          <w:p w:rsidR="00984EBE" w:rsidRPr="009F7DF5" w:rsidRDefault="00984EBE" w:rsidP="00394779">
            <w:pPr>
              <w:spacing w:before="300" w:after="300"/>
              <w:contextualSpacing/>
              <w:rPr>
                <w:rFonts w:ascii="Times New Roman" w:hAnsi="Times New Roman" w:cs="Times New Roman"/>
                <w:sz w:val="24"/>
                <w:szCs w:val="24"/>
              </w:rPr>
            </w:pPr>
          </w:p>
        </w:tc>
        <w:tc>
          <w:tcPr>
            <w:tcW w:w="992" w:type="dxa"/>
          </w:tcPr>
          <w:p w:rsidR="00984EBE" w:rsidRPr="009F7DF5" w:rsidRDefault="00984EBE" w:rsidP="00394779">
            <w:pPr>
              <w:spacing w:before="300" w:after="300"/>
              <w:contextualSpacing/>
              <w:rPr>
                <w:rFonts w:ascii="Times New Roman" w:hAnsi="Times New Roman" w:cs="Times New Roman"/>
                <w:sz w:val="24"/>
                <w:szCs w:val="24"/>
              </w:rPr>
            </w:pPr>
          </w:p>
        </w:tc>
        <w:tc>
          <w:tcPr>
            <w:tcW w:w="1023" w:type="dxa"/>
          </w:tcPr>
          <w:p w:rsidR="00984EBE" w:rsidRPr="009F7DF5" w:rsidRDefault="00984EBE" w:rsidP="00394779">
            <w:pPr>
              <w:spacing w:before="300" w:after="300"/>
              <w:contextualSpacing/>
              <w:rPr>
                <w:rFonts w:ascii="Times New Roman" w:hAnsi="Times New Roman" w:cs="Times New Roman"/>
                <w:sz w:val="24"/>
                <w:szCs w:val="24"/>
              </w:rPr>
            </w:pPr>
          </w:p>
        </w:tc>
      </w:tr>
      <w:tr w:rsidR="00984EBE" w:rsidRPr="009F7DF5" w:rsidTr="00984EBE">
        <w:tc>
          <w:tcPr>
            <w:tcW w:w="1242" w:type="dxa"/>
            <w:tcBorders>
              <w:top w:val="nil"/>
              <w:left w:val="single" w:sz="4" w:space="0" w:color="auto"/>
              <w:bottom w:val="nil"/>
              <w:right w:val="single" w:sz="4" w:space="0" w:color="auto"/>
            </w:tcBorders>
          </w:tcPr>
          <w:p w:rsidR="00984EBE" w:rsidRPr="009F7DF5" w:rsidRDefault="00984EB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4.3.6</w:t>
            </w:r>
          </w:p>
        </w:tc>
        <w:tc>
          <w:tcPr>
            <w:tcW w:w="4395" w:type="dxa"/>
            <w:tcBorders>
              <w:left w:val="single" w:sz="4" w:space="0" w:color="auto"/>
            </w:tcBorders>
          </w:tcPr>
          <w:p w:rsidR="00984EBE" w:rsidRPr="009F7DF5" w:rsidRDefault="00984EB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Controle adequado e existência de planilha de registro de temperatura, para ambientes com controle térmico.</w:t>
            </w:r>
          </w:p>
        </w:tc>
        <w:tc>
          <w:tcPr>
            <w:tcW w:w="992" w:type="dxa"/>
          </w:tcPr>
          <w:p w:rsidR="00984EBE" w:rsidRPr="009F7DF5" w:rsidRDefault="00984EBE" w:rsidP="00394779">
            <w:pPr>
              <w:spacing w:before="300" w:after="300"/>
              <w:contextualSpacing/>
              <w:rPr>
                <w:rFonts w:ascii="Times New Roman" w:hAnsi="Times New Roman" w:cs="Times New Roman"/>
                <w:sz w:val="24"/>
                <w:szCs w:val="24"/>
              </w:rPr>
            </w:pPr>
          </w:p>
        </w:tc>
        <w:tc>
          <w:tcPr>
            <w:tcW w:w="992" w:type="dxa"/>
          </w:tcPr>
          <w:p w:rsidR="00984EBE" w:rsidRPr="009F7DF5" w:rsidRDefault="00984EBE" w:rsidP="00394779">
            <w:pPr>
              <w:spacing w:before="300" w:after="300"/>
              <w:contextualSpacing/>
              <w:rPr>
                <w:rFonts w:ascii="Times New Roman" w:hAnsi="Times New Roman" w:cs="Times New Roman"/>
                <w:sz w:val="24"/>
                <w:szCs w:val="24"/>
              </w:rPr>
            </w:pPr>
          </w:p>
        </w:tc>
        <w:tc>
          <w:tcPr>
            <w:tcW w:w="1023" w:type="dxa"/>
          </w:tcPr>
          <w:p w:rsidR="00984EBE" w:rsidRPr="009F7DF5" w:rsidRDefault="00984EBE" w:rsidP="00394779">
            <w:pPr>
              <w:spacing w:before="300" w:after="300"/>
              <w:contextualSpacing/>
              <w:rPr>
                <w:rFonts w:ascii="Times New Roman" w:hAnsi="Times New Roman" w:cs="Times New Roman"/>
                <w:sz w:val="24"/>
                <w:szCs w:val="24"/>
              </w:rPr>
            </w:pPr>
          </w:p>
        </w:tc>
      </w:tr>
      <w:tr w:rsidR="00984EBE" w:rsidRPr="009F7DF5" w:rsidTr="00984EBE">
        <w:tc>
          <w:tcPr>
            <w:tcW w:w="1242" w:type="dxa"/>
            <w:tcBorders>
              <w:top w:val="nil"/>
              <w:left w:val="single" w:sz="4" w:space="0" w:color="auto"/>
              <w:bottom w:val="nil"/>
              <w:right w:val="single" w:sz="4" w:space="0" w:color="auto"/>
            </w:tcBorders>
          </w:tcPr>
          <w:p w:rsidR="00984EBE" w:rsidRPr="009F7DF5" w:rsidRDefault="00984EB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4.3.7</w:t>
            </w:r>
          </w:p>
        </w:tc>
        <w:tc>
          <w:tcPr>
            <w:tcW w:w="4395" w:type="dxa"/>
            <w:tcBorders>
              <w:left w:val="single" w:sz="4" w:space="0" w:color="auto"/>
            </w:tcBorders>
          </w:tcPr>
          <w:p w:rsidR="00984EBE" w:rsidRPr="009F7DF5" w:rsidRDefault="00984EB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Rede de frio adequada ao volume e aos diferentes tipos de alimentos.</w:t>
            </w:r>
          </w:p>
        </w:tc>
        <w:tc>
          <w:tcPr>
            <w:tcW w:w="992" w:type="dxa"/>
          </w:tcPr>
          <w:p w:rsidR="00984EBE" w:rsidRPr="009F7DF5" w:rsidRDefault="00984EBE" w:rsidP="00394779">
            <w:pPr>
              <w:spacing w:before="300" w:after="300"/>
              <w:contextualSpacing/>
              <w:rPr>
                <w:rFonts w:ascii="Times New Roman" w:hAnsi="Times New Roman" w:cs="Times New Roman"/>
                <w:sz w:val="24"/>
                <w:szCs w:val="24"/>
              </w:rPr>
            </w:pPr>
          </w:p>
        </w:tc>
        <w:tc>
          <w:tcPr>
            <w:tcW w:w="992" w:type="dxa"/>
          </w:tcPr>
          <w:p w:rsidR="00984EBE" w:rsidRPr="009F7DF5" w:rsidRDefault="00984EBE" w:rsidP="00394779">
            <w:pPr>
              <w:spacing w:before="300" w:after="300"/>
              <w:contextualSpacing/>
              <w:rPr>
                <w:rFonts w:ascii="Times New Roman" w:hAnsi="Times New Roman" w:cs="Times New Roman"/>
                <w:sz w:val="24"/>
                <w:szCs w:val="24"/>
              </w:rPr>
            </w:pPr>
          </w:p>
        </w:tc>
        <w:tc>
          <w:tcPr>
            <w:tcW w:w="1023" w:type="dxa"/>
          </w:tcPr>
          <w:p w:rsidR="00984EBE" w:rsidRPr="009F7DF5" w:rsidRDefault="00984EBE" w:rsidP="00394779">
            <w:pPr>
              <w:spacing w:before="300" w:after="300"/>
              <w:contextualSpacing/>
              <w:rPr>
                <w:rFonts w:ascii="Times New Roman" w:hAnsi="Times New Roman" w:cs="Times New Roman"/>
                <w:sz w:val="24"/>
                <w:szCs w:val="24"/>
              </w:rPr>
            </w:pPr>
          </w:p>
        </w:tc>
      </w:tr>
      <w:tr w:rsidR="00984EBE" w:rsidRPr="009F7DF5" w:rsidTr="00984EBE">
        <w:tc>
          <w:tcPr>
            <w:tcW w:w="1242" w:type="dxa"/>
            <w:tcBorders>
              <w:top w:val="nil"/>
              <w:left w:val="single" w:sz="4" w:space="0" w:color="auto"/>
              <w:bottom w:val="nil"/>
              <w:right w:val="single" w:sz="4" w:space="0" w:color="auto"/>
            </w:tcBorders>
          </w:tcPr>
          <w:p w:rsidR="00984EBE" w:rsidRPr="009F7DF5" w:rsidRDefault="00984EB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4.3.8</w:t>
            </w:r>
          </w:p>
        </w:tc>
        <w:tc>
          <w:tcPr>
            <w:tcW w:w="4395" w:type="dxa"/>
            <w:tcBorders>
              <w:left w:val="single" w:sz="4" w:space="0" w:color="auto"/>
            </w:tcBorders>
          </w:tcPr>
          <w:p w:rsidR="00984EBE" w:rsidRPr="009F7DF5" w:rsidRDefault="00984EB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Produtos avariados, com prazo de validade vencido, devolvidos ou recolhidos do mercado devidamente identificados e armazenados em local separado e de forma organizada.</w:t>
            </w:r>
          </w:p>
        </w:tc>
        <w:tc>
          <w:tcPr>
            <w:tcW w:w="992" w:type="dxa"/>
          </w:tcPr>
          <w:p w:rsidR="00984EBE" w:rsidRPr="009F7DF5" w:rsidRDefault="00984EBE" w:rsidP="00394779">
            <w:pPr>
              <w:spacing w:before="300" w:after="300"/>
              <w:contextualSpacing/>
              <w:rPr>
                <w:rFonts w:ascii="Times New Roman" w:hAnsi="Times New Roman" w:cs="Times New Roman"/>
                <w:sz w:val="24"/>
                <w:szCs w:val="24"/>
              </w:rPr>
            </w:pPr>
          </w:p>
        </w:tc>
        <w:tc>
          <w:tcPr>
            <w:tcW w:w="992" w:type="dxa"/>
          </w:tcPr>
          <w:p w:rsidR="00984EBE" w:rsidRPr="009F7DF5" w:rsidRDefault="00984EBE" w:rsidP="00394779">
            <w:pPr>
              <w:spacing w:before="300" w:after="300"/>
              <w:contextualSpacing/>
              <w:rPr>
                <w:rFonts w:ascii="Times New Roman" w:hAnsi="Times New Roman" w:cs="Times New Roman"/>
                <w:sz w:val="24"/>
                <w:szCs w:val="24"/>
              </w:rPr>
            </w:pPr>
          </w:p>
        </w:tc>
        <w:tc>
          <w:tcPr>
            <w:tcW w:w="1023" w:type="dxa"/>
          </w:tcPr>
          <w:p w:rsidR="00984EBE" w:rsidRPr="009F7DF5" w:rsidRDefault="00984EBE" w:rsidP="00394779">
            <w:pPr>
              <w:spacing w:before="300" w:after="300"/>
              <w:contextualSpacing/>
              <w:rPr>
                <w:rFonts w:ascii="Times New Roman" w:hAnsi="Times New Roman" w:cs="Times New Roman"/>
                <w:sz w:val="24"/>
                <w:szCs w:val="24"/>
              </w:rPr>
            </w:pPr>
          </w:p>
        </w:tc>
      </w:tr>
      <w:tr w:rsidR="00984EBE" w:rsidRPr="009F7DF5" w:rsidTr="00984EBE">
        <w:tc>
          <w:tcPr>
            <w:tcW w:w="1242" w:type="dxa"/>
            <w:tcBorders>
              <w:top w:val="nil"/>
              <w:left w:val="single" w:sz="4" w:space="0" w:color="auto"/>
              <w:bottom w:val="single" w:sz="4" w:space="0" w:color="auto"/>
              <w:right w:val="single" w:sz="4" w:space="0" w:color="auto"/>
            </w:tcBorders>
          </w:tcPr>
          <w:p w:rsidR="00984EBE" w:rsidRPr="009F7DF5" w:rsidRDefault="00984EB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4.3.9</w:t>
            </w:r>
          </w:p>
        </w:tc>
        <w:tc>
          <w:tcPr>
            <w:tcW w:w="4395" w:type="dxa"/>
            <w:tcBorders>
              <w:left w:val="single" w:sz="4" w:space="0" w:color="auto"/>
            </w:tcBorders>
          </w:tcPr>
          <w:p w:rsidR="00984EBE" w:rsidRPr="009F7DF5" w:rsidRDefault="00984EBE"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Produtos finais aguardando resultado analítico ou em quarentena e aqueles aprovados devidamente identificados.</w:t>
            </w:r>
          </w:p>
        </w:tc>
        <w:tc>
          <w:tcPr>
            <w:tcW w:w="992" w:type="dxa"/>
          </w:tcPr>
          <w:p w:rsidR="00984EBE" w:rsidRPr="009F7DF5" w:rsidRDefault="00984EBE" w:rsidP="00394779">
            <w:pPr>
              <w:spacing w:before="300" w:after="300"/>
              <w:contextualSpacing/>
              <w:rPr>
                <w:rFonts w:ascii="Times New Roman" w:hAnsi="Times New Roman" w:cs="Times New Roman"/>
                <w:sz w:val="24"/>
                <w:szCs w:val="24"/>
              </w:rPr>
            </w:pPr>
          </w:p>
        </w:tc>
        <w:tc>
          <w:tcPr>
            <w:tcW w:w="992" w:type="dxa"/>
          </w:tcPr>
          <w:p w:rsidR="00984EBE" w:rsidRPr="009F7DF5" w:rsidRDefault="00984EBE" w:rsidP="00394779">
            <w:pPr>
              <w:spacing w:before="300" w:after="300"/>
              <w:contextualSpacing/>
              <w:rPr>
                <w:rFonts w:ascii="Times New Roman" w:hAnsi="Times New Roman" w:cs="Times New Roman"/>
                <w:sz w:val="24"/>
                <w:szCs w:val="24"/>
              </w:rPr>
            </w:pPr>
          </w:p>
        </w:tc>
        <w:tc>
          <w:tcPr>
            <w:tcW w:w="1023" w:type="dxa"/>
          </w:tcPr>
          <w:p w:rsidR="00984EBE" w:rsidRPr="009F7DF5" w:rsidRDefault="00984EBE" w:rsidP="00394779">
            <w:pPr>
              <w:spacing w:before="300" w:after="300"/>
              <w:contextualSpacing/>
              <w:rPr>
                <w:rFonts w:ascii="Times New Roman" w:hAnsi="Times New Roman" w:cs="Times New Roman"/>
                <w:sz w:val="24"/>
                <w:szCs w:val="24"/>
              </w:rPr>
            </w:pPr>
          </w:p>
        </w:tc>
      </w:tr>
      <w:tr w:rsidR="00956EA4" w:rsidRPr="009F7DF5" w:rsidTr="00394779">
        <w:tc>
          <w:tcPr>
            <w:tcW w:w="8644" w:type="dxa"/>
            <w:gridSpan w:val="5"/>
          </w:tcPr>
          <w:p w:rsidR="00956EA4" w:rsidRPr="009F7DF5" w:rsidRDefault="00956EA4" w:rsidP="00956EA4">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4.4. CONTROLE DE QUALIDADE DO PRODUTO FINAL:</w:t>
            </w:r>
          </w:p>
        </w:tc>
      </w:tr>
      <w:tr w:rsidR="00956EA4" w:rsidRPr="009F7DF5" w:rsidTr="00956EA4">
        <w:tc>
          <w:tcPr>
            <w:tcW w:w="1242" w:type="dxa"/>
            <w:tcBorders>
              <w:top w:val="single" w:sz="4" w:space="0" w:color="auto"/>
              <w:left w:val="single" w:sz="4" w:space="0" w:color="auto"/>
              <w:bottom w:val="nil"/>
              <w:right w:val="single" w:sz="4" w:space="0" w:color="auto"/>
            </w:tcBorders>
          </w:tcPr>
          <w:p w:rsidR="00956EA4" w:rsidRPr="009F7DF5" w:rsidRDefault="00956EA4"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4.4.1.</w:t>
            </w:r>
          </w:p>
        </w:tc>
        <w:tc>
          <w:tcPr>
            <w:tcW w:w="4395" w:type="dxa"/>
            <w:tcBorders>
              <w:left w:val="single" w:sz="4" w:space="0" w:color="auto"/>
            </w:tcBorders>
          </w:tcPr>
          <w:p w:rsidR="00956EA4" w:rsidRPr="009F7DF5" w:rsidRDefault="00956EA4"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 xml:space="preserve">Existência de controle de qualidade do </w:t>
            </w:r>
            <w:r w:rsidRPr="009F7DF5">
              <w:rPr>
                <w:rFonts w:ascii="Times New Roman" w:hAnsi="Times New Roman" w:cs="Times New Roman"/>
                <w:sz w:val="24"/>
                <w:szCs w:val="24"/>
              </w:rPr>
              <w:lastRenderedPageBreak/>
              <w:t>produto final.</w:t>
            </w:r>
          </w:p>
        </w:tc>
        <w:tc>
          <w:tcPr>
            <w:tcW w:w="992" w:type="dxa"/>
          </w:tcPr>
          <w:p w:rsidR="00956EA4" w:rsidRPr="009F7DF5" w:rsidRDefault="00956EA4" w:rsidP="00394779">
            <w:pPr>
              <w:spacing w:before="300" w:after="300"/>
              <w:contextualSpacing/>
              <w:rPr>
                <w:rFonts w:ascii="Times New Roman" w:hAnsi="Times New Roman" w:cs="Times New Roman"/>
                <w:sz w:val="24"/>
                <w:szCs w:val="24"/>
              </w:rPr>
            </w:pPr>
          </w:p>
        </w:tc>
        <w:tc>
          <w:tcPr>
            <w:tcW w:w="992" w:type="dxa"/>
          </w:tcPr>
          <w:p w:rsidR="00956EA4" w:rsidRPr="009F7DF5" w:rsidRDefault="00956EA4" w:rsidP="00394779">
            <w:pPr>
              <w:spacing w:before="300" w:after="300"/>
              <w:contextualSpacing/>
              <w:rPr>
                <w:rFonts w:ascii="Times New Roman" w:hAnsi="Times New Roman" w:cs="Times New Roman"/>
                <w:sz w:val="24"/>
                <w:szCs w:val="24"/>
              </w:rPr>
            </w:pPr>
          </w:p>
        </w:tc>
        <w:tc>
          <w:tcPr>
            <w:tcW w:w="1023" w:type="dxa"/>
          </w:tcPr>
          <w:p w:rsidR="00956EA4" w:rsidRPr="009F7DF5" w:rsidRDefault="00956EA4" w:rsidP="00394779">
            <w:pPr>
              <w:spacing w:before="300" w:after="300"/>
              <w:contextualSpacing/>
              <w:rPr>
                <w:rFonts w:ascii="Times New Roman" w:hAnsi="Times New Roman" w:cs="Times New Roman"/>
                <w:sz w:val="24"/>
                <w:szCs w:val="24"/>
              </w:rPr>
            </w:pPr>
          </w:p>
        </w:tc>
      </w:tr>
      <w:tr w:rsidR="00956EA4" w:rsidRPr="009F7DF5" w:rsidTr="00956EA4">
        <w:tc>
          <w:tcPr>
            <w:tcW w:w="1242" w:type="dxa"/>
            <w:tcBorders>
              <w:top w:val="nil"/>
              <w:left w:val="single" w:sz="4" w:space="0" w:color="auto"/>
              <w:bottom w:val="nil"/>
              <w:right w:val="single" w:sz="4" w:space="0" w:color="auto"/>
            </w:tcBorders>
          </w:tcPr>
          <w:p w:rsidR="00956EA4" w:rsidRPr="009F7DF5" w:rsidRDefault="00956EA4"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lastRenderedPageBreak/>
              <w:t>4.4.2</w:t>
            </w:r>
          </w:p>
        </w:tc>
        <w:tc>
          <w:tcPr>
            <w:tcW w:w="4395" w:type="dxa"/>
            <w:tcBorders>
              <w:left w:val="single" w:sz="4" w:space="0" w:color="auto"/>
            </w:tcBorders>
          </w:tcPr>
          <w:p w:rsidR="00956EA4" w:rsidRPr="009F7DF5" w:rsidRDefault="00956EA4"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Existência de programa de amostragem para análise laboratorial do produto final.</w:t>
            </w:r>
          </w:p>
        </w:tc>
        <w:tc>
          <w:tcPr>
            <w:tcW w:w="992" w:type="dxa"/>
          </w:tcPr>
          <w:p w:rsidR="00956EA4" w:rsidRPr="009F7DF5" w:rsidRDefault="00956EA4" w:rsidP="00394779">
            <w:pPr>
              <w:spacing w:before="300" w:after="300"/>
              <w:contextualSpacing/>
              <w:rPr>
                <w:rFonts w:ascii="Times New Roman" w:hAnsi="Times New Roman" w:cs="Times New Roman"/>
                <w:sz w:val="24"/>
                <w:szCs w:val="24"/>
              </w:rPr>
            </w:pPr>
          </w:p>
        </w:tc>
        <w:tc>
          <w:tcPr>
            <w:tcW w:w="992" w:type="dxa"/>
          </w:tcPr>
          <w:p w:rsidR="00956EA4" w:rsidRPr="009F7DF5" w:rsidRDefault="00956EA4" w:rsidP="00394779">
            <w:pPr>
              <w:spacing w:before="300" w:after="300"/>
              <w:contextualSpacing/>
              <w:rPr>
                <w:rFonts w:ascii="Times New Roman" w:hAnsi="Times New Roman" w:cs="Times New Roman"/>
                <w:sz w:val="24"/>
                <w:szCs w:val="24"/>
              </w:rPr>
            </w:pPr>
          </w:p>
        </w:tc>
        <w:tc>
          <w:tcPr>
            <w:tcW w:w="1023" w:type="dxa"/>
          </w:tcPr>
          <w:p w:rsidR="00956EA4" w:rsidRPr="009F7DF5" w:rsidRDefault="00956EA4" w:rsidP="00394779">
            <w:pPr>
              <w:spacing w:before="300" w:after="300"/>
              <w:contextualSpacing/>
              <w:rPr>
                <w:rFonts w:ascii="Times New Roman" w:hAnsi="Times New Roman" w:cs="Times New Roman"/>
                <w:sz w:val="24"/>
                <w:szCs w:val="24"/>
              </w:rPr>
            </w:pPr>
          </w:p>
        </w:tc>
      </w:tr>
      <w:tr w:rsidR="00956EA4" w:rsidRPr="009F7DF5" w:rsidTr="00956EA4">
        <w:tc>
          <w:tcPr>
            <w:tcW w:w="1242" w:type="dxa"/>
            <w:tcBorders>
              <w:top w:val="nil"/>
              <w:left w:val="single" w:sz="4" w:space="0" w:color="auto"/>
              <w:bottom w:val="nil"/>
              <w:right w:val="single" w:sz="4" w:space="0" w:color="auto"/>
            </w:tcBorders>
          </w:tcPr>
          <w:p w:rsidR="00956EA4" w:rsidRPr="009F7DF5" w:rsidRDefault="00956EA4"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4.4.3</w:t>
            </w:r>
          </w:p>
        </w:tc>
        <w:tc>
          <w:tcPr>
            <w:tcW w:w="4395" w:type="dxa"/>
            <w:tcBorders>
              <w:left w:val="single" w:sz="4" w:space="0" w:color="auto"/>
            </w:tcBorders>
          </w:tcPr>
          <w:p w:rsidR="00956EA4" w:rsidRPr="009F7DF5" w:rsidRDefault="00956EA4"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Existência de laudo laboratorial atestando o controle de qualidade do produto final, assinado pelo técnico da empresa responsável pela análise ou expedido por empresa terceirizada.</w:t>
            </w:r>
          </w:p>
        </w:tc>
        <w:tc>
          <w:tcPr>
            <w:tcW w:w="992" w:type="dxa"/>
          </w:tcPr>
          <w:p w:rsidR="00956EA4" w:rsidRPr="009F7DF5" w:rsidRDefault="00956EA4" w:rsidP="00394779">
            <w:pPr>
              <w:spacing w:before="300" w:after="300"/>
              <w:contextualSpacing/>
              <w:rPr>
                <w:rFonts w:ascii="Times New Roman" w:hAnsi="Times New Roman" w:cs="Times New Roman"/>
                <w:sz w:val="24"/>
                <w:szCs w:val="24"/>
              </w:rPr>
            </w:pPr>
          </w:p>
        </w:tc>
        <w:tc>
          <w:tcPr>
            <w:tcW w:w="992" w:type="dxa"/>
          </w:tcPr>
          <w:p w:rsidR="00956EA4" w:rsidRPr="009F7DF5" w:rsidRDefault="00956EA4" w:rsidP="00394779">
            <w:pPr>
              <w:spacing w:before="300" w:after="300"/>
              <w:contextualSpacing/>
              <w:rPr>
                <w:rFonts w:ascii="Times New Roman" w:hAnsi="Times New Roman" w:cs="Times New Roman"/>
                <w:sz w:val="24"/>
                <w:szCs w:val="24"/>
              </w:rPr>
            </w:pPr>
          </w:p>
        </w:tc>
        <w:tc>
          <w:tcPr>
            <w:tcW w:w="1023" w:type="dxa"/>
          </w:tcPr>
          <w:p w:rsidR="00956EA4" w:rsidRPr="009F7DF5" w:rsidRDefault="00956EA4" w:rsidP="00394779">
            <w:pPr>
              <w:spacing w:before="300" w:after="300"/>
              <w:contextualSpacing/>
              <w:rPr>
                <w:rFonts w:ascii="Times New Roman" w:hAnsi="Times New Roman" w:cs="Times New Roman"/>
                <w:sz w:val="24"/>
                <w:szCs w:val="24"/>
              </w:rPr>
            </w:pPr>
          </w:p>
        </w:tc>
      </w:tr>
      <w:tr w:rsidR="00956EA4" w:rsidRPr="009F7DF5" w:rsidTr="00956EA4">
        <w:tc>
          <w:tcPr>
            <w:tcW w:w="1242" w:type="dxa"/>
            <w:tcBorders>
              <w:top w:val="nil"/>
              <w:left w:val="single" w:sz="4" w:space="0" w:color="auto"/>
              <w:bottom w:val="single" w:sz="4" w:space="0" w:color="auto"/>
              <w:right w:val="single" w:sz="4" w:space="0" w:color="auto"/>
            </w:tcBorders>
          </w:tcPr>
          <w:p w:rsidR="00956EA4" w:rsidRPr="009F7DF5" w:rsidRDefault="00956EA4"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4.4.4</w:t>
            </w:r>
          </w:p>
        </w:tc>
        <w:tc>
          <w:tcPr>
            <w:tcW w:w="4395" w:type="dxa"/>
            <w:tcBorders>
              <w:left w:val="single" w:sz="4" w:space="0" w:color="auto"/>
            </w:tcBorders>
          </w:tcPr>
          <w:p w:rsidR="00956EA4" w:rsidRPr="009F7DF5" w:rsidRDefault="00956EA4"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Existência de equipamentos e materiais necessários para análise do produto final realizadas no estabelecimento.</w:t>
            </w:r>
          </w:p>
        </w:tc>
        <w:tc>
          <w:tcPr>
            <w:tcW w:w="992" w:type="dxa"/>
          </w:tcPr>
          <w:p w:rsidR="00956EA4" w:rsidRPr="009F7DF5" w:rsidRDefault="00956EA4" w:rsidP="00394779">
            <w:pPr>
              <w:spacing w:before="300" w:after="300"/>
              <w:contextualSpacing/>
              <w:rPr>
                <w:rFonts w:ascii="Times New Roman" w:hAnsi="Times New Roman" w:cs="Times New Roman"/>
                <w:sz w:val="24"/>
                <w:szCs w:val="24"/>
              </w:rPr>
            </w:pPr>
          </w:p>
        </w:tc>
        <w:tc>
          <w:tcPr>
            <w:tcW w:w="992" w:type="dxa"/>
          </w:tcPr>
          <w:p w:rsidR="00956EA4" w:rsidRPr="009F7DF5" w:rsidRDefault="00956EA4" w:rsidP="00394779">
            <w:pPr>
              <w:spacing w:before="300" w:after="300"/>
              <w:contextualSpacing/>
              <w:rPr>
                <w:rFonts w:ascii="Times New Roman" w:hAnsi="Times New Roman" w:cs="Times New Roman"/>
                <w:sz w:val="24"/>
                <w:szCs w:val="24"/>
              </w:rPr>
            </w:pPr>
          </w:p>
        </w:tc>
        <w:tc>
          <w:tcPr>
            <w:tcW w:w="1023" w:type="dxa"/>
          </w:tcPr>
          <w:p w:rsidR="00956EA4" w:rsidRPr="009F7DF5" w:rsidRDefault="00956EA4" w:rsidP="00394779">
            <w:pPr>
              <w:spacing w:before="300" w:after="300"/>
              <w:contextualSpacing/>
              <w:rPr>
                <w:rFonts w:ascii="Times New Roman" w:hAnsi="Times New Roman" w:cs="Times New Roman"/>
                <w:sz w:val="24"/>
                <w:szCs w:val="24"/>
              </w:rPr>
            </w:pPr>
          </w:p>
        </w:tc>
      </w:tr>
      <w:tr w:rsidR="00956EA4" w:rsidRPr="009F7DF5" w:rsidTr="00394779">
        <w:tc>
          <w:tcPr>
            <w:tcW w:w="8644" w:type="dxa"/>
            <w:gridSpan w:val="5"/>
          </w:tcPr>
          <w:p w:rsidR="00956EA4" w:rsidRPr="009F7DF5" w:rsidRDefault="00956EA4" w:rsidP="00956EA4">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4.5. TRANSPORTE DO PRODUTO FINAL:</w:t>
            </w:r>
          </w:p>
        </w:tc>
      </w:tr>
      <w:tr w:rsidR="00956EA4" w:rsidRPr="009F7DF5" w:rsidTr="00956EA4">
        <w:tc>
          <w:tcPr>
            <w:tcW w:w="1242" w:type="dxa"/>
            <w:tcBorders>
              <w:top w:val="single" w:sz="4" w:space="0" w:color="auto"/>
              <w:left w:val="single" w:sz="4" w:space="0" w:color="auto"/>
              <w:bottom w:val="nil"/>
              <w:right w:val="single" w:sz="4" w:space="0" w:color="auto"/>
            </w:tcBorders>
          </w:tcPr>
          <w:p w:rsidR="00956EA4" w:rsidRPr="009F7DF5" w:rsidRDefault="00956EA4"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4.5.1.</w:t>
            </w:r>
          </w:p>
        </w:tc>
        <w:tc>
          <w:tcPr>
            <w:tcW w:w="4395" w:type="dxa"/>
            <w:tcBorders>
              <w:left w:val="single" w:sz="4" w:space="0" w:color="auto"/>
            </w:tcBorders>
          </w:tcPr>
          <w:p w:rsidR="00956EA4" w:rsidRPr="009F7DF5" w:rsidRDefault="00956EA4"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Produto transportado na temperatura especificada no rótulo.</w:t>
            </w:r>
          </w:p>
        </w:tc>
        <w:tc>
          <w:tcPr>
            <w:tcW w:w="992" w:type="dxa"/>
          </w:tcPr>
          <w:p w:rsidR="00956EA4" w:rsidRPr="009F7DF5" w:rsidRDefault="00956EA4" w:rsidP="00394779">
            <w:pPr>
              <w:spacing w:before="300" w:after="300"/>
              <w:contextualSpacing/>
              <w:rPr>
                <w:rFonts w:ascii="Times New Roman" w:hAnsi="Times New Roman" w:cs="Times New Roman"/>
                <w:sz w:val="24"/>
                <w:szCs w:val="24"/>
              </w:rPr>
            </w:pPr>
          </w:p>
        </w:tc>
        <w:tc>
          <w:tcPr>
            <w:tcW w:w="992" w:type="dxa"/>
          </w:tcPr>
          <w:p w:rsidR="00956EA4" w:rsidRPr="009F7DF5" w:rsidRDefault="00956EA4" w:rsidP="00394779">
            <w:pPr>
              <w:spacing w:before="300" w:after="300"/>
              <w:contextualSpacing/>
              <w:rPr>
                <w:rFonts w:ascii="Times New Roman" w:hAnsi="Times New Roman" w:cs="Times New Roman"/>
                <w:sz w:val="24"/>
                <w:szCs w:val="24"/>
              </w:rPr>
            </w:pPr>
          </w:p>
        </w:tc>
        <w:tc>
          <w:tcPr>
            <w:tcW w:w="1023" w:type="dxa"/>
          </w:tcPr>
          <w:p w:rsidR="00956EA4" w:rsidRPr="009F7DF5" w:rsidRDefault="00956EA4" w:rsidP="00394779">
            <w:pPr>
              <w:spacing w:before="300" w:after="300"/>
              <w:contextualSpacing/>
              <w:rPr>
                <w:rFonts w:ascii="Times New Roman" w:hAnsi="Times New Roman" w:cs="Times New Roman"/>
                <w:sz w:val="24"/>
                <w:szCs w:val="24"/>
              </w:rPr>
            </w:pPr>
          </w:p>
        </w:tc>
      </w:tr>
      <w:tr w:rsidR="00956EA4" w:rsidRPr="009F7DF5" w:rsidTr="00956EA4">
        <w:tc>
          <w:tcPr>
            <w:tcW w:w="1242" w:type="dxa"/>
            <w:tcBorders>
              <w:top w:val="nil"/>
              <w:left w:val="single" w:sz="4" w:space="0" w:color="auto"/>
              <w:bottom w:val="nil"/>
              <w:right w:val="single" w:sz="4" w:space="0" w:color="auto"/>
            </w:tcBorders>
          </w:tcPr>
          <w:p w:rsidR="00956EA4" w:rsidRPr="009F7DF5" w:rsidRDefault="00956EA4"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4.5.2</w:t>
            </w:r>
          </w:p>
        </w:tc>
        <w:tc>
          <w:tcPr>
            <w:tcW w:w="4395" w:type="dxa"/>
            <w:tcBorders>
              <w:left w:val="single" w:sz="4" w:space="0" w:color="auto"/>
            </w:tcBorders>
          </w:tcPr>
          <w:p w:rsidR="00956EA4" w:rsidRPr="009F7DF5" w:rsidRDefault="00956EA4"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Veículo limpo, com cobertura para proteção de carga. Ausência de vetores e pragas urbanas ou qualquer evidência de sua presença como fezes, ninhos e outros.</w:t>
            </w:r>
          </w:p>
        </w:tc>
        <w:tc>
          <w:tcPr>
            <w:tcW w:w="992" w:type="dxa"/>
          </w:tcPr>
          <w:p w:rsidR="00956EA4" w:rsidRPr="009F7DF5" w:rsidRDefault="00956EA4" w:rsidP="00394779">
            <w:pPr>
              <w:spacing w:before="300" w:after="300"/>
              <w:contextualSpacing/>
              <w:rPr>
                <w:rFonts w:ascii="Times New Roman" w:hAnsi="Times New Roman" w:cs="Times New Roman"/>
                <w:sz w:val="24"/>
                <w:szCs w:val="24"/>
              </w:rPr>
            </w:pPr>
          </w:p>
        </w:tc>
        <w:tc>
          <w:tcPr>
            <w:tcW w:w="992" w:type="dxa"/>
          </w:tcPr>
          <w:p w:rsidR="00956EA4" w:rsidRPr="009F7DF5" w:rsidRDefault="00956EA4" w:rsidP="00394779">
            <w:pPr>
              <w:spacing w:before="300" w:after="300"/>
              <w:contextualSpacing/>
              <w:rPr>
                <w:rFonts w:ascii="Times New Roman" w:hAnsi="Times New Roman" w:cs="Times New Roman"/>
                <w:sz w:val="24"/>
                <w:szCs w:val="24"/>
              </w:rPr>
            </w:pPr>
          </w:p>
        </w:tc>
        <w:tc>
          <w:tcPr>
            <w:tcW w:w="1023" w:type="dxa"/>
          </w:tcPr>
          <w:p w:rsidR="00956EA4" w:rsidRPr="009F7DF5" w:rsidRDefault="00956EA4" w:rsidP="00394779">
            <w:pPr>
              <w:spacing w:before="300" w:after="300"/>
              <w:contextualSpacing/>
              <w:rPr>
                <w:rFonts w:ascii="Times New Roman" w:hAnsi="Times New Roman" w:cs="Times New Roman"/>
                <w:sz w:val="24"/>
                <w:szCs w:val="24"/>
              </w:rPr>
            </w:pPr>
          </w:p>
        </w:tc>
      </w:tr>
      <w:tr w:rsidR="00956EA4" w:rsidRPr="009F7DF5" w:rsidTr="00956EA4">
        <w:tc>
          <w:tcPr>
            <w:tcW w:w="1242" w:type="dxa"/>
            <w:tcBorders>
              <w:top w:val="nil"/>
              <w:left w:val="single" w:sz="4" w:space="0" w:color="auto"/>
              <w:bottom w:val="nil"/>
              <w:right w:val="single" w:sz="4" w:space="0" w:color="auto"/>
            </w:tcBorders>
          </w:tcPr>
          <w:p w:rsidR="00956EA4" w:rsidRPr="009F7DF5" w:rsidRDefault="00956EA4"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4.5.3</w:t>
            </w:r>
          </w:p>
        </w:tc>
        <w:tc>
          <w:tcPr>
            <w:tcW w:w="4395" w:type="dxa"/>
            <w:tcBorders>
              <w:left w:val="single" w:sz="4" w:space="0" w:color="auto"/>
            </w:tcBorders>
          </w:tcPr>
          <w:p w:rsidR="00956EA4" w:rsidRPr="009F7DF5" w:rsidRDefault="00956EA4"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Transporte mantém a integridade do produto.</w:t>
            </w:r>
          </w:p>
        </w:tc>
        <w:tc>
          <w:tcPr>
            <w:tcW w:w="992" w:type="dxa"/>
          </w:tcPr>
          <w:p w:rsidR="00956EA4" w:rsidRPr="009F7DF5" w:rsidRDefault="00956EA4" w:rsidP="00394779">
            <w:pPr>
              <w:spacing w:before="300" w:after="300"/>
              <w:contextualSpacing/>
              <w:rPr>
                <w:rFonts w:ascii="Times New Roman" w:hAnsi="Times New Roman" w:cs="Times New Roman"/>
                <w:sz w:val="24"/>
                <w:szCs w:val="24"/>
              </w:rPr>
            </w:pPr>
          </w:p>
        </w:tc>
        <w:tc>
          <w:tcPr>
            <w:tcW w:w="992" w:type="dxa"/>
          </w:tcPr>
          <w:p w:rsidR="00956EA4" w:rsidRPr="009F7DF5" w:rsidRDefault="00956EA4" w:rsidP="00394779">
            <w:pPr>
              <w:spacing w:before="300" w:after="300"/>
              <w:contextualSpacing/>
              <w:rPr>
                <w:rFonts w:ascii="Times New Roman" w:hAnsi="Times New Roman" w:cs="Times New Roman"/>
                <w:sz w:val="24"/>
                <w:szCs w:val="24"/>
              </w:rPr>
            </w:pPr>
          </w:p>
        </w:tc>
        <w:tc>
          <w:tcPr>
            <w:tcW w:w="1023" w:type="dxa"/>
          </w:tcPr>
          <w:p w:rsidR="00956EA4" w:rsidRPr="009F7DF5" w:rsidRDefault="00956EA4" w:rsidP="00394779">
            <w:pPr>
              <w:spacing w:before="300" w:after="300"/>
              <w:contextualSpacing/>
              <w:rPr>
                <w:rFonts w:ascii="Times New Roman" w:hAnsi="Times New Roman" w:cs="Times New Roman"/>
                <w:sz w:val="24"/>
                <w:szCs w:val="24"/>
              </w:rPr>
            </w:pPr>
          </w:p>
        </w:tc>
      </w:tr>
      <w:tr w:rsidR="00956EA4" w:rsidRPr="009F7DF5" w:rsidTr="00956EA4">
        <w:tc>
          <w:tcPr>
            <w:tcW w:w="1242" w:type="dxa"/>
            <w:tcBorders>
              <w:top w:val="nil"/>
              <w:left w:val="single" w:sz="4" w:space="0" w:color="auto"/>
              <w:bottom w:val="nil"/>
              <w:right w:val="single" w:sz="4" w:space="0" w:color="auto"/>
            </w:tcBorders>
          </w:tcPr>
          <w:p w:rsidR="00956EA4" w:rsidRPr="009F7DF5" w:rsidRDefault="00956EA4"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4.5.4</w:t>
            </w:r>
          </w:p>
        </w:tc>
        <w:tc>
          <w:tcPr>
            <w:tcW w:w="4395" w:type="dxa"/>
            <w:tcBorders>
              <w:left w:val="single" w:sz="4" w:space="0" w:color="auto"/>
            </w:tcBorders>
          </w:tcPr>
          <w:p w:rsidR="00956EA4" w:rsidRPr="009F7DF5" w:rsidRDefault="00956EA4"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Veículo não transporta outras cargas que comprometam a segurança do produto.</w:t>
            </w:r>
          </w:p>
        </w:tc>
        <w:tc>
          <w:tcPr>
            <w:tcW w:w="992" w:type="dxa"/>
          </w:tcPr>
          <w:p w:rsidR="00956EA4" w:rsidRPr="009F7DF5" w:rsidRDefault="00956EA4" w:rsidP="00394779">
            <w:pPr>
              <w:spacing w:before="300" w:after="300"/>
              <w:contextualSpacing/>
              <w:rPr>
                <w:rFonts w:ascii="Times New Roman" w:hAnsi="Times New Roman" w:cs="Times New Roman"/>
                <w:sz w:val="24"/>
                <w:szCs w:val="24"/>
              </w:rPr>
            </w:pPr>
          </w:p>
        </w:tc>
        <w:tc>
          <w:tcPr>
            <w:tcW w:w="992" w:type="dxa"/>
          </w:tcPr>
          <w:p w:rsidR="00956EA4" w:rsidRPr="009F7DF5" w:rsidRDefault="00956EA4" w:rsidP="00394779">
            <w:pPr>
              <w:spacing w:before="300" w:after="300"/>
              <w:contextualSpacing/>
              <w:rPr>
                <w:rFonts w:ascii="Times New Roman" w:hAnsi="Times New Roman" w:cs="Times New Roman"/>
                <w:sz w:val="24"/>
                <w:szCs w:val="24"/>
              </w:rPr>
            </w:pPr>
          </w:p>
        </w:tc>
        <w:tc>
          <w:tcPr>
            <w:tcW w:w="1023" w:type="dxa"/>
          </w:tcPr>
          <w:p w:rsidR="00956EA4" w:rsidRPr="009F7DF5" w:rsidRDefault="00956EA4" w:rsidP="00394779">
            <w:pPr>
              <w:spacing w:before="300" w:after="300"/>
              <w:contextualSpacing/>
              <w:rPr>
                <w:rFonts w:ascii="Times New Roman" w:hAnsi="Times New Roman" w:cs="Times New Roman"/>
                <w:sz w:val="24"/>
                <w:szCs w:val="24"/>
              </w:rPr>
            </w:pPr>
          </w:p>
        </w:tc>
      </w:tr>
      <w:tr w:rsidR="00956EA4" w:rsidRPr="009F7DF5" w:rsidTr="00956EA4">
        <w:tc>
          <w:tcPr>
            <w:tcW w:w="1242" w:type="dxa"/>
            <w:tcBorders>
              <w:top w:val="nil"/>
              <w:left w:val="single" w:sz="4" w:space="0" w:color="auto"/>
              <w:bottom w:val="single" w:sz="4" w:space="0" w:color="auto"/>
              <w:right w:val="single" w:sz="4" w:space="0" w:color="auto"/>
            </w:tcBorders>
          </w:tcPr>
          <w:p w:rsidR="00956EA4" w:rsidRPr="009F7DF5" w:rsidRDefault="00956EA4"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4.5.5</w:t>
            </w:r>
          </w:p>
        </w:tc>
        <w:tc>
          <w:tcPr>
            <w:tcW w:w="4395" w:type="dxa"/>
            <w:tcBorders>
              <w:left w:val="single" w:sz="4" w:space="0" w:color="auto"/>
            </w:tcBorders>
          </w:tcPr>
          <w:p w:rsidR="00956EA4" w:rsidRPr="009F7DF5" w:rsidRDefault="00956EA4"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Presença de equipamento para controle de temperatura quando se transporta alimentos que necessitam de condições especiais de conservação.</w:t>
            </w:r>
          </w:p>
        </w:tc>
        <w:tc>
          <w:tcPr>
            <w:tcW w:w="992" w:type="dxa"/>
          </w:tcPr>
          <w:p w:rsidR="00956EA4" w:rsidRPr="009F7DF5" w:rsidRDefault="00956EA4" w:rsidP="00394779">
            <w:pPr>
              <w:spacing w:before="300" w:after="300"/>
              <w:contextualSpacing/>
              <w:rPr>
                <w:rFonts w:ascii="Times New Roman" w:hAnsi="Times New Roman" w:cs="Times New Roman"/>
                <w:sz w:val="24"/>
                <w:szCs w:val="24"/>
              </w:rPr>
            </w:pPr>
          </w:p>
        </w:tc>
        <w:tc>
          <w:tcPr>
            <w:tcW w:w="992" w:type="dxa"/>
          </w:tcPr>
          <w:p w:rsidR="00956EA4" w:rsidRPr="009F7DF5" w:rsidRDefault="00956EA4" w:rsidP="00394779">
            <w:pPr>
              <w:spacing w:before="300" w:after="300"/>
              <w:contextualSpacing/>
              <w:rPr>
                <w:rFonts w:ascii="Times New Roman" w:hAnsi="Times New Roman" w:cs="Times New Roman"/>
                <w:sz w:val="24"/>
                <w:szCs w:val="24"/>
              </w:rPr>
            </w:pPr>
          </w:p>
        </w:tc>
        <w:tc>
          <w:tcPr>
            <w:tcW w:w="1023" w:type="dxa"/>
          </w:tcPr>
          <w:p w:rsidR="00956EA4" w:rsidRPr="009F7DF5" w:rsidRDefault="00956EA4" w:rsidP="00394779">
            <w:pPr>
              <w:spacing w:before="300" w:after="300"/>
              <w:contextualSpacing/>
              <w:rPr>
                <w:rFonts w:ascii="Times New Roman" w:hAnsi="Times New Roman" w:cs="Times New Roman"/>
                <w:sz w:val="24"/>
                <w:szCs w:val="24"/>
              </w:rPr>
            </w:pPr>
          </w:p>
        </w:tc>
      </w:tr>
      <w:tr w:rsidR="00956EA4" w:rsidRPr="009F7DF5" w:rsidTr="00394779">
        <w:tc>
          <w:tcPr>
            <w:tcW w:w="8644" w:type="dxa"/>
            <w:gridSpan w:val="5"/>
          </w:tcPr>
          <w:p w:rsidR="00956EA4" w:rsidRPr="009F7DF5" w:rsidRDefault="00956EA4"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OBSERVAÇÕES</w:t>
            </w:r>
          </w:p>
        </w:tc>
      </w:tr>
      <w:tr w:rsidR="00956EA4" w:rsidRPr="009F7DF5" w:rsidTr="00394779">
        <w:tc>
          <w:tcPr>
            <w:tcW w:w="8644" w:type="dxa"/>
            <w:gridSpan w:val="5"/>
          </w:tcPr>
          <w:p w:rsidR="00956EA4" w:rsidRPr="009F7DF5" w:rsidRDefault="00956EA4" w:rsidP="00394779">
            <w:pPr>
              <w:spacing w:before="300" w:after="300"/>
              <w:contextualSpacing/>
              <w:rPr>
                <w:rFonts w:ascii="Times New Roman" w:hAnsi="Times New Roman" w:cs="Times New Roman"/>
                <w:sz w:val="24"/>
                <w:szCs w:val="24"/>
              </w:rPr>
            </w:pPr>
          </w:p>
        </w:tc>
      </w:tr>
    </w:tbl>
    <w:p w:rsidR="00956EA4" w:rsidRPr="009F7DF5" w:rsidRDefault="00956EA4" w:rsidP="00956EA4">
      <w:pPr>
        <w:rPr>
          <w:sz w:val="24"/>
          <w:szCs w:val="24"/>
        </w:rPr>
      </w:pPr>
    </w:p>
    <w:tbl>
      <w:tblPr>
        <w:tblStyle w:val="Tabelacomgrade"/>
        <w:tblW w:w="0" w:type="auto"/>
        <w:tblLook w:val="04A0" w:firstRow="1" w:lastRow="0" w:firstColumn="1" w:lastColumn="0" w:noHBand="0" w:noVBand="1"/>
      </w:tblPr>
      <w:tblGrid>
        <w:gridCol w:w="1242"/>
        <w:gridCol w:w="4395"/>
        <w:gridCol w:w="992"/>
        <w:gridCol w:w="992"/>
        <w:gridCol w:w="1023"/>
      </w:tblGrid>
      <w:tr w:rsidR="00956EA4" w:rsidRPr="009F7DF5" w:rsidTr="00394779">
        <w:tc>
          <w:tcPr>
            <w:tcW w:w="5637" w:type="dxa"/>
            <w:gridSpan w:val="2"/>
          </w:tcPr>
          <w:p w:rsidR="00956EA4" w:rsidRPr="009F7DF5" w:rsidRDefault="00956EA4"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B - AVALIAÇÃO</w:t>
            </w:r>
          </w:p>
        </w:tc>
        <w:tc>
          <w:tcPr>
            <w:tcW w:w="992" w:type="dxa"/>
          </w:tcPr>
          <w:p w:rsidR="00956EA4" w:rsidRPr="009F7DF5" w:rsidRDefault="00956EA4" w:rsidP="00394779">
            <w:pPr>
              <w:spacing w:before="300" w:after="300"/>
              <w:contextualSpacing/>
              <w:jc w:val="center"/>
              <w:rPr>
                <w:rFonts w:ascii="Times New Roman" w:hAnsi="Times New Roman" w:cs="Times New Roman"/>
                <w:sz w:val="24"/>
                <w:szCs w:val="24"/>
              </w:rPr>
            </w:pPr>
            <w:r w:rsidRPr="009F7DF5">
              <w:rPr>
                <w:rFonts w:ascii="Times New Roman" w:hAnsi="Times New Roman" w:cs="Times New Roman"/>
                <w:sz w:val="24"/>
                <w:szCs w:val="24"/>
              </w:rPr>
              <w:t>SIM</w:t>
            </w:r>
          </w:p>
        </w:tc>
        <w:tc>
          <w:tcPr>
            <w:tcW w:w="992" w:type="dxa"/>
          </w:tcPr>
          <w:p w:rsidR="00956EA4" w:rsidRPr="009F7DF5" w:rsidRDefault="00956EA4" w:rsidP="00394779">
            <w:pPr>
              <w:spacing w:before="300" w:after="300"/>
              <w:contextualSpacing/>
              <w:jc w:val="center"/>
              <w:rPr>
                <w:rFonts w:ascii="Times New Roman" w:hAnsi="Times New Roman" w:cs="Times New Roman"/>
                <w:sz w:val="24"/>
                <w:szCs w:val="24"/>
              </w:rPr>
            </w:pPr>
            <w:r w:rsidRPr="009F7DF5">
              <w:rPr>
                <w:rFonts w:ascii="Times New Roman" w:hAnsi="Times New Roman" w:cs="Times New Roman"/>
                <w:sz w:val="24"/>
                <w:szCs w:val="24"/>
              </w:rPr>
              <w:t>NÃO</w:t>
            </w:r>
          </w:p>
        </w:tc>
        <w:tc>
          <w:tcPr>
            <w:tcW w:w="1023" w:type="dxa"/>
          </w:tcPr>
          <w:p w:rsidR="00956EA4" w:rsidRPr="009F7DF5" w:rsidRDefault="00956EA4" w:rsidP="00394779">
            <w:pPr>
              <w:spacing w:before="300" w:after="300"/>
              <w:contextualSpacing/>
              <w:jc w:val="center"/>
              <w:rPr>
                <w:rFonts w:ascii="Times New Roman" w:hAnsi="Times New Roman" w:cs="Times New Roman"/>
                <w:sz w:val="24"/>
                <w:szCs w:val="24"/>
              </w:rPr>
            </w:pPr>
            <w:proofErr w:type="gramStart"/>
            <w:r w:rsidRPr="009F7DF5">
              <w:rPr>
                <w:rFonts w:ascii="Times New Roman" w:hAnsi="Times New Roman" w:cs="Times New Roman"/>
                <w:sz w:val="24"/>
                <w:szCs w:val="24"/>
              </w:rPr>
              <w:t>NA(</w:t>
            </w:r>
            <w:proofErr w:type="gramEnd"/>
            <w:r w:rsidRPr="009F7DF5">
              <w:rPr>
                <w:rFonts w:ascii="Times New Roman" w:hAnsi="Times New Roman" w:cs="Times New Roman"/>
                <w:sz w:val="24"/>
                <w:szCs w:val="24"/>
              </w:rPr>
              <w:t>*)</w:t>
            </w:r>
          </w:p>
        </w:tc>
      </w:tr>
      <w:tr w:rsidR="00956EA4" w:rsidRPr="009F7DF5" w:rsidTr="00394779">
        <w:tc>
          <w:tcPr>
            <w:tcW w:w="8644" w:type="dxa"/>
            <w:gridSpan w:val="5"/>
          </w:tcPr>
          <w:p w:rsidR="00956EA4" w:rsidRPr="009F7DF5" w:rsidRDefault="00956EA4" w:rsidP="00956EA4">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5. DOCUMENTAÇÃO</w:t>
            </w:r>
          </w:p>
        </w:tc>
      </w:tr>
      <w:tr w:rsidR="00956EA4" w:rsidRPr="009F7DF5" w:rsidTr="00394779">
        <w:tc>
          <w:tcPr>
            <w:tcW w:w="8644" w:type="dxa"/>
            <w:gridSpan w:val="5"/>
          </w:tcPr>
          <w:p w:rsidR="00956EA4" w:rsidRPr="009F7DF5" w:rsidRDefault="00956EA4" w:rsidP="00956EA4">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5.1. MANUAL DE BOAS PRÁTICAS DE FABRICAÇÃO:</w:t>
            </w:r>
          </w:p>
        </w:tc>
      </w:tr>
      <w:tr w:rsidR="00956EA4" w:rsidRPr="009F7DF5" w:rsidTr="00394779">
        <w:tc>
          <w:tcPr>
            <w:tcW w:w="1242" w:type="dxa"/>
            <w:tcBorders>
              <w:top w:val="single" w:sz="4" w:space="0" w:color="auto"/>
              <w:left w:val="single" w:sz="4" w:space="0" w:color="auto"/>
              <w:bottom w:val="nil"/>
              <w:right w:val="single" w:sz="4" w:space="0" w:color="auto"/>
            </w:tcBorders>
          </w:tcPr>
          <w:p w:rsidR="00956EA4" w:rsidRPr="009F7DF5" w:rsidRDefault="00956EA4"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5.1.1.</w:t>
            </w:r>
          </w:p>
        </w:tc>
        <w:tc>
          <w:tcPr>
            <w:tcW w:w="4395" w:type="dxa"/>
            <w:tcBorders>
              <w:left w:val="single" w:sz="4" w:space="0" w:color="auto"/>
            </w:tcBorders>
          </w:tcPr>
          <w:p w:rsidR="00956EA4" w:rsidRPr="009F7DF5" w:rsidRDefault="00956EA4"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Operações executadas no estabelecimento estão de acordo com o Manual de Boas Práticas de Fabricação.</w:t>
            </w:r>
          </w:p>
        </w:tc>
        <w:tc>
          <w:tcPr>
            <w:tcW w:w="992" w:type="dxa"/>
          </w:tcPr>
          <w:p w:rsidR="00956EA4" w:rsidRPr="009F7DF5" w:rsidRDefault="00956EA4" w:rsidP="00394779">
            <w:pPr>
              <w:spacing w:before="300" w:after="300"/>
              <w:contextualSpacing/>
              <w:rPr>
                <w:rFonts w:ascii="Times New Roman" w:hAnsi="Times New Roman" w:cs="Times New Roman"/>
                <w:sz w:val="24"/>
                <w:szCs w:val="24"/>
              </w:rPr>
            </w:pPr>
          </w:p>
        </w:tc>
        <w:tc>
          <w:tcPr>
            <w:tcW w:w="992" w:type="dxa"/>
          </w:tcPr>
          <w:p w:rsidR="00956EA4" w:rsidRPr="009F7DF5" w:rsidRDefault="00956EA4" w:rsidP="00394779">
            <w:pPr>
              <w:spacing w:before="300" w:after="300"/>
              <w:contextualSpacing/>
              <w:rPr>
                <w:rFonts w:ascii="Times New Roman" w:hAnsi="Times New Roman" w:cs="Times New Roman"/>
                <w:sz w:val="24"/>
                <w:szCs w:val="24"/>
              </w:rPr>
            </w:pPr>
          </w:p>
        </w:tc>
        <w:tc>
          <w:tcPr>
            <w:tcW w:w="1023" w:type="dxa"/>
          </w:tcPr>
          <w:p w:rsidR="00956EA4" w:rsidRPr="009F7DF5" w:rsidRDefault="00956EA4" w:rsidP="00394779">
            <w:pPr>
              <w:spacing w:before="300" w:after="300"/>
              <w:contextualSpacing/>
              <w:rPr>
                <w:rFonts w:ascii="Times New Roman" w:hAnsi="Times New Roman" w:cs="Times New Roman"/>
                <w:sz w:val="24"/>
                <w:szCs w:val="24"/>
              </w:rPr>
            </w:pPr>
          </w:p>
        </w:tc>
      </w:tr>
      <w:tr w:rsidR="00956EA4" w:rsidRPr="009F7DF5" w:rsidTr="00394779">
        <w:tc>
          <w:tcPr>
            <w:tcW w:w="8644" w:type="dxa"/>
            <w:gridSpan w:val="5"/>
          </w:tcPr>
          <w:p w:rsidR="00956EA4" w:rsidRPr="009F7DF5" w:rsidRDefault="00956EA4" w:rsidP="00956EA4">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5.2. PROCEDIMENTOS OPERACIONAIS PADRONIZADOS:</w:t>
            </w:r>
          </w:p>
        </w:tc>
      </w:tr>
      <w:tr w:rsidR="00D86675" w:rsidRPr="009F7DF5" w:rsidTr="00394779">
        <w:tc>
          <w:tcPr>
            <w:tcW w:w="8644" w:type="dxa"/>
            <w:gridSpan w:val="5"/>
          </w:tcPr>
          <w:p w:rsidR="00D86675" w:rsidRPr="009F7DF5" w:rsidRDefault="00D86675" w:rsidP="00956EA4">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5.2.1. Higienização das instalações, equipamentos e utensílios:</w:t>
            </w:r>
          </w:p>
        </w:tc>
      </w:tr>
      <w:tr w:rsidR="00956EA4" w:rsidRPr="009F7DF5" w:rsidTr="00D86675">
        <w:tc>
          <w:tcPr>
            <w:tcW w:w="1242" w:type="dxa"/>
            <w:tcBorders>
              <w:top w:val="single" w:sz="4" w:space="0" w:color="auto"/>
              <w:left w:val="single" w:sz="4" w:space="0" w:color="auto"/>
              <w:bottom w:val="nil"/>
              <w:right w:val="single" w:sz="4" w:space="0" w:color="auto"/>
            </w:tcBorders>
          </w:tcPr>
          <w:p w:rsidR="00956EA4" w:rsidRPr="009F7DF5" w:rsidRDefault="00956EA4"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5.2.1.</w:t>
            </w:r>
            <w:r w:rsidR="00D86675" w:rsidRPr="009F7DF5">
              <w:rPr>
                <w:rFonts w:ascii="Times New Roman" w:hAnsi="Times New Roman" w:cs="Times New Roman"/>
                <w:sz w:val="24"/>
                <w:szCs w:val="24"/>
              </w:rPr>
              <w:t>1</w:t>
            </w:r>
          </w:p>
        </w:tc>
        <w:tc>
          <w:tcPr>
            <w:tcW w:w="4395" w:type="dxa"/>
            <w:tcBorders>
              <w:left w:val="single" w:sz="4" w:space="0" w:color="auto"/>
            </w:tcBorders>
          </w:tcPr>
          <w:p w:rsidR="00956EA4" w:rsidRPr="009F7DF5" w:rsidRDefault="00D86675"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Existência de POP estabelecido para este item.</w:t>
            </w:r>
          </w:p>
        </w:tc>
        <w:tc>
          <w:tcPr>
            <w:tcW w:w="992" w:type="dxa"/>
          </w:tcPr>
          <w:p w:rsidR="00956EA4" w:rsidRPr="009F7DF5" w:rsidRDefault="00956EA4" w:rsidP="00394779">
            <w:pPr>
              <w:spacing w:before="300" w:after="300"/>
              <w:contextualSpacing/>
              <w:rPr>
                <w:rFonts w:ascii="Times New Roman" w:hAnsi="Times New Roman" w:cs="Times New Roman"/>
                <w:sz w:val="24"/>
                <w:szCs w:val="24"/>
              </w:rPr>
            </w:pPr>
          </w:p>
        </w:tc>
        <w:tc>
          <w:tcPr>
            <w:tcW w:w="992" w:type="dxa"/>
          </w:tcPr>
          <w:p w:rsidR="00956EA4" w:rsidRPr="009F7DF5" w:rsidRDefault="00956EA4" w:rsidP="00394779">
            <w:pPr>
              <w:spacing w:before="300" w:after="300"/>
              <w:contextualSpacing/>
              <w:rPr>
                <w:rFonts w:ascii="Times New Roman" w:hAnsi="Times New Roman" w:cs="Times New Roman"/>
                <w:sz w:val="24"/>
                <w:szCs w:val="24"/>
              </w:rPr>
            </w:pPr>
          </w:p>
        </w:tc>
        <w:tc>
          <w:tcPr>
            <w:tcW w:w="1023" w:type="dxa"/>
          </w:tcPr>
          <w:p w:rsidR="00956EA4" w:rsidRPr="009F7DF5" w:rsidRDefault="00956EA4" w:rsidP="00394779">
            <w:pPr>
              <w:spacing w:before="300" w:after="300"/>
              <w:contextualSpacing/>
              <w:rPr>
                <w:rFonts w:ascii="Times New Roman" w:hAnsi="Times New Roman" w:cs="Times New Roman"/>
                <w:sz w:val="24"/>
                <w:szCs w:val="24"/>
              </w:rPr>
            </w:pPr>
          </w:p>
        </w:tc>
      </w:tr>
      <w:tr w:rsidR="00D86675" w:rsidRPr="009F7DF5" w:rsidTr="00D86675">
        <w:tc>
          <w:tcPr>
            <w:tcW w:w="1242" w:type="dxa"/>
            <w:tcBorders>
              <w:top w:val="nil"/>
              <w:left w:val="single" w:sz="4" w:space="0" w:color="auto"/>
              <w:bottom w:val="single" w:sz="4" w:space="0" w:color="auto"/>
              <w:right w:val="single" w:sz="4" w:space="0" w:color="auto"/>
            </w:tcBorders>
          </w:tcPr>
          <w:p w:rsidR="00D86675" w:rsidRPr="009F7DF5" w:rsidRDefault="00D86675"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5.2.1.2</w:t>
            </w:r>
          </w:p>
        </w:tc>
        <w:tc>
          <w:tcPr>
            <w:tcW w:w="4395" w:type="dxa"/>
            <w:tcBorders>
              <w:left w:val="single" w:sz="4" w:space="0" w:color="auto"/>
            </w:tcBorders>
          </w:tcPr>
          <w:p w:rsidR="00D86675" w:rsidRPr="009F7DF5" w:rsidRDefault="00D86675"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POP descrito está sendo cumprido.</w:t>
            </w:r>
          </w:p>
        </w:tc>
        <w:tc>
          <w:tcPr>
            <w:tcW w:w="992" w:type="dxa"/>
          </w:tcPr>
          <w:p w:rsidR="00D86675" w:rsidRPr="009F7DF5" w:rsidRDefault="00D86675" w:rsidP="00394779">
            <w:pPr>
              <w:spacing w:before="300" w:after="300"/>
              <w:contextualSpacing/>
              <w:rPr>
                <w:rFonts w:ascii="Times New Roman" w:hAnsi="Times New Roman" w:cs="Times New Roman"/>
                <w:sz w:val="24"/>
                <w:szCs w:val="24"/>
              </w:rPr>
            </w:pPr>
          </w:p>
        </w:tc>
        <w:tc>
          <w:tcPr>
            <w:tcW w:w="992" w:type="dxa"/>
          </w:tcPr>
          <w:p w:rsidR="00D86675" w:rsidRPr="009F7DF5" w:rsidRDefault="00D86675" w:rsidP="00394779">
            <w:pPr>
              <w:spacing w:before="300" w:after="300"/>
              <w:contextualSpacing/>
              <w:rPr>
                <w:rFonts w:ascii="Times New Roman" w:hAnsi="Times New Roman" w:cs="Times New Roman"/>
                <w:sz w:val="24"/>
                <w:szCs w:val="24"/>
              </w:rPr>
            </w:pPr>
          </w:p>
        </w:tc>
        <w:tc>
          <w:tcPr>
            <w:tcW w:w="1023" w:type="dxa"/>
          </w:tcPr>
          <w:p w:rsidR="00D86675" w:rsidRPr="009F7DF5" w:rsidRDefault="00D86675" w:rsidP="00394779">
            <w:pPr>
              <w:spacing w:before="300" w:after="300"/>
              <w:contextualSpacing/>
              <w:rPr>
                <w:rFonts w:ascii="Times New Roman" w:hAnsi="Times New Roman" w:cs="Times New Roman"/>
                <w:sz w:val="24"/>
                <w:szCs w:val="24"/>
              </w:rPr>
            </w:pPr>
          </w:p>
        </w:tc>
      </w:tr>
      <w:tr w:rsidR="00D86675" w:rsidRPr="009F7DF5" w:rsidTr="00394779">
        <w:tc>
          <w:tcPr>
            <w:tcW w:w="8644" w:type="dxa"/>
            <w:gridSpan w:val="5"/>
          </w:tcPr>
          <w:p w:rsidR="00D86675" w:rsidRPr="009F7DF5" w:rsidRDefault="00D86675" w:rsidP="00D86675">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5.2.2. Controle de potabilidade da água:</w:t>
            </w:r>
          </w:p>
        </w:tc>
      </w:tr>
      <w:tr w:rsidR="00D86675" w:rsidRPr="009F7DF5" w:rsidTr="00D86675">
        <w:tc>
          <w:tcPr>
            <w:tcW w:w="1242" w:type="dxa"/>
            <w:tcBorders>
              <w:top w:val="single" w:sz="4" w:space="0" w:color="auto"/>
              <w:left w:val="single" w:sz="4" w:space="0" w:color="auto"/>
              <w:bottom w:val="nil"/>
              <w:right w:val="single" w:sz="4" w:space="0" w:color="auto"/>
            </w:tcBorders>
          </w:tcPr>
          <w:p w:rsidR="00D86675" w:rsidRPr="009F7DF5" w:rsidRDefault="00D86675" w:rsidP="00D86675">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5.2.2.1</w:t>
            </w:r>
          </w:p>
        </w:tc>
        <w:tc>
          <w:tcPr>
            <w:tcW w:w="4395" w:type="dxa"/>
            <w:tcBorders>
              <w:left w:val="single" w:sz="4" w:space="0" w:color="auto"/>
            </w:tcBorders>
          </w:tcPr>
          <w:p w:rsidR="00D86675" w:rsidRPr="009F7DF5" w:rsidRDefault="00D86675"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Existência de POP estabelecido para controle de potabilidade da água.</w:t>
            </w:r>
          </w:p>
        </w:tc>
        <w:tc>
          <w:tcPr>
            <w:tcW w:w="992" w:type="dxa"/>
          </w:tcPr>
          <w:p w:rsidR="00D86675" w:rsidRPr="009F7DF5" w:rsidRDefault="00D86675" w:rsidP="00394779">
            <w:pPr>
              <w:spacing w:before="300" w:after="300"/>
              <w:contextualSpacing/>
              <w:rPr>
                <w:rFonts w:ascii="Times New Roman" w:hAnsi="Times New Roman" w:cs="Times New Roman"/>
                <w:sz w:val="24"/>
                <w:szCs w:val="24"/>
              </w:rPr>
            </w:pPr>
          </w:p>
        </w:tc>
        <w:tc>
          <w:tcPr>
            <w:tcW w:w="992" w:type="dxa"/>
          </w:tcPr>
          <w:p w:rsidR="00D86675" w:rsidRPr="009F7DF5" w:rsidRDefault="00D86675" w:rsidP="00394779">
            <w:pPr>
              <w:spacing w:before="300" w:after="300"/>
              <w:contextualSpacing/>
              <w:rPr>
                <w:rFonts w:ascii="Times New Roman" w:hAnsi="Times New Roman" w:cs="Times New Roman"/>
                <w:sz w:val="24"/>
                <w:szCs w:val="24"/>
              </w:rPr>
            </w:pPr>
          </w:p>
        </w:tc>
        <w:tc>
          <w:tcPr>
            <w:tcW w:w="1023" w:type="dxa"/>
          </w:tcPr>
          <w:p w:rsidR="00D86675" w:rsidRPr="009F7DF5" w:rsidRDefault="00D86675" w:rsidP="00394779">
            <w:pPr>
              <w:spacing w:before="300" w:after="300"/>
              <w:contextualSpacing/>
              <w:rPr>
                <w:rFonts w:ascii="Times New Roman" w:hAnsi="Times New Roman" w:cs="Times New Roman"/>
                <w:sz w:val="24"/>
                <w:szCs w:val="24"/>
              </w:rPr>
            </w:pPr>
          </w:p>
        </w:tc>
      </w:tr>
      <w:tr w:rsidR="00D86675" w:rsidRPr="009F7DF5" w:rsidTr="00D86675">
        <w:tc>
          <w:tcPr>
            <w:tcW w:w="1242" w:type="dxa"/>
            <w:tcBorders>
              <w:top w:val="nil"/>
              <w:left w:val="single" w:sz="4" w:space="0" w:color="auto"/>
              <w:bottom w:val="single" w:sz="4" w:space="0" w:color="auto"/>
              <w:right w:val="single" w:sz="4" w:space="0" w:color="auto"/>
            </w:tcBorders>
          </w:tcPr>
          <w:p w:rsidR="00D86675" w:rsidRPr="009F7DF5" w:rsidRDefault="00D86675" w:rsidP="00D86675">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5.2.2.2</w:t>
            </w:r>
          </w:p>
        </w:tc>
        <w:tc>
          <w:tcPr>
            <w:tcW w:w="4395" w:type="dxa"/>
            <w:tcBorders>
              <w:left w:val="single" w:sz="4" w:space="0" w:color="auto"/>
            </w:tcBorders>
          </w:tcPr>
          <w:p w:rsidR="00D86675" w:rsidRPr="009F7DF5" w:rsidRDefault="00D86675"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POP descrito está sendo cumprido.</w:t>
            </w:r>
          </w:p>
        </w:tc>
        <w:tc>
          <w:tcPr>
            <w:tcW w:w="992" w:type="dxa"/>
          </w:tcPr>
          <w:p w:rsidR="00D86675" w:rsidRPr="009F7DF5" w:rsidRDefault="00D86675" w:rsidP="00394779">
            <w:pPr>
              <w:spacing w:before="300" w:after="300"/>
              <w:contextualSpacing/>
              <w:rPr>
                <w:rFonts w:ascii="Times New Roman" w:hAnsi="Times New Roman" w:cs="Times New Roman"/>
                <w:sz w:val="24"/>
                <w:szCs w:val="24"/>
              </w:rPr>
            </w:pPr>
          </w:p>
        </w:tc>
        <w:tc>
          <w:tcPr>
            <w:tcW w:w="992" w:type="dxa"/>
          </w:tcPr>
          <w:p w:rsidR="00D86675" w:rsidRPr="009F7DF5" w:rsidRDefault="00D86675" w:rsidP="00394779">
            <w:pPr>
              <w:spacing w:before="300" w:after="300"/>
              <w:contextualSpacing/>
              <w:rPr>
                <w:rFonts w:ascii="Times New Roman" w:hAnsi="Times New Roman" w:cs="Times New Roman"/>
                <w:sz w:val="24"/>
                <w:szCs w:val="24"/>
              </w:rPr>
            </w:pPr>
          </w:p>
        </w:tc>
        <w:tc>
          <w:tcPr>
            <w:tcW w:w="1023" w:type="dxa"/>
          </w:tcPr>
          <w:p w:rsidR="00D86675" w:rsidRPr="009F7DF5" w:rsidRDefault="00D86675" w:rsidP="00394779">
            <w:pPr>
              <w:spacing w:before="300" w:after="300"/>
              <w:contextualSpacing/>
              <w:rPr>
                <w:rFonts w:ascii="Times New Roman" w:hAnsi="Times New Roman" w:cs="Times New Roman"/>
                <w:sz w:val="24"/>
                <w:szCs w:val="24"/>
              </w:rPr>
            </w:pPr>
          </w:p>
        </w:tc>
      </w:tr>
      <w:tr w:rsidR="00D86675" w:rsidRPr="009F7DF5" w:rsidTr="00394779">
        <w:tc>
          <w:tcPr>
            <w:tcW w:w="8644" w:type="dxa"/>
            <w:gridSpan w:val="5"/>
          </w:tcPr>
          <w:p w:rsidR="00D86675" w:rsidRPr="009F7DF5" w:rsidRDefault="00D86675"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lastRenderedPageBreak/>
              <w:t>5.2.3. Higiene e saúde dos manipuladores:</w:t>
            </w:r>
          </w:p>
        </w:tc>
      </w:tr>
      <w:tr w:rsidR="00D86675" w:rsidRPr="009F7DF5" w:rsidTr="00D86675">
        <w:tc>
          <w:tcPr>
            <w:tcW w:w="1242" w:type="dxa"/>
            <w:tcBorders>
              <w:top w:val="single" w:sz="4" w:space="0" w:color="auto"/>
              <w:left w:val="single" w:sz="4" w:space="0" w:color="auto"/>
              <w:bottom w:val="nil"/>
              <w:right w:val="single" w:sz="4" w:space="0" w:color="auto"/>
            </w:tcBorders>
          </w:tcPr>
          <w:p w:rsidR="00D86675" w:rsidRPr="009F7DF5" w:rsidRDefault="00D86675"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5.2.3.1</w:t>
            </w:r>
          </w:p>
        </w:tc>
        <w:tc>
          <w:tcPr>
            <w:tcW w:w="4395" w:type="dxa"/>
            <w:tcBorders>
              <w:left w:val="single" w:sz="4" w:space="0" w:color="auto"/>
            </w:tcBorders>
          </w:tcPr>
          <w:p w:rsidR="00D86675" w:rsidRPr="009F7DF5" w:rsidRDefault="00D86675"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Existência de POP estabelecido para este item.</w:t>
            </w:r>
          </w:p>
        </w:tc>
        <w:tc>
          <w:tcPr>
            <w:tcW w:w="992" w:type="dxa"/>
          </w:tcPr>
          <w:p w:rsidR="00D86675" w:rsidRPr="009F7DF5" w:rsidRDefault="00D86675" w:rsidP="00394779">
            <w:pPr>
              <w:spacing w:before="300" w:after="300"/>
              <w:contextualSpacing/>
              <w:rPr>
                <w:rFonts w:ascii="Times New Roman" w:hAnsi="Times New Roman" w:cs="Times New Roman"/>
                <w:sz w:val="24"/>
                <w:szCs w:val="24"/>
              </w:rPr>
            </w:pPr>
          </w:p>
        </w:tc>
        <w:tc>
          <w:tcPr>
            <w:tcW w:w="992" w:type="dxa"/>
          </w:tcPr>
          <w:p w:rsidR="00D86675" w:rsidRPr="009F7DF5" w:rsidRDefault="00D86675" w:rsidP="00394779">
            <w:pPr>
              <w:spacing w:before="300" w:after="300"/>
              <w:contextualSpacing/>
              <w:rPr>
                <w:rFonts w:ascii="Times New Roman" w:hAnsi="Times New Roman" w:cs="Times New Roman"/>
                <w:sz w:val="24"/>
                <w:szCs w:val="24"/>
              </w:rPr>
            </w:pPr>
          </w:p>
        </w:tc>
        <w:tc>
          <w:tcPr>
            <w:tcW w:w="1023" w:type="dxa"/>
          </w:tcPr>
          <w:p w:rsidR="00D86675" w:rsidRPr="009F7DF5" w:rsidRDefault="00D86675" w:rsidP="00394779">
            <w:pPr>
              <w:spacing w:before="300" w:after="300"/>
              <w:contextualSpacing/>
              <w:rPr>
                <w:rFonts w:ascii="Times New Roman" w:hAnsi="Times New Roman" w:cs="Times New Roman"/>
                <w:sz w:val="24"/>
                <w:szCs w:val="24"/>
              </w:rPr>
            </w:pPr>
          </w:p>
        </w:tc>
      </w:tr>
      <w:tr w:rsidR="00D86675" w:rsidRPr="009F7DF5" w:rsidTr="00D86675">
        <w:tc>
          <w:tcPr>
            <w:tcW w:w="1242" w:type="dxa"/>
            <w:tcBorders>
              <w:top w:val="nil"/>
              <w:left w:val="single" w:sz="4" w:space="0" w:color="auto"/>
              <w:bottom w:val="single" w:sz="4" w:space="0" w:color="auto"/>
              <w:right w:val="single" w:sz="4" w:space="0" w:color="auto"/>
            </w:tcBorders>
          </w:tcPr>
          <w:p w:rsidR="00D86675" w:rsidRPr="009F7DF5" w:rsidRDefault="00D86675"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5.2.3.2</w:t>
            </w:r>
          </w:p>
        </w:tc>
        <w:tc>
          <w:tcPr>
            <w:tcW w:w="4395" w:type="dxa"/>
            <w:tcBorders>
              <w:left w:val="single" w:sz="4" w:space="0" w:color="auto"/>
            </w:tcBorders>
          </w:tcPr>
          <w:p w:rsidR="00D86675" w:rsidRPr="009F7DF5" w:rsidRDefault="00D86675"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POP descrito está sendo cumprido.</w:t>
            </w:r>
          </w:p>
        </w:tc>
        <w:tc>
          <w:tcPr>
            <w:tcW w:w="992" w:type="dxa"/>
          </w:tcPr>
          <w:p w:rsidR="00D86675" w:rsidRPr="009F7DF5" w:rsidRDefault="00D86675" w:rsidP="00394779">
            <w:pPr>
              <w:spacing w:before="300" w:after="300"/>
              <w:contextualSpacing/>
              <w:rPr>
                <w:rFonts w:ascii="Times New Roman" w:hAnsi="Times New Roman" w:cs="Times New Roman"/>
                <w:sz w:val="24"/>
                <w:szCs w:val="24"/>
              </w:rPr>
            </w:pPr>
          </w:p>
        </w:tc>
        <w:tc>
          <w:tcPr>
            <w:tcW w:w="992" w:type="dxa"/>
          </w:tcPr>
          <w:p w:rsidR="00D86675" w:rsidRPr="009F7DF5" w:rsidRDefault="00D86675" w:rsidP="00394779">
            <w:pPr>
              <w:spacing w:before="300" w:after="300"/>
              <w:contextualSpacing/>
              <w:rPr>
                <w:rFonts w:ascii="Times New Roman" w:hAnsi="Times New Roman" w:cs="Times New Roman"/>
                <w:sz w:val="24"/>
                <w:szCs w:val="24"/>
              </w:rPr>
            </w:pPr>
          </w:p>
        </w:tc>
        <w:tc>
          <w:tcPr>
            <w:tcW w:w="1023" w:type="dxa"/>
          </w:tcPr>
          <w:p w:rsidR="00D86675" w:rsidRPr="009F7DF5" w:rsidRDefault="00D86675" w:rsidP="00394779">
            <w:pPr>
              <w:spacing w:before="300" w:after="300"/>
              <w:contextualSpacing/>
              <w:rPr>
                <w:rFonts w:ascii="Times New Roman" w:hAnsi="Times New Roman" w:cs="Times New Roman"/>
                <w:sz w:val="24"/>
                <w:szCs w:val="24"/>
              </w:rPr>
            </w:pPr>
          </w:p>
        </w:tc>
      </w:tr>
      <w:tr w:rsidR="00D86675" w:rsidRPr="009F7DF5" w:rsidTr="00394779">
        <w:tc>
          <w:tcPr>
            <w:tcW w:w="8644" w:type="dxa"/>
            <w:gridSpan w:val="5"/>
          </w:tcPr>
          <w:p w:rsidR="00D86675" w:rsidRPr="009F7DF5" w:rsidRDefault="00D86675" w:rsidP="00D86675">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5.2.4. Manejo dos resíduos:</w:t>
            </w:r>
          </w:p>
        </w:tc>
      </w:tr>
      <w:tr w:rsidR="00D86675" w:rsidRPr="009F7DF5" w:rsidTr="00D86675">
        <w:tc>
          <w:tcPr>
            <w:tcW w:w="1242" w:type="dxa"/>
            <w:tcBorders>
              <w:top w:val="single" w:sz="4" w:space="0" w:color="auto"/>
              <w:left w:val="single" w:sz="4" w:space="0" w:color="auto"/>
              <w:bottom w:val="nil"/>
              <w:right w:val="single" w:sz="4" w:space="0" w:color="auto"/>
            </w:tcBorders>
          </w:tcPr>
          <w:p w:rsidR="00D86675" w:rsidRPr="009F7DF5" w:rsidRDefault="00D86675"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5.2.4.1</w:t>
            </w:r>
          </w:p>
        </w:tc>
        <w:tc>
          <w:tcPr>
            <w:tcW w:w="4395" w:type="dxa"/>
            <w:tcBorders>
              <w:left w:val="single" w:sz="4" w:space="0" w:color="auto"/>
            </w:tcBorders>
          </w:tcPr>
          <w:p w:rsidR="00D86675" w:rsidRPr="009F7DF5" w:rsidRDefault="00D86675"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Existência de POP estabelecido para este item.</w:t>
            </w:r>
          </w:p>
        </w:tc>
        <w:tc>
          <w:tcPr>
            <w:tcW w:w="992" w:type="dxa"/>
          </w:tcPr>
          <w:p w:rsidR="00D86675" w:rsidRPr="009F7DF5" w:rsidRDefault="00D86675" w:rsidP="00394779">
            <w:pPr>
              <w:spacing w:before="300" w:after="300"/>
              <w:contextualSpacing/>
              <w:rPr>
                <w:rFonts w:ascii="Times New Roman" w:hAnsi="Times New Roman" w:cs="Times New Roman"/>
                <w:sz w:val="24"/>
                <w:szCs w:val="24"/>
              </w:rPr>
            </w:pPr>
          </w:p>
        </w:tc>
        <w:tc>
          <w:tcPr>
            <w:tcW w:w="992" w:type="dxa"/>
          </w:tcPr>
          <w:p w:rsidR="00D86675" w:rsidRPr="009F7DF5" w:rsidRDefault="00D86675" w:rsidP="00394779">
            <w:pPr>
              <w:spacing w:before="300" w:after="300"/>
              <w:contextualSpacing/>
              <w:rPr>
                <w:rFonts w:ascii="Times New Roman" w:hAnsi="Times New Roman" w:cs="Times New Roman"/>
                <w:sz w:val="24"/>
                <w:szCs w:val="24"/>
              </w:rPr>
            </w:pPr>
          </w:p>
        </w:tc>
        <w:tc>
          <w:tcPr>
            <w:tcW w:w="1023" w:type="dxa"/>
          </w:tcPr>
          <w:p w:rsidR="00D86675" w:rsidRPr="009F7DF5" w:rsidRDefault="00D86675" w:rsidP="00394779">
            <w:pPr>
              <w:spacing w:before="300" w:after="300"/>
              <w:contextualSpacing/>
              <w:rPr>
                <w:rFonts w:ascii="Times New Roman" w:hAnsi="Times New Roman" w:cs="Times New Roman"/>
                <w:sz w:val="24"/>
                <w:szCs w:val="24"/>
              </w:rPr>
            </w:pPr>
          </w:p>
        </w:tc>
      </w:tr>
      <w:tr w:rsidR="00D86675" w:rsidRPr="009F7DF5" w:rsidTr="00D86675">
        <w:tc>
          <w:tcPr>
            <w:tcW w:w="1242" w:type="dxa"/>
            <w:tcBorders>
              <w:top w:val="nil"/>
              <w:left w:val="single" w:sz="4" w:space="0" w:color="auto"/>
              <w:bottom w:val="single" w:sz="4" w:space="0" w:color="auto"/>
              <w:right w:val="single" w:sz="4" w:space="0" w:color="auto"/>
            </w:tcBorders>
          </w:tcPr>
          <w:p w:rsidR="00D86675" w:rsidRPr="009F7DF5" w:rsidRDefault="00D86675"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5.2.4.2</w:t>
            </w:r>
          </w:p>
        </w:tc>
        <w:tc>
          <w:tcPr>
            <w:tcW w:w="4395" w:type="dxa"/>
            <w:tcBorders>
              <w:left w:val="single" w:sz="4" w:space="0" w:color="auto"/>
            </w:tcBorders>
          </w:tcPr>
          <w:p w:rsidR="00D86675" w:rsidRPr="009F7DF5" w:rsidRDefault="00D86675"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POP descrito está sendo cumprido.</w:t>
            </w:r>
          </w:p>
        </w:tc>
        <w:tc>
          <w:tcPr>
            <w:tcW w:w="992" w:type="dxa"/>
          </w:tcPr>
          <w:p w:rsidR="00D86675" w:rsidRPr="009F7DF5" w:rsidRDefault="00D86675" w:rsidP="00394779">
            <w:pPr>
              <w:spacing w:before="300" w:after="300"/>
              <w:contextualSpacing/>
              <w:rPr>
                <w:rFonts w:ascii="Times New Roman" w:hAnsi="Times New Roman" w:cs="Times New Roman"/>
                <w:sz w:val="24"/>
                <w:szCs w:val="24"/>
              </w:rPr>
            </w:pPr>
          </w:p>
        </w:tc>
        <w:tc>
          <w:tcPr>
            <w:tcW w:w="992" w:type="dxa"/>
          </w:tcPr>
          <w:p w:rsidR="00D86675" w:rsidRPr="009F7DF5" w:rsidRDefault="00D86675" w:rsidP="00394779">
            <w:pPr>
              <w:spacing w:before="300" w:after="300"/>
              <w:contextualSpacing/>
              <w:rPr>
                <w:rFonts w:ascii="Times New Roman" w:hAnsi="Times New Roman" w:cs="Times New Roman"/>
                <w:sz w:val="24"/>
                <w:szCs w:val="24"/>
              </w:rPr>
            </w:pPr>
          </w:p>
        </w:tc>
        <w:tc>
          <w:tcPr>
            <w:tcW w:w="1023" w:type="dxa"/>
          </w:tcPr>
          <w:p w:rsidR="00D86675" w:rsidRPr="009F7DF5" w:rsidRDefault="00D86675" w:rsidP="00394779">
            <w:pPr>
              <w:spacing w:before="300" w:after="300"/>
              <w:contextualSpacing/>
              <w:rPr>
                <w:rFonts w:ascii="Times New Roman" w:hAnsi="Times New Roman" w:cs="Times New Roman"/>
                <w:sz w:val="24"/>
                <w:szCs w:val="24"/>
              </w:rPr>
            </w:pPr>
          </w:p>
        </w:tc>
      </w:tr>
      <w:tr w:rsidR="00D86675" w:rsidRPr="009F7DF5" w:rsidTr="00394779">
        <w:tc>
          <w:tcPr>
            <w:tcW w:w="8644" w:type="dxa"/>
            <w:gridSpan w:val="5"/>
          </w:tcPr>
          <w:p w:rsidR="00D86675" w:rsidRPr="009F7DF5" w:rsidRDefault="00D86675" w:rsidP="00D86675">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5.2.5. Manutenção preventiva e calibração de equipamentos.</w:t>
            </w:r>
          </w:p>
        </w:tc>
      </w:tr>
      <w:tr w:rsidR="00D86675" w:rsidRPr="009F7DF5" w:rsidTr="00394779">
        <w:tc>
          <w:tcPr>
            <w:tcW w:w="1242" w:type="dxa"/>
            <w:tcBorders>
              <w:top w:val="single" w:sz="4" w:space="0" w:color="auto"/>
              <w:left w:val="single" w:sz="4" w:space="0" w:color="auto"/>
              <w:bottom w:val="nil"/>
              <w:right w:val="single" w:sz="4" w:space="0" w:color="auto"/>
            </w:tcBorders>
          </w:tcPr>
          <w:p w:rsidR="00D86675" w:rsidRPr="009F7DF5" w:rsidRDefault="00D86675"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5.2.5.1</w:t>
            </w:r>
          </w:p>
        </w:tc>
        <w:tc>
          <w:tcPr>
            <w:tcW w:w="4395" w:type="dxa"/>
            <w:tcBorders>
              <w:left w:val="single" w:sz="4" w:space="0" w:color="auto"/>
            </w:tcBorders>
          </w:tcPr>
          <w:p w:rsidR="00D86675" w:rsidRPr="009F7DF5" w:rsidRDefault="00D86675"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Existência de POP estabelecido para este item.</w:t>
            </w:r>
          </w:p>
        </w:tc>
        <w:tc>
          <w:tcPr>
            <w:tcW w:w="992" w:type="dxa"/>
          </w:tcPr>
          <w:p w:rsidR="00D86675" w:rsidRPr="009F7DF5" w:rsidRDefault="00D86675" w:rsidP="00394779">
            <w:pPr>
              <w:spacing w:before="300" w:after="300"/>
              <w:contextualSpacing/>
              <w:rPr>
                <w:rFonts w:ascii="Times New Roman" w:hAnsi="Times New Roman" w:cs="Times New Roman"/>
                <w:sz w:val="24"/>
                <w:szCs w:val="24"/>
              </w:rPr>
            </w:pPr>
          </w:p>
        </w:tc>
        <w:tc>
          <w:tcPr>
            <w:tcW w:w="992" w:type="dxa"/>
          </w:tcPr>
          <w:p w:rsidR="00D86675" w:rsidRPr="009F7DF5" w:rsidRDefault="00D86675" w:rsidP="00394779">
            <w:pPr>
              <w:spacing w:before="300" w:after="300"/>
              <w:contextualSpacing/>
              <w:rPr>
                <w:rFonts w:ascii="Times New Roman" w:hAnsi="Times New Roman" w:cs="Times New Roman"/>
                <w:sz w:val="24"/>
                <w:szCs w:val="24"/>
              </w:rPr>
            </w:pPr>
          </w:p>
        </w:tc>
        <w:tc>
          <w:tcPr>
            <w:tcW w:w="1023" w:type="dxa"/>
          </w:tcPr>
          <w:p w:rsidR="00D86675" w:rsidRPr="009F7DF5" w:rsidRDefault="00D86675" w:rsidP="00394779">
            <w:pPr>
              <w:spacing w:before="300" w:after="300"/>
              <w:contextualSpacing/>
              <w:rPr>
                <w:rFonts w:ascii="Times New Roman" w:hAnsi="Times New Roman" w:cs="Times New Roman"/>
                <w:sz w:val="24"/>
                <w:szCs w:val="24"/>
              </w:rPr>
            </w:pPr>
          </w:p>
        </w:tc>
      </w:tr>
      <w:tr w:rsidR="00D86675" w:rsidRPr="009F7DF5" w:rsidTr="00394779">
        <w:tc>
          <w:tcPr>
            <w:tcW w:w="1242" w:type="dxa"/>
            <w:tcBorders>
              <w:top w:val="nil"/>
              <w:left w:val="single" w:sz="4" w:space="0" w:color="auto"/>
              <w:bottom w:val="single" w:sz="4" w:space="0" w:color="auto"/>
              <w:right w:val="single" w:sz="4" w:space="0" w:color="auto"/>
            </w:tcBorders>
          </w:tcPr>
          <w:p w:rsidR="00D86675" w:rsidRPr="009F7DF5" w:rsidRDefault="00D86675"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5.2.5.2</w:t>
            </w:r>
          </w:p>
        </w:tc>
        <w:tc>
          <w:tcPr>
            <w:tcW w:w="4395" w:type="dxa"/>
            <w:tcBorders>
              <w:left w:val="single" w:sz="4" w:space="0" w:color="auto"/>
            </w:tcBorders>
          </w:tcPr>
          <w:p w:rsidR="00D86675" w:rsidRPr="009F7DF5" w:rsidRDefault="00D86675"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POP descrito está sendo cumprido.</w:t>
            </w:r>
          </w:p>
        </w:tc>
        <w:tc>
          <w:tcPr>
            <w:tcW w:w="992" w:type="dxa"/>
          </w:tcPr>
          <w:p w:rsidR="00D86675" w:rsidRPr="009F7DF5" w:rsidRDefault="00D86675" w:rsidP="00394779">
            <w:pPr>
              <w:spacing w:before="300" w:after="300"/>
              <w:contextualSpacing/>
              <w:rPr>
                <w:rFonts w:ascii="Times New Roman" w:hAnsi="Times New Roman" w:cs="Times New Roman"/>
                <w:sz w:val="24"/>
                <w:szCs w:val="24"/>
              </w:rPr>
            </w:pPr>
          </w:p>
        </w:tc>
        <w:tc>
          <w:tcPr>
            <w:tcW w:w="992" w:type="dxa"/>
          </w:tcPr>
          <w:p w:rsidR="00D86675" w:rsidRPr="009F7DF5" w:rsidRDefault="00D86675" w:rsidP="00394779">
            <w:pPr>
              <w:spacing w:before="300" w:after="300"/>
              <w:contextualSpacing/>
              <w:rPr>
                <w:rFonts w:ascii="Times New Roman" w:hAnsi="Times New Roman" w:cs="Times New Roman"/>
                <w:sz w:val="24"/>
                <w:szCs w:val="24"/>
              </w:rPr>
            </w:pPr>
          </w:p>
        </w:tc>
        <w:tc>
          <w:tcPr>
            <w:tcW w:w="1023" w:type="dxa"/>
          </w:tcPr>
          <w:p w:rsidR="00D86675" w:rsidRPr="009F7DF5" w:rsidRDefault="00D86675" w:rsidP="00394779">
            <w:pPr>
              <w:spacing w:before="300" w:after="300"/>
              <w:contextualSpacing/>
              <w:rPr>
                <w:rFonts w:ascii="Times New Roman" w:hAnsi="Times New Roman" w:cs="Times New Roman"/>
                <w:sz w:val="24"/>
                <w:szCs w:val="24"/>
              </w:rPr>
            </w:pPr>
          </w:p>
        </w:tc>
      </w:tr>
      <w:tr w:rsidR="00D86675" w:rsidRPr="009F7DF5" w:rsidTr="00394779">
        <w:tc>
          <w:tcPr>
            <w:tcW w:w="8644" w:type="dxa"/>
            <w:gridSpan w:val="5"/>
          </w:tcPr>
          <w:p w:rsidR="00D86675" w:rsidRPr="009F7DF5" w:rsidRDefault="00D86675"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5.2.6. Controle integrado de vetores e pragas urbanas:</w:t>
            </w:r>
          </w:p>
        </w:tc>
      </w:tr>
      <w:tr w:rsidR="00D86675" w:rsidRPr="009F7DF5" w:rsidTr="00394779">
        <w:tc>
          <w:tcPr>
            <w:tcW w:w="1242" w:type="dxa"/>
            <w:tcBorders>
              <w:top w:val="single" w:sz="4" w:space="0" w:color="auto"/>
              <w:left w:val="single" w:sz="4" w:space="0" w:color="auto"/>
              <w:bottom w:val="nil"/>
              <w:right w:val="single" w:sz="4" w:space="0" w:color="auto"/>
            </w:tcBorders>
          </w:tcPr>
          <w:p w:rsidR="00D86675" w:rsidRPr="009F7DF5" w:rsidRDefault="00D86675"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5.2.6.1</w:t>
            </w:r>
          </w:p>
        </w:tc>
        <w:tc>
          <w:tcPr>
            <w:tcW w:w="4395" w:type="dxa"/>
            <w:tcBorders>
              <w:left w:val="single" w:sz="4" w:space="0" w:color="auto"/>
            </w:tcBorders>
          </w:tcPr>
          <w:p w:rsidR="00D86675" w:rsidRPr="009F7DF5" w:rsidRDefault="00D86675"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Existência de POP estabelecido para este item.</w:t>
            </w:r>
          </w:p>
        </w:tc>
        <w:tc>
          <w:tcPr>
            <w:tcW w:w="992" w:type="dxa"/>
          </w:tcPr>
          <w:p w:rsidR="00D86675" w:rsidRPr="009F7DF5" w:rsidRDefault="00D86675" w:rsidP="00394779">
            <w:pPr>
              <w:spacing w:before="300" w:after="300"/>
              <w:contextualSpacing/>
              <w:rPr>
                <w:rFonts w:ascii="Times New Roman" w:hAnsi="Times New Roman" w:cs="Times New Roman"/>
                <w:sz w:val="24"/>
                <w:szCs w:val="24"/>
              </w:rPr>
            </w:pPr>
          </w:p>
        </w:tc>
        <w:tc>
          <w:tcPr>
            <w:tcW w:w="992" w:type="dxa"/>
          </w:tcPr>
          <w:p w:rsidR="00D86675" w:rsidRPr="009F7DF5" w:rsidRDefault="00D86675" w:rsidP="00394779">
            <w:pPr>
              <w:spacing w:before="300" w:after="300"/>
              <w:contextualSpacing/>
              <w:rPr>
                <w:rFonts w:ascii="Times New Roman" w:hAnsi="Times New Roman" w:cs="Times New Roman"/>
                <w:sz w:val="24"/>
                <w:szCs w:val="24"/>
              </w:rPr>
            </w:pPr>
          </w:p>
        </w:tc>
        <w:tc>
          <w:tcPr>
            <w:tcW w:w="1023" w:type="dxa"/>
          </w:tcPr>
          <w:p w:rsidR="00D86675" w:rsidRPr="009F7DF5" w:rsidRDefault="00D86675" w:rsidP="00394779">
            <w:pPr>
              <w:spacing w:before="300" w:after="300"/>
              <w:contextualSpacing/>
              <w:rPr>
                <w:rFonts w:ascii="Times New Roman" w:hAnsi="Times New Roman" w:cs="Times New Roman"/>
                <w:sz w:val="24"/>
                <w:szCs w:val="24"/>
              </w:rPr>
            </w:pPr>
          </w:p>
        </w:tc>
      </w:tr>
      <w:tr w:rsidR="00D86675" w:rsidRPr="009F7DF5" w:rsidTr="00394779">
        <w:tc>
          <w:tcPr>
            <w:tcW w:w="1242" w:type="dxa"/>
            <w:tcBorders>
              <w:top w:val="nil"/>
              <w:left w:val="single" w:sz="4" w:space="0" w:color="auto"/>
              <w:bottom w:val="single" w:sz="4" w:space="0" w:color="auto"/>
              <w:right w:val="single" w:sz="4" w:space="0" w:color="auto"/>
            </w:tcBorders>
          </w:tcPr>
          <w:p w:rsidR="00D86675" w:rsidRPr="009F7DF5" w:rsidRDefault="00D86675"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5.2.6.2</w:t>
            </w:r>
          </w:p>
        </w:tc>
        <w:tc>
          <w:tcPr>
            <w:tcW w:w="4395" w:type="dxa"/>
            <w:tcBorders>
              <w:left w:val="single" w:sz="4" w:space="0" w:color="auto"/>
            </w:tcBorders>
          </w:tcPr>
          <w:p w:rsidR="00D86675" w:rsidRPr="009F7DF5" w:rsidRDefault="00D86675"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POP descrito está sendo cumprido.</w:t>
            </w:r>
          </w:p>
        </w:tc>
        <w:tc>
          <w:tcPr>
            <w:tcW w:w="992" w:type="dxa"/>
          </w:tcPr>
          <w:p w:rsidR="00D86675" w:rsidRPr="009F7DF5" w:rsidRDefault="00D86675" w:rsidP="00394779">
            <w:pPr>
              <w:spacing w:before="300" w:after="300"/>
              <w:contextualSpacing/>
              <w:rPr>
                <w:rFonts w:ascii="Times New Roman" w:hAnsi="Times New Roman" w:cs="Times New Roman"/>
                <w:sz w:val="24"/>
                <w:szCs w:val="24"/>
              </w:rPr>
            </w:pPr>
          </w:p>
        </w:tc>
        <w:tc>
          <w:tcPr>
            <w:tcW w:w="992" w:type="dxa"/>
          </w:tcPr>
          <w:p w:rsidR="00D86675" w:rsidRPr="009F7DF5" w:rsidRDefault="00D86675" w:rsidP="00394779">
            <w:pPr>
              <w:spacing w:before="300" w:after="300"/>
              <w:contextualSpacing/>
              <w:rPr>
                <w:rFonts w:ascii="Times New Roman" w:hAnsi="Times New Roman" w:cs="Times New Roman"/>
                <w:sz w:val="24"/>
                <w:szCs w:val="24"/>
              </w:rPr>
            </w:pPr>
          </w:p>
        </w:tc>
        <w:tc>
          <w:tcPr>
            <w:tcW w:w="1023" w:type="dxa"/>
          </w:tcPr>
          <w:p w:rsidR="00D86675" w:rsidRPr="009F7DF5" w:rsidRDefault="00D86675" w:rsidP="00394779">
            <w:pPr>
              <w:spacing w:before="300" w:after="300"/>
              <w:contextualSpacing/>
              <w:rPr>
                <w:rFonts w:ascii="Times New Roman" w:hAnsi="Times New Roman" w:cs="Times New Roman"/>
                <w:sz w:val="24"/>
                <w:szCs w:val="24"/>
              </w:rPr>
            </w:pPr>
          </w:p>
        </w:tc>
      </w:tr>
      <w:tr w:rsidR="00D86675" w:rsidRPr="009F7DF5" w:rsidTr="00394779">
        <w:tc>
          <w:tcPr>
            <w:tcW w:w="8644" w:type="dxa"/>
            <w:gridSpan w:val="5"/>
          </w:tcPr>
          <w:p w:rsidR="00D86675" w:rsidRPr="009F7DF5" w:rsidRDefault="00D86675"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5.2.7. Seleção das matérias-primas, ingredientes e embalagens:</w:t>
            </w:r>
          </w:p>
        </w:tc>
      </w:tr>
      <w:tr w:rsidR="00D86675" w:rsidRPr="009F7DF5" w:rsidTr="00394779">
        <w:tc>
          <w:tcPr>
            <w:tcW w:w="1242" w:type="dxa"/>
            <w:tcBorders>
              <w:top w:val="single" w:sz="4" w:space="0" w:color="auto"/>
              <w:left w:val="single" w:sz="4" w:space="0" w:color="auto"/>
              <w:bottom w:val="nil"/>
              <w:right w:val="single" w:sz="4" w:space="0" w:color="auto"/>
            </w:tcBorders>
          </w:tcPr>
          <w:p w:rsidR="00D86675" w:rsidRPr="009F7DF5" w:rsidRDefault="00D86675"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5.2.7.1</w:t>
            </w:r>
          </w:p>
        </w:tc>
        <w:tc>
          <w:tcPr>
            <w:tcW w:w="4395" w:type="dxa"/>
            <w:tcBorders>
              <w:left w:val="single" w:sz="4" w:space="0" w:color="auto"/>
            </w:tcBorders>
          </w:tcPr>
          <w:p w:rsidR="00D86675" w:rsidRPr="009F7DF5" w:rsidRDefault="00D86675"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Existência de POP estabelecido para este item.</w:t>
            </w:r>
          </w:p>
        </w:tc>
        <w:tc>
          <w:tcPr>
            <w:tcW w:w="992" w:type="dxa"/>
          </w:tcPr>
          <w:p w:rsidR="00D86675" w:rsidRPr="009F7DF5" w:rsidRDefault="00D86675" w:rsidP="00394779">
            <w:pPr>
              <w:spacing w:before="300" w:after="300"/>
              <w:contextualSpacing/>
              <w:rPr>
                <w:rFonts w:ascii="Times New Roman" w:hAnsi="Times New Roman" w:cs="Times New Roman"/>
                <w:sz w:val="24"/>
                <w:szCs w:val="24"/>
              </w:rPr>
            </w:pPr>
          </w:p>
        </w:tc>
        <w:tc>
          <w:tcPr>
            <w:tcW w:w="992" w:type="dxa"/>
          </w:tcPr>
          <w:p w:rsidR="00D86675" w:rsidRPr="009F7DF5" w:rsidRDefault="00D86675" w:rsidP="00394779">
            <w:pPr>
              <w:spacing w:before="300" w:after="300"/>
              <w:contextualSpacing/>
              <w:rPr>
                <w:rFonts w:ascii="Times New Roman" w:hAnsi="Times New Roman" w:cs="Times New Roman"/>
                <w:sz w:val="24"/>
                <w:szCs w:val="24"/>
              </w:rPr>
            </w:pPr>
          </w:p>
        </w:tc>
        <w:tc>
          <w:tcPr>
            <w:tcW w:w="1023" w:type="dxa"/>
          </w:tcPr>
          <w:p w:rsidR="00D86675" w:rsidRPr="009F7DF5" w:rsidRDefault="00D86675" w:rsidP="00394779">
            <w:pPr>
              <w:spacing w:before="300" w:after="300"/>
              <w:contextualSpacing/>
              <w:rPr>
                <w:rFonts w:ascii="Times New Roman" w:hAnsi="Times New Roman" w:cs="Times New Roman"/>
                <w:sz w:val="24"/>
                <w:szCs w:val="24"/>
              </w:rPr>
            </w:pPr>
          </w:p>
        </w:tc>
      </w:tr>
      <w:tr w:rsidR="00D86675" w:rsidRPr="009F7DF5" w:rsidTr="00394779">
        <w:tc>
          <w:tcPr>
            <w:tcW w:w="1242" w:type="dxa"/>
            <w:tcBorders>
              <w:top w:val="nil"/>
              <w:left w:val="single" w:sz="4" w:space="0" w:color="auto"/>
              <w:bottom w:val="single" w:sz="4" w:space="0" w:color="auto"/>
              <w:right w:val="single" w:sz="4" w:space="0" w:color="auto"/>
            </w:tcBorders>
          </w:tcPr>
          <w:p w:rsidR="00D86675" w:rsidRPr="009F7DF5" w:rsidRDefault="00D86675"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5.2.7.2</w:t>
            </w:r>
          </w:p>
        </w:tc>
        <w:tc>
          <w:tcPr>
            <w:tcW w:w="4395" w:type="dxa"/>
            <w:tcBorders>
              <w:left w:val="single" w:sz="4" w:space="0" w:color="auto"/>
            </w:tcBorders>
          </w:tcPr>
          <w:p w:rsidR="00D86675" w:rsidRPr="009F7DF5" w:rsidRDefault="00D86675"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POP descrito está sendo cumprido.</w:t>
            </w:r>
          </w:p>
        </w:tc>
        <w:tc>
          <w:tcPr>
            <w:tcW w:w="992" w:type="dxa"/>
          </w:tcPr>
          <w:p w:rsidR="00D86675" w:rsidRPr="009F7DF5" w:rsidRDefault="00D86675" w:rsidP="00394779">
            <w:pPr>
              <w:spacing w:before="300" w:after="300"/>
              <w:contextualSpacing/>
              <w:rPr>
                <w:rFonts w:ascii="Times New Roman" w:hAnsi="Times New Roman" w:cs="Times New Roman"/>
                <w:sz w:val="24"/>
                <w:szCs w:val="24"/>
              </w:rPr>
            </w:pPr>
          </w:p>
        </w:tc>
        <w:tc>
          <w:tcPr>
            <w:tcW w:w="992" w:type="dxa"/>
          </w:tcPr>
          <w:p w:rsidR="00D86675" w:rsidRPr="009F7DF5" w:rsidRDefault="00D86675" w:rsidP="00394779">
            <w:pPr>
              <w:spacing w:before="300" w:after="300"/>
              <w:contextualSpacing/>
              <w:rPr>
                <w:rFonts w:ascii="Times New Roman" w:hAnsi="Times New Roman" w:cs="Times New Roman"/>
                <w:sz w:val="24"/>
                <w:szCs w:val="24"/>
              </w:rPr>
            </w:pPr>
          </w:p>
        </w:tc>
        <w:tc>
          <w:tcPr>
            <w:tcW w:w="1023" w:type="dxa"/>
          </w:tcPr>
          <w:p w:rsidR="00D86675" w:rsidRPr="009F7DF5" w:rsidRDefault="00D86675" w:rsidP="00394779">
            <w:pPr>
              <w:spacing w:before="300" w:after="300"/>
              <w:contextualSpacing/>
              <w:rPr>
                <w:rFonts w:ascii="Times New Roman" w:hAnsi="Times New Roman" w:cs="Times New Roman"/>
                <w:sz w:val="24"/>
                <w:szCs w:val="24"/>
              </w:rPr>
            </w:pPr>
          </w:p>
        </w:tc>
      </w:tr>
    </w:tbl>
    <w:p w:rsidR="00984EBE" w:rsidRPr="009F7DF5" w:rsidRDefault="00984EBE" w:rsidP="00B5242E">
      <w:pPr>
        <w:rPr>
          <w:sz w:val="24"/>
          <w:szCs w:val="24"/>
        </w:rPr>
      </w:pPr>
    </w:p>
    <w:tbl>
      <w:tblPr>
        <w:tblStyle w:val="Tabelacomgrade"/>
        <w:tblW w:w="0" w:type="auto"/>
        <w:tblLook w:val="04A0" w:firstRow="1" w:lastRow="0" w:firstColumn="1" w:lastColumn="0" w:noHBand="0" w:noVBand="1"/>
      </w:tblPr>
      <w:tblGrid>
        <w:gridCol w:w="1242"/>
        <w:gridCol w:w="4395"/>
        <w:gridCol w:w="992"/>
        <w:gridCol w:w="992"/>
        <w:gridCol w:w="1023"/>
      </w:tblGrid>
      <w:tr w:rsidR="00CD0550" w:rsidRPr="009F7DF5" w:rsidTr="00394779">
        <w:tc>
          <w:tcPr>
            <w:tcW w:w="5637" w:type="dxa"/>
            <w:gridSpan w:val="2"/>
          </w:tcPr>
          <w:p w:rsidR="00CD0550" w:rsidRPr="009F7DF5" w:rsidRDefault="00CD0550"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B - AVALIAÇÃO</w:t>
            </w:r>
          </w:p>
        </w:tc>
        <w:tc>
          <w:tcPr>
            <w:tcW w:w="992" w:type="dxa"/>
          </w:tcPr>
          <w:p w:rsidR="00CD0550" w:rsidRPr="009F7DF5" w:rsidRDefault="00CD0550" w:rsidP="00394779">
            <w:pPr>
              <w:spacing w:before="300" w:after="300"/>
              <w:contextualSpacing/>
              <w:jc w:val="center"/>
              <w:rPr>
                <w:rFonts w:ascii="Times New Roman" w:hAnsi="Times New Roman" w:cs="Times New Roman"/>
                <w:sz w:val="24"/>
                <w:szCs w:val="24"/>
              </w:rPr>
            </w:pPr>
            <w:r w:rsidRPr="009F7DF5">
              <w:rPr>
                <w:rFonts w:ascii="Times New Roman" w:hAnsi="Times New Roman" w:cs="Times New Roman"/>
                <w:sz w:val="24"/>
                <w:szCs w:val="24"/>
              </w:rPr>
              <w:t>SIM</w:t>
            </w:r>
          </w:p>
        </w:tc>
        <w:tc>
          <w:tcPr>
            <w:tcW w:w="992" w:type="dxa"/>
          </w:tcPr>
          <w:p w:rsidR="00CD0550" w:rsidRPr="009F7DF5" w:rsidRDefault="00CD0550" w:rsidP="00394779">
            <w:pPr>
              <w:spacing w:before="300" w:after="300"/>
              <w:contextualSpacing/>
              <w:jc w:val="center"/>
              <w:rPr>
                <w:rFonts w:ascii="Times New Roman" w:hAnsi="Times New Roman" w:cs="Times New Roman"/>
                <w:sz w:val="24"/>
                <w:szCs w:val="24"/>
              </w:rPr>
            </w:pPr>
            <w:r w:rsidRPr="009F7DF5">
              <w:rPr>
                <w:rFonts w:ascii="Times New Roman" w:hAnsi="Times New Roman" w:cs="Times New Roman"/>
                <w:sz w:val="24"/>
                <w:szCs w:val="24"/>
              </w:rPr>
              <w:t>NÃO</w:t>
            </w:r>
          </w:p>
        </w:tc>
        <w:tc>
          <w:tcPr>
            <w:tcW w:w="1023" w:type="dxa"/>
          </w:tcPr>
          <w:p w:rsidR="00CD0550" w:rsidRPr="009F7DF5" w:rsidRDefault="00CD0550" w:rsidP="00394779">
            <w:pPr>
              <w:spacing w:before="300" w:after="300"/>
              <w:contextualSpacing/>
              <w:jc w:val="center"/>
              <w:rPr>
                <w:rFonts w:ascii="Times New Roman" w:hAnsi="Times New Roman" w:cs="Times New Roman"/>
                <w:sz w:val="24"/>
                <w:szCs w:val="24"/>
              </w:rPr>
            </w:pPr>
            <w:proofErr w:type="gramStart"/>
            <w:r w:rsidRPr="009F7DF5">
              <w:rPr>
                <w:rFonts w:ascii="Times New Roman" w:hAnsi="Times New Roman" w:cs="Times New Roman"/>
                <w:sz w:val="24"/>
                <w:szCs w:val="24"/>
              </w:rPr>
              <w:t>NA(</w:t>
            </w:r>
            <w:proofErr w:type="gramEnd"/>
            <w:r w:rsidRPr="009F7DF5">
              <w:rPr>
                <w:rFonts w:ascii="Times New Roman" w:hAnsi="Times New Roman" w:cs="Times New Roman"/>
                <w:sz w:val="24"/>
                <w:szCs w:val="24"/>
              </w:rPr>
              <w:t>*)</w:t>
            </w:r>
          </w:p>
        </w:tc>
      </w:tr>
      <w:tr w:rsidR="00CD0550" w:rsidRPr="009F7DF5" w:rsidTr="00394779">
        <w:tc>
          <w:tcPr>
            <w:tcW w:w="8644" w:type="dxa"/>
            <w:gridSpan w:val="5"/>
          </w:tcPr>
          <w:p w:rsidR="00CD0550" w:rsidRPr="009F7DF5" w:rsidRDefault="00CD0550"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5.2.8. Programa de recolhimento de alimentos:</w:t>
            </w:r>
          </w:p>
        </w:tc>
      </w:tr>
      <w:tr w:rsidR="00CD0550" w:rsidRPr="009F7DF5" w:rsidTr="00394779">
        <w:tc>
          <w:tcPr>
            <w:tcW w:w="1242" w:type="dxa"/>
            <w:tcBorders>
              <w:top w:val="single" w:sz="4" w:space="0" w:color="auto"/>
              <w:left w:val="single" w:sz="4" w:space="0" w:color="auto"/>
              <w:bottom w:val="nil"/>
              <w:right w:val="single" w:sz="4" w:space="0" w:color="auto"/>
            </w:tcBorders>
          </w:tcPr>
          <w:p w:rsidR="00CD0550" w:rsidRPr="009F7DF5" w:rsidRDefault="00CD0550"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5.2.8.1</w:t>
            </w:r>
          </w:p>
        </w:tc>
        <w:tc>
          <w:tcPr>
            <w:tcW w:w="4395" w:type="dxa"/>
            <w:tcBorders>
              <w:left w:val="single" w:sz="4" w:space="0" w:color="auto"/>
            </w:tcBorders>
          </w:tcPr>
          <w:p w:rsidR="00CD0550" w:rsidRPr="009F7DF5" w:rsidRDefault="00CD0550"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Existência de POP estabelecido para este item.</w:t>
            </w:r>
          </w:p>
        </w:tc>
        <w:tc>
          <w:tcPr>
            <w:tcW w:w="992" w:type="dxa"/>
          </w:tcPr>
          <w:p w:rsidR="00CD0550" w:rsidRPr="009F7DF5" w:rsidRDefault="00CD0550" w:rsidP="00394779">
            <w:pPr>
              <w:spacing w:before="300" w:after="300"/>
              <w:contextualSpacing/>
              <w:rPr>
                <w:rFonts w:ascii="Times New Roman" w:hAnsi="Times New Roman" w:cs="Times New Roman"/>
                <w:sz w:val="24"/>
                <w:szCs w:val="24"/>
              </w:rPr>
            </w:pPr>
          </w:p>
        </w:tc>
        <w:tc>
          <w:tcPr>
            <w:tcW w:w="992" w:type="dxa"/>
          </w:tcPr>
          <w:p w:rsidR="00CD0550" w:rsidRPr="009F7DF5" w:rsidRDefault="00CD0550" w:rsidP="00394779">
            <w:pPr>
              <w:spacing w:before="300" w:after="300"/>
              <w:contextualSpacing/>
              <w:rPr>
                <w:rFonts w:ascii="Times New Roman" w:hAnsi="Times New Roman" w:cs="Times New Roman"/>
                <w:sz w:val="24"/>
                <w:szCs w:val="24"/>
              </w:rPr>
            </w:pPr>
          </w:p>
        </w:tc>
        <w:tc>
          <w:tcPr>
            <w:tcW w:w="1023" w:type="dxa"/>
          </w:tcPr>
          <w:p w:rsidR="00CD0550" w:rsidRPr="009F7DF5" w:rsidRDefault="00CD0550" w:rsidP="00394779">
            <w:pPr>
              <w:spacing w:before="300" w:after="300"/>
              <w:contextualSpacing/>
              <w:rPr>
                <w:rFonts w:ascii="Times New Roman" w:hAnsi="Times New Roman" w:cs="Times New Roman"/>
                <w:sz w:val="24"/>
                <w:szCs w:val="24"/>
              </w:rPr>
            </w:pPr>
          </w:p>
        </w:tc>
      </w:tr>
      <w:tr w:rsidR="00CD0550" w:rsidRPr="009F7DF5" w:rsidTr="00394779">
        <w:tc>
          <w:tcPr>
            <w:tcW w:w="1242" w:type="dxa"/>
            <w:tcBorders>
              <w:top w:val="nil"/>
              <w:left w:val="single" w:sz="4" w:space="0" w:color="auto"/>
              <w:bottom w:val="single" w:sz="4" w:space="0" w:color="auto"/>
              <w:right w:val="single" w:sz="4" w:space="0" w:color="auto"/>
            </w:tcBorders>
          </w:tcPr>
          <w:p w:rsidR="00CD0550" w:rsidRPr="009F7DF5" w:rsidRDefault="00CD0550"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5.2.8.2</w:t>
            </w:r>
          </w:p>
        </w:tc>
        <w:tc>
          <w:tcPr>
            <w:tcW w:w="4395" w:type="dxa"/>
            <w:tcBorders>
              <w:left w:val="single" w:sz="4" w:space="0" w:color="auto"/>
            </w:tcBorders>
          </w:tcPr>
          <w:p w:rsidR="00CD0550" w:rsidRPr="009F7DF5" w:rsidRDefault="00CD0550"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POP descrito está sendo cumprido.</w:t>
            </w:r>
          </w:p>
        </w:tc>
        <w:tc>
          <w:tcPr>
            <w:tcW w:w="992" w:type="dxa"/>
          </w:tcPr>
          <w:p w:rsidR="00CD0550" w:rsidRPr="009F7DF5" w:rsidRDefault="00CD0550" w:rsidP="00394779">
            <w:pPr>
              <w:spacing w:before="300" w:after="300"/>
              <w:contextualSpacing/>
              <w:rPr>
                <w:rFonts w:ascii="Times New Roman" w:hAnsi="Times New Roman" w:cs="Times New Roman"/>
                <w:sz w:val="24"/>
                <w:szCs w:val="24"/>
              </w:rPr>
            </w:pPr>
          </w:p>
        </w:tc>
        <w:tc>
          <w:tcPr>
            <w:tcW w:w="992" w:type="dxa"/>
          </w:tcPr>
          <w:p w:rsidR="00CD0550" w:rsidRPr="009F7DF5" w:rsidRDefault="00CD0550" w:rsidP="00394779">
            <w:pPr>
              <w:spacing w:before="300" w:after="300"/>
              <w:contextualSpacing/>
              <w:rPr>
                <w:rFonts w:ascii="Times New Roman" w:hAnsi="Times New Roman" w:cs="Times New Roman"/>
                <w:sz w:val="24"/>
                <w:szCs w:val="24"/>
              </w:rPr>
            </w:pPr>
          </w:p>
        </w:tc>
        <w:tc>
          <w:tcPr>
            <w:tcW w:w="1023" w:type="dxa"/>
          </w:tcPr>
          <w:p w:rsidR="00CD0550" w:rsidRPr="009F7DF5" w:rsidRDefault="00CD0550" w:rsidP="00394779">
            <w:pPr>
              <w:spacing w:before="300" w:after="300"/>
              <w:contextualSpacing/>
              <w:rPr>
                <w:rFonts w:ascii="Times New Roman" w:hAnsi="Times New Roman" w:cs="Times New Roman"/>
                <w:sz w:val="24"/>
                <w:szCs w:val="24"/>
              </w:rPr>
            </w:pPr>
          </w:p>
        </w:tc>
      </w:tr>
      <w:tr w:rsidR="00CD0550" w:rsidRPr="009F7DF5" w:rsidTr="00394779">
        <w:tc>
          <w:tcPr>
            <w:tcW w:w="8644" w:type="dxa"/>
            <w:gridSpan w:val="5"/>
          </w:tcPr>
          <w:p w:rsidR="00CD0550" w:rsidRPr="009F7DF5" w:rsidRDefault="00CD0550"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OBSERVAÇÕES</w:t>
            </w:r>
          </w:p>
        </w:tc>
      </w:tr>
      <w:tr w:rsidR="00CD0550" w:rsidRPr="009F7DF5" w:rsidTr="00394779">
        <w:tc>
          <w:tcPr>
            <w:tcW w:w="8644" w:type="dxa"/>
            <w:gridSpan w:val="5"/>
          </w:tcPr>
          <w:p w:rsidR="00CD0550" w:rsidRPr="009F7DF5" w:rsidRDefault="00CD0550" w:rsidP="00394779">
            <w:pPr>
              <w:spacing w:before="300" w:after="300"/>
              <w:contextualSpacing/>
              <w:rPr>
                <w:rFonts w:ascii="Times New Roman" w:hAnsi="Times New Roman" w:cs="Times New Roman"/>
                <w:sz w:val="24"/>
                <w:szCs w:val="24"/>
              </w:rPr>
            </w:pPr>
          </w:p>
        </w:tc>
      </w:tr>
    </w:tbl>
    <w:p w:rsidR="00CD0550" w:rsidRPr="009F7DF5" w:rsidRDefault="00CD0550" w:rsidP="00CD0550">
      <w:pPr>
        <w:rPr>
          <w:sz w:val="24"/>
          <w:szCs w:val="24"/>
        </w:rPr>
      </w:pPr>
    </w:p>
    <w:tbl>
      <w:tblPr>
        <w:tblStyle w:val="Tabelacomgrade"/>
        <w:tblW w:w="0" w:type="auto"/>
        <w:tblLook w:val="04A0" w:firstRow="1" w:lastRow="0" w:firstColumn="1" w:lastColumn="0" w:noHBand="0" w:noVBand="1"/>
      </w:tblPr>
      <w:tblGrid>
        <w:gridCol w:w="8644"/>
      </w:tblGrid>
      <w:tr w:rsidR="00CD0550" w:rsidRPr="009F7DF5" w:rsidTr="00394779">
        <w:tc>
          <w:tcPr>
            <w:tcW w:w="8644" w:type="dxa"/>
          </w:tcPr>
          <w:p w:rsidR="00CD0550" w:rsidRPr="009F7DF5" w:rsidRDefault="00CD0550"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C – CONSIDERAÇÕES FINAIS</w:t>
            </w:r>
          </w:p>
        </w:tc>
      </w:tr>
      <w:tr w:rsidR="00CD0550" w:rsidRPr="009F7DF5" w:rsidTr="00394779">
        <w:tc>
          <w:tcPr>
            <w:tcW w:w="8644" w:type="dxa"/>
          </w:tcPr>
          <w:p w:rsidR="00CD0550" w:rsidRPr="009F7DF5" w:rsidRDefault="00CD0550" w:rsidP="00394779">
            <w:pPr>
              <w:spacing w:before="300" w:after="300"/>
              <w:contextualSpacing/>
              <w:rPr>
                <w:rFonts w:ascii="Times New Roman" w:hAnsi="Times New Roman" w:cs="Times New Roman"/>
                <w:sz w:val="24"/>
                <w:szCs w:val="24"/>
              </w:rPr>
            </w:pPr>
          </w:p>
        </w:tc>
      </w:tr>
    </w:tbl>
    <w:p w:rsidR="00CD0550" w:rsidRPr="009F7DF5" w:rsidRDefault="00CD0550" w:rsidP="00CD0550">
      <w:pPr>
        <w:rPr>
          <w:sz w:val="24"/>
          <w:szCs w:val="24"/>
        </w:rPr>
      </w:pPr>
    </w:p>
    <w:tbl>
      <w:tblPr>
        <w:tblStyle w:val="Tabelacomgrade"/>
        <w:tblW w:w="0" w:type="auto"/>
        <w:tblLook w:val="04A0" w:firstRow="1" w:lastRow="0" w:firstColumn="1" w:lastColumn="0" w:noHBand="0" w:noVBand="1"/>
      </w:tblPr>
      <w:tblGrid>
        <w:gridCol w:w="8644"/>
      </w:tblGrid>
      <w:tr w:rsidR="00CD0550" w:rsidRPr="009F7DF5" w:rsidTr="00394779">
        <w:tc>
          <w:tcPr>
            <w:tcW w:w="8644" w:type="dxa"/>
          </w:tcPr>
          <w:p w:rsidR="00CD0550" w:rsidRPr="009F7DF5" w:rsidRDefault="00CD0550"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D – CLASSIFICAÇÃO DO ESTABELECIMENTO</w:t>
            </w:r>
          </w:p>
        </w:tc>
      </w:tr>
      <w:tr w:rsidR="00CD0550" w:rsidRPr="009F7DF5" w:rsidTr="00394779">
        <w:tc>
          <w:tcPr>
            <w:tcW w:w="8644" w:type="dxa"/>
          </w:tcPr>
          <w:p w:rsidR="00CD0550" w:rsidRPr="009F7DF5" w:rsidRDefault="00CD0550"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 xml:space="preserve">Compete aos órgãos de vigilância </w:t>
            </w:r>
            <w:proofErr w:type="gramStart"/>
            <w:r w:rsidRPr="009F7DF5">
              <w:rPr>
                <w:rFonts w:ascii="Times New Roman" w:hAnsi="Times New Roman" w:cs="Times New Roman"/>
                <w:sz w:val="24"/>
                <w:szCs w:val="24"/>
              </w:rPr>
              <w:t>sanitária estaduais</w:t>
            </w:r>
            <w:proofErr w:type="gramEnd"/>
            <w:r w:rsidRPr="009F7DF5">
              <w:rPr>
                <w:rFonts w:ascii="Times New Roman" w:hAnsi="Times New Roman" w:cs="Times New Roman"/>
                <w:sz w:val="24"/>
                <w:szCs w:val="24"/>
              </w:rPr>
              <w:t xml:space="preserve"> e distrital, em articulação com o órgão competente no âmbito federal, a construção do panorama sanitário dos estabelecimentos produtores/</w:t>
            </w:r>
            <w:proofErr w:type="spellStart"/>
            <w:r w:rsidRPr="009F7DF5">
              <w:rPr>
                <w:rFonts w:ascii="Times New Roman" w:hAnsi="Times New Roman" w:cs="Times New Roman"/>
                <w:sz w:val="24"/>
                <w:szCs w:val="24"/>
              </w:rPr>
              <w:t>industrializadores</w:t>
            </w:r>
            <w:proofErr w:type="spellEnd"/>
            <w:r w:rsidRPr="009F7DF5">
              <w:rPr>
                <w:rFonts w:ascii="Times New Roman" w:hAnsi="Times New Roman" w:cs="Times New Roman"/>
                <w:sz w:val="24"/>
                <w:szCs w:val="24"/>
              </w:rPr>
              <w:t xml:space="preserve"> de alimentos, mediante sistematização dos dados obtidos nesse item. O panorama sanitário será utilizado como critério para definição e priorização das estratégias institucionais </w:t>
            </w:r>
            <w:r w:rsidR="00C67EFF" w:rsidRPr="009F7DF5">
              <w:rPr>
                <w:rFonts w:ascii="Times New Roman" w:hAnsi="Times New Roman" w:cs="Times New Roman"/>
                <w:sz w:val="24"/>
                <w:szCs w:val="24"/>
              </w:rPr>
              <w:t>de intervenção.</w:t>
            </w:r>
          </w:p>
        </w:tc>
      </w:tr>
      <w:tr w:rsidR="00C67EFF" w:rsidRPr="009F7DF5" w:rsidTr="00394779">
        <w:tc>
          <w:tcPr>
            <w:tcW w:w="8644" w:type="dxa"/>
          </w:tcPr>
          <w:p w:rsidR="00C67EFF" w:rsidRPr="009F7DF5" w:rsidRDefault="00C67EFF" w:rsidP="00C67EFF">
            <w:pPr>
              <w:spacing w:before="300" w:after="300"/>
              <w:contextualSpacing/>
              <w:rPr>
                <w:rFonts w:ascii="Times New Roman" w:hAnsi="Times New Roman" w:cs="Times New Roman"/>
                <w:sz w:val="24"/>
                <w:szCs w:val="24"/>
              </w:rPr>
            </w:pPr>
            <w:proofErr w:type="gramStart"/>
            <w:r w:rsidRPr="009F7DF5">
              <w:rPr>
                <w:rFonts w:ascii="Times New Roman" w:hAnsi="Times New Roman" w:cs="Times New Roman"/>
                <w:sz w:val="24"/>
                <w:szCs w:val="24"/>
              </w:rPr>
              <w:t xml:space="preserve">( </w:t>
            </w:r>
            <w:proofErr w:type="gramEnd"/>
            <w:r w:rsidRPr="009F7DF5">
              <w:rPr>
                <w:rFonts w:ascii="Times New Roman" w:hAnsi="Times New Roman" w:cs="Times New Roman"/>
                <w:sz w:val="24"/>
                <w:szCs w:val="24"/>
              </w:rPr>
              <w:t xml:space="preserve">) GRUPO 1 - 76 A 100% de atendimento dos itens </w:t>
            </w:r>
          </w:p>
          <w:p w:rsidR="00C67EFF" w:rsidRPr="009F7DF5" w:rsidRDefault="00C67EFF" w:rsidP="00C67EFF">
            <w:pPr>
              <w:spacing w:before="300" w:after="300"/>
              <w:contextualSpacing/>
              <w:rPr>
                <w:rFonts w:ascii="Times New Roman" w:hAnsi="Times New Roman" w:cs="Times New Roman"/>
                <w:sz w:val="24"/>
                <w:szCs w:val="24"/>
              </w:rPr>
            </w:pPr>
          </w:p>
          <w:p w:rsidR="00C67EFF" w:rsidRPr="009F7DF5" w:rsidRDefault="00C67EFF" w:rsidP="00C67EFF">
            <w:pPr>
              <w:spacing w:before="300" w:after="300"/>
              <w:contextualSpacing/>
              <w:rPr>
                <w:rFonts w:ascii="Times New Roman" w:hAnsi="Times New Roman" w:cs="Times New Roman"/>
                <w:sz w:val="24"/>
                <w:szCs w:val="24"/>
              </w:rPr>
            </w:pPr>
            <w:proofErr w:type="gramStart"/>
            <w:r w:rsidRPr="009F7DF5">
              <w:rPr>
                <w:rFonts w:ascii="Times New Roman" w:hAnsi="Times New Roman" w:cs="Times New Roman"/>
                <w:sz w:val="24"/>
                <w:szCs w:val="24"/>
              </w:rPr>
              <w:t xml:space="preserve">( </w:t>
            </w:r>
            <w:proofErr w:type="gramEnd"/>
            <w:r w:rsidRPr="009F7DF5">
              <w:rPr>
                <w:rFonts w:ascii="Times New Roman" w:hAnsi="Times New Roman" w:cs="Times New Roman"/>
                <w:sz w:val="24"/>
                <w:szCs w:val="24"/>
              </w:rPr>
              <w:t xml:space="preserve">) GRUPO 2 - 51 A 75% de atendimento dos itens </w:t>
            </w:r>
          </w:p>
          <w:p w:rsidR="00C67EFF" w:rsidRPr="009F7DF5" w:rsidRDefault="00C67EFF" w:rsidP="00C67EFF">
            <w:pPr>
              <w:spacing w:before="300" w:after="300"/>
              <w:contextualSpacing/>
              <w:rPr>
                <w:rFonts w:ascii="Times New Roman" w:hAnsi="Times New Roman" w:cs="Times New Roman"/>
                <w:sz w:val="24"/>
                <w:szCs w:val="24"/>
              </w:rPr>
            </w:pPr>
          </w:p>
          <w:p w:rsidR="00C67EFF" w:rsidRPr="009F7DF5" w:rsidRDefault="00C67EFF" w:rsidP="00C67EFF">
            <w:pPr>
              <w:spacing w:before="300" w:after="300"/>
              <w:contextualSpacing/>
              <w:rPr>
                <w:rFonts w:ascii="Times New Roman" w:hAnsi="Times New Roman" w:cs="Times New Roman"/>
                <w:sz w:val="24"/>
                <w:szCs w:val="24"/>
              </w:rPr>
            </w:pPr>
            <w:proofErr w:type="gramStart"/>
            <w:r w:rsidRPr="009F7DF5">
              <w:rPr>
                <w:rFonts w:ascii="Times New Roman" w:hAnsi="Times New Roman" w:cs="Times New Roman"/>
                <w:sz w:val="24"/>
                <w:szCs w:val="24"/>
              </w:rPr>
              <w:lastRenderedPageBreak/>
              <w:t xml:space="preserve">( </w:t>
            </w:r>
            <w:proofErr w:type="gramEnd"/>
            <w:r w:rsidRPr="009F7DF5">
              <w:rPr>
                <w:rFonts w:ascii="Times New Roman" w:hAnsi="Times New Roman" w:cs="Times New Roman"/>
                <w:sz w:val="24"/>
                <w:szCs w:val="24"/>
              </w:rPr>
              <w:t>) GRUPO 3 - 0 A 50% de atendimento dos itens</w:t>
            </w:r>
          </w:p>
        </w:tc>
      </w:tr>
    </w:tbl>
    <w:p w:rsidR="00CD0550" w:rsidRPr="009F7DF5" w:rsidRDefault="00CD0550" w:rsidP="00CD0550">
      <w:pPr>
        <w:rPr>
          <w:sz w:val="24"/>
          <w:szCs w:val="24"/>
        </w:rPr>
      </w:pPr>
    </w:p>
    <w:tbl>
      <w:tblPr>
        <w:tblStyle w:val="Tabelacomgrade"/>
        <w:tblW w:w="0" w:type="auto"/>
        <w:tblLook w:val="04A0" w:firstRow="1" w:lastRow="0" w:firstColumn="1" w:lastColumn="0" w:noHBand="0" w:noVBand="1"/>
      </w:tblPr>
      <w:tblGrid>
        <w:gridCol w:w="8644"/>
      </w:tblGrid>
      <w:tr w:rsidR="00CD0550" w:rsidRPr="009F7DF5" w:rsidTr="00394779">
        <w:tc>
          <w:tcPr>
            <w:tcW w:w="8644" w:type="dxa"/>
          </w:tcPr>
          <w:p w:rsidR="00CD0550" w:rsidRPr="009F7DF5" w:rsidRDefault="00CD0550"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E – RESPONSÁVEIS PELA INSPEÇÃO</w:t>
            </w:r>
          </w:p>
        </w:tc>
      </w:tr>
      <w:tr w:rsidR="00CD0550" w:rsidRPr="009F7DF5" w:rsidTr="00394779">
        <w:tc>
          <w:tcPr>
            <w:tcW w:w="8644" w:type="dxa"/>
          </w:tcPr>
          <w:p w:rsidR="005D058E" w:rsidRPr="009F7DF5" w:rsidRDefault="005D058E" w:rsidP="00394779">
            <w:pPr>
              <w:spacing w:before="300" w:after="300"/>
              <w:contextualSpacing/>
              <w:rPr>
                <w:rFonts w:ascii="Times New Roman" w:hAnsi="Times New Roman" w:cs="Times New Roman"/>
                <w:sz w:val="24"/>
                <w:szCs w:val="24"/>
              </w:rPr>
            </w:pPr>
          </w:p>
          <w:p w:rsidR="005D058E" w:rsidRPr="009F7DF5" w:rsidRDefault="00CD0550"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___________</w:t>
            </w:r>
            <w:r w:rsidR="005D058E" w:rsidRPr="009F7DF5">
              <w:rPr>
                <w:rFonts w:ascii="Times New Roman" w:hAnsi="Times New Roman" w:cs="Times New Roman"/>
                <w:sz w:val="24"/>
                <w:szCs w:val="24"/>
              </w:rPr>
              <w:t>_________________</w:t>
            </w:r>
            <w:r w:rsidRPr="009F7DF5">
              <w:rPr>
                <w:rFonts w:ascii="Times New Roman" w:hAnsi="Times New Roman" w:cs="Times New Roman"/>
                <w:sz w:val="24"/>
                <w:szCs w:val="24"/>
              </w:rPr>
              <w:t>_</w:t>
            </w:r>
            <w:r w:rsidR="005D058E" w:rsidRPr="009F7DF5">
              <w:rPr>
                <w:rFonts w:ascii="Times New Roman" w:hAnsi="Times New Roman" w:cs="Times New Roman"/>
                <w:sz w:val="24"/>
                <w:szCs w:val="24"/>
              </w:rPr>
              <w:t xml:space="preserve">                                     _______________________________</w:t>
            </w:r>
          </w:p>
          <w:p w:rsidR="005D058E" w:rsidRPr="009F7DF5" w:rsidRDefault="00CD0550" w:rsidP="00394779">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 xml:space="preserve">Nome e assinatura do responsável </w:t>
            </w:r>
            <w:r w:rsidR="005D058E" w:rsidRPr="009F7DF5">
              <w:rPr>
                <w:rFonts w:ascii="Times New Roman" w:hAnsi="Times New Roman" w:cs="Times New Roman"/>
                <w:sz w:val="24"/>
                <w:szCs w:val="24"/>
              </w:rPr>
              <w:t xml:space="preserve">                                          Nome e assinatura do responsável</w:t>
            </w:r>
          </w:p>
          <w:p w:rsidR="00CD0550" w:rsidRPr="009F7DF5" w:rsidRDefault="00CD0550" w:rsidP="005D058E">
            <w:pPr>
              <w:spacing w:before="300" w:after="300"/>
              <w:contextualSpacing/>
              <w:rPr>
                <w:rFonts w:ascii="Times New Roman" w:hAnsi="Times New Roman" w:cs="Times New Roman"/>
                <w:sz w:val="24"/>
                <w:szCs w:val="24"/>
              </w:rPr>
            </w:pPr>
            <w:r w:rsidRPr="009F7DF5">
              <w:rPr>
                <w:rFonts w:ascii="Times New Roman" w:hAnsi="Times New Roman" w:cs="Times New Roman"/>
                <w:sz w:val="24"/>
                <w:szCs w:val="24"/>
              </w:rPr>
              <w:t xml:space="preserve">Matrícula: </w:t>
            </w:r>
            <w:r w:rsidR="005D058E" w:rsidRPr="009F7DF5">
              <w:rPr>
                <w:rFonts w:ascii="Times New Roman" w:hAnsi="Times New Roman" w:cs="Times New Roman"/>
                <w:sz w:val="24"/>
                <w:szCs w:val="24"/>
              </w:rPr>
              <w:t xml:space="preserve">                                                                                                            Matrícula:</w:t>
            </w:r>
          </w:p>
        </w:tc>
      </w:tr>
    </w:tbl>
    <w:p w:rsidR="00CD0550" w:rsidRPr="009F7DF5" w:rsidRDefault="00CD0550" w:rsidP="00CD0550">
      <w:pPr>
        <w:rPr>
          <w:sz w:val="24"/>
          <w:szCs w:val="24"/>
        </w:rPr>
      </w:pPr>
    </w:p>
    <w:p w:rsidR="005D058E" w:rsidRPr="009F7DF5" w:rsidRDefault="005D058E" w:rsidP="00CD0550">
      <w:pPr>
        <w:rPr>
          <w:sz w:val="24"/>
          <w:szCs w:val="24"/>
        </w:rPr>
      </w:pPr>
    </w:p>
    <w:tbl>
      <w:tblPr>
        <w:tblStyle w:val="Tabelacomgrade"/>
        <w:tblW w:w="0" w:type="auto"/>
        <w:tblLook w:val="04A0" w:firstRow="1" w:lastRow="0" w:firstColumn="1" w:lastColumn="0" w:noHBand="0" w:noVBand="1"/>
      </w:tblPr>
      <w:tblGrid>
        <w:gridCol w:w="8644"/>
      </w:tblGrid>
      <w:tr w:rsidR="005D058E" w:rsidRPr="009F7DF5" w:rsidTr="005D058E">
        <w:tc>
          <w:tcPr>
            <w:tcW w:w="8644" w:type="dxa"/>
          </w:tcPr>
          <w:p w:rsidR="005D058E" w:rsidRPr="009F7DF5" w:rsidRDefault="005D058E" w:rsidP="00CD0550">
            <w:pPr>
              <w:rPr>
                <w:rFonts w:ascii="Times New Roman" w:hAnsi="Times New Roman" w:cs="Times New Roman"/>
                <w:sz w:val="24"/>
                <w:szCs w:val="24"/>
              </w:rPr>
            </w:pPr>
            <w:r w:rsidRPr="009F7DF5">
              <w:rPr>
                <w:rFonts w:ascii="Times New Roman" w:hAnsi="Times New Roman" w:cs="Times New Roman"/>
                <w:sz w:val="24"/>
                <w:szCs w:val="24"/>
              </w:rPr>
              <w:t>F – RESPONSÁVEL PELA EMPRESA</w:t>
            </w:r>
          </w:p>
        </w:tc>
      </w:tr>
      <w:tr w:rsidR="005D058E" w:rsidRPr="009F7DF5" w:rsidTr="005D058E">
        <w:tc>
          <w:tcPr>
            <w:tcW w:w="8644" w:type="dxa"/>
          </w:tcPr>
          <w:p w:rsidR="005D058E" w:rsidRPr="009F7DF5" w:rsidRDefault="005D058E" w:rsidP="00CD0550">
            <w:pPr>
              <w:rPr>
                <w:rFonts w:ascii="Times New Roman" w:hAnsi="Times New Roman" w:cs="Times New Roman"/>
                <w:sz w:val="24"/>
                <w:szCs w:val="24"/>
              </w:rPr>
            </w:pPr>
          </w:p>
          <w:p w:rsidR="005D058E" w:rsidRPr="009F7DF5" w:rsidRDefault="005D058E" w:rsidP="005D058E">
            <w:pPr>
              <w:jc w:val="center"/>
              <w:rPr>
                <w:rFonts w:ascii="Times New Roman" w:hAnsi="Times New Roman" w:cs="Times New Roman"/>
                <w:sz w:val="24"/>
                <w:szCs w:val="24"/>
              </w:rPr>
            </w:pPr>
            <w:r w:rsidRPr="009F7DF5">
              <w:rPr>
                <w:rFonts w:ascii="Times New Roman" w:hAnsi="Times New Roman" w:cs="Times New Roman"/>
                <w:sz w:val="24"/>
                <w:szCs w:val="24"/>
              </w:rPr>
              <w:t>______________________________________</w:t>
            </w:r>
          </w:p>
          <w:p w:rsidR="005D058E" w:rsidRPr="009F7DF5" w:rsidRDefault="005D058E" w:rsidP="005D058E">
            <w:pPr>
              <w:jc w:val="center"/>
              <w:rPr>
                <w:rFonts w:ascii="Times New Roman" w:hAnsi="Times New Roman" w:cs="Times New Roman"/>
                <w:sz w:val="24"/>
                <w:szCs w:val="24"/>
              </w:rPr>
            </w:pPr>
            <w:r w:rsidRPr="009F7DF5">
              <w:rPr>
                <w:rFonts w:ascii="Times New Roman" w:hAnsi="Times New Roman" w:cs="Times New Roman"/>
                <w:sz w:val="24"/>
                <w:szCs w:val="24"/>
              </w:rPr>
              <w:t>Nome e assinatura do responsável pelo estabelecimento</w:t>
            </w:r>
          </w:p>
        </w:tc>
      </w:tr>
    </w:tbl>
    <w:p w:rsidR="005D058E" w:rsidRPr="009F7DF5" w:rsidRDefault="005D058E" w:rsidP="00CD0550">
      <w:pPr>
        <w:rPr>
          <w:sz w:val="24"/>
          <w:szCs w:val="24"/>
        </w:rPr>
        <w:sectPr w:rsidR="005D058E" w:rsidRPr="009F7DF5">
          <w:headerReference w:type="default" r:id="rId8"/>
          <w:footerReference w:type="default" r:id="rId9"/>
          <w:pgSz w:w="11906" w:h="16838"/>
          <w:pgMar w:top="1417" w:right="1701" w:bottom="1417" w:left="1701" w:header="708" w:footer="708" w:gutter="0"/>
          <w:cols w:space="708"/>
          <w:docGrid w:linePitch="360"/>
        </w:sectPr>
      </w:pPr>
    </w:p>
    <w:p w:rsidR="00847570" w:rsidRPr="009F7DF5" w:rsidRDefault="00847570" w:rsidP="00B5242E">
      <w:pPr>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4322"/>
        <w:gridCol w:w="4322"/>
      </w:tblGrid>
      <w:tr w:rsidR="00847570" w:rsidRPr="009F7DF5" w:rsidTr="00847570">
        <w:tc>
          <w:tcPr>
            <w:tcW w:w="4322" w:type="dxa"/>
          </w:tcPr>
          <w:p w:rsidR="00847570" w:rsidRPr="009F7DF5" w:rsidRDefault="00847570" w:rsidP="00B5242E">
            <w:pPr>
              <w:rPr>
                <w:rFonts w:ascii="Times New Roman" w:hAnsi="Times New Roman" w:cs="Times New Roman"/>
                <w:sz w:val="24"/>
                <w:szCs w:val="24"/>
              </w:rPr>
            </w:pPr>
            <w:r w:rsidRPr="009F7DF5">
              <w:rPr>
                <w:rFonts w:ascii="Times New Roman" w:hAnsi="Times New Roman" w:cs="Times New Roman"/>
                <w:sz w:val="24"/>
                <w:szCs w:val="24"/>
              </w:rPr>
              <w:t>LOCAL:</w:t>
            </w:r>
          </w:p>
        </w:tc>
        <w:tc>
          <w:tcPr>
            <w:tcW w:w="4322" w:type="dxa"/>
          </w:tcPr>
          <w:p w:rsidR="00847570" w:rsidRPr="009F7DF5" w:rsidRDefault="00847570" w:rsidP="00B5242E">
            <w:pPr>
              <w:rPr>
                <w:rFonts w:ascii="Times New Roman" w:hAnsi="Times New Roman" w:cs="Times New Roman"/>
                <w:sz w:val="24"/>
                <w:szCs w:val="24"/>
              </w:rPr>
            </w:pPr>
            <w:r w:rsidRPr="009F7DF5">
              <w:rPr>
                <w:rFonts w:ascii="Times New Roman" w:hAnsi="Times New Roman" w:cs="Times New Roman"/>
                <w:sz w:val="24"/>
                <w:szCs w:val="24"/>
              </w:rPr>
              <w:t>DATA:                 /             /</w:t>
            </w:r>
          </w:p>
        </w:tc>
      </w:tr>
    </w:tbl>
    <w:p w:rsidR="00847570" w:rsidRPr="009F7DF5" w:rsidRDefault="00847570" w:rsidP="00B5242E">
      <w:pPr>
        <w:rPr>
          <w:rFonts w:ascii="Times New Roman" w:hAnsi="Times New Roman" w:cs="Times New Roman"/>
          <w:sz w:val="24"/>
          <w:szCs w:val="24"/>
        </w:rPr>
      </w:pPr>
    </w:p>
    <w:p w:rsidR="00847570" w:rsidRPr="009F7DF5" w:rsidRDefault="00847570" w:rsidP="00B5242E">
      <w:pPr>
        <w:rPr>
          <w:rFonts w:ascii="Times New Roman" w:hAnsi="Times New Roman" w:cs="Times New Roman"/>
          <w:sz w:val="24"/>
          <w:szCs w:val="24"/>
        </w:rPr>
      </w:pPr>
      <w:r w:rsidRPr="009F7DF5">
        <w:rPr>
          <w:rFonts w:ascii="Times New Roman" w:hAnsi="Times New Roman" w:cs="Times New Roman"/>
          <w:sz w:val="24"/>
          <w:szCs w:val="24"/>
        </w:rPr>
        <w:t>(*) NA: Não se aplica</w:t>
      </w:r>
    </w:p>
    <w:p w:rsidR="00F13CCF" w:rsidRPr="009F7DF5" w:rsidRDefault="00F13CCF" w:rsidP="00B5242E">
      <w:pPr>
        <w:rPr>
          <w:rFonts w:ascii="Times New Roman" w:hAnsi="Times New Roman" w:cs="Times New Roman"/>
          <w:sz w:val="24"/>
          <w:szCs w:val="24"/>
        </w:rPr>
      </w:pPr>
      <w:r w:rsidRPr="009F7DF5">
        <w:rPr>
          <w:rFonts w:ascii="Times New Roman" w:hAnsi="Times New Roman" w:cs="Times New Roman"/>
          <w:sz w:val="24"/>
          <w:szCs w:val="24"/>
        </w:rPr>
        <w:t>--------------------------------</w:t>
      </w:r>
    </w:p>
    <w:p w:rsidR="00F13CCF" w:rsidRPr="009F7DF5" w:rsidRDefault="00F13CCF" w:rsidP="00BB6FBD">
      <w:pPr>
        <w:spacing w:after="0" w:line="240" w:lineRule="auto"/>
        <w:jc w:val="both"/>
        <w:rPr>
          <w:rFonts w:ascii="Times New Roman" w:eastAsia="Times New Roman" w:hAnsi="Times New Roman" w:cs="Times New Roman"/>
          <w:sz w:val="24"/>
          <w:szCs w:val="24"/>
          <w:lang w:eastAsia="pt-BR"/>
        </w:rPr>
      </w:pPr>
      <w:r w:rsidRPr="009F7DF5">
        <w:rPr>
          <w:rFonts w:ascii="Times New Roman" w:eastAsia="Times New Roman" w:hAnsi="Times New Roman" w:cs="Times New Roman"/>
          <w:sz w:val="24"/>
          <w:szCs w:val="24"/>
          <w:lang w:eastAsia="pt-BR"/>
        </w:rPr>
        <w:t xml:space="preserve">(*) Republicada por ter saído com incorreção, do original, no D.O.U. </w:t>
      </w:r>
      <w:proofErr w:type="gramStart"/>
      <w:r w:rsidRPr="009F7DF5">
        <w:rPr>
          <w:rFonts w:ascii="Times New Roman" w:eastAsia="Times New Roman" w:hAnsi="Times New Roman" w:cs="Times New Roman"/>
          <w:sz w:val="24"/>
          <w:szCs w:val="24"/>
          <w:lang w:eastAsia="pt-BR"/>
        </w:rPr>
        <w:t>nº</w:t>
      </w:r>
      <w:proofErr w:type="gramEnd"/>
      <w:r w:rsidRPr="009F7DF5">
        <w:rPr>
          <w:rFonts w:ascii="Times New Roman" w:eastAsia="Times New Roman" w:hAnsi="Times New Roman" w:cs="Times New Roman"/>
          <w:sz w:val="24"/>
          <w:szCs w:val="24"/>
          <w:lang w:eastAsia="pt-BR"/>
        </w:rPr>
        <w:t xml:space="preserve"> 206, de 23-10-2002, Seção 1, pág. 126.</w:t>
      </w:r>
    </w:p>
    <w:p w:rsidR="00F13CCF" w:rsidRPr="009F7DF5" w:rsidRDefault="00F13CCF" w:rsidP="00BB6FBD">
      <w:pPr>
        <w:jc w:val="both"/>
        <w:rPr>
          <w:rFonts w:ascii="Times New Roman" w:hAnsi="Times New Roman" w:cs="Times New Roman"/>
          <w:sz w:val="24"/>
          <w:szCs w:val="24"/>
        </w:rPr>
      </w:pPr>
    </w:p>
    <w:sectPr w:rsidR="00F13CCF" w:rsidRPr="009F7DF5" w:rsidSect="00847570">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5DEF" w:rsidRDefault="004A5DEF" w:rsidP="004A5DEF">
      <w:pPr>
        <w:spacing w:after="0" w:line="240" w:lineRule="auto"/>
      </w:pPr>
      <w:r>
        <w:separator/>
      </w:r>
    </w:p>
  </w:endnote>
  <w:endnote w:type="continuationSeparator" w:id="0">
    <w:p w:rsidR="004A5DEF" w:rsidRDefault="004A5DEF" w:rsidP="004A5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DEF" w:rsidRPr="004A5DEF" w:rsidRDefault="004A5DEF" w:rsidP="004A5DEF">
    <w:pPr>
      <w:tabs>
        <w:tab w:val="center" w:pos="4252"/>
        <w:tab w:val="right" w:pos="8504"/>
      </w:tabs>
      <w:spacing w:after="0" w:line="240" w:lineRule="auto"/>
      <w:jc w:val="center"/>
      <w:rPr>
        <w:rFonts w:ascii="Calibri" w:eastAsia="Times New Roman" w:hAnsi="Calibri" w:cs="Times New Roman"/>
      </w:rPr>
    </w:pPr>
    <w:r w:rsidRPr="004A5DEF">
      <w:rPr>
        <w:rFonts w:ascii="Calibri" w:eastAsia="Times New Roman" w:hAnsi="Calibri" w:cs="Times New Roman"/>
        <w:color w:val="943634"/>
      </w:rPr>
      <w:t>Este texto não substitui o(s) publicado(s) em Diário Oficial da União.</w:t>
    </w:r>
  </w:p>
  <w:p w:rsidR="004A5DEF" w:rsidRDefault="004A5DE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5DEF" w:rsidRDefault="004A5DEF" w:rsidP="004A5DEF">
      <w:pPr>
        <w:spacing w:after="0" w:line="240" w:lineRule="auto"/>
      </w:pPr>
      <w:r>
        <w:separator/>
      </w:r>
    </w:p>
  </w:footnote>
  <w:footnote w:type="continuationSeparator" w:id="0">
    <w:p w:rsidR="004A5DEF" w:rsidRDefault="004A5DEF" w:rsidP="004A5D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DEF" w:rsidRPr="004A5DEF" w:rsidRDefault="004A5DEF" w:rsidP="004A5DEF">
    <w:pPr>
      <w:tabs>
        <w:tab w:val="center" w:pos="4252"/>
        <w:tab w:val="right" w:pos="8504"/>
      </w:tabs>
      <w:spacing w:after="0" w:line="240" w:lineRule="auto"/>
      <w:jc w:val="center"/>
      <w:rPr>
        <w:rFonts w:ascii="Calibri" w:eastAsia="Times New Roman" w:hAnsi="Calibri" w:cs="Times New Roman"/>
      </w:rPr>
    </w:pPr>
    <w:r w:rsidRPr="004A5DEF">
      <w:rPr>
        <w:rFonts w:ascii="Calibri" w:eastAsia="Times New Roman" w:hAnsi="Calibri" w:cs="Times New Roman"/>
        <w:noProof/>
        <w:lang w:eastAsia="pt-BR"/>
      </w:rPr>
      <w:drawing>
        <wp:inline distT="0" distB="0" distL="0" distR="0" wp14:anchorId="2CE401AB" wp14:editId="4220B924">
          <wp:extent cx="657225" cy="647700"/>
          <wp:effectExtent l="0" t="0" r="9525" b="0"/>
          <wp:docPr id="1" name="Imagem 1" descr="Descrição: 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4A5DEF" w:rsidRPr="004A5DEF" w:rsidRDefault="004A5DEF" w:rsidP="004A5DEF">
    <w:pPr>
      <w:tabs>
        <w:tab w:val="center" w:pos="4252"/>
        <w:tab w:val="right" w:pos="8504"/>
      </w:tabs>
      <w:spacing w:after="0" w:line="240" w:lineRule="auto"/>
      <w:jc w:val="center"/>
      <w:rPr>
        <w:rFonts w:ascii="Calibri" w:eastAsia="Times New Roman" w:hAnsi="Calibri" w:cs="Times New Roman"/>
        <w:b/>
        <w:sz w:val="24"/>
      </w:rPr>
    </w:pPr>
    <w:r w:rsidRPr="004A5DEF">
      <w:rPr>
        <w:rFonts w:ascii="Calibri" w:eastAsia="Times New Roman" w:hAnsi="Calibri" w:cs="Times New Roman"/>
        <w:b/>
        <w:sz w:val="24"/>
      </w:rPr>
      <w:t>Ministério da Saúde - MS</w:t>
    </w:r>
  </w:p>
  <w:p w:rsidR="004A5DEF" w:rsidRPr="004A5DEF" w:rsidRDefault="004A5DEF" w:rsidP="004A5DEF">
    <w:pPr>
      <w:tabs>
        <w:tab w:val="center" w:pos="4252"/>
        <w:tab w:val="right" w:pos="8504"/>
      </w:tabs>
      <w:spacing w:after="0" w:line="240" w:lineRule="auto"/>
      <w:jc w:val="center"/>
      <w:rPr>
        <w:rFonts w:ascii="Calibri" w:eastAsia="Times New Roman" w:hAnsi="Calibri" w:cs="Times New Roman"/>
        <w:b/>
        <w:sz w:val="24"/>
      </w:rPr>
    </w:pPr>
    <w:r w:rsidRPr="004A5DEF">
      <w:rPr>
        <w:rFonts w:ascii="Calibri" w:eastAsia="Times New Roman" w:hAnsi="Calibri" w:cs="Times New Roman"/>
        <w:b/>
        <w:sz w:val="24"/>
      </w:rPr>
      <w:t>Agência Nacional de Vigilância Sanitária - ANVISA</w:t>
    </w:r>
  </w:p>
  <w:p w:rsidR="004A5DEF" w:rsidRDefault="004A5DE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F600F7"/>
    <w:multiLevelType w:val="hybridMultilevel"/>
    <w:tmpl w:val="4C8E6A1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96869"/>
    <w:rsid w:val="00047BC1"/>
    <w:rsid w:val="0006685B"/>
    <w:rsid w:val="00156C86"/>
    <w:rsid w:val="00166DA7"/>
    <w:rsid w:val="001A1893"/>
    <w:rsid w:val="001E708B"/>
    <w:rsid w:val="00234D72"/>
    <w:rsid w:val="00271F6F"/>
    <w:rsid w:val="002A385A"/>
    <w:rsid w:val="002B010E"/>
    <w:rsid w:val="00394779"/>
    <w:rsid w:val="003E6C16"/>
    <w:rsid w:val="004A5DEF"/>
    <w:rsid w:val="005D058E"/>
    <w:rsid w:val="006362EF"/>
    <w:rsid w:val="006A21A4"/>
    <w:rsid w:val="006D15B8"/>
    <w:rsid w:val="007441BF"/>
    <w:rsid w:val="0077190B"/>
    <w:rsid w:val="00786686"/>
    <w:rsid w:val="00847570"/>
    <w:rsid w:val="00896869"/>
    <w:rsid w:val="00896D6B"/>
    <w:rsid w:val="00956EA4"/>
    <w:rsid w:val="00984EBE"/>
    <w:rsid w:val="009F7DF5"/>
    <w:rsid w:val="00AA4578"/>
    <w:rsid w:val="00B23DA8"/>
    <w:rsid w:val="00B30817"/>
    <w:rsid w:val="00B5242E"/>
    <w:rsid w:val="00B54A9D"/>
    <w:rsid w:val="00BB6FBD"/>
    <w:rsid w:val="00C67EFF"/>
    <w:rsid w:val="00CD0550"/>
    <w:rsid w:val="00D10181"/>
    <w:rsid w:val="00D621E1"/>
    <w:rsid w:val="00D86675"/>
    <w:rsid w:val="00DF193B"/>
    <w:rsid w:val="00EA648E"/>
    <w:rsid w:val="00F13CCF"/>
    <w:rsid w:val="00F302DF"/>
    <w:rsid w:val="00F323EC"/>
    <w:rsid w:val="00F41182"/>
    <w:rsid w:val="00F510C3"/>
    <w:rsid w:val="00F55309"/>
    <w:rsid w:val="00F936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3E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553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1A1893"/>
    <w:pPr>
      <w:ind w:left="720"/>
      <w:contextualSpacing/>
    </w:pPr>
  </w:style>
  <w:style w:type="paragraph" w:styleId="Cabealho">
    <w:name w:val="header"/>
    <w:basedOn w:val="Normal"/>
    <w:link w:val="CabealhoChar"/>
    <w:uiPriority w:val="99"/>
    <w:unhideWhenUsed/>
    <w:rsid w:val="004A5DE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A5DEF"/>
  </w:style>
  <w:style w:type="paragraph" w:styleId="Rodap">
    <w:name w:val="footer"/>
    <w:basedOn w:val="Normal"/>
    <w:link w:val="RodapChar"/>
    <w:uiPriority w:val="99"/>
    <w:unhideWhenUsed/>
    <w:rsid w:val="004A5DEF"/>
    <w:pPr>
      <w:tabs>
        <w:tab w:val="center" w:pos="4252"/>
        <w:tab w:val="right" w:pos="8504"/>
      </w:tabs>
      <w:spacing w:after="0" w:line="240" w:lineRule="auto"/>
    </w:pPr>
  </w:style>
  <w:style w:type="character" w:customStyle="1" w:styleId="RodapChar">
    <w:name w:val="Rodapé Char"/>
    <w:basedOn w:val="Fontepargpadro"/>
    <w:link w:val="Rodap"/>
    <w:uiPriority w:val="99"/>
    <w:rsid w:val="004A5DEF"/>
  </w:style>
  <w:style w:type="paragraph" w:styleId="Textodebalo">
    <w:name w:val="Balloon Text"/>
    <w:basedOn w:val="Normal"/>
    <w:link w:val="TextodebaloChar"/>
    <w:uiPriority w:val="99"/>
    <w:semiHidden/>
    <w:unhideWhenUsed/>
    <w:rsid w:val="004A5DE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A5D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553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1A1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532285">
      <w:bodyDiv w:val="1"/>
      <w:marLeft w:val="0"/>
      <w:marRight w:val="0"/>
      <w:marTop w:val="0"/>
      <w:marBottom w:val="0"/>
      <w:divBdr>
        <w:top w:val="none" w:sz="0" w:space="0" w:color="auto"/>
        <w:left w:val="none" w:sz="0" w:space="0" w:color="auto"/>
        <w:bottom w:val="none" w:sz="0" w:space="0" w:color="auto"/>
        <w:right w:val="none" w:sz="0" w:space="0" w:color="auto"/>
      </w:divBdr>
    </w:div>
    <w:div w:id="756634132">
      <w:bodyDiv w:val="1"/>
      <w:marLeft w:val="0"/>
      <w:marRight w:val="0"/>
      <w:marTop w:val="0"/>
      <w:marBottom w:val="0"/>
      <w:divBdr>
        <w:top w:val="none" w:sz="0" w:space="0" w:color="auto"/>
        <w:left w:val="none" w:sz="0" w:space="0" w:color="auto"/>
        <w:bottom w:val="none" w:sz="0" w:space="0" w:color="auto"/>
        <w:right w:val="none" w:sz="0" w:space="0" w:color="auto"/>
      </w:divBdr>
    </w:div>
    <w:div w:id="2107922185">
      <w:bodyDiv w:val="1"/>
      <w:marLeft w:val="0"/>
      <w:marRight w:val="0"/>
      <w:marTop w:val="0"/>
      <w:marBottom w:val="0"/>
      <w:divBdr>
        <w:top w:val="none" w:sz="0" w:space="0" w:color="auto"/>
        <w:left w:val="none" w:sz="0" w:space="0" w:color="auto"/>
        <w:bottom w:val="none" w:sz="0" w:space="0" w:color="auto"/>
        <w:right w:val="none" w:sz="0" w:space="0" w:color="auto"/>
      </w:divBdr>
      <w:divsChild>
        <w:div w:id="403374478">
          <w:marLeft w:val="0"/>
          <w:marRight w:val="0"/>
          <w:marTop w:val="0"/>
          <w:marBottom w:val="0"/>
          <w:divBdr>
            <w:top w:val="none" w:sz="0" w:space="0" w:color="auto"/>
            <w:left w:val="none" w:sz="0" w:space="0" w:color="auto"/>
            <w:bottom w:val="none" w:sz="0" w:space="0" w:color="auto"/>
            <w:right w:val="none" w:sz="0" w:space="0" w:color="auto"/>
          </w:divBdr>
        </w:div>
        <w:div w:id="597955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4D7D05-CB72-4FC7-9F98-C491412F4B97}"/>
</file>

<file path=customXml/itemProps2.xml><?xml version="1.0" encoding="utf-8"?>
<ds:datastoreItem xmlns:ds="http://schemas.openxmlformats.org/officeDocument/2006/customXml" ds:itemID="{CD93E12C-799C-4649-A43B-3A0AC91B6010}"/>
</file>

<file path=customXml/itemProps3.xml><?xml version="1.0" encoding="utf-8"?>
<ds:datastoreItem xmlns:ds="http://schemas.openxmlformats.org/officeDocument/2006/customXml" ds:itemID="{3B2A63C5-A7F0-452F-AEB8-88506E407AB6}"/>
</file>

<file path=docProps/app.xml><?xml version="1.0" encoding="utf-8"?>
<Properties xmlns="http://schemas.openxmlformats.org/officeDocument/2006/extended-properties" xmlns:vt="http://schemas.openxmlformats.org/officeDocument/2006/docPropsVTypes">
  <Template>Normal</Template>
  <TotalTime>17</TotalTime>
  <Pages>23</Pages>
  <Words>6126</Words>
  <Characters>33082</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39130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THAIS.PEREIRA</cp:lastModifiedBy>
  <cp:revision>4</cp:revision>
  <dcterms:created xsi:type="dcterms:W3CDTF">2015-12-30T17:00:00Z</dcterms:created>
  <dcterms:modified xsi:type="dcterms:W3CDTF">2016-08-25T18:15:00Z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