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4B" w:rsidRPr="009044E2" w:rsidRDefault="00B53A4B" w:rsidP="00B53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9044E2">
        <w:rPr>
          <w:rFonts w:ascii="Times New Roman" w:hAnsi="Times New Roman" w:cs="Times New Roman"/>
          <w:b/>
          <w:bCs/>
          <w:strike/>
          <w:sz w:val="24"/>
          <w:szCs w:val="24"/>
        </w:rPr>
        <w:t>RESOLUÇÃO</w:t>
      </w:r>
      <w:r w:rsidR="009044E2" w:rsidRPr="009044E2">
        <w:rPr>
          <w:rFonts w:ascii="Times New Roman" w:hAnsi="Times New Roman" w:cs="Times New Roman"/>
          <w:b/>
          <w:bCs/>
          <w:strike/>
          <w:sz w:val="24"/>
          <w:szCs w:val="24"/>
        </w:rPr>
        <w:t xml:space="preserve"> </w:t>
      </w:r>
      <w:r w:rsidRPr="009044E2">
        <w:rPr>
          <w:rFonts w:ascii="Times New Roman" w:hAnsi="Times New Roman" w:cs="Times New Roman"/>
          <w:b/>
          <w:bCs/>
          <w:strike/>
          <w:sz w:val="24"/>
          <w:szCs w:val="24"/>
        </w:rPr>
        <w:t xml:space="preserve">DE DIRETORIA COLEGIADA - RDC Nº 35, DE </w:t>
      </w:r>
      <w:proofErr w:type="gramStart"/>
      <w:r w:rsidRPr="009044E2">
        <w:rPr>
          <w:rFonts w:ascii="Times New Roman" w:hAnsi="Times New Roman" w:cs="Times New Roman"/>
          <w:b/>
          <w:bCs/>
          <w:strike/>
          <w:sz w:val="24"/>
          <w:szCs w:val="24"/>
        </w:rPr>
        <w:t>8</w:t>
      </w:r>
      <w:proofErr w:type="gramEnd"/>
      <w:r w:rsidRPr="009044E2">
        <w:rPr>
          <w:rFonts w:ascii="Times New Roman" w:hAnsi="Times New Roman" w:cs="Times New Roman"/>
          <w:b/>
          <w:bCs/>
          <w:strike/>
          <w:sz w:val="24"/>
          <w:szCs w:val="24"/>
        </w:rPr>
        <w:t xml:space="preserve"> DE JANEIRO DE 2002</w:t>
      </w:r>
    </w:p>
    <w:p w:rsidR="009044E2" w:rsidRPr="009044E2" w:rsidRDefault="009044E2" w:rsidP="00B53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3A4B" w:rsidRDefault="00B53A4B" w:rsidP="00B53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B53A4B">
        <w:rPr>
          <w:rFonts w:ascii="Times New Roman" w:hAnsi="Times New Roman" w:cs="Times New Roman"/>
          <w:b/>
          <w:bCs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Publicad</w:t>
      </w:r>
      <w:r w:rsidR="009044E2">
        <w:rPr>
          <w:rFonts w:ascii="Times New Roman" w:hAnsi="Times New Roman" w:cs="Times New Roman"/>
          <w:b/>
          <w:bCs/>
          <w:color w:val="0000FF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em DOU nº 30, de 14 de fevereiro de 2002</w:t>
      </w:r>
      <w:proofErr w:type="gramStart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)</w:t>
      </w:r>
      <w:proofErr w:type="gramEnd"/>
    </w:p>
    <w:p w:rsidR="00B53A4B" w:rsidRDefault="00B53A4B" w:rsidP="00B53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B53A4B" w:rsidRPr="009044E2" w:rsidRDefault="00B53A4B" w:rsidP="00B53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9044E2">
        <w:rPr>
          <w:rFonts w:ascii="Times New Roman" w:hAnsi="Times New Roman" w:cs="Times New Roman"/>
          <w:b/>
          <w:bCs/>
          <w:strike/>
          <w:sz w:val="24"/>
          <w:szCs w:val="24"/>
        </w:rPr>
        <w:t xml:space="preserve">RESOLUÇÃO DE DIRETORIA COLEGIADA- RDC Nº 35, DE </w:t>
      </w:r>
      <w:proofErr w:type="gramStart"/>
      <w:r w:rsidRPr="009044E2">
        <w:rPr>
          <w:rFonts w:ascii="Times New Roman" w:hAnsi="Times New Roman" w:cs="Times New Roman"/>
          <w:b/>
          <w:bCs/>
          <w:strike/>
          <w:sz w:val="24"/>
          <w:szCs w:val="24"/>
        </w:rPr>
        <w:t>8</w:t>
      </w:r>
      <w:proofErr w:type="gramEnd"/>
      <w:r w:rsidRPr="009044E2">
        <w:rPr>
          <w:rFonts w:ascii="Times New Roman" w:hAnsi="Times New Roman" w:cs="Times New Roman"/>
          <w:b/>
          <w:bCs/>
          <w:strike/>
          <w:sz w:val="24"/>
          <w:szCs w:val="24"/>
        </w:rPr>
        <w:t xml:space="preserve"> DE </w:t>
      </w:r>
      <w:r w:rsidR="009044E2">
        <w:rPr>
          <w:rFonts w:ascii="Times New Roman" w:hAnsi="Times New Roman" w:cs="Times New Roman"/>
          <w:b/>
          <w:bCs/>
          <w:strike/>
          <w:sz w:val="24"/>
          <w:szCs w:val="24"/>
        </w:rPr>
        <w:t>FEVEREIRO DE 2002</w:t>
      </w:r>
    </w:p>
    <w:p w:rsidR="00B53A4B" w:rsidRPr="009044E2" w:rsidRDefault="00B53A4B" w:rsidP="00B53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B53A4B" w:rsidRDefault="00B53A4B" w:rsidP="00B53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(Retificad</w:t>
      </w:r>
      <w:r w:rsidR="009044E2">
        <w:rPr>
          <w:rFonts w:ascii="Times New Roman" w:hAnsi="Times New Roman" w:cs="Times New Roman"/>
          <w:b/>
          <w:bCs/>
          <w:color w:val="0000FF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em DOU nº 32, de 18 de fevereiro de 2002</w:t>
      </w:r>
      <w:proofErr w:type="gramStart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)</w:t>
      </w:r>
      <w:proofErr w:type="gramEnd"/>
    </w:p>
    <w:p w:rsidR="00B53A4B" w:rsidRDefault="00B53A4B" w:rsidP="00B53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B53A4B" w:rsidRDefault="00B53A4B" w:rsidP="00B53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AC1351">
        <w:rPr>
          <w:rFonts w:ascii="Times New Roman" w:hAnsi="Times New Roman" w:cs="Times New Roman"/>
          <w:b/>
          <w:bCs/>
          <w:color w:val="0000FF"/>
          <w:sz w:val="24"/>
          <w:szCs w:val="24"/>
        </w:rPr>
        <w:t>(Revogad</w:t>
      </w:r>
      <w:r w:rsidR="009044E2" w:rsidRPr="00AC1351">
        <w:rPr>
          <w:rFonts w:ascii="Times New Roman" w:hAnsi="Times New Roman" w:cs="Times New Roman"/>
          <w:b/>
          <w:bCs/>
          <w:color w:val="0000FF"/>
          <w:sz w:val="24"/>
          <w:szCs w:val="24"/>
        </w:rPr>
        <w:t>a</w:t>
      </w:r>
      <w:r w:rsidRPr="00AC1351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pela Resolução – RDC nº 72, de 29 de dezembro de 2009</w:t>
      </w:r>
      <w:proofErr w:type="gramStart"/>
      <w:r w:rsidRPr="00AC1351">
        <w:rPr>
          <w:rFonts w:ascii="Times New Roman" w:hAnsi="Times New Roman" w:cs="Times New Roman"/>
          <w:b/>
          <w:bCs/>
          <w:color w:val="0000FF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</w:p>
    <w:p w:rsidR="00BD069D" w:rsidRPr="00B53A4B" w:rsidRDefault="00BD069D" w:rsidP="00B53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:rsidR="00B53A4B" w:rsidRDefault="00B53A4B" w:rsidP="00B53A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069D" w:rsidRDefault="00B53A4B" w:rsidP="00701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53A4B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7016B9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Vigilância Sanitária</w:t>
      </w:r>
      <w:r w:rsidRPr="00B53A4B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13 do Regulamento da ANVISA aprovado pelo Decreto nº 3.029, de 16 de abril de 1999, </w:t>
      </w:r>
    </w:p>
    <w:p w:rsidR="00BD069D" w:rsidRDefault="00BD069D" w:rsidP="00701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D069D" w:rsidRDefault="00B53A4B" w:rsidP="00701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53A4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B53A4B">
        <w:rPr>
          <w:rFonts w:ascii="Times New Roman" w:hAnsi="Times New Roman" w:cs="Times New Roman"/>
          <w:strike/>
          <w:sz w:val="24"/>
          <w:szCs w:val="24"/>
        </w:rPr>
        <w:t xml:space="preserve"> a urgência do assunto, </w:t>
      </w:r>
    </w:p>
    <w:p w:rsidR="00BD069D" w:rsidRDefault="00BD069D" w:rsidP="00701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3A4B" w:rsidRPr="00B53A4B" w:rsidRDefault="00B53A4B" w:rsidP="00701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53A4B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B53A4B">
        <w:rPr>
          <w:rFonts w:ascii="Times New Roman" w:hAnsi="Times New Roman" w:cs="Times New Roman"/>
          <w:strike/>
          <w:sz w:val="24"/>
          <w:szCs w:val="24"/>
        </w:rPr>
        <w:t xml:space="preserve"> ad referendum, a seguinte Resolução de Diretoria Colegiada e determina a sua publicação.</w:t>
      </w:r>
    </w:p>
    <w:p w:rsidR="00B53A4B" w:rsidRPr="00B53A4B" w:rsidRDefault="00B53A4B" w:rsidP="00701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3A4B" w:rsidRPr="00B53A4B" w:rsidRDefault="00B53A4B" w:rsidP="00701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53A4B">
        <w:rPr>
          <w:rFonts w:ascii="Times New Roman" w:hAnsi="Times New Roman" w:cs="Times New Roman"/>
          <w:strike/>
          <w:sz w:val="24"/>
          <w:szCs w:val="24"/>
        </w:rPr>
        <w:t xml:space="preserve">Art. 1° O Anexo IV da Resolução-RDC n.º 217, de 21 de novembro de 2001, que trata da Solicitação de Certificado, passa a vigorar </w:t>
      </w:r>
      <w:bookmarkStart w:id="0" w:name="_GoBack"/>
      <w:bookmarkEnd w:id="0"/>
      <w:r w:rsidRPr="00B53A4B">
        <w:rPr>
          <w:rFonts w:ascii="Times New Roman" w:hAnsi="Times New Roman" w:cs="Times New Roman"/>
          <w:strike/>
          <w:sz w:val="24"/>
          <w:szCs w:val="24"/>
        </w:rPr>
        <w:t>com a redação conferida pelo Anexo a esta Resolução.</w:t>
      </w:r>
    </w:p>
    <w:p w:rsidR="00B53A4B" w:rsidRPr="00B53A4B" w:rsidRDefault="00B53A4B" w:rsidP="00701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3A4B" w:rsidRPr="00B53A4B" w:rsidRDefault="00B53A4B" w:rsidP="00701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53A4B">
        <w:rPr>
          <w:rFonts w:ascii="Times New Roman" w:hAnsi="Times New Roman" w:cs="Times New Roman"/>
          <w:strike/>
          <w:sz w:val="24"/>
          <w:szCs w:val="24"/>
        </w:rPr>
        <w:t>Art. 2º A inobservância ao disposto na presente Resolução e Anexo configura infração de natureza sanitária, nos termos da Lei n.º 6.437, de 20 de agosto de 1977, e alterações.</w:t>
      </w:r>
    </w:p>
    <w:p w:rsidR="00B53A4B" w:rsidRPr="00B53A4B" w:rsidRDefault="00B53A4B" w:rsidP="00701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3A4B" w:rsidRDefault="00B53A4B" w:rsidP="00701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53A4B">
        <w:rPr>
          <w:rFonts w:ascii="Times New Roman" w:hAnsi="Times New Roman" w:cs="Times New Roman"/>
          <w:strike/>
          <w:sz w:val="24"/>
          <w:szCs w:val="24"/>
        </w:rPr>
        <w:t>Art. 3º Esta Resolução entra em vigor na data de sua publicação.</w:t>
      </w:r>
    </w:p>
    <w:p w:rsidR="00BD069D" w:rsidRDefault="00BD069D" w:rsidP="007016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53A4B" w:rsidRDefault="00B53A4B" w:rsidP="00B53A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3A4B" w:rsidRPr="00B53A4B" w:rsidRDefault="00B53A4B" w:rsidP="00B53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3A4B">
        <w:rPr>
          <w:rFonts w:ascii="Times New Roman" w:hAnsi="Times New Roman" w:cs="Times New Roman"/>
          <w:sz w:val="24"/>
          <w:szCs w:val="24"/>
        </w:rPr>
        <w:t>GONZALO VECINA NETO</w:t>
      </w:r>
    </w:p>
    <w:p w:rsidR="00A5371E" w:rsidRDefault="007016B9" w:rsidP="00B53A4B">
      <w:pPr>
        <w:ind w:firstLine="567"/>
      </w:pPr>
      <w:r>
        <w:rPr>
          <w:noProof/>
          <w:lang w:eastAsia="pt-B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1.25pt;margin-top:-22.25pt;width:424.55pt;height:605.95pt;flip:x;z-index:251659264" o:connectortype="straight"/>
        </w:pict>
      </w:r>
      <w:r>
        <w:rPr>
          <w:noProof/>
          <w:lang w:eastAsia="pt-BR"/>
        </w:rPr>
        <w:pict>
          <v:shape id="_x0000_s1026" type="#_x0000_t32" style="position:absolute;left:0;text-align:left;margin-left:-18.65pt;margin-top:-22.25pt;width:446pt;height:601.25pt;z-index:251658240" o:connectortype="straight"/>
        </w:pict>
      </w:r>
      <w:r w:rsidR="00FE02AD">
        <w:rPr>
          <w:noProof/>
          <w:lang w:eastAsia="pt-BR"/>
        </w:rPr>
        <w:drawing>
          <wp:inline distT="0" distB="0" distL="0" distR="0">
            <wp:extent cx="4867275" cy="7096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AD" w:rsidRDefault="007016B9" w:rsidP="00B53A4B">
      <w:pPr>
        <w:ind w:firstLine="567"/>
      </w:pPr>
      <w:r>
        <w:rPr>
          <w:noProof/>
          <w:lang w:eastAsia="pt-BR"/>
        </w:rPr>
        <w:lastRenderedPageBreak/>
        <w:pict>
          <v:shape id="_x0000_s1031" type="#_x0000_t32" style="position:absolute;left:0;text-align:left;margin-left:17.8pt;margin-top:-21.3pt;width:454.45pt;height:606.85pt;flip:x;z-index:251661312" o:connectortype="straight"/>
        </w:pict>
      </w:r>
      <w:r>
        <w:rPr>
          <w:noProof/>
          <w:lang w:eastAsia="pt-BR"/>
        </w:rPr>
        <w:pict>
          <v:shape id="_x0000_s1029" type="#_x0000_t32" style="position:absolute;left:0;text-align:left;margin-left:-13.05pt;margin-top:-4.45pt;width:471.25pt;height:590pt;z-index:251660288" o:connectortype="straight"/>
        </w:pict>
      </w:r>
      <w:r w:rsidR="00FE02AD">
        <w:rPr>
          <w:noProof/>
          <w:lang w:eastAsia="pt-BR"/>
        </w:rPr>
        <w:drawing>
          <wp:inline distT="0" distB="0" distL="0" distR="0">
            <wp:extent cx="5095875" cy="7505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2AD" w:rsidSect="008B6779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6B9" w:rsidRDefault="007016B9" w:rsidP="007016B9">
      <w:pPr>
        <w:spacing w:after="0" w:line="240" w:lineRule="auto"/>
      </w:pPr>
      <w:r>
        <w:separator/>
      </w:r>
    </w:p>
  </w:endnote>
  <w:endnote w:type="continuationSeparator" w:id="0">
    <w:p w:rsidR="007016B9" w:rsidRDefault="007016B9" w:rsidP="0070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B9" w:rsidRDefault="007016B9" w:rsidP="007016B9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6B9" w:rsidRDefault="007016B9" w:rsidP="007016B9">
      <w:pPr>
        <w:spacing w:after="0" w:line="240" w:lineRule="auto"/>
      </w:pPr>
      <w:r>
        <w:separator/>
      </w:r>
    </w:p>
  </w:footnote>
  <w:footnote w:type="continuationSeparator" w:id="0">
    <w:p w:rsidR="007016B9" w:rsidRDefault="007016B9" w:rsidP="00701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B9" w:rsidRDefault="007016B9" w:rsidP="007016B9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3E03938E" wp14:editId="2A40716C">
          <wp:extent cx="666750" cy="657085"/>
          <wp:effectExtent l="19050" t="0" r="0" b="0"/>
          <wp:docPr id="3" name="Imagem 3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016B9" w:rsidRPr="007C54E1" w:rsidRDefault="007016B9" w:rsidP="007016B9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7016B9" w:rsidRPr="007C54E1" w:rsidRDefault="007016B9" w:rsidP="007016B9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7016B9" w:rsidRDefault="007016B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3A4B"/>
    <w:rsid w:val="00407EF1"/>
    <w:rsid w:val="004F1197"/>
    <w:rsid w:val="007016B9"/>
    <w:rsid w:val="009044E2"/>
    <w:rsid w:val="009F0189"/>
    <w:rsid w:val="00AC1351"/>
    <w:rsid w:val="00B07E89"/>
    <w:rsid w:val="00B53A4B"/>
    <w:rsid w:val="00BD069D"/>
    <w:rsid w:val="00C74D52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E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E0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2A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01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16B9"/>
  </w:style>
  <w:style w:type="paragraph" w:styleId="Rodap">
    <w:name w:val="footer"/>
    <w:basedOn w:val="Normal"/>
    <w:link w:val="RodapChar"/>
    <w:uiPriority w:val="99"/>
    <w:unhideWhenUsed/>
    <w:rsid w:val="00701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1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E0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CA147-2E8E-4F30-BA7B-3BDDD9336665}"/>
</file>

<file path=customXml/itemProps2.xml><?xml version="1.0" encoding="utf-8"?>
<ds:datastoreItem xmlns:ds="http://schemas.openxmlformats.org/officeDocument/2006/customXml" ds:itemID="{3614918B-371F-458F-BA77-1B82A79C13DD}"/>
</file>

<file path=customXml/itemProps3.xml><?xml version="1.0" encoding="utf-8"?>
<ds:datastoreItem xmlns:ds="http://schemas.openxmlformats.org/officeDocument/2006/customXml" ds:itemID="{71AD340F-515B-4D23-B8E7-461EFE3C9B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Adjane Balbino de Amorim Rodrigues</dc:creator>
  <cp:lastModifiedBy>Raianne Liberal Coutinho</cp:lastModifiedBy>
  <cp:revision>8</cp:revision>
  <cp:lastPrinted>2016-07-26T18:22:00Z</cp:lastPrinted>
  <dcterms:created xsi:type="dcterms:W3CDTF">2015-09-23T13:56:00Z</dcterms:created>
  <dcterms:modified xsi:type="dcterms:W3CDTF">2016-07-26T18:22:00Z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