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BBD" w:rsidRPr="00DA2478" w:rsidRDefault="00FD6BBD" w:rsidP="00BD1DF2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:rsidR="002853D9" w:rsidRPr="00DA2478" w:rsidRDefault="002853D9" w:rsidP="00DA2478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</w:rPr>
      </w:pPr>
      <w:r w:rsidRPr="00DA2478">
        <w:rPr>
          <w:rFonts w:ascii="Times New Roman" w:hAnsi="Times New Roman"/>
          <w:b/>
          <w:bCs/>
        </w:rPr>
        <w:t>RESOLUÇÃO</w:t>
      </w:r>
      <w:r w:rsidR="0052532F" w:rsidRPr="00DA2478">
        <w:rPr>
          <w:rFonts w:ascii="Times New Roman" w:hAnsi="Times New Roman"/>
          <w:b/>
          <w:bCs/>
        </w:rPr>
        <w:t xml:space="preserve"> </w:t>
      </w:r>
      <w:r w:rsidR="0052532F" w:rsidRPr="00DA2478">
        <w:rPr>
          <w:rFonts w:ascii="Times New Roman" w:hAnsi="Times New Roman"/>
          <w:b/>
          <w:bCs/>
          <w:lang w:eastAsia="pt-BR"/>
        </w:rPr>
        <w:t>DA DIRETORIA COLEGIADA -</w:t>
      </w:r>
      <w:r w:rsidR="00BD1DF2" w:rsidRPr="00DA2478">
        <w:rPr>
          <w:rFonts w:ascii="Times New Roman" w:hAnsi="Times New Roman"/>
          <w:b/>
          <w:bCs/>
        </w:rPr>
        <w:t xml:space="preserve"> RDC N</w:t>
      </w:r>
      <w:r w:rsidRPr="00DA2478">
        <w:rPr>
          <w:rFonts w:ascii="Times New Roman" w:hAnsi="Times New Roman"/>
          <w:b/>
          <w:bCs/>
        </w:rPr>
        <w:t>º</w:t>
      </w:r>
      <w:r w:rsidR="00B52A16" w:rsidRPr="00DA2478">
        <w:rPr>
          <w:rFonts w:ascii="Times New Roman" w:hAnsi="Times New Roman"/>
          <w:b/>
          <w:bCs/>
        </w:rPr>
        <w:t xml:space="preserve"> </w:t>
      </w:r>
      <w:r w:rsidR="00BD1DF2" w:rsidRPr="00DA2478">
        <w:rPr>
          <w:rFonts w:ascii="Times New Roman" w:hAnsi="Times New Roman"/>
          <w:b/>
          <w:bCs/>
        </w:rPr>
        <w:t>92</w:t>
      </w:r>
      <w:r w:rsidRPr="00DA2478">
        <w:rPr>
          <w:rFonts w:ascii="Times New Roman" w:hAnsi="Times New Roman"/>
          <w:b/>
          <w:bCs/>
        </w:rPr>
        <w:t xml:space="preserve">, DE </w:t>
      </w:r>
      <w:r w:rsidR="00BD1DF2" w:rsidRPr="00DA2478">
        <w:rPr>
          <w:rFonts w:ascii="Times New Roman" w:hAnsi="Times New Roman"/>
          <w:b/>
          <w:bCs/>
        </w:rPr>
        <w:t xml:space="preserve">07 </w:t>
      </w:r>
      <w:r w:rsidRPr="00DA2478">
        <w:rPr>
          <w:rFonts w:ascii="Times New Roman" w:hAnsi="Times New Roman"/>
          <w:b/>
          <w:bCs/>
        </w:rPr>
        <w:t xml:space="preserve">DE </w:t>
      </w:r>
      <w:r w:rsidR="00BD1DF2" w:rsidRPr="00DA2478">
        <w:rPr>
          <w:rFonts w:ascii="Times New Roman" w:hAnsi="Times New Roman"/>
          <w:b/>
          <w:bCs/>
        </w:rPr>
        <w:t xml:space="preserve">JULHO </w:t>
      </w:r>
      <w:r w:rsidR="00B52A16" w:rsidRPr="00DA2478">
        <w:rPr>
          <w:rFonts w:ascii="Times New Roman" w:hAnsi="Times New Roman"/>
          <w:b/>
          <w:bCs/>
        </w:rPr>
        <w:t>DE</w:t>
      </w:r>
      <w:r w:rsidR="00676DFC" w:rsidRPr="00DA2478">
        <w:rPr>
          <w:rFonts w:ascii="Times New Roman" w:hAnsi="Times New Roman"/>
          <w:b/>
          <w:bCs/>
        </w:rPr>
        <w:t xml:space="preserve"> </w:t>
      </w:r>
      <w:r w:rsidRPr="00DA2478">
        <w:rPr>
          <w:rFonts w:ascii="Times New Roman" w:hAnsi="Times New Roman"/>
          <w:b/>
          <w:bCs/>
        </w:rPr>
        <w:t>2016</w:t>
      </w:r>
    </w:p>
    <w:p w:rsidR="00DA2478" w:rsidRPr="00DA2478" w:rsidRDefault="00DA2478" w:rsidP="00DA2478">
      <w:pPr>
        <w:spacing w:after="0" w:line="240" w:lineRule="auto"/>
        <w:jc w:val="both"/>
        <w:outlineLvl w:val="0"/>
        <w:rPr>
          <w:rFonts w:ascii="Times New Roman" w:hAnsi="Times New Roman"/>
          <w:b/>
          <w:bCs/>
          <w:sz w:val="24"/>
        </w:rPr>
      </w:pPr>
    </w:p>
    <w:p w:rsidR="00DA2478" w:rsidRPr="00DA2478" w:rsidRDefault="00DA2478" w:rsidP="00DA2478">
      <w:pPr>
        <w:pStyle w:val="Default"/>
        <w:jc w:val="center"/>
        <w:rPr>
          <w:rFonts w:ascii="Times New Roman" w:hAnsi="Times New Roman" w:cs="Times New Roman"/>
          <w:b/>
          <w:bCs/>
          <w:szCs w:val="22"/>
        </w:rPr>
      </w:pPr>
      <w:r w:rsidRPr="00DA2478">
        <w:rPr>
          <w:rFonts w:ascii="Times New Roman" w:hAnsi="Times New Roman"/>
          <w:b/>
          <w:color w:val="0000FF"/>
          <w:szCs w:val="22"/>
        </w:rPr>
        <w:t xml:space="preserve">(Publicada em DOU nº </w:t>
      </w:r>
      <w:r>
        <w:rPr>
          <w:rFonts w:ascii="Times New Roman" w:hAnsi="Times New Roman"/>
          <w:b/>
          <w:color w:val="0000FF"/>
          <w:szCs w:val="22"/>
        </w:rPr>
        <w:t>125, de 0</w:t>
      </w:r>
      <w:r w:rsidRPr="00DA2478">
        <w:rPr>
          <w:rFonts w:ascii="Times New Roman" w:hAnsi="Times New Roman"/>
          <w:b/>
          <w:color w:val="0000FF"/>
          <w:szCs w:val="22"/>
        </w:rPr>
        <w:t>8 de julho de 2016)</w:t>
      </w:r>
    </w:p>
    <w:p w:rsidR="002853D9" w:rsidRPr="00DA2478" w:rsidRDefault="002853D9" w:rsidP="00DA2478">
      <w:pPr>
        <w:spacing w:after="0" w:line="240" w:lineRule="auto"/>
        <w:jc w:val="both"/>
        <w:outlineLvl w:val="0"/>
        <w:rPr>
          <w:rFonts w:ascii="Times New Roman" w:hAnsi="Times New Roman"/>
          <w:sz w:val="24"/>
          <w:highlight w:val="yellow"/>
        </w:rPr>
      </w:pPr>
    </w:p>
    <w:p w:rsidR="002853D9" w:rsidRPr="00DA2478" w:rsidRDefault="0052532F" w:rsidP="002853D9">
      <w:pPr>
        <w:ind w:left="3540"/>
        <w:jc w:val="both"/>
        <w:rPr>
          <w:rFonts w:ascii="Times New Roman" w:hAnsi="Times New Roman"/>
          <w:i/>
          <w:sz w:val="24"/>
        </w:rPr>
      </w:pPr>
      <w:r w:rsidRPr="00DA2478">
        <w:rPr>
          <w:rFonts w:ascii="Times New Roman" w:hAnsi="Times New Roman"/>
          <w:sz w:val="24"/>
        </w:rPr>
        <w:t xml:space="preserve">Dispõe sobre </w:t>
      </w:r>
      <w:r w:rsidR="00BB0093" w:rsidRPr="00DA2478">
        <w:rPr>
          <w:rFonts w:ascii="Times New Roman" w:hAnsi="Times New Roman"/>
          <w:sz w:val="24"/>
        </w:rPr>
        <w:t>a manutenção</w:t>
      </w:r>
      <w:r w:rsidR="004A79AD" w:rsidRPr="00DA2478">
        <w:rPr>
          <w:rFonts w:ascii="Times New Roman" w:hAnsi="Times New Roman"/>
          <w:sz w:val="24"/>
        </w:rPr>
        <w:t xml:space="preserve"> do </w:t>
      </w:r>
      <w:r w:rsidR="002853D9" w:rsidRPr="00DA2478">
        <w:rPr>
          <w:rFonts w:ascii="Times New Roman" w:hAnsi="Times New Roman"/>
          <w:sz w:val="24"/>
        </w:rPr>
        <w:t xml:space="preserve">ingrediente ativo </w:t>
      </w:r>
      <w:r w:rsidR="0023119C" w:rsidRPr="00DA2478">
        <w:rPr>
          <w:rFonts w:ascii="Times New Roman" w:hAnsi="Times New Roman"/>
          <w:sz w:val="24"/>
        </w:rPr>
        <w:t>Lactofem</w:t>
      </w:r>
      <w:r w:rsidR="00BB0093" w:rsidRPr="00DA2478">
        <w:rPr>
          <w:rFonts w:ascii="Times New Roman" w:hAnsi="Times New Roman"/>
          <w:sz w:val="24"/>
        </w:rPr>
        <w:t xml:space="preserve"> em produtos agrotóxicos, em decorrência </w:t>
      </w:r>
      <w:r w:rsidR="005712DB" w:rsidRPr="00DA2478">
        <w:rPr>
          <w:rFonts w:ascii="Times New Roman" w:hAnsi="Times New Roman"/>
          <w:sz w:val="24"/>
        </w:rPr>
        <w:t>de sua reavaliação toxicológica</w:t>
      </w:r>
      <w:r w:rsidR="005712DB" w:rsidRPr="00DA2478">
        <w:rPr>
          <w:rFonts w:ascii="Times New Roman" w:hAnsi="Times New Roman"/>
          <w:i/>
          <w:sz w:val="24"/>
        </w:rPr>
        <w:t>.</w:t>
      </w:r>
    </w:p>
    <w:p w:rsidR="00B53721" w:rsidRPr="00DA2478" w:rsidRDefault="00B53721" w:rsidP="00BD1DF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 w:rsidRPr="00DA2478">
        <w:rPr>
          <w:rFonts w:ascii="Times New Roman" w:hAnsi="Times New Roman"/>
          <w:b/>
          <w:bCs/>
          <w:sz w:val="24"/>
        </w:rPr>
        <w:t>A Diretoria Colegiada da Agência Nacional de Vigilância Sanitária,</w:t>
      </w:r>
      <w:r w:rsidRPr="00DA2478">
        <w:rPr>
          <w:rFonts w:ascii="Times New Roman" w:hAnsi="Times New Roman"/>
          <w:sz w:val="24"/>
        </w:rPr>
        <w:t xml:space="preserve"> no uso da atribuição que lhe conferem o art. 15, III e IV aliado ao art. 7º, III, e IV, da Lei nº 9.782, de 26 de janeiro de 1999, o art. 53, V, §§ 1º e 3º do Regimento Interno aprovado nos termos do Anexo I da </w:t>
      </w:r>
      <w:r w:rsidRPr="00DA2478">
        <w:rPr>
          <w:rFonts w:ascii="Times New Roman" w:hAnsi="Times New Roman"/>
          <w:sz w:val="24"/>
          <w:lang w:eastAsia="pt-BR"/>
        </w:rPr>
        <w:t xml:space="preserve">Resolução da Diretoria Colegiada – </w:t>
      </w:r>
      <w:r w:rsidRPr="00DA2478">
        <w:rPr>
          <w:rFonts w:ascii="Times New Roman" w:hAnsi="Times New Roman"/>
          <w:sz w:val="24"/>
        </w:rPr>
        <w:t xml:space="preserve">RDC n° 61, de 3 de fevereiro de 2016, resolve adotar a seguinte Resolução da Diretoria Colegiada, conforme deliberado em reunião realizada em </w:t>
      </w:r>
      <w:r w:rsidR="00E4597B" w:rsidRPr="00DA2478">
        <w:rPr>
          <w:rFonts w:ascii="Times New Roman" w:hAnsi="Times New Roman"/>
          <w:sz w:val="24"/>
        </w:rPr>
        <w:t>21</w:t>
      </w:r>
      <w:r w:rsidRPr="00DA2478">
        <w:rPr>
          <w:rFonts w:ascii="Times New Roman" w:hAnsi="Times New Roman"/>
          <w:sz w:val="24"/>
        </w:rPr>
        <w:t xml:space="preserve"> de </w:t>
      </w:r>
      <w:r w:rsidR="00C81591" w:rsidRPr="00DA2478">
        <w:rPr>
          <w:rFonts w:ascii="Times New Roman" w:hAnsi="Times New Roman"/>
          <w:sz w:val="24"/>
        </w:rPr>
        <w:t>junho de 2016</w:t>
      </w:r>
      <w:r w:rsidRPr="00DA2478">
        <w:rPr>
          <w:rFonts w:ascii="Times New Roman" w:hAnsi="Times New Roman"/>
          <w:sz w:val="24"/>
        </w:rPr>
        <w:t>, e eu, Diretor-Presidente</w:t>
      </w:r>
      <w:r w:rsidR="00B52A16" w:rsidRPr="00DA2478">
        <w:rPr>
          <w:rFonts w:ascii="Times New Roman" w:hAnsi="Times New Roman"/>
          <w:sz w:val="24"/>
        </w:rPr>
        <w:t xml:space="preserve"> Substituto</w:t>
      </w:r>
      <w:r w:rsidRPr="00DA2478">
        <w:rPr>
          <w:rFonts w:ascii="Times New Roman" w:hAnsi="Times New Roman"/>
          <w:sz w:val="24"/>
        </w:rPr>
        <w:t>, determino a sua publicação.</w:t>
      </w:r>
      <w:r w:rsidRPr="00DA2478">
        <w:rPr>
          <w:rFonts w:ascii="Times New Roman" w:hAnsi="Times New Roman"/>
          <w:color w:val="000000"/>
          <w:sz w:val="24"/>
        </w:rPr>
        <w:t xml:space="preserve"> </w:t>
      </w:r>
    </w:p>
    <w:p w:rsidR="00BD1DF2" w:rsidRPr="00DA2478" w:rsidRDefault="00BD1DF2" w:rsidP="00BD1DF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2853D9" w:rsidRPr="00DA2478" w:rsidRDefault="002853D9" w:rsidP="00BD1DF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</w:rPr>
      </w:pPr>
      <w:r w:rsidRPr="00DA2478">
        <w:rPr>
          <w:rFonts w:ascii="Times New Roman" w:hAnsi="Times New Roman"/>
          <w:color w:val="000000"/>
          <w:sz w:val="24"/>
        </w:rPr>
        <w:t xml:space="preserve">Art. 1º </w:t>
      </w:r>
      <w:r w:rsidR="00E32556" w:rsidRPr="00DA2478">
        <w:rPr>
          <w:rFonts w:ascii="Times New Roman" w:hAnsi="Times New Roman"/>
          <w:color w:val="000000"/>
          <w:sz w:val="24"/>
        </w:rPr>
        <w:t>Mant</w:t>
      </w:r>
      <w:r w:rsidR="00FD14BB" w:rsidRPr="00DA2478">
        <w:rPr>
          <w:rFonts w:ascii="Times New Roman" w:hAnsi="Times New Roman"/>
          <w:color w:val="000000"/>
          <w:sz w:val="24"/>
        </w:rPr>
        <w:t>ê</w:t>
      </w:r>
      <w:r w:rsidR="00E32556" w:rsidRPr="00DA2478">
        <w:rPr>
          <w:rFonts w:ascii="Times New Roman" w:hAnsi="Times New Roman"/>
          <w:color w:val="000000"/>
          <w:sz w:val="24"/>
        </w:rPr>
        <w:t xml:space="preserve">m-se </w:t>
      </w:r>
      <w:r w:rsidR="005712DB" w:rsidRPr="00DA2478">
        <w:rPr>
          <w:rFonts w:ascii="Times New Roman" w:hAnsi="Times New Roman"/>
          <w:color w:val="000000"/>
          <w:sz w:val="24"/>
        </w:rPr>
        <w:t xml:space="preserve">a produção, </w:t>
      </w:r>
      <w:r w:rsidR="00607919" w:rsidRPr="00DA2478">
        <w:rPr>
          <w:rFonts w:ascii="Times New Roman" w:hAnsi="Times New Roman"/>
          <w:color w:val="000000"/>
          <w:sz w:val="24"/>
        </w:rPr>
        <w:t xml:space="preserve">a </w:t>
      </w:r>
      <w:r w:rsidR="005712DB" w:rsidRPr="00DA2478">
        <w:rPr>
          <w:rFonts w:ascii="Times New Roman" w:hAnsi="Times New Roman"/>
          <w:color w:val="000000"/>
          <w:sz w:val="24"/>
        </w:rPr>
        <w:t xml:space="preserve">exportação, </w:t>
      </w:r>
      <w:r w:rsidR="00607919" w:rsidRPr="00DA2478">
        <w:rPr>
          <w:rFonts w:ascii="Times New Roman" w:hAnsi="Times New Roman"/>
          <w:color w:val="000000"/>
          <w:sz w:val="24"/>
        </w:rPr>
        <w:t xml:space="preserve">a </w:t>
      </w:r>
      <w:r w:rsidR="005712DB" w:rsidRPr="00DA2478">
        <w:rPr>
          <w:rFonts w:ascii="Times New Roman" w:hAnsi="Times New Roman"/>
          <w:color w:val="000000"/>
          <w:sz w:val="24"/>
        </w:rPr>
        <w:t>importação,</w:t>
      </w:r>
      <w:r w:rsidR="00607919" w:rsidRPr="00DA2478">
        <w:rPr>
          <w:rFonts w:ascii="Times New Roman" w:hAnsi="Times New Roman"/>
          <w:color w:val="000000"/>
          <w:sz w:val="24"/>
        </w:rPr>
        <w:t xml:space="preserve"> a</w:t>
      </w:r>
      <w:r w:rsidR="005712DB" w:rsidRPr="00DA2478">
        <w:rPr>
          <w:rFonts w:ascii="Times New Roman" w:hAnsi="Times New Roman"/>
          <w:color w:val="000000"/>
          <w:sz w:val="24"/>
        </w:rPr>
        <w:t xml:space="preserve"> comercialização e </w:t>
      </w:r>
      <w:r w:rsidR="00607919" w:rsidRPr="00DA2478">
        <w:rPr>
          <w:rFonts w:ascii="Times New Roman" w:hAnsi="Times New Roman"/>
          <w:color w:val="000000"/>
          <w:sz w:val="24"/>
        </w:rPr>
        <w:t xml:space="preserve">a </w:t>
      </w:r>
      <w:r w:rsidR="005712DB" w:rsidRPr="00DA2478">
        <w:rPr>
          <w:rFonts w:ascii="Times New Roman" w:hAnsi="Times New Roman"/>
          <w:color w:val="000000"/>
          <w:sz w:val="24"/>
        </w:rPr>
        <w:t xml:space="preserve">utilização </w:t>
      </w:r>
      <w:r w:rsidR="00E32556" w:rsidRPr="00DA2478">
        <w:rPr>
          <w:rFonts w:ascii="Times New Roman" w:hAnsi="Times New Roman"/>
          <w:color w:val="000000"/>
          <w:sz w:val="24"/>
        </w:rPr>
        <w:t xml:space="preserve">dos produtos à base do ingrediente ativo de agrotóxico </w:t>
      </w:r>
      <w:r w:rsidR="0023119C" w:rsidRPr="00DA2478">
        <w:rPr>
          <w:rFonts w:ascii="Times New Roman" w:hAnsi="Times New Roman"/>
          <w:sz w:val="24"/>
        </w:rPr>
        <w:t>Lactofem</w:t>
      </w:r>
      <w:r w:rsidR="00CC65C9" w:rsidRPr="00DA2478">
        <w:rPr>
          <w:rFonts w:ascii="Times New Roman" w:hAnsi="Times New Roman"/>
          <w:color w:val="000000"/>
          <w:sz w:val="24"/>
        </w:rPr>
        <w:t xml:space="preserve"> no país</w:t>
      </w:r>
      <w:r w:rsidR="00E32556" w:rsidRPr="00DA2478">
        <w:rPr>
          <w:rFonts w:ascii="Times New Roman" w:hAnsi="Times New Roman"/>
          <w:color w:val="000000"/>
          <w:sz w:val="24"/>
        </w:rPr>
        <w:t xml:space="preserve">, </w:t>
      </w:r>
      <w:r w:rsidR="00E9203B" w:rsidRPr="00DA2478">
        <w:rPr>
          <w:rFonts w:ascii="Times New Roman" w:hAnsi="Times New Roman"/>
          <w:color w:val="000000"/>
          <w:sz w:val="24"/>
        </w:rPr>
        <w:t>no que concerne às</w:t>
      </w:r>
      <w:r w:rsidR="002F7969" w:rsidRPr="00DA2478">
        <w:rPr>
          <w:rFonts w:ascii="Times New Roman" w:hAnsi="Times New Roman"/>
          <w:color w:val="000000"/>
          <w:sz w:val="24"/>
        </w:rPr>
        <w:t xml:space="preserve"> </w:t>
      </w:r>
      <w:r w:rsidR="00FD14BB" w:rsidRPr="00DA2478">
        <w:rPr>
          <w:rFonts w:ascii="Times New Roman" w:hAnsi="Times New Roman"/>
          <w:color w:val="000000"/>
          <w:sz w:val="24"/>
        </w:rPr>
        <w:t xml:space="preserve">diretrizes e exigências de avaliação toxicológica adotadas pela Anvisa. </w:t>
      </w:r>
    </w:p>
    <w:p w:rsidR="00BD1DF2" w:rsidRPr="00DA2478" w:rsidRDefault="00BD1DF2" w:rsidP="00BD1DF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2853D9" w:rsidRPr="00DA2478" w:rsidRDefault="002853D9" w:rsidP="00BD1DF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 w:rsidRPr="00DA2478">
        <w:rPr>
          <w:rFonts w:ascii="Times New Roman" w:hAnsi="Times New Roman"/>
          <w:color w:val="000000"/>
          <w:sz w:val="24"/>
        </w:rPr>
        <w:t xml:space="preserve">Parágrafo único. O </w:t>
      </w:r>
      <w:r w:rsidR="004F3EB7" w:rsidRPr="00DA2478">
        <w:rPr>
          <w:rFonts w:ascii="Times New Roman" w:hAnsi="Times New Roman"/>
          <w:sz w:val="24"/>
        </w:rPr>
        <w:t>Lactofem</w:t>
      </w:r>
      <w:r w:rsidRPr="00DA2478">
        <w:rPr>
          <w:rFonts w:ascii="Times New Roman" w:hAnsi="Times New Roman"/>
          <w:sz w:val="24"/>
        </w:rPr>
        <w:t xml:space="preserve"> não se enquadra no art. 31 incisos </w:t>
      </w:r>
      <w:r w:rsidR="004F3EB7" w:rsidRPr="00DA2478">
        <w:rPr>
          <w:rFonts w:ascii="Times New Roman" w:hAnsi="Times New Roman"/>
          <w:sz w:val="24"/>
        </w:rPr>
        <w:t xml:space="preserve">II, </w:t>
      </w:r>
      <w:r w:rsidRPr="00DA2478">
        <w:rPr>
          <w:rFonts w:ascii="Times New Roman" w:hAnsi="Times New Roman"/>
          <w:sz w:val="24"/>
        </w:rPr>
        <w:t xml:space="preserve">III, IV, V, VI e VII do Decreto </w:t>
      </w:r>
      <w:r w:rsidR="007D4C3A" w:rsidRPr="00DA2478">
        <w:rPr>
          <w:rFonts w:ascii="Times New Roman" w:hAnsi="Times New Roman"/>
          <w:sz w:val="24"/>
        </w:rPr>
        <w:t xml:space="preserve">nº </w:t>
      </w:r>
      <w:r w:rsidRPr="00DA2478">
        <w:rPr>
          <w:rFonts w:ascii="Times New Roman" w:hAnsi="Times New Roman"/>
          <w:sz w:val="24"/>
        </w:rPr>
        <w:t xml:space="preserve">4.074, de </w:t>
      </w:r>
      <w:r w:rsidR="005E047E" w:rsidRPr="00DA2478">
        <w:rPr>
          <w:rFonts w:ascii="Times New Roman" w:hAnsi="Times New Roman"/>
          <w:sz w:val="24"/>
        </w:rPr>
        <w:t>0</w:t>
      </w:r>
      <w:r w:rsidRPr="00DA2478">
        <w:rPr>
          <w:rFonts w:ascii="Times New Roman" w:hAnsi="Times New Roman"/>
          <w:sz w:val="24"/>
        </w:rPr>
        <w:t>4 de janeiro 2002</w:t>
      </w:r>
      <w:r w:rsidR="00FD14BB" w:rsidRPr="00DA2478">
        <w:rPr>
          <w:rFonts w:ascii="Times New Roman" w:hAnsi="Times New Roman"/>
          <w:sz w:val="24"/>
        </w:rPr>
        <w:t xml:space="preserve">, </w:t>
      </w:r>
      <w:r w:rsidR="008215C7" w:rsidRPr="00DA2478">
        <w:rPr>
          <w:rFonts w:ascii="Times New Roman" w:hAnsi="Times New Roman"/>
          <w:sz w:val="24"/>
        </w:rPr>
        <w:t>ou</w:t>
      </w:r>
      <w:r w:rsidR="005E047E" w:rsidRPr="00DA2478">
        <w:rPr>
          <w:rFonts w:ascii="Times New Roman" w:hAnsi="Times New Roman"/>
          <w:sz w:val="24"/>
        </w:rPr>
        <w:t xml:space="preserve"> </w:t>
      </w:r>
      <w:r w:rsidR="002D427D" w:rsidRPr="00DA2478">
        <w:rPr>
          <w:rFonts w:ascii="Times New Roman" w:hAnsi="Times New Roman"/>
          <w:sz w:val="24"/>
        </w:rPr>
        <w:t xml:space="preserve">no art. 3º § 6º alíneas “b”, “c”, “d” e “e” da Lei </w:t>
      </w:r>
      <w:r w:rsidR="007D4C3A" w:rsidRPr="00DA2478">
        <w:rPr>
          <w:rFonts w:ascii="Times New Roman" w:hAnsi="Times New Roman"/>
          <w:sz w:val="24"/>
        </w:rPr>
        <w:t xml:space="preserve">nº </w:t>
      </w:r>
      <w:r w:rsidR="002D427D" w:rsidRPr="00DA2478">
        <w:rPr>
          <w:rFonts w:ascii="Times New Roman" w:hAnsi="Times New Roman"/>
          <w:sz w:val="24"/>
        </w:rPr>
        <w:t xml:space="preserve">7.802, de 11 de julho de 1989, </w:t>
      </w:r>
      <w:r w:rsidR="00E9203B" w:rsidRPr="00DA2478">
        <w:rPr>
          <w:rFonts w:ascii="Times New Roman" w:hAnsi="Times New Roman"/>
          <w:color w:val="000000"/>
          <w:sz w:val="24"/>
        </w:rPr>
        <w:t>com base na ausência de evidências suficientes de efeitos graves à saúde na espécie humana ou em animais de experimentação, avaliadas segundo critérios técnicos e científicos atualizados.</w:t>
      </w:r>
    </w:p>
    <w:p w:rsidR="00BD1DF2" w:rsidRPr="00DA2478" w:rsidRDefault="00BD1DF2" w:rsidP="00BD1DF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2853D9" w:rsidRPr="00DA2478" w:rsidRDefault="002853D9" w:rsidP="00BD1DF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</w:rPr>
      </w:pPr>
      <w:r w:rsidRPr="00DA2478">
        <w:rPr>
          <w:rFonts w:ascii="Times New Roman" w:hAnsi="Times New Roman"/>
          <w:color w:val="000000"/>
          <w:sz w:val="24"/>
        </w:rPr>
        <w:t>Art. 2º Esta Resolução entra em vigor na data da sua publicação.</w:t>
      </w:r>
    </w:p>
    <w:p w:rsidR="00B52A16" w:rsidRPr="00DA2478" w:rsidRDefault="00B52A16" w:rsidP="00BD1DF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BD1DF2" w:rsidRPr="00DA2478" w:rsidRDefault="00BD1DF2" w:rsidP="00BD1DF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B52A16" w:rsidRPr="00DA2478" w:rsidRDefault="00B52A16" w:rsidP="00B52A16">
      <w:pPr>
        <w:autoSpaceDE w:val="0"/>
        <w:autoSpaceDN w:val="0"/>
        <w:adjustRightInd w:val="0"/>
        <w:ind w:firstLine="708"/>
        <w:jc w:val="center"/>
        <w:rPr>
          <w:rFonts w:ascii="Times New Roman" w:hAnsi="Times New Roman"/>
          <w:color w:val="000000"/>
          <w:sz w:val="24"/>
        </w:rPr>
      </w:pPr>
      <w:r w:rsidRPr="00DA2478">
        <w:rPr>
          <w:rFonts w:ascii="Times New Roman" w:hAnsi="Times New Roman"/>
          <w:color w:val="000000"/>
          <w:sz w:val="24"/>
        </w:rPr>
        <w:t>IVO BUCARESKY</w:t>
      </w:r>
    </w:p>
    <w:sectPr w:rsidR="00B52A16" w:rsidRPr="00DA2478" w:rsidSect="000A1DE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EAA" w:rsidRDefault="00926EAA" w:rsidP="00DA2478">
      <w:pPr>
        <w:spacing w:after="0" w:line="240" w:lineRule="auto"/>
      </w:pPr>
      <w:r>
        <w:separator/>
      </w:r>
    </w:p>
  </w:endnote>
  <w:endnote w:type="continuationSeparator" w:id="0">
    <w:p w:rsidR="00926EAA" w:rsidRDefault="00926EAA" w:rsidP="00DA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478" w:rsidRDefault="00DA2478" w:rsidP="00DA2478">
    <w:pPr>
      <w:pStyle w:val="Rodap"/>
      <w:jc w:val="center"/>
    </w:pPr>
    <w:r w:rsidRPr="0063394F">
      <w:rPr>
        <w:color w:val="943634"/>
      </w:rPr>
      <w:t>Este texto não substitui o(s) publicado(s) em Diário Oficial da União.</w:t>
    </w:r>
  </w:p>
  <w:p w:rsidR="00DA2478" w:rsidRDefault="00DA24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EAA" w:rsidRDefault="00926EAA" w:rsidP="00DA2478">
      <w:pPr>
        <w:spacing w:after="0" w:line="240" w:lineRule="auto"/>
      </w:pPr>
      <w:r>
        <w:separator/>
      </w:r>
    </w:p>
  </w:footnote>
  <w:footnote w:type="continuationSeparator" w:id="0">
    <w:p w:rsidR="00926EAA" w:rsidRDefault="00926EAA" w:rsidP="00DA2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478" w:rsidRPr="00DA2478" w:rsidRDefault="00926EAA" w:rsidP="00DA2478">
    <w:pPr>
      <w:tabs>
        <w:tab w:val="center" w:pos="4252"/>
        <w:tab w:val="right" w:pos="8504"/>
      </w:tabs>
      <w:spacing w:after="0" w:line="240" w:lineRule="auto"/>
      <w:jc w:val="center"/>
    </w:pPr>
    <w:r w:rsidRPr="00A202A0">
      <w:rPr>
        <w:noProof/>
        <w:lang w:eastAsia="pt-BR"/>
      </w:rPr>
      <w:drawing>
        <wp:inline distT="0" distB="0" distL="0" distR="0">
          <wp:extent cx="638175" cy="647700"/>
          <wp:effectExtent l="0" t="0" r="0" b="0"/>
          <wp:docPr id="2" name="Imagem 1" descr="Descrição: 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A2478" w:rsidRPr="00DA2478" w:rsidRDefault="00DA2478" w:rsidP="00DA2478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A2478">
      <w:rPr>
        <w:b/>
        <w:sz w:val="24"/>
      </w:rPr>
      <w:t>Ministério da Saúde - MS</w:t>
    </w:r>
  </w:p>
  <w:p w:rsidR="00DA2478" w:rsidRPr="00DA2478" w:rsidRDefault="00DA2478" w:rsidP="00DA2478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A2478">
      <w:rPr>
        <w:b/>
        <w:sz w:val="24"/>
      </w:rPr>
      <w:t>Agência Nacional de Vigilância Sanitária - ANVISA</w:t>
    </w:r>
  </w:p>
  <w:p w:rsidR="00DA2478" w:rsidRDefault="00DA247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6BBD"/>
    <w:rsid w:val="000269CC"/>
    <w:rsid w:val="00027ED1"/>
    <w:rsid w:val="00032930"/>
    <w:rsid w:val="00036543"/>
    <w:rsid w:val="00041C62"/>
    <w:rsid w:val="00085C86"/>
    <w:rsid w:val="000A1DE0"/>
    <w:rsid w:val="000A7E2D"/>
    <w:rsid w:val="000C35DE"/>
    <w:rsid w:val="000C3AA9"/>
    <w:rsid w:val="001545E3"/>
    <w:rsid w:val="0018353E"/>
    <w:rsid w:val="00184CEB"/>
    <w:rsid w:val="001B3A37"/>
    <w:rsid w:val="001D375F"/>
    <w:rsid w:val="00224CAE"/>
    <w:rsid w:val="0023119C"/>
    <w:rsid w:val="0024593E"/>
    <w:rsid w:val="00255738"/>
    <w:rsid w:val="002853D9"/>
    <w:rsid w:val="002965F7"/>
    <w:rsid w:val="0029671E"/>
    <w:rsid w:val="002B3FA7"/>
    <w:rsid w:val="002C246C"/>
    <w:rsid w:val="002D427D"/>
    <w:rsid w:val="002E792D"/>
    <w:rsid w:val="002F7969"/>
    <w:rsid w:val="0034254F"/>
    <w:rsid w:val="00380E8B"/>
    <w:rsid w:val="003A70C4"/>
    <w:rsid w:val="003F0167"/>
    <w:rsid w:val="003F19F7"/>
    <w:rsid w:val="004370B1"/>
    <w:rsid w:val="004A79AD"/>
    <w:rsid w:val="004B2E20"/>
    <w:rsid w:val="004E7AE3"/>
    <w:rsid w:val="004F23CC"/>
    <w:rsid w:val="004F3EB7"/>
    <w:rsid w:val="00520816"/>
    <w:rsid w:val="0052532F"/>
    <w:rsid w:val="0054063F"/>
    <w:rsid w:val="00544B34"/>
    <w:rsid w:val="00550B8A"/>
    <w:rsid w:val="005712DB"/>
    <w:rsid w:val="00572E13"/>
    <w:rsid w:val="00586B29"/>
    <w:rsid w:val="005E047E"/>
    <w:rsid w:val="005F142A"/>
    <w:rsid w:val="005F164D"/>
    <w:rsid w:val="00601465"/>
    <w:rsid w:val="00607919"/>
    <w:rsid w:val="00625E8C"/>
    <w:rsid w:val="0063394F"/>
    <w:rsid w:val="00640DB0"/>
    <w:rsid w:val="006532CB"/>
    <w:rsid w:val="00675248"/>
    <w:rsid w:val="00676DFC"/>
    <w:rsid w:val="006918D7"/>
    <w:rsid w:val="006B1714"/>
    <w:rsid w:val="006F17AF"/>
    <w:rsid w:val="006F7E6C"/>
    <w:rsid w:val="00705A75"/>
    <w:rsid w:val="00706B5E"/>
    <w:rsid w:val="00732B00"/>
    <w:rsid w:val="00775DF0"/>
    <w:rsid w:val="00783A49"/>
    <w:rsid w:val="007D4C3A"/>
    <w:rsid w:val="008215C7"/>
    <w:rsid w:val="00851524"/>
    <w:rsid w:val="00864720"/>
    <w:rsid w:val="00877898"/>
    <w:rsid w:val="00896B2A"/>
    <w:rsid w:val="008A6110"/>
    <w:rsid w:val="008F174C"/>
    <w:rsid w:val="009004F7"/>
    <w:rsid w:val="00923728"/>
    <w:rsid w:val="0092632B"/>
    <w:rsid w:val="00926EAA"/>
    <w:rsid w:val="00944EB3"/>
    <w:rsid w:val="009A5286"/>
    <w:rsid w:val="009C0F32"/>
    <w:rsid w:val="009F0990"/>
    <w:rsid w:val="00A12E95"/>
    <w:rsid w:val="00A143F3"/>
    <w:rsid w:val="00A1449A"/>
    <w:rsid w:val="00A202A0"/>
    <w:rsid w:val="00A817BB"/>
    <w:rsid w:val="00AB6036"/>
    <w:rsid w:val="00AD1F27"/>
    <w:rsid w:val="00AE4754"/>
    <w:rsid w:val="00B152AF"/>
    <w:rsid w:val="00B1579E"/>
    <w:rsid w:val="00B438ED"/>
    <w:rsid w:val="00B52A16"/>
    <w:rsid w:val="00B53721"/>
    <w:rsid w:val="00BB0093"/>
    <w:rsid w:val="00BB5674"/>
    <w:rsid w:val="00BD1DF2"/>
    <w:rsid w:val="00BD1F56"/>
    <w:rsid w:val="00C46DCF"/>
    <w:rsid w:val="00C63BFE"/>
    <w:rsid w:val="00C81591"/>
    <w:rsid w:val="00C8574A"/>
    <w:rsid w:val="00CA24C1"/>
    <w:rsid w:val="00CA5781"/>
    <w:rsid w:val="00CC1A1B"/>
    <w:rsid w:val="00CC3F79"/>
    <w:rsid w:val="00CC65C9"/>
    <w:rsid w:val="00CF2078"/>
    <w:rsid w:val="00D143BC"/>
    <w:rsid w:val="00D22DF5"/>
    <w:rsid w:val="00D841F5"/>
    <w:rsid w:val="00D85E02"/>
    <w:rsid w:val="00DA2478"/>
    <w:rsid w:val="00DB64EE"/>
    <w:rsid w:val="00DB7923"/>
    <w:rsid w:val="00DC34B4"/>
    <w:rsid w:val="00DC57A5"/>
    <w:rsid w:val="00DD0FEB"/>
    <w:rsid w:val="00DE4BD5"/>
    <w:rsid w:val="00DE750F"/>
    <w:rsid w:val="00E176F6"/>
    <w:rsid w:val="00E32556"/>
    <w:rsid w:val="00E4597B"/>
    <w:rsid w:val="00E50723"/>
    <w:rsid w:val="00E65660"/>
    <w:rsid w:val="00E75442"/>
    <w:rsid w:val="00E9203B"/>
    <w:rsid w:val="00E9300C"/>
    <w:rsid w:val="00EB312F"/>
    <w:rsid w:val="00EE0B8A"/>
    <w:rsid w:val="00EE4A1D"/>
    <w:rsid w:val="00EF086B"/>
    <w:rsid w:val="00EF1A5A"/>
    <w:rsid w:val="00F00236"/>
    <w:rsid w:val="00F131CF"/>
    <w:rsid w:val="00F24077"/>
    <w:rsid w:val="00F6650A"/>
    <w:rsid w:val="00F8654A"/>
    <w:rsid w:val="00FA056E"/>
    <w:rsid w:val="00FA4A34"/>
    <w:rsid w:val="00FA52F6"/>
    <w:rsid w:val="00FA6E75"/>
    <w:rsid w:val="00FB164B"/>
    <w:rsid w:val="00FB261C"/>
    <w:rsid w:val="00FD14BB"/>
    <w:rsid w:val="00FD3451"/>
    <w:rsid w:val="00FD6BBD"/>
    <w:rsid w:val="00FE0FBC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BB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454F"/>
    <w:rPr>
      <w:rFonts w:cs="Times New Roman"/>
      <w:color w:val="0000FF"/>
      <w:u w:val="single"/>
    </w:rPr>
  </w:style>
  <w:style w:type="paragraph" w:customStyle="1" w:styleId="Default">
    <w:name w:val="Default"/>
    <w:rsid w:val="00FF45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AB603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B6036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AB6036"/>
    <w:rPr>
      <w:rFonts w:asciiTheme="minorHAnsi" w:hAnsiTheme="minorHAnsi"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B6036"/>
    <w:rPr>
      <w:rFonts w:ascii="Tahoma" w:hAnsi="Tahoma" w:cs="Tahoma"/>
      <w:sz w:val="16"/>
      <w:szCs w:val="16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DA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A2478"/>
    <w:rPr>
      <w:rFonts w:cs="Times New Roman"/>
      <w:sz w:val="22"/>
      <w:szCs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DA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DA2478"/>
    <w:rPr>
      <w:rFonts w:cs="Times New Roman"/>
      <w:sz w:val="22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92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1301</Characters>
  <Application>Microsoft Office Word</Application>
  <DocSecurity>0</DocSecurity>
  <Lines>10</Lines>
  <Paragraphs>3</Paragraphs>
  <ScaleCrop>false</ScaleCrop>
  <Company>ANVISA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maria.livia</dc:creator>
  <cp:keywords/>
  <dc:description/>
  <cp:lastModifiedBy>Julia de Souza Ferreira</cp:lastModifiedBy>
  <cp:revision>2</cp:revision>
  <cp:lastPrinted>2016-07-06T18:37:00Z</cp:lastPrinted>
  <dcterms:created xsi:type="dcterms:W3CDTF">2018-08-16T18:54:00Z</dcterms:created>
  <dcterms:modified xsi:type="dcterms:W3CDTF">2018-08-16T18:54:00Z</dcterms:modified>
</cp:coreProperties>
</file>