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9E9" w:rsidRDefault="009F78DF" w:rsidP="0089166A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16"/>
        </w:rPr>
        <w:t>RESOLUÇÃO DE</w:t>
      </w:r>
      <w:r w:rsidR="000C0B82" w:rsidRPr="0089166A">
        <w:rPr>
          <w:rFonts w:ascii="Times New Roman" w:hAnsi="Times New Roman" w:cs="Times New Roman"/>
          <w:b/>
          <w:bCs/>
          <w:sz w:val="22"/>
          <w:szCs w:val="16"/>
        </w:rPr>
        <w:t xml:space="preserve"> DIRETORIA COLEGIADA - RDC Nº </w:t>
      </w:r>
      <w:r w:rsidR="00DD5593" w:rsidRPr="0089166A">
        <w:rPr>
          <w:rFonts w:ascii="Times New Roman" w:hAnsi="Times New Roman" w:cs="Times New Roman"/>
          <w:b/>
          <w:bCs/>
          <w:sz w:val="22"/>
          <w:szCs w:val="16"/>
        </w:rPr>
        <w:t>95</w:t>
      </w:r>
      <w:r w:rsidR="000C0B82" w:rsidRPr="0089166A">
        <w:rPr>
          <w:rFonts w:ascii="Times New Roman" w:hAnsi="Times New Roman" w:cs="Times New Roman"/>
          <w:b/>
          <w:bCs/>
          <w:sz w:val="22"/>
          <w:szCs w:val="16"/>
        </w:rPr>
        <w:t xml:space="preserve">, DE </w:t>
      </w:r>
      <w:r w:rsidR="00DD5593" w:rsidRPr="0089166A">
        <w:rPr>
          <w:rFonts w:ascii="Times New Roman" w:hAnsi="Times New Roman" w:cs="Times New Roman"/>
          <w:b/>
          <w:bCs/>
          <w:sz w:val="22"/>
          <w:szCs w:val="16"/>
        </w:rPr>
        <w:t xml:space="preserve">27 </w:t>
      </w:r>
      <w:r w:rsidR="000C0B82" w:rsidRPr="0089166A">
        <w:rPr>
          <w:rFonts w:ascii="Times New Roman" w:hAnsi="Times New Roman" w:cs="Times New Roman"/>
          <w:b/>
          <w:bCs/>
          <w:sz w:val="22"/>
          <w:szCs w:val="16"/>
        </w:rPr>
        <w:t>DE JULHO DE 2016</w:t>
      </w:r>
    </w:p>
    <w:p w:rsidR="0089166A" w:rsidRDefault="0089166A" w:rsidP="0089166A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16"/>
        </w:rPr>
      </w:pPr>
    </w:p>
    <w:p w:rsidR="0089166A" w:rsidRPr="0089166A" w:rsidRDefault="0089166A" w:rsidP="0089166A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16"/>
        </w:rPr>
      </w:pPr>
      <w:r w:rsidRPr="0063394F">
        <w:rPr>
          <w:rFonts w:ascii="Times New Roman" w:hAnsi="Times New Roman"/>
          <w:b/>
          <w:color w:val="0000FF"/>
          <w:szCs w:val="16"/>
        </w:rPr>
        <w:t>(Publicada em DOU nº 144, de 28 de julho de 2016)</w:t>
      </w:r>
    </w:p>
    <w:p w:rsidR="00A619E9" w:rsidRPr="0089166A" w:rsidRDefault="00A619E9" w:rsidP="00A619E9">
      <w:pPr>
        <w:pStyle w:val="Default"/>
        <w:rPr>
          <w:rFonts w:ascii="Times New Roman" w:hAnsi="Times New Roman" w:cs="Times New Roman"/>
          <w:sz w:val="22"/>
          <w:szCs w:val="16"/>
        </w:rPr>
      </w:pPr>
    </w:p>
    <w:p w:rsidR="004D6813" w:rsidRPr="0089166A" w:rsidRDefault="00B842E8" w:rsidP="004D6813">
      <w:pPr>
        <w:spacing w:after="120" w:line="240" w:lineRule="auto"/>
        <w:ind w:left="3686"/>
        <w:jc w:val="both"/>
        <w:rPr>
          <w:rFonts w:ascii="Times New Roman" w:hAnsi="Times New Roman"/>
          <w:szCs w:val="16"/>
        </w:rPr>
      </w:pPr>
      <w:r w:rsidRPr="0089166A">
        <w:rPr>
          <w:rFonts w:ascii="Times New Roman" w:hAnsi="Times New Roman"/>
          <w:szCs w:val="16"/>
        </w:rPr>
        <w:t>Prorroga</w:t>
      </w:r>
      <w:r w:rsidR="00577B19" w:rsidRPr="0089166A">
        <w:rPr>
          <w:rFonts w:ascii="Times New Roman" w:hAnsi="Times New Roman"/>
          <w:szCs w:val="16"/>
        </w:rPr>
        <w:t xml:space="preserve"> o prazo de vigência para adequação dos dossiês técnicos dos cadastros</w:t>
      </w:r>
      <w:r w:rsidR="00A03DB4" w:rsidRPr="0089166A">
        <w:rPr>
          <w:rFonts w:ascii="Times New Roman" w:hAnsi="Times New Roman"/>
          <w:szCs w:val="16"/>
        </w:rPr>
        <w:t xml:space="preserve"> e registros</w:t>
      </w:r>
      <w:r w:rsidR="00577B19" w:rsidRPr="0089166A">
        <w:rPr>
          <w:rFonts w:ascii="Times New Roman" w:hAnsi="Times New Roman"/>
          <w:szCs w:val="16"/>
        </w:rPr>
        <w:t xml:space="preserve"> vigentes da Resolução de Diretoria Colegiada - RDC nº </w:t>
      </w:r>
      <w:r w:rsidR="00B156F2" w:rsidRPr="0089166A">
        <w:rPr>
          <w:rFonts w:ascii="Times New Roman" w:hAnsi="Times New Roman"/>
          <w:szCs w:val="16"/>
        </w:rPr>
        <w:t>36</w:t>
      </w:r>
      <w:r w:rsidR="004D6813" w:rsidRPr="0089166A">
        <w:rPr>
          <w:rFonts w:ascii="Times New Roman" w:hAnsi="Times New Roman"/>
          <w:szCs w:val="16"/>
        </w:rPr>
        <w:t>, de 26</w:t>
      </w:r>
      <w:r w:rsidR="00577B19" w:rsidRPr="0089166A">
        <w:rPr>
          <w:rFonts w:ascii="Times New Roman" w:hAnsi="Times New Roman"/>
          <w:szCs w:val="16"/>
        </w:rPr>
        <w:t xml:space="preserve"> de agosto de 2015, que </w:t>
      </w:r>
      <w:r w:rsidR="004D6813" w:rsidRPr="0089166A">
        <w:rPr>
          <w:rFonts w:ascii="Times New Roman" w:hAnsi="Times New Roman"/>
          <w:szCs w:val="16"/>
        </w:rPr>
        <w:t xml:space="preserve">dispõe sobre a classificação de risco, os regimes de controle de cadastro e registro e os requisitos de rotulagem e instruções de uso de produtos para diagnóstico </w:t>
      </w:r>
      <w:r w:rsidR="004D6813" w:rsidRPr="0089166A">
        <w:rPr>
          <w:rFonts w:ascii="Times New Roman" w:hAnsi="Times New Roman"/>
          <w:i/>
          <w:szCs w:val="16"/>
        </w:rPr>
        <w:t>in vitro</w:t>
      </w:r>
      <w:r w:rsidR="004D6813" w:rsidRPr="0089166A">
        <w:rPr>
          <w:rFonts w:ascii="Times New Roman" w:hAnsi="Times New Roman"/>
          <w:szCs w:val="16"/>
        </w:rPr>
        <w:t xml:space="preserve">, </w:t>
      </w:r>
      <w:r w:rsidR="0015574D" w:rsidRPr="0089166A">
        <w:rPr>
          <w:rFonts w:ascii="Times New Roman" w:hAnsi="Times New Roman"/>
          <w:szCs w:val="16"/>
        </w:rPr>
        <w:t>inclusive seus instrumentos e dá outras providências; e prorroga o prazo para adequação dos dossiês técnicos dos cadastros vigentes da Resolução de Diretoria Colegiada - RDC nº 40, de 26 de agosto de 2015, que dispõe sobre os requisitos de cadastro de produtos médicos.</w:t>
      </w:r>
    </w:p>
    <w:p w:rsidR="00577B19" w:rsidRPr="0089166A" w:rsidRDefault="00577B19" w:rsidP="000C0B82">
      <w:pPr>
        <w:spacing w:after="0" w:line="240" w:lineRule="auto"/>
        <w:ind w:firstLine="567"/>
        <w:jc w:val="both"/>
        <w:rPr>
          <w:rFonts w:ascii="Times New Roman" w:hAnsi="Times New Roman"/>
          <w:szCs w:val="16"/>
        </w:rPr>
      </w:pPr>
    </w:p>
    <w:p w:rsidR="00577B19" w:rsidRPr="0089166A" w:rsidRDefault="00577B19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  <w:r w:rsidRPr="0089166A">
        <w:rPr>
          <w:rFonts w:ascii="Times New Roman" w:hAnsi="Times New Roman" w:cs="Times New Roman"/>
          <w:sz w:val="22"/>
          <w:szCs w:val="16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n° 61, de 3 de fevereiro de 2016, resolve adotar a seguinte Resolução da Diretoria Colegiada, conforme deliberado em reunião realizada em </w:t>
      </w:r>
      <w:r w:rsidR="00BC4BE7" w:rsidRPr="0089166A">
        <w:rPr>
          <w:rFonts w:ascii="Times New Roman" w:hAnsi="Times New Roman" w:cs="Times New Roman"/>
          <w:sz w:val="22"/>
          <w:szCs w:val="16"/>
        </w:rPr>
        <w:t xml:space="preserve">12 de julho </w:t>
      </w:r>
      <w:r w:rsidRPr="0089166A">
        <w:rPr>
          <w:rFonts w:ascii="Times New Roman" w:hAnsi="Times New Roman" w:cs="Times New Roman"/>
          <w:sz w:val="22"/>
          <w:szCs w:val="16"/>
        </w:rPr>
        <w:t>de 2016, e eu, Diretor-Presidente, determino a sua publicação.</w:t>
      </w:r>
    </w:p>
    <w:p w:rsidR="003065B2" w:rsidRPr="0089166A" w:rsidRDefault="003065B2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</w:p>
    <w:p w:rsidR="003065B2" w:rsidRPr="0089166A" w:rsidRDefault="004D6813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  <w:r w:rsidRPr="0089166A">
        <w:rPr>
          <w:rFonts w:ascii="Times New Roman" w:hAnsi="Times New Roman" w:cs="Times New Roman"/>
          <w:sz w:val="22"/>
          <w:szCs w:val="16"/>
        </w:rPr>
        <w:t>Art. 1º Fica prorrogado p</w:t>
      </w:r>
      <w:r w:rsidR="00934584" w:rsidRPr="0089166A">
        <w:rPr>
          <w:rFonts w:ascii="Times New Roman" w:hAnsi="Times New Roman" w:cs="Times New Roman"/>
          <w:sz w:val="22"/>
          <w:szCs w:val="16"/>
        </w:rPr>
        <w:t>or 3 (trê</w:t>
      </w:r>
      <w:r w:rsidRPr="0089166A">
        <w:rPr>
          <w:rFonts w:ascii="Times New Roman" w:hAnsi="Times New Roman" w:cs="Times New Roman"/>
          <w:sz w:val="22"/>
          <w:szCs w:val="16"/>
        </w:rPr>
        <w:t>s</w:t>
      </w:r>
      <w:r w:rsidR="003065B2" w:rsidRPr="0089166A">
        <w:rPr>
          <w:rFonts w:ascii="Times New Roman" w:hAnsi="Times New Roman" w:cs="Times New Roman"/>
          <w:sz w:val="22"/>
          <w:szCs w:val="16"/>
        </w:rPr>
        <w:t>) anos</w:t>
      </w:r>
      <w:r w:rsidR="00C168EA" w:rsidRPr="0089166A">
        <w:rPr>
          <w:rFonts w:ascii="Times New Roman" w:hAnsi="Times New Roman" w:cs="Times New Roman"/>
          <w:sz w:val="22"/>
          <w:szCs w:val="16"/>
        </w:rPr>
        <w:t xml:space="preserve">, contados a partir </w:t>
      </w:r>
      <w:r w:rsidR="003C38D7" w:rsidRPr="0089166A">
        <w:rPr>
          <w:rFonts w:ascii="Times New Roman" w:hAnsi="Times New Roman" w:cs="Times New Roman"/>
          <w:sz w:val="22"/>
          <w:szCs w:val="16"/>
        </w:rPr>
        <w:t xml:space="preserve">da data de publicação </w:t>
      </w:r>
      <w:r w:rsidR="00C168EA" w:rsidRPr="0089166A">
        <w:rPr>
          <w:rFonts w:ascii="Times New Roman" w:hAnsi="Times New Roman" w:cs="Times New Roman"/>
          <w:sz w:val="22"/>
          <w:szCs w:val="16"/>
        </w:rPr>
        <w:t>desta Resolução,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o prazo para a adequação</w:t>
      </w:r>
      <w:r w:rsidR="005D47FB" w:rsidRPr="0089166A">
        <w:rPr>
          <w:rFonts w:ascii="Times New Roman" w:hAnsi="Times New Roman" w:cs="Times New Roman"/>
          <w:sz w:val="22"/>
          <w:szCs w:val="16"/>
        </w:rPr>
        <w:t xml:space="preserve"> e manutenção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do</w:t>
      </w:r>
      <w:r w:rsidR="004042F4" w:rsidRPr="0089166A">
        <w:rPr>
          <w:rFonts w:ascii="Times New Roman" w:hAnsi="Times New Roman" w:cs="Times New Roman"/>
          <w:sz w:val="22"/>
          <w:szCs w:val="16"/>
        </w:rPr>
        <w:t>s dossiês técnicos estabelecido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</w:t>
      </w:r>
      <w:r w:rsidR="005D47FB" w:rsidRPr="0089166A">
        <w:rPr>
          <w:rFonts w:ascii="Times New Roman" w:hAnsi="Times New Roman" w:cs="Times New Roman"/>
          <w:sz w:val="22"/>
          <w:szCs w:val="16"/>
        </w:rPr>
        <w:t xml:space="preserve">no </w:t>
      </w:r>
      <w:r w:rsidRPr="0089166A">
        <w:rPr>
          <w:rFonts w:ascii="Times New Roman" w:hAnsi="Times New Roman" w:cs="Times New Roman"/>
          <w:sz w:val="22"/>
          <w:szCs w:val="16"/>
        </w:rPr>
        <w:t>Parágrafo Único do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</w:t>
      </w:r>
      <w:r w:rsidR="00982634" w:rsidRPr="0089166A">
        <w:rPr>
          <w:rFonts w:ascii="Times New Roman" w:hAnsi="Times New Roman" w:cs="Times New Roman"/>
          <w:sz w:val="22"/>
          <w:szCs w:val="16"/>
        </w:rPr>
        <w:t>a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rt. </w:t>
      </w:r>
      <w:r w:rsidRPr="0089166A">
        <w:rPr>
          <w:rFonts w:ascii="Times New Roman" w:hAnsi="Times New Roman" w:cs="Times New Roman"/>
          <w:sz w:val="22"/>
          <w:szCs w:val="16"/>
        </w:rPr>
        <w:t>44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da </w:t>
      </w:r>
      <w:r w:rsidR="00982634" w:rsidRPr="0089166A">
        <w:rPr>
          <w:rFonts w:ascii="Times New Roman" w:hAnsi="Times New Roman" w:cs="Times New Roman"/>
          <w:sz w:val="22"/>
          <w:szCs w:val="16"/>
        </w:rPr>
        <w:t xml:space="preserve">Resolução da Diretoria Colegiada - </w:t>
      </w:r>
      <w:r w:rsidRPr="0089166A">
        <w:rPr>
          <w:rFonts w:ascii="Times New Roman" w:hAnsi="Times New Roman" w:cs="Times New Roman"/>
          <w:sz w:val="22"/>
          <w:szCs w:val="16"/>
        </w:rPr>
        <w:t>RDC 36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/2015 para os </w:t>
      </w:r>
      <w:r w:rsidRPr="0089166A">
        <w:rPr>
          <w:rFonts w:ascii="Times New Roman" w:hAnsi="Times New Roman" w:cs="Times New Roman"/>
          <w:sz w:val="22"/>
          <w:szCs w:val="16"/>
        </w:rPr>
        <w:t xml:space="preserve">produtos </w:t>
      </w:r>
      <w:r w:rsidR="005D47FB" w:rsidRPr="0089166A">
        <w:rPr>
          <w:rFonts w:ascii="Times New Roman" w:hAnsi="Times New Roman" w:cs="Times New Roman"/>
          <w:sz w:val="22"/>
          <w:szCs w:val="16"/>
        </w:rPr>
        <w:t xml:space="preserve">para diagnóstico </w:t>
      </w:r>
      <w:r w:rsidR="005D47FB" w:rsidRPr="0089166A">
        <w:rPr>
          <w:rFonts w:ascii="Times New Roman" w:hAnsi="Times New Roman" w:cs="Times New Roman"/>
          <w:i/>
          <w:sz w:val="22"/>
          <w:szCs w:val="16"/>
        </w:rPr>
        <w:t>in vitro</w:t>
      </w:r>
      <w:r w:rsidR="005D47FB" w:rsidRPr="0089166A">
        <w:rPr>
          <w:rFonts w:ascii="Times New Roman" w:hAnsi="Times New Roman" w:cs="Times New Roman"/>
          <w:sz w:val="22"/>
          <w:szCs w:val="16"/>
        </w:rPr>
        <w:t xml:space="preserve"> </w:t>
      </w:r>
      <w:r w:rsidRPr="0089166A">
        <w:rPr>
          <w:rFonts w:ascii="Times New Roman" w:hAnsi="Times New Roman" w:cs="Times New Roman"/>
          <w:sz w:val="22"/>
          <w:szCs w:val="16"/>
        </w:rPr>
        <w:t xml:space="preserve">cadastrados e registrados </w:t>
      </w:r>
      <w:r w:rsidR="003065B2" w:rsidRPr="0089166A">
        <w:rPr>
          <w:rFonts w:ascii="Times New Roman" w:hAnsi="Times New Roman" w:cs="Times New Roman"/>
          <w:sz w:val="22"/>
          <w:szCs w:val="16"/>
        </w:rPr>
        <w:t xml:space="preserve"> </w:t>
      </w:r>
      <w:r w:rsidR="004042F4" w:rsidRPr="0089166A">
        <w:rPr>
          <w:rFonts w:ascii="Times New Roman" w:hAnsi="Times New Roman" w:cs="Times New Roman"/>
          <w:sz w:val="22"/>
          <w:szCs w:val="16"/>
        </w:rPr>
        <w:t xml:space="preserve">já </w:t>
      </w:r>
      <w:r w:rsidR="003065B2" w:rsidRPr="0089166A">
        <w:rPr>
          <w:rFonts w:ascii="Times New Roman" w:hAnsi="Times New Roman" w:cs="Times New Roman"/>
          <w:sz w:val="22"/>
          <w:szCs w:val="16"/>
        </w:rPr>
        <w:t>publicados.</w:t>
      </w:r>
    </w:p>
    <w:p w:rsidR="00904B65" w:rsidRPr="0089166A" w:rsidRDefault="00904B65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</w:p>
    <w:p w:rsidR="00904B65" w:rsidRPr="0089166A" w:rsidRDefault="00904B65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  <w:r w:rsidRPr="0089166A">
        <w:rPr>
          <w:rFonts w:ascii="Times New Roman" w:hAnsi="Times New Roman" w:cs="Times New Roman"/>
          <w:sz w:val="22"/>
          <w:szCs w:val="16"/>
        </w:rPr>
        <w:t xml:space="preserve">Art. 2º Fica prorrogado por 2 (dois) anos, contados a partir da data de  publicação desta Resolução, o prazo para a adequação e manutenção dos dossiês técnicos estabelecido no </w:t>
      </w:r>
      <w:r w:rsidR="00982634" w:rsidRPr="0089166A">
        <w:rPr>
          <w:rFonts w:ascii="Times New Roman" w:hAnsi="Times New Roman" w:cs="Times New Roman"/>
          <w:sz w:val="22"/>
          <w:szCs w:val="16"/>
        </w:rPr>
        <w:t>a</w:t>
      </w:r>
      <w:r w:rsidRPr="0089166A">
        <w:rPr>
          <w:rFonts w:ascii="Times New Roman" w:hAnsi="Times New Roman" w:cs="Times New Roman"/>
          <w:sz w:val="22"/>
          <w:szCs w:val="16"/>
        </w:rPr>
        <w:t xml:space="preserve">rt. 18 da </w:t>
      </w:r>
      <w:r w:rsidR="00982634" w:rsidRPr="0089166A">
        <w:rPr>
          <w:rFonts w:ascii="Times New Roman" w:hAnsi="Times New Roman" w:cs="Times New Roman"/>
          <w:sz w:val="22"/>
          <w:szCs w:val="16"/>
        </w:rPr>
        <w:t xml:space="preserve">Resolução da Diretoria Colegiada - </w:t>
      </w:r>
      <w:r w:rsidRPr="0089166A">
        <w:rPr>
          <w:rFonts w:ascii="Times New Roman" w:hAnsi="Times New Roman" w:cs="Times New Roman"/>
          <w:sz w:val="22"/>
          <w:szCs w:val="16"/>
        </w:rPr>
        <w:t>RDC 40/2015 para os produtos médicos cadastros já publicados.</w:t>
      </w:r>
    </w:p>
    <w:p w:rsidR="00D259E6" w:rsidRPr="0089166A" w:rsidRDefault="00D259E6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  <w:r w:rsidRPr="0089166A">
        <w:rPr>
          <w:rFonts w:ascii="Times New Roman" w:hAnsi="Times New Roman" w:cs="Times New Roman"/>
          <w:sz w:val="22"/>
          <w:szCs w:val="16"/>
        </w:rPr>
        <w:t xml:space="preserve"> </w:t>
      </w:r>
    </w:p>
    <w:p w:rsidR="00A619E9" w:rsidRPr="0089166A" w:rsidRDefault="00904B65" w:rsidP="000C0B82">
      <w:pPr>
        <w:pStyle w:val="Default"/>
        <w:ind w:firstLine="567"/>
        <w:jc w:val="both"/>
        <w:rPr>
          <w:rFonts w:ascii="Times New Roman" w:hAnsi="Times New Roman" w:cs="Times New Roman"/>
          <w:sz w:val="22"/>
          <w:szCs w:val="16"/>
        </w:rPr>
      </w:pPr>
      <w:r w:rsidRPr="0089166A">
        <w:rPr>
          <w:rFonts w:ascii="Times New Roman" w:hAnsi="Times New Roman" w:cs="Times New Roman"/>
          <w:sz w:val="22"/>
          <w:szCs w:val="16"/>
        </w:rPr>
        <w:t>Art. 3</w:t>
      </w:r>
      <w:r w:rsidR="00D259E6" w:rsidRPr="0089166A">
        <w:rPr>
          <w:rFonts w:ascii="Times New Roman" w:hAnsi="Times New Roman" w:cs="Times New Roman"/>
          <w:sz w:val="22"/>
          <w:szCs w:val="16"/>
        </w:rPr>
        <w:t xml:space="preserve">º Esta Resolução entra em vigor na data de sua publicação. </w:t>
      </w:r>
    </w:p>
    <w:p w:rsidR="00851307" w:rsidRPr="0089166A" w:rsidRDefault="00851307" w:rsidP="000C0B82">
      <w:pPr>
        <w:spacing w:after="0" w:line="240" w:lineRule="auto"/>
        <w:ind w:firstLine="567"/>
        <w:jc w:val="both"/>
        <w:rPr>
          <w:rFonts w:ascii="Times New Roman" w:hAnsi="Times New Roman"/>
          <w:szCs w:val="16"/>
        </w:rPr>
      </w:pPr>
    </w:p>
    <w:p w:rsidR="004042F4" w:rsidRPr="0089166A" w:rsidRDefault="004042F4" w:rsidP="000C0B82">
      <w:pPr>
        <w:spacing w:after="0" w:line="240" w:lineRule="auto"/>
        <w:ind w:firstLine="567"/>
        <w:jc w:val="both"/>
        <w:rPr>
          <w:rFonts w:ascii="Times New Roman" w:hAnsi="Times New Roman"/>
          <w:szCs w:val="16"/>
        </w:rPr>
      </w:pPr>
    </w:p>
    <w:p w:rsidR="000C0B82" w:rsidRPr="0089166A" w:rsidRDefault="000C0B82" w:rsidP="00DD5593">
      <w:pPr>
        <w:spacing w:after="0" w:line="240" w:lineRule="auto"/>
        <w:jc w:val="both"/>
        <w:rPr>
          <w:rFonts w:ascii="Times New Roman" w:hAnsi="Times New Roman"/>
          <w:szCs w:val="16"/>
        </w:rPr>
      </w:pPr>
    </w:p>
    <w:p w:rsidR="00A619E9" w:rsidRPr="0089166A" w:rsidRDefault="000C0B82" w:rsidP="000C0B82">
      <w:pPr>
        <w:spacing w:after="0" w:line="240" w:lineRule="auto"/>
        <w:jc w:val="center"/>
        <w:rPr>
          <w:rFonts w:ascii="Times New Roman" w:hAnsi="Times New Roman"/>
          <w:b/>
          <w:szCs w:val="16"/>
        </w:rPr>
      </w:pPr>
      <w:r w:rsidRPr="0089166A">
        <w:rPr>
          <w:rFonts w:ascii="Times New Roman" w:hAnsi="Times New Roman"/>
          <w:b/>
          <w:szCs w:val="16"/>
        </w:rPr>
        <w:t>JARBAS BARBOSA DA SILVA JR.</w:t>
      </w:r>
    </w:p>
    <w:p w:rsidR="00112A66" w:rsidRPr="0089166A" w:rsidRDefault="00112A66">
      <w:pPr>
        <w:rPr>
          <w:rFonts w:ascii="Times New Roman" w:hAnsi="Times New Roman"/>
          <w:szCs w:val="16"/>
        </w:rPr>
      </w:pPr>
    </w:p>
    <w:sectPr w:rsidR="00112A66" w:rsidRPr="0089166A" w:rsidSect="000C0B82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181" w:rsidRDefault="00192181" w:rsidP="0089166A">
      <w:pPr>
        <w:spacing w:after="0" w:line="240" w:lineRule="auto"/>
      </w:pPr>
      <w:r>
        <w:separator/>
      </w:r>
    </w:p>
  </w:endnote>
  <w:endnote w:type="continuationSeparator" w:id="0">
    <w:p w:rsidR="00192181" w:rsidRDefault="00192181" w:rsidP="0089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66A" w:rsidRDefault="0089166A" w:rsidP="0089166A">
    <w:pPr>
      <w:pStyle w:val="Rodap"/>
      <w:jc w:val="center"/>
    </w:pPr>
    <w:r w:rsidRPr="0063394F">
      <w:rPr>
        <w:color w:val="943634"/>
      </w:rPr>
      <w:t>Este texto não substitui o(s) publicado(s) em Diário Oficial da União.</w:t>
    </w:r>
  </w:p>
  <w:p w:rsidR="0089166A" w:rsidRDefault="008916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181" w:rsidRDefault="00192181" w:rsidP="0089166A">
      <w:pPr>
        <w:spacing w:after="0" w:line="240" w:lineRule="auto"/>
      </w:pPr>
      <w:r>
        <w:separator/>
      </w:r>
    </w:p>
  </w:footnote>
  <w:footnote w:type="continuationSeparator" w:id="0">
    <w:p w:rsidR="00192181" w:rsidRDefault="00192181" w:rsidP="0089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66A" w:rsidRPr="0089166A" w:rsidRDefault="00192181" w:rsidP="008916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192181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166A" w:rsidRPr="0089166A" w:rsidRDefault="0089166A" w:rsidP="008916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89166A">
      <w:rPr>
        <w:rFonts w:ascii="Calibri" w:hAnsi="Calibri"/>
        <w:b/>
        <w:sz w:val="24"/>
      </w:rPr>
      <w:t>Ministério da Saúde - MS</w:t>
    </w:r>
  </w:p>
  <w:p w:rsidR="0089166A" w:rsidRPr="0089166A" w:rsidRDefault="0089166A" w:rsidP="008916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89166A">
      <w:rPr>
        <w:rFonts w:ascii="Calibri" w:hAnsi="Calibri"/>
        <w:b/>
        <w:sz w:val="24"/>
      </w:rPr>
      <w:t>Agência Nacional de Vigilância Sanitária - ANVISA</w:t>
    </w:r>
  </w:p>
  <w:p w:rsidR="0089166A" w:rsidRDefault="008916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59E6"/>
    <w:rsid w:val="000C0B82"/>
    <w:rsid w:val="00112A66"/>
    <w:rsid w:val="0015574D"/>
    <w:rsid w:val="00192181"/>
    <w:rsid w:val="002E231E"/>
    <w:rsid w:val="003065B2"/>
    <w:rsid w:val="003C38D7"/>
    <w:rsid w:val="004042F4"/>
    <w:rsid w:val="00487130"/>
    <w:rsid w:val="004D6813"/>
    <w:rsid w:val="00577B19"/>
    <w:rsid w:val="005A624E"/>
    <w:rsid w:val="005D47FB"/>
    <w:rsid w:val="0063394F"/>
    <w:rsid w:val="00721D80"/>
    <w:rsid w:val="00851307"/>
    <w:rsid w:val="0089166A"/>
    <w:rsid w:val="008B2719"/>
    <w:rsid w:val="008E2E09"/>
    <w:rsid w:val="00904B65"/>
    <w:rsid w:val="00934584"/>
    <w:rsid w:val="00982634"/>
    <w:rsid w:val="009F78DF"/>
    <w:rsid w:val="00A03DB4"/>
    <w:rsid w:val="00A16F17"/>
    <w:rsid w:val="00A401F0"/>
    <w:rsid w:val="00A619E9"/>
    <w:rsid w:val="00B156F2"/>
    <w:rsid w:val="00B842E8"/>
    <w:rsid w:val="00BC4BE7"/>
    <w:rsid w:val="00C168EA"/>
    <w:rsid w:val="00C95B2A"/>
    <w:rsid w:val="00CD1B6B"/>
    <w:rsid w:val="00D259E6"/>
    <w:rsid w:val="00DD5593"/>
    <w:rsid w:val="00EA2B74"/>
    <w:rsid w:val="00EF0CD7"/>
    <w:rsid w:val="00F511DC"/>
    <w:rsid w:val="00F86473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9E6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5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91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9166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91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9166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91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9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cleber.ferreira</dc:creator>
  <cp:keywords/>
  <dc:description/>
  <cp:lastModifiedBy>Julia de Souza Ferreira</cp:lastModifiedBy>
  <cp:revision>2</cp:revision>
  <cp:lastPrinted>2016-07-28T19:43:00Z</cp:lastPrinted>
  <dcterms:created xsi:type="dcterms:W3CDTF">2018-08-16T18:54:00Z</dcterms:created>
  <dcterms:modified xsi:type="dcterms:W3CDTF">2018-08-16T18:54:00Z</dcterms:modified>
</cp:coreProperties>
</file>