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65" w:rsidRDefault="00746E8A" w:rsidP="00746E8A">
      <w:pPr>
        <w:pStyle w:val="Ttulo1"/>
        <w:spacing w:before="0" w:beforeAutospacing="0" w:after="200" w:afterAutospacing="0"/>
        <w:divId w:val="178684902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INSTRUÇÃO NORMATIVA Nº</w:t>
      </w:r>
      <w:r w:rsidR="00512B65" w:rsidRPr="00746E8A">
        <w:rPr>
          <w:rFonts w:ascii="Times New Roman" w:hAnsi="Times New Roman" w:cs="Times New Roman"/>
          <w:sz w:val="24"/>
          <w:szCs w:val="24"/>
        </w:rPr>
        <w:t xml:space="preserve"> 1, DE 2 DE MARÇO DE 2009</w:t>
      </w:r>
    </w:p>
    <w:p w:rsidR="00746E8A" w:rsidRPr="00746E8A" w:rsidRDefault="00746E8A" w:rsidP="00746E8A">
      <w:pPr>
        <w:pStyle w:val="Ttulo1"/>
        <w:spacing w:before="0" w:beforeAutospacing="0" w:after="200" w:afterAutospacing="0"/>
        <w:divId w:val="1786849029"/>
        <w:rPr>
          <w:rFonts w:ascii="Times New Roman" w:hAnsi="Times New Roman" w:cs="Times New Roman"/>
          <w:color w:val="0000FF"/>
          <w:sz w:val="24"/>
          <w:szCs w:val="24"/>
        </w:rPr>
      </w:pPr>
      <w:r w:rsidRPr="00746E8A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42, de 4 de março de 2009)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ind w:left="3969"/>
        <w:jc w:val="both"/>
        <w:divId w:val="1786849029"/>
      </w:pPr>
      <w:r w:rsidRPr="00746E8A">
        <w:t xml:space="preserve">Estabelece os critérios específicos para o agrupamento em famílias e sistemas de IMPLANTES ORTOPÉDICOS para fins de registro. </w:t>
      </w:r>
    </w:p>
    <w:p w:rsidR="00512B65" w:rsidRPr="00746E8A" w:rsidRDefault="00512B65" w:rsidP="00746E8A">
      <w:pPr>
        <w:spacing w:before="0" w:beforeAutospacing="0" w:after="200" w:afterAutospacing="0"/>
        <w:ind w:firstLine="567"/>
        <w:jc w:val="both"/>
        <w:divId w:val="1786849029"/>
      </w:pPr>
      <w:r w:rsidRPr="00746E8A">
        <w:rPr>
          <w:b/>
          <w:bCs/>
        </w:rPr>
        <w:t>O Diretor da Diretoria Colegiada da Agência Nacional de Vigilância Sanitária</w:t>
      </w:r>
      <w:r w:rsidRPr="00746E8A">
        <w:t>, nomeado pelo Decreto de 10 de outubro de 2008 do Presidente da República, no uso da atribuição que lhe confere o inciso II, § 2°, do art. 55 do Regimento Interno da ANVISA, aprovado nos termos do Anexo I da Portaria nº 354 da ANVISA, de 11 de agosto de 2006, republicada no DOU de 21 de agosto de 2006, e a Portaria n° 1.354, de 23 de outubro de 2008,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6849029"/>
      </w:pPr>
      <w:r w:rsidRPr="00746E8A">
        <w:t>considerando o art. 12 e o art. 25 da Lei n.º 6.360, de 23 de setembro de 1976, bem como o inciso IX, do art. 7º da Lei n.º 9.782, de 26 de janeiro de 1999;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6849029"/>
      </w:pPr>
      <w:r w:rsidRPr="00746E8A">
        <w:t xml:space="preserve">considerando o estabelecido no </w:t>
      </w:r>
      <w:r w:rsidRPr="00746E8A">
        <w:rPr>
          <w:bCs/>
        </w:rPr>
        <w:t>Parágrafo único do Art.1º da Resolução da Diretoria Colegiada nº 59, de 25 de agosto de 2008</w:t>
      </w:r>
      <w:r w:rsidRPr="00746E8A">
        <w:t xml:space="preserve">, que institui o regulamento técnico com os requisitos gerais para o agrupamento em famílias e sistemas de implantes ortopédicos para fins de registro;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6849029"/>
      </w:pPr>
      <w:r w:rsidRPr="00746E8A">
        <w:t>considerando necessidade de estabelecer critérios específicos que orientem a elaboração de processos de registro dos produtos classificados como implantes ortopédicos, com objetivo de permitir a convergência do risco destes produtos,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6849029"/>
      </w:pPr>
      <w:r w:rsidRPr="00746E8A">
        <w:t>considerando que a matéria foi submetida à apreciação da Diretoria Colegiada, que a aprovou em reunião realizada em 19 de fevereiro de 2009, resolve: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6849029"/>
      </w:pPr>
      <w:r w:rsidRPr="00746E8A">
        <w:t>Art. 1º Ficam aprovados os critérios específicos para o agrupamento em famílias e sistemas de implantes ortopédicos para fins de registro, constantes no anexo desta Instrução Normativa.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6849029"/>
      </w:pPr>
      <w:r w:rsidRPr="00746E8A">
        <w:t>Art. 2º Foram considerados todos os critérios aplicáveis aos implantes de substituição das articulações de quadril, joelho, ombro, cotovelo, tornozelo, punho e têmporo-mandibular.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6849029"/>
      </w:pPr>
      <w:r w:rsidRPr="00746E8A">
        <w:t>Art.3º Foram considerados todos os critérios aplicáveis aos implantes para síntese óssea: placas, parafusos, grampos, fios flexíveis e cabos flexíveis, pinos e fios rígidos, hastes de fixação intramedular, âncoras para fixação de partes moles a ossos, cesta espaçadora diafisária carreadora de enxerto, fixadores mandibulares implantáveis, fixadores de calota craniana, sistema de fixação halo-craniano, e implantes para coluna.</w:t>
      </w:r>
    </w:p>
    <w:p w:rsidR="00512B65" w:rsidRPr="00746E8A" w:rsidRDefault="00512B65" w:rsidP="00746E8A">
      <w:pPr>
        <w:spacing w:before="0" w:beforeAutospacing="0" w:after="200" w:afterAutospacing="0"/>
        <w:ind w:firstLine="567"/>
        <w:divId w:val="1786849029"/>
      </w:pPr>
      <w:r w:rsidRPr="00746E8A">
        <w:t>Art. 4º Esta Instrução Normativa entra em vigor na data de sua publicação.</w:t>
      </w:r>
    </w:p>
    <w:p w:rsidR="00512B65" w:rsidRPr="00746E8A" w:rsidRDefault="00512B65" w:rsidP="00746E8A">
      <w:pPr>
        <w:pStyle w:val="Ttulo2"/>
        <w:spacing w:before="0" w:beforeAutospacing="0" w:after="200" w:afterAutospacing="0"/>
        <w:divId w:val="1786849029"/>
        <w:rPr>
          <w:rFonts w:ascii="Times New Roman" w:hAnsi="Times New Roman" w:cs="Times New Roman"/>
          <w:sz w:val="24"/>
          <w:szCs w:val="24"/>
        </w:rPr>
      </w:pPr>
      <w:r w:rsidRPr="00746E8A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512B65" w:rsidRPr="00746E8A" w:rsidRDefault="00512B65" w:rsidP="00746E8A">
      <w:pPr>
        <w:spacing w:before="0" w:beforeAutospacing="0" w:after="200" w:afterAutospacing="0"/>
        <w:jc w:val="center"/>
        <w:divId w:val="1786849029"/>
        <w:rPr>
          <w:b/>
        </w:rPr>
      </w:pPr>
      <w:r w:rsidRPr="00746E8A">
        <w:rPr>
          <w:b/>
        </w:rPr>
        <w:lastRenderedPageBreak/>
        <w:t>ANEXO I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center"/>
        <w:divId w:val="1786849029"/>
        <w:rPr>
          <w:b/>
          <w:bCs/>
        </w:rPr>
      </w:pPr>
      <w:r w:rsidRPr="00746E8A">
        <w:rPr>
          <w:b/>
          <w:bCs/>
        </w:rPr>
        <w:t>CRITÉRIOS PARA O AGRUPAMENTO EM FAMÍLIAS E SISTEMAS DE IMPLANTES DE SUBSTITUIÇÃO ARTICULAR PARA FINS DE REGISTRO.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PARTE 1 – ARTICULAÇÃO DE QUADRIL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1.1. Os seguintes critérios são aplicáveis sobre componentes específicos para o agrupamento em famílias e sistemas de substituição da articulação de quadril: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1"/>
        <w:gridCol w:w="3393"/>
      </w:tblGrid>
      <w:tr w:rsidR="00512B65" w:rsidRPr="00746E8A" w:rsidTr="00746E8A">
        <w:trPr>
          <w:divId w:val="1786849029"/>
          <w:trHeight w:val="303"/>
          <w:jc w:val="center"/>
        </w:trPr>
        <w:tc>
          <w:tcPr>
            <w:tcW w:w="3708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</w:t>
            </w:r>
          </w:p>
        </w:tc>
        <w:tc>
          <w:tcPr>
            <w:tcW w:w="4936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COMPONENTES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70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Material</w:t>
            </w:r>
          </w:p>
        </w:tc>
        <w:tc>
          <w:tcPr>
            <w:tcW w:w="49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Todos os componentes**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70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Constituição (monocomponente/conjugado)</w:t>
            </w:r>
          </w:p>
        </w:tc>
        <w:tc>
          <w:tcPr>
            <w:tcW w:w="49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Acetábulo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70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Forma de fixação (cimentado/não cimentado)</w:t>
            </w:r>
          </w:p>
        </w:tc>
        <w:tc>
          <w:tcPr>
            <w:tcW w:w="49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Haste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Acetábulo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70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Modularidade</w:t>
            </w:r>
          </w:p>
        </w:tc>
        <w:tc>
          <w:tcPr>
            <w:tcW w:w="49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Cabeça/haste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Núcleo/cápsula acetabular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70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Funcionalidade (compensação da perda ou não da estabilização extrínseca da articulação)*</w:t>
            </w:r>
          </w:p>
        </w:tc>
        <w:tc>
          <w:tcPr>
            <w:tcW w:w="49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 xml:space="preserve">Núcleo acetabular (com restrição parcial - </w:t>
            </w:r>
            <w:r w:rsidRPr="00746E8A">
              <w:rPr>
                <w:snapToGrid w:val="0"/>
              </w:rPr>
              <w:t>perda parcial de movimento por mecanismo intrínseco em pelo menos um plano rotacional ou Não restrito - sem restrição intrínseca de qualquer movimento em qualquer plano rotacional)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70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Grau de liberdade intracomponente – centralidade da articulação (Monopolar/bipolar)*</w:t>
            </w:r>
          </w:p>
        </w:tc>
        <w:tc>
          <w:tcPr>
            <w:tcW w:w="49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Cabeça femoral</w:t>
            </w:r>
          </w:p>
        </w:tc>
      </w:tr>
    </w:tbl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 xml:space="preserve">*Critérios específicos. 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**Componentes utilizados na constituição do sistema ou família de produtos.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1.2 Além dos critérios descritos no item anterior, os seguintes critérios específicos são aplicáveis sobre os sistemas de substituição da articulação de quadril: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3"/>
        <w:gridCol w:w="3711"/>
      </w:tblGrid>
      <w:tr w:rsidR="00512B65" w:rsidRPr="00746E8A" w:rsidTr="00746E8A">
        <w:trPr>
          <w:divId w:val="1786849029"/>
          <w:jc w:val="center"/>
        </w:trPr>
        <w:tc>
          <w:tcPr>
            <w:tcW w:w="3708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 xml:space="preserve">CRITÉRIOS APLICÁVEIS AO </w:t>
            </w:r>
            <w:r w:rsidRPr="00746E8A">
              <w:rPr>
                <w:b/>
              </w:rPr>
              <w:lastRenderedPageBreak/>
              <w:t>SISTEMA</w:t>
            </w:r>
          </w:p>
        </w:tc>
        <w:tc>
          <w:tcPr>
            <w:tcW w:w="4936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lastRenderedPageBreak/>
              <w:t>ESPECIFICAÇÃO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70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Abrangência de implantação – incluindo ou não a artroplastia acetabular.</w:t>
            </w:r>
          </w:p>
        </w:tc>
        <w:tc>
          <w:tcPr>
            <w:tcW w:w="49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Parcial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Total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70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Nível de interferência na epífise.</w:t>
            </w:r>
          </w:p>
        </w:tc>
        <w:tc>
          <w:tcPr>
            <w:tcW w:w="49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Integral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de superfície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708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Grau de compartimentalização do sistema</w:t>
            </w:r>
          </w:p>
        </w:tc>
        <w:tc>
          <w:tcPr>
            <w:tcW w:w="4936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Apenas unicompartimental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70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Estrutura da contenção articular</w:t>
            </w:r>
          </w:p>
        </w:tc>
        <w:tc>
          <w:tcPr>
            <w:tcW w:w="49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Apenas anatômica</w:t>
            </w:r>
          </w:p>
        </w:tc>
      </w:tr>
    </w:tbl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1.3 Implantes com tratamentos superficiais deverão ser agrupados em registro diverso dos implantes sem este tipo de tratamento superficial, independentemente se registrado como família ou sistema.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1.4 Os sistemas formados por componentes de hastes moduladas e de acetábulos poliméricos com rebordos aparafusados devem ser agrupamentos em registros diversos.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1.5 Descrição de possíveis sistemas de substituição da articulação de quadril: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 xml:space="preserve">a) </w:t>
      </w:r>
      <w:r w:rsidRPr="00746E8A">
        <w:rPr>
          <w:u w:val="single"/>
        </w:rPr>
        <w:t>Artroplastia integral total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a.1) Sistemas não modulares para artroplastia total –cimentado: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a.1.1 Sistemas não modulares para artroplastia total com haste não modular cimentada, acetábulo monocomponente;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a.1.2 Sistemas não modulares para artroplastia total com haste não modular cimentada, núcleo acetabular polimérico e cápsula acetabular cimentada.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a.1.3 Sistemas não modulares para artroplastia total com haste não modular cimentada, núcleo acetabular polimérico/metálico e cápsula acetabular cimentada.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a.2) Sistemas modulares para artroplastia total: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a.2.1 Sistemas modulares para artroplastia total com haste modular cimentada, cabeça cerâmica e acetábulo monocomponente;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a.2.2 Sistemas modulares para artroplastia total com haste modular cimentada, cabeça cerâmica, acetábulo conjugado: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a.2.2.1 Sistemas modulares para artroplastia total com haste modular cimentada, cabeça cerâmica, núcleo acetabular polimérico e cápsula acetabular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lastRenderedPageBreak/>
        <w:t>a.2.2.2 Sistemas modulares para artroplastia total com haste modular cimentada, cabeça cerâmica, núcleo acetabular cerâmico e cápsula acetabular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a.2.2.3 Sistemas modulares para artroplastia total com haste modular cimentada, cabeça cerâmica, núcleo acetabular polimérico/cerâmico e cápsula acetabular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a.2.2.4 Sistemas modulares para artroplastia total com haste modular cimentada, cabeça cerâmica, núcleo acetabular polimérico e cápsula acetabular não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a.2.2.5 Sistemas modulares para artroplastia total com haste modular cimentada, cabeça cerâmica, núcleo acetabular cerâmico e cápsula acetabular não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a.2.2.6 Sistemas modulares para artroplastia total com haste modular cimentada, cabeça cerâmica, núcleo acetabular polimérico/cerâmico e cápsula acetabular não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a.2.3 Sistemas modulares para artroplastia total com haste modular cimentada, cabeça metálica e acetábulo monocomponente;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a.2.4 Sistemas modulares para artroplastia total com haste modular cimentada, cabeça metálica, acetábulo conjugado: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a.2.4.1 Sistemas modulares para artroplastia total com haste modular cimentada, cabeça metálica, núcleo acetabular polimérico e cápsula acetabular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a.2.4.2 Sistemas modulares para artroplastia total com haste modular cimentada, cabeça metálica, núcleo acetabular metálico e cápsula acetabular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a.2.4.3 Sistemas modulares para artroplastia total com haste modular cimentada, cabeça metálica, núcleo acetabular polimérico/metálico e cápsula acetabular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a.2.4.4 Sistemas modulares para artroplastia total com haste modular cimentada, cabeça metálica, núcleo acetabular polimérico e cápsula acetabular não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a.2.4.5 Sistemas modulares para artroplastia total com haste modular cimentada, cabeça metálica, núcleo acetabular metálico e cápsula acetabular não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a.2.4.6 Sistemas modulares para artroplastia total com haste modular cimentada, cabeça metálica, núcleo acetabular polimérico/metálico e cápsula acetabular não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a.2.5 Sistemas modulares para artroplastia total com haste modular não cimentada, cabeça cerâmica e acetábulo monocomponente;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a.2.6 Sistemas modulares para artroplastia total com haste modular não cimentada, cabeça cerâmica, acetábulo conjugado: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lastRenderedPageBreak/>
        <w:t>a.2.6.1 Sistemas modulares para artroplastia total com haste modular não cimentada, cabeça cerâmica, núcleo acetabular polimérico e cápsula acetabular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a.2.6.2 Sistemas modulares para artroplastia total com haste modular não cimentada, cabeça cerâmica, núcleo acetabular cerâmico e cápsula acetabular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a.2.6.3 Sistemas modulares para artroplastia total com haste modular não cimentada, cabeça cerâmica, núcleo acetabular polimérico/cerâmico e cápsula acetabular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a.2.6.4 Sistemas modulares para artroplastia total com haste modular não cimentada, cabeça cerâmica, núcleo acetabular polimérico e cápsula acetabular não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a.2.6.5 Sistemas modulares para artroplastia total com haste modular não cimentada, cabeça cerâmica, núcleo acetabular cerâmico e cápsula acetabular não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a.2.6.6 Sistemas modulares para artroplastia total com haste modular não cimentada, cabeça cerâmica, núcleo acetabular polimérico/cerâmico e cápsula acetabular não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a.2.7 Sistemas modulares para artroplastia total com haste modular não cimentada, cabeça metálica e acetábulo monocomponente;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a.2.8 Sistemas modulares para artroplastia total com haste modular não cimentada, cabeça metálica, acetábulo conjugado: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a.2.8.1 Sistemas modulares para artroplastia total com haste modular não cimentada, cabeça metálica, núcleo acetabular polimérico e cápsula acetabular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a.2.8.2 Sistemas modulares para artroplastia total com haste modular não cimentada, cabeça metálica, núcleo acetabular metálico e cápsula acetabular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a.2.8.3 Sistemas modulares para artroplastia total com haste modular não cimentada, cabeça metálica, núcleo acetabular polimérico/metálico e cápsula acetabular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a.2.8.4 Sistemas modulares para artroplastia total com haste modular não cimentada, cabeça metálica, núcleo acetabular polimérico e cápsula acetabular não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a.2.8.5 Sistemas modulares para artroplastia total com haste modular não cimentada, cabeça metálica, núcleo acetabular metálico e cápsula acetabular não cimentada;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a.2.8.6 Sistemas modulares para artroplastia total com haste modular não cimentada, cabeça metálica, núcleo acetabular polimérico/metálico e cápsula acetabular não cimentada;</w:t>
      </w:r>
    </w:p>
    <w:p w:rsidR="00512B65" w:rsidRPr="00746E8A" w:rsidRDefault="00512B65" w:rsidP="00746E8A">
      <w:pPr>
        <w:pStyle w:val="Corpodetexto"/>
        <w:tabs>
          <w:tab w:val="num" w:pos="720"/>
        </w:tabs>
        <w:spacing w:before="0" w:beforeAutospacing="0" w:after="200" w:afterAutospacing="0"/>
        <w:divId w:val="1786849029"/>
        <w:rPr>
          <w:u w:val="single"/>
        </w:rPr>
      </w:pPr>
      <w:r w:rsidRPr="00746E8A">
        <w:rPr>
          <w:u w:val="single"/>
        </w:rPr>
        <w:t>b. Artroplastia integral parcial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b.1) Sistema não modular para artroplastia parcial: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lastRenderedPageBreak/>
        <w:t>b.1.1 – “tipo Thompson” – cimentada.</w:t>
      </w:r>
    </w:p>
    <w:p w:rsidR="00512B65" w:rsidRPr="00746E8A" w:rsidRDefault="00512B65" w:rsidP="00746E8A">
      <w:pPr>
        <w:pStyle w:val="Corpodetexto"/>
        <w:tabs>
          <w:tab w:val="num" w:pos="567"/>
          <w:tab w:val="num" w:pos="851"/>
        </w:tabs>
        <w:spacing w:before="0" w:beforeAutospacing="0" w:after="200" w:afterAutospacing="0"/>
        <w:divId w:val="1786849029"/>
      </w:pPr>
      <w:r w:rsidRPr="00746E8A">
        <w:t>b.2) Sistemas modulares cimentados para artroplastia parcial: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b.2.1 – haste modular metálica, cabeça metálica.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b.2.2 – haste modular metálica, cabeça cerâmica.</w:t>
      </w:r>
    </w:p>
    <w:p w:rsidR="00512B65" w:rsidRPr="00746E8A" w:rsidRDefault="00512B65" w:rsidP="00746E8A">
      <w:pPr>
        <w:pStyle w:val="Corpodetexto"/>
        <w:tabs>
          <w:tab w:val="num" w:pos="567"/>
          <w:tab w:val="num" w:pos="851"/>
        </w:tabs>
        <w:spacing w:before="0" w:beforeAutospacing="0" w:after="200" w:afterAutospacing="0"/>
        <w:divId w:val="1786849029"/>
      </w:pPr>
      <w:r w:rsidRPr="00746E8A">
        <w:t>b.3) Sistemas modulares cimentados bipolares para artroplastia parcial: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 xml:space="preserve">b.3.1 – haste modular metálica, cabeça metálica e componente bipolar. 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b.3.2 – haste modular metálica, cabeça cerâmica e componente bipolar.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b.3.3 – haste não modular metálica e componente bipolar (modularidade assegurada pelo componente bipolar).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 xml:space="preserve">c) </w:t>
      </w:r>
      <w:r w:rsidRPr="00746E8A">
        <w:rPr>
          <w:u w:val="single"/>
        </w:rPr>
        <w:t>Artroplastia de superfície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c.1) Sistemas para artroplastia de superfície total: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c.1.1 – Sistema de recomposição de superfície femoral de quadril com acetábulo cimentado.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c.1.2 – Sistema de recomposição de superfície femoral de quadril com acetábulo não cimentado.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c.2) Sistema para artroplastia de superfície parcial.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1.6 Descrição de possíveis famílias de componentes de substituição da articulação de quadril: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  <w:rPr>
          <w:u w:val="single"/>
        </w:rPr>
      </w:pPr>
      <w:r w:rsidRPr="00746E8A">
        <w:t xml:space="preserve">a) </w:t>
      </w:r>
      <w:r w:rsidRPr="00746E8A">
        <w:rPr>
          <w:u w:val="single"/>
        </w:rPr>
        <w:t>Artroplastia total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a.1 Família de Haste não modular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a.2 Família de Haste modular cimentada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a.3 Família de Haste modular – não cimentada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a.4 Família de Cabeça – cerâmica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a.5 Família de Cabeça – metálica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a.6 Família de Dispositivo de adaptação bipolar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a.7 Família de Acetábulo monocomponente cimentado polimérico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a.8 Família de Núcleo acetabular cerâmico (não cimentado)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a.9 Família de Núcleo acetabular metálico (não cimentado)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a.10 Família de Núcleo acetabular polimérico não restrito (não cimentado)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a.11 Família de Núcleo acetabular polimérico com restrição parcial (não cimentado)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a.12 Família de Núcleo acetabular polimérico com superfície de articulação metálica (não cimentado)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a.13 Família de Núcleo acetabular polimérico com superfície de articulação cerâmica (não cimentado)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a.14 Família de Cápsula acetabular cimentada (metálica)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a.15 Família de Cápsula acetabular não cimentada (metálica)</w:t>
      </w:r>
    </w:p>
    <w:p w:rsidR="00512B65" w:rsidRPr="00746E8A" w:rsidRDefault="00512B65" w:rsidP="00746E8A">
      <w:pPr>
        <w:pStyle w:val="Rodap"/>
        <w:numPr>
          <w:ilvl w:val="0"/>
          <w:numId w:val="2"/>
        </w:numPr>
        <w:tabs>
          <w:tab w:val="clear" w:pos="4252"/>
          <w:tab w:val="clear" w:pos="8504"/>
          <w:tab w:val="num" w:pos="426"/>
        </w:tabs>
        <w:spacing w:after="200"/>
        <w:ind w:left="1020" w:right="300" w:hanging="720"/>
        <w:jc w:val="both"/>
        <w:divId w:val="1786849029"/>
        <w:rPr>
          <w:u w:val="single"/>
        </w:rPr>
      </w:pPr>
      <w:r w:rsidRPr="00746E8A">
        <w:rPr>
          <w:u w:val="single"/>
        </w:rPr>
        <w:t>Artroplastia de superfície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b.1 Família de Cabeças (considerar o critério geral – Material).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b.2 Família de Acetábulo monocomponente metálico cimentado.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b.3 Família de Acetábulo monocomponente metálico não cimentado.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1.7 Descrição dos possíveis acessórios para famílias de componentes e sistemas implantáveis para quadril: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1.7.1 – Acessórios para Acetábulo (caso aplicável ao produto): parafusos, cunhas, malhas, reforços acetabulares e espaçadores.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1.7.2 Acessórios para Hastes (caso aplicável ao produto): centralizadores, restritores de cimento, cunhas e malhas.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PARTE 2 – ARTICULAÇÃO DE JOELHO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2.1. Os seguintes critérios são aplicáveis sobre componentes específicos para o agrupamento em famílias e sistemas de substituição da articulação de joelho: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3557"/>
      </w:tblGrid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</w:t>
            </w:r>
          </w:p>
        </w:tc>
        <w:tc>
          <w:tcPr>
            <w:tcW w:w="5296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COMPONENTES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Material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Todos os componentes**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Constituição (monocomponente/conjugado)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Componente tibial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Forma de fixação (cimentado/não cimentado)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Componentes femoral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Componente tibial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Modularidade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Componente tibial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Grau de liberdade (fixo ou móvel)*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Plataforma tibial</w:t>
            </w:r>
          </w:p>
        </w:tc>
      </w:tr>
    </w:tbl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 xml:space="preserve">* Critério específico. 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**Componentes utilizados na constituição do sistema ou família de produtos.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2.2 Além dos critérios descritos no item anterior, os seguintes critérios específicos são aplicáveis sobre os sistemas de substituição da articulação de joelho:</w:t>
      </w:r>
    </w:p>
    <w:tbl>
      <w:tblPr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4"/>
        <w:gridCol w:w="3916"/>
      </w:tblGrid>
      <w:tr w:rsidR="00512B65" w:rsidRPr="00746E8A" w:rsidTr="00746E8A">
        <w:trPr>
          <w:divId w:val="1786849029"/>
          <w:jc w:val="center"/>
        </w:trPr>
        <w:tc>
          <w:tcPr>
            <w:tcW w:w="3104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 APLICÁVEIS AO SISTEMA</w:t>
            </w:r>
          </w:p>
        </w:tc>
        <w:tc>
          <w:tcPr>
            <w:tcW w:w="3916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04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Funcionalidade</w:t>
            </w:r>
          </w:p>
        </w:tc>
        <w:tc>
          <w:tcPr>
            <w:tcW w:w="391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t xml:space="preserve">-Restrito </w:t>
            </w:r>
            <w:r w:rsidRPr="00746E8A">
              <w:rPr>
                <w:snapToGrid w:val="0"/>
              </w:rPr>
              <w:t>(perda total de movimento em qualquer plano por mecanismo intrínseco)</w:t>
            </w:r>
          </w:p>
          <w:p w:rsidR="00512B65" w:rsidRPr="00746E8A" w:rsidRDefault="00512B65" w:rsidP="00746E8A">
            <w:pPr>
              <w:tabs>
                <w:tab w:val="left" w:pos="252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t xml:space="preserve">-Parcialmente restrito </w:t>
            </w:r>
            <w:r w:rsidRPr="00746E8A">
              <w:rPr>
                <w:snapToGrid w:val="0"/>
              </w:rPr>
              <w:t>(perda parcial de movimento por mecanismo intrínseco em pelo menos um plano)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 xml:space="preserve">-Sem restrição </w:t>
            </w:r>
            <w:r w:rsidRPr="00746E8A">
              <w:rPr>
                <w:snapToGrid w:val="0"/>
              </w:rPr>
              <w:t>(sem restrição intrínseca de qualquer movimento em qualquer plano)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04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Abrangência de implantação</w:t>
            </w:r>
          </w:p>
        </w:tc>
        <w:tc>
          <w:tcPr>
            <w:tcW w:w="391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Parcial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Total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04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Nível de interferência na epífise.</w:t>
            </w:r>
          </w:p>
        </w:tc>
        <w:tc>
          <w:tcPr>
            <w:tcW w:w="391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Apenas de superfície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04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Grau de compartimentalização do sistema</w:t>
            </w:r>
          </w:p>
        </w:tc>
        <w:tc>
          <w:tcPr>
            <w:tcW w:w="3916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Fêmoro-patelar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Fêmoro-tibial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Multicompartimental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04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Estrutura da contenção articular</w:t>
            </w:r>
          </w:p>
        </w:tc>
        <w:tc>
          <w:tcPr>
            <w:tcW w:w="391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 xml:space="preserve">Apenas anatômica </w:t>
            </w:r>
          </w:p>
        </w:tc>
      </w:tr>
    </w:tbl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2.3. Descrição de possíveis sistemas de substituição da articulação de joelho: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rPr>
          <w:u w:val="single"/>
        </w:rPr>
        <w:t>a) Artroplastia total unicompartimental fêmoro-tibial</w:t>
      </w:r>
      <w:r w:rsidRPr="00746E8A">
        <w:t>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a.1 Sistema para artroplastia total unicompartimental fêmoro-tibial com componente femoral metálico, inserto articular fixo e plataforma tibial cimentada;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a.2 Sistema para artroplastia total unicompartimental fêmoro-tibial com componente femoral metálico, inserto articular fixo e plataforma tibial não cimentada;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a.3 Sistema para artroplastia total unicompartimental fêmoro-tibial com componente femoral metálico, inserto articular móvel e plataforma tibial cimentada;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a.4 Sistema para artroplastia total unicompartimental fêmoro-tibial com componente femoral metálico, inserto articular móvel e plataforma tibial não cimentada;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a.5 Sistema para artroplastia total unicompartimental fêmoro-tibial com componente femoral cerâmico, inserto articular fixo e plataforma tibial cimentada;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a.6 Sistema para artroplastia total unicompartimental fêmoro-tibial com componente femoral cerâmico, inserto articular fixo e plataforma tibial não cimentada;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a.7 Sistema para artroplastia total unicompartimental fêmoro-tibial com componente femoral cerâmico, inserto articular móvel e plataforma tibial cimentada;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a.8 Sistema para artroplastia total unicompartimental fêmoro-tibial com componente femoral cerâmico, inserto articular móvel e plataforma tibial não cimentada;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rPr>
          <w:u w:val="single"/>
        </w:rPr>
        <w:t>b) Artroplastia total unicompartimental femoro-patelar</w:t>
      </w:r>
      <w:r w:rsidRPr="00746E8A">
        <w:t>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b.1 Sistema para artroplastia total unicompartimental femoro-patelar com componente femoral metálico e componente patelar cimentado e monocomponente;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b.2 Sistema para artroplastia total unicompartimental femoro-patelar com componente femoral metálico e componente patelar cimentado e conjugado;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b.3 Sistema para artroplastia total unicompartimental femoro-patelar com componente femoral metálico e componente patelar não cimentado e monocomponente;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b.4 Sistema para artroplastia total unicompartimental femoro-patelar com componente femoral metálico e componente patelar não cimentado e conjugado;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b.5 Sistema para artroplastia total unicompartimental femoro-patelar com componente femoral cerâmico e componente patelar cimentado e monocomponente;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b.6 Sistema para artroplastia total unicompartimental femoro-patelar com componente femoral cerâmico e componente patelar cimentado e conjugado;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b.7 Sistema para artroplastia total unicompartimental femoro-patelar com componente femoral cerâmico e componente patelar não cimentado e monocomponente;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b.8 Sistema para artroplastia total unicompartimental femoro-patelar com componente femoral cerâmico e componente patelar não cimentado e conjugado;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  <w:rPr>
          <w:u w:val="single"/>
        </w:rPr>
      </w:pPr>
      <w:r w:rsidRPr="00746E8A">
        <w:rPr>
          <w:u w:val="single"/>
        </w:rPr>
        <w:t xml:space="preserve">c) Artroplastia total multicompartimental 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 Artroplastia total multicompartimental com componente femoral metálico e componente tibial não modular: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c.1.1 Sistema para artroplastia total multicompartimental com restrição, componente femoral cimentado, componente tibial monocomponente e componente patelar monocomponente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c.1.2 Sistema para artroplastia total multicompartimental com restrição, componente femoral cimentado, componente tibial monocomponente e componente patelar conjugado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c.1.3 Sistema para artroplastia total multicompartimental com restrição, componente femoral cimentado, componente tibial monocomponente e componente patelar conjugado não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c.1.4 Sistema para artroplastia total multicompartimental com restrição, componente femoral cimentado, componente tibial conjugado e componente patelar monocomponente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c.1.5 Sistema para artroplastia total multicompartimental com restrição, componente femoral cimentado, componente tibial conjugado e componente patelar conjugado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c.1.6 Sistema para artroplastia total multicompartimental com restrição, componente femoral cimentado, componente tibial conjugado e componente patelar conjugado não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c.1.7 Sistema para artroplastia total multicompartimental sem restrição, componente femoral cimentado, componente tibial monocomponente e componente patelar monocomponente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c.1.8 Sistema para artroplastia total multicompartimental sem restrição, componente femoral cimentado, componente tibial monocomponente e componente patelar conjugado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c.1.9 Sistema para artroplastia total multicompartimental sem restrição, componente femoral cimentado, componente tibial monocomponente e componente patelar conjugado não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c.1.10 Sistema para artroplastia total multicompartimental sem restrição, componente femoral cimentado, componente tibial conjugado e componente patelar monocomponente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c.1.11 Sistema para artroplastia total multicompartimental sem restrição, componente femoral cimentado, componente tibial conjugado e componente patelar conjugado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c.1.12 Sistema para artroplastia total multicompartimental sem restrição, componente femoral cimentado, componente tibial conjugado e componente patelar conjugado não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c.1.13 Sistema para artroplastia total multicompartimental com restrição, componente femoral não cimentado, componente tibial monocomponente e componente patelar monocomponente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c.1.14 Sistema para artroplastia total multicompartimental com restrição, componente femoral não cimentado, componente tibial monocomponente e componente patelar conjugado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c.1.15 Sistema para artroplastia total multicompartimental com restrição, componente femoral não cimentado, componente tibial monocomponente e componente patelar conjugado não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c.1.16 Sistema para artroplastia total multicompartimental com restrição, componente femoral não cimentado, componente tibial conjugado e componente patelar monocomponente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c.1.17 Sistema para artroplastia total multicompartimental com restrição, componente femoral não cimentado, componente tibial conjugado e componente patelar conjugado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c.1.18 Sistema para artroplastia total multicompartimental com restrição, componente femoral não cimentado, componente tibial conjugado e componente patelar conjugado não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c.1.19 Sistema para artroplastia total multicompartimental sem restrição, componente femoral não cimentado, componente tibial monocomponente e componente patelar monocomponente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c.1.20 Sistema para artroplastia total multicompartimental sem restrição, componente femoral não cimentado, componente tibial monocomponente e componente patelar conjugado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c.1.21 Sistema para artroplastia total multicompartimental sem restrição, componente femoral não cimentado, componente tibial monocomponente e componente patelar conjugado não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c.1.22 Sistema para artroplastia total multicompartimental sem restrição, componente femoral não cimentado, componente tibial conjugado e componente patelar monocomponente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c.1.23 Sistema para artroplastia total multicompartimental sem restrição, componente femoral não cimentado, componente tibial conjugado e componente patelar conjugado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c.1.24 Sistema para artroplastia total multicompartimental sem restrição, componente femoral não cimentado, componente tibial conjugado e componente patelar conjugado não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c.2 Artroplastia total multicompartimental com componente femoral cerâmico e componente tibial não modular: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c.2.1 Sistema para artroplastia total multicompartimental com restrição, componente femoral cimentado, componente tibial monocomponente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c.2.2 Sistema para artroplastia total multicompartimental com restrição, componente femoral cimentado, componente tibial monocomponente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c.2.3 Sistema para artroplastia total multicompartimental com restrição, componente femoral cimentado, componente tibial monocomponente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c.2.4 Sistema para artroplastia total multicompartimental com restrição, componente femoral cimentado, componente tibial conjugado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c.2.5 Sistema para artroplastia total multicompartimental com restrição, componente femoral cimentado, componente tibial conjugado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c.2.6 Sistema para artroplastia total multicompartimental com restrição, componente femoral cimentado, componente tibial conjugado e componente patelar conjugado não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c.3 Artroplastia total multicompartimental com componente femoral metálico, componente tibial modular (plataforma tibial e inserto articular) e considerando apenas componente patelar monocomponente cimentado: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Nota: caso o componente patelar monocomponente seja não cimentado a constituição dos sistemas deve ser objeto de outros registros.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c.3.1 Sistema para artroplastia total multicompartimental com restrição, componente femoral cimentado, inserto articular fixo, plataforma tibial cimentada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c.3.2 Sistema para artroplastia total multicompartimental com restrição, componente femoral cimentado, inserto articular fixo, plataforma tibial cimentada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c.3.3 Sistema para artroplastia total multicompartimental com restrição, componente femoral cimentado, inserto articular fixo, plataforma tibial cimentada e componente patelar conjugado não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c.3.4 Sistema para artroplastia total multicompartimental com restrição, componente femoral cimentado, inserto articular fixo, plataforma tibial não cimentada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c.3.5 Sistema para artroplastia total multicompartimental com restrição, componente femoral cimentado, inserto articular fixo, plataforma tibial não cimentada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c.3.6 Sistema para artroplastia total multicompartimental com restrição, componente femoral cimentado, inserto articular fixo, plataforma tibial não cimentada e componente patelar conjugado não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c.3.7 Sistema para artroplastia total multicompartimental sem restrição, componente femoral cimentado, inserto articular fixo, plataforma tibial cimentada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c.3.8 Sistema para artroplastia total multicompartimental sem restrição, componente femoral cimentado, inserto articular fixo, plataforma tibial cimentada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c.3.9 Sistema para artroplastia total multicompartimental sem restrição, componente femoral cimentado, inserto articular fixo, plataforma tibial cimentada e componente patelar conjugado não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c.3.10 Sistema para artroplastia total multicompartimental sem restrição, componente femoral cimentado, inserto articular fixo, plataforma tibial não cimentada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c.3.11 Sistema para artroplastia total multicompartimental sem restrição, componente femoral cimentado, inserto articular fixo, plataforma tibial não cimentada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c.3.12 Sistema para artroplastia total multicompartimental sem restrição, componente femoral cimentado, inserto articular fixo, plataforma tibial não cimentada e componente patelar conjugado não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c.3.13 Sistema para artroplastia total multicompartimental sem restrição, componente femoral cimentado, inserto articular móvel, plataforma tibial cimentada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c.3.14 Sistema para artroplastia total multicompartimental sem restrição, componente femoral cimentado, inserto articular móvel, plataforma tibial cimentada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c.3.15 Sistema para artroplastia total multicompartimental sem restrição, componente femoral cimentado, inserto articular móvel, plataforma tibial cimentada e componente patelar conjugado não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c.3.16 Sistema para artroplastia total multicompartimental sem restrição, componente femoral cimentado, inserto articular móvel, plataforma tibial não cimentada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c.3.17 Sistema para artroplastia total multicompartimental sem restrição, componente femoral cimentado, inserto articular móvel, plataforma tibial não cimentada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c.3.18 Sistema para artroplastia total multicompartimental sem restrição, componente femoral cimentado, inserto articular móvel, plataforma tibial não cimentada e componente patelar conjugado não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c.3.19 Sistema para artroplastia total multicompartimental com restrição, componente femoral não cimentado, inserto articular fixo, plataforma tibial cimentada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c.3.20 Sistema para artroplastia total multicompartimental com restrição, componente femoral não cimentado, inserto articular fixo, plataforma tibial cimentada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c.3.21 Sistema para artroplastia total multicompartimental com restrição, componente femoral não cimentado, inserto articular fixo, plataforma tibial cimentada e componente patelar conjugado não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c.3.22 Sistema para artroplastia total multicompartimental com restrição, componente femoral não cimentado, inserto articular fixo, plataforma tibial não cimentada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c.3.23 Sistema para artroplastia total multicompartimental com restrição, componente femoral não cimentado, inserto articular fixo, plataforma tibial não cimentada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c.3.24 Sistema para artroplastia total multicompartimental com restrição, componente femoral não cimentado, inserto articular fixo, plataforma tibial não cimentada e componente patelar conjugado não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c.3.25 Sistema para artroplastia total multicompartimental sem restrição, componente femoral não cimentado, inserto articular fixo, plataforma tibial cimentada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c.3.26 Sistema para artroplastia total multicompartimental sem restrição, componente femoral não cimentado, inserto articular fixo, plataforma tibial cimentada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c.3.27 Sistema para artroplastia total multicompartimental sem restrição, componente femoral não cimentado, inserto articular fixo, plataforma tibial cimentada e componente patelar conjugado não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c.3.28 Sistema para artroplastia total multicompartimental sem restrição, componente femoral não cimentado, inserto articular fixo, plataforma tibial não cimentada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c.3.29 Sistema para artroplastia total multicompartimental sem restrição, componente femoral não cimentado, inserto articular fixo, plataforma tibial não cimentada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c.3.30 Sistema para artroplastia total multicompartimental sem restrição, componente femoral não cimentado, inserto articular fixo, plataforma tibial não cimentada e componente patelar conjugado não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c.3.31 Sistema para artroplastia total multicompartimental sem restrição, componente femoral não cimentado, inserto articular móvel, plataforma tibial cimentada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c.3.32 Sistema para artroplastia total multicompartimental sem restrição, componente femoral não cimentado, inserto articular móvel, plataforma tibial cimentada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c.3.33 Sistema para artroplastia total multicompartimental sem restrição, componente femoral não cimentado, inserto articular móvel, plataforma tibial cimentada e componente patelar conjugado não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c.3.34 Sistema para artroplastia total multicompartimental sem restrição, componente femoral não cimentado, inserto articular móvel, plataforma tibial não cimentada e componente patelar monocomponente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c.3.35 Sistema para artroplastia total multicompartimental sem restrição, componente femoral não cimentado, inserto articular móvel, plataforma tibial não cimentada e componente patelar conjugado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c.3.36 Sistema para artroplastia total multicompartimental sem restrição, componente femoral não cimentado, inserto articular móvel, plataforma tibial não cimentada e componente patelar conjugado não cimentado.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>c.4 Artroplastia total multicompartimental com componente femoral cerâmico, componente tibial modular (plataforma tibial e inserto articular) e considerando apenas componente femoral cerâmico, cimentado e sem restrição: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rPr>
          <w:b/>
          <w:bCs/>
        </w:rPr>
        <w:t>Nota: caso o componente patelar monocomponente seja não cimentado à constituição dos sistemas deve ser objeto de outros registros</w:t>
      </w:r>
      <w:r w:rsidRPr="00746E8A">
        <w:t>.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c.4.1 Sistema para artroplastia total multicompartimental sem restrição, componente femoral cimentado, inserto articular fixo, plataforma tibial cimentada e componente patelar monocomponente cimentado;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c.4.2 Sistema para artroplastia total multicompartimental sem restrição, componente femoral cimentado, inserto articular fixo, plataforma tibial cimentada e componente patelar conjugado cimentado;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c.4.3 Sistema para artroplastia total multicompartimental sem restrição, componente femoral cimentado, inserto articular fixo, plataforma tibial cimentada e componente patelar conjugado não cimentado;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c.4.4 Sistema para artroplastia total multicompartimental sem restrição, componente femoral cimentado, inserto articular fixo, plataforma tibial não cimentada e componente patelar monocomponente cimentado;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c.4.5 Sistema para artroplastia total multicompartimental sem restrição, componente femoral cimentado, inserto articular fixo, plataforma tibial não cimentada e componente patelar conjugado cimentado;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c.4.6 Sistema para artroplastia total multicompartimental sem restrição, componente femoral cimentado, inserto articular fixo, plataforma tibial não cimentada e componente patelar conjugado não cimentado;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c.4.7 Sistema para artroplastia total multicompartimental sem restrição, componente femoral cimentado, inserto articular móvel, plataforma tibial cimentada e componente patelar monocomponente cimentado;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c.4.8 Sistema para artroplastia total multicompartimental sem restrição, componente femoral cimentado, inserto articular móvel, plataforma tibial cimentada e componente patelar conjugado cimentado;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c.4.9 Sistema para artroplastia total multicompartimental sem restrição, componente femoral cimentado, inserto articular móvel, plataforma tibial cimentada e componente patelar conjugado não cimentado;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c.4.10 Sistema para artroplastia total multicompartimental sem restrição, componente femoral cimentado, inserto articular móvel, plataforma tibial não cimentada e componente patelar monocomponente cimentado;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c.4.11 Sistema para artroplastia total multicompartimental sem restrição, componente femoral cimentado, inserto articular móvel, plataforma tibial não cimentada e componente patelar conjugado cimentado; 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c.4.12 Sistema para artroplastia total multicompartimental sem restrição, componente femoral cimentado, inserto articular móvel, plataforma tibial não cimentada e componente patelar conjugado não cimentado;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2.4 Descrição de possíveis famílias de componentes de substituição da articulação de joelho: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a) </w:t>
      </w:r>
      <w:r w:rsidRPr="00746E8A">
        <w:rPr>
          <w:u w:val="single"/>
        </w:rPr>
        <w:t xml:space="preserve">Artroplastia total multicompartimental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a.1 Componente femoral metálico cimentado com restrição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a.2 Componente femoral metálico cimentado sem restrição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a.3 Componente femoral metálico não cimentado com restrição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a.4 Componente femoral metálico não cimentado sem restrição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a.5 Componente femoral cerâmico cimentado sem restrição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a.6 Componente tibial não modular monocomponente (polimérico / cimentado)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a.7 Componente tibial não modular conjugado sem restrição (polímero-metal / cimentado)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a.8 Componente tibial não modular conjugado com restrição (polímero-metal / cimentado)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a.9 Plataforma tibial cimentada (metálica)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a.10 Plataforma tibial não cimentada (metálica)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a.11 Inserto articular fixo com restrição (polimérica)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a.12 Inserto articular fixo sem restrição (polimérica)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a.13 Inserto articular móvel (polimérica / sem restrição)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a.14 Inserto articular móvel (polimérica / com restrição)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a.15 Patela monocomponente polimérica cimentada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a.16 Patela monocomponente polimérica não cimentada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a.17 Patela monocomponente metálica cimentada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a.18 Patela monocomponente metálica não cimentada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 xml:space="preserve">a.19 Patela conjugada cimentada (polímero / base metálica) 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a.20 Patela conjugada não cimentada (polímero / base metálica).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2.5. Descrição dos possíveis acessórios para famílias de componentes e sistemas implantáveis para joelho: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2.5.1. Acessórios para componentes tibiais (caso aplicável ao produto): espaçadores, cunhas, parafusos e hastes.</w:t>
      </w:r>
    </w:p>
    <w:p w:rsidR="00512B65" w:rsidRPr="00746E8A" w:rsidRDefault="00512B65" w:rsidP="00746E8A">
      <w:pPr>
        <w:pStyle w:val="Rodap"/>
        <w:spacing w:after="200"/>
        <w:jc w:val="both"/>
        <w:divId w:val="1786849029"/>
      </w:pPr>
      <w:r w:rsidRPr="00746E8A">
        <w:t>2.5.2. Acessórios para componentes femorais (caso aplicável ao produto): hastes, cunhas e parafusos.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3 – ARTICULAÇÃO DE OMBRO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>3.1. Os seguintes critérios são aplicáveis sobre componentes específicos para o agrupamento em famílias e sistemas de substituição da articulação de ombro: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8"/>
        <w:gridCol w:w="3736"/>
      </w:tblGrid>
      <w:tr w:rsidR="00512B65" w:rsidRPr="00746E8A" w:rsidTr="00746E8A">
        <w:trPr>
          <w:divId w:val="1786849029"/>
          <w:trHeight w:val="303"/>
          <w:jc w:val="center"/>
        </w:trPr>
        <w:tc>
          <w:tcPr>
            <w:tcW w:w="3528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</w:t>
            </w:r>
          </w:p>
        </w:tc>
        <w:tc>
          <w:tcPr>
            <w:tcW w:w="5116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COMPONENTES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52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 xml:space="preserve">Material </w:t>
            </w:r>
          </w:p>
        </w:tc>
        <w:tc>
          <w:tcPr>
            <w:tcW w:w="511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Todos os componentes*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52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Constituição (monobloco/conjugado)</w:t>
            </w:r>
          </w:p>
        </w:tc>
        <w:tc>
          <w:tcPr>
            <w:tcW w:w="511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Componente glenóideo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52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Forma de fixação (cimentado/não cimentado).</w:t>
            </w:r>
          </w:p>
        </w:tc>
        <w:tc>
          <w:tcPr>
            <w:tcW w:w="511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Haste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Componente glenóideo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52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Modularidade (modular/não modular).</w:t>
            </w:r>
          </w:p>
        </w:tc>
        <w:tc>
          <w:tcPr>
            <w:tcW w:w="511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Associação cabeça - haste umeral.</w:t>
            </w:r>
          </w:p>
        </w:tc>
      </w:tr>
    </w:tbl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>3.2. Além dos critérios descritos no item anterior, os seguintes critérios específicos são aplicáveis sobre os sistemas de substituição da articulação de ombro: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6"/>
        <w:gridCol w:w="3618"/>
      </w:tblGrid>
      <w:tr w:rsidR="00512B65" w:rsidRPr="00746E8A" w:rsidTr="00746E8A">
        <w:trPr>
          <w:divId w:val="1786849029"/>
          <w:jc w:val="center"/>
        </w:trPr>
        <w:tc>
          <w:tcPr>
            <w:tcW w:w="3186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 APLICÁVEIS AO SISTEMA</w:t>
            </w:r>
          </w:p>
        </w:tc>
        <w:tc>
          <w:tcPr>
            <w:tcW w:w="3618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Funcionalidade.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Parcial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Não restrito.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Abrangência de implantação – incluindo ou não a artroplastia da glenóidea.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Parcial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Total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Nível de interferência na epífise.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Integral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De superfície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Grau de liberdade intracomponente – centralidade da articulação.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Monopolar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Bipolar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86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Grau de compartimentalização do sistema.</w:t>
            </w:r>
          </w:p>
        </w:tc>
        <w:tc>
          <w:tcPr>
            <w:tcW w:w="3618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apenas unicompartimental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num" w:pos="1560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t>Estrutura da contenção articular.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spacing w:before="0" w:beforeAutospacing="0" w:after="200" w:afterAutospacing="0"/>
              <w:jc w:val="both"/>
            </w:pPr>
            <w:r w:rsidRPr="00746E8A">
              <w:t>-Contida direta (componente umeral macho e componente glenoídeo fêmea e restringe pelo menos um grau de movimento, ex. deslizamento).</w:t>
            </w:r>
          </w:p>
          <w:p w:rsidR="00512B65" w:rsidRPr="00746E8A" w:rsidRDefault="00512B65" w:rsidP="00746E8A">
            <w:pPr>
              <w:spacing w:before="0" w:beforeAutospacing="0" w:after="200" w:afterAutospacing="0"/>
              <w:jc w:val="both"/>
            </w:pPr>
            <w:r w:rsidRPr="00746E8A">
              <w:t>-Contida invertida (componente umeral fêmea e componente glenoídeo macho).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Não contida (não restringe o movimento).</w:t>
            </w:r>
          </w:p>
        </w:tc>
      </w:tr>
    </w:tbl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*Componentes utilizados na constituição do sistema ou família de produtos.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3.3. Descrição de possíveis sistemas de substituição da articulação de ombro: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 xml:space="preserve">a) </w:t>
      </w:r>
      <w:r w:rsidRPr="00746E8A">
        <w:rPr>
          <w:u w:val="single"/>
        </w:rPr>
        <w:t>Artroplastia integral contida</w:t>
      </w:r>
      <w:r w:rsidRPr="00746E8A">
        <w:t>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a.1 – artroplastia total contida;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 2 – artroplastia total contida invertida.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 xml:space="preserve">b) </w:t>
      </w:r>
      <w:r w:rsidRPr="00746E8A">
        <w:rPr>
          <w:u w:val="single"/>
        </w:rPr>
        <w:t>Artroplastia integral não contida</w:t>
      </w:r>
      <w:r w:rsidRPr="00746E8A">
        <w:t>: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b.1 Sistemas modulares para artroplastia parcial não contida (sem componente glenóideo):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b.1.1 – Sistemas modulares para artroplastia parcial não contida modular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b.1.2 – Sistemas modulares para artroplastia parcial não contida modular não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b.1.3 – Sistemas modulares para artroplastia parcial não contida não modular cimentado;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b.1.4 – Sistemas modulares para artroplastia parcial não contida não modular não cimentado.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b.2 Sistemas modulares para artroplastia total não contida (com componente glenóideo):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b.2.1 Sistemas modulares para artroplastia total não contida com haste umeral modular cimentada, componente glenóideo metálico monocomponente cimentado;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b.2.2 Sistemas modulares para artroplastia total não contida com haste umeral modular cimentada, componente glenóideo polimérico monocomponente cimentado;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b.2.3 Sistemas modulares para artroplastia total não contida com haste umeral modular cimentada, componente glenóideo conjugado polímero/metal cimentado;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b.2.4 Sistemas modulares para artroplastia total não contida com haste umeral modular cimentada, componente glenóideo conjugado polímero/metal não cimentado;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b.2.5 Sistemas modulares para artroplastia total não contida com haste umeral modular não cimentada, componente glenóideo metálico monocomponente cimentado;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b.2.6 Sistemas modulares para artroplastia total não contida com haste umeral modular não cimentada, componente glenóideo polimérico monocomponente cimentado;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b.2.7 Sistemas modulares para artroplastia total não contida com haste umeral modular não cimentada, componente glenóideo conjugado polímero/metal cimentado;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b.2.8 Sistemas modulares para artroplastia total não contida com haste umeral modular não cimentada, componente glenóideo conjugado polímero/metal não cimentado.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 xml:space="preserve">c) </w:t>
      </w:r>
      <w:r w:rsidRPr="00746E8A">
        <w:rPr>
          <w:u w:val="single"/>
        </w:rPr>
        <w:t>Sistemas para artroplastia integral de epífise parcial não contida bipolar</w:t>
      </w:r>
      <w:r w:rsidRPr="00746E8A">
        <w:t>: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c.1 – Sistemas para artroplastia integral de epífise parcial não contida bipolar com haste modular metálica cimentada, cabeça metálica e com componente bipolar;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c.2 – Sistemas para artroplastia integral de epífise parcial não contida bipolar com haste metálica não cimentada, cabeça metálica e com componente bipolar.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 xml:space="preserve">d) </w:t>
      </w:r>
      <w:r w:rsidRPr="00746E8A">
        <w:rPr>
          <w:u w:val="single"/>
        </w:rPr>
        <w:t>Artroplastia de superfície de epífise não contida</w:t>
      </w:r>
      <w:r w:rsidRPr="00746E8A">
        <w:t>:</w:t>
      </w:r>
    </w:p>
    <w:p w:rsidR="00512B65" w:rsidRPr="00746E8A" w:rsidRDefault="00512B65" w:rsidP="00746E8A">
      <w:pPr>
        <w:pStyle w:val="Corpodetexto"/>
        <w:tabs>
          <w:tab w:val="num" w:pos="426"/>
          <w:tab w:val="num" w:pos="851"/>
        </w:tabs>
        <w:spacing w:before="0" w:beforeAutospacing="0" w:after="200" w:afterAutospacing="0"/>
        <w:divId w:val="1786849029"/>
      </w:pPr>
      <w:r w:rsidRPr="00746E8A">
        <w:t>d.1 Sistema total para artroplastia de superfície de epífise com componente glenóideo metálico monocomponente cimentado;</w:t>
      </w:r>
    </w:p>
    <w:p w:rsidR="00512B65" w:rsidRPr="00746E8A" w:rsidRDefault="00512B65" w:rsidP="00746E8A">
      <w:pPr>
        <w:pStyle w:val="Corpodetexto"/>
        <w:tabs>
          <w:tab w:val="num" w:pos="426"/>
          <w:tab w:val="num" w:pos="851"/>
        </w:tabs>
        <w:spacing w:before="0" w:beforeAutospacing="0" w:after="200" w:afterAutospacing="0"/>
        <w:divId w:val="1786849029"/>
      </w:pPr>
      <w:r w:rsidRPr="00746E8A">
        <w:t>d.2 Sistema total para artroplastia de superfície de epífise com componente glenóideo polimérico monocomponente cimentado;</w:t>
      </w:r>
    </w:p>
    <w:p w:rsidR="00512B65" w:rsidRPr="00746E8A" w:rsidRDefault="00512B65" w:rsidP="00746E8A">
      <w:pPr>
        <w:pStyle w:val="Corpodetexto"/>
        <w:tabs>
          <w:tab w:val="num" w:pos="426"/>
          <w:tab w:val="num" w:pos="851"/>
        </w:tabs>
        <w:spacing w:before="0" w:beforeAutospacing="0" w:after="200" w:afterAutospacing="0"/>
        <w:divId w:val="1786849029"/>
      </w:pPr>
      <w:r w:rsidRPr="00746E8A">
        <w:t>d.3 Sistema total para artroplastia de superfície de epífise com componente glenóideo conjugado metálico/polimérico cimentado;</w:t>
      </w:r>
    </w:p>
    <w:p w:rsidR="00512B65" w:rsidRPr="00746E8A" w:rsidRDefault="00512B65" w:rsidP="00746E8A">
      <w:pPr>
        <w:pStyle w:val="Corpodetexto"/>
        <w:tabs>
          <w:tab w:val="num" w:pos="426"/>
          <w:tab w:val="num" w:pos="851"/>
        </w:tabs>
        <w:spacing w:before="0" w:beforeAutospacing="0" w:after="200" w:afterAutospacing="0"/>
        <w:divId w:val="1786849029"/>
      </w:pPr>
      <w:r w:rsidRPr="00746E8A">
        <w:t>d.4 Sistema total para artroplastia de superfície de epífise com componente glenóideo conjugado metálico/polimérico não cimentado.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3.4 Descrição de possíveis famílias de componentes de substituição da articulação de ombro: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 xml:space="preserve">a) </w:t>
      </w:r>
      <w:r w:rsidRPr="00746E8A">
        <w:rPr>
          <w:u w:val="single"/>
        </w:rPr>
        <w:t>Artroplastia não contida – integral e de superfície</w:t>
      </w:r>
      <w:r w:rsidRPr="00746E8A">
        <w:t>: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a.1 Família de haste não modular metálica cimentada;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a.2 Família de haste não modular metálica não cimentada;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a.3 Família de haste modular metálica cimentada sem cabeça;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a.4 Família de haste modular metálica não cimentada sem cabeça;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a.5 Família de cabeça metálica cimentada para artroplastia integral;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a.6 Família de cabeça metálica cimentada para artroplastia de superfície;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a.7 Família de dispositivo de adaptação bipolar metal-polimero fixado por pressão;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a.8 Família de componente glenóideo polimérico monocomponente cimentado;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a.9 Família de componente glenóideo metálico monocomponente cimentado;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a.10 Família de componente glenóideo conjugado (metal-polímero) cimentado;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a.11 Família de componente glenóideo conjugado (metal-polímero) não cimentado.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 xml:space="preserve">b) </w:t>
      </w:r>
      <w:r w:rsidRPr="00746E8A">
        <w:rPr>
          <w:u w:val="single"/>
        </w:rPr>
        <w:t>Artroplastia total contida</w:t>
      </w:r>
      <w:r w:rsidRPr="00746E8A">
        <w:t>: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b.1 Família de cabeça metálica para artroplastia contida;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b.2 Família de componente glenóideo de contenção conjugado (metal-polímero) cimentado.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 xml:space="preserve">c) </w:t>
      </w:r>
      <w:r w:rsidRPr="00746E8A">
        <w:rPr>
          <w:u w:val="single"/>
        </w:rPr>
        <w:t>Artroplastia total contida invertida</w:t>
      </w:r>
      <w:r w:rsidRPr="00746E8A">
        <w:t>: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c.1 Família de dispositivo de contenção do componente glenóideo conjugado (metal-polímero);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c.2 Família de componente glenóideo metálico monobloco cimentado para artroplastia contida invertida.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3.5 Descrição dos possíveis acessórios para famílias de componentes e sistemas implantáveis para ombro: parafusos e malhas.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4 – ARTICULAÇÃO DE COTOVELO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>4.1 Os seguintes critérios são aplicáveis sobre componentes específicos para o agrupamento em famílias e sistemas de substituição da articulação de cotovelo: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8"/>
        <w:gridCol w:w="3736"/>
      </w:tblGrid>
      <w:tr w:rsidR="00512B65" w:rsidRPr="00746E8A" w:rsidTr="00746E8A">
        <w:trPr>
          <w:divId w:val="1786849029"/>
          <w:trHeight w:val="303"/>
          <w:jc w:val="center"/>
        </w:trPr>
        <w:tc>
          <w:tcPr>
            <w:tcW w:w="3528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</w:t>
            </w:r>
          </w:p>
        </w:tc>
        <w:tc>
          <w:tcPr>
            <w:tcW w:w="5116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COMPONENTES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52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Material</w:t>
            </w:r>
          </w:p>
        </w:tc>
        <w:tc>
          <w:tcPr>
            <w:tcW w:w="511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Todos os componentes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52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Constituição (monobloco/conjugado)</w:t>
            </w:r>
          </w:p>
        </w:tc>
        <w:tc>
          <w:tcPr>
            <w:tcW w:w="511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Inserto articular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52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Forma de fixação (cimentado/não cimentado).</w:t>
            </w:r>
          </w:p>
        </w:tc>
        <w:tc>
          <w:tcPr>
            <w:tcW w:w="511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Haste e inserto articular.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52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Modularidade (modular/não modular).</w:t>
            </w:r>
          </w:p>
        </w:tc>
        <w:tc>
          <w:tcPr>
            <w:tcW w:w="511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Associação cabeça - haste radial.</w:t>
            </w:r>
          </w:p>
        </w:tc>
      </w:tr>
    </w:tbl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>4.2 Além dos critérios descritos no item anterior, os seguintes critérios específicos são aplicáveis sobre os sistemas de substituição da articulação de cotovelo: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6"/>
        <w:gridCol w:w="3618"/>
      </w:tblGrid>
      <w:tr w:rsidR="00512B65" w:rsidRPr="00746E8A" w:rsidTr="00746E8A">
        <w:trPr>
          <w:divId w:val="1786849029"/>
          <w:jc w:val="center"/>
        </w:trPr>
        <w:tc>
          <w:tcPr>
            <w:tcW w:w="3186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 APLICÁVEIS AO SISTEMA</w:t>
            </w:r>
          </w:p>
        </w:tc>
        <w:tc>
          <w:tcPr>
            <w:tcW w:w="3618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Funcionalidade.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Restrito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Parcial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Não restrito.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Abrangência de implantação – manutenção ou não de uma das superfícies articulares rádio-umeral.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Parcial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Total.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Nível de interferência na epífise.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Integral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De superfície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Grau de liberdade intracomponente – centralidade da articulação rádio-umeral.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Monopolar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Bipolar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86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Grau de compartimentalização do sistema (rádio-umeral/ úmero-ulnar).</w:t>
            </w:r>
          </w:p>
        </w:tc>
        <w:tc>
          <w:tcPr>
            <w:tcW w:w="3618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Multicompartimental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Unicompartimental.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Estrutura da contenção articular.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Anatômica.</w:t>
            </w:r>
          </w:p>
        </w:tc>
      </w:tr>
    </w:tbl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4.3 Descrição dde possíveis sistemas de substituição da articulação de cotovelo: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 xml:space="preserve">a) </w:t>
      </w:r>
      <w:r w:rsidRPr="00746E8A">
        <w:rPr>
          <w:u w:val="single"/>
        </w:rPr>
        <w:t>Sistemas de artroplastia total não restrita de cotovelo: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a.1 Sistema de artroplastia total não restrita de cotovelo, componente umeral cimentado, componente ulnar cimentado, inserto ulnar monocomponente polimérico e componente radial monopolar;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a.2 Sistema de artroplastia total não restrita de cotovelo, componente umeral cimentado, componente ulnar cimentado, inserto ulnar monocomponente polimérico e componente radial bipolar;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a.3 Sistema de artroplastia total não restrita de cotovelo, componente umeral cimentado, componente ulnar cimentado, inserto ulnar conjugado (metal/polímero) e componente radial monopolar;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a.4 Sistema de artroplastia total não restrita de cotovelo, componente umeral cimentado, componente ulnar cimentado, inserto ulnar conjugado (metal/polímero) e componente radial bipolar;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a.5 Sistema de artroplastia total não restrita de cotovelo, componente umeral cimentado, componente ulnar não cimentado, inserto ulnar monocomponente polimérico e componente radial monopolar;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a.6 Sistema de artroplastia total não restrita de cotovelo, componente umeral cimentado, componente ulnar não cimentado, inserto ulnar monocomponente polimérico e componente radial bipolar;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a.7 Sistema de artroplastia total não restrita de cotovelo, componente umeral cimentado, componente não ulnar cimentado, inserto ulnar conjugado (metal/polímero) e componente radial monopolar;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a.8 Sistema de artroplastia total não restrita de cotovelo, componente umeral cimentado, componente ulnar não cimentado, inserto ulnar conjugado (metal/polímero) e componente radial bipolar;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a.9 Sistema de artroplastia total não restrita de cotovelo, componente umeral não cimentado, componente ulnar cimentado, inserto ulnar monocomponente polimérico e componente radial monopolar;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a.10 Sistema de artroplastia total não restrita de cotovelo, componente umeral não cimentado, componente ulnar cimentado, inserto ulnar monocomponente polimérico e componente radial bipolar;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a.11 Sistema de artroplastia total não restrita de cotovelo, componente umeral não cimentado, componente ulnar cimentado, inserto ulnar conjugado (metal/polímero) e componente radial monopolar;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a.12 Sistema de artroplastia total não restrita de cotovelo, componente umeral não cimentado, componente ulnar cimentado, inserto ulnar conjugado (metal/polímero) e componente radial bipolar;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a.13 Sistema de artroplastia total não restrita de cotovelo, componente umeral não cimentado, componente ulnar não cimentado, inserto ulnar monocomponente polimérico e componente radial monopolar;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a.14 Sistema de artroplastia total não restrita de cotovelo, componente umeral não cimentado, componente ulnar não cimentado, inserto ulnar monocomponente polimérico e componente radial bipolar;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a.15 Sistema de artroplastia total não restrita de cotovelo, componente umeral não cimentado, componente não ulnar cimentado, inserto ulnar conjugado (metal/polímero) e componente radial monopolar;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a.16 Sistema de artroplastia total não restrita de cotovelo, componente umeral não cimentado, componente ulnar não cimentado, inserto ulnar conjugado (metal/polímero) e componente radial bipolar.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4.4 Descrição de possíveis famílias de componentes de substituição da articulação de cotovelo: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 xml:space="preserve">a) </w:t>
      </w:r>
      <w:r w:rsidRPr="00746E8A">
        <w:rPr>
          <w:u w:val="single"/>
        </w:rPr>
        <w:t>Artroplastia parcial e total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a.1 Componente umeral metálica cimentada;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a.2 Componente umeral metálica não cimentada;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a.3 Componente ulnar metálica cimentada;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a.4 Componente ulnar metálica não cimentada;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a.5 Inserto articular ulnar polimérica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a.6 Inserto articular ulnar conjugado (polímero-metal)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a.7 Componente radial não modular monocomponente polimérico;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a.8 Componente radial não modular monocomponente metálico;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a.9 Componente radial não modular conjugado (metal-polimero);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a.10 Componente radial modular monopolar;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a.11 Componente radial modular bipolar;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a.12 Dispositivo de adaptação bipolar;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a.13 Componente de artroplastia de superfície do úmero cimentado.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4.5 Descrição dos possíveis acessórios para famílias de componentes e sistemas implantáveis para cotovelo: parafusos e malhas de reforço para hastes.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5 – ARTICULAÇÃO DE TORNOZELO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>5.1 Os seguintes critérios são aplicáveis sobre componentes específicos para o agrupamento em famílias e sistemas de substituição da articulação de tornozelo, isto é, à interface tíbia-talus e fíbulo-maleolar: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3"/>
        <w:gridCol w:w="4191"/>
      </w:tblGrid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</w:t>
            </w:r>
          </w:p>
        </w:tc>
        <w:tc>
          <w:tcPr>
            <w:tcW w:w="5476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COMPONENTES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Material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Todos os componentes*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Forma de fixação (cimentado/não cimentado).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Plataforma tibial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Componente talar.</w:t>
            </w:r>
          </w:p>
        </w:tc>
      </w:tr>
    </w:tbl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>5.2 Além dos critérios descritos no item anterior, os seguintes critérios específicos são aplicáveis sobre os sistemas de substituição da articulação de tornozelo: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6"/>
        <w:gridCol w:w="3618"/>
      </w:tblGrid>
      <w:tr w:rsidR="00512B65" w:rsidRPr="00746E8A" w:rsidTr="00746E8A">
        <w:trPr>
          <w:divId w:val="1786849029"/>
          <w:jc w:val="center"/>
        </w:trPr>
        <w:tc>
          <w:tcPr>
            <w:tcW w:w="3186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 APLICÁVEIS AO SISTEMA</w:t>
            </w:r>
          </w:p>
        </w:tc>
        <w:tc>
          <w:tcPr>
            <w:tcW w:w="3618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Constituição.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Monocomponente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Conjugado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Funcionalidade.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Parcial.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Modularidade.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Modular.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Abrangência de implantação.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Total.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Nível de interferência na epífise.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Integral.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Grau de liberdade intracomponente.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Fixo.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86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Grau de compartimentalização do sistema.</w:t>
            </w:r>
          </w:p>
        </w:tc>
        <w:tc>
          <w:tcPr>
            <w:tcW w:w="3618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Unicompartimental.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18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Estrutura da contenção articular.</w:t>
            </w:r>
          </w:p>
        </w:tc>
        <w:tc>
          <w:tcPr>
            <w:tcW w:w="361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Anatômica.</w:t>
            </w:r>
          </w:p>
        </w:tc>
      </w:tr>
    </w:tbl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*Componentes utilizados na constituição do sistema ou família de produtos.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5.3 Descrição de possíveis sistemas de substituição da articulação de tornozelo: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5.3.1 Sistema para artroplastia de tornozelo com plataforma tibial cimentada e componente talar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5.3.2 Sistema para artroplastia de tornozelo com plataforma tibial cimentada e componente talar não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5.3.3 Sistema para artroplastia de tornozelo com plataforma tibial não cimentada e componente talar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5.3.4 Sistema para artroplastia de tornozelo com plataforma tibial não cimentada e componente talar não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5.4 Descrição de possíveis famílias de componentes de substituição da articulação de tornozelo: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5.4.1. Família de plataformas tibiais metálicas cimentadas;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5.4.2. Família de plataformas tibiais metálicas não cimentadas;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5.4.3. Família de insertos articulares poliméricos;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5.4.4. Família de componentes talares metálicos não cimentados;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5.4.5. Família de componentes talares metálicos cimentados.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6 – ARTICULAÇÃO DE PUNHO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>6.1 Os seguintes critérios são aplicáveis sobre componentes específicos para o agrupamento em famílias e sistemas de substituição da articulação de punho: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5"/>
        <w:gridCol w:w="4079"/>
      </w:tblGrid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</w:t>
            </w:r>
          </w:p>
        </w:tc>
        <w:tc>
          <w:tcPr>
            <w:tcW w:w="5296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COMPONENTES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Material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Todos os componentes*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Modularidade.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Componente radial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Componente carpal.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Forma de fixação (cimentado/não cimentado).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Componente radial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Componente carpal.</w:t>
            </w:r>
          </w:p>
        </w:tc>
      </w:tr>
    </w:tbl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6.2 Além dos critérios descritos no item anterior, os seguintes critérios específicos são aplicáveis sobre os sistemas de substituição da articulação de punho: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8"/>
        <w:gridCol w:w="3916"/>
      </w:tblGrid>
      <w:tr w:rsidR="00512B65" w:rsidRPr="00746E8A" w:rsidTr="00746E8A">
        <w:trPr>
          <w:divId w:val="1786849029"/>
          <w:jc w:val="center"/>
        </w:trPr>
        <w:tc>
          <w:tcPr>
            <w:tcW w:w="3348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 APLICÁVEIS AO SISTEMA</w:t>
            </w:r>
          </w:p>
        </w:tc>
        <w:tc>
          <w:tcPr>
            <w:tcW w:w="5296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Constituição.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Monocomponentes.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Funcionalidade.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Parcial.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Abrangência de implantação.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Total.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Nível de interferência na epífise.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Integral.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Grau de liberdade intracomponente.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Fixo.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348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Grau de compartimentalização do sistema.</w:t>
            </w:r>
          </w:p>
        </w:tc>
        <w:tc>
          <w:tcPr>
            <w:tcW w:w="5296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Unicompartimental rádio-cárpica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Multicompartimental rádio-cárpica e rádio-ulnar distal.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Estrutura da contenção articular.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Anatômica.</w:t>
            </w:r>
          </w:p>
        </w:tc>
      </w:tr>
    </w:tbl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*Componentes utilizados na constituição do sistema ou família de produtos.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 Descrição de possíveis sistemas de substituição da articulação de punho: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6.3.1 Sistemas unicompartimentais com inserto radial, componente radial modular cimentado, componente carpal não modular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6.3.2 Sistemas unicompartimentais com inserto radial, componente radial modular cimentado, componente carpal não modular não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6.3.3 Sistemas unicompartimentais com inserto radial, componente radial modular não cimentado, componente carpal não modular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6.3.4 Sistemas unicompartimentais com inserto radial, componente radial modular não cimentado, componente carpal não modular não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6.3.5 Sistemas unicompartimentais com inserto carpal, componente radial não modular cimentado, componente carpal modular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6.3.6 Sistemas unicompartimentais com inserto carpal, componente radial não modular cimentado, componente carpal modular não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6.3.7 Sistemas unicompartimentais com inserto carpal, componente radial não modular não cimentado, componente carpal modular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6.3.8 Sistemas unicompartimentais com inserto carpal, componente radial não modular não cimentado, componente carpal modular não cimentado;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6.3.9 Sistemas multicompartimentais (componente radial modular, com inserto articular radial e haste ulnar metálica), componente radial cimentado, componente carpal cimentado extremidade ulnar metálica;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6.3.10 Sistemas multicompartimentais (componente radial modular, com inserto articular radial e haste ulnar metálica), componente radial cimentado, componente carpal cimentado extremidade ulnar não metálica;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6.3.11 Sistemas multicompartimentais (componente radial modular, com inserto articular radial e haste ulnar metálica), componente radial cimentado, componente carpal não cimentado extremidade ulnar metálica;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6.3.12 Sistemas multicompartimentais (componente radial modular, com inserto articular radial e haste ulnar metálica), componente radial cimentado, componente carpal não cimentado extremidade ulnar não metálica;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6.3.13 Sistemas multicompartimentais (componente radial modular, com inserto articular radial e haste ulnar metálica), componente radial não cimentado, componente carpal cimentado extremidade ulnar metálica;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6.3.14 Sistemas multicompartimentais (componente radial modular, com inserto articular radial e haste ulnar metálica), componente radial não cimentado, componente carpal cimentado extremidade ulnar não metálica;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6.3.15 Sistemas multicompartimentais (componente radial modular, com inserto articular radial e haste ulnar metálica), componente radial não cimentado, componente carpal não cimentado extremidade ulnar metálica;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6.3.16 Sistemas multicompartimentais (componente radial modular, com inserto articular radial e haste ulnar metálica), componente radial não cimentado, componente carpal não cimentado extremidade ulnar não metálica.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 Descrição de possíveis famílias de componentes de substituição da articulação de punho: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6.4.1. Família de componentes radiais unicompartimentais modulares cimentados;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6.4.2. Família de componentes radiais unicompartimentais modulares não cimentados;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6.4.3. Família de componentes radiais unicompartimentais não modulares cimentados;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6.4.4. Família de componentes radiais unicompartimentais não modulares não cimentados;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6.4.5. Família de componentes radiais multicompartimentais modulares cimentados;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6.4.6. Família de componentes radiais multicompartimentais modulares não cimentados;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6.4.7. Família de componentes carpais modulares cimentados;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6.4.8. Família de componentes carpais modulares não cimentados;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6.4.9. Família de componentes carpais modulares cimentados;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6.4.10. Família de componentes carpais modulares não cimentados;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6.4.11. Família de insertos carpais poliméricos;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6.4.12. Família de insertos radiais poliméricos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6.4.13. Família de extremidades ulnares poliméricas;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6.4.14. Família de extremidades ulnares metálicas;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6.4.15. Família de hastes ulnares.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7 – ARTICULAÇÃO TÊMPORO-MANDIBULAR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>7.1 Os seguintes critérios são aplicáveis sobre componentes específicos para o agrupamento em famílias e sistemas de substituição da articulação têmporo-mandibular: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5"/>
        <w:gridCol w:w="4079"/>
      </w:tblGrid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</w:t>
            </w:r>
          </w:p>
        </w:tc>
        <w:tc>
          <w:tcPr>
            <w:tcW w:w="5296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COMPONENTES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Material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Todos os componentes**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Forma de fixação (cimentado/não cimentado)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Componente da fossa mandibular.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Modularidade.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Componente condilar.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Estrutura – quanto à rigidez (fixação rígida/fixação não rígida)*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Placas e parafusos (sistema de fixação do componente condilar).</w:t>
            </w:r>
          </w:p>
        </w:tc>
      </w:tr>
    </w:tbl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* Critério específico.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**Componentes utilizados na constituição do sistema ou família de produtos.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>7.2 Além dos critérios descritos no item anterior, os seguintes critérios específicos são aplicáveis sobre os sistemas de substituição da articulação têmporo-mandibular: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4"/>
        <w:gridCol w:w="3910"/>
      </w:tblGrid>
      <w:tr w:rsidR="00512B65" w:rsidRPr="00746E8A" w:rsidTr="00746E8A">
        <w:trPr>
          <w:divId w:val="1786849029"/>
          <w:jc w:val="center"/>
        </w:trPr>
        <w:tc>
          <w:tcPr>
            <w:tcW w:w="3348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 APLICÁVEIS AO SISTEMA*</w:t>
            </w:r>
          </w:p>
        </w:tc>
        <w:tc>
          <w:tcPr>
            <w:tcW w:w="5296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Constituição.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Monocomponentes.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Funcionalidade.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Sem restrição.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Abrangência de implantação – com ou sem manutenção da superfície da fossa mandibular.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- Total – não mantém a fossa mandibular</w:t>
            </w:r>
          </w:p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- Parcial – mantém a fossa mandibular.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Nível de interferência na epífise.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Integral.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Grau de liberdade intracomponente.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Fixo.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348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Grau de compartimentalização do sistema.</w:t>
            </w:r>
          </w:p>
        </w:tc>
        <w:tc>
          <w:tcPr>
            <w:tcW w:w="5296" w:type="dxa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Unicompartimental.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334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Estrutura da contenção articular.</w:t>
            </w:r>
          </w:p>
        </w:tc>
        <w:tc>
          <w:tcPr>
            <w:tcW w:w="529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Anatômica.</w:t>
            </w:r>
          </w:p>
        </w:tc>
      </w:tr>
    </w:tbl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 Descrição de possíveis sistemas de substituição da articulação têmporo-mandibular: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7.3.1 Sistema para artroplastia total de ATM com componente condilar modular, componente temporal cimentado e sistema de fixação rígida (placa/parafuso);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7.3.2 Sistema para artroplastia total de ATM com componente condilar modular, componente temporal não cimentado e sistema de fixação rígida (placa/parafuso);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7.3.3 Sistema para artroplastia total de ATM com componente condilar modular, componente temporal cimentado e sistema de fixação não rígida (placa/parafuso);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7.3.4 Sistema para artroplastia total de ATM com componente condilar modular, componente temporal não cimentado e sistema de fixação não rígida (placa/parafuso);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7.3.5 Sistema para artroplastia total de ATM com componente condilar não modular, componente temporal cimentado e sistema de fixação rígida (placa/parafuso);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7.3.6 Sistema para artroplastia total de ATM com componente condilar não modular, componente temporal não cimentado e sistema de fixação rígida (placa/parafuso);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7.3.7 Sistema para artroplastia total de ATM com componente condilar não modular, componente temporal cimentado e sistema de fixação não rígida (placa/parafuso);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7.3.8 Sistema para artroplastia total de ATM com componente condilar não modular, componente temporal não cimentado e sistema de fixação não rígida (placa/parafuso);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7.3.9 Sistema para artroplastia parcial de ATM com componente condilar modular e sistema de fixação rígida (placa/parafuso);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7.3.10 Sistema para artroplastia parcial de ATM com componente condilar modular e sistema de fixação não rígida (placa/parafuso);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7.3.11 Sistema para artroplastia parcial de ATM com componente condilar não modular e sistema de fixação rígida (placa/parafuso);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7.3.12 Sistema para artroplastia parcial de ATM com componente condilar não modular e sistema de fixação não rígida (placa/parafuso).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7.4 Descrição de possíveis famílias de componentes de substituição da articulação têmporo-mandibular: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7.4.1. Família de componentes condilares metálicos;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7.4.2. Família de componentes condilares poliméricos;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7.4.3. Família de componentes temporais metálicos;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7.4.4. Família de componentes temporais poliméricos.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7.5 – As placas e os parafusos utilizados para fixação dos componentes condilares deverão ser classificados conforme os critérios para o agrupamento em famílias de placas e famílias de parafusos descritos nesta instrução normativa.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PARTE 8 – DISPOSITIVO DE ESPAÇAMENTO INTERSOMÁTICO COM MOBILIDADE INTRÍNSECA – PRÓTESES DISCAIS PARA COLUNA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 xml:space="preserve">8.1 Para o agrupamento em famílias de dispositivo de espaçamento intersomático com mobilidade intrínseca, será considerado apenas os critérios </w:t>
      </w:r>
      <w:r w:rsidRPr="00746E8A">
        <w:rPr>
          <w:b/>
          <w:bCs/>
        </w:rPr>
        <w:t xml:space="preserve">Modularidade </w:t>
      </w:r>
      <w:r w:rsidRPr="00746E8A">
        <w:t>e</w:t>
      </w:r>
      <w:r w:rsidRPr="00746E8A">
        <w:rPr>
          <w:b/>
          <w:bCs/>
        </w:rPr>
        <w:t xml:space="preserve"> Constituição</w:t>
      </w:r>
      <w:r w:rsidRPr="00746E8A">
        <w:t>.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>8.2 Estes dispositivos serão considerados produtos únicos compostos para fins de registro.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8.3 Descrição de possíveis famílias de dispositivo de espaçamento intersomático com mobilidade intrínseca: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8.3.1. Família de dispositivo de espaçamento intersomático com mobilidade intrínseca monocomponente modular;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8.3.2 Família de dispositivo de espaçamento intersomático com mobilidade intrínseca monocomponente não modular;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8.3.3. Família de dispositivo de espaçamento intersomático com mobilidade intrínseca conjugado modular;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8.3.4 Família de dispositivo de espaçamento intersomático com mobilidade intrínseca conjugado não modular.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PARTE 9 - PRODUTOS ÚNICOS COMPOSTOS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9.1 Atendendo ao Item 5.4 da Parte 5 da RDC 59/08, para o agrupamento em famílias de IMPLANTES ORTOPEDICOS para fins de registro, os seguintes produtos poderão ser enquadrados como produtos únicos compostos: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9.1.1 Implantes para artroplastia totalmente restritos para cotovelo e joelho;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9.1.2 Implantes para recomposição de superfície femoral de quadril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9.1.3 Implantes para recomposição de superfície femoral de quadril não cimentado;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9.1.4 Implantes para artroplastia total de ombro contida;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9.1.5 Implantes para artroplastia total de ombro contida invertida;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9.1.6 Implantes para artroplastia total restrita de cotovelo, sem inserto polimérico de conjugação rádio-ulnar;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9.1.7 Implantes para artroplastia total restrita de cotovelo, com inserto polimérico de conjugação rádio-ulnar;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9.1.8 Implantes para artroplastia total interfalangiano para mão;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9.1.9 Implantes para artroplastia total metacarpo-falangiano;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9.1.10 Implantes para artroplastia total metatarso-falangiano do hálux;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PARTE 10 – ENDOPRÓTESES NÃO CONVENCIONAIS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>10.1 Os seguintes critérios são aplicáveis sobre o produto para o agrupamento em famílias de endopróteses não convencionais: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427"/>
      </w:tblGrid>
      <w:tr w:rsidR="00512B65" w:rsidRPr="00746E8A" w:rsidTr="00746E8A">
        <w:trPr>
          <w:divId w:val="1786849029"/>
          <w:jc w:val="center"/>
        </w:trPr>
        <w:tc>
          <w:tcPr>
            <w:tcW w:w="2808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 APLICÁVEIS</w:t>
            </w:r>
          </w:p>
        </w:tc>
        <w:tc>
          <w:tcPr>
            <w:tcW w:w="5836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280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Articulação</w:t>
            </w:r>
          </w:p>
        </w:tc>
        <w:tc>
          <w:tcPr>
            <w:tcW w:w="58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- Monoarticulada</w:t>
            </w:r>
          </w:p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- Biarticulada</w:t>
            </w:r>
          </w:p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- Não articulada</w:t>
            </w:r>
          </w:p>
        </w:tc>
      </w:tr>
      <w:tr w:rsidR="00512B65" w:rsidRPr="00746E8A" w:rsidTr="00746E8A">
        <w:trPr>
          <w:divId w:val="1786849029"/>
          <w:jc w:val="center"/>
        </w:trPr>
        <w:tc>
          <w:tcPr>
            <w:tcW w:w="280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Localização</w:t>
            </w:r>
          </w:p>
        </w:tc>
        <w:tc>
          <w:tcPr>
            <w:tcW w:w="58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- Membros inferiores</w:t>
            </w:r>
          </w:p>
          <w:p w:rsidR="00512B65" w:rsidRPr="00746E8A" w:rsidRDefault="00512B65" w:rsidP="00746E8A">
            <w:pPr>
              <w:tabs>
                <w:tab w:val="left" w:pos="540"/>
                <w:tab w:val="num" w:pos="2508"/>
              </w:tabs>
              <w:spacing w:before="0" w:beforeAutospacing="0" w:after="200" w:afterAutospacing="0"/>
              <w:jc w:val="both"/>
              <w:rPr>
                <w:snapToGrid w:val="0"/>
              </w:rPr>
            </w:pPr>
            <w:r w:rsidRPr="00746E8A">
              <w:rPr>
                <w:snapToGrid w:val="0"/>
              </w:rPr>
              <w:t>- Membros superiores</w:t>
            </w:r>
          </w:p>
        </w:tc>
      </w:tr>
    </w:tbl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10.2 Implantes com tratamentos superficiais deverão ser agrupados em registro diverso dos implantes sem este tipo de tratamento superficial, independentemente se registrado como família ou sistema.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10.3 Descrição de possíveis famílias de endopróteses não convencionais: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10.3.1 Família de endoprótese não convencional monoarticulada para membros inferiores;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10.3.2 Família de endoprótese não convencional monoarticulada para membros superiores;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10.3.3 Família de endoprótese não convencional biarticulada para membros inferiores;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10.3.4 Família de endoprótese não convencional biarticulada para membros superiores;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10.3.5 Família de endoprótese não convencional não articulada para membros inferiores;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10.3.6 Família de endoprótese não convencional não articulada para membros superiores;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10.4 Endopróteses não convencionais são aquelas com características especiais devido às particularidades anatômicas dos pacientes e lesões associadas ao local de implantação, além da sua aplicação em casos específicos, visto que geralmente são utilizadas para substituições onde não existe padrão anatômico para sua colocação.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10.5 As endopróteses não convencionais que possuam desenho técnico definido, mesmo com variações dimensionais dos componentes, deverão estar registradas na ANVISA para sua fabricação, importação, exportação, exposição à venda ou entrega ao consumo, conforme os critérios acima descritos.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10.6 As endopróteses não convencionais sob medida, isto é, construídas à partir de exames imagenológicos de casos específicos, sem padrão de desenho técnico, serão tratadas em regulamento técnico específico.</w:t>
      </w:r>
    </w:p>
    <w:p w:rsidR="00512B65" w:rsidRPr="00746E8A" w:rsidRDefault="00512B65" w:rsidP="00746E8A">
      <w:pPr>
        <w:spacing w:before="0" w:beforeAutospacing="0" w:after="200" w:afterAutospacing="0"/>
        <w:jc w:val="center"/>
        <w:divId w:val="1786849029"/>
        <w:rPr>
          <w:b/>
        </w:rPr>
      </w:pPr>
      <w:r w:rsidRPr="00746E8A">
        <w:rPr>
          <w:b/>
        </w:rPr>
        <w:t>ANEXO II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center"/>
        <w:divId w:val="1786849029"/>
        <w:rPr>
          <w:b/>
          <w:bCs/>
        </w:rPr>
      </w:pPr>
      <w:r w:rsidRPr="00746E8A">
        <w:rPr>
          <w:b/>
          <w:bCs/>
        </w:rPr>
        <w:t>CRITÉRIOS PARA O AGRUPAMENTO EM FAMÍLIAS E SISTEMAS DE IMPLANTES PARA SÍNTESE ÓSSEA PARA FINS DE REGISTRO.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PARTE 1 – PLACAS PARA SÍNTESE ÓSSEA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11. Os seguintes critérios são aplicáveis sobre componentes específicos para o agrupamento em famílias e sistemas de placas para síntese óssea: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3"/>
        <w:gridCol w:w="4241"/>
      </w:tblGrid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</w:t>
            </w:r>
          </w:p>
        </w:tc>
        <w:tc>
          <w:tcPr>
            <w:tcW w:w="5476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Material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Absorvível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Não absorvível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Forma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Reta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Especial*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Angulada-Tubular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Dimensão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Grandes e Pequenos Fragmentos (&gt;2,7mm**)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Mini e Micro Fragmentos (≤2,7mm**).</w:t>
            </w:r>
          </w:p>
        </w:tc>
      </w:tr>
    </w:tbl>
    <w:p w:rsidR="00512B65" w:rsidRPr="00746E8A" w:rsidRDefault="00512B65" w:rsidP="00746E8A">
      <w:pPr>
        <w:spacing w:before="0" w:beforeAutospacing="0" w:after="200" w:afterAutospacing="0"/>
        <w:jc w:val="both"/>
        <w:divId w:val="1786849029"/>
        <w:rPr>
          <w:snapToGrid w:val="0"/>
        </w:rPr>
      </w:pPr>
      <w:r w:rsidRPr="00746E8A">
        <w:t xml:space="preserve">* Placas </w:t>
      </w:r>
      <w:r w:rsidRPr="00746E8A">
        <w:rPr>
          <w:snapToGrid w:val="0"/>
        </w:rPr>
        <w:t>especiais – com conformações e/ou extremidades especiais (T, L e Y; angulada em lâmina / prego; para sistema Smith-Peterson; calço; suporte ou sustentação; para recomposição acetabular; cobra; malhas).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**Referente ao diâmetro mais interno do furo da placa.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1.2 Além dos critérios descritos no item anterior, os seguintes critérios específicos são aplicáveis sobre os sistemas de placas para síntese óssea: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7"/>
        <w:gridCol w:w="4207"/>
      </w:tblGrid>
      <w:tr w:rsidR="00512B65" w:rsidRPr="00746E8A" w:rsidTr="00746E8A">
        <w:trPr>
          <w:divId w:val="1786849029"/>
          <w:jc w:val="center"/>
        </w:trPr>
        <w:tc>
          <w:tcPr>
            <w:tcW w:w="3168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 APLICÁVEIS AO SISTEMA</w:t>
            </w:r>
          </w:p>
        </w:tc>
        <w:tc>
          <w:tcPr>
            <w:tcW w:w="5476" w:type="dxa"/>
            <w:shd w:val="clear" w:color="auto" w:fill="E6E6E6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Rigidez quanto à forma de fixação*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Fixação rígida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Fixação não rígida.</w:t>
            </w:r>
          </w:p>
        </w:tc>
      </w:tr>
    </w:tbl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* A rigidez se refere à presença ou não de dispositivos que impeçam a movimentação entre os componentes placa e parafuso (furos rosqueados ou sistemas de travamento).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1.3 Descrição dos sistemas de placas de fixação não rígida para osteossíntese: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a.1) Sistema de fixação não rígida, não absorvível, de placa tubo, pino deslizante e parafuso de compressão ou de bloqueio (não incluindo os parafusos de fixação não rígida da placa)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a.2) Sistema de fixação não rígida, não absorvível, para mini e micro fragmentos;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a.3) Sistema de fixação não rígida, não absorvível, de placas especiais de reconstrução (deformáveis);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a.4) Sistema de fixação não rígida, absorvível, de placas especiais de reconstrução (deformáveis);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a.5) Sistema de fixação não rígida, absorvível, para mini e micro fragmentos;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a.6) Sistema de fixação não rígida, com forma de cooptação angulada.</w:t>
      </w:r>
    </w:p>
    <w:p w:rsidR="00512B65" w:rsidRPr="00746E8A" w:rsidRDefault="00512B65" w:rsidP="00746E8A">
      <w:pPr>
        <w:pStyle w:val="Corpodetexto"/>
        <w:tabs>
          <w:tab w:val="num" w:pos="851"/>
        </w:tabs>
        <w:spacing w:before="0" w:beforeAutospacing="0" w:after="200" w:afterAutospacing="0"/>
        <w:divId w:val="1786849029"/>
      </w:pPr>
      <w:r w:rsidRPr="00746E8A">
        <w:t>1.4 Descrição das famílias de placas de fixação não rígida para osteossíntese: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b) Famílias de placas não absorvíveis: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b.1) Família de placas retas para grandes e pequenos fragmentos;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b.2) Família de placas retas para mini e micro fragmentos;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b.3) Família de placas anguladas tubulares;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b.4) Família de placas especiais de reconstrução;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b.5) Família de placas especiais para grandes e pequenos fragmentos;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b.6) Família de placas especiais para mini e micro fragmentos.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c) Famílias de placas absorvíveis: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c.1) Família de placas retas para grandes e pequenos fragmentos;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c.2) Família de placas retas para mini e micro fragmentos;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c.3) Família de placas especiais para mini e micro fragmentos;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c.4) Família de placas especiais de reconstrução.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 xml:space="preserve">1.5 As placas de fixação rígida para osteossíntese são objetos de registro de sistemas, incluindo os respectivos parafusos de fixação rígida, conforme caracterizados a seguir. 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 xml:space="preserve">d.1) Sistema de fixação rígida de placas retas para grandes e pequenos fragmentos; 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 xml:space="preserve">d.2) Sistema de fixação rígida de placas retas para mini e micro fragmentos; 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 xml:space="preserve">d.3) Sistema de fixação rígida de placas especiais para grandes e pequenos fragmentos; 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 xml:space="preserve">d.4) Sistema de fixação rígida de placas especiais para mini e micro fragmentos; 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d.5) Sistema de fixação rígida de placas anguladas tubulares (incluindo os respectivos pino deslizante e parafusos de compressão ou de bloqueio).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 xml:space="preserve">d.6) Sistema de fixação rígida de placas que admitem simultaneamente parafusos de grandes e/ou pequenos </w:t>
      </w:r>
      <w:r w:rsidRPr="00746E8A">
        <w:rPr>
          <w:b/>
          <w:bCs/>
        </w:rPr>
        <w:t>e</w:t>
      </w:r>
      <w:r w:rsidRPr="00746E8A">
        <w:t xml:space="preserve"> mini e/ou micro fragmentos.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 xml:space="preserve">1.6 Os sistemas de fixação </w:t>
      </w:r>
      <w:r w:rsidRPr="00746E8A">
        <w:rPr>
          <w:b/>
          <w:bCs/>
        </w:rPr>
        <w:t>rígida</w:t>
      </w:r>
      <w:r w:rsidRPr="00746E8A">
        <w:t xml:space="preserve"> admitem como acessório inserto ou tampão rosqueado, inserto espaçador rosqueado e arruela.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PARTE 2 – PARAFUSOS PARA SÍNTESE ÓSSEA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2.1. Os seguintes critérios são aplicáveis sobre componentes específicos para o agrupamento em famílias de parafusos para síntese óssea: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4"/>
        <w:gridCol w:w="4200"/>
      </w:tblGrid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</w:t>
            </w:r>
          </w:p>
        </w:tc>
        <w:tc>
          <w:tcPr>
            <w:tcW w:w="5476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Material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Absorvível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Não absorvível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Geometria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Canulado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Não canulado.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Dimensão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Grandes e Pequenos Fragmentos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Mini e Micro Fragmentos.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Função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Osteossíntese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Ligamentoplastia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Rigidez quanto à forma de fixação*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Fixação rígida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Fixação não rígida.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Uso (quanto à aplicação em placas anguladas ou hastes intramedulares)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Aplicáveis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Não aplicáveis.</w:t>
            </w:r>
          </w:p>
        </w:tc>
      </w:tr>
    </w:tbl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* A rigidez se refere à presença ou não de dispositivos que impeçam a movimentação entre os componentes placa e parafuso (furos rosqueados ou sistemas de travamento).</w:t>
      </w:r>
    </w:p>
    <w:p w:rsidR="00512B65" w:rsidRPr="00746E8A" w:rsidRDefault="00512B65" w:rsidP="00746E8A">
      <w:pPr>
        <w:pStyle w:val="Rodap"/>
        <w:numPr>
          <w:ilvl w:val="1"/>
          <w:numId w:val="1"/>
        </w:numPr>
        <w:spacing w:after="200"/>
        <w:ind w:left="660" w:right="300"/>
        <w:jc w:val="both"/>
        <w:divId w:val="1786849029"/>
      </w:pPr>
      <w:r w:rsidRPr="00746E8A">
        <w:t>Descrição de possíveis famílias de parafusos para osteossíntese: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a) Famílias de parafusos não absorvíveis – sem fixação rígida para osteossíntese: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a.1) Família de pinos deslizantes (parafusos de bloqueio ou de compressão), aplicáveis ao tubo de placas anguladas ou a hastes intramedulares: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a.2) Famílias de parafusos grandes e pequenos fragmentos, canulados;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a.3) Famílias de parafusos mini e micro fragmentos, canulados;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a.4) Famílias de parafusos grandes e pequenos fragmentos, não canulados;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a.5) Famílias de parafusos mini e micro fragmentos, não canulados;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a.6) Famílias de parafusos com travamento, canulado;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a.7) Famílias de parafusos com travamento, não canulado.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b) Famílias de parafusos não absorvíveis – sem fixação rígida para ligamentoplastia: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b.1) Famílias de parafusos para fixação de ligamentos, não canulados (parafusos e pinos cruzados);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b.2) Famílias de parafusos para fixação de ligamentos, canulados;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b.3) Famílias de parafusos de bloqueio, compressão, travamento e outros correlatos, incluindo pinos e parafusos de bloqueio de hastes intramedulares.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c) Famílias de parafusos não absorvíveis – com fixação rígida para osteossíntese: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c.1) Famílias de parafusos para fixação de placas com cabeça expansível (constitui um produto único composto com o respectivo parafuso de travamento);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c.2) Famílias de parafusos para fixação de placas com superfície inferior da cabeça rosqueada;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d) Famílias de parafusos absorvíveis – sem fixação rígida para osteossíntese: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d.1) Famílias de parafusos para grandes e pequenos fragmentos, canulados;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d.2) Famílias de parafusos para mini e micro fragmentos, canulados;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d.3) Famílias de parafusos para grandes e pequenos fragmentos, não canulados;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d.4) Famílias de parafusos para mini e micro fragmentos, não canulados.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e) Famílias de parafusos absorvíveis – sem fixação rígida para ligamentoplastia: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e.1) Fixação de ligamentos, não canulados (parafusos e pinos cruzados);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e.2) Fixação de ligamentos, canulados. 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2.3 As arruelas, buchas e porcas são os acessórios admissíveis para estes produtos.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3 – GRAMPOS PARA OSTEOSSÍNTESE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 xml:space="preserve">3.1. Para o agrupamento em famílias de grampos para osteossíntese, será considerado apenas o critério geral </w:t>
      </w:r>
      <w:r w:rsidRPr="00746E8A">
        <w:rPr>
          <w:b/>
          <w:bCs/>
        </w:rPr>
        <w:t>Material</w:t>
      </w:r>
      <w:r w:rsidRPr="00746E8A">
        <w:t>, sem critérios específicos.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3.2 Os grampos montados em dispositivo insersor serão classificados, juntamente com este componente, como produto único composto para fins de registro, admitindo variação dimensional dos grampos e aplicando-se o critério Material para agrupamento em família.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3.3 Descrição de possíveis famílias de grampos para osteossíntese: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3.3.1 Famílias de grampos com componente absorvível;</w:t>
      </w:r>
    </w:p>
    <w:p w:rsidR="00512B65" w:rsidRPr="00746E8A" w:rsidRDefault="00512B65" w:rsidP="00746E8A">
      <w:pPr>
        <w:pStyle w:val="Corpodetexto"/>
        <w:tabs>
          <w:tab w:val="num" w:pos="426"/>
        </w:tabs>
        <w:spacing w:before="0" w:beforeAutospacing="0" w:after="200" w:afterAutospacing="0"/>
        <w:divId w:val="1786849029"/>
      </w:pPr>
      <w:r w:rsidRPr="00746E8A">
        <w:t>3.3.2 Famílias de grampos com componente não absorvível.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4 – FIOS E CABOS FLEXÍVEIS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 xml:space="preserve">4.1 Para o agrupamento em famílias de fios e cabos flexíveis para osteossíntese, será considerado apenas o critério geral </w:t>
      </w:r>
      <w:r w:rsidRPr="00746E8A">
        <w:rPr>
          <w:b/>
          <w:bCs/>
        </w:rPr>
        <w:t>Material</w:t>
      </w:r>
      <w:r w:rsidRPr="00746E8A">
        <w:t>, sem critérios específicos.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4.2 Descrição de possíveis famílias fios e cabos flexíveis: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4.2.1 Família de fios flexíveis e cabos flexíveis não absorvíveis metálicos;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4.2.2 Família de fios flexíveis e cabos flexíveis não absorvíveis não metálicos;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4.2.3 Família de fios flexíveis e cabos flexíveis absorvíveis (excluídos os fios de sutura).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5 – PINOS E FIOS RÍGIDOS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 xml:space="preserve">5.1 Para o agrupamento em famílias de pinos e fios rígidos para osteossíntese, será considerado apenas o critério geral </w:t>
      </w:r>
      <w:r w:rsidRPr="00746E8A">
        <w:rPr>
          <w:b/>
          <w:bCs/>
        </w:rPr>
        <w:t>Material</w:t>
      </w:r>
      <w:r w:rsidRPr="00746E8A">
        <w:t>, sem critérios específicos.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5.2 Descrição de possíveis famílias pinos e fios rígidos: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5.2.1 Família de pinos e fios rígidos não absorvíveis metálicos;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5.2.2 Família de pinos e fios rígidos absorvíveis.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6 – HASTE DE FIXAÇÃO INTRAMEDULAR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>6.1 Os seguintes critérios são aplicáveis sobre componentes específicos para o agrupamento em famílias e sistemas de hastes intramedulares: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1"/>
        <w:gridCol w:w="3943"/>
      </w:tblGrid>
      <w:tr w:rsidR="00512B65" w:rsidRPr="00746E8A" w:rsidTr="00746E8A">
        <w:trPr>
          <w:divId w:val="1786849029"/>
          <w:trHeight w:val="303"/>
          <w:jc w:val="center"/>
        </w:trPr>
        <w:tc>
          <w:tcPr>
            <w:tcW w:w="3600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</w:t>
            </w:r>
          </w:p>
        </w:tc>
        <w:tc>
          <w:tcPr>
            <w:tcW w:w="4936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600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Rigidez associada à estrutura</w:t>
            </w:r>
          </w:p>
        </w:tc>
        <w:tc>
          <w:tcPr>
            <w:tcW w:w="49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Flexível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Semi-rígida.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600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Forma de fixação</w:t>
            </w:r>
          </w:p>
        </w:tc>
        <w:tc>
          <w:tcPr>
            <w:tcW w:w="49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Com bloqueio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Sem bloqueio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600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Forma de Bloqueio</w:t>
            </w:r>
          </w:p>
        </w:tc>
        <w:tc>
          <w:tcPr>
            <w:tcW w:w="49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Por sistema expansivo interno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Exclusivo por parafuso transverso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Misto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600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Aplicação (apenas para sistemas)</w:t>
            </w:r>
          </w:p>
        </w:tc>
        <w:tc>
          <w:tcPr>
            <w:tcW w:w="493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Femoral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Tibial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Umeral</w:t>
            </w:r>
          </w:p>
        </w:tc>
      </w:tr>
    </w:tbl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6.2 Descrição de possíveis sistemas de hastes de fixação intramedular: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6.2.1.Sistema de haste semi-rígida com bloqueio transverso por parafusos – aplicação femoral;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6.2.2.Sistema de haste semi-rígida com bloqueio transverso por parafusos – aplicação tibial;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6.2.3.Sistema de haste semi-rígida com bloqueio transverso por parafusos – aplicação umeral;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6.2.4.Sistema de haste semi-rígida com bloqueio misto – parafusos e pino deslizante ou lâmina espiral – aplicação femoral;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6.2.5 Sistema de haste semi-rígida com bloqueio misto – parafusos e pino deslizante ou lâmina espiral – aplicação umeral.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 Descrição de possíveis famílias de haste de fixação intramedular: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6.3.1.Família de Hastes flexíveis;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6.3.2.Família de Hastes semi-rígidas sem bloqueio;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6.3.3.Família de Hastes semi-rígidas com bloqueio por sistema expansivo interno;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6.3.4.Família de Hastes semi-rígidas com bloqueio transverso por parafusos;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6.3.5.Família de Hastes semi-rígida com bloqueio misto – parafusos e pino deslizante ou lâmina espiral.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6.4 Os parafusos e pinos utilizados com as hastes intramedulares não são acessórios, portanto não participam do registro em famílias, devendo ter registro próprio de acordo com os critérios de agrupamento de parafusos.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6.5 Os tampões formam produto único composto com as hastes intramedulares, devendo ser incorporados no registro de famílias destas.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7 – ÂNCORAS DE SUTURA ORTOPÉDICAS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7.1 Os seguintes critérios são aplicáveis sobre componentes específicos para o agrupamento em famílias de âncoras de sutura ortopédicas: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0"/>
        <w:gridCol w:w="4274"/>
      </w:tblGrid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</w:t>
            </w:r>
          </w:p>
        </w:tc>
        <w:tc>
          <w:tcPr>
            <w:tcW w:w="5476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Material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Absorvível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Não absorvível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3168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Presença de dispositivo de inserção</w:t>
            </w:r>
          </w:p>
        </w:tc>
        <w:tc>
          <w:tcPr>
            <w:tcW w:w="547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Com dispositivo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Sem dispositivo</w:t>
            </w:r>
          </w:p>
        </w:tc>
      </w:tr>
    </w:tbl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7.2 Os dispositivos de inserção apenas poderão integrar o produto caso sejam de reprocessamento proibido e possuam a mesma forma de apresentação dos implantes, conforme descrição a seguir.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7.2.1 Família de produto único composto de âncora absorvível e sutura absorvível montados em dispositivo insersor;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7.2.2 Família de produto único composto de âncora absorvível e sutura não absorvível montados em dispositivo insersor;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7.2.3 Família de produto único composto de âncora não absorvível e sutura absorvível montados em dispositivo insersor;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7.2.4 Família de produto único composto de âncora não absorvível e sutura não absorvível montados em dispositivo insersor;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7.2.5 Família de produto único composto de âncora não absorvível e sutura parcialmente absorvível montados em dispositivo insersor;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7.2.6 Família de produto único composto de âncora absorvível e sutura parcialmente absorvível montados em dispositivo insersor.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7.3 Para as famílias descritas no item 7.2, apenas será permitida variação dimensional das âncoras, dentro de um mesmo registro.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7.4 Os produtos únicos compostos de âncora e sutura admitem modelos com e sem agulha.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7.5 Descrição de possíveis famílias de âncoras de sutura ortopédicas: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7.5.1 Famílias de âncoras absorvíveis;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7.5.1.1 Família de produto único composto de âncora absorvível e sutura absorvível;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7.5.1.2 Família de produto único composto de âncora absorvível e sutura não absorvível;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>7.5.1.3 Família de produto único composto de âncora absorvível e sutura parcialmente absorvível.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7.5.2 Famílias de âncoras não absorvíveis;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 xml:space="preserve">7.5.2.1 Família de produto único composto de âncora e sutura não absorvíveis; 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both"/>
        <w:divId w:val="1786849029"/>
      </w:pPr>
      <w:r w:rsidRPr="00746E8A">
        <w:t>7.5.2.2 Família de produto único composto de âncora não absorvível e sutura absorvível;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7.5.2.3 Família de produto único composto de âncora não absorvível e sutura parcialmente absorvível.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8 – CESTA ESPAÇADORA DIAFISÁRIA CARREADORA DE ENXERTO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 xml:space="preserve">8.1 Para o agrupamento em famílias de cestas espaçadoras diafisárias carreadoras de enxerto, será considerado apenas o critério geral </w:t>
      </w:r>
      <w:r w:rsidRPr="00746E8A">
        <w:rPr>
          <w:b/>
          <w:bCs/>
        </w:rPr>
        <w:t>Material</w:t>
      </w:r>
      <w:r w:rsidRPr="00746E8A">
        <w:t>, sem critérios específicos.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8.2 Descrição de possíveis famílias de cestas espaçadoras diafisárias: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8.2.1 Família de cestas não absorvíveis;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8.2.2 Família de cestas absorvíveis.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9 – FIXADORES MANDIBULARES IMPLANTÁVEIS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 xml:space="preserve">9.1 Para o agrupamento em famílias de fixadores mandibulares implantáveis, será considerado apenas o critério geral </w:t>
      </w:r>
      <w:r w:rsidRPr="00746E8A">
        <w:rPr>
          <w:b/>
          <w:bCs/>
        </w:rPr>
        <w:t>Material</w:t>
      </w:r>
      <w:r w:rsidRPr="00746E8A">
        <w:t>, sem critérios específicos.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9.2 Descrição de possíveis famílias de fixadores mandibulares implantáveis: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9.2.1 Família de fixadores mandibulares implantáveis não absorvíveis;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9.2.2 Família de fixadores mandibulares implantáveis absorvíveis.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10 – IMPLANTE DE FIXAÇÃO HALO-CRANIANO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10.1 Os produtos para fixação halo-craniano são considerados produtos únicos compostos, constando do halo metálico com orifícios rosqueados e dos pinos metálicos com rosca para fixação no halo, podendo ser registrados como artigo único ou família, mas nunca como sistema.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10.2 Incluem-se nesta classificação os halos (botões) de crânio não rosqueados sem ou com sutura, desde que a sutura seja de uso obrigatório para a obtenção da funcionalidade do implante.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 xml:space="preserve">10.3 Para o agrupamento em famílias de fixadores cranianos, será considerado apenas o critério geral </w:t>
      </w:r>
      <w:r w:rsidRPr="00746E8A">
        <w:rPr>
          <w:b/>
          <w:bCs/>
        </w:rPr>
        <w:t>Material</w:t>
      </w:r>
      <w:r w:rsidRPr="00746E8A">
        <w:t>, sem critérios específicos.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10.4 Descrição de possíveis famílias de fixadores cranianos: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10.4.1 Família de fixadores cranianos não absorvíveis;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10.4.2 Família de fixadores cranianos absorvíveis.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10.5 Os conectores para coletes gessados ou poliméricos são considerados acessórios deste sistema.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center"/>
        <w:divId w:val="1786849029"/>
        <w:rPr>
          <w:b/>
        </w:rPr>
      </w:pPr>
      <w:r w:rsidRPr="00746E8A">
        <w:rPr>
          <w:b/>
        </w:rPr>
        <w:t>ANEXO III</w:t>
      </w:r>
    </w:p>
    <w:p w:rsidR="00512B65" w:rsidRPr="00746E8A" w:rsidRDefault="00512B65" w:rsidP="00746E8A">
      <w:pPr>
        <w:autoSpaceDE w:val="0"/>
        <w:autoSpaceDN w:val="0"/>
        <w:adjustRightInd w:val="0"/>
        <w:spacing w:before="0" w:beforeAutospacing="0" w:after="200" w:afterAutospacing="0"/>
        <w:jc w:val="center"/>
        <w:divId w:val="1786849029"/>
        <w:rPr>
          <w:b/>
          <w:bCs/>
        </w:rPr>
      </w:pPr>
      <w:r w:rsidRPr="00746E8A">
        <w:rPr>
          <w:b/>
          <w:bCs/>
        </w:rPr>
        <w:t>CRITÉRIOS PARA O AGRUPAMENTO EM FAMÍLIAS E SISTEMAS DE IMPLANTES PARA COLUNA PARA FINS DE REGISTRO.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  <w:rPr>
          <w:b/>
          <w:bCs/>
        </w:rPr>
      </w:pPr>
      <w:r w:rsidRPr="00746E8A">
        <w:t>PARTE 1 – DISPOSITIVO DE ESPAÇAMENTO INTERSOMÁTICO CARREADORES DE ENXERTO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1.1 São considerados dispositivos de espaçamento intersomático os espaçadores intervertebrais para substituição de discos vertebrais e os cilindros de fusão para substituição de corpos e discos vertebrais.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1.2 Os espaçadores intervertebrais para substituição de discos vertebrais e os cilindros de fusão para substituição de corpos e discos vertebrais deverão compor registros distintos, devido à sua aplicação.</w:t>
      </w:r>
    </w:p>
    <w:p w:rsidR="00512B65" w:rsidRPr="00746E8A" w:rsidRDefault="00512B65" w:rsidP="00746E8A">
      <w:pPr>
        <w:pStyle w:val="Corpodetexto"/>
        <w:spacing w:before="0" w:beforeAutospacing="0" w:after="200" w:afterAutospacing="0"/>
        <w:divId w:val="1786849029"/>
      </w:pPr>
      <w:r w:rsidRPr="00746E8A">
        <w:t>1.3 Os seguintes critérios específicos são aplicáveis sobre componentes para o agrupamento em famílias de dispositivos de espaçamento intersomático carreadores de enxerto: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9"/>
        <w:gridCol w:w="2495"/>
      </w:tblGrid>
      <w:tr w:rsidR="00512B65" w:rsidRPr="00746E8A" w:rsidTr="00746E8A">
        <w:trPr>
          <w:divId w:val="1786849029"/>
          <w:trHeight w:val="303"/>
          <w:jc w:val="center"/>
        </w:trPr>
        <w:tc>
          <w:tcPr>
            <w:tcW w:w="4241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</w:t>
            </w:r>
          </w:p>
        </w:tc>
        <w:tc>
          <w:tcPr>
            <w:tcW w:w="2455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4241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Indicação</w:t>
            </w:r>
          </w:p>
        </w:tc>
        <w:tc>
          <w:tcPr>
            <w:tcW w:w="2455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Substituição discal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Substituição corpo-discal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4241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Material</w:t>
            </w:r>
          </w:p>
        </w:tc>
        <w:tc>
          <w:tcPr>
            <w:tcW w:w="2455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Absorvível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Não absorvível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4241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Arquitetura</w:t>
            </w:r>
          </w:p>
        </w:tc>
        <w:tc>
          <w:tcPr>
            <w:tcW w:w="2455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Expansivo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Não expansivo</w:t>
            </w:r>
          </w:p>
        </w:tc>
      </w:tr>
    </w:tbl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1.4 Descrição de possíveis famílias de dispositivos de espaçamento intersomático carreadores de enxerto: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1.4.1 Famílias de dispositivos de espaçamento intersomático de substituição discal não absorvíveis, expansivos, metálicos;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1.4.2 Famílias de dispositivos de espaçamento intersomático de substituição discal não absorvíveis, não expansivos, metálicos;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1.4.3 Famílias de dispositivos de espaçamento intersomático de substituição discal não absorvíveis, não expansivos, poliméricos;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1.4.4 Famílias de dispositivos de espaçamento intersomático de substituição discal não absorvíveis, não expansivos, cerâmicos;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1.4.5 Famílias de dispositivos de espaçamento intersomático de substituição discal absorvíveis.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1.4.6 Famílias de dispositivos de espaçamento intersomático de substituição corpo-discal não absorvíveis, expansivos, metálicos;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1.4.7 Famílias de dispositivos de espaçamento intersomático de substituição corpo-discal não absorvíveis, não expansivos, metálicos;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1.4.8 Famílias de dispositivos de espaçamento intersomático de substituição corpo-discal não absorvíveis, não expansivos, poliméricos;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1.4.9 Famílias de dispositivos de espaçamento intersomático de substituição corpo-discal não absorvíveis, não expansivos, cerâmicos;</w:t>
      </w:r>
    </w:p>
    <w:p w:rsidR="00512B65" w:rsidRPr="00746E8A" w:rsidRDefault="00512B65" w:rsidP="00746E8A">
      <w:pPr>
        <w:spacing w:before="0" w:beforeAutospacing="0" w:after="200" w:afterAutospacing="0"/>
        <w:jc w:val="both"/>
        <w:divId w:val="1786849029"/>
      </w:pPr>
      <w:r w:rsidRPr="00746E8A">
        <w:t>1.4.10 Famílias de dispositivos de espaçamento intersomático de substituição corpo-discal absorvíveis.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PARTE II – SISTEMAS PARA SÍNTESE DE COLUNA</w:t>
      </w:r>
    </w:p>
    <w:p w:rsidR="00512B65" w:rsidRPr="00746E8A" w:rsidRDefault="00512B65" w:rsidP="00746E8A">
      <w:pPr>
        <w:pStyle w:val="Corpodetexto"/>
        <w:tabs>
          <w:tab w:val="left" w:pos="540"/>
        </w:tabs>
        <w:spacing w:before="0" w:beforeAutospacing="0" w:after="200" w:afterAutospacing="0"/>
        <w:divId w:val="1786849029"/>
      </w:pPr>
      <w:r w:rsidRPr="00746E8A">
        <w:t>3.1 Os seguintes critérios são aplicáveis sobre componentes específicos para o agrupamento em sistemas para síntese de coluna, não cabendo agrupamento em família para os componentes de produtos para síntese de coluna: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3"/>
        <w:gridCol w:w="2851"/>
      </w:tblGrid>
      <w:tr w:rsidR="00512B65" w:rsidRPr="00746E8A" w:rsidTr="00746E8A">
        <w:trPr>
          <w:divId w:val="1786849029"/>
          <w:trHeight w:val="303"/>
          <w:jc w:val="center"/>
        </w:trPr>
        <w:tc>
          <w:tcPr>
            <w:tcW w:w="5580" w:type="dxa"/>
            <w:shd w:val="clear" w:color="auto" w:fill="E6E6E6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CRITÉRIOS</w:t>
            </w:r>
          </w:p>
        </w:tc>
        <w:tc>
          <w:tcPr>
            <w:tcW w:w="295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center"/>
              <w:rPr>
                <w:b/>
              </w:rPr>
            </w:pPr>
            <w:r w:rsidRPr="00746E8A">
              <w:rPr>
                <w:b/>
              </w:rPr>
              <w:t>ESPECIFICAÇÃO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5580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Materiais</w:t>
            </w:r>
          </w:p>
        </w:tc>
        <w:tc>
          <w:tcPr>
            <w:tcW w:w="295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Metálico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Polimérico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Cerâmico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5580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Rigidez associada à estrutura</w:t>
            </w:r>
          </w:p>
        </w:tc>
        <w:tc>
          <w:tcPr>
            <w:tcW w:w="295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Flexível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Rígida.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5580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Estruturas de fixação</w:t>
            </w:r>
          </w:p>
        </w:tc>
        <w:tc>
          <w:tcPr>
            <w:tcW w:w="295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Armaduras e fios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Placas e parafusos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Hastes/parafusos/ganchos</w:t>
            </w:r>
          </w:p>
        </w:tc>
      </w:tr>
      <w:tr w:rsidR="00512B65" w:rsidRPr="00746E8A" w:rsidTr="00746E8A">
        <w:trPr>
          <w:divId w:val="1786849029"/>
          <w:trHeight w:val="303"/>
          <w:jc w:val="center"/>
        </w:trPr>
        <w:tc>
          <w:tcPr>
            <w:tcW w:w="5580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Via de implantação</w:t>
            </w:r>
          </w:p>
        </w:tc>
        <w:tc>
          <w:tcPr>
            <w:tcW w:w="2956" w:type="dxa"/>
            <w:vAlign w:val="center"/>
          </w:tcPr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 Anterior / Antero - lateral</w:t>
            </w:r>
          </w:p>
          <w:p w:rsidR="00512B65" w:rsidRPr="00746E8A" w:rsidRDefault="00512B65" w:rsidP="00746E8A">
            <w:pPr>
              <w:tabs>
                <w:tab w:val="left" w:pos="540"/>
              </w:tabs>
              <w:spacing w:before="0" w:beforeAutospacing="0" w:after="200" w:afterAutospacing="0"/>
              <w:jc w:val="both"/>
            </w:pPr>
            <w:r w:rsidRPr="00746E8A">
              <w:t>-Posterior / Póstero-lateral</w:t>
            </w:r>
          </w:p>
        </w:tc>
      </w:tr>
    </w:tbl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3.2 Descrição de possíveis sistemas anteriores para fixação intersomática: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3.2.1 Sistemas metálicos anteriores para fixação intersomática por placa (Placas metálicas; Parafusos metálicos para fixação das placas com ou sem sistema de travamento; Parafusos para travamento dos parafusos de fixação);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3.2.2. Sistemas poliméricos não absorvíveis anteriores para fixação intersomática por placa (Placas poliméricas; Parafusos metálicos ou poliméricos para fixação das placas com ou sem sistema de travamento; Parafusos para travamento dos parafusos de fixação).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3.2.3. Sistemas anteriores para fixação intersomática com haste de conexão (Dispositivos de fixação ao corpo vertebral; Parafusos com ou sem sistema de travamento para acoplamento da haste e fixação dos dispositivos ao corpo vertebral; Parafusos para travamento dos parafusos de fixação; Hastes conectoras).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3.3 Descrição dos sistemas posteriores para fixação intersomática: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3.3.1 Sistemas posteriores de componentes flexíveis solidários a parafusos pediculares (Cabos flexíveis; Parafusos pediculares);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3.3.2 Sistemas posteriores rígidos de armaduras planas fixadas por fios - fixação periférica lâmina, pedículo ou apófise (Hastes com amarração laminar; Fios de amarração metálicos; Fios de amarração poliméricos);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3.3.3 Sistemas posteriores rígidos de placas metálicas fixadas por parafusos intra-somáticos - via pedicular ou maciço articular (Placa reta e/ou placa gancho; Parafusos de fixação);</w:t>
      </w:r>
    </w:p>
    <w:p w:rsidR="00512B65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3.3.4. Sistemas posteriores rígidos de placas poliméricas não absorvíveis fixadas por parafusos intra-somáticos - via pedicular ou maciço articular (Placa reta e/ou placa gancho; Parafusos de fixação metálicos e/ou poliméricos);</w:t>
      </w:r>
    </w:p>
    <w:p w:rsidR="00A53197" w:rsidRPr="00746E8A" w:rsidRDefault="00512B65" w:rsidP="00746E8A">
      <w:pPr>
        <w:tabs>
          <w:tab w:val="left" w:pos="540"/>
        </w:tabs>
        <w:spacing w:before="0" w:beforeAutospacing="0" w:after="200" w:afterAutospacing="0"/>
        <w:jc w:val="both"/>
        <w:divId w:val="1786849029"/>
      </w:pPr>
      <w:r w:rsidRPr="00746E8A">
        <w:t>3.3.5. Sistemas posteriores rígidos de hastes fixadas por parafusos intra-somáticos ou intra-occipitais e/ou ganchos - fixação periférica na lâmina, pedículo ou apófise (Hastes com fixação por ganchos laminar; Ganchos laminares; Ganchos pediculares; Ganchos apofisários; Parafusos occipitais; Parafusos pediculares mono axial / poli axial; Parafusos de travamento; Parafusos de bloqueio; Conectores; Rótulas; Estabilizadores).</w:t>
      </w:r>
    </w:p>
    <w:sectPr w:rsidR="00A53197" w:rsidRPr="00746E8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CF4" w:rsidRDefault="00BE1CF4" w:rsidP="00746E8A">
      <w:pPr>
        <w:spacing w:before="0" w:after="0"/>
      </w:pPr>
      <w:r>
        <w:separator/>
      </w:r>
    </w:p>
  </w:endnote>
  <w:endnote w:type="continuationSeparator" w:id="0">
    <w:p w:rsidR="00BE1CF4" w:rsidRDefault="00BE1CF4" w:rsidP="00746E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8A" w:rsidRPr="00746E8A" w:rsidRDefault="00746E8A" w:rsidP="00746E8A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CF4" w:rsidRDefault="00BE1CF4" w:rsidP="00746E8A">
      <w:pPr>
        <w:spacing w:before="0" w:after="0"/>
      </w:pPr>
      <w:r>
        <w:separator/>
      </w:r>
    </w:p>
  </w:footnote>
  <w:footnote w:type="continuationSeparator" w:id="0">
    <w:p w:rsidR="00BE1CF4" w:rsidRDefault="00BE1CF4" w:rsidP="00746E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8A" w:rsidRPr="0018049F" w:rsidRDefault="00BE1CF4" w:rsidP="00746E8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BE1CF4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6E8A" w:rsidRPr="0018049F" w:rsidRDefault="00746E8A" w:rsidP="00746E8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746E8A" w:rsidRDefault="00746E8A" w:rsidP="00746E8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746E8A" w:rsidRPr="00746E8A" w:rsidRDefault="00746E8A" w:rsidP="00746E8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709B2"/>
    <w:multiLevelType w:val="hybridMultilevel"/>
    <w:tmpl w:val="629C95C2"/>
    <w:lvl w:ilvl="0" w:tplc="D4C62E26">
      <w:start w:val="5"/>
      <w:numFmt w:val="none"/>
      <w:lvlText w:val="b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FA2435F"/>
    <w:multiLevelType w:val="multilevel"/>
    <w:tmpl w:val="A46431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070A"/>
    <w:rsid w:val="00074AC0"/>
    <w:rsid w:val="000834AC"/>
    <w:rsid w:val="000C2183"/>
    <w:rsid w:val="000F7751"/>
    <w:rsid w:val="0018049F"/>
    <w:rsid w:val="002A6BAF"/>
    <w:rsid w:val="00512B65"/>
    <w:rsid w:val="00524060"/>
    <w:rsid w:val="005D13BD"/>
    <w:rsid w:val="00652E8A"/>
    <w:rsid w:val="00746E8A"/>
    <w:rsid w:val="00771958"/>
    <w:rsid w:val="008B7BC0"/>
    <w:rsid w:val="008D770F"/>
    <w:rsid w:val="009D4C4B"/>
    <w:rsid w:val="009F2820"/>
    <w:rsid w:val="009F4005"/>
    <w:rsid w:val="00A53197"/>
    <w:rsid w:val="00AF43E7"/>
    <w:rsid w:val="00BE1CF4"/>
    <w:rsid w:val="00C5190F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12B6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12B65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12B65"/>
    <w:pPr>
      <w:tabs>
        <w:tab w:val="center" w:pos="4252"/>
        <w:tab w:val="right" w:pos="8504"/>
      </w:tabs>
      <w:spacing w:before="0" w:beforeAutospacing="0" w:after="0" w:afterAutospacing="0"/>
    </w:pPr>
  </w:style>
  <w:style w:type="character" w:customStyle="1" w:styleId="RodapChar">
    <w:name w:val="Rodapé Char"/>
    <w:basedOn w:val="Fontepargpadro"/>
    <w:link w:val="Rodap"/>
    <w:uiPriority w:val="99"/>
    <w:locked/>
    <w:rsid w:val="00512B65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746E8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46E8A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6E8A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84903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02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3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12192</Words>
  <Characters>65840</Characters>
  <Application>Microsoft Office Word</Application>
  <DocSecurity>0</DocSecurity>
  <Lines>548</Lines>
  <Paragraphs>155</Paragraphs>
  <ScaleCrop>false</ScaleCrop>
  <Company>ANVISA</Company>
  <LinksUpToDate>false</LinksUpToDate>
  <CharactersWithSpaces>77877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