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3B24C2" w:rsidRDefault="00C11CD7" w:rsidP="004E5B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PORTARIA </w:t>
      </w:r>
      <w:r w:rsidR="004E5BE4" w:rsidRPr="003B24C2">
        <w:rPr>
          <w:rFonts w:ascii="Times New Roman" w:hAnsi="Times New Roman" w:cs="Times New Roman"/>
          <w:b/>
          <w:sz w:val="24"/>
          <w:szCs w:val="24"/>
        </w:rPr>
        <w:t>Nº 06, DE 29 DE JANEIRO DE 1999</w:t>
      </w:r>
    </w:p>
    <w:p w:rsidR="004E5BE4" w:rsidRDefault="00C11CD7" w:rsidP="004E5BE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21, de </w:t>
      </w:r>
      <w:r w:rsidR="004E5BE4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4E5BE4" w:rsidRPr="003B24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fevereiro de 1999)</w:t>
      </w:r>
    </w:p>
    <w:p w:rsidR="00E67199" w:rsidRPr="003B24C2" w:rsidRDefault="00E67199" w:rsidP="004E5BE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</w:rPr>
        <w:t>(Revogadas a</w:t>
      </w:r>
      <w:r w:rsidRPr="00D6009F">
        <w:rPr>
          <w:rFonts w:ascii="Times New Roman" w:hAnsi="Times New Roman" w:cs="Times New Roman"/>
          <w:b/>
          <w:color w:val="0000FF"/>
        </w:rPr>
        <w:t>s disposições aplicáveis à Lista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D6009F">
        <w:rPr>
          <w:rFonts w:ascii="Times New Roman" w:hAnsi="Times New Roman" w:cs="Times New Roman"/>
          <w:b/>
          <w:color w:val="0000FF"/>
        </w:rPr>
        <w:t>"C4", às substâncias e aos</w:t>
      </w:r>
      <w:r>
        <w:rPr>
          <w:rFonts w:ascii="Times New Roman" w:hAnsi="Times New Roman" w:cs="Times New Roman"/>
          <w:b/>
          <w:color w:val="0000FF"/>
        </w:rPr>
        <w:t xml:space="preserve"> medicamentos antirretrovirais pela Resolução – RDC nº 103, de 31 de agosto de 2016)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4E5BE4" w:rsidRPr="003B24C2" w:rsidTr="004B0245">
        <w:tc>
          <w:tcPr>
            <w:tcW w:w="2500" w:type="pct"/>
          </w:tcPr>
          <w:p w:rsidR="004E5BE4" w:rsidRPr="003B24C2" w:rsidRDefault="004E5BE4" w:rsidP="004E5BE4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2500" w:type="pct"/>
          </w:tcPr>
          <w:p w:rsidR="004E5BE4" w:rsidRPr="003B24C2" w:rsidRDefault="004E5BE4" w:rsidP="004E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r w:rsidR="008F3D61">
              <w:rPr>
                <w:rFonts w:ascii="Times New Roman" w:hAnsi="Times New Roman" w:cs="Times New Roman"/>
                <w:sz w:val="24"/>
                <w:szCs w:val="24"/>
              </w:rPr>
              <w:t>ova a Instrução Normativa da Port</w:t>
            </w: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aria SVS/MS </w:t>
            </w: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n.º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344 de 12 de maio de 1998 que instituiu o Regulamento Técnico das substâncias e medicamentos sujeitos a controle especial.</w:t>
            </w:r>
          </w:p>
        </w:tc>
      </w:tr>
    </w:tbl>
    <w:p w:rsidR="008763AD" w:rsidRPr="003B24C2" w:rsidRDefault="004E5BE4" w:rsidP="00C05AE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O </w:t>
      </w:r>
      <w:r w:rsidRPr="003B24C2">
        <w:rPr>
          <w:rFonts w:ascii="Times New Roman" w:hAnsi="Times New Roman" w:cs="Times New Roman"/>
          <w:b/>
          <w:sz w:val="24"/>
          <w:szCs w:val="24"/>
        </w:rPr>
        <w:t>Secretário de Vigilância Sanitária do Ministério da Saúde</w:t>
      </w:r>
      <w:r w:rsidRPr="003B24C2">
        <w:rPr>
          <w:rFonts w:ascii="Times New Roman" w:hAnsi="Times New Roman" w:cs="Times New Roman"/>
          <w:sz w:val="24"/>
          <w:szCs w:val="24"/>
        </w:rPr>
        <w:t xml:space="preserve"> no uso de suas atribuições, de acordo com o artigo 106 do Regulamento Técnico aprovado pela Podada SVS/MS</w:t>
      </w:r>
      <w:r w:rsidR="008763AD" w:rsidRPr="003B24C2">
        <w:rPr>
          <w:rFonts w:ascii="Times New Roman" w:hAnsi="Times New Roman" w:cs="Times New Roman"/>
          <w:sz w:val="24"/>
          <w:szCs w:val="24"/>
        </w:rPr>
        <w:t xml:space="preserve"> nº </w:t>
      </w:r>
      <w:r w:rsidRPr="003B24C2">
        <w:rPr>
          <w:rFonts w:ascii="Times New Roman" w:hAnsi="Times New Roman" w:cs="Times New Roman"/>
          <w:sz w:val="24"/>
          <w:szCs w:val="24"/>
        </w:rPr>
        <w:t xml:space="preserve">344/98 e considerando a necessidade de: </w:t>
      </w:r>
    </w:p>
    <w:p w:rsidR="008763AD" w:rsidRPr="003B24C2" w:rsidRDefault="004E5BE4" w:rsidP="00C05AE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a)estabelecer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>, aprimorar e atual</w:t>
      </w:r>
      <w:r w:rsidR="008763AD" w:rsidRPr="003B24C2">
        <w:rPr>
          <w:rFonts w:ascii="Times New Roman" w:hAnsi="Times New Roman" w:cs="Times New Roman"/>
          <w:sz w:val="24"/>
          <w:szCs w:val="24"/>
        </w:rPr>
        <w:t xml:space="preserve">izar as ações de vigilância </w:t>
      </w:r>
      <w:r w:rsidRPr="003B24C2">
        <w:rPr>
          <w:rFonts w:ascii="Times New Roman" w:hAnsi="Times New Roman" w:cs="Times New Roman"/>
          <w:sz w:val="24"/>
          <w:szCs w:val="24"/>
        </w:rPr>
        <w:t>sanitária com vistas ao aperfeiçoamento do controle e fiscalizaç</w:t>
      </w:r>
      <w:r w:rsidR="008763AD" w:rsidRPr="003B24C2">
        <w:rPr>
          <w:rFonts w:ascii="Times New Roman" w:hAnsi="Times New Roman" w:cs="Times New Roman"/>
          <w:sz w:val="24"/>
          <w:szCs w:val="24"/>
        </w:rPr>
        <w:t>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o das su</w:t>
      </w:r>
      <w:r w:rsidR="008763AD" w:rsidRPr="003B24C2">
        <w:rPr>
          <w:rFonts w:ascii="Times New Roman" w:hAnsi="Times New Roman" w:cs="Times New Roman"/>
          <w:sz w:val="24"/>
          <w:szCs w:val="24"/>
        </w:rPr>
        <w:t>bstâ</w:t>
      </w:r>
      <w:r w:rsidRPr="003B24C2">
        <w:rPr>
          <w:rFonts w:ascii="Times New Roman" w:hAnsi="Times New Roman" w:cs="Times New Roman"/>
          <w:sz w:val="24"/>
          <w:szCs w:val="24"/>
        </w:rPr>
        <w:t>ncias constantes das listas do Regulamento Técnico</w:t>
      </w:r>
      <w:r w:rsidR="008763AD" w:rsidRPr="003B24C2">
        <w:rPr>
          <w:rFonts w:ascii="Times New Roman" w:hAnsi="Times New Roman" w:cs="Times New Roman"/>
          <w:sz w:val="24"/>
          <w:szCs w:val="24"/>
        </w:rPr>
        <w:t xml:space="preserve"> aprovado pela Portaria SVS/MS n.° 344/</w:t>
      </w:r>
      <w:r w:rsidRPr="003B24C2">
        <w:rPr>
          <w:rFonts w:ascii="Times New Roman" w:hAnsi="Times New Roman" w:cs="Times New Roman"/>
          <w:sz w:val="24"/>
          <w:szCs w:val="24"/>
        </w:rPr>
        <w:t xml:space="preserve">98 e suas atualizações, bem como os medicamentos que as contenham; </w:t>
      </w:r>
    </w:p>
    <w:p w:rsidR="008763AD" w:rsidRPr="003B24C2" w:rsidRDefault="004E5BE4" w:rsidP="00C05AE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 estabelecer mecanismos para evitar o comércio e o uso indevido de substâncias e/ou medicamentos objeto do Regulamento Téc</w:t>
      </w:r>
      <w:r w:rsidR="008763AD" w:rsidRPr="003B24C2">
        <w:rPr>
          <w:rFonts w:ascii="Times New Roman" w:hAnsi="Times New Roman" w:cs="Times New Roman"/>
          <w:sz w:val="24"/>
          <w:szCs w:val="24"/>
        </w:rPr>
        <w:t>nico aprovado pela Portaria SVS/</w:t>
      </w:r>
      <w:r w:rsidRPr="003B24C2">
        <w:rPr>
          <w:rFonts w:ascii="Times New Roman" w:hAnsi="Times New Roman" w:cs="Times New Roman"/>
          <w:sz w:val="24"/>
          <w:szCs w:val="24"/>
        </w:rPr>
        <w:t xml:space="preserve">MS n.° 344/98; </w:t>
      </w:r>
    </w:p>
    <w:p w:rsidR="008763AD" w:rsidRPr="003B24C2" w:rsidRDefault="004E5BE4" w:rsidP="00C05AE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estabelecer procedimentos para o atendimento da </w:t>
      </w:r>
      <w:r w:rsidR="008763AD" w:rsidRPr="003B24C2">
        <w:rPr>
          <w:rFonts w:ascii="Times New Roman" w:hAnsi="Times New Roman" w:cs="Times New Roman"/>
          <w:sz w:val="24"/>
          <w:szCs w:val="24"/>
        </w:rPr>
        <w:t>legislação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vigente, reso</w:t>
      </w:r>
      <w:r w:rsidR="008763AD" w:rsidRPr="003B24C2">
        <w:rPr>
          <w:rFonts w:ascii="Times New Roman" w:hAnsi="Times New Roman" w:cs="Times New Roman"/>
          <w:sz w:val="24"/>
          <w:szCs w:val="24"/>
        </w:rPr>
        <w:t>lve:</w:t>
      </w:r>
    </w:p>
    <w:p w:rsidR="008763AD" w:rsidRPr="003B24C2" w:rsidRDefault="004E5BE4" w:rsidP="00C05AE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1° Aprovar a Instrução Normativa, de caráter geral e especifico, para estabelecer documentos, fo</w:t>
      </w:r>
      <w:r w:rsidR="008763AD" w:rsidRPr="003B24C2">
        <w:rPr>
          <w:rFonts w:ascii="Times New Roman" w:hAnsi="Times New Roman" w:cs="Times New Roman"/>
          <w:sz w:val="24"/>
          <w:szCs w:val="24"/>
        </w:rPr>
        <w:t>rmulários e procedimentos na apl</w:t>
      </w:r>
      <w:r w:rsidRPr="003B24C2">
        <w:rPr>
          <w:rFonts w:ascii="Times New Roman" w:hAnsi="Times New Roman" w:cs="Times New Roman"/>
          <w:sz w:val="24"/>
          <w:szCs w:val="24"/>
        </w:rPr>
        <w:t>icaç</w:t>
      </w:r>
      <w:r w:rsidR="008763AD" w:rsidRPr="003B24C2">
        <w:rPr>
          <w:rFonts w:ascii="Times New Roman" w:hAnsi="Times New Roman" w:cs="Times New Roman"/>
          <w:sz w:val="24"/>
          <w:szCs w:val="24"/>
        </w:rPr>
        <w:t>ã</w:t>
      </w:r>
      <w:r w:rsidRPr="003B24C2">
        <w:rPr>
          <w:rFonts w:ascii="Times New Roman" w:hAnsi="Times New Roman" w:cs="Times New Roman"/>
          <w:sz w:val="24"/>
          <w:szCs w:val="24"/>
        </w:rPr>
        <w:t xml:space="preserve">o do Regulamento Técnico aprovado pela Portada SVS/MS n.° 344/98. </w:t>
      </w:r>
    </w:p>
    <w:p w:rsidR="008763AD" w:rsidRPr="003B24C2" w:rsidRDefault="004E5BE4" w:rsidP="00C05AE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2° Estabelecer e coordenar programas de capacitado das Autoridades Sanitárias Estaduais, Municipais e do Distrito Federal objetivando o cumprimento da Portada menci</w:t>
      </w:r>
      <w:r w:rsidR="008763AD" w:rsidRPr="003B24C2">
        <w:rPr>
          <w:rFonts w:ascii="Times New Roman" w:hAnsi="Times New Roman" w:cs="Times New Roman"/>
          <w:sz w:val="24"/>
          <w:szCs w:val="24"/>
        </w:rPr>
        <w:t>onada no artigo 1° desta instruçã</w:t>
      </w:r>
      <w:r w:rsidRPr="003B24C2">
        <w:rPr>
          <w:rFonts w:ascii="Times New Roman" w:hAnsi="Times New Roman" w:cs="Times New Roman"/>
          <w:sz w:val="24"/>
          <w:szCs w:val="24"/>
        </w:rPr>
        <w:t xml:space="preserve">o Normativa. </w:t>
      </w:r>
    </w:p>
    <w:p w:rsidR="008763AD" w:rsidRPr="003B24C2" w:rsidRDefault="004E5BE4" w:rsidP="00C05AE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3</w:t>
      </w:r>
      <w:r w:rsidR="008763AD" w:rsidRPr="003B24C2">
        <w:rPr>
          <w:rFonts w:ascii="Times New Roman" w:hAnsi="Times New Roman" w:cs="Times New Roman"/>
          <w:sz w:val="24"/>
          <w:szCs w:val="24"/>
        </w:rPr>
        <w:t>°</w:t>
      </w:r>
      <w:r w:rsidRPr="003B24C2">
        <w:rPr>
          <w:rFonts w:ascii="Times New Roman" w:hAnsi="Times New Roman" w:cs="Times New Roman"/>
          <w:sz w:val="24"/>
          <w:szCs w:val="24"/>
        </w:rPr>
        <w:t xml:space="preserve"> Estabelecer que as Autoridades Sanitárias Estaduais promovam programas de capacitado para as Autoridades Municipais, e cada uma est</w:t>
      </w:r>
      <w:r w:rsidR="008763AD" w:rsidRPr="003B24C2">
        <w:rPr>
          <w:rFonts w:ascii="Times New Roman" w:hAnsi="Times New Roman" w:cs="Times New Roman"/>
          <w:sz w:val="24"/>
          <w:szCs w:val="24"/>
        </w:rPr>
        <w:t>abeleça as rotinas para o fiel cum</w:t>
      </w:r>
      <w:r w:rsidRPr="003B24C2">
        <w:rPr>
          <w:rFonts w:ascii="Times New Roman" w:hAnsi="Times New Roman" w:cs="Times New Roman"/>
          <w:sz w:val="24"/>
          <w:szCs w:val="24"/>
        </w:rPr>
        <w:t>p</w:t>
      </w:r>
      <w:r w:rsidR="008763AD" w:rsidRPr="003B24C2">
        <w:rPr>
          <w:rFonts w:ascii="Times New Roman" w:hAnsi="Times New Roman" w:cs="Times New Roman"/>
          <w:sz w:val="24"/>
          <w:szCs w:val="24"/>
        </w:rPr>
        <w:t>r</w:t>
      </w:r>
      <w:r w:rsidRPr="003B24C2">
        <w:rPr>
          <w:rFonts w:ascii="Times New Roman" w:hAnsi="Times New Roman" w:cs="Times New Roman"/>
          <w:sz w:val="24"/>
          <w:szCs w:val="24"/>
        </w:rPr>
        <w:t>imento do Regulamento Técnico e da presente Instrução Normativa.</w:t>
      </w:r>
    </w:p>
    <w:p w:rsidR="008763AD" w:rsidRPr="003B24C2" w:rsidRDefault="004E5BE4" w:rsidP="00C05AE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4</w:t>
      </w:r>
      <w:r w:rsidR="008763AD" w:rsidRPr="003B24C2">
        <w:rPr>
          <w:rFonts w:ascii="Times New Roman" w:hAnsi="Times New Roman" w:cs="Times New Roman"/>
          <w:sz w:val="24"/>
          <w:szCs w:val="24"/>
        </w:rPr>
        <w:t>°</w:t>
      </w:r>
      <w:r w:rsidRPr="003B24C2">
        <w:rPr>
          <w:rFonts w:ascii="Times New Roman" w:hAnsi="Times New Roman" w:cs="Times New Roman"/>
          <w:sz w:val="24"/>
          <w:szCs w:val="24"/>
        </w:rPr>
        <w:t xml:space="preserve"> Revogar os itens 003A, 003</w:t>
      </w:r>
      <w:r w:rsidR="008763AD" w:rsidRPr="003B24C2">
        <w:rPr>
          <w:rFonts w:ascii="Times New Roman" w:hAnsi="Times New Roman" w:cs="Times New Roman"/>
          <w:sz w:val="24"/>
          <w:szCs w:val="24"/>
        </w:rPr>
        <w:t>B, 003C, 004A, 004B, 004C, 00</w:t>
      </w:r>
      <w:r w:rsidRPr="003B24C2">
        <w:rPr>
          <w:rFonts w:ascii="Times New Roman" w:hAnsi="Times New Roman" w:cs="Times New Roman"/>
          <w:sz w:val="24"/>
          <w:szCs w:val="24"/>
        </w:rPr>
        <w:t>5A, 005</w:t>
      </w:r>
      <w:r w:rsidR="008763AD" w:rsidRPr="003B24C2">
        <w:rPr>
          <w:rFonts w:ascii="Times New Roman" w:hAnsi="Times New Roman" w:cs="Times New Roman"/>
          <w:sz w:val="24"/>
          <w:szCs w:val="24"/>
        </w:rPr>
        <w:t>B</w:t>
      </w:r>
      <w:r w:rsidRPr="003B24C2">
        <w:rPr>
          <w:rFonts w:ascii="Times New Roman" w:hAnsi="Times New Roman" w:cs="Times New Roman"/>
          <w:sz w:val="24"/>
          <w:szCs w:val="24"/>
        </w:rPr>
        <w:t xml:space="preserve">, da Instrução Normativa SVS/MS n.° 1, de 30/9/94. </w:t>
      </w:r>
    </w:p>
    <w:p w:rsidR="00E67199" w:rsidRDefault="004E5BE4" w:rsidP="00E671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5° Comunicar que esta Instrução Normativa entra </w:t>
      </w:r>
      <w:r w:rsidR="00C05AE2" w:rsidRPr="003B24C2">
        <w:rPr>
          <w:rFonts w:ascii="Times New Roman" w:hAnsi="Times New Roman" w:cs="Times New Roman"/>
          <w:sz w:val="24"/>
          <w:szCs w:val="24"/>
        </w:rPr>
        <w:t>em vigor na data de sua publicação</w:t>
      </w:r>
      <w:r w:rsidRPr="003B24C2">
        <w:rPr>
          <w:rFonts w:ascii="Times New Roman" w:hAnsi="Times New Roman" w:cs="Times New Roman"/>
          <w:sz w:val="24"/>
          <w:szCs w:val="24"/>
        </w:rPr>
        <w:t>, revogando</w:t>
      </w:r>
      <w:r w:rsidR="00C05AE2" w:rsidRPr="003B24C2">
        <w:rPr>
          <w:rFonts w:ascii="Times New Roman" w:hAnsi="Times New Roman" w:cs="Times New Roman"/>
          <w:sz w:val="24"/>
          <w:szCs w:val="24"/>
        </w:rPr>
        <w:t>-se as disposições em contrário.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4C2" w:rsidRPr="00E67199" w:rsidRDefault="00A67368" w:rsidP="00E671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67368">
        <w:rPr>
          <w:rFonts w:ascii="Times New Roman" w:hAnsi="Times New Roman" w:cs="Times New Roman"/>
          <w:b/>
          <w:sz w:val="24"/>
          <w:szCs w:val="24"/>
        </w:rPr>
        <w:lastRenderedPageBreak/>
        <w:t>GONZALO VECINA NETO</w:t>
      </w:r>
    </w:p>
    <w:p w:rsidR="00C05AE2" w:rsidRPr="003B24C2" w:rsidRDefault="004E5BE4" w:rsidP="00C05AE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ANEXO</w:t>
      </w:r>
    </w:p>
    <w:p w:rsidR="00C05AE2" w:rsidRPr="003B24C2" w:rsidRDefault="00C05AE2" w:rsidP="00C05AE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INSTRUÇÃ</w:t>
      </w:r>
      <w:r w:rsidR="004E5BE4" w:rsidRPr="003B24C2">
        <w:rPr>
          <w:rFonts w:ascii="Times New Roman" w:hAnsi="Times New Roman" w:cs="Times New Roman"/>
          <w:b/>
          <w:sz w:val="24"/>
          <w:szCs w:val="24"/>
        </w:rPr>
        <w:t>O NORMATIVA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C05AE2" w:rsidRPr="003B24C2" w:rsidTr="0039512F">
        <w:tc>
          <w:tcPr>
            <w:tcW w:w="2500" w:type="pct"/>
          </w:tcPr>
          <w:p w:rsidR="00C05AE2" w:rsidRPr="003B24C2" w:rsidRDefault="00C05AE2" w:rsidP="004E5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C05AE2" w:rsidRPr="003B24C2" w:rsidRDefault="0006614A" w:rsidP="00066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Estabelece procedimentos para a aplicação da Podaria SVS/MS </w:t>
            </w: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n.º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344, de 12 de maio de 1998, que aprovou o Regulamento Técnico sobre as substâncias e medicamentos sujeitos a controle especial, e institui documentos, formulários e dá outras providências. </w:t>
            </w:r>
          </w:p>
        </w:tc>
      </w:tr>
    </w:tbl>
    <w:p w:rsidR="00E51B3B" w:rsidRPr="003B24C2" w:rsidRDefault="00E51B3B" w:rsidP="007C47F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614A" w:rsidRPr="003B24C2" w:rsidRDefault="004E5BE4" w:rsidP="007C47F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CAPITULO</w:t>
      </w:r>
      <w:r w:rsidR="0006614A" w:rsidRPr="003B24C2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06614A" w:rsidRPr="003B24C2" w:rsidRDefault="004E5BE4" w:rsidP="007C47F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DA AUTORIZAÇÃO ESPECIAL</w:t>
      </w:r>
    </w:p>
    <w:p w:rsidR="0006614A" w:rsidRPr="003B24C2" w:rsidRDefault="0006614A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1º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 A Autorizado Especial será concedida aos esta</w:t>
      </w:r>
      <w:r w:rsidRPr="003B24C2">
        <w:rPr>
          <w:rFonts w:ascii="Times New Roman" w:hAnsi="Times New Roman" w:cs="Times New Roman"/>
          <w:sz w:val="24"/>
          <w:szCs w:val="24"/>
        </w:rPr>
        <w:t>belecimentos que ida exercer ativi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dades relacionadas </w:t>
      </w:r>
      <w:r w:rsidRPr="003B24C2">
        <w:rPr>
          <w:rFonts w:ascii="Times New Roman" w:hAnsi="Times New Roman" w:cs="Times New Roman"/>
          <w:sz w:val="24"/>
          <w:szCs w:val="24"/>
        </w:rPr>
        <w:t xml:space="preserve">às substâncias constantes das </w:t>
      </w:r>
      <w:r w:rsidR="004E5BE4" w:rsidRPr="003B24C2">
        <w:rPr>
          <w:rFonts w:ascii="Times New Roman" w:hAnsi="Times New Roman" w:cs="Times New Roman"/>
          <w:sz w:val="24"/>
          <w:szCs w:val="24"/>
        </w:rPr>
        <w:t>lis</w:t>
      </w:r>
      <w:r w:rsidRPr="003B24C2">
        <w:rPr>
          <w:rFonts w:ascii="Times New Roman" w:hAnsi="Times New Roman" w:cs="Times New Roman"/>
          <w:sz w:val="24"/>
          <w:szCs w:val="24"/>
        </w:rPr>
        <w:t>tas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 da Portada SVS/MS n.</w:t>
      </w:r>
      <w:r w:rsidRPr="003B24C2">
        <w:rPr>
          <w:rFonts w:ascii="Times New Roman" w:hAnsi="Times New Roman" w:cs="Times New Roman"/>
          <w:sz w:val="24"/>
          <w:szCs w:val="24"/>
        </w:rPr>
        <w:t xml:space="preserve">º 344/98 e </w:t>
      </w:r>
      <w:r w:rsidR="004E5BE4" w:rsidRPr="003B24C2">
        <w:rPr>
          <w:rFonts w:ascii="Times New Roman" w:hAnsi="Times New Roman" w:cs="Times New Roman"/>
          <w:sz w:val="24"/>
          <w:szCs w:val="24"/>
        </w:rPr>
        <w:t>de suas atualiza</w:t>
      </w:r>
      <w:r w:rsidRPr="003B24C2">
        <w:rPr>
          <w:rFonts w:ascii="Times New Roman" w:hAnsi="Times New Roman" w:cs="Times New Roman"/>
          <w:sz w:val="24"/>
          <w:szCs w:val="24"/>
        </w:rPr>
        <w:t>çõ</w:t>
      </w:r>
      <w:r w:rsidR="004E5BE4" w:rsidRPr="003B24C2">
        <w:rPr>
          <w:rFonts w:ascii="Times New Roman" w:hAnsi="Times New Roman" w:cs="Times New Roman"/>
          <w:sz w:val="24"/>
          <w:szCs w:val="24"/>
        </w:rPr>
        <w:t>es, bem</w:t>
      </w:r>
      <w:r w:rsidRPr="003B24C2">
        <w:rPr>
          <w:rFonts w:ascii="Times New Roman" w:hAnsi="Times New Roman" w:cs="Times New Roman"/>
          <w:sz w:val="24"/>
          <w:szCs w:val="24"/>
        </w:rPr>
        <w:t xml:space="preserve"> co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mo os medicamentos que as contenham. </w:t>
      </w:r>
    </w:p>
    <w:p w:rsidR="0006614A" w:rsidRPr="00596BDC" w:rsidRDefault="004E5BE4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6BDC">
        <w:rPr>
          <w:rFonts w:ascii="Times New Roman" w:hAnsi="Times New Roman" w:cs="Times New Roman"/>
          <w:strike/>
          <w:sz w:val="24"/>
          <w:szCs w:val="24"/>
        </w:rPr>
        <w:t xml:space="preserve">Art. 2° Toda documentação referente a concessão, </w:t>
      </w:r>
      <w:r w:rsidR="0006614A" w:rsidRPr="00596BDC">
        <w:rPr>
          <w:rFonts w:ascii="Times New Roman" w:hAnsi="Times New Roman" w:cs="Times New Roman"/>
          <w:strike/>
          <w:sz w:val="24"/>
          <w:szCs w:val="24"/>
        </w:rPr>
        <w:t>al</w:t>
      </w:r>
      <w:r w:rsidRPr="00596BDC">
        <w:rPr>
          <w:rFonts w:ascii="Times New Roman" w:hAnsi="Times New Roman" w:cs="Times New Roman"/>
          <w:strike/>
          <w:sz w:val="24"/>
          <w:szCs w:val="24"/>
        </w:rPr>
        <w:t>teração e cancelamento da Autorização Especial de que trata esta Instrução Normativa, deve ser corretamente preenchida, sem emendas e rasuras, mediante petição (ANEXO I) protoc</w:t>
      </w:r>
      <w:r w:rsidR="0006614A" w:rsidRPr="00596BDC">
        <w:rPr>
          <w:rFonts w:ascii="Times New Roman" w:hAnsi="Times New Roman" w:cs="Times New Roman"/>
          <w:strike/>
          <w:sz w:val="24"/>
          <w:szCs w:val="24"/>
        </w:rPr>
        <w:t>oli</w:t>
      </w:r>
      <w:r w:rsidRPr="00596BDC">
        <w:rPr>
          <w:rFonts w:ascii="Times New Roman" w:hAnsi="Times New Roman" w:cs="Times New Roman"/>
          <w:strike/>
          <w:sz w:val="24"/>
          <w:szCs w:val="24"/>
        </w:rPr>
        <w:t xml:space="preserve">zada junto à Autoridade Sanitária local. </w:t>
      </w:r>
      <w:r w:rsidR="00596BDC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06614A" w:rsidRPr="00596BDC" w:rsidRDefault="004E5BE4" w:rsidP="00596B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6BDC">
        <w:rPr>
          <w:rFonts w:ascii="Times New Roman" w:hAnsi="Times New Roman" w:cs="Times New Roman"/>
          <w:strike/>
          <w:sz w:val="24"/>
          <w:szCs w:val="24"/>
        </w:rPr>
        <w:t>§ 1</w:t>
      </w:r>
      <w:r w:rsidR="0006614A" w:rsidRPr="00596BDC">
        <w:rPr>
          <w:rFonts w:ascii="Times New Roman" w:hAnsi="Times New Roman" w:cs="Times New Roman"/>
          <w:strike/>
          <w:sz w:val="24"/>
          <w:szCs w:val="24"/>
        </w:rPr>
        <w:t>º</w:t>
      </w:r>
      <w:r w:rsidRPr="00596BDC">
        <w:rPr>
          <w:rFonts w:ascii="Times New Roman" w:hAnsi="Times New Roman" w:cs="Times New Roman"/>
          <w:strike/>
          <w:sz w:val="24"/>
          <w:szCs w:val="24"/>
        </w:rPr>
        <w:t xml:space="preserve"> As Autoridades Sanitárias Estaduais, Munici</w:t>
      </w:r>
      <w:r w:rsidR="0006614A" w:rsidRPr="00596BDC">
        <w:rPr>
          <w:rFonts w:ascii="Times New Roman" w:hAnsi="Times New Roman" w:cs="Times New Roman"/>
          <w:strike/>
          <w:sz w:val="24"/>
          <w:szCs w:val="24"/>
        </w:rPr>
        <w:t>pais ou do Distrito Federal, tê</w:t>
      </w:r>
      <w:r w:rsidRPr="00596BDC">
        <w:rPr>
          <w:rFonts w:ascii="Times New Roman" w:hAnsi="Times New Roman" w:cs="Times New Roman"/>
          <w:strike/>
          <w:sz w:val="24"/>
          <w:szCs w:val="24"/>
        </w:rPr>
        <w:t xml:space="preserve">m um prazo máximo de 60 (sessenta) dias para adias da documentado e inspeção para </w:t>
      </w:r>
      <w:r w:rsidR="0006614A" w:rsidRPr="00596BDC">
        <w:rPr>
          <w:rFonts w:ascii="Times New Roman" w:hAnsi="Times New Roman" w:cs="Times New Roman"/>
          <w:strike/>
          <w:sz w:val="24"/>
          <w:szCs w:val="24"/>
        </w:rPr>
        <w:t>verificação</w:t>
      </w:r>
      <w:r w:rsidRPr="00596BDC">
        <w:rPr>
          <w:rFonts w:ascii="Times New Roman" w:hAnsi="Times New Roman" w:cs="Times New Roman"/>
          <w:strike/>
          <w:sz w:val="24"/>
          <w:szCs w:val="24"/>
        </w:rPr>
        <w:t xml:space="preserve"> e comprovação da capacidade técnica, legai e operacional. </w:t>
      </w:r>
      <w:r w:rsidR="00596BDC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06614A" w:rsidRPr="00596BDC" w:rsidRDefault="004E5BE4" w:rsidP="00596B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6BDC">
        <w:rPr>
          <w:rFonts w:ascii="Times New Roman" w:hAnsi="Times New Roman" w:cs="Times New Roman"/>
          <w:strike/>
          <w:sz w:val="24"/>
          <w:szCs w:val="24"/>
        </w:rPr>
        <w:t>§ 2° Decorridos os prazos e atendidas todas as exigências e formalidades legais, os documentos do processo devem ser encaminhados pelas Autoridades Sanitárias locais à Secreta</w:t>
      </w:r>
      <w:r w:rsidR="0006614A" w:rsidRPr="00596BDC">
        <w:rPr>
          <w:rFonts w:ascii="Times New Roman" w:hAnsi="Times New Roman" w:cs="Times New Roman"/>
          <w:strike/>
          <w:sz w:val="24"/>
          <w:szCs w:val="24"/>
        </w:rPr>
        <w:t>ria de Vigilâ</w:t>
      </w:r>
      <w:r w:rsidRPr="00596BDC">
        <w:rPr>
          <w:rFonts w:ascii="Times New Roman" w:hAnsi="Times New Roman" w:cs="Times New Roman"/>
          <w:strike/>
          <w:sz w:val="24"/>
          <w:szCs w:val="24"/>
        </w:rPr>
        <w:t>n</w:t>
      </w:r>
      <w:r w:rsidR="0006614A" w:rsidRPr="00596BDC">
        <w:rPr>
          <w:rFonts w:ascii="Times New Roman" w:hAnsi="Times New Roman" w:cs="Times New Roman"/>
          <w:strike/>
          <w:sz w:val="24"/>
          <w:szCs w:val="24"/>
        </w:rPr>
        <w:t>cia Sanitária do M</w:t>
      </w:r>
      <w:r w:rsidRPr="00596BDC">
        <w:rPr>
          <w:rFonts w:ascii="Times New Roman" w:hAnsi="Times New Roman" w:cs="Times New Roman"/>
          <w:strike/>
          <w:sz w:val="24"/>
          <w:szCs w:val="24"/>
        </w:rPr>
        <w:t xml:space="preserve">inistério da Saúde </w:t>
      </w:r>
      <w:r w:rsidR="00596BDC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06614A" w:rsidRPr="00596BDC" w:rsidRDefault="0006614A" w:rsidP="00596B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6BDC">
        <w:rPr>
          <w:rFonts w:ascii="Times New Roman" w:hAnsi="Times New Roman" w:cs="Times New Roman"/>
          <w:strike/>
          <w:sz w:val="24"/>
          <w:szCs w:val="24"/>
        </w:rPr>
        <w:t>§ 3° A Secretaria de Vigilânc</w:t>
      </w:r>
      <w:r w:rsidR="004E5BE4" w:rsidRPr="00596BDC">
        <w:rPr>
          <w:rFonts w:ascii="Times New Roman" w:hAnsi="Times New Roman" w:cs="Times New Roman"/>
          <w:strike/>
          <w:sz w:val="24"/>
          <w:szCs w:val="24"/>
        </w:rPr>
        <w:t>ia Sanit</w:t>
      </w:r>
      <w:r w:rsidRPr="00596BDC">
        <w:rPr>
          <w:rFonts w:ascii="Times New Roman" w:hAnsi="Times New Roman" w:cs="Times New Roman"/>
          <w:strike/>
          <w:sz w:val="24"/>
          <w:szCs w:val="24"/>
        </w:rPr>
        <w:t>ária do Ministério de Saúde publi</w:t>
      </w:r>
      <w:r w:rsidR="004E5BE4" w:rsidRPr="00596BDC">
        <w:rPr>
          <w:rFonts w:ascii="Times New Roman" w:hAnsi="Times New Roman" w:cs="Times New Roman"/>
          <w:strike/>
          <w:sz w:val="24"/>
          <w:szCs w:val="24"/>
        </w:rPr>
        <w:t xml:space="preserve">cará em Diário Oficial da União as concessões e alterações e/ou cancelamento da Autorizado Especial. </w:t>
      </w:r>
      <w:r w:rsidR="00596BDC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06614A" w:rsidRPr="00596BDC" w:rsidRDefault="004E5BE4" w:rsidP="00596B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6BDC">
        <w:rPr>
          <w:rFonts w:ascii="Times New Roman" w:hAnsi="Times New Roman" w:cs="Times New Roman"/>
          <w:strike/>
          <w:sz w:val="24"/>
          <w:szCs w:val="24"/>
        </w:rPr>
        <w:lastRenderedPageBreak/>
        <w:t>§ 4</w:t>
      </w:r>
      <w:r w:rsidR="0006614A" w:rsidRPr="00596BDC">
        <w:rPr>
          <w:rFonts w:ascii="Times New Roman" w:hAnsi="Times New Roman" w:cs="Times New Roman"/>
          <w:strike/>
          <w:sz w:val="24"/>
          <w:szCs w:val="24"/>
        </w:rPr>
        <w:t>º A Secretaria de Vigilâ</w:t>
      </w:r>
      <w:r w:rsidRPr="00596BDC">
        <w:rPr>
          <w:rFonts w:ascii="Times New Roman" w:hAnsi="Times New Roman" w:cs="Times New Roman"/>
          <w:strike/>
          <w:sz w:val="24"/>
          <w:szCs w:val="24"/>
        </w:rPr>
        <w:t>ncia Sanitária do Ministério da Saúde enviará o Certificado de Autor</w:t>
      </w:r>
      <w:r w:rsidR="0006614A" w:rsidRPr="00596BDC">
        <w:rPr>
          <w:rFonts w:ascii="Times New Roman" w:hAnsi="Times New Roman" w:cs="Times New Roman"/>
          <w:strike/>
          <w:sz w:val="24"/>
          <w:szCs w:val="24"/>
        </w:rPr>
        <w:t>ização</w:t>
      </w:r>
      <w:r w:rsidRPr="00596BDC">
        <w:rPr>
          <w:rFonts w:ascii="Times New Roman" w:hAnsi="Times New Roman" w:cs="Times New Roman"/>
          <w:strike/>
          <w:sz w:val="24"/>
          <w:szCs w:val="24"/>
        </w:rPr>
        <w:t xml:space="preserve"> Especial ao estabelecimento requerente. </w:t>
      </w:r>
      <w:r w:rsidR="00596BDC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96BDC" w:rsidRPr="00596BDC" w:rsidRDefault="004E5BE4" w:rsidP="00596B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6BDC">
        <w:rPr>
          <w:rFonts w:ascii="Times New Roman" w:hAnsi="Times New Roman" w:cs="Times New Roman"/>
          <w:strike/>
          <w:sz w:val="24"/>
          <w:szCs w:val="24"/>
        </w:rPr>
        <w:t xml:space="preserve">§ 5° O estabelecimento somente poderá iniciar suas atividades após a publicação da Autorização Especial no Diário Oficial da União. </w:t>
      </w:r>
      <w:r w:rsidR="00596BDC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06614A" w:rsidRPr="003B24C2" w:rsidRDefault="004E5BE4" w:rsidP="00596BDC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1</w:t>
      </w:r>
      <w:r w:rsidR="0006614A" w:rsidRPr="003B24C2">
        <w:rPr>
          <w:rFonts w:ascii="Times New Roman" w:hAnsi="Times New Roman" w:cs="Times New Roman"/>
          <w:b/>
          <w:sz w:val="24"/>
          <w:szCs w:val="24"/>
        </w:rPr>
        <w:t>.</w:t>
      </w:r>
      <w:r w:rsidRPr="003B24C2">
        <w:rPr>
          <w:rFonts w:ascii="Times New Roman" w:hAnsi="Times New Roman" w:cs="Times New Roman"/>
          <w:b/>
          <w:sz w:val="24"/>
          <w:szCs w:val="24"/>
        </w:rPr>
        <w:t>1 DA CONCESSÃO DA AUTORIZAÇÃO ESPECIAL</w:t>
      </w:r>
    </w:p>
    <w:p w:rsidR="0006614A" w:rsidRPr="003B24C2" w:rsidRDefault="004E5BE4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3° Os estabelecimentos abaixo relacionados, que exercerem atividade</w:t>
      </w:r>
      <w:r w:rsidR="0006614A" w:rsidRPr="003B24C2">
        <w:rPr>
          <w:rFonts w:ascii="Times New Roman" w:hAnsi="Times New Roman" w:cs="Times New Roman"/>
          <w:sz w:val="24"/>
          <w:szCs w:val="24"/>
        </w:rPr>
        <w:t>s de extrair, produzir, fabricar</w:t>
      </w:r>
      <w:r w:rsidRPr="003B24C2">
        <w:rPr>
          <w:rFonts w:ascii="Times New Roman" w:hAnsi="Times New Roman" w:cs="Times New Roman"/>
          <w:sz w:val="24"/>
          <w:szCs w:val="24"/>
        </w:rPr>
        <w:t>; beneficiar, preparar, manipular, fracionar, dis</w:t>
      </w:r>
      <w:r w:rsidR="0006614A" w:rsidRPr="003B24C2">
        <w:rPr>
          <w:rFonts w:ascii="Times New Roman" w:hAnsi="Times New Roman" w:cs="Times New Roman"/>
          <w:sz w:val="24"/>
          <w:szCs w:val="24"/>
        </w:rPr>
        <w:t>tribuir, armazenar, importar, expo</w:t>
      </w:r>
      <w:r w:rsidRPr="003B24C2">
        <w:rPr>
          <w:rFonts w:ascii="Times New Roman" w:hAnsi="Times New Roman" w:cs="Times New Roman"/>
          <w:sz w:val="24"/>
          <w:szCs w:val="24"/>
        </w:rPr>
        <w:t>rta</w:t>
      </w:r>
      <w:r w:rsidR="0006614A" w:rsidRPr="003B24C2">
        <w:rPr>
          <w:rFonts w:ascii="Times New Roman" w:hAnsi="Times New Roman" w:cs="Times New Roman"/>
          <w:sz w:val="24"/>
          <w:szCs w:val="24"/>
        </w:rPr>
        <w:t>r, transformar, embalar, reembal</w:t>
      </w:r>
      <w:r w:rsidRPr="003B24C2">
        <w:rPr>
          <w:rFonts w:ascii="Times New Roman" w:hAnsi="Times New Roman" w:cs="Times New Roman"/>
          <w:sz w:val="24"/>
          <w:szCs w:val="24"/>
        </w:rPr>
        <w:t xml:space="preserve">ar e transportar, para qualquer fim substâncias constantes das listas do Regulamento Técnico aprovado peta Portaria SVS/MS n°344/98 e de suas atualizações, bem como os medicamentos que as contenham, devem solicitar a Autorização Especial (A.E.) </w:t>
      </w:r>
    </w:p>
    <w:p w:rsidR="0006614A" w:rsidRPr="003B24C2" w:rsidRDefault="0006614A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 indústrias farmacêuti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cas, veterinárias e </w:t>
      </w:r>
      <w:proofErr w:type="spellStart"/>
      <w:r w:rsidR="004E5BE4" w:rsidRPr="003B24C2">
        <w:rPr>
          <w:rFonts w:ascii="Times New Roman" w:hAnsi="Times New Roman" w:cs="Times New Roman"/>
          <w:sz w:val="24"/>
          <w:szCs w:val="24"/>
        </w:rPr>
        <w:t>farmoquímicas</w:t>
      </w:r>
      <w:proofErr w:type="spellEnd"/>
      <w:r w:rsidR="004E5BE4" w:rsidRPr="003B24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6614A" w:rsidRPr="003B24C2" w:rsidRDefault="004E5BE4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b)farmácias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púbicas, privadas, Inclusive veterinária; </w:t>
      </w:r>
    </w:p>
    <w:p w:rsidR="0006614A" w:rsidRPr="003B24C2" w:rsidRDefault="0006614A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c)importadoras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>/dist</w:t>
      </w:r>
      <w:r w:rsidR="004E5BE4" w:rsidRPr="003B24C2">
        <w:rPr>
          <w:rFonts w:ascii="Times New Roman" w:hAnsi="Times New Roman" w:cs="Times New Roman"/>
          <w:sz w:val="24"/>
          <w:szCs w:val="24"/>
        </w:rPr>
        <w:t>ribuidoras q</w:t>
      </w:r>
      <w:r w:rsidRPr="003B24C2">
        <w:rPr>
          <w:rFonts w:ascii="Times New Roman" w:hAnsi="Times New Roman" w:cs="Times New Roman"/>
          <w:sz w:val="24"/>
          <w:szCs w:val="24"/>
        </w:rPr>
        <w:t>ue comercializam medicamentos e/ou substâ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ncias; </w:t>
      </w:r>
    </w:p>
    <w:p w:rsidR="0006614A" w:rsidRPr="003B24C2" w:rsidRDefault="004E5BE4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d) empresas que desenvolvem atividades de plantio, cultivo e colheita de plantas das quais possam ser extraídas substancias objeto do Regulamento Técnico; </w:t>
      </w:r>
    </w:p>
    <w:p w:rsidR="0006614A" w:rsidRPr="003B24C2" w:rsidRDefault="0006614A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e) estabel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ecimentos de ensino e pesquisa; </w:t>
      </w:r>
    </w:p>
    <w:p w:rsidR="0006614A" w:rsidRPr="003B24C2" w:rsidRDefault="0006614A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f</w:t>
      </w:r>
      <w:r w:rsidR="004E5BE4" w:rsidRPr="003B24C2">
        <w:rPr>
          <w:rFonts w:ascii="Times New Roman" w:hAnsi="Times New Roman" w:cs="Times New Roman"/>
          <w:sz w:val="24"/>
          <w:szCs w:val="24"/>
        </w:rPr>
        <w:t>) t</w:t>
      </w:r>
      <w:r w:rsidRPr="003B24C2">
        <w:rPr>
          <w:rFonts w:ascii="Times New Roman" w:hAnsi="Times New Roman" w:cs="Times New Roman"/>
          <w:sz w:val="24"/>
          <w:szCs w:val="24"/>
        </w:rPr>
        <w:t>ransportadoras de substâncias e/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ou medicamentos. </w:t>
      </w:r>
    </w:p>
    <w:p w:rsidR="0006614A" w:rsidRPr="003B24C2" w:rsidRDefault="004E5BE4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1° Cada estabelecimento que desenvolver as atividades mencionadas no caput deste artigo deve possuir Autorização Especial (A. E.). </w:t>
      </w:r>
    </w:p>
    <w:p w:rsidR="00966F4A" w:rsidRPr="003B24C2" w:rsidRDefault="003B24C2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§ </w:t>
      </w:r>
      <w:r w:rsidR="0006614A" w:rsidRPr="003B24C2">
        <w:rPr>
          <w:rFonts w:ascii="Times New Roman" w:hAnsi="Times New Roman" w:cs="Times New Roman"/>
          <w:sz w:val="24"/>
          <w:szCs w:val="24"/>
        </w:rPr>
        <w:t>2º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 O responsável pelo estabelecimento deve protocolizar a solicitação, instruindo o processo com a documenta</w:t>
      </w:r>
      <w:r w:rsidR="00966F4A" w:rsidRPr="003B24C2">
        <w:rPr>
          <w:rFonts w:ascii="Times New Roman" w:hAnsi="Times New Roman" w:cs="Times New Roman"/>
          <w:sz w:val="24"/>
          <w:szCs w:val="24"/>
        </w:rPr>
        <w:t>çã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o constante desta instrução Normativa junto à Autoridade Sanitária, onde se encontra sediado. </w:t>
      </w:r>
    </w:p>
    <w:p w:rsidR="00966F4A" w:rsidRPr="003B24C2" w:rsidRDefault="004E5BE4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3</w:t>
      </w:r>
      <w:r w:rsidR="00966F4A" w:rsidRPr="003B24C2">
        <w:rPr>
          <w:rFonts w:ascii="Times New Roman" w:hAnsi="Times New Roman" w:cs="Times New Roman"/>
          <w:sz w:val="24"/>
          <w:szCs w:val="24"/>
        </w:rPr>
        <w:t>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O Relatório Técnico elaborado pela Autoridade Sanitária local após inspeção, é o documento que subsidiará o M</w:t>
      </w:r>
      <w:r w:rsidR="00966F4A" w:rsidRPr="003B24C2">
        <w:rPr>
          <w:rFonts w:ascii="Times New Roman" w:hAnsi="Times New Roman" w:cs="Times New Roman"/>
          <w:sz w:val="24"/>
          <w:szCs w:val="24"/>
        </w:rPr>
        <w:t>inistér</w:t>
      </w:r>
      <w:r w:rsidRPr="003B24C2">
        <w:rPr>
          <w:rFonts w:ascii="Times New Roman" w:hAnsi="Times New Roman" w:cs="Times New Roman"/>
          <w:sz w:val="24"/>
          <w:szCs w:val="24"/>
        </w:rPr>
        <w:t xml:space="preserve">io da Saúde para concessão ou não das atividades requeridas. </w:t>
      </w:r>
    </w:p>
    <w:p w:rsidR="00966F4A" w:rsidRPr="003B24C2" w:rsidRDefault="004E5BE4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4</w:t>
      </w:r>
      <w:r w:rsidR="00966F4A" w:rsidRPr="003B24C2">
        <w:rPr>
          <w:rFonts w:ascii="Times New Roman" w:hAnsi="Times New Roman" w:cs="Times New Roman"/>
          <w:sz w:val="24"/>
          <w:szCs w:val="24"/>
        </w:rPr>
        <w:t>º O</w:t>
      </w:r>
      <w:r w:rsidRPr="003B24C2">
        <w:rPr>
          <w:rFonts w:ascii="Times New Roman" w:hAnsi="Times New Roman" w:cs="Times New Roman"/>
          <w:sz w:val="24"/>
          <w:szCs w:val="24"/>
        </w:rPr>
        <w:t xml:space="preserve"> Relatório de que trata o parágrafo anterior deve ser fundamentado e conclusivo no que se refere à capacidade técnica, operacional e ao cumprimento das Boas Práticas de Fabricado, Manipulação, Distribuição e Transporte (BPF, BPM, BPD e BPT). </w:t>
      </w:r>
    </w:p>
    <w:p w:rsidR="00966F4A" w:rsidRPr="003B24C2" w:rsidRDefault="003B24C2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§ 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5° Os estabelecimentos que possuem Autorização Especial concedida </w:t>
      </w:r>
      <w:r w:rsidR="00966F4A" w:rsidRPr="003B24C2">
        <w:rPr>
          <w:rFonts w:ascii="Times New Roman" w:hAnsi="Times New Roman" w:cs="Times New Roman"/>
          <w:sz w:val="24"/>
          <w:szCs w:val="24"/>
        </w:rPr>
        <w:t>anteriormente a data da publicaçã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o da Portaria SVS/MS 344/98, não necessitam solicita uma nova Autorização. </w:t>
      </w:r>
    </w:p>
    <w:p w:rsidR="00966F4A" w:rsidRPr="003B24C2" w:rsidRDefault="004E5BE4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6° Será cancelada automaticamente toda Autorização Específica, anteriormente concedida pela Portaria SVS/</w:t>
      </w:r>
      <w:r w:rsidR="00966F4A" w:rsidRPr="003B24C2">
        <w:rPr>
          <w:rFonts w:ascii="Times New Roman" w:hAnsi="Times New Roman" w:cs="Times New Roman"/>
          <w:sz w:val="24"/>
          <w:szCs w:val="24"/>
        </w:rPr>
        <w:t>MS n°82/95,</w:t>
      </w:r>
      <w:r w:rsidRPr="003B24C2">
        <w:rPr>
          <w:rFonts w:ascii="Times New Roman" w:hAnsi="Times New Roman" w:cs="Times New Roman"/>
          <w:sz w:val="24"/>
          <w:szCs w:val="24"/>
        </w:rPr>
        <w:t xml:space="preserve"> para os estabelecimentos que </w:t>
      </w:r>
      <w:r w:rsidR="00966F4A" w:rsidRPr="003B24C2">
        <w:rPr>
          <w:rFonts w:ascii="Times New Roman" w:hAnsi="Times New Roman" w:cs="Times New Roman"/>
          <w:sz w:val="24"/>
          <w:szCs w:val="24"/>
        </w:rPr>
        <w:t>já poss</w:t>
      </w:r>
      <w:r w:rsidRPr="003B24C2">
        <w:rPr>
          <w:rFonts w:ascii="Times New Roman" w:hAnsi="Times New Roman" w:cs="Times New Roman"/>
          <w:sz w:val="24"/>
          <w:szCs w:val="24"/>
        </w:rPr>
        <w:t>uem a Autoriza</w:t>
      </w:r>
      <w:r w:rsidR="00966F4A" w:rsidRPr="003B24C2">
        <w:rPr>
          <w:rFonts w:ascii="Times New Roman" w:hAnsi="Times New Roman" w:cs="Times New Roman"/>
          <w:sz w:val="24"/>
          <w:szCs w:val="24"/>
        </w:rPr>
        <w:t>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Especial. </w:t>
      </w:r>
    </w:p>
    <w:p w:rsidR="00966F4A" w:rsidRPr="003B24C2" w:rsidRDefault="004E5BE4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7° Os estabelecimentos que possuem a Autorização Específica, estabelecida peia Portaria SVS/MS n.° 82/99, devem informar através de ofício à Autoridade Sanitária local que encaminhará à SVS/MS, para </w:t>
      </w:r>
      <w:r w:rsidR="00966F4A" w:rsidRPr="003B24C2">
        <w:rPr>
          <w:rFonts w:ascii="Times New Roman" w:hAnsi="Times New Roman" w:cs="Times New Roman"/>
          <w:sz w:val="24"/>
          <w:szCs w:val="24"/>
        </w:rPr>
        <w:t>a substituiçã</w:t>
      </w:r>
      <w:r w:rsidRPr="003B24C2">
        <w:rPr>
          <w:rFonts w:ascii="Times New Roman" w:hAnsi="Times New Roman" w:cs="Times New Roman"/>
          <w:sz w:val="24"/>
          <w:szCs w:val="24"/>
        </w:rPr>
        <w:t>o da numeração anteriormente concedida e a pub</w:t>
      </w:r>
      <w:r w:rsidR="00966F4A" w:rsidRPr="003B24C2">
        <w:rPr>
          <w:rFonts w:ascii="Times New Roman" w:hAnsi="Times New Roman" w:cs="Times New Roman"/>
          <w:sz w:val="24"/>
          <w:szCs w:val="24"/>
        </w:rPr>
        <w:t>l</w:t>
      </w:r>
      <w:r w:rsidRPr="003B24C2">
        <w:rPr>
          <w:rFonts w:ascii="Times New Roman" w:hAnsi="Times New Roman" w:cs="Times New Roman"/>
          <w:sz w:val="24"/>
          <w:szCs w:val="24"/>
        </w:rPr>
        <w:t xml:space="preserve">icação em Diário Oficial da União como Autorização Especial. </w:t>
      </w:r>
    </w:p>
    <w:p w:rsidR="00966F4A" w:rsidRPr="003B24C2" w:rsidRDefault="004E5BE4" w:rsidP="007C47F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1.1.1. DA AUTORIZAÇÃO ESPECIAL PARA AS INDÚSTRIAS FARMACÊUTICAS, VETERINÁRIAS E FARMOQUIMICAS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Art. 4° Documentos exigidos para formado do processo: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a) formulário de petição Preenchido no que couber, em 2 (duas) vias (original e cópia) (ANEXO I);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>b) cópia da publicação da Autorização de Funcionament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o da empresa concedida pele SVS/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MS;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c) cópia da licença de Funcionamento da empresa, atualizada, emitida peta 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Autoridade Sanitária do Estado, 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Município ou do Distrito Federal;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d) comprovante de Pagamento de Preço Púbico (DARF - Cód. 6470), em 2 (duas) vias (original e cópia, devidamente autenticadas e/ou carimbadas) ou comprovante de isenção, quando foro caso;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>e) cópia do Contrato Social ou Ato Constitutivo registrado na Junta Comercial e suas alterações, se houver (nesse documento deverão estar claramente explícit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os os objetivos das atividades que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 forem requeridas);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f) cópia do documento de Cadastro Nacional de Pessoa Jurídica - C.N.P.J. ou Cadastro Geral de 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Contribuinte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 (C.G.C.);</w:t>
      </w:r>
      <w:r w:rsidR="00A67368" w:rsidRPr="00A6736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g) cópia autenticada com firma reconhecida em cartório, dos instrumentos de mandato outorgado pelo representante legal da empresa com poderes para requerer a </w:t>
      </w:r>
      <w:r w:rsidRPr="00A6736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concessão de Autorização Especial, quando houver ou couber;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h) declaração contendo dados gerais da empresa tais como: razão social, representante legal, responsável técnico com número de inscrição no respectivo Conselho Regional, endereço completo, n.° de telefone, fax, telex, e-mail, entre outros;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966F4A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>i</w:t>
      </w:r>
      <w:r w:rsidR="004E5BE4" w:rsidRPr="00A67368">
        <w:rPr>
          <w:rFonts w:ascii="Times New Roman" w:hAnsi="Times New Roman" w:cs="Times New Roman"/>
          <w:strike/>
          <w:sz w:val="24"/>
          <w:szCs w:val="24"/>
        </w:rPr>
        <w:t xml:space="preserve">) cópia do Registro Geral (R.G.) e do Cartão de Identificação do Contribuinte (C.I.C.) dos diretores;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>j) cópia do Certificado de Regularidade ou Termo de Responsabilidade em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itido pelo Conselho Regional res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pectivo do Responsável Técnico do Estabelecimento;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>I) relação das substâncias e/ou medicamentos objeto da at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ividade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 a ser autorizada e da estimativa das quantidades e serem inicialmente ut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ili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zadas, 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assi</w:t>
      </w:r>
      <w:r w:rsidRPr="00A67368">
        <w:rPr>
          <w:rFonts w:ascii="Times New Roman" w:hAnsi="Times New Roman" w:cs="Times New Roman"/>
          <w:strike/>
          <w:sz w:val="24"/>
          <w:szCs w:val="24"/>
        </w:rPr>
        <w:t>nada pe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lo Responsável Técnico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gramStart"/>
      <w:r w:rsidRPr="00A67368">
        <w:rPr>
          <w:rFonts w:ascii="Times New Roman" w:hAnsi="Times New Roman" w:cs="Times New Roman"/>
          <w:strike/>
          <w:sz w:val="24"/>
          <w:szCs w:val="24"/>
        </w:rPr>
        <w:t>m)cópia</w:t>
      </w:r>
      <w:proofErr w:type="gramEnd"/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 do Manual de Boas Práticas de Fabricação (BPF) especifico para a a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ti</w:t>
      </w:r>
      <w:r w:rsidRPr="00A67368">
        <w:rPr>
          <w:rFonts w:ascii="Times New Roman" w:hAnsi="Times New Roman" w:cs="Times New Roman"/>
          <w:strike/>
          <w:sz w:val="24"/>
          <w:szCs w:val="24"/>
        </w:rPr>
        <w:t>vidade requerida com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A67368">
        <w:rPr>
          <w:rFonts w:ascii="Times New Roman" w:hAnsi="Times New Roman" w:cs="Times New Roman"/>
          <w:strike/>
          <w:sz w:val="24"/>
          <w:szCs w:val="24"/>
        </w:rPr>
        <w:t>as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sina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tura do Responsável Técnico;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>n) cópia da Carteira de Identidade Profissional expe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dida pel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o Conselho Regional do Responsável Técnico.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7368">
        <w:rPr>
          <w:rFonts w:ascii="Times New Roman" w:hAnsi="Times New Roman" w:cs="Times New Roman"/>
          <w:strike/>
          <w:sz w:val="24"/>
          <w:szCs w:val="24"/>
        </w:rPr>
        <w:t>Parágrafo único. As Autoridades Sanitárias Estaduais, Municipais ou do Distrito Federal devem encaminhar, via oficio, ao órgão competente do Ministério da Saúde o Relatório Técnico de Inspeção assinado pela Autoridade Sanitária e os documento, das alíneas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966F4A" w:rsidRPr="00A67368">
        <w:rPr>
          <w:rFonts w:ascii="Times New Roman" w:hAnsi="Times New Roman" w:cs="Times New Roman"/>
          <w:strike/>
          <w:sz w:val="24"/>
          <w:szCs w:val="24"/>
          <w:u w:val="single"/>
        </w:rPr>
        <w:t>a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966F4A" w:rsidRPr="00A67368">
        <w:rPr>
          <w:rFonts w:ascii="Times New Roman" w:hAnsi="Times New Roman" w:cs="Times New Roman"/>
          <w:strike/>
          <w:sz w:val="24"/>
          <w:szCs w:val="24"/>
          <w:u w:val="single"/>
        </w:rPr>
        <w:t>b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966F4A" w:rsidRPr="00A67368">
        <w:rPr>
          <w:rFonts w:ascii="Times New Roman" w:hAnsi="Times New Roman" w:cs="Times New Roman"/>
          <w:strike/>
          <w:sz w:val="24"/>
          <w:szCs w:val="24"/>
          <w:u w:val="single"/>
        </w:rPr>
        <w:t>c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966F4A" w:rsidRPr="00A67368">
        <w:rPr>
          <w:rFonts w:ascii="Times New Roman" w:hAnsi="Times New Roman" w:cs="Times New Roman"/>
          <w:strike/>
          <w:sz w:val="24"/>
          <w:szCs w:val="24"/>
          <w:u w:val="single"/>
        </w:rPr>
        <w:t>d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966F4A" w:rsidRPr="00A67368">
        <w:rPr>
          <w:rFonts w:ascii="Times New Roman" w:hAnsi="Times New Roman" w:cs="Times New Roman"/>
          <w:strike/>
          <w:sz w:val="24"/>
          <w:szCs w:val="24"/>
          <w:u w:val="single"/>
        </w:rPr>
        <w:t>e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966F4A" w:rsidRPr="00A67368">
        <w:rPr>
          <w:rFonts w:ascii="Times New Roman" w:hAnsi="Times New Roman" w:cs="Times New Roman"/>
          <w:strike/>
          <w:sz w:val="24"/>
          <w:szCs w:val="24"/>
          <w:u w:val="single"/>
        </w:rPr>
        <w:t>f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,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 e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966F4A" w:rsidRPr="00A67368">
        <w:rPr>
          <w:rFonts w:ascii="Times New Roman" w:hAnsi="Times New Roman" w:cs="Times New Roman"/>
          <w:strike/>
          <w:sz w:val="24"/>
          <w:szCs w:val="24"/>
          <w:u w:val="single"/>
        </w:rPr>
        <w:t>l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 do artigo 4</w:t>
      </w:r>
      <w:r w:rsidR="006B77B3" w:rsidRPr="00A67368">
        <w:rPr>
          <w:rFonts w:ascii="Times New Roman" w:hAnsi="Times New Roman" w:cs="Times New Roman"/>
          <w:strike/>
          <w:sz w:val="24"/>
          <w:szCs w:val="24"/>
        </w:rPr>
        <w:t>º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 desta Instrução No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rmativa</w:t>
      </w:r>
      <w:r w:rsidRPr="00A67368">
        <w:rPr>
          <w:rFonts w:ascii="Times New Roman" w:hAnsi="Times New Roman" w:cs="Times New Roman"/>
          <w:strike/>
          <w:sz w:val="24"/>
          <w:szCs w:val="24"/>
        </w:rPr>
        <w:t>. Os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 demais documentos dev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erão 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permanecer no processo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 arquivado no 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Ó</w:t>
      </w:r>
      <w:r w:rsidRPr="00A67368">
        <w:rPr>
          <w:rFonts w:ascii="Times New Roman" w:hAnsi="Times New Roman" w:cs="Times New Roman"/>
          <w:strike/>
          <w:sz w:val="24"/>
          <w:szCs w:val="24"/>
        </w:rPr>
        <w:t>rgão com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 xml:space="preserve">petente </w:t>
      </w:r>
      <w:r w:rsidRPr="00A67368">
        <w:rPr>
          <w:rFonts w:ascii="Times New Roman" w:hAnsi="Times New Roman" w:cs="Times New Roman"/>
          <w:strike/>
          <w:sz w:val="24"/>
          <w:szCs w:val="24"/>
        </w:rPr>
        <w:t>de Vigil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â</w:t>
      </w:r>
      <w:r w:rsidRPr="00A67368">
        <w:rPr>
          <w:rFonts w:ascii="Times New Roman" w:hAnsi="Times New Roman" w:cs="Times New Roman"/>
          <w:strike/>
          <w:sz w:val="24"/>
          <w:szCs w:val="24"/>
        </w:rPr>
        <w:t>ncia Sanitária Estad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ua</w:t>
      </w:r>
      <w:r w:rsidRPr="00A67368">
        <w:rPr>
          <w:rFonts w:ascii="Times New Roman" w:hAnsi="Times New Roman" w:cs="Times New Roman"/>
          <w:strike/>
          <w:sz w:val="24"/>
          <w:szCs w:val="24"/>
        </w:rPr>
        <w:t>l, Municipal ou do D</w:t>
      </w:r>
      <w:r w:rsidR="00966F4A" w:rsidRPr="00A67368">
        <w:rPr>
          <w:rFonts w:ascii="Times New Roman" w:hAnsi="Times New Roman" w:cs="Times New Roman"/>
          <w:strike/>
          <w:sz w:val="24"/>
          <w:szCs w:val="24"/>
        </w:rPr>
        <w:t>istrito</w:t>
      </w:r>
      <w:r w:rsidRPr="00A67368">
        <w:rPr>
          <w:rFonts w:ascii="Times New Roman" w:hAnsi="Times New Roman" w:cs="Times New Roman"/>
          <w:strike/>
          <w:sz w:val="24"/>
          <w:szCs w:val="24"/>
        </w:rPr>
        <w:t xml:space="preserve"> Federal.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3B24C2" w:rsidRDefault="004E5BE4" w:rsidP="007C47F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1.1</w:t>
      </w:r>
      <w:r w:rsidR="007C47F9" w:rsidRPr="003B24C2">
        <w:rPr>
          <w:rFonts w:ascii="Times New Roman" w:hAnsi="Times New Roman" w:cs="Times New Roman"/>
          <w:b/>
          <w:sz w:val="24"/>
          <w:szCs w:val="24"/>
        </w:rPr>
        <w:t>.</w:t>
      </w:r>
      <w:r w:rsidRPr="003B24C2">
        <w:rPr>
          <w:rFonts w:ascii="Times New Roman" w:hAnsi="Times New Roman" w:cs="Times New Roman"/>
          <w:b/>
          <w:sz w:val="24"/>
          <w:szCs w:val="24"/>
        </w:rPr>
        <w:t>2. DA AUTORIZAÇÃO ESPECIAL PARA FARMÁCIAS</w:t>
      </w:r>
    </w:p>
    <w:p w:rsidR="00966F4A" w:rsidRPr="003B24C2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Art. 5° Documentos </w:t>
      </w:r>
      <w:r w:rsidR="00966F4A" w:rsidRPr="003B24C2">
        <w:rPr>
          <w:rFonts w:ascii="Times New Roman" w:hAnsi="Times New Roman" w:cs="Times New Roman"/>
          <w:strike/>
          <w:sz w:val="24"/>
          <w:szCs w:val="24"/>
        </w:rPr>
        <w:t>exi</w:t>
      </w:r>
      <w:r w:rsidRPr="003B24C2">
        <w:rPr>
          <w:rFonts w:ascii="Times New Roman" w:hAnsi="Times New Roman" w:cs="Times New Roman"/>
          <w:strike/>
          <w:sz w:val="24"/>
          <w:szCs w:val="24"/>
        </w:rPr>
        <w:t>gidos para formação do processo</w:t>
      </w:r>
      <w:r w:rsidRPr="003B24C2">
        <w:rPr>
          <w:rFonts w:ascii="Times New Roman" w:hAnsi="Times New Roman" w:cs="Times New Roman"/>
          <w:sz w:val="24"/>
          <w:szCs w:val="24"/>
        </w:rPr>
        <w:t xml:space="preserve">: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A6736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A67368" w:rsidRDefault="004E5BE4" w:rsidP="00A673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a) formulário de petição preenchido no que couber, em 2 (duas) vias (original e cópia) (ANEXO I</w:t>
      </w:r>
      <w:r w:rsidRPr="003B24C2">
        <w:rPr>
          <w:rFonts w:ascii="Times New Roman" w:hAnsi="Times New Roman" w:cs="Times New Roman"/>
          <w:sz w:val="24"/>
          <w:szCs w:val="24"/>
        </w:rPr>
        <w:t>);</w:t>
      </w:r>
      <w:r w:rsidR="003647A1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A6736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A67368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966F4A" w:rsidRPr="006A6EAA" w:rsidRDefault="004E5BE4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3B24C2">
        <w:rPr>
          <w:rFonts w:ascii="Times New Roman" w:hAnsi="Times New Roman" w:cs="Times New Roman"/>
          <w:strike/>
          <w:sz w:val="24"/>
          <w:szCs w:val="24"/>
        </w:rPr>
        <w:t>b) cópia da Licença de Funcionamento da Empresa, atualizada, emitida pe</w:t>
      </w:r>
      <w:r w:rsidR="00966F4A" w:rsidRPr="003B24C2">
        <w:rPr>
          <w:rFonts w:ascii="Times New Roman" w:hAnsi="Times New Roman" w:cs="Times New Roman"/>
          <w:strike/>
          <w:sz w:val="24"/>
          <w:szCs w:val="24"/>
        </w:rPr>
        <w:t>la Autoridade S</w:t>
      </w:r>
      <w:r w:rsidRPr="003B24C2">
        <w:rPr>
          <w:rFonts w:ascii="Times New Roman" w:hAnsi="Times New Roman" w:cs="Times New Roman"/>
          <w:strike/>
          <w:sz w:val="24"/>
          <w:szCs w:val="24"/>
        </w:rPr>
        <w:t>a</w:t>
      </w:r>
      <w:r w:rsidR="00966F4A" w:rsidRPr="003B24C2">
        <w:rPr>
          <w:rFonts w:ascii="Times New Roman" w:hAnsi="Times New Roman" w:cs="Times New Roman"/>
          <w:strike/>
          <w:sz w:val="24"/>
          <w:szCs w:val="24"/>
        </w:rPr>
        <w:t>nitária do Estado, do Municí</w:t>
      </w:r>
      <w:r w:rsidRPr="003B24C2">
        <w:rPr>
          <w:rFonts w:ascii="Times New Roman" w:hAnsi="Times New Roman" w:cs="Times New Roman"/>
          <w:strike/>
          <w:sz w:val="24"/>
          <w:szCs w:val="24"/>
        </w:rPr>
        <w:t>pio ou do Distrito Federal</w:t>
      </w:r>
      <w:r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80EBD" w:rsidRPr="006A6EAA" w:rsidRDefault="004E5BE4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c) comprovante de pagamento de Preço Púbico (DARF - Cód. 6470), em 2 (duas) vias (original e cópia</w:t>
      </w:r>
      <w:r w:rsidR="00580EBD" w:rsidRPr="003B24C2">
        <w:rPr>
          <w:rFonts w:ascii="Times New Roman" w:hAnsi="Times New Roman" w:cs="Times New Roman"/>
          <w:strike/>
          <w:sz w:val="24"/>
          <w:szCs w:val="24"/>
        </w:rPr>
        <w:t xml:space="preserve"> devida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mente autenticadas e/ou </w:t>
      </w:r>
      <w:r w:rsidR="00580EBD" w:rsidRPr="003B24C2">
        <w:rPr>
          <w:rFonts w:ascii="Times New Roman" w:hAnsi="Times New Roman" w:cs="Times New Roman"/>
          <w:strike/>
          <w:sz w:val="24"/>
          <w:szCs w:val="24"/>
        </w:rPr>
        <w:t>carimbadas) ou comprovante de isenção, quando for o caso</w:t>
      </w:r>
      <w:r w:rsidR="00580EBD"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80EBD" w:rsidRPr="006A6EAA" w:rsidRDefault="004E5BE4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d) cópia do Contrato Social ou Ato Con</w:t>
      </w:r>
      <w:r w:rsidR="00580EBD" w:rsidRPr="003B24C2">
        <w:rPr>
          <w:rFonts w:ascii="Times New Roman" w:hAnsi="Times New Roman" w:cs="Times New Roman"/>
          <w:strike/>
          <w:sz w:val="24"/>
          <w:szCs w:val="24"/>
        </w:rPr>
        <w:t>st</w:t>
      </w:r>
      <w:r w:rsidRPr="003B24C2">
        <w:rPr>
          <w:rFonts w:ascii="Times New Roman" w:hAnsi="Times New Roman" w:cs="Times New Roman"/>
          <w:strike/>
          <w:sz w:val="24"/>
          <w:szCs w:val="24"/>
        </w:rPr>
        <w:t>i</w:t>
      </w:r>
      <w:r w:rsidR="00580EBD" w:rsidRPr="003B24C2">
        <w:rPr>
          <w:rFonts w:ascii="Times New Roman" w:hAnsi="Times New Roman" w:cs="Times New Roman"/>
          <w:strike/>
          <w:sz w:val="24"/>
          <w:szCs w:val="24"/>
        </w:rPr>
        <w:t>tutivo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registrado na Junta Comercial e suas altera</w:t>
      </w:r>
      <w:r w:rsidR="00580EBD" w:rsidRPr="003B24C2">
        <w:rPr>
          <w:rFonts w:ascii="Times New Roman" w:hAnsi="Times New Roman" w:cs="Times New Roman"/>
          <w:strike/>
          <w:sz w:val="24"/>
          <w:szCs w:val="24"/>
        </w:rPr>
        <w:t>ções, se h</w:t>
      </w:r>
      <w:r w:rsidRPr="003B24C2">
        <w:rPr>
          <w:rFonts w:ascii="Times New Roman" w:hAnsi="Times New Roman" w:cs="Times New Roman"/>
          <w:strike/>
          <w:sz w:val="24"/>
          <w:szCs w:val="24"/>
        </w:rPr>
        <w:t>ouver (nesse documento deverão estar claramente explícitos os objetivos das atividades que forem requeridas</w:t>
      </w:r>
      <w:r w:rsidRPr="003B24C2">
        <w:rPr>
          <w:rFonts w:ascii="Times New Roman" w:hAnsi="Times New Roman" w:cs="Times New Roman"/>
          <w:sz w:val="24"/>
          <w:szCs w:val="24"/>
        </w:rPr>
        <w:t xml:space="preserve">);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80EBD" w:rsidRPr="006A6EAA" w:rsidRDefault="004E5BE4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e) cópia do C.N.P.J. ou C.G.C.</w:t>
      </w:r>
      <w:r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80EBD" w:rsidRPr="006A6EAA" w:rsidRDefault="00580EBD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f) cópia 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dedicada com firma reconhecida em Cartório, dos in</w:t>
      </w:r>
      <w:r w:rsidRPr="003B24C2">
        <w:rPr>
          <w:rFonts w:ascii="Times New Roman" w:hAnsi="Times New Roman" w:cs="Times New Roman"/>
          <w:strike/>
          <w:sz w:val="24"/>
          <w:szCs w:val="24"/>
        </w:rPr>
        <w:t>str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umento</w:t>
      </w:r>
      <w:r w:rsidRPr="003B24C2">
        <w:rPr>
          <w:rFonts w:ascii="Times New Roman" w:hAnsi="Times New Roman" w:cs="Times New Roman"/>
          <w:strike/>
          <w:sz w:val="24"/>
          <w:szCs w:val="24"/>
        </w:rPr>
        <w:t>s de mandato outorgado pelo Repre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sentante Legal da Empresa com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poderes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 para requerer e concessão de Autorização </w:t>
      </w:r>
      <w:r w:rsidRPr="003B24C2">
        <w:rPr>
          <w:rFonts w:ascii="Times New Roman" w:hAnsi="Times New Roman" w:cs="Times New Roman"/>
          <w:strike/>
          <w:sz w:val="24"/>
          <w:szCs w:val="24"/>
        </w:rPr>
        <w:t>Especial, quando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 houver ou c</w:t>
      </w:r>
      <w:r w:rsidRPr="003B24C2">
        <w:rPr>
          <w:rFonts w:ascii="Times New Roman" w:hAnsi="Times New Roman" w:cs="Times New Roman"/>
          <w:strike/>
          <w:sz w:val="24"/>
          <w:szCs w:val="24"/>
        </w:rPr>
        <w:t>oub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er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80EBD" w:rsidRPr="006A6EAA" w:rsidRDefault="00580EBD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g)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 declaração contando dados gerais da Empres</w:t>
      </w:r>
      <w:r w:rsidRPr="003B24C2">
        <w:rPr>
          <w:rFonts w:ascii="Times New Roman" w:hAnsi="Times New Roman" w:cs="Times New Roman"/>
          <w:strike/>
          <w:sz w:val="24"/>
          <w:szCs w:val="24"/>
        </w:rPr>
        <w:t>a tais corno: razão social, repr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e</w:t>
      </w:r>
      <w:r w:rsidRPr="003B24C2">
        <w:rPr>
          <w:rFonts w:ascii="Times New Roman" w:hAnsi="Times New Roman" w:cs="Times New Roman"/>
          <w:strike/>
          <w:sz w:val="24"/>
          <w:szCs w:val="24"/>
        </w:rPr>
        <w:t>sentante legal, responsável técnico com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 número de inscrição no respectivo Conselho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Regional, endereço completo, </w:t>
      </w:r>
      <w:proofErr w:type="gramStart"/>
      <w:r w:rsidRPr="003B24C2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de telefone, fax, tele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x, e-</w:t>
      </w:r>
      <w:r w:rsidR="004E5BE4" w:rsidRPr="003B24C2">
        <w:rPr>
          <w:rFonts w:ascii="Times New Roman" w:hAnsi="Times New Roman" w:cs="Times New Roman"/>
          <w:i/>
          <w:strike/>
          <w:sz w:val="24"/>
          <w:szCs w:val="24"/>
        </w:rPr>
        <w:t>mail</w:t>
      </w:r>
      <w:r w:rsidRPr="003B24C2">
        <w:rPr>
          <w:rFonts w:ascii="Times New Roman" w:hAnsi="Times New Roman" w:cs="Times New Roman"/>
          <w:strike/>
          <w:sz w:val="24"/>
          <w:szCs w:val="24"/>
        </w:rPr>
        <w:t>, ente out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r</w:t>
      </w:r>
      <w:r w:rsidRPr="003B24C2">
        <w:rPr>
          <w:rFonts w:ascii="Times New Roman" w:hAnsi="Times New Roman" w:cs="Times New Roman"/>
          <w:strike/>
          <w:sz w:val="24"/>
          <w:szCs w:val="24"/>
        </w:rPr>
        <w:t>o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s</w:t>
      </w:r>
      <w:r w:rsidR="004E5BE4"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80EBD" w:rsidRPr="006A6EAA" w:rsidRDefault="004E5BE4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h) cópia do R.G. e do C.I.C. dos d</w:t>
      </w:r>
      <w:r w:rsidR="00580EBD" w:rsidRPr="003B24C2">
        <w:rPr>
          <w:rFonts w:ascii="Times New Roman" w:hAnsi="Times New Roman" w:cs="Times New Roman"/>
          <w:strike/>
          <w:sz w:val="24"/>
          <w:szCs w:val="24"/>
        </w:rPr>
        <w:t>iret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ores;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80EBD" w:rsidRPr="006A6EAA" w:rsidRDefault="00580EBD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i)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 cópia do </w:t>
      </w:r>
      <w:r w:rsidRPr="003B24C2">
        <w:rPr>
          <w:rFonts w:ascii="Times New Roman" w:hAnsi="Times New Roman" w:cs="Times New Roman"/>
          <w:strike/>
          <w:sz w:val="24"/>
          <w:szCs w:val="24"/>
        </w:rPr>
        <w:t>Certificado de Regularidade ou Termo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 de Re</w:t>
      </w:r>
      <w:r w:rsidRPr="003B24C2">
        <w:rPr>
          <w:rFonts w:ascii="Times New Roman" w:hAnsi="Times New Roman" w:cs="Times New Roman"/>
          <w:strike/>
          <w:sz w:val="24"/>
          <w:szCs w:val="24"/>
        </w:rPr>
        <w:t>s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ponsabi</w:t>
      </w:r>
      <w:r w:rsidRPr="003B24C2">
        <w:rPr>
          <w:rFonts w:ascii="Times New Roman" w:hAnsi="Times New Roman" w:cs="Times New Roman"/>
          <w:strike/>
          <w:sz w:val="24"/>
          <w:szCs w:val="24"/>
        </w:rPr>
        <w:t>li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dade emitido pe</w:t>
      </w:r>
      <w:r w:rsidRPr="003B24C2">
        <w:rPr>
          <w:rFonts w:ascii="Times New Roman" w:hAnsi="Times New Roman" w:cs="Times New Roman"/>
          <w:strike/>
          <w:sz w:val="24"/>
          <w:szCs w:val="24"/>
        </w:rPr>
        <w:t>l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o Conse</w:t>
      </w:r>
      <w:r w:rsidRPr="003B24C2">
        <w:rPr>
          <w:rFonts w:ascii="Times New Roman" w:hAnsi="Times New Roman" w:cs="Times New Roman"/>
          <w:strike/>
          <w:sz w:val="24"/>
          <w:szCs w:val="24"/>
        </w:rPr>
        <w:t>lh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o Regional de Farmácia;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80EBD" w:rsidRPr="006A6EAA" w:rsidRDefault="00580EBD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j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) relação das subst</w:t>
      </w:r>
      <w:r w:rsidRPr="003B24C2">
        <w:rPr>
          <w:rFonts w:ascii="Times New Roman" w:hAnsi="Times New Roman" w:cs="Times New Roman"/>
          <w:strike/>
          <w:sz w:val="24"/>
          <w:szCs w:val="24"/>
        </w:rPr>
        <w:t>â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ncias </w:t>
      </w:r>
      <w:r w:rsidRPr="003B24C2">
        <w:rPr>
          <w:rFonts w:ascii="Times New Roman" w:hAnsi="Times New Roman" w:cs="Times New Roman"/>
          <w:strike/>
          <w:sz w:val="24"/>
          <w:szCs w:val="24"/>
        </w:rPr>
        <w:t>e/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ou medicamentos objeto da 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atividade 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a ser autor</w:t>
      </w:r>
      <w:r w:rsidRPr="003B24C2">
        <w:rPr>
          <w:rFonts w:ascii="Times New Roman" w:hAnsi="Times New Roman" w:cs="Times New Roman"/>
          <w:strike/>
          <w:sz w:val="24"/>
          <w:szCs w:val="24"/>
        </w:rPr>
        <w:t>i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zada, assinada pe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lo Responsável Técnico;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6A6EAA" w:rsidRPr="00596BDC" w:rsidRDefault="00580EBD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l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) cópia do Manual de Boas Praticas de Manipula</w:t>
      </w:r>
      <w:r w:rsidRPr="003B24C2">
        <w:rPr>
          <w:rFonts w:ascii="Times New Roman" w:hAnsi="Times New Roman" w:cs="Times New Roman"/>
          <w:strike/>
          <w:sz w:val="24"/>
          <w:szCs w:val="24"/>
        </w:rPr>
        <w:t>çã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o (BP</w:t>
      </w:r>
      <w:r w:rsidRPr="003B24C2">
        <w:rPr>
          <w:rFonts w:ascii="Times New Roman" w:hAnsi="Times New Roman" w:cs="Times New Roman"/>
          <w:strike/>
          <w:sz w:val="24"/>
          <w:szCs w:val="24"/>
        </w:rPr>
        <w:t>M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) específico para a </w:t>
      </w:r>
      <w:r w:rsidRPr="003B24C2">
        <w:rPr>
          <w:rFonts w:ascii="Times New Roman" w:hAnsi="Times New Roman" w:cs="Times New Roman"/>
          <w:strike/>
          <w:sz w:val="24"/>
          <w:szCs w:val="24"/>
        </w:rPr>
        <w:t>atividade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 requerida com assinatura do Responsável Técnico;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Resolução – RDC nº 01, de 04 de janeiro de 2012)</w:t>
      </w:r>
      <w:r w:rsidR="006A6EAA" w:rsidRP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580EBD" w:rsidRPr="003B24C2" w:rsidRDefault="00580EBD" w:rsidP="007C47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80EBD" w:rsidRPr="006A6EAA" w:rsidRDefault="004E5BE4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m) cópia da Certeira de Identidade Profissional expedida pelo Conselho Regional de Farmácia. 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6B77B3" w:rsidRPr="006A6EAA" w:rsidRDefault="00580EBD" w:rsidP="006A6EA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Parágrafo único. As 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autori</w:t>
      </w:r>
      <w:r w:rsidRPr="003B24C2">
        <w:rPr>
          <w:rFonts w:ascii="Times New Roman" w:hAnsi="Times New Roman" w:cs="Times New Roman"/>
          <w:strike/>
          <w:sz w:val="24"/>
          <w:szCs w:val="24"/>
        </w:rPr>
        <w:t>da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des Sanitári</w:t>
      </w:r>
      <w:r w:rsidRPr="003B24C2">
        <w:rPr>
          <w:rFonts w:ascii="Times New Roman" w:hAnsi="Times New Roman" w:cs="Times New Roman"/>
          <w:strike/>
          <w:sz w:val="24"/>
          <w:szCs w:val="24"/>
        </w:rPr>
        <w:t>as E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stadua</w:t>
      </w:r>
      <w:r w:rsidRPr="003B24C2">
        <w:rPr>
          <w:rFonts w:ascii="Times New Roman" w:hAnsi="Times New Roman" w:cs="Times New Roman"/>
          <w:strike/>
          <w:sz w:val="24"/>
          <w:szCs w:val="24"/>
        </w:rPr>
        <w:t>i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s, Municipais ou do Di</w:t>
      </w:r>
      <w:r w:rsidRPr="003B24C2">
        <w:rPr>
          <w:rFonts w:ascii="Times New Roman" w:hAnsi="Times New Roman" w:cs="Times New Roman"/>
          <w:strike/>
          <w:sz w:val="24"/>
          <w:szCs w:val="24"/>
        </w:rPr>
        <w:t>stri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>to Federal deve</w:t>
      </w:r>
      <w:r w:rsidRPr="003B24C2">
        <w:rPr>
          <w:rFonts w:ascii="Times New Roman" w:hAnsi="Times New Roman" w:cs="Times New Roman"/>
          <w:strike/>
          <w:sz w:val="24"/>
          <w:szCs w:val="24"/>
        </w:rPr>
        <w:t>m encaminhar, via ofício, ao Órgão competente do</w:t>
      </w:r>
      <w:r w:rsidR="004E5BE4" w:rsidRPr="003B24C2">
        <w:rPr>
          <w:rFonts w:ascii="Times New Roman" w:hAnsi="Times New Roman" w:cs="Times New Roman"/>
          <w:strike/>
          <w:sz w:val="24"/>
          <w:szCs w:val="24"/>
        </w:rPr>
        <w:t xml:space="preserve"> Ministério da Saúde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Relatório</w:t>
      </w:r>
      <w:r w:rsidR="006B77B3" w:rsidRPr="003B24C2">
        <w:rPr>
          <w:rFonts w:ascii="Times New Roman" w:hAnsi="Times New Roman" w:cs="Times New Roman"/>
          <w:strike/>
          <w:sz w:val="24"/>
          <w:szCs w:val="24"/>
        </w:rPr>
        <w:t xml:space="preserve"> Técnico de Inspeção assinado pela Autoridade Sanitária e os documentos das alíneas </w:t>
      </w:r>
      <w:r w:rsidR="006B77B3" w:rsidRPr="003B24C2">
        <w:rPr>
          <w:rFonts w:ascii="Times New Roman" w:hAnsi="Times New Roman" w:cs="Times New Roman"/>
          <w:strike/>
          <w:sz w:val="24"/>
          <w:szCs w:val="24"/>
          <w:u w:val="single"/>
        </w:rPr>
        <w:t>a</w:t>
      </w:r>
      <w:r w:rsidR="006B77B3" w:rsidRPr="003B24C2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6B77B3" w:rsidRPr="003B24C2">
        <w:rPr>
          <w:rFonts w:ascii="Times New Roman" w:hAnsi="Times New Roman" w:cs="Times New Roman"/>
          <w:strike/>
          <w:sz w:val="24"/>
          <w:szCs w:val="24"/>
          <w:u w:val="single"/>
        </w:rPr>
        <w:t>b</w:t>
      </w:r>
      <w:r w:rsidR="006B77B3" w:rsidRPr="003B24C2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6B77B3" w:rsidRPr="003B24C2">
        <w:rPr>
          <w:rFonts w:ascii="Times New Roman" w:hAnsi="Times New Roman" w:cs="Times New Roman"/>
          <w:strike/>
          <w:sz w:val="24"/>
          <w:szCs w:val="24"/>
          <w:u w:val="single"/>
        </w:rPr>
        <w:t>c</w:t>
      </w:r>
      <w:r w:rsidR="006B77B3" w:rsidRPr="003B24C2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6B77B3" w:rsidRPr="003B24C2">
        <w:rPr>
          <w:rFonts w:ascii="Times New Roman" w:hAnsi="Times New Roman" w:cs="Times New Roman"/>
          <w:strike/>
          <w:sz w:val="24"/>
          <w:szCs w:val="24"/>
          <w:u w:val="single"/>
        </w:rPr>
        <w:t>d</w:t>
      </w:r>
      <w:r w:rsidR="006B77B3" w:rsidRPr="003B24C2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6B77B3" w:rsidRPr="003B24C2">
        <w:rPr>
          <w:rFonts w:ascii="Times New Roman" w:hAnsi="Times New Roman" w:cs="Times New Roman"/>
          <w:strike/>
          <w:sz w:val="24"/>
          <w:szCs w:val="24"/>
          <w:u w:val="single"/>
        </w:rPr>
        <w:t>e</w:t>
      </w:r>
      <w:r w:rsidR="006B77B3" w:rsidRPr="003B24C2">
        <w:rPr>
          <w:rFonts w:ascii="Times New Roman" w:hAnsi="Times New Roman" w:cs="Times New Roman"/>
          <w:strike/>
          <w:sz w:val="24"/>
          <w:szCs w:val="24"/>
        </w:rPr>
        <w:t>, e j do artigo 5º desta Instrução Normativa. Os demais documentos devem permanecer no processo arquivado no Órgão competente de Vigilância Sanitária Estadual, Municipal ou do Distrito Federal</w:t>
      </w:r>
      <w:r w:rsidR="006B77B3" w:rsidRPr="003B24C2">
        <w:rPr>
          <w:rFonts w:ascii="Times New Roman" w:hAnsi="Times New Roman" w:cs="Times New Roman"/>
          <w:sz w:val="24"/>
          <w:szCs w:val="24"/>
        </w:rPr>
        <w:t>.</w:t>
      </w:r>
      <w:r w:rsidR="003647A1" w:rsidRPr="003B24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01, de 04 de janeiro de 2012)</w:t>
      </w:r>
      <w:r w:rsidR="006A6EA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A6EAA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6B77B3" w:rsidRPr="003B24C2" w:rsidRDefault="004E5BE4" w:rsidP="007C47F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 xml:space="preserve">1.1.3. DA </w:t>
      </w:r>
      <w:r w:rsidR="006B77B3" w:rsidRPr="003B24C2">
        <w:rPr>
          <w:rFonts w:ascii="Times New Roman" w:hAnsi="Times New Roman" w:cs="Times New Roman"/>
          <w:b/>
          <w:sz w:val="24"/>
          <w:szCs w:val="24"/>
        </w:rPr>
        <w:t>ESPECIAL</w:t>
      </w:r>
      <w:r w:rsidRPr="003B24C2">
        <w:rPr>
          <w:rFonts w:ascii="Times New Roman" w:hAnsi="Times New Roman" w:cs="Times New Roman"/>
          <w:b/>
          <w:sz w:val="24"/>
          <w:szCs w:val="24"/>
        </w:rPr>
        <w:t xml:space="preserve"> PARA IMPORTADORA</w:t>
      </w:r>
      <w:r w:rsidR="006B77B3" w:rsidRPr="003B24C2">
        <w:rPr>
          <w:rFonts w:ascii="Times New Roman" w:hAnsi="Times New Roman" w:cs="Times New Roman"/>
          <w:b/>
          <w:sz w:val="24"/>
          <w:szCs w:val="24"/>
        </w:rPr>
        <w:t>S/DISTRIBUI</w:t>
      </w:r>
      <w:r w:rsidRPr="003B24C2">
        <w:rPr>
          <w:rFonts w:ascii="Times New Roman" w:hAnsi="Times New Roman" w:cs="Times New Roman"/>
          <w:b/>
          <w:sz w:val="24"/>
          <w:szCs w:val="24"/>
        </w:rPr>
        <w:t>DORAS</w:t>
      </w:r>
    </w:p>
    <w:p w:rsidR="006B77B3" w:rsidRPr="00807EC3" w:rsidRDefault="004E5BE4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Art. 6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º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Documentos exigidos para formação do proce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ss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o: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6B77B3" w:rsidRPr="00807EC3" w:rsidRDefault="004E5BE4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a) formulário de petição preenchido no que couber, em 2 (d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uas) vias (original e cópia) (ANEXO I)</w:t>
      </w:r>
      <w:r w:rsidRPr="00807EC3">
        <w:rPr>
          <w:rFonts w:ascii="Times New Roman" w:hAnsi="Times New Roman" w:cs="Times New Roman"/>
          <w:strike/>
          <w:sz w:val="24"/>
          <w:szCs w:val="24"/>
        </w:rPr>
        <w:t>;</w:t>
      </w:r>
      <w:r w:rsidR="00807EC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6B77B3" w:rsidRPr="00807EC3" w:rsidRDefault="004E5BE4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b) cópia da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 xml:space="preserve"> publicação de Autorização </w:t>
      </w:r>
      <w:r w:rsidRPr="00807EC3">
        <w:rPr>
          <w:rFonts w:ascii="Times New Roman" w:hAnsi="Times New Roman" w:cs="Times New Roman"/>
          <w:strike/>
          <w:sz w:val="24"/>
          <w:szCs w:val="24"/>
        </w:rPr>
        <w:t>de Funcionamento de empresa, concedida pe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l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a SVS/MS;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6B77B3" w:rsidRPr="00807EC3" w:rsidRDefault="006B77B3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c) cópia da Licença de Funciona</w:t>
      </w:r>
      <w:r w:rsidR="004E5BE4" w:rsidRPr="00807EC3">
        <w:rPr>
          <w:rFonts w:ascii="Times New Roman" w:hAnsi="Times New Roman" w:cs="Times New Roman"/>
          <w:strike/>
          <w:sz w:val="24"/>
          <w:szCs w:val="24"/>
        </w:rPr>
        <w:t xml:space="preserve">mento da Empresa, atualizada, </w:t>
      </w:r>
      <w:r w:rsidRPr="00807EC3">
        <w:rPr>
          <w:rFonts w:ascii="Times New Roman" w:hAnsi="Times New Roman" w:cs="Times New Roman"/>
          <w:strike/>
          <w:sz w:val="24"/>
          <w:szCs w:val="24"/>
        </w:rPr>
        <w:t>emit</w:t>
      </w:r>
      <w:r w:rsidR="004E5BE4" w:rsidRPr="00807EC3">
        <w:rPr>
          <w:rFonts w:ascii="Times New Roman" w:hAnsi="Times New Roman" w:cs="Times New Roman"/>
          <w:strike/>
          <w:sz w:val="24"/>
          <w:szCs w:val="24"/>
        </w:rPr>
        <w:t>ida pe</w:t>
      </w:r>
      <w:r w:rsidRPr="00807EC3">
        <w:rPr>
          <w:rFonts w:ascii="Times New Roman" w:hAnsi="Times New Roman" w:cs="Times New Roman"/>
          <w:strike/>
          <w:sz w:val="24"/>
          <w:szCs w:val="24"/>
        </w:rPr>
        <w:t>l</w:t>
      </w:r>
      <w:r w:rsidR="004E5BE4" w:rsidRPr="00807EC3">
        <w:rPr>
          <w:rFonts w:ascii="Times New Roman" w:hAnsi="Times New Roman" w:cs="Times New Roman"/>
          <w:strike/>
          <w:sz w:val="24"/>
          <w:szCs w:val="24"/>
        </w:rPr>
        <w:t>a Autoridade Sanitária do Estado, Município ou do Distrito Federa</w:t>
      </w:r>
      <w:r w:rsidRPr="00807EC3">
        <w:rPr>
          <w:rFonts w:ascii="Times New Roman" w:hAnsi="Times New Roman" w:cs="Times New Roman"/>
          <w:strike/>
          <w:sz w:val="24"/>
          <w:szCs w:val="24"/>
        </w:rPr>
        <w:t>l</w:t>
      </w:r>
      <w:r w:rsidR="004E5BE4" w:rsidRPr="00807EC3">
        <w:rPr>
          <w:rFonts w:ascii="Times New Roman" w:hAnsi="Times New Roman" w:cs="Times New Roman"/>
          <w:strike/>
          <w:sz w:val="24"/>
          <w:szCs w:val="24"/>
        </w:rPr>
        <w:t xml:space="preserve">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6B77B3" w:rsidRPr="00807EC3" w:rsidRDefault="004E5BE4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d) comprovante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 xml:space="preserve"> de pagamento de Preço Púbico (D</w:t>
      </w:r>
      <w:r w:rsidRPr="00807EC3">
        <w:rPr>
          <w:rFonts w:ascii="Times New Roman" w:hAnsi="Times New Roman" w:cs="Times New Roman"/>
          <w:strike/>
          <w:sz w:val="24"/>
          <w:szCs w:val="24"/>
        </w:rPr>
        <w:t>ARF -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 xml:space="preserve"> Cód. 6470), em 2 (duas) vias (original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e cópia, devidamen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te autenticadas e/</w:t>
      </w:r>
      <w:r w:rsidRPr="00807EC3">
        <w:rPr>
          <w:rFonts w:ascii="Times New Roman" w:hAnsi="Times New Roman" w:cs="Times New Roman"/>
          <w:strike/>
          <w:sz w:val="24"/>
          <w:szCs w:val="24"/>
        </w:rPr>
        <w:t>ou carimbadas) ou comprovante de isenção, quando for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o caso;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6B77B3" w:rsidRPr="00807EC3" w:rsidRDefault="004E5BE4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e) cópia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 xml:space="preserve"> do Contrato Social ou Ato Const</w:t>
      </w:r>
      <w:r w:rsidRPr="00807EC3">
        <w:rPr>
          <w:rFonts w:ascii="Times New Roman" w:hAnsi="Times New Roman" w:cs="Times New Roman"/>
          <w:strike/>
          <w:sz w:val="24"/>
          <w:szCs w:val="24"/>
        </w:rPr>
        <w:t>itutivo regist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r</w:t>
      </w:r>
      <w:r w:rsidRPr="00807EC3">
        <w:rPr>
          <w:rFonts w:ascii="Times New Roman" w:hAnsi="Times New Roman" w:cs="Times New Roman"/>
          <w:strike/>
          <w:sz w:val="24"/>
          <w:szCs w:val="24"/>
        </w:rPr>
        <w:t>ado na Junta Comerci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al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e suas 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alterações</w:t>
      </w:r>
      <w:r w:rsidRPr="00807EC3">
        <w:rPr>
          <w:rFonts w:ascii="Times New Roman" w:hAnsi="Times New Roman" w:cs="Times New Roman"/>
          <w:strike/>
          <w:sz w:val="24"/>
          <w:szCs w:val="24"/>
        </w:rPr>
        <w:t>, se houver (nesse documento deverão estar claramente expl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ícitos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os objetivos das atividades que forem requeridas);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6B77B3" w:rsidRPr="00807EC3" w:rsidRDefault="004E5BE4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f) cópia do C.N.P.J. ou C.G.C.;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4E5BE4" w:rsidRPr="00807EC3" w:rsidRDefault="004E5BE4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lastRenderedPageBreak/>
        <w:t>g) cópia autenticada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com firma reconhecida em Cartório, </w:t>
      </w:r>
      <w:proofErr w:type="gramStart"/>
      <w:r w:rsidRPr="00807EC3">
        <w:rPr>
          <w:rFonts w:ascii="Times New Roman" w:hAnsi="Times New Roman" w:cs="Times New Roman"/>
          <w:strike/>
          <w:sz w:val="24"/>
          <w:szCs w:val="24"/>
        </w:rPr>
        <w:t>dos in</w:t>
      </w:r>
      <w:r w:rsidR="006B77B3" w:rsidRPr="00807EC3">
        <w:rPr>
          <w:rFonts w:ascii="Times New Roman" w:hAnsi="Times New Roman" w:cs="Times New Roman"/>
          <w:strike/>
          <w:sz w:val="24"/>
          <w:szCs w:val="24"/>
        </w:rPr>
        <w:t>str</w:t>
      </w:r>
      <w:r w:rsidRPr="00807EC3">
        <w:rPr>
          <w:rFonts w:ascii="Times New Roman" w:hAnsi="Times New Roman" w:cs="Times New Roman"/>
          <w:strike/>
          <w:sz w:val="24"/>
          <w:szCs w:val="24"/>
        </w:rPr>
        <w:t>umento</w:t>
      </w:r>
      <w:proofErr w:type="gramEnd"/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de mandato outorgado pelo representante Legal da Empresa com poderes para requerer a concessão de Autorização Es</w:t>
      </w:r>
      <w:r w:rsidR="00807EC3">
        <w:rPr>
          <w:rFonts w:ascii="Times New Roman" w:hAnsi="Times New Roman" w:cs="Times New Roman"/>
          <w:strike/>
          <w:sz w:val="24"/>
          <w:szCs w:val="24"/>
        </w:rPr>
        <w:t>pecial, quando houver ou couber;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h) declaração contendo dados gerais da Empresa tais como razão social, representante legal, responsável técnico com número de Inscrição no respectivo Conselho Regional, endereço completo, 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n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° de telefone, fax, telex, e-mail, entre outros;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i) cópia do R.G. e do C.I.C. dos diretores;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A02D37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j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) cópia do Certificado de Regularidade ou Termo de Responsabilidade emitido pelo Conselho Regional respectivo do Responsável Técnico do Estabelecimento;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807EC3" w:rsidRPr="00596BDC" w:rsidRDefault="00A02D37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l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) relação das substâncias e/ou medicamentos objeto da 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atividade a ser autorizada 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e da estimativa das quantidades a serem inicialmente utilizadas, assinada pelo Responsável Técnico;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m) cópia do Manual de Boas Práticas de Distribuição (BPD) para a atividade requerida com assinatura do Responsável Técnico;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n) cópia da Carteira de Identidade Profissional e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x</w:t>
      </w:r>
      <w:r w:rsidRPr="00807EC3">
        <w:rPr>
          <w:rFonts w:ascii="Times New Roman" w:hAnsi="Times New Roman" w:cs="Times New Roman"/>
          <w:strike/>
          <w:sz w:val="24"/>
          <w:szCs w:val="24"/>
        </w:rPr>
        <w:t>pedida pelo Conselho Regional do Responsável Técnico.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Parágrafo único. As Autoridades Sanitárias Estaduais, Municipais ou do Distrito Federa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l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devem encaminhar, via ofício, ao órgão competente do Ministério da Saúde o Relatório Técnico de inspeção assinado pela Autoridade Sanitária e os documentos das alíneas </w:t>
      </w:r>
      <w:r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a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A02D37"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b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c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d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 xml:space="preserve">e, </w:t>
      </w:r>
      <w:r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f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r w:rsidR="00A02D37"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l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07EC3">
        <w:rPr>
          <w:rFonts w:ascii="Times New Roman" w:hAnsi="Times New Roman" w:cs="Times New Roman"/>
          <w:strike/>
          <w:sz w:val="24"/>
          <w:szCs w:val="24"/>
        </w:rPr>
        <w:t>do artigo 6° desta Instrução Normativa. Os demais documentos devem permanecer no processo arquiv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ado no órgão competente de Vigilânci</w:t>
      </w:r>
      <w:r w:rsidRPr="00807EC3">
        <w:rPr>
          <w:rFonts w:ascii="Times New Roman" w:hAnsi="Times New Roman" w:cs="Times New Roman"/>
          <w:strike/>
          <w:sz w:val="24"/>
          <w:szCs w:val="24"/>
        </w:rPr>
        <w:t>a Sanitária Estadual,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 xml:space="preserve"> Municipal ou Distrito Federal.</w:t>
      </w:r>
      <w:r w:rsidR="00807EC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3B24C2" w:rsidRDefault="007C47F9" w:rsidP="007A463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1</w:t>
      </w:r>
      <w:r w:rsidR="00A02D37" w:rsidRPr="003B24C2">
        <w:rPr>
          <w:rFonts w:ascii="Times New Roman" w:hAnsi="Times New Roman" w:cs="Times New Roman"/>
          <w:b/>
          <w:sz w:val="24"/>
          <w:szCs w:val="24"/>
        </w:rPr>
        <w:t>.</w:t>
      </w:r>
      <w:r w:rsidRPr="003B24C2">
        <w:rPr>
          <w:rFonts w:ascii="Times New Roman" w:hAnsi="Times New Roman" w:cs="Times New Roman"/>
          <w:b/>
          <w:sz w:val="24"/>
          <w:szCs w:val="24"/>
        </w:rPr>
        <w:t>1</w:t>
      </w:r>
      <w:r w:rsidR="00A02D37" w:rsidRPr="003B24C2">
        <w:rPr>
          <w:rFonts w:ascii="Times New Roman" w:hAnsi="Times New Roman" w:cs="Times New Roman"/>
          <w:b/>
          <w:sz w:val="24"/>
          <w:szCs w:val="24"/>
        </w:rPr>
        <w:t>.</w:t>
      </w:r>
      <w:r w:rsidRPr="003B24C2">
        <w:rPr>
          <w:rFonts w:ascii="Times New Roman" w:hAnsi="Times New Roman" w:cs="Times New Roman"/>
          <w:b/>
          <w:sz w:val="24"/>
          <w:szCs w:val="24"/>
        </w:rPr>
        <w:t>4</w:t>
      </w:r>
      <w:r w:rsidR="00A02D37" w:rsidRPr="003B24C2">
        <w:rPr>
          <w:rFonts w:ascii="Times New Roman" w:hAnsi="Times New Roman" w:cs="Times New Roman"/>
          <w:b/>
          <w:sz w:val="24"/>
          <w:szCs w:val="24"/>
        </w:rPr>
        <w:t>.</w:t>
      </w:r>
      <w:r w:rsidRPr="003B24C2">
        <w:rPr>
          <w:rFonts w:ascii="Times New Roman" w:hAnsi="Times New Roman" w:cs="Times New Roman"/>
          <w:b/>
          <w:sz w:val="24"/>
          <w:szCs w:val="24"/>
        </w:rPr>
        <w:t xml:space="preserve"> DA AUTORIZAÇÃO ESPECIAL PARA EMPRESA COM ATIVIDADES DE PLANTIO, CULTIVO E COLHEITA DE PLANTAS DAS QUAIS POSSAM SER EXT</w:t>
      </w:r>
      <w:r w:rsidR="00A02D37" w:rsidRPr="003B24C2">
        <w:rPr>
          <w:rFonts w:ascii="Times New Roman" w:hAnsi="Times New Roman" w:cs="Times New Roman"/>
          <w:b/>
          <w:sz w:val="24"/>
          <w:szCs w:val="24"/>
        </w:rPr>
        <w:t>RAÍ</w:t>
      </w:r>
      <w:r w:rsidRPr="003B24C2">
        <w:rPr>
          <w:rFonts w:ascii="Times New Roman" w:hAnsi="Times New Roman" w:cs="Times New Roman"/>
          <w:b/>
          <w:sz w:val="24"/>
          <w:szCs w:val="24"/>
        </w:rPr>
        <w:t>DAS SUBST</w:t>
      </w:r>
      <w:r w:rsidR="00A02D37" w:rsidRPr="003B24C2">
        <w:rPr>
          <w:rFonts w:ascii="Times New Roman" w:hAnsi="Times New Roman" w:cs="Times New Roman"/>
          <w:b/>
          <w:sz w:val="24"/>
          <w:szCs w:val="24"/>
        </w:rPr>
        <w:t>Â</w:t>
      </w:r>
      <w:r w:rsidRPr="003B24C2">
        <w:rPr>
          <w:rFonts w:ascii="Times New Roman" w:hAnsi="Times New Roman" w:cs="Times New Roman"/>
          <w:b/>
          <w:sz w:val="24"/>
          <w:szCs w:val="24"/>
        </w:rPr>
        <w:t>NCIAS DO REGULAMENTO TÉCNICO</w:t>
      </w:r>
    </w:p>
    <w:p w:rsidR="007C47F9" w:rsidRPr="00807EC3" w:rsidRDefault="00A02D37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Art. 7º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 Documentos exigidos para formação do </w:t>
      </w:r>
      <w:r w:rsidRPr="00807EC3">
        <w:rPr>
          <w:rFonts w:ascii="Times New Roman" w:hAnsi="Times New Roman" w:cs="Times New Roman"/>
          <w:strike/>
          <w:sz w:val="24"/>
          <w:szCs w:val="24"/>
        </w:rPr>
        <w:t>processo:</w:t>
      </w:r>
      <w:r w:rsidR="00807EC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a) formulário de petição preenchido, no que couber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,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em 2 (duas) vias (original e cópia) (ANEXO I);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b) cópia da licença expedida pelo 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órgão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competente específico;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c) comprovante de pagamento de Preço Público (DARF - Cód. 6470), em 2 (duas) vias (original e c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ópia, devidamente autenticadas e/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ou carimbadas) ou comprovante de isenção, quando for o caso;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d) programa ou plano completo da atividade a ser desenvolvida;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e) indicação dos vegetais, sua 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família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, gênero, espécie e variedades e se houver, nome vulgar;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A02D37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f) declaração da localiza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ção e da extensão do cultivo e da estimativa da produção;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g) especificação das condições de segurança do lo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cal e das condições de trabalho;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h) endereço completo do local do plantio e da 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extração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A02D37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i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) relação dos técnicos que participaram das atividades, comprovada sua habilitação para as funções indicadas;</w:t>
      </w:r>
      <w:r w:rsidR="00807EC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j) cópia do R G. e C.I.C. dos </w:t>
      </w:r>
      <w:r w:rsidR="00807EC3">
        <w:rPr>
          <w:rFonts w:ascii="Times New Roman" w:hAnsi="Times New Roman" w:cs="Times New Roman"/>
          <w:strike/>
          <w:sz w:val="24"/>
          <w:szCs w:val="24"/>
        </w:rPr>
        <w:t>técnicos constantes da alínea j.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Parágrafo único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.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Nos 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l</w:t>
      </w:r>
      <w:r w:rsidRPr="00807EC3">
        <w:rPr>
          <w:rFonts w:ascii="Times New Roman" w:hAnsi="Times New Roman" w:cs="Times New Roman"/>
          <w:strike/>
          <w:sz w:val="24"/>
          <w:szCs w:val="24"/>
        </w:rPr>
        <w:t>ocais destinados ao plantio, cultivo e colheita de plantas das quais possam ser extraídas substâncias psicotrópicas dou entorpecentes, as Autoridades Estaduais, Municipais ou do Distrito Federal devem realizar a Inspeção e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m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conjunto com as Autoridades Policiais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.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O Relatório Técnico, deve ser encaminhado com todo o processo, através da Autoridade Sanitária local, ao órgão competente do Ministério da Saúde.</w:t>
      </w:r>
      <w:r w:rsidR="00807EC3">
        <w:rPr>
          <w:rFonts w:ascii="Times New Roman" w:hAnsi="Times New Roman" w:cs="Times New Roman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3B24C2" w:rsidRDefault="007C47F9" w:rsidP="007A463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1.1.5. DA AUTORIZAÇÃO ESPECIAL PARA ESTABELECIMENTOS DE ENSINO E PESQUISA E PARA TRABALHOS MÉDICOS CIENT</w:t>
      </w:r>
      <w:r w:rsidR="00A02D37" w:rsidRPr="003B24C2">
        <w:rPr>
          <w:rFonts w:ascii="Times New Roman" w:hAnsi="Times New Roman" w:cs="Times New Roman"/>
          <w:b/>
          <w:sz w:val="24"/>
          <w:szCs w:val="24"/>
        </w:rPr>
        <w:t>Í</w:t>
      </w:r>
      <w:r w:rsidRPr="003B24C2">
        <w:rPr>
          <w:rFonts w:ascii="Times New Roman" w:hAnsi="Times New Roman" w:cs="Times New Roman"/>
          <w:b/>
          <w:sz w:val="24"/>
          <w:szCs w:val="24"/>
        </w:rPr>
        <w:t>FICOS</w:t>
      </w:r>
    </w:p>
    <w:p w:rsidR="007C47F9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8° Documentos exigidos para formação do processo:</w:t>
      </w:r>
    </w:p>
    <w:p w:rsidR="00A02D37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 formulário de petição preenchido, no que couber, em 2 (duas) vias (original e cópia) (ANEXO I)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D37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b) cópia de Licença de Funcionamento da Empresa, atualizada, emitida pela Autoridade Sanitária do Estado, Muni</w:t>
      </w:r>
      <w:r w:rsidR="00A02D37" w:rsidRPr="003B24C2">
        <w:rPr>
          <w:rFonts w:ascii="Times New Roman" w:hAnsi="Times New Roman" w:cs="Times New Roman"/>
          <w:sz w:val="24"/>
          <w:szCs w:val="24"/>
        </w:rPr>
        <w:t>cí</w:t>
      </w:r>
      <w:r w:rsidRPr="003B24C2">
        <w:rPr>
          <w:rFonts w:ascii="Times New Roman" w:hAnsi="Times New Roman" w:cs="Times New Roman"/>
          <w:sz w:val="24"/>
          <w:szCs w:val="24"/>
        </w:rPr>
        <w:t>pio ou,</w:t>
      </w:r>
      <w:r w:rsidR="00A02D37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 xml:space="preserve">do Distrito Federal; </w:t>
      </w:r>
    </w:p>
    <w:p w:rsidR="00A02D37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comprovante de pagamento de Preço Público (DARF Cód. 6470), em 2 (duas) vias (original e cópia, devidamente autenticadas e/ou carimbadas) ou comprovante de Isenção, quando for o caso, </w:t>
      </w:r>
    </w:p>
    <w:p w:rsidR="00A02D37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d) cópia do R.G. e C.I.C. do dirigente do estabelecimento; </w:t>
      </w:r>
    </w:p>
    <w:p w:rsidR="00A02D37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e) documento firmado pelo dirigente do estabelecime</w:t>
      </w:r>
      <w:r w:rsidR="00A02D37" w:rsidRPr="003B24C2">
        <w:rPr>
          <w:rFonts w:ascii="Times New Roman" w:hAnsi="Times New Roman" w:cs="Times New Roman"/>
          <w:sz w:val="24"/>
          <w:szCs w:val="24"/>
        </w:rPr>
        <w:t>nto indicando o farmacê</w:t>
      </w:r>
      <w:r w:rsidRPr="003B24C2">
        <w:rPr>
          <w:rFonts w:ascii="Times New Roman" w:hAnsi="Times New Roman" w:cs="Times New Roman"/>
          <w:sz w:val="24"/>
          <w:szCs w:val="24"/>
        </w:rPr>
        <w:t xml:space="preserve">utico responsável pelo controle e guarda das substâncias/medicamentos utilizados e os professores e pesquisadores participantes; </w:t>
      </w:r>
    </w:p>
    <w:p w:rsidR="00A02D37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f) cópia do R.G. e C.I</w:t>
      </w:r>
      <w:r w:rsidR="00A02D37" w:rsidRPr="003B24C2">
        <w:rPr>
          <w:rFonts w:ascii="Times New Roman" w:hAnsi="Times New Roman" w:cs="Times New Roman"/>
          <w:sz w:val="24"/>
          <w:szCs w:val="24"/>
        </w:rPr>
        <w:t>.C. das pessoas mencionadas no it</w:t>
      </w:r>
      <w:r w:rsidRPr="003B24C2">
        <w:rPr>
          <w:rFonts w:ascii="Times New Roman" w:hAnsi="Times New Roman" w:cs="Times New Roman"/>
          <w:sz w:val="24"/>
          <w:szCs w:val="24"/>
        </w:rPr>
        <w:t xml:space="preserve">em </w:t>
      </w:r>
      <w:r w:rsidRPr="003B24C2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3B24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2D37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g) cópia do plano Integral do curso ou da pesquisa técn</w:t>
      </w:r>
      <w:r w:rsidR="00A02D37" w:rsidRPr="003B24C2">
        <w:rPr>
          <w:rFonts w:ascii="Times New Roman" w:hAnsi="Times New Roman" w:cs="Times New Roman"/>
          <w:sz w:val="24"/>
          <w:szCs w:val="24"/>
        </w:rPr>
        <w:t>ic</w:t>
      </w:r>
      <w:r w:rsidRPr="003B24C2">
        <w:rPr>
          <w:rFonts w:ascii="Times New Roman" w:hAnsi="Times New Roman" w:cs="Times New Roman"/>
          <w:sz w:val="24"/>
          <w:szCs w:val="24"/>
        </w:rPr>
        <w:t>o-cient</w:t>
      </w:r>
      <w:r w:rsidR="00A02D37" w:rsidRPr="003B24C2">
        <w:rPr>
          <w:rFonts w:ascii="Times New Roman" w:hAnsi="Times New Roman" w:cs="Times New Roman"/>
          <w:sz w:val="24"/>
          <w:szCs w:val="24"/>
        </w:rPr>
        <w:t>í</w:t>
      </w:r>
      <w:r w:rsidRPr="003B24C2">
        <w:rPr>
          <w:rFonts w:ascii="Times New Roman" w:hAnsi="Times New Roman" w:cs="Times New Roman"/>
          <w:sz w:val="24"/>
          <w:szCs w:val="24"/>
        </w:rPr>
        <w:t xml:space="preserve">fica; </w:t>
      </w:r>
    </w:p>
    <w:p w:rsidR="00A02D37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h) relação das substâncias ou medicamentos</w:t>
      </w:r>
      <w:r w:rsidR="00A02D37" w:rsidRPr="003B24C2">
        <w:rPr>
          <w:rFonts w:ascii="Times New Roman" w:hAnsi="Times New Roman" w:cs="Times New Roman"/>
          <w:sz w:val="24"/>
          <w:szCs w:val="24"/>
        </w:rPr>
        <w:t xml:space="preserve"> e</w:t>
      </w:r>
      <w:r w:rsidRPr="003B24C2">
        <w:rPr>
          <w:rFonts w:ascii="Times New Roman" w:hAnsi="Times New Roman" w:cs="Times New Roman"/>
          <w:sz w:val="24"/>
          <w:szCs w:val="24"/>
        </w:rPr>
        <w:t xml:space="preserve"> das quantidades a serem utilizadas. </w:t>
      </w:r>
    </w:p>
    <w:p w:rsidR="007C47F9" w:rsidRPr="003B24C2" w:rsidRDefault="00A02D37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1º</w:t>
      </w:r>
      <w:r w:rsidR="007C47F9" w:rsidRPr="003B24C2">
        <w:rPr>
          <w:rFonts w:ascii="Times New Roman" w:hAnsi="Times New Roman" w:cs="Times New Roman"/>
          <w:sz w:val="24"/>
          <w:szCs w:val="24"/>
        </w:rPr>
        <w:t xml:space="preserve"> O </w:t>
      </w:r>
      <w:r w:rsidRPr="003B24C2">
        <w:rPr>
          <w:rFonts w:ascii="Times New Roman" w:hAnsi="Times New Roman" w:cs="Times New Roman"/>
          <w:sz w:val="24"/>
          <w:szCs w:val="24"/>
        </w:rPr>
        <w:t>Ó</w:t>
      </w:r>
      <w:r w:rsidR="007C47F9" w:rsidRPr="003B24C2">
        <w:rPr>
          <w:rFonts w:ascii="Times New Roman" w:hAnsi="Times New Roman" w:cs="Times New Roman"/>
          <w:sz w:val="24"/>
          <w:szCs w:val="24"/>
        </w:rPr>
        <w:t>rgão competente do Ministério da Saúde, após a ava</w:t>
      </w:r>
      <w:r w:rsidRPr="003B24C2">
        <w:rPr>
          <w:rFonts w:ascii="Times New Roman" w:hAnsi="Times New Roman" w:cs="Times New Roman"/>
          <w:sz w:val="24"/>
          <w:szCs w:val="24"/>
        </w:rPr>
        <w:t>l</w:t>
      </w:r>
      <w:r w:rsidR="007C47F9" w:rsidRPr="003B24C2">
        <w:rPr>
          <w:rFonts w:ascii="Times New Roman" w:hAnsi="Times New Roman" w:cs="Times New Roman"/>
          <w:sz w:val="24"/>
          <w:szCs w:val="24"/>
        </w:rPr>
        <w:t>iação prévia da Autoridades Sanitária local, encaminhará a aprovação da concessão da Autorização Especial através de ofício ao dirigente do estabelecimento e à Autoridade Sanitária local.</w:t>
      </w:r>
    </w:p>
    <w:p w:rsidR="00D93214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2. A concessão da Autor</w:t>
      </w:r>
      <w:r w:rsidR="00A02D37" w:rsidRPr="003B24C2">
        <w:rPr>
          <w:rFonts w:ascii="Times New Roman" w:hAnsi="Times New Roman" w:cs="Times New Roman"/>
          <w:sz w:val="24"/>
          <w:szCs w:val="24"/>
        </w:rPr>
        <w:t xml:space="preserve">ização Especial de que trata o </w:t>
      </w:r>
      <w:r w:rsidR="00A02D37" w:rsidRPr="003B24C2">
        <w:rPr>
          <w:rFonts w:ascii="Times New Roman" w:hAnsi="Times New Roman" w:cs="Times New Roman"/>
          <w:i/>
          <w:sz w:val="24"/>
          <w:szCs w:val="24"/>
        </w:rPr>
        <w:t>c</w:t>
      </w:r>
      <w:r w:rsidRPr="003B24C2">
        <w:rPr>
          <w:rFonts w:ascii="Times New Roman" w:hAnsi="Times New Roman" w:cs="Times New Roman"/>
          <w:i/>
          <w:sz w:val="24"/>
          <w:szCs w:val="24"/>
        </w:rPr>
        <w:t>aput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deste artigo será destinada à cada plano de aula ou </w:t>
      </w:r>
      <w:r w:rsidR="00807EC3">
        <w:rPr>
          <w:rFonts w:ascii="Times New Roman" w:hAnsi="Times New Roman" w:cs="Times New Roman"/>
          <w:sz w:val="24"/>
          <w:szCs w:val="24"/>
        </w:rPr>
        <w:t>projeto de pesquisa e trabalho.</w:t>
      </w:r>
    </w:p>
    <w:p w:rsidR="007C47F9" w:rsidRPr="00D93214" w:rsidRDefault="007C47F9" w:rsidP="007A463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214">
        <w:rPr>
          <w:rFonts w:ascii="Times New Roman" w:hAnsi="Times New Roman" w:cs="Times New Roman"/>
          <w:b/>
          <w:sz w:val="24"/>
          <w:szCs w:val="24"/>
        </w:rPr>
        <w:t>1.1.6. DA AUTORIZAÇÃO ESPECIAL PARA TRANSPORTADORA</w:t>
      </w:r>
    </w:p>
    <w:p w:rsidR="007C47F9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Art. 9° Documentos exigidos para formação do processo: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A02D37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a) formulário de petição preenchido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>,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no que couber, em 2 (duas)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 xml:space="preserve"> vias (original e cópia) (ANEXO I)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BC5D11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b) cópia da publicação da Autorização de Funcionamento da empresa, concedida pela SVS/MS,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BC5D11" w:rsidRPr="00807EC3" w:rsidRDefault="00BC5D11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c) 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có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pia da L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>i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cença de Funcionamento da Empresa, atualizada,</w:t>
      </w:r>
      <w:r w:rsidR="00A02D37" w:rsidRPr="00807EC3">
        <w:rPr>
          <w:rFonts w:ascii="Times New Roman" w:hAnsi="Times New Roman" w:cs="Times New Roman"/>
          <w:strike/>
          <w:sz w:val="24"/>
          <w:szCs w:val="24"/>
        </w:rPr>
        <w:t xml:space="preserve"> emitida pela Autoridade Sanitária do Estado, Município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ou 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do Distrito Federal;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BC5D11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d) comprovante de pagamento de Preço Público (DARF Cód. 6470), em 2 (duas) vias (original e cópia, devidamente autenticadas e/ou carimbadas) ou comprovante de </w:t>
      </w:r>
      <w:r w:rsidRPr="00807EC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isenção, quando for o caso;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BC5D11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e) cópia do Contrato Social ou Ato Constitutivo registrado na Junta Comercia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>l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e suas alterações, se houver (nesse documento deverão estar claramente explícitos os objetivos das atividades que forem requeridas);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BC5D11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f) cópia do C.N.P.J. ou C.G.C.;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BC5D11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g) cópia autenticada com firma reconhecida em Cartório, dos instrumentos de mandato outorgado pelo representante Legal da Empresa com poderes para requerer a concessão de Autorização Especial, quando houver ou couber;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BC5D11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h) cópia do R.G. e do C.I.C. dos diretores;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807EC3" w:rsidRDefault="00BC5D11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i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) cópia do Manual de Boas Práticas de Transporte (BPT).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Parágrafo único. As Autoridades Sanitárias Estaduais, Municipais ou do Distrito Federal devem encaminhar, vi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>a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ofício, ao órgão competente do Ministério da Saúde o Relatório Técnico de Inspeção assinado pele Autoridade Sanitária e os documentos das alíneas </w:t>
      </w:r>
      <w:r w:rsidR="00BC5D11"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a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BC5D11"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b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BC5D11"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c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BC5D11"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d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BC5D11"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e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 xml:space="preserve">, e </w:t>
      </w:r>
      <w:r w:rsidR="00BC5D11" w:rsidRPr="00807EC3">
        <w:rPr>
          <w:rFonts w:ascii="Times New Roman" w:hAnsi="Times New Roman" w:cs="Times New Roman"/>
          <w:strike/>
          <w:sz w:val="24"/>
          <w:szCs w:val="24"/>
          <w:u w:val="single"/>
        </w:rPr>
        <w:t>f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07EC3">
        <w:rPr>
          <w:rFonts w:ascii="Times New Roman" w:hAnsi="Times New Roman" w:cs="Times New Roman"/>
          <w:strike/>
          <w:sz w:val="24"/>
          <w:szCs w:val="24"/>
        </w:rPr>
        <w:t>do artigo 9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>º desta instrução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>Normativa</w:t>
      </w:r>
      <w:r w:rsidRPr="00807EC3">
        <w:rPr>
          <w:rFonts w:ascii="Times New Roman" w:hAnsi="Times New Roman" w:cs="Times New Roman"/>
          <w:strike/>
          <w:sz w:val="24"/>
          <w:szCs w:val="24"/>
        </w:rPr>
        <w:t>. Os demais documentos devem permanecer no processo arquivado no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 xml:space="preserve"> Órgão competente de Vigilância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Sanitária Estadual, Municipal ou Distrito Federal.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D93214" w:rsidRDefault="007C47F9" w:rsidP="007A463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214">
        <w:rPr>
          <w:rFonts w:ascii="Times New Roman" w:hAnsi="Times New Roman" w:cs="Times New Roman"/>
          <w:b/>
          <w:sz w:val="24"/>
          <w:szCs w:val="24"/>
        </w:rPr>
        <w:t>1.2. DA ISENÇÃO DA AUTORIZAÇÃO ESPECIAL</w:t>
      </w:r>
    </w:p>
    <w:p w:rsidR="007C47F9" w:rsidRPr="003B24C2" w:rsidRDefault="00BC5D11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10</w:t>
      </w:r>
      <w:r w:rsidR="007C47F9" w:rsidRPr="003B24C2">
        <w:rPr>
          <w:rFonts w:ascii="Times New Roman" w:hAnsi="Times New Roman" w:cs="Times New Roman"/>
          <w:sz w:val="24"/>
          <w:szCs w:val="24"/>
        </w:rPr>
        <w:t xml:space="preserve"> São considerados isentos de A</w:t>
      </w:r>
      <w:r w:rsidRPr="003B24C2">
        <w:rPr>
          <w:rFonts w:ascii="Times New Roman" w:hAnsi="Times New Roman" w:cs="Times New Roman"/>
          <w:sz w:val="24"/>
          <w:szCs w:val="24"/>
        </w:rPr>
        <w:t>utori</w:t>
      </w:r>
      <w:r w:rsidR="007C47F9" w:rsidRPr="003B24C2">
        <w:rPr>
          <w:rFonts w:ascii="Times New Roman" w:hAnsi="Times New Roman" w:cs="Times New Roman"/>
          <w:sz w:val="24"/>
          <w:szCs w:val="24"/>
        </w:rPr>
        <w:t xml:space="preserve">zação </w:t>
      </w:r>
      <w:r w:rsidRPr="003B24C2">
        <w:rPr>
          <w:rFonts w:ascii="Times New Roman" w:hAnsi="Times New Roman" w:cs="Times New Roman"/>
          <w:sz w:val="24"/>
          <w:szCs w:val="24"/>
        </w:rPr>
        <w:t>Especial os seguintes estabelecimentos</w:t>
      </w:r>
      <w:r w:rsidR="007C47F9" w:rsidRPr="003B24C2">
        <w:rPr>
          <w:rFonts w:ascii="Times New Roman" w:hAnsi="Times New Roman" w:cs="Times New Roman"/>
          <w:sz w:val="24"/>
          <w:szCs w:val="24"/>
        </w:rPr>
        <w:t>:</w:t>
      </w:r>
    </w:p>
    <w:p w:rsidR="00BC5D11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a) farmácia, drogaria e unidade de </w:t>
      </w:r>
      <w:r w:rsidR="00BC5D11" w:rsidRPr="003B24C2">
        <w:rPr>
          <w:rFonts w:ascii="Times New Roman" w:hAnsi="Times New Roman" w:cs="Times New Roman"/>
          <w:sz w:val="24"/>
          <w:szCs w:val="24"/>
        </w:rPr>
        <w:t>saúde que dispensem medicamentos em suas embalagens originais adquiridos no comércio nacional;</w:t>
      </w:r>
    </w:p>
    <w:p w:rsidR="00BC5D11" w:rsidRPr="003B24C2" w:rsidRDefault="00BC5D11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 Órgãos de Repressão a Entorpecentes;</w:t>
      </w:r>
    </w:p>
    <w:p w:rsidR="00BC5D11" w:rsidRPr="003B24C2" w:rsidRDefault="00BC5D11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 Laboratórios de Análises Clínicas ou de Referência, que utilizem substâncias constantes das listas da Portaria SVS/MS n.º 344/98 e suas atualizações, com finalidade diagnóstica, realização de provas analíticas e para identificação de drogas.</w:t>
      </w:r>
    </w:p>
    <w:p w:rsidR="00807EC3" w:rsidRDefault="00807EC3" w:rsidP="007A463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D11" w:rsidRPr="00D93214" w:rsidRDefault="00BC5D11" w:rsidP="007A463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214">
        <w:rPr>
          <w:rFonts w:ascii="Times New Roman" w:hAnsi="Times New Roman" w:cs="Times New Roman"/>
          <w:b/>
          <w:sz w:val="24"/>
          <w:szCs w:val="24"/>
        </w:rPr>
        <w:lastRenderedPageBreak/>
        <w:t>1.3. DO CANCELAMENTO DA AUTORIZAÇÃO ESPECIAL</w:t>
      </w:r>
    </w:p>
    <w:p w:rsidR="007C47F9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Art. 11 Documentos 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 xml:space="preserve">exigidos para aditamento ao processo de Concessão Autorização </w:t>
      </w:r>
      <w:r w:rsidRPr="00807EC3">
        <w:rPr>
          <w:rFonts w:ascii="Times New Roman" w:hAnsi="Times New Roman" w:cs="Times New Roman"/>
          <w:strike/>
          <w:sz w:val="24"/>
          <w:szCs w:val="24"/>
        </w:rPr>
        <w:t>Especial:</w:t>
      </w:r>
      <w:r w:rsidR="00807EC3">
        <w:rPr>
          <w:rFonts w:ascii="Times New Roman" w:hAnsi="Times New Roman" w:cs="Times New Roman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BC5D11" w:rsidRPr="00807EC3" w:rsidRDefault="00BC5D11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a) formulário de petição preenchido, no que couber, em 2 (duas) vias (original e cópia) (ANEXO I);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BC5D11" w:rsidRPr="00807EC3" w:rsidRDefault="00BC5D11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b) cópia de Licença de 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funcionamento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do es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tabeleci</w:t>
      </w:r>
      <w:r w:rsidRPr="00807EC3">
        <w:rPr>
          <w:rFonts w:ascii="Times New Roman" w:hAnsi="Times New Roman" w:cs="Times New Roman"/>
          <w:strike/>
          <w:sz w:val="24"/>
          <w:szCs w:val="24"/>
        </w:rPr>
        <w:t>mento, atualizada, emitida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 p</w:t>
      </w:r>
      <w:r w:rsidRPr="00807EC3">
        <w:rPr>
          <w:rFonts w:ascii="Times New Roman" w:hAnsi="Times New Roman" w:cs="Times New Roman"/>
          <w:strike/>
          <w:sz w:val="24"/>
          <w:szCs w:val="24"/>
        </w:rPr>
        <w:t>el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a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Autoridade Sanitária do Estado,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 Município ou do Distrito Federa</w:t>
      </w:r>
      <w:r w:rsidRPr="00807EC3">
        <w:rPr>
          <w:rFonts w:ascii="Times New Roman" w:hAnsi="Times New Roman" w:cs="Times New Roman"/>
          <w:strike/>
          <w:sz w:val="24"/>
          <w:szCs w:val="24"/>
        </w:rPr>
        <w:t>l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, quando for o </w:t>
      </w:r>
      <w:r w:rsidRPr="00807EC3">
        <w:rPr>
          <w:rFonts w:ascii="Times New Roman" w:hAnsi="Times New Roman" w:cs="Times New Roman"/>
          <w:strike/>
          <w:sz w:val="24"/>
          <w:szCs w:val="24"/>
        </w:rPr>
        <w:t>caso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c) cópia </w:t>
      </w:r>
      <w:r w:rsidR="00BC5D11" w:rsidRPr="00807EC3">
        <w:rPr>
          <w:rFonts w:ascii="Times New Roman" w:hAnsi="Times New Roman" w:cs="Times New Roman"/>
          <w:strike/>
          <w:sz w:val="24"/>
          <w:szCs w:val="24"/>
        </w:rPr>
        <w:t>da publ</w:t>
      </w:r>
      <w:r w:rsidRPr="00807EC3">
        <w:rPr>
          <w:rFonts w:ascii="Times New Roman" w:hAnsi="Times New Roman" w:cs="Times New Roman"/>
          <w:strike/>
          <w:sz w:val="24"/>
          <w:szCs w:val="24"/>
        </w:rPr>
        <w:t>icação em</w:t>
      </w:r>
      <w:r w:rsidR="007343CF" w:rsidRPr="00807EC3">
        <w:rPr>
          <w:rFonts w:ascii="Times New Roman" w:hAnsi="Times New Roman" w:cs="Times New Roman"/>
          <w:strike/>
          <w:sz w:val="24"/>
          <w:szCs w:val="24"/>
        </w:rPr>
        <w:t xml:space="preserve"> Diário Oficial da União, da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Porta</w:t>
      </w:r>
      <w:r w:rsidR="007343CF" w:rsidRPr="00807EC3">
        <w:rPr>
          <w:rFonts w:ascii="Times New Roman" w:hAnsi="Times New Roman" w:cs="Times New Roman"/>
          <w:strike/>
          <w:sz w:val="24"/>
          <w:szCs w:val="24"/>
        </w:rPr>
        <w:t>ri</w:t>
      </w:r>
      <w:r w:rsidRPr="00807EC3">
        <w:rPr>
          <w:rFonts w:ascii="Times New Roman" w:hAnsi="Times New Roman" w:cs="Times New Roman"/>
          <w:strike/>
          <w:sz w:val="24"/>
          <w:szCs w:val="24"/>
        </w:rPr>
        <w:t>a da Conce</w:t>
      </w:r>
      <w:r w:rsidR="007343CF" w:rsidRPr="00807EC3">
        <w:rPr>
          <w:rFonts w:ascii="Times New Roman" w:hAnsi="Times New Roman" w:cs="Times New Roman"/>
          <w:strike/>
          <w:sz w:val="24"/>
          <w:szCs w:val="24"/>
        </w:rPr>
        <w:t>s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são </w:t>
      </w:r>
      <w:r w:rsidR="007343CF" w:rsidRPr="00807EC3">
        <w:rPr>
          <w:rFonts w:ascii="Times New Roman" w:hAnsi="Times New Roman" w:cs="Times New Roman"/>
          <w:strike/>
          <w:sz w:val="24"/>
          <w:szCs w:val="24"/>
        </w:rPr>
        <w:t>de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Autorização Especial do estabelecimento;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d) documento de baixa pe</w:t>
      </w:r>
      <w:r w:rsidR="007343CF" w:rsidRPr="00807EC3">
        <w:rPr>
          <w:rFonts w:ascii="Times New Roman" w:hAnsi="Times New Roman" w:cs="Times New Roman"/>
          <w:strike/>
          <w:sz w:val="24"/>
          <w:szCs w:val="24"/>
        </w:rPr>
        <w:t>rante a Junta Comercial, quando houv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er;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e) relação dos estoques das substancias e/ou medicamentos remanescentes;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807EC3" w:rsidRDefault="007343CF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f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) relação, devidamente assinada pelo responsável técnico, as quantidades dos rótulos, das embalagens e de bulas, que não foram utilizados.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807EC3" w:rsidRDefault="007343CF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§ 1º 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As Autoridades Sanitárias Estaduais, Municipais ou do Distrito Federa</w:t>
      </w:r>
      <w:r w:rsidRPr="00807EC3">
        <w:rPr>
          <w:rFonts w:ascii="Times New Roman" w:hAnsi="Times New Roman" w:cs="Times New Roman"/>
          <w:strike/>
          <w:sz w:val="24"/>
          <w:szCs w:val="24"/>
        </w:rPr>
        <w:t>l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 xml:space="preserve"> devem encaminhar o processo ao órgão Competente do Ministério da Saúde acompanhado do Relatório Técnico de </w:t>
      </w:r>
      <w:r w:rsidRPr="00807EC3">
        <w:rPr>
          <w:rFonts w:ascii="Times New Roman" w:hAnsi="Times New Roman" w:cs="Times New Roman"/>
          <w:strike/>
          <w:sz w:val="24"/>
          <w:szCs w:val="24"/>
        </w:rPr>
        <w:t>Inspeção</w:t>
      </w:r>
      <w:r w:rsidR="007C47F9" w:rsidRPr="00807EC3">
        <w:rPr>
          <w:rFonts w:ascii="Times New Roman" w:hAnsi="Times New Roman" w:cs="Times New Roman"/>
          <w:strike/>
          <w:sz w:val="24"/>
          <w:szCs w:val="24"/>
        </w:rPr>
        <w:t>.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807EC3" w:rsidRDefault="007C47F9" w:rsidP="00807E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7EC3">
        <w:rPr>
          <w:rFonts w:ascii="Times New Roman" w:hAnsi="Times New Roman" w:cs="Times New Roman"/>
          <w:strike/>
          <w:sz w:val="24"/>
          <w:szCs w:val="24"/>
        </w:rPr>
        <w:t>§ 2° A Autoridade Sanitária local decidirá o destino</w:t>
      </w:r>
      <w:r w:rsidR="007343CF" w:rsidRPr="00807EC3">
        <w:rPr>
          <w:rFonts w:ascii="Times New Roman" w:hAnsi="Times New Roman" w:cs="Times New Roman"/>
          <w:strike/>
          <w:sz w:val="24"/>
          <w:szCs w:val="24"/>
        </w:rPr>
        <w:t xml:space="preserve"> dos estoques das substancias e/</w:t>
      </w:r>
      <w:r w:rsidRPr="00807EC3">
        <w:rPr>
          <w:rFonts w:ascii="Times New Roman" w:hAnsi="Times New Roman" w:cs="Times New Roman"/>
          <w:strike/>
          <w:sz w:val="24"/>
          <w:szCs w:val="24"/>
        </w:rPr>
        <w:t>ou medicament</w:t>
      </w:r>
      <w:r w:rsidR="007343CF" w:rsidRPr="00807EC3">
        <w:rPr>
          <w:rFonts w:ascii="Times New Roman" w:hAnsi="Times New Roman" w:cs="Times New Roman"/>
          <w:strike/>
          <w:sz w:val="24"/>
          <w:szCs w:val="24"/>
        </w:rPr>
        <w:t>os</w:t>
      </w:r>
      <w:r w:rsidRPr="00807EC3">
        <w:rPr>
          <w:rFonts w:ascii="Times New Roman" w:hAnsi="Times New Roman" w:cs="Times New Roman"/>
          <w:strike/>
          <w:sz w:val="24"/>
          <w:szCs w:val="24"/>
        </w:rPr>
        <w:t xml:space="preserve"> dos estabelecimentos cuja Autorização Especial tenha sido cancelada.</w:t>
      </w:r>
      <w:r w:rsidR="00807EC3" w:rsidRPr="00807E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07EC3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</w:t>
      </w:r>
      <w:r w:rsidR="00C84C34">
        <w:rPr>
          <w:rFonts w:ascii="Times New Roman" w:hAnsi="Times New Roman" w:cs="Times New Roman"/>
          <w:b/>
          <w:color w:val="0000FF"/>
          <w:sz w:val="24"/>
          <w:szCs w:val="24"/>
        </w:rPr>
        <w:t>C nº 16, de 1º de abril de 2014)</w:t>
      </w:r>
    </w:p>
    <w:p w:rsidR="007C47F9" w:rsidRPr="00807EC3" w:rsidRDefault="007343CF" w:rsidP="007A463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EC3">
        <w:rPr>
          <w:rFonts w:ascii="Times New Roman" w:hAnsi="Times New Roman" w:cs="Times New Roman"/>
          <w:b/>
          <w:sz w:val="24"/>
          <w:szCs w:val="24"/>
        </w:rPr>
        <w:t>1.4. DA ALTERAÇÃ</w:t>
      </w:r>
      <w:r w:rsidR="007C47F9" w:rsidRPr="00807EC3">
        <w:rPr>
          <w:rFonts w:ascii="Times New Roman" w:hAnsi="Times New Roman" w:cs="Times New Roman"/>
          <w:b/>
          <w:sz w:val="24"/>
          <w:szCs w:val="24"/>
        </w:rPr>
        <w:t>O NA AUTORIZAÇÃO ESPECIAL</w:t>
      </w:r>
    </w:p>
    <w:p w:rsidR="007C47F9" w:rsidRPr="00C84C34" w:rsidRDefault="00C84C34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Art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>. 12 São objetos de alteração na Autorização Especial:</w:t>
      </w:r>
      <w:r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C84C34" w:rsidRDefault="007C47F9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a) mudança da razão social;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C84C34" w:rsidRDefault="007C47F9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b) ampliação ou redução de atividades;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C84C34" w:rsidRDefault="007343CF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lastRenderedPageBreak/>
        <w:t>c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>) amplia</w:t>
      </w:r>
      <w:r w:rsidRPr="00C84C34">
        <w:rPr>
          <w:rFonts w:ascii="Times New Roman" w:hAnsi="Times New Roman" w:cs="Times New Roman"/>
          <w:strike/>
          <w:sz w:val="24"/>
          <w:szCs w:val="24"/>
        </w:rPr>
        <w:t>ção ou redução de classes de med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 xml:space="preserve">icamentos/substâncias;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C84C34" w:rsidRDefault="007C47F9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d) alteração de endereço da sede;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C84C34" w:rsidRDefault="007C47F9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e) alteração de endereço de loc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>al de fabri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co/manipulação/distribuição;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C84C34" w:rsidRDefault="007C47F9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f) mudança de responsável técnico;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C84C34" w:rsidRDefault="007C47F9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g) mudança de representante legal;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C84C34" w:rsidRDefault="007C47F9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h) mudança do C.N.P.J. ou </w:t>
      </w:r>
      <w:proofErr w:type="gramStart"/>
      <w:r w:rsidRPr="00C84C34">
        <w:rPr>
          <w:rFonts w:ascii="Times New Roman" w:hAnsi="Times New Roman" w:cs="Times New Roman"/>
          <w:strike/>
          <w:sz w:val="24"/>
          <w:szCs w:val="24"/>
        </w:rPr>
        <w:t>C.G.C..</w:t>
      </w:r>
      <w:proofErr w:type="gramEnd"/>
      <w:r w:rsidR="00C84C34" w:rsidRPr="00C84C3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C84C34" w:rsidRDefault="007C47F9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§ 1° As alterações citadas nas alíneas </w:t>
      </w:r>
      <w:r w:rsidR="007343CF"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b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c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e</w:t>
      </w:r>
      <w:proofErr w:type="spellEnd"/>
      <w:r w:rsidRPr="00C84C34">
        <w:rPr>
          <w:rFonts w:ascii="Times New Roman" w:hAnsi="Times New Roman" w:cs="Times New Roman"/>
          <w:strike/>
          <w:sz w:val="24"/>
          <w:szCs w:val="24"/>
        </w:rPr>
        <w:t>, somente podem ser realizadas após prévia aprovação do órgão competente de Vigilância Sanitária Estadual, Municipal ou do Distrito Federal, que encaminhará para análise final do Ministério da Saúde.</w:t>
      </w:r>
      <w:r w:rsidR="00C84C34" w:rsidRPr="00C84C3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C84C34" w:rsidRDefault="007C47F9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§ Para a mudança do C.N.P.J. ou C.G.C., deve ser solicitada uma nova Autorização Especial Implicando no cancelamento das anteriores. A relação de documentos necessários a formação' do processo deve atender ao exigido para cada estabelecimento nos artigos específicos do Capitulo I desta Instrução Normativa,</w:t>
      </w:r>
      <w:r w:rsidR="00C84C34" w:rsidRPr="00C84C3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C84C34" w:rsidRDefault="007343CF" w:rsidP="00C84C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Art.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 xml:space="preserve"> 13 Documentos exigidos para formação do processo:</w:t>
      </w:r>
      <w:r w:rsidR="00C84C34" w:rsidRPr="00C84C3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C84C34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4067DE" w:rsidRDefault="007C47F9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gramStart"/>
      <w:r w:rsidRPr="00C84C34">
        <w:rPr>
          <w:rFonts w:ascii="Times New Roman" w:hAnsi="Times New Roman" w:cs="Times New Roman"/>
          <w:strike/>
          <w:sz w:val="24"/>
          <w:szCs w:val="24"/>
        </w:rPr>
        <w:t>a)formulário</w:t>
      </w:r>
      <w:proofErr w:type="gramEnd"/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 de petição preenchido no que couber em 2 (duas) vias (original e cópia) (ANEXO I);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4067DE" w:rsidRDefault="007C47F9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b) comprovante de pagamento de Preço Público (DARF 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>-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 Cód. 6470) em 2 (duas) vias (original e c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>ópia) devidamente autenticadas e/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ou carimbadas;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4067DE" w:rsidRDefault="007C47F9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c) cópia da publicação de Autorização de Funcionamento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 xml:space="preserve"> da empresa emitida pela Secretá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ria de Vigilância Sanitária do Ministério da Saúde, quando couber: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4067DE" w:rsidRDefault="007C47F9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d)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contrato social ou Ato Constitutivo registrados na Junta Comercial e suas respectivas alterações,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4067DE" w:rsidRDefault="007C47F9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lastRenderedPageBreak/>
        <w:t>e) certificado de regularidade ou Termo de Responsabilidade e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>mitido pelo respectivo Conselho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, quando se tratar de mudança de Responsável Técnico;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4067DE" w:rsidRDefault="007343CF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f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>) cópia do Relató</w:t>
      </w:r>
      <w:r w:rsidRPr="00C84C34">
        <w:rPr>
          <w:rFonts w:ascii="Times New Roman" w:hAnsi="Times New Roman" w:cs="Times New Roman"/>
          <w:strike/>
          <w:sz w:val="24"/>
          <w:szCs w:val="24"/>
        </w:rPr>
        <w:t>ri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>o Técnico atualizado da capacidade técn</w:t>
      </w:r>
      <w:r w:rsidRPr="00C84C34">
        <w:rPr>
          <w:rFonts w:ascii="Times New Roman" w:hAnsi="Times New Roman" w:cs="Times New Roman"/>
          <w:strike/>
          <w:sz w:val="24"/>
          <w:szCs w:val="24"/>
        </w:rPr>
        <w:t>ic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>o-operacional, quando se tratar das alíneas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b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7C47F9"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c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="007C47F9"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e</w:t>
      </w:r>
      <w:proofErr w:type="spellEnd"/>
      <w:r w:rsidR="007C47F9" w:rsidRPr="00C84C34">
        <w:rPr>
          <w:rFonts w:ascii="Times New Roman" w:hAnsi="Times New Roman" w:cs="Times New Roman"/>
          <w:strike/>
          <w:sz w:val="24"/>
          <w:szCs w:val="24"/>
        </w:rPr>
        <w:t xml:space="preserve"> do artigo 13, desta Instrução Normativa;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4067DE" w:rsidRDefault="007C47F9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g) cópia da nova planta ba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>ixa</w:t>
      </w:r>
      <w:r w:rsidRPr="00C84C34">
        <w:rPr>
          <w:rFonts w:ascii="Times New Roman" w:hAnsi="Times New Roman" w:cs="Times New Roman"/>
          <w:strike/>
          <w:sz w:val="24"/>
          <w:szCs w:val="24"/>
        </w:rPr>
        <w:t>, devidamente aprovada pelo órgão comp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>etente, quando se tratar das alí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neas </w:t>
      </w:r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b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c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e</w:t>
      </w:r>
      <w:proofErr w:type="spellEnd"/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 do artigo 13, desta Instrução Normativa;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4067DE" w:rsidRDefault="007C47F9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h) relação das substâncias/medicamentos, devidamente assinada pelo Responsável Técnico, em se tratando d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>a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s alíneas </w:t>
      </w:r>
      <w:r w:rsidR="007343CF"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b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7343CF"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c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="007343CF"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e</w:t>
      </w:r>
      <w:proofErr w:type="spellEnd"/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 do artigo 13, desta Instrução Normativa;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4067DE" w:rsidRDefault="007343CF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i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 xml:space="preserve">) cópia da Licença de Funcionamento do estabelecimento atualizada, emitida pela Autoridade Sanitária do Estado, Município ou do Distrito Federal.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C47F9" w:rsidRPr="004067DE" w:rsidRDefault="007343CF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>§ 1º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 xml:space="preserve"> Nos pedidos de Alteração na Autorização Especial, devem ser apresentados apenas os documentos relevantes para a so</w:t>
      </w:r>
      <w:r w:rsidRPr="00C84C34">
        <w:rPr>
          <w:rFonts w:ascii="Times New Roman" w:hAnsi="Times New Roman" w:cs="Times New Roman"/>
          <w:strike/>
          <w:sz w:val="24"/>
          <w:szCs w:val="24"/>
        </w:rPr>
        <w:t>l</w:t>
      </w:r>
      <w:r w:rsidR="007C47F9" w:rsidRPr="00C84C34">
        <w:rPr>
          <w:rFonts w:ascii="Times New Roman" w:hAnsi="Times New Roman" w:cs="Times New Roman"/>
          <w:strike/>
          <w:sz w:val="24"/>
          <w:szCs w:val="24"/>
        </w:rPr>
        <w:t xml:space="preserve">icitação pleiteada, dispensando-se a juntada de outros que tenham sido anteriormente encaminhados, visto que este conjunto fará parte do processo original de Concessão da Autorização </w:t>
      </w:r>
      <w:proofErr w:type="gramStart"/>
      <w:r w:rsidR="007C47F9" w:rsidRPr="00C84C34">
        <w:rPr>
          <w:rFonts w:ascii="Times New Roman" w:hAnsi="Times New Roman" w:cs="Times New Roman"/>
          <w:strike/>
          <w:sz w:val="24"/>
          <w:szCs w:val="24"/>
        </w:rPr>
        <w:t>Especial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proofErr w:type="gramEnd"/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Revogado pela Resolução-RDC nº 16, de 1º de abril de 2014)</w:t>
      </w:r>
    </w:p>
    <w:p w:rsidR="007C47F9" w:rsidRPr="004067DE" w:rsidRDefault="007C47F9" w:rsidP="004067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§ 2° 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>As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 Autoridades Sanitárias locais devem encaminhar ao órgão competente do Ministério da Saúde o Relatório Técnico de Inspeção assinado pela Autoridade Sanitária e os documentos das alíneas </w:t>
      </w:r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a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b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c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f</w:t>
      </w:r>
      <w:r w:rsidRPr="00C84C34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84C34">
        <w:rPr>
          <w:rFonts w:ascii="Times New Roman" w:hAnsi="Times New Roman" w:cs="Times New Roman"/>
          <w:strike/>
          <w:sz w:val="24"/>
          <w:szCs w:val="24"/>
          <w:u w:val="single"/>
        </w:rPr>
        <w:t>h</w:t>
      </w:r>
      <w:r w:rsidR="007343CF" w:rsidRPr="00C84C34">
        <w:rPr>
          <w:rFonts w:ascii="Times New Roman" w:hAnsi="Times New Roman" w:cs="Times New Roman"/>
          <w:strike/>
          <w:sz w:val="24"/>
          <w:szCs w:val="24"/>
        </w:rPr>
        <w:t xml:space="preserve"> e j</w:t>
      </w:r>
      <w:r w:rsidRPr="00C84C34">
        <w:rPr>
          <w:rFonts w:ascii="Times New Roman" w:hAnsi="Times New Roman" w:cs="Times New Roman"/>
          <w:strike/>
          <w:sz w:val="24"/>
          <w:szCs w:val="24"/>
        </w:rPr>
        <w:t>, do artigo 13, desta Instrução Normativa. Os demais documentos devem permanecer no processo arquivado no órgão competente de Vigilância Sanitária Estadual ou Municipal e do Distrito Federal.</w:t>
      </w:r>
      <w:r w:rsidR="004067DE" w:rsidRPr="004067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4067DE" w:rsidRPr="00596BD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Resolução-RDC nº 16, de 1º de abril de 2014)</w:t>
      </w:r>
    </w:p>
    <w:p w:rsidR="007343CF" w:rsidRPr="003B24C2" w:rsidRDefault="007C47F9" w:rsidP="007A463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CAPITULO II</w:t>
      </w:r>
    </w:p>
    <w:p w:rsidR="007C47F9" w:rsidRPr="003B24C2" w:rsidRDefault="007C47F9" w:rsidP="007A463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DO COMÉRCIO</w:t>
      </w:r>
    </w:p>
    <w:p w:rsidR="007C47F9" w:rsidRPr="003B24C2" w:rsidRDefault="007C47F9" w:rsidP="007A4632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 INTERNACIONAL</w:t>
      </w:r>
    </w:p>
    <w:p w:rsidR="007C47F9" w:rsidRPr="003B24C2" w:rsidRDefault="007C47F9" w:rsidP="007A4632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2.1.1. DA IMPORTAÇÃO</w:t>
      </w:r>
    </w:p>
    <w:p w:rsidR="007C47F9" w:rsidRPr="003B24C2" w:rsidRDefault="007C47F9" w:rsidP="007A4632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2.1.1.1. DA COTA ANUAL</w:t>
      </w:r>
    </w:p>
    <w:p w:rsidR="007C47F9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14 Os procedimentos para a importação de todas as sub</w:t>
      </w:r>
      <w:r w:rsidR="007343CF" w:rsidRPr="003B24C2">
        <w:rPr>
          <w:rFonts w:ascii="Times New Roman" w:hAnsi="Times New Roman" w:cs="Times New Roman"/>
          <w:sz w:val="24"/>
          <w:szCs w:val="24"/>
        </w:rPr>
        <w:t>stâncias constantes das listas “</w:t>
      </w:r>
      <w:r w:rsidRPr="003B24C2">
        <w:rPr>
          <w:rFonts w:ascii="Times New Roman" w:hAnsi="Times New Roman" w:cs="Times New Roman"/>
          <w:sz w:val="24"/>
          <w:szCs w:val="24"/>
        </w:rPr>
        <w:t>A</w:t>
      </w:r>
      <w:r w:rsidR="007343CF" w:rsidRPr="003B24C2">
        <w:rPr>
          <w:rFonts w:ascii="Times New Roman" w:hAnsi="Times New Roman" w:cs="Times New Roman"/>
          <w:sz w:val="24"/>
          <w:szCs w:val="24"/>
        </w:rPr>
        <w:t xml:space="preserve">1” </w:t>
      </w:r>
      <w:r w:rsidRPr="003B24C2">
        <w:rPr>
          <w:rFonts w:ascii="Times New Roman" w:hAnsi="Times New Roman" w:cs="Times New Roman"/>
          <w:sz w:val="24"/>
          <w:szCs w:val="24"/>
        </w:rPr>
        <w:t xml:space="preserve">e </w:t>
      </w:r>
      <w:r w:rsidR="007343CF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A</w:t>
      </w:r>
      <w:r w:rsidR="007343CF" w:rsidRPr="003B24C2">
        <w:rPr>
          <w:rFonts w:ascii="Times New Roman" w:hAnsi="Times New Roman" w:cs="Times New Roman"/>
          <w:sz w:val="24"/>
          <w:szCs w:val="24"/>
        </w:rPr>
        <w:t>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(entorpecentes), </w:t>
      </w:r>
      <w:r w:rsidR="007343CF" w:rsidRPr="003B24C2">
        <w:rPr>
          <w:rFonts w:ascii="Times New Roman" w:hAnsi="Times New Roman" w:cs="Times New Roman"/>
          <w:sz w:val="24"/>
          <w:szCs w:val="24"/>
        </w:rPr>
        <w:t>“A3”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, </w:t>
      </w:r>
      <w:r w:rsidR="007343CF" w:rsidRPr="003B24C2">
        <w:rPr>
          <w:rFonts w:ascii="Times New Roman" w:hAnsi="Times New Roman" w:cs="Times New Roman"/>
          <w:sz w:val="24"/>
          <w:szCs w:val="24"/>
        </w:rPr>
        <w:t>“B1”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</w:t>
      </w:r>
      <w:r w:rsidR="007343CF" w:rsidRPr="003B24C2">
        <w:rPr>
          <w:rFonts w:ascii="Times New Roman" w:hAnsi="Times New Roman" w:cs="Times New Roman"/>
          <w:sz w:val="24"/>
          <w:szCs w:val="24"/>
        </w:rPr>
        <w:t>“B2”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(psicotrópicas), </w:t>
      </w:r>
      <w:r w:rsidR="007343CF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C3</w:t>
      </w:r>
      <w:r w:rsidR="007343CF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(Imunossupressoras) e </w:t>
      </w:r>
      <w:r w:rsidR="007343CF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Dl</w:t>
      </w:r>
      <w:r w:rsidR="007343CF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(precursoras) da Portaria SVS/MS</w:t>
      </w:r>
      <w:r w:rsidR="007343CF" w:rsidRPr="003B24C2">
        <w:rPr>
          <w:rFonts w:ascii="Times New Roman" w:hAnsi="Times New Roman" w:cs="Times New Roman"/>
          <w:sz w:val="24"/>
          <w:szCs w:val="24"/>
        </w:rPr>
        <w:t xml:space="preserve"> nº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 e de suas </w:t>
      </w:r>
      <w:r w:rsidRPr="003B24C2">
        <w:rPr>
          <w:rFonts w:ascii="Times New Roman" w:hAnsi="Times New Roman" w:cs="Times New Roman"/>
          <w:sz w:val="24"/>
          <w:szCs w:val="24"/>
        </w:rPr>
        <w:lastRenderedPageBreak/>
        <w:t>atualizações, bem como dos medicamentos que as contenham ficam sujeitos ao tratamento administrativo obrigatório do Sistema Integrado de Comércio Exterior (S</w:t>
      </w:r>
      <w:r w:rsidR="007343CF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SCOMEX).</w:t>
      </w:r>
    </w:p>
    <w:p w:rsidR="007C47F9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</w:t>
      </w:r>
      <w:r w:rsidR="007343CF" w:rsidRPr="003B24C2">
        <w:rPr>
          <w:rFonts w:ascii="Times New Roman" w:hAnsi="Times New Roman" w:cs="Times New Roman"/>
          <w:strike/>
          <w:sz w:val="24"/>
          <w:szCs w:val="24"/>
        </w:rPr>
        <w:t>.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15 A empresa deve solicitar à Secret</w:t>
      </w:r>
      <w:r w:rsidR="007343CF" w:rsidRPr="003B24C2">
        <w:rPr>
          <w:rFonts w:ascii="Times New Roman" w:hAnsi="Times New Roman" w:cs="Times New Roman"/>
          <w:strike/>
          <w:sz w:val="24"/>
          <w:szCs w:val="24"/>
        </w:rPr>
        <w:t>á</w:t>
      </w:r>
      <w:r w:rsidRPr="003B24C2">
        <w:rPr>
          <w:rFonts w:ascii="Times New Roman" w:hAnsi="Times New Roman" w:cs="Times New Roman"/>
          <w:strike/>
          <w:sz w:val="24"/>
          <w:szCs w:val="24"/>
        </w:rPr>
        <w:t>ria de Vigilância Sanitária do Ministério da Saúde, através do formulário próprio de petição (ANEXO II) para o ano seguinte, a fixação de sua Cota Anual de Importa</w:t>
      </w:r>
      <w:r w:rsidR="007343CF" w:rsidRPr="003B24C2">
        <w:rPr>
          <w:rFonts w:ascii="Times New Roman" w:hAnsi="Times New Roman" w:cs="Times New Roman"/>
          <w:strike/>
          <w:sz w:val="24"/>
          <w:szCs w:val="24"/>
        </w:rPr>
        <w:t xml:space="preserve">ção de substâncias das listas </w:t>
      </w:r>
      <w:r w:rsidR="00A23F03" w:rsidRPr="003B24C2">
        <w:rPr>
          <w:rFonts w:ascii="Times New Roman" w:hAnsi="Times New Roman" w:cs="Times New Roman"/>
          <w:strike/>
          <w:sz w:val="24"/>
          <w:szCs w:val="24"/>
        </w:rPr>
        <w:t xml:space="preserve">“A1” e “A2” (entorpecentes), “A3”, “B1” e “B2” (psicotrópicas), “C3” (Imunossupressoras) e “Dl” (precursoras) constantes da Portaria SVS/MS </w:t>
      </w:r>
      <w:proofErr w:type="gramStart"/>
      <w:r w:rsidR="00A23F03" w:rsidRPr="003B24C2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344/98 e de suas atualizações, até o dia 30 de novembro de cada ano</w:t>
      </w:r>
    </w:p>
    <w:p w:rsidR="00A23F03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§ 1° A cota pode ter sua importação efetuada na totalidade ou parceladamente</w:t>
      </w:r>
      <w:r w:rsidRPr="003B24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47F9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§ 2</w:t>
      </w:r>
      <w:r w:rsidR="00A23F03" w:rsidRPr="003B24C2">
        <w:rPr>
          <w:rFonts w:ascii="Times New Roman" w:hAnsi="Times New Roman" w:cs="Times New Roman"/>
          <w:strike/>
          <w:sz w:val="24"/>
          <w:szCs w:val="24"/>
        </w:rPr>
        <w:t>º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A </w:t>
      </w:r>
      <w:r w:rsidR="00A23F03" w:rsidRPr="003B24C2">
        <w:rPr>
          <w:rFonts w:ascii="Times New Roman" w:hAnsi="Times New Roman" w:cs="Times New Roman"/>
          <w:strike/>
          <w:sz w:val="24"/>
          <w:szCs w:val="24"/>
        </w:rPr>
        <w:t>fixa</w:t>
      </w:r>
      <w:r w:rsidRPr="003B24C2">
        <w:rPr>
          <w:rFonts w:ascii="Times New Roman" w:hAnsi="Times New Roman" w:cs="Times New Roman"/>
          <w:strike/>
          <w:sz w:val="24"/>
          <w:szCs w:val="24"/>
        </w:rPr>
        <w:t>ção de Cota Anual para importação de me</w:t>
      </w:r>
      <w:r w:rsidR="00A23F03" w:rsidRPr="003B24C2">
        <w:rPr>
          <w:rFonts w:ascii="Times New Roman" w:hAnsi="Times New Roman" w:cs="Times New Roman"/>
          <w:strike/>
          <w:sz w:val="24"/>
          <w:szCs w:val="24"/>
        </w:rPr>
        <w:t>d</w:t>
      </w:r>
      <w:r w:rsidRPr="003B24C2">
        <w:rPr>
          <w:rFonts w:ascii="Times New Roman" w:hAnsi="Times New Roman" w:cs="Times New Roman"/>
          <w:strike/>
          <w:sz w:val="24"/>
          <w:szCs w:val="24"/>
        </w:rPr>
        <w:t>icamento deve ser solicitada no quantitativo equivalente substância ativa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</w:p>
    <w:p w:rsidR="008608DF" w:rsidRPr="003B24C2" w:rsidRDefault="008608DF" w:rsidP="008608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15 A empresa deve solicitar à Agência Nacional de Vigilância Sanitária do Ministério da Saúde, através do formulário próprio de petição (ANEXO II) para o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ano ,seguinte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, afixação de sua Cota Anual de Importação de substâncias das listas "A1" e "A2" (entorpecentes), "A3", "B1" e "B2" (psicotrópicas), "C3" (imunossupressoras) e "D1" (precursoras) constantes da Portaria SVS/MS n.° 344/98 e de suas atualizações, até no máximo 31 (trinta e um) de dezembro de cada ano, para uso no ano seguinte. </w:t>
      </w:r>
      <w:r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229, de 11 de dezembro de 2001)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8DF" w:rsidRPr="003B24C2" w:rsidRDefault="008608DF" w:rsidP="008608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1° A cota pode ter sua importação efetuada na totalidade parceladamente. </w:t>
      </w:r>
      <w:r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229, de 11 de dezembro de 2001)</w:t>
      </w:r>
    </w:p>
    <w:p w:rsidR="008608DF" w:rsidRPr="003B24C2" w:rsidRDefault="008608DF" w:rsidP="008608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2° À fixação de Cota Anual para importação de medicamento deve ser solicitada no quantitativo equivalente à substância ativa. </w:t>
      </w:r>
      <w:r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229, de 11 de dezembro de 2001)</w:t>
      </w:r>
    </w:p>
    <w:p w:rsidR="007C47F9" w:rsidRPr="0042193F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16 Estão isentas de Concessão de Cota Anual para Importação as substancias das </w:t>
      </w:r>
      <w:r w:rsidR="00A23F03" w:rsidRPr="003B24C2">
        <w:rPr>
          <w:rFonts w:ascii="Times New Roman" w:hAnsi="Times New Roman" w:cs="Times New Roman"/>
          <w:sz w:val="24"/>
          <w:szCs w:val="24"/>
        </w:rPr>
        <w:t>lis</w:t>
      </w:r>
      <w:r w:rsidRPr="003B24C2">
        <w:rPr>
          <w:rFonts w:ascii="Times New Roman" w:hAnsi="Times New Roman" w:cs="Times New Roman"/>
          <w:sz w:val="24"/>
          <w:szCs w:val="24"/>
        </w:rPr>
        <w:t xml:space="preserve">tas </w:t>
      </w:r>
      <w:r w:rsidR="00A23F03" w:rsidRPr="003B24C2">
        <w:rPr>
          <w:rFonts w:ascii="Times New Roman" w:hAnsi="Times New Roman" w:cs="Times New Roman"/>
          <w:sz w:val="24"/>
          <w:szCs w:val="24"/>
        </w:rPr>
        <w:t>“C1”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substancias sujeitas a contr</w:t>
      </w:r>
      <w:r w:rsidR="00A23F03" w:rsidRPr="003B24C2">
        <w:rPr>
          <w:rFonts w:ascii="Times New Roman" w:hAnsi="Times New Roman" w:cs="Times New Roman"/>
          <w:sz w:val="24"/>
          <w:szCs w:val="24"/>
        </w:rPr>
        <w:t>ole especial), “C2”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ret</w:t>
      </w:r>
      <w:r w:rsidR="00A23F03" w:rsidRPr="003B24C2">
        <w:rPr>
          <w:rFonts w:ascii="Times New Roman" w:hAnsi="Times New Roman" w:cs="Times New Roman"/>
          <w:sz w:val="24"/>
          <w:szCs w:val="24"/>
        </w:rPr>
        <w:t>in</w:t>
      </w:r>
      <w:r w:rsidRPr="003B24C2">
        <w:rPr>
          <w:rFonts w:ascii="Times New Roman" w:hAnsi="Times New Roman" w:cs="Times New Roman"/>
          <w:sz w:val="24"/>
          <w:szCs w:val="24"/>
        </w:rPr>
        <w:t>óicas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), </w:t>
      </w:r>
      <w:r w:rsidR="00A23F03" w:rsidRPr="003B24C2">
        <w:rPr>
          <w:rFonts w:ascii="Times New Roman" w:hAnsi="Times New Roman" w:cs="Times New Roman"/>
          <w:sz w:val="24"/>
          <w:szCs w:val="24"/>
        </w:rPr>
        <w:t>“C4”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</w:t>
      </w:r>
      <w:r w:rsidR="00A23F03" w:rsidRPr="003B24C2">
        <w:rPr>
          <w:rFonts w:ascii="Times New Roman" w:hAnsi="Times New Roman" w:cs="Times New Roman"/>
          <w:sz w:val="24"/>
          <w:szCs w:val="24"/>
        </w:rPr>
        <w:t>ti</w:t>
      </w:r>
      <w:r w:rsidRPr="003B24C2">
        <w:rPr>
          <w:rFonts w:ascii="Times New Roman" w:hAnsi="Times New Roman" w:cs="Times New Roman"/>
          <w:sz w:val="24"/>
          <w:szCs w:val="24"/>
        </w:rPr>
        <w:t>-retrovira</w:t>
      </w:r>
      <w:r w:rsidR="00A23F03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 e "C5" (anabo</w:t>
      </w:r>
      <w:r w:rsidR="00A23F03" w:rsidRPr="003B24C2">
        <w:rPr>
          <w:rFonts w:ascii="Times New Roman" w:hAnsi="Times New Roman" w:cs="Times New Roman"/>
          <w:sz w:val="24"/>
          <w:szCs w:val="24"/>
        </w:rPr>
        <w:t>l</w:t>
      </w:r>
      <w:r w:rsidRPr="003B24C2">
        <w:rPr>
          <w:rFonts w:ascii="Times New Roman" w:hAnsi="Times New Roman" w:cs="Times New Roman"/>
          <w:sz w:val="24"/>
          <w:szCs w:val="24"/>
        </w:rPr>
        <w:t>i</w:t>
      </w:r>
      <w:r w:rsidR="00A23F03" w:rsidRPr="003B24C2">
        <w:rPr>
          <w:rFonts w:ascii="Times New Roman" w:hAnsi="Times New Roman" w:cs="Times New Roman"/>
          <w:sz w:val="24"/>
          <w:szCs w:val="24"/>
        </w:rPr>
        <w:t>z</w:t>
      </w:r>
      <w:r w:rsidRPr="003B24C2">
        <w:rPr>
          <w:rFonts w:ascii="Times New Roman" w:hAnsi="Times New Roman" w:cs="Times New Roman"/>
          <w:sz w:val="24"/>
          <w:szCs w:val="24"/>
        </w:rPr>
        <w:t xml:space="preserve">antes) constantes da Portada SVS/MS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n.</w:t>
      </w:r>
      <w:r w:rsidR="00A23F03" w:rsidRPr="003B24C2">
        <w:rPr>
          <w:rFonts w:ascii="Times New Roman" w:hAnsi="Times New Roman" w:cs="Times New Roman"/>
          <w:sz w:val="24"/>
          <w:szCs w:val="24"/>
        </w:rPr>
        <w:t>º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344/9</w:t>
      </w:r>
      <w:r w:rsidR="00A23F03" w:rsidRPr="003B24C2">
        <w:rPr>
          <w:rFonts w:ascii="Times New Roman" w:hAnsi="Times New Roman" w:cs="Times New Roman"/>
          <w:sz w:val="24"/>
          <w:szCs w:val="24"/>
        </w:rPr>
        <w:t xml:space="preserve">8 </w:t>
      </w:r>
      <w:r w:rsidRPr="003B24C2">
        <w:rPr>
          <w:rFonts w:ascii="Times New Roman" w:hAnsi="Times New Roman" w:cs="Times New Roman"/>
          <w:sz w:val="24"/>
          <w:szCs w:val="24"/>
        </w:rPr>
        <w:t>e de suas atua</w:t>
      </w:r>
      <w:r w:rsidR="00A23F03" w:rsidRPr="003B24C2">
        <w:rPr>
          <w:rFonts w:ascii="Times New Roman" w:hAnsi="Times New Roman" w:cs="Times New Roman"/>
          <w:sz w:val="24"/>
          <w:szCs w:val="24"/>
        </w:rPr>
        <w:t>liz</w:t>
      </w:r>
      <w:r w:rsidRPr="003B24C2">
        <w:rPr>
          <w:rFonts w:ascii="Times New Roman" w:hAnsi="Times New Roman" w:cs="Times New Roman"/>
          <w:sz w:val="24"/>
          <w:szCs w:val="24"/>
        </w:rPr>
        <w:t>ações</w:t>
      </w:r>
      <w:r w:rsidRPr="0042193F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:rsidR="00A23F03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17 Documentos exigidos para formação do proce</w:t>
      </w:r>
      <w:r w:rsidR="00A23F03" w:rsidRPr="003B24C2">
        <w:rPr>
          <w:rFonts w:ascii="Times New Roman" w:hAnsi="Times New Roman" w:cs="Times New Roman"/>
          <w:sz w:val="24"/>
          <w:szCs w:val="24"/>
        </w:rPr>
        <w:t>sso de Concessão da Cota Anual:</w:t>
      </w:r>
    </w:p>
    <w:p w:rsidR="00A23F03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a)formado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 petição preenchido, no que couber, em 2 (duas) vias (original e cópia) (ANEXO II); </w:t>
      </w:r>
    </w:p>
    <w:p w:rsidR="00A23F03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b)comprovante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 pagamento de Preço Público (DARF - Cód. 6470) em 2 (duas) vias (original e cópia) devidamente </w:t>
      </w:r>
      <w:r w:rsidR="00A23F03" w:rsidRPr="003B24C2">
        <w:rPr>
          <w:rFonts w:ascii="Times New Roman" w:hAnsi="Times New Roman" w:cs="Times New Roman"/>
          <w:sz w:val="24"/>
          <w:szCs w:val="24"/>
        </w:rPr>
        <w:t>autenticadas e/ou carimbadas;</w:t>
      </w:r>
    </w:p>
    <w:p w:rsidR="00A23F03" w:rsidRPr="003B24C2" w:rsidRDefault="00A23F03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 justificativa técnica do pedido;</w:t>
      </w:r>
    </w:p>
    <w:p w:rsidR="00A23F03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A23F03" w:rsidRPr="003B24C2">
        <w:rPr>
          <w:rFonts w:ascii="Times New Roman" w:hAnsi="Times New Roman" w:cs="Times New Roman"/>
          <w:sz w:val="24"/>
          <w:szCs w:val="24"/>
        </w:rPr>
        <w:t xml:space="preserve"> estimativa da utilização e distribuição de substâncias ou medicamentos quando se tratar da primeira concessão de cota;</w:t>
      </w:r>
    </w:p>
    <w:p w:rsidR="007C47F9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e)quadro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demo</w:t>
      </w:r>
      <w:r w:rsidR="00A23F03" w:rsidRPr="003B24C2">
        <w:rPr>
          <w:rFonts w:ascii="Times New Roman" w:hAnsi="Times New Roman" w:cs="Times New Roman"/>
          <w:sz w:val="24"/>
          <w:szCs w:val="24"/>
        </w:rPr>
        <w:t>nst</w:t>
      </w:r>
      <w:r w:rsidRPr="003B24C2">
        <w:rPr>
          <w:rFonts w:ascii="Times New Roman" w:hAnsi="Times New Roman" w:cs="Times New Roman"/>
          <w:sz w:val="24"/>
          <w:szCs w:val="24"/>
        </w:rPr>
        <w:t>ra</w:t>
      </w:r>
      <w:r w:rsidR="00A23F03" w:rsidRPr="003B24C2">
        <w:rPr>
          <w:rFonts w:ascii="Times New Roman" w:hAnsi="Times New Roman" w:cs="Times New Roman"/>
          <w:sz w:val="24"/>
          <w:szCs w:val="24"/>
        </w:rPr>
        <w:t>t</w:t>
      </w:r>
      <w:r w:rsidRPr="003B24C2">
        <w:rPr>
          <w:rFonts w:ascii="Times New Roman" w:hAnsi="Times New Roman" w:cs="Times New Roman"/>
          <w:sz w:val="24"/>
          <w:szCs w:val="24"/>
        </w:rPr>
        <w:t xml:space="preserve">ivo de </w:t>
      </w:r>
      <w:r w:rsidR="00A23F03" w:rsidRPr="003B24C2">
        <w:rPr>
          <w:rFonts w:ascii="Times New Roman" w:hAnsi="Times New Roman" w:cs="Times New Roman"/>
          <w:sz w:val="24"/>
          <w:szCs w:val="24"/>
        </w:rPr>
        <w:t>utilização/distribuição de substâncias até a data da petição.</w:t>
      </w:r>
    </w:p>
    <w:p w:rsidR="007C47F9" w:rsidRPr="003B24C2" w:rsidRDefault="00A23F03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1º Toda a documentação deve ser assinada pelo Representante Legal da Empresa e protocolizado junto ao Órgão competente do Ministério da Saúde.</w:t>
      </w:r>
    </w:p>
    <w:p w:rsidR="00A23F03" w:rsidRPr="003B24C2" w:rsidRDefault="00A23F03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2º A documentação relativa a parte técnica, deve ser assinada pelo Responsável Técnico.</w:t>
      </w:r>
    </w:p>
    <w:p w:rsidR="00A23F03" w:rsidRPr="003B24C2" w:rsidRDefault="00A23F03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3º O resultado de análise de petição de Cota Anual de importação pelo Órgão competente do Ministério da Saúde ao Responsável Técnico ou Legal do estabelecimento solicitante e à Autoridade Sanitária onde está sediada a empresa.</w:t>
      </w:r>
    </w:p>
    <w:p w:rsidR="00A23F03" w:rsidRPr="003B24C2" w:rsidRDefault="00A23F03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4º A Autoridade Sanitária Estadual, Municipal ou do Distrito Federal</w:t>
      </w:r>
      <w:r w:rsidR="001C0144" w:rsidRPr="003B24C2">
        <w:rPr>
          <w:rFonts w:ascii="Times New Roman" w:hAnsi="Times New Roman" w:cs="Times New Roman"/>
          <w:sz w:val="24"/>
          <w:szCs w:val="24"/>
        </w:rPr>
        <w:t xml:space="preserve"> deve juntar o documento constante do §3º deste artigo, aos demais documentos relativos a importação de cota anual ou suplementar.</w:t>
      </w:r>
    </w:p>
    <w:p w:rsidR="001C0144" w:rsidRPr="003B24C2" w:rsidRDefault="001C0144" w:rsidP="00D82E64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</w:t>
      </w:r>
      <w:r w:rsidR="007C47F9" w:rsidRPr="003B24C2">
        <w:rPr>
          <w:rFonts w:ascii="Times New Roman" w:hAnsi="Times New Roman" w:cs="Times New Roman"/>
          <w:sz w:val="24"/>
          <w:szCs w:val="24"/>
        </w:rPr>
        <w:t xml:space="preserve">1.2. </w:t>
      </w:r>
      <w:r w:rsidRPr="003B24C2">
        <w:rPr>
          <w:rFonts w:ascii="Times New Roman" w:hAnsi="Times New Roman" w:cs="Times New Roman"/>
          <w:sz w:val="24"/>
          <w:szCs w:val="24"/>
        </w:rPr>
        <w:t>DA CONCESSÃO DA COTA SUPLENTAR DE IMPORTAÇÃO</w:t>
      </w:r>
    </w:p>
    <w:p w:rsidR="007C47F9" w:rsidRPr="003B24C2" w:rsidRDefault="001C0144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18 Os procedimentos para importação de todas as substâncias constantes das listas “A1” e “A2” (entorpecentes), “A3”, “B1” e “B2” (psicotrópicas), “C3” (Imunossupressoras) e “Dl” (precursoras) da Portaria SVS/MS n</w:t>
      </w:r>
      <w:r w:rsidR="007C47F9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>º 344/98 e de suas atualizações, bem como dos medicamentos que as contenham ficam sujeitos ao tratamento administrativo obrigatório do Sistema Integrado de Comércio Exterior – SISCOMEX.</w:t>
      </w:r>
    </w:p>
    <w:p w:rsidR="007C47F9" w:rsidRPr="003B24C2" w:rsidRDefault="007C47F9" w:rsidP="007A463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Art. 19 A empresa deve solicitar, através do formulário próprio de petição (ANEXO II), a Cota Suplementar de Importação de substancias constantes das listas </w:t>
      </w:r>
      <w:r w:rsidR="001C0144" w:rsidRPr="003B24C2">
        <w:rPr>
          <w:rFonts w:ascii="Times New Roman" w:hAnsi="Times New Roman" w:cs="Times New Roman"/>
          <w:strike/>
          <w:sz w:val="24"/>
          <w:szCs w:val="24"/>
        </w:rPr>
        <w:t>“A1” e “A2” (entorpecentes), “A3”, “B1” e “B2” (psicotrópicas), “C3” (Imunossupressoras) e “Dl” (precursoras)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da </w:t>
      </w:r>
      <w:r w:rsidR="001C0144" w:rsidRPr="003B24C2">
        <w:rPr>
          <w:rFonts w:ascii="Times New Roman" w:hAnsi="Times New Roman" w:cs="Times New Roman"/>
          <w:strike/>
          <w:sz w:val="24"/>
          <w:szCs w:val="24"/>
        </w:rPr>
        <w:t xml:space="preserve">Portaria SVS/MS n.° 344/98 e de </w:t>
      </w:r>
      <w:r w:rsidRPr="003B24C2">
        <w:rPr>
          <w:rFonts w:ascii="Times New Roman" w:hAnsi="Times New Roman" w:cs="Times New Roman"/>
          <w:strike/>
          <w:sz w:val="24"/>
          <w:szCs w:val="24"/>
        </w:rPr>
        <w:t>suas atualizações, à Secretaria de Vigilância Sanitária do Ministério da Saúde até o dia 30 (trinta) de novembro do</w:t>
      </w:r>
      <w:r w:rsidR="001C0144"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trike/>
          <w:sz w:val="24"/>
          <w:szCs w:val="24"/>
        </w:rPr>
        <w:t>a</w:t>
      </w:r>
      <w:r w:rsidR="001C0144" w:rsidRPr="003B24C2">
        <w:rPr>
          <w:rFonts w:ascii="Times New Roman" w:hAnsi="Times New Roman" w:cs="Times New Roman"/>
          <w:strike/>
          <w:sz w:val="24"/>
          <w:szCs w:val="24"/>
        </w:rPr>
        <w:t xml:space="preserve">no </w:t>
      </w:r>
      <w:r w:rsidRPr="003B24C2">
        <w:rPr>
          <w:rFonts w:ascii="Times New Roman" w:hAnsi="Times New Roman" w:cs="Times New Roman"/>
          <w:strike/>
          <w:sz w:val="24"/>
          <w:szCs w:val="24"/>
        </w:rPr>
        <w:t>em exercício.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Parágrafo </w:t>
      </w:r>
      <w:r w:rsidR="0004020D" w:rsidRPr="003B24C2">
        <w:rPr>
          <w:rFonts w:ascii="Times New Roman" w:hAnsi="Times New Roman" w:cs="Times New Roman"/>
          <w:strike/>
          <w:sz w:val="24"/>
          <w:szCs w:val="24"/>
        </w:rPr>
        <w:t>único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. A fixação de Cota Suplementar para Importação de medicamento deve ser solicitada no quantitativo equivalente </w:t>
      </w:r>
      <w:r w:rsidR="0004020D" w:rsidRPr="003B24C2">
        <w:rPr>
          <w:rFonts w:ascii="Times New Roman" w:hAnsi="Times New Roman" w:cs="Times New Roman"/>
          <w:strike/>
          <w:sz w:val="24"/>
          <w:szCs w:val="24"/>
        </w:rPr>
        <w:t>à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substância ativa</w:t>
      </w:r>
      <w:r w:rsidRPr="003B24C2">
        <w:rPr>
          <w:rFonts w:ascii="Times New Roman" w:hAnsi="Times New Roman" w:cs="Times New Roman"/>
          <w:sz w:val="24"/>
          <w:szCs w:val="24"/>
        </w:rPr>
        <w:t>,</w:t>
      </w:r>
    </w:p>
    <w:p w:rsidR="008608DF" w:rsidRPr="003B24C2" w:rsidRDefault="008608DF" w:rsidP="008608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19 A empresa deve solicitar, através do formulário próprio de petição (ANEXO II), a Cota Suplementar de importação de substâncias constantes, das listas "A1" e "A2" (entorpecentes), "A3", "B1", e "B2" (psicotrópicas), "C3" (imunossupressoras) e "D1" (precursoras) da Portaria SVS/MS n.° 344/98 e de suas atualizações, à Agência Nacional de Vigilância Sanitária do Ministério da Saúde até no máximo 30 (trinta) de setembro de cada ano. </w:t>
      </w:r>
      <w:r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229, de 11 de dezembro de 2001)</w:t>
      </w:r>
    </w:p>
    <w:p w:rsidR="008608DF" w:rsidRPr="003B24C2" w:rsidRDefault="008608DF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Parágrafo único. A fixação de Cota Suplementar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para ,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importação de medicamento deve ser solicitada no quantitativo equivalente à substância ativa. </w:t>
      </w:r>
      <w:r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229, de 11 de dezembro de 2001)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20 Documentos exigidos para a concessão de Cota Suplementar:</w:t>
      </w:r>
    </w:p>
    <w:p w:rsidR="0004020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 formulário de pe</w:t>
      </w:r>
      <w:r w:rsidR="0004020D" w:rsidRPr="003B24C2">
        <w:rPr>
          <w:rFonts w:ascii="Times New Roman" w:hAnsi="Times New Roman" w:cs="Times New Roman"/>
          <w:sz w:val="24"/>
          <w:szCs w:val="24"/>
        </w:rPr>
        <w:t>tição preenchido, no que couber,</w:t>
      </w:r>
      <w:r w:rsidRPr="003B24C2">
        <w:rPr>
          <w:rFonts w:ascii="Times New Roman" w:hAnsi="Times New Roman" w:cs="Times New Roman"/>
          <w:sz w:val="24"/>
          <w:szCs w:val="24"/>
        </w:rPr>
        <w:t xml:space="preserve"> em 2 (duas) vias (original e cópia) (ANEXO </w:t>
      </w:r>
      <w:r w:rsidR="0004020D" w:rsidRPr="003B24C2">
        <w:rPr>
          <w:rFonts w:ascii="Times New Roman" w:hAnsi="Times New Roman" w:cs="Times New Roman"/>
          <w:sz w:val="24"/>
          <w:szCs w:val="24"/>
        </w:rPr>
        <w:t>II)</w:t>
      </w:r>
      <w:r w:rsidRPr="003B24C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4020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 comprovante de pagam</w:t>
      </w:r>
      <w:r w:rsidR="0004020D" w:rsidRPr="003B24C2">
        <w:rPr>
          <w:rFonts w:ascii="Times New Roman" w:hAnsi="Times New Roman" w:cs="Times New Roman"/>
          <w:sz w:val="24"/>
          <w:szCs w:val="24"/>
        </w:rPr>
        <w:t xml:space="preserve">ento de Preço Público (DARF - </w:t>
      </w:r>
      <w:proofErr w:type="spellStart"/>
      <w:r w:rsidR="0004020D" w:rsidRPr="003B24C2">
        <w:rPr>
          <w:rFonts w:ascii="Times New Roman" w:hAnsi="Times New Roman" w:cs="Times New Roman"/>
          <w:sz w:val="24"/>
          <w:szCs w:val="24"/>
        </w:rPr>
        <w:t>Có</w:t>
      </w:r>
      <w:r w:rsidRPr="003B24C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, 6470) em 2 (duas) vias (original e có</w:t>
      </w:r>
      <w:r w:rsidR="0004020D" w:rsidRPr="003B24C2">
        <w:rPr>
          <w:rFonts w:ascii="Times New Roman" w:hAnsi="Times New Roman" w:cs="Times New Roman"/>
          <w:sz w:val="24"/>
          <w:szCs w:val="24"/>
        </w:rPr>
        <w:t>pia) devidamente autenticadas e/</w:t>
      </w:r>
      <w:r w:rsidRPr="003B24C2">
        <w:rPr>
          <w:rFonts w:ascii="Times New Roman" w:hAnsi="Times New Roman" w:cs="Times New Roman"/>
          <w:sz w:val="24"/>
          <w:szCs w:val="24"/>
        </w:rPr>
        <w:t xml:space="preserve">ou carimbadas; </w:t>
      </w:r>
    </w:p>
    <w:p w:rsidR="0004020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justificativa técnica;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d) quadro demonstrativo da utilização/distribuição da substância até a data da petição.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Are 21 </w:t>
      </w:r>
      <w:r w:rsidR="0004020D" w:rsidRPr="003B24C2">
        <w:rPr>
          <w:rFonts w:ascii="Times New Roman" w:hAnsi="Times New Roman" w:cs="Times New Roman"/>
          <w:sz w:val="24"/>
          <w:szCs w:val="24"/>
        </w:rPr>
        <w:t>Estão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isentas de solicitação da Cota Suplementar para Importação as substâncias das listas </w:t>
      </w:r>
      <w:r w:rsidR="0004020D" w:rsidRPr="003B24C2">
        <w:rPr>
          <w:rFonts w:ascii="Times New Roman" w:hAnsi="Times New Roman" w:cs="Times New Roman"/>
          <w:sz w:val="24"/>
          <w:szCs w:val="24"/>
        </w:rPr>
        <w:t>“C1”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substâncias </w:t>
      </w:r>
      <w:r w:rsidR="0004020D" w:rsidRPr="003B24C2">
        <w:rPr>
          <w:rFonts w:ascii="Times New Roman" w:hAnsi="Times New Roman" w:cs="Times New Roman"/>
          <w:sz w:val="24"/>
          <w:szCs w:val="24"/>
        </w:rPr>
        <w:t>sujeitas a controle especial), “</w:t>
      </w:r>
      <w:r w:rsidRPr="003B24C2">
        <w:rPr>
          <w:rFonts w:ascii="Times New Roman" w:hAnsi="Times New Roman" w:cs="Times New Roman"/>
          <w:sz w:val="24"/>
          <w:szCs w:val="24"/>
        </w:rPr>
        <w:t>C2</w:t>
      </w:r>
      <w:r w:rsidR="0004020D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retinó</w:t>
      </w:r>
      <w:r w:rsidR="0004020D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cas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), </w:t>
      </w:r>
      <w:r w:rsidR="0004020D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C4</w:t>
      </w:r>
      <w:r w:rsidR="0004020D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anti-retrovira</w:t>
      </w:r>
      <w:r w:rsidR="0004020D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) e </w:t>
      </w:r>
      <w:r w:rsidR="0004020D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C5</w:t>
      </w:r>
      <w:r w:rsidR="0004020D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(anabolizantes) constantes da Portaria SVS/MS n.° 344/98 e de suas atualizações,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2.1.1.3. DA EMISSÃO DA AUTORIZAÇÃO DE IMPORTAÇÃO E DO CERTIFICADO DE NÃO OBJEÇÃO</w:t>
      </w:r>
    </w:p>
    <w:p w:rsidR="007A4632" w:rsidRPr="003B24C2" w:rsidRDefault="0004020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22 Docum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entos exigidos para a solicitação da emissão da Autorização de Importação (ANEXO II constante da Portaria SVS/MS n.° 344/98) e do Certificado de </w:t>
      </w:r>
      <w:r w:rsidRPr="003B24C2">
        <w:rPr>
          <w:rFonts w:ascii="Times New Roman" w:hAnsi="Times New Roman" w:cs="Times New Roman"/>
          <w:sz w:val="24"/>
          <w:szCs w:val="24"/>
        </w:rPr>
        <w:t>Não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Objeção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(ANEXO III constante da Portaria SVS/MS n.° 344/98);</w:t>
      </w:r>
    </w:p>
    <w:p w:rsidR="0004020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a) formulário de petição preenchido, no que couber, em 2 (duas) vias (original e cópia) (ANEXO II); </w:t>
      </w:r>
    </w:p>
    <w:p w:rsidR="0004020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b) comprovante de pagamento de Preço Público (DARF — Cód. 6470) em 2 (duas) vias (original e cópia) devidamente autenticadas dou carimbadas; </w:t>
      </w:r>
    </w:p>
    <w:p w:rsidR="0004020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justificativa técnica: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d) nota pró-forma emitida pela empresa exportadora constando o quantitativo a ser efetivamente importado.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1° Toda a documentação deve ser assinada pelo Representante Legal da Empresa e protocolizada no </w:t>
      </w:r>
      <w:r w:rsidR="0004020D" w:rsidRPr="003B24C2">
        <w:rPr>
          <w:rFonts w:ascii="Times New Roman" w:hAnsi="Times New Roman" w:cs="Times New Roman"/>
          <w:sz w:val="24"/>
          <w:szCs w:val="24"/>
        </w:rPr>
        <w:t>Ó</w:t>
      </w:r>
      <w:r w:rsidRPr="003B24C2">
        <w:rPr>
          <w:rFonts w:ascii="Times New Roman" w:hAnsi="Times New Roman" w:cs="Times New Roman"/>
          <w:sz w:val="24"/>
          <w:szCs w:val="24"/>
        </w:rPr>
        <w:t>rg</w:t>
      </w:r>
      <w:r w:rsidR="0004020D" w:rsidRPr="003B24C2">
        <w:rPr>
          <w:rFonts w:ascii="Times New Roman" w:hAnsi="Times New Roman" w:cs="Times New Roman"/>
          <w:sz w:val="24"/>
          <w:szCs w:val="24"/>
        </w:rPr>
        <w:t xml:space="preserve">ão competente do Ministério da </w:t>
      </w:r>
      <w:r w:rsidRPr="003B24C2">
        <w:rPr>
          <w:rFonts w:ascii="Times New Roman" w:hAnsi="Times New Roman" w:cs="Times New Roman"/>
          <w:sz w:val="24"/>
          <w:szCs w:val="24"/>
        </w:rPr>
        <w:t>Saúde.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2° A documentação relativa a parte técnica, deve ser assinada pelo Responsável Técnico.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Art. 23 A Secretaria de Vigilância Sanitária do Ministério da Saúde emitirá a Autorização de Importação e o Certificado de </w:t>
      </w:r>
      <w:r w:rsidR="0004020D" w:rsidRPr="003B24C2">
        <w:rPr>
          <w:rFonts w:ascii="Times New Roman" w:hAnsi="Times New Roman" w:cs="Times New Roman"/>
          <w:sz w:val="24"/>
          <w:szCs w:val="24"/>
        </w:rPr>
        <w:t>não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Objeção, em 6 (seis) e</w:t>
      </w:r>
      <w:r w:rsidR="0004020D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5 (cinco) vias, respectivamente, que terão a seguinte destinação,</w:t>
      </w:r>
    </w:p>
    <w:p w:rsidR="0004020D" w:rsidRPr="003B24C2" w:rsidRDefault="0004020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via: órgão competente do Ministério da Saúde; </w:t>
      </w:r>
    </w:p>
    <w:p w:rsidR="0004020D" w:rsidRPr="003B24C2" w:rsidRDefault="0004020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via: importador; </w:t>
      </w:r>
    </w:p>
    <w:p w:rsidR="0004020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3</w:t>
      </w:r>
      <w:r w:rsidR="0004020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exportador; </w:t>
      </w:r>
    </w:p>
    <w:p w:rsidR="0004020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</w:t>
      </w:r>
      <w:r w:rsidR="0004020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autoridade competente do país exportador; </w:t>
      </w:r>
    </w:p>
    <w:p w:rsidR="0004020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5</w:t>
      </w:r>
      <w:r w:rsidR="0004020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delegacia de Repressão a Entorpecentes do Departamento da Policia Federal do Estado do Rio de Janeiro erou dos demais Estados, exceto para o Certificado de Não Objeção;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6</w:t>
      </w:r>
      <w:r w:rsidR="0004020D" w:rsidRPr="003B24C2">
        <w:rPr>
          <w:rFonts w:ascii="Times New Roman" w:hAnsi="Times New Roman" w:cs="Times New Roman"/>
          <w:sz w:val="24"/>
          <w:szCs w:val="24"/>
        </w:rPr>
        <w:t>ª v</w:t>
      </w:r>
      <w:r w:rsidRPr="003B24C2">
        <w:rPr>
          <w:rFonts w:ascii="Times New Roman" w:hAnsi="Times New Roman" w:cs="Times New Roman"/>
          <w:sz w:val="24"/>
          <w:szCs w:val="24"/>
        </w:rPr>
        <w:t>i</w:t>
      </w:r>
      <w:r w:rsidR="0004020D" w:rsidRPr="003B24C2">
        <w:rPr>
          <w:rFonts w:ascii="Times New Roman" w:hAnsi="Times New Roman" w:cs="Times New Roman"/>
          <w:sz w:val="24"/>
          <w:szCs w:val="24"/>
        </w:rPr>
        <w:t>a</w:t>
      </w:r>
      <w:r w:rsidRPr="003B24C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auto</w:t>
      </w:r>
      <w:r w:rsidR="0004020D" w:rsidRPr="003B24C2">
        <w:rPr>
          <w:rFonts w:ascii="Times New Roman" w:hAnsi="Times New Roman" w:cs="Times New Roman"/>
          <w:sz w:val="24"/>
          <w:szCs w:val="24"/>
        </w:rPr>
        <w:t>ridade</w:t>
      </w:r>
      <w:proofErr w:type="gramEnd"/>
      <w:r w:rsidR="0004020D" w:rsidRPr="003B24C2">
        <w:rPr>
          <w:rFonts w:ascii="Times New Roman" w:hAnsi="Times New Roman" w:cs="Times New Roman"/>
          <w:sz w:val="24"/>
          <w:szCs w:val="24"/>
        </w:rPr>
        <w:t xml:space="preserve"> sanitári</w:t>
      </w:r>
      <w:r w:rsidRPr="003B24C2">
        <w:rPr>
          <w:rFonts w:ascii="Times New Roman" w:hAnsi="Times New Roman" w:cs="Times New Roman"/>
          <w:sz w:val="24"/>
          <w:szCs w:val="24"/>
        </w:rPr>
        <w:t>a competente do Estado ou Distrito Federal, em que estiver sediada a empresa autorizada.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Parágrafo </w:t>
      </w:r>
      <w:r w:rsidR="0004020D" w:rsidRPr="003B24C2">
        <w:rPr>
          <w:rFonts w:ascii="Times New Roman" w:hAnsi="Times New Roman" w:cs="Times New Roman"/>
          <w:sz w:val="24"/>
          <w:szCs w:val="24"/>
        </w:rPr>
        <w:t>único</w:t>
      </w:r>
      <w:r w:rsidRPr="003B24C2">
        <w:rPr>
          <w:rFonts w:ascii="Times New Roman" w:hAnsi="Times New Roman" w:cs="Times New Roman"/>
          <w:sz w:val="24"/>
          <w:szCs w:val="24"/>
        </w:rPr>
        <w:t>. A 1</w:t>
      </w:r>
      <w:r w:rsidR="0004020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ficará retida pelo órgão competente do Ministério da Saúde, devendo a empresa se incumbir do envio das demais vias aos respectivos órgãos.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24 Para a importação das substâncias constantes da lista "Dl" (precursoras), que fazem parte da Convenção das Nações Uni</w:t>
      </w:r>
      <w:r w:rsidR="0004020D" w:rsidRPr="003B24C2">
        <w:rPr>
          <w:rFonts w:ascii="Times New Roman" w:hAnsi="Times New Roman" w:cs="Times New Roman"/>
          <w:sz w:val="24"/>
          <w:szCs w:val="24"/>
        </w:rPr>
        <w:t>das Contra Tráfico Ilí</w:t>
      </w:r>
      <w:r w:rsidRPr="003B24C2">
        <w:rPr>
          <w:rFonts w:ascii="Times New Roman" w:hAnsi="Times New Roman" w:cs="Times New Roman"/>
          <w:sz w:val="24"/>
          <w:szCs w:val="24"/>
        </w:rPr>
        <w:t>cito de Entorpecentes e de Substâncias Psicotrópicas, de 1988, constantes da Portaria SVS/MS n.° 344/98 e de suas atualizações, bem como os medicamentos que as contenham, será emitida uma Autorização de Importação, conforme ANEXO III.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Parágrafo único. Quando solicitado pelo pais exportador, a autorização de que trata o caput deste artigo será emitida, pela Secretaria de Vigilância Sanitária do Ministério da Saúde, para as substâncias das listas </w:t>
      </w:r>
      <w:r w:rsidR="0004020D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</w:t>
      </w:r>
      <w:r w:rsidR="0004020D" w:rsidRPr="003B24C2">
        <w:rPr>
          <w:rFonts w:ascii="Times New Roman" w:hAnsi="Times New Roman" w:cs="Times New Roman"/>
          <w:sz w:val="24"/>
          <w:szCs w:val="24"/>
        </w:rPr>
        <w:t>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substâncias sujeitas a contro</w:t>
      </w:r>
      <w:r w:rsidR="004A24F9" w:rsidRPr="003B24C2">
        <w:rPr>
          <w:rFonts w:ascii="Times New Roman" w:hAnsi="Times New Roman" w:cs="Times New Roman"/>
          <w:sz w:val="24"/>
          <w:szCs w:val="24"/>
        </w:rPr>
        <w:t>le especial), "C2" (</w:t>
      </w:r>
      <w:proofErr w:type="spellStart"/>
      <w:r w:rsidR="004A24F9" w:rsidRPr="003B24C2">
        <w:rPr>
          <w:rFonts w:ascii="Times New Roman" w:hAnsi="Times New Roman" w:cs="Times New Roman"/>
          <w:sz w:val="24"/>
          <w:szCs w:val="24"/>
        </w:rPr>
        <w:t>retinói</w:t>
      </w:r>
      <w:r w:rsidRPr="003B24C2">
        <w:rPr>
          <w:rFonts w:ascii="Times New Roman" w:hAnsi="Times New Roman" w:cs="Times New Roman"/>
          <w:sz w:val="24"/>
          <w:szCs w:val="24"/>
        </w:rPr>
        <w:t>cas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), "C4"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anti-retrovirais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 e "C5</w:t>
      </w:r>
      <w:r w:rsidR="004A24F9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(anabolizantes) constantes da Portaria SVS/MS n.° 344/98 e de suas atualizações, bem como os medicamentos que as contenham.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25 A Secretaria de Vigilância Sanitária do Ministério da Saúde emitirá a Autorização de Importação de que trata o artigo 24 desta Instrução Normativa, em 6 (seis) vias que terão a seguinte destinação.</w:t>
      </w:r>
    </w:p>
    <w:p w:rsidR="004A24F9" w:rsidRPr="003B24C2" w:rsidRDefault="004A24F9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via: órgão competente do Ministério da Saúde;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importador, 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3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exportador;</w:t>
      </w:r>
    </w:p>
    <w:p w:rsidR="004A24F9" w:rsidRPr="003B24C2" w:rsidRDefault="004A24F9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4ª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via</w:t>
      </w:r>
      <w:r w:rsidRPr="003B24C2">
        <w:rPr>
          <w:rFonts w:ascii="Times New Roman" w:hAnsi="Times New Roman" w:cs="Times New Roman"/>
          <w:sz w:val="24"/>
          <w:szCs w:val="24"/>
        </w:rPr>
        <w:t>: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autoridade competente do pa</w:t>
      </w:r>
      <w:r w:rsidRPr="003B24C2">
        <w:rPr>
          <w:rFonts w:ascii="Times New Roman" w:hAnsi="Times New Roman" w:cs="Times New Roman"/>
          <w:sz w:val="24"/>
          <w:szCs w:val="24"/>
        </w:rPr>
        <w:t>í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s exportador; 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5</w:t>
      </w:r>
      <w:r w:rsidR="004A24F9" w:rsidRPr="003B24C2">
        <w:rPr>
          <w:rFonts w:ascii="Times New Roman" w:hAnsi="Times New Roman" w:cs="Times New Roman"/>
          <w:sz w:val="24"/>
          <w:szCs w:val="24"/>
        </w:rPr>
        <w:t>ª via: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delegacia de Repressão a Entorpecentes do Departamento da Policia Federal do Estado do Rio de Janeiro e/ou dos demais Estados, exceto p</w:t>
      </w:r>
      <w:r w:rsidR="004A24F9" w:rsidRPr="003B24C2">
        <w:rPr>
          <w:rFonts w:ascii="Times New Roman" w:hAnsi="Times New Roman" w:cs="Times New Roman"/>
          <w:sz w:val="24"/>
          <w:szCs w:val="24"/>
        </w:rPr>
        <w:t>ara as substâncias das listas “C1”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substâncias sujeitas a controle especial), "C2"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reti</w:t>
      </w:r>
      <w:r w:rsidR="004A24F9" w:rsidRPr="003B24C2">
        <w:rPr>
          <w:rFonts w:ascii="Times New Roman" w:hAnsi="Times New Roman" w:cs="Times New Roman"/>
          <w:sz w:val="24"/>
          <w:szCs w:val="24"/>
        </w:rPr>
        <w:t>nóicas</w:t>
      </w:r>
      <w:proofErr w:type="spellEnd"/>
      <w:r w:rsidR="004A24F9" w:rsidRPr="003B24C2">
        <w:rPr>
          <w:rFonts w:ascii="Times New Roman" w:hAnsi="Times New Roman" w:cs="Times New Roman"/>
          <w:sz w:val="24"/>
          <w:szCs w:val="24"/>
        </w:rPr>
        <w:t>), "C4”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anti-retrovirais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 e "C5</w:t>
      </w:r>
      <w:r w:rsidR="004A24F9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(anabolizan</w:t>
      </w:r>
      <w:r w:rsidR="004A24F9" w:rsidRPr="003B24C2">
        <w:rPr>
          <w:rFonts w:ascii="Times New Roman" w:hAnsi="Times New Roman" w:cs="Times New Roman"/>
          <w:sz w:val="24"/>
          <w:szCs w:val="24"/>
        </w:rPr>
        <w:t>tes) constantes da Portaria SVS/</w:t>
      </w:r>
      <w:r w:rsidRPr="003B24C2">
        <w:rPr>
          <w:rFonts w:ascii="Times New Roman" w:hAnsi="Times New Roman" w:cs="Times New Roman"/>
          <w:sz w:val="24"/>
          <w:szCs w:val="24"/>
        </w:rPr>
        <w:t>MS n.° 344/98 e de suas atualizações, bem como os medicamentos que as contenham.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6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via, autoridade sanitária competente do Estado ou Distrito Federal, em que estiver sediada a empresa autorizada,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</w:t>
      </w:r>
      <w:r w:rsidR="004A24F9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A 1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ficará retida pelo órgão competente do Ministério da Saúde, devendo a empresa se incumbir do envio das demais vias aos respectivos Órgãos.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26 É vedado à empresa promover alteração nos dados constantes das Autorizações de Importação de que trata o item 2.1</w:t>
      </w:r>
      <w:r w:rsidR="004A24F9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>1</w:t>
      </w:r>
      <w:r w:rsidR="004A24F9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desta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Instrução Normativa sem a prévia aprovação da Autoridade Sanitária do país exportador.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Fica a empresa obrigada a apresentar à Secretaria de Vigilância Sanitária do Ministério da Saúde o documento que comprove a aprovação da eventual alteraçã</w:t>
      </w:r>
      <w:r w:rsidR="004A24F9" w:rsidRPr="003B24C2">
        <w:rPr>
          <w:rFonts w:ascii="Times New Roman" w:hAnsi="Times New Roman" w:cs="Times New Roman"/>
          <w:sz w:val="24"/>
          <w:szCs w:val="24"/>
        </w:rPr>
        <w:t>o da Autoridade Sanitária do paí</w:t>
      </w:r>
      <w:r w:rsidRPr="003B24C2">
        <w:rPr>
          <w:rFonts w:ascii="Times New Roman" w:hAnsi="Times New Roman" w:cs="Times New Roman"/>
          <w:sz w:val="24"/>
          <w:szCs w:val="24"/>
        </w:rPr>
        <w:t>s exportador.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2° A Secretaria de Vigilância Sanitária do Ministério da Saúde emitirá, mediante solicitação da empresa, uma Autorização para fins de desembaraço junto á Autoridade Sanitária competente.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3</w:t>
      </w:r>
      <w:r w:rsidR="004A24F9" w:rsidRPr="003B24C2">
        <w:rPr>
          <w:rFonts w:ascii="Times New Roman" w:hAnsi="Times New Roman" w:cs="Times New Roman"/>
          <w:sz w:val="24"/>
          <w:szCs w:val="24"/>
        </w:rPr>
        <w:t>º</w:t>
      </w:r>
      <w:r w:rsidRPr="003B24C2">
        <w:rPr>
          <w:rFonts w:ascii="Times New Roman" w:hAnsi="Times New Roman" w:cs="Times New Roman"/>
          <w:sz w:val="24"/>
          <w:szCs w:val="24"/>
        </w:rPr>
        <w:t>'A Autorização de que trata o parágrafo anterior deve ser solicitada mediante pagamento de preço púbico (DARF — Cód. 6470).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2.1.1.4. DA ANUÊNCIA PRÉVIA DA IMPORTAÇÃO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27 Dependem de anuência prévia da Secretaria de Vigilância Saltitada do Ministério da Saúde, na licença de Importação (LI.), através do SISCOMEX, as substâncias constantes d</w:t>
      </w:r>
      <w:r w:rsidR="004A24F9" w:rsidRPr="003B24C2">
        <w:rPr>
          <w:rFonts w:ascii="Times New Roman" w:hAnsi="Times New Roman" w:cs="Times New Roman"/>
          <w:sz w:val="24"/>
          <w:szCs w:val="24"/>
        </w:rPr>
        <w:t>as listas da Portaria SVS/MS n.º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 e de suas atualizações e os medicamentos que as contenham.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28 Para a anuência prévia na Licença de Importação (LI.) </w:t>
      </w:r>
      <w:r w:rsidR="004A24F9" w:rsidRPr="003B24C2">
        <w:rPr>
          <w:rFonts w:ascii="Times New Roman" w:hAnsi="Times New Roman" w:cs="Times New Roman"/>
          <w:sz w:val="24"/>
          <w:szCs w:val="24"/>
        </w:rPr>
        <w:t>-</w:t>
      </w:r>
      <w:r w:rsidRPr="003B24C2">
        <w:rPr>
          <w:rFonts w:ascii="Times New Roman" w:hAnsi="Times New Roman" w:cs="Times New Roman"/>
          <w:sz w:val="24"/>
          <w:szCs w:val="24"/>
        </w:rPr>
        <w:t xml:space="preserve"> SISCOMEX das substâncias das listas da Portaria SVS/MS n.° 344/98 e de suas atualizações, bem como os medicamentos que as conten</w:t>
      </w:r>
      <w:r w:rsidR="004A24F9" w:rsidRPr="003B24C2">
        <w:rPr>
          <w:rFonts w:ascii="Times New Roman" w:hAnsi="Times New Roman" w:cs="Times New Roman"/>
          <w:sz w:val="24"/>
          <w:szCs w:val="24"/>
        </w:rPr>
        <w:t>ham, a empresa deve prestar á Au</w:t>
      </w:r>
      <w:r w:rsidRPr="003B24C2">
        <w:rPr>
          <w:rFonts w:ascii="Times New Roman" w:hAnsi="Times New Roman" w:cs="Times New Roman"/>
          <w:sz w:val="24"/>
          <w:szCs w:val="24"/>
        </w:rPr>
        <w:t>to</w:t>
      </w:r>
      <w:r w:rsidR="004A24F9" w:rsidRPr="003B24C2">
        <w:rPr>
          <w:rFonts w:ascii="Times New Roman" w:hAnsi="Times New Roman" w:cs="Times New Roman"/>
          <w:sz w:val="24"/>
          <w:szCs w:val="24"/>
        </w:rPr>
        <w:t>ridade Sanitári</w:t>
      </w:r>
      <w:r w:rsidRPr="003B24C2">
        <w:rPr>
          <w:rFonts w:ascii="Times New Roman" w:hAnsi="Times New Roman" w:cs="Times New Roman"/>
          <w:sz w:val="24"/>
          <w:szCs w:val="24"/>
        </w:rPr>
        <w:t>a do Ministério da Saúde as Informações apontadas no formulário para tratamento administrativo, ANEXO IV, devidamente assinado pelo seu Responsável Técnico.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29 As Importações das substancias das listas "Al",</w:t>
      </w:r>
      <w:r w:rsidR="004A24F9" w:rsidRPr="003B24C2">
        <w:rPr>
          <w:rFonts w:ascii="Times New Roman" w:hAnsi="Times New Roman" w:cs="Times New Roman"/>
          <w:sz w:val="24"/>
          <w:szCs w:val="24"/>
        </w:rPr>
        <w:t xml:space="preserve"> "A2" (entorpecentes), "A3", "B1" e "B</w:t>
      </w:r>
      <w:r w:rsidRPr="003B24C2">
        <w:rPr>
          <w:rFonts w:ascii="Times New Roman" w:hAnsi="Times New Roman" w:cs="Times New Roman"/>
          <w:sz w:val="24"/>
          <w:szCs w:val="24"/>
        </w:rPr>
        <w:t>2" (psicotrópicas), "C3" (imunossupresso</w:t>
      </w:r>
      <w:r w:rsidR="004A24F9" w:rsidRPr="003B24C2">
        <w:rPr>
          <w:rFonts w:ascii="Times New Roman" w:hAnsi="Times New Roman" w:cs="Times New Roman"/>
          <w:sz w:val="24"/>
          <w:szCs w:val="24"/>
        </w:rPr>
        <w:t>ra</w:t>
      </w:r>
      <w:r w:rsidRPr="003B24C2">
        <w:rPr>
          <w:rFonts w:ascii="Times New Roman" w:hAnsi="Times New Roman" w:cs="Times New Roman"/>
          <w:sz w:val="24"/>
          <w:szCs w:val="24"/>
        </w:rPr>
        <w:t>s) e "D</w:t>
      </w:r>
      <w:r w:rsidR="004A24F9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 xml:space="preserve">" (precursoras) </w:t>
      </w: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constantes da Portaria SVS/MS n.° 344/98 e de suas atualizações e os medicamentos que as contenham, somente podem ser efetuadas através das respectivas Inspetorias da Receita Federal do Porto ou Aeroporto Internacional do Rio de Janeiro ou de outros Estados que venham a ser autorizados pelo Ministério da Saúde, em </w:t>
      </w:r>
      <w:r w:rsidR="004A24F9" w:rsidRPr="003B24C2">
        <w:rPr>
          <w:rFonts w:ascii="Times New Roman" w:hAnsi="Times New Roman" w:cs="Times New Roman"/>
          <w:sz w:val="24"/>
          <w:szCs w:val="24"/>
        </w:rPr>
        <w:t>conjunto com outros órgãos envolv</w:t>
      </w:r>
      <w:r w:rsidRPr="003B24C2">
        <w:rPr>
          <w:rFonts w:ascii="Times New Roman" w:hAnsi="Times New Roman" w:cs="Times New Roman"/>
          <w:sz w:val="24"/>
          <w:szCs w:val="24"/>
        </w:rPr>
        <w:t>idos.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2.1.2. DA EXPORTAÇÃO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2.1.2.1. DA EMISSÃO DA AUTORIZAÇÃO DE EXPORTAÇÃO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30 Para exportar as substâncias constantes das listas "Al" e "A2" (entorpecentes), "A3", "B</w:t>
      </w:r>
      <w:r w:rsidR="004A24F9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>" e "B2" (psicotrópicas), "C3" (imunossupressoras) e "D</w:t>
      </w:r>
      <w:r w:rsidR="004A24F9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 xml:space="preserve">" (precursoras) e suas atualizações e os medicamentos que as contenham, a empresa deve solicitar junto à Secretaria de </w:t>
      </w:r>
      <w:r w:rsidR="004A24F9" w:rsidRPr="003B24C2">
        <w:rPr>
          <w:rFonts w:ascii="Times New Roman" w:hAnsi="Times New Roman" w:cs="Times New Roman"/>
          <w:sz w:val="24"/>
          <w:szCs w:val="24"/>
        </w:rPr>
        <w:t>Vigilância</w:t>
      </w:r>
      <w:r w:rsidRPr="003B24C2">
        <w:rPr>
          <w:rFonts w:ascii="Times New Roman" w:hAnsi="Times New Roman" w:cs="Times New Roman"/>
          <w:sz w:val="24"/>
          <w:szCs w:val="24"/>
        </w:rPr>
        <w:t xml:space="preserve"> Sanitária do Ministério da Saúde, a Autorização de Exportação.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31 Documentos exigidos para formação do processo de Autorização de Exportação e do Certificado de Não Objeção (ANEXO til constante da Portada SVS/MS n.° 344/98):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a)formulário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 petição preenchido, no que couber, em 2 (duas) vias (original e cópia) (ANEXO II), 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b)comprovante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 pagamento de Preço Público (DARF - Cód. 6470) em 2 (duas) vias (original e cópia) devidamente autenticadas e/ou carimbadas;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c)original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da autorização de importação emitida pela Autorid</w:t>
      </w:r>
      <w:r w:rsidR="004A24F9" w:rsidRPr="003B24C2">
        <w:rPr>
          <w:rFonts w:ascii="Times New Roman" w:hAnsi="Times New Roman" w:cs="Times New Roman"/>
          <w:sz w:val="24"/>
          <w:szCs w:val="24"/>
        </w:rPr>
        <w:t>ade Competente do país importador;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Toda a documentação deve ser assinada pelo Representante Legal da Empresa e protocolizada junto ao órgão competente do Ministério da Saúde.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2° A documentação relativa a parte técnica, deve ser assinada pelo Responsável Técnico.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32 A Secretaria de Vigilância Sanitária do Ministério da Saúde emitirá a Autorização de Exportação (ANEXO IV constante da Portaria SVS/MS n.° 344/98) em 6 (seis) vias que terão o seguinte destino.</w:t>
      </w:r>
    </w:p>
    <w:p w:rsidR="004A24F9" w:rsidRPr="003B24C2" w:rsidRDefault="004A24F9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via: órgão competente do Ministério da Saúde; </w:t>
      </w:r>
    </w:p>
    <w:p w:rsidR="004A24F9" w:rsidRPr="003B24C2" w:rsidRDefault="004A24F9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via: importador; 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3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via; exportador; </w:t>
      </w:r>
    </w:p>
    <w:p w:rsidR="004A24F9" w:rsidRPr="003B24C2" w:rsidRDefault="004A24F9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4ª 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via: autoridade competente do país importador, 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5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delegacia de Repressão a Entorpecentes do Departamento de Policia Federal do Rio de Janeiro; 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6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autoridade Sanitária competente do Estado ou Distrito Federal onde estiver sediada a emp</w:t>
      </w:r>
      <w:r w:rsidR="004A24F9" w:rsidRPr="003B24C2">
        <w:rPr>
          <w:rFonts w:ascii="Times New Roman" w:hAnsi="Times New Roman" w:cs="Times New Roman"/>
          <w:sz w:val="24"/>
          <w:szCs w:val="24"/>
        </w:rPr>
        <w:t>resa autori</w:t>
      </w:r>
      <w:r w:rsidRPr="003B24C2">
        <w:rPr>
          <w:rFonts w:ascii="Times New Roman" w:hAnsi="Times New Roman" w:cs="Times New Roman"/>
          <w:sz w:val="24"/>
          <w:szCs w:val="24"/>
        </w:rPr>
        <w:t xml:space="preserve">zada.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único. A 1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ficará retida pelo órgão competente do Ministério </w:t>
      </w:r>
      <w:r w:rsidR="004A24F9" w:rsidRPr="003B24C2">
        <w:rPr>
          <w:rFonts w:ascii="Times New Roman" w:hAnsi="Times New Roman" w:cs="Times New Roman"/>
          <w:sz w:val="24"/>
          <w:szCs w:val="24"/>
        </w:rPr>
        <w:t>da Saúde, devendo a empresa se i</w:t>
      </w:r>
      <w:r w:rsidRPr="003B24C2">
        <w:rPr>
          <w:rFonts w:ascii="Times New Roman" w:hAnsi="Times New Roman" w:cs="Times New Roman"/>
          <w:sz w:val="24"/>
          <w:szCs w:val="24"/>
        </w:rPr>
        <w:t>ncumbir do envio das demais vias aos órgãos competentes.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33 Para a exportação das substâncias constantes da lista "Dl" (precursoras), que fazem parte da Convenção das Nações Unidas Contra Tráfico Ilícito de Entorpecentes e de Substâncias Psicotrópicas, de 1988, constantes da Portaria SVS/MS n</w:t>
      </w:r>
      <w:r w:rsidR="004A24F9" w:rsidRPr="003B24C2">
        <w:rPr>
          <w:rFonts w:ascii="Times New Roman" w:hAnsi="Times New Roman" w:cs="Times New Roman"/>
          <w:sz w:val="24"/>
          <w:szCs w:val="24"/>
        </w:rPr>
        <w:t>º 344/</w:t>
      </w:r>
      <w:r w:rsidRPr="003B24C2">
        <w:rPr>
          <w:rFonts w:ascii="Times New Roman" w:hAnsi="Times New Roman" w:cs="Times New Roman"/>
          <w:sz w:val="24"/>
          <w:szCs w:val="24"/>
        </w:rPr>
        <w:t>98 e dessas atualizações, bem como os medicamentos que as contenham, será emitida uma Autorização de Exportação, conforme ANEXO V.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único. Quando solicitado pelo país importador, a autorização de que trata o caput deste artigo será emitida, pela Secretaria de Vigilância Sanitária do Ministério da Saúde, para as substâncias das listas "C</w:t>
      </w:r>
      <w:r w:rsidR="004A24F9" w:rsidRPr="003B24C2">
        <w:rPr>
          <w:rFonts w:ascii="Times New Roman" w:hAnsi="Times New Roman" w:cs="Times New Roman"/>
          <w:sz w:val="24"/>
          <w:szCs w:val="24"/>
        </w:rPr>
        <w:t>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substâncias sujeitas a control</w:t>
      </w:r>
      <w:r w:rsidR="004A24F9" w:rsidRPr="003B24C2">
        <w:rPr>
          <w:rFonts w:ascii="Times New Roman" w:hAnsi="Times New Roman" w:cs="Times New Roman"/>
          <w:sz w:val="24"/>
          <w:szCs w:val="24"/>
        </w:rPr>
        <w:t>e especial), “</w:t>
      </w:r>
      <w:r w:rsidRPr="003B24C2">
        <w:rPr>
          <w:rFonts w:ascii="Times New Roman" w:hAnsi="Times New Roman" w:cs="Times New Roman"/>
          <w:sz w:val="24"/>
          <w:szCs w:val="24"/>
        </w:rPr>
        <w:t>C2"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retinó</w:t>
      </w:r>
      <w:r w:rsidR="004A24F9" w:rsidRPr="003B24C2">
        <w:rPr>
          <w:rFonts w:ascii="Times New Roman" w:hAnsi="Times New Roman" w:cs="Times New Roman"/>
          <w:sz w:val="24"/>
          <w:szCs w:val="24"/>
        </w:rPr>
        <w:t>icas</w:t>
      </w:r>
      <w:proofErr w:type="spellEnd"/>
      <w:r w:rsidR="004A24F9" w:rsidRPr="003B24C2">
        <w:rPr>
          <w:rFonts w:ascii="Times New Roman" w:hAnsi="Times New Roman" w:cs="Times New Roman"/>
          <w:sz w:val="24"/>
          <w:szCs w:val="24"/>
        </w:rPr>
        <w:t>), "C4" (</w:t>
      </w:r>
      <w:proofErr w:type="spellStart"/>
      <w:r w:rsidR="004A24F9" w:rsidRPr="003B24C2">
        <w:rPr>
          <w:rFonts w:ascii="Times New Roman" w:hAnsi="Times New Roman" w:cs="Times New Roman"/>
          <w:sz w:val="24"/>
          <w:szCs w:val="24"/>
        </w:rPr>
        <w:t>anti-retrovirai</w:t>
      </w:r>
      <w:r w:rsidRPr="003B24C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 e "C5</w:t>
      </w:r>
      <w:r w:rsidR="004A24F9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(anabolizantes) const</w:t>
      </w:r>
      <w:r w:rsidR="004A24F9" w:rsidRPr="003B24C2">
        <w:rPr>
          <w:rFonts w:ascii="Times New Roman" w:hAnsi="Times New Roman" w:cs="Times New Roman"/>
          <w:sz w:val="24"/>
          <w:szCs w:val="24"/>
        </w:rPr>
        <w:t>antes da Portada SVS/MS n.° 344/</w:t>
      </w:r>
      <w:r w:rsidRPr="003B24C2">
        <w:rPr>
          <w:rFonts w:ascii="Times New Roman" w:hAnsi="Times New Roman" w:cs="Times New Roman"/>
          <w:sz w:val="24"/>
          <w:szCs w:val="24"/>
        </w:rPr>
        <w:t>98.e dessas atualizações, bem como os medicamentos que as contenham.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</w:t>
      </w:r>
      <w:r w:rsidR="004A24F9" w:rsidRPr="003B24C2">
        <w:rPr>
          <w:rFonts w:ascii="Times New Roman" w:hAnsi="Times New Roman" w:cs="Times New Roman"/>
          <w:sz w:val="24"/>
          <w:szCs w:val="24"/>
        </w:rPr>
        <w:t>rt</w:t>
      </w:r>
      <w:r w:rsidRPr="003B24C2">
        <w:rPr>
          <w:rFonts w:ascii="Times New Roman" w:hAnsi="Times New Roman" w:cs="Times New Roman"/>
          <w:sz w:val="24"/>
          <w:szCs w:val="24"/>
        </w:rPr>
        <w:t>. 34 A Secretaria de Vigilância Sanitária do Ministério da Saúde emitirá a Autorização de Exportação de que trata o artigo 33 desta Instrução Normativa, em 6 (seis) vias e o Certificado de</w:t>
      </w:r>
      <w:r w:rsidR="004A24F9" w:rsidRPr="003B24C2">
        <w:rPr>
          <w:rFonts w:ascii="Times New Roman" w:hAnsi="Times New Roman" w:cs="Times New Roman"/>
          <w:sz w:val="24"/>
          <w:szCs w:val="24"/>
        </w:rPr>
        <w:t xml:space="preserve"> não Objeção, em 5 (cinco) vias,</w:t>
      </w:r>
      <w:r w:rsidRPr="003B24C2">
        <w:rPr>
          <w:rFonts w:ascii="Times New Roman" w:hAnsi="Times New Roman" w:cs="Times New Roman"/>
          <w:sz w:val="24"/>
          <w:szCs w:val="24"/>
        </w:rPr>
        <w:t xml:space="preserve"> que terão a seguinte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destinaçâo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: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órgão competente do Ministério da Saúde;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importador, 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3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exportador; 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via; autoridade competente do pais importador;</w:t>
      </w:r>
    </w:p>
    <w:p w:rsidR="004A24F9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5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</w:t>
      </w:r>
      <w:r w:rsidR="004A24F9" w:rsidRPr="003B24C2">
        <w:rPr>
          <w:rFonts w:ascii="Times New Roman" w:hAnsi="Times New Roman" w:cs="Times New Roman"/>
          <w:sz w:val="24"/>
          <w:szCs w:val="24"/>
        </w:rPr>
        <w:t>: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delegacia de Repressão a Entorpecentes do Departamento da Polida Federa</w:t>
      </w:r>
      <w:r w:rsidR="004A24F9" w:rsidRPr="003B24C2">
        <w:rPr>
          <w:rFonts w:ascii="Times New Roman" w:hAnsi="Times New Roman" w:cs="Times New Roman"/>
          <w:sz w:val="24"/>
          <w:szCs w:val="24"/>
        </w:rPr>
        <w:t>l do Estado do Rio de Janeiro e/</w:t>
      </w:r>
      <w:r w:rsidRPr="003B24C2">
        <w:rPr>
          <w:rFonts w:ascii="Times New Roman" w:hAnsi="Times New Roman" w:cs="Times New Roman"/>
          <w:sz w:val="24"/>
          <w:szCs w:val="24"/>
        </w:rPr>
        <w:t>ou dos demais Estados, exceto para as substâncias das listas "C</w:t>
      </w:r>
      <w:r w:rsidR="004A24F9" w:rsidRPr="003B24C2">
        <w:rPr>
          <w:rFonts w:ascii="Times New Roman" w:hAnsi="Times New Roman" w:cs="Times New Roman"/>
          <w:sz w:val="24"/>
          <w:szCs w:val="24"/>
        </w:rPr>
        <w:t>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substâncias </w:t>
      </w:r>
      <w:r w:rsidR="004A24F9" w:rsidRPr="003B24C2">
        <w:rPr>
          <w:rFonts w:ascii="Times New Roman" w:hAnsi="Times New Roman" w:cs="Times New Roman"/>
          <w:sz w:val="24"/>
          <w:szCs w:val="24"/>
        </w:rPr>
        <w:t>sujeitas a controla especial), “C</w:t>
      </w:r>
      <w:r w:rsidRPr="003B24C2">
        <w:rPr>
          <w:rFonts w:ascii="Times New Roman" w:hAnsi="Times New Roman" w:cs="Times New Roman"/>
          <w:sz w:val="24"/>
          <w:szCs w:val="24"/>
        </w:rPr>
        <w:t>2"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retin</w:t>
      </w:r>
      <w:r w:rsidR="004A24F9" w:rsidRPr="003B24C2">
        <w:rPr>
          <w:rFonts w:ascii="Times New Roman" w:hAnsi="Times New Roman" w:cs="Times New Roman"/>
          <w:sz w:val="24"/>
          <w:szCs w:val="24"/>
        </w:rPr>
        <w:t>ó</w:t>
      </w:r>
      <w:r w:rsidRPr="003B24C2">
        <w:rPr>
          <w:rFonts w:ascii="Times New Roman" w:hAnsi="Times New Roman" w:cs="Times New Roman"/>
          <w:sz w:val="24"/>
          <w:szCs w:val="24"/>
        </w:rPr>
        <w:t>icas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), "C4</w:t>
      </w:r>
      <w:r w:rsidR="004A24F9" w:rsidRPr="003B24C2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4A24F9" w:rsidRPr="003B24C2">
        <w:rPr>
          <w:rFonts w:ascii="Times New Roman" w:hAnsi="Times New Roman" w:cs="Times New Roman"/>
          <w:sz w:val="24"/>
          <w:szCs w:val="24"/>
        </w:rPr>
        <w:t>anti-</w:t>
      </w:r>
      <w:r w:rsidRPr="003B24C2">
        <w:rPr>
          <w:rFonts w:ascii="Times New Roman" w:hAnsi="Times New Roman" w:cs="Times New Roman"/>
          <w:sz w:val="24"/>
          <w:szCs w:val="24"/>
        </w:rPr>
        <w:t>retrovirais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 e "C5</w:t>
      </w:r>
      <w:r w:rsidR="004A24F9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(anabolizantes) constantes da Portaria SVS/MS n ° 344/98 e de suas atualizações, bem como os</w:t>
      </w:r>
      <w:r w:rsidR="004A24F9" w:rsidRPr="003B24C2">
        <w:rPr>
          <w:rFonts w:ascii="Times New Roman" w:hAnsi="Times New Roman" w:cs="Times New Roman"/>
          <w:sz w:val="24"/>
          <w:szCs w:val="24"/>
        </w:rPr>
        <w:t xml:space="preserve"> medicamentos que as contenham e </w:t>
      </w:r>
      <w:r w:rsidRPr="003B24C2">
        <w:rPr>
          <w:rFonts w:ascii="Times New Roman" w:hAnsi="Times New Roman" w:cs="Times New Roman"/>
          <w:sz w:val="24"/>
          <w:szCs w:val="24"/>
        </w:rPr>
        <w:t xml:space="preserve">para, o Certificado de Não Objeção.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autoridade sanitária competente do Estado ou Distrito Federal, em que estiver sediada a empresa autorizada.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</w:t>
      </w:r>
      <w:r w:rsidR="004A24F9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A 1</w:t>
      </w:r>
      <w:r w:rsidR="004A24F9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ficará retida pelo Órgão competente do Ministério da Saúde, devendo a empresa se incumbir do envio das demais vias aos respectivos órgãos.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2.1.2.2. DA EMISSÃO DA AUTORIZAÇÃO DE FABRICAÇÃO PARA FIM EXCLUS</w:t>
      </w:r>
      <w:r w:rsidR="004A24F9" w:rsidRPr="003B24C2">
        <w:rPr>
          <w:rFonts w:ascii="Times New Roman" w:hAnsi="Times New Roman" w:cs="Times New Roman"/>
          <w:sz w:val="24"/>
          <w:szCs w:val="24"/>
        </w:rPr>
        <w:t>IV</w:t>
      </w:r>
      <w:r w:rsidRPr="003B24C2">
        <w:rPr>
          <w:rFonts w:ascii="Times New Roman" w:hAnsi="Times New Roman" w:cs="Times New Roman"/>
          <w:sz w:val="24"/>
          <w:szCs w:val="24"/>
        </w:rPr>
        <w:t>O DE EXPORTAÇÃO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35 A Secretaria de Vigilância Sani</w:t>
      </w:r>
      <w:r w:rsidR="004A24F9" w:rsidRPr="003B24C2">
        <w:rPr>
          <w:rFonts w:ascii="Times New Roman" w:hAnsi="Times New Roman" w:cs="Times New Roman"/>
          <w:sz w:val="24"/>
          <w:szCs w:val="24"/>
        </w:rPr>
        <w:t>tária</w:t>
      </w:r>
      <w:r w:rsidRPr="003B24C2">
        <w:rPr>
          <w:rFonts w:ascii="Times New Roman" w:hAnsi="Times New Roman" w:cs="Times New Roman"/>
          <w:sz w:val="24"/>
          <w:szCs w:val="24"/>
        </w:rPr>
        <w:t xml:space="preserve"> do Ministério da Saúde emitirá a Autorização de Fabricação para fim Exclusivo de Exportação (ANEXO VI) para os medicamentos e apresentações </w:t>
      </w:r>
      <w:r w:rsidR="00B82CED" w:rsidRPr="003B24C2">
        <w:rPr>
          <w:rFonts w:ascii="Times New Roman" w:hAnsi="Times New Roman" w:cs="Times New Roman"/>
          <w:sz w:val="24"/>
          <w:szCs w:val="24"/>
        </w:rPr>
        <w:t>não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registrados, no Brasil, a base de substancias cons</w:t>
      </w:r>
      <w:r w:rsidR="00B82CED" w:rsidRPr="003B24C2">
        <w:rPr>
          <w:rFonts w:ascii="Times New Roman" w:hAnsi="Times New Roman" w:cs="Times New Roman"/>
          <w:sz w:val="24"/>
          <w:szCs w:val="24"/>
        </w:rPr>
        <w:t>tantes das Estas da Portada SVS/MS nº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 e de suas atualizações.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Parágrafo único. Fica proibida a comercialização do </w:t>
      </w:r>
      <w:r w:rsidR="00B82CED" w:rsidRPr="003B24C2">
        <w:rPr>
          <w:rFonts w:ascii="Times New Roman" w:hAnsi="Times New Roman" w:cs="Times New Roman"/>
          <w:sz w:val="24"/>
          <w:szCs w:val="24"/>
        </w:rPr>
        <w:t xml:space="preserve">medicamento de que trata o </w:t>
      </w:r>
      <w:r w:rsidR="00B82CED" w:rsidRPr="003B24C2">
        <w:rPr>
          <w:rFonts w:ascii="Times New Roman" w:hAnsi="Times New Roman" w:cs="Times New Roman"/>
          <w:i/>
          <w:sz w:val="24"/>
          <w:szCs w:val="24"/>
        </w:rPr>
        <w:t>caput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deste artigo em todo Território Nacional.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38 Documentos exigidos para a formação do processo da Autorização de Fabricação para fim Exclusivo de Exportação: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a) formulário de petição preenchido, no que couber, em 2 (duas) vias (original e cópia) (ANEXO II);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 comprovante de pagamento de Preço Público (DARF - Cód. 64</w:t>
      </w:r>
      <w:r w:rsidR="00B82CED" w:rsidRPr="003B24C2">
        <w:rPr>
          <w:rFonts w:ascii="Times New Roman" w:hAnsi="Times New Roman" w:cs="Times New Roman"/>
          <w:sz w:val="24"/>
          <w:szCs w:val="24"/>
        </w:rPr>
        <w:t xml:space="preserve">70), em 2 (duas) vias (original </w:t>
      </w:r>
      <w:r w:rsidRPr="003B24C2">
        <w:rPr>
          <w:rFonts w:ascii="Times New Roman" w:hAnsi="Times New Roman" w:cs="Times New Roman"/>
          <w:sz w:val="24"/>
          <w:szCs w:val="24"/>
        </w:rPr>
        <w:t xml:space="preserve">e cópia, devidamente autenticadas e/ou carimbadas);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 cópia do Certificado de Registro do Medicamento ou documento similar emitido pela Autoridade Sanitária do país Importador, onde deve constar o número do registro e a fórmula completa.</w:t>
      </w:r>
    </w:p>
    <w:p w:rsidR="007A4632" w:rsidRPr="003B24C2" w:rsidRDefault="00B82CE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37 A Secretaria de Vig</w:t>
      </w:r>
      <w:r w:rsidR="007A4632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lâ</w:t>
      </w:r>
      <w:r w:rsidR="007A4632" w:rsidRPr="003B24C2">
        <w:rPr>
          <w:rFonts w:ascii="Times New Roman" w:hAnsi="Times New Roman" w:cs="Times New Roman"/>
          <w:sz w:val="24"/>
          <w:szCs w:val="24"/>
        </w:rPr>
        <w:t>ncia Sanitária do Ministério da Saúde emitirá a Autorização de Fabricação para fim Exclusivo de Exportação em 6 (seis) vias que terão o seguinte destino: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</w:t>
      </w:r>
      <w:r w:rsidR="00B82CE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órgão competente do Ministério da Saúde; </w:t>
      </w:r>
    </w:p>
    <w:p w:rsidR="00B82CED" w:rsidRPr="003B24C2" w:rsidRDefault="00B82CE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via: importador,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3</w:t>
      </w:r>
      <w:r w:rsidR="00B82CE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exportador;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</w:t>
      </w:r>
      <w:r w:rsidR="00B82CE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autoridade competente do país importador;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5</w:t>
      </w:r>
      <w:r w:rsidR="00B82CE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via, delegacia de Repicarão a Entorpecentes do Departamento de Polícia Federal do Rio de Janeiro, se for o caso,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B82CE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autoridade Sanitária competente do Estado ou Distrito Federal em que estiver sedado a empresa autorizada.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único. A 1</w:t>
      </w:r>
      <w:r w:rsidR="00B82CED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ficará retida pelo órgão competente do Ministério da Saúde, devendo a empresa se incumbir do envio das demais vias aos órgãos competentes.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38 É vedado a empresa promover alteração nos dados constantes das Autorizações de Exportação e Autorizações de Fabricação para fim Exclusivo de </w:t>
      </w:r>
      <w:r w:rsidR="00B82CED" w:rsidRPr="003B24C2">
        <w:rPr>
          <w:rFonts w:ascii="Times New Roman" w:hAnsi="Times New Roman" w:cs="Times New Roman"/>
          <w:sz w:val="24"/>
          <w:szCs w:val="24"/>
        </w:rPr>
        <w:t>Exportação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 que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tratam ,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respectivamente, os itens 2.1</w:t>
      </w:r>
      <w:r w:rsidR="00B82CED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2.1.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2.1</w:t>
      </w:r>
      <w:r w:rsidR="00B82CED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>2</w:t>
      </w:r>
      <w:r w:rsidR="00B82CED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desta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Instrução Normativa soma prévia aprovação da Autoridade Sanitária do país importador..</w:t>
      </w:r>
    </w:p>
    <w:p w:rsidR="007A4632" w:rsidRPr="003B24C2" w:rsidRDefault="00B82CE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1º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Fica a empresa obrigada a apresentar à Secretaria de Vigilância Sanitária do Ministério da Saúde o documento que comprove a aprovação da eventual alteração efetuada pela Autoridade Sanitária do país importador, quando couber.</w:t>
      </w:r>
    </w:p>
    <w:p w:rsidR="007A4632" w:rsidRPr="003B24C2" w:rsidRDefault="00B82CE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2º A Secretaria de Vigilânc</w:t>
      </w:r>
      <w:r w:rsidR="007A4632" w:rsidRPr="003B24C2">
        <w:rPr>
          <w:rFonts w:ascii="Times New Roman" w:hAnsi="Times New Roman" w:cs="Times New Roman"/>
          <w:sz w:val="24"/>
          <w:szCs w:val="24"/>
        </w:rPr>
        <w:t>ia Sanitá</w:t>
      </w:r>
      <w:r w:rsidRPr="003B24C2">
        <w:rPr>
          <w:rFonts w:ascii="Times New Roman" w:hAnsi="Times New Roman" w:cs="Times New Roman"/>
          <w:sz w:val="24"/>
          <w:szCs w:val="24"/>
        </w:rPr>
        <w:t xml:space="preserve">ria do Ministério da Saúde emitirá, </w:t>
      </w:r>
      <w:r w:rsidR="007A4632" w:rsidRPr="003B24C2">
        <w:rPr>
          <w:rFonts w:ascii="Times New Roman" w:hAnsi="Times New Roman" w:cs="Times New Roman"/>
          <w:sz w:val="24"/>
          <w:szCs w:val="24"/>
        </w:rPr>
        <w:t>mediante solicitação da empresa, uma Autorização para fins de desembaraço junto á Autoridade Sanitária competente.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3 A Autorização de que trata o parágrafo anterior deve ser solicitada mediante pagamento,</w:t>
      </w:r>
      <w:r w:rsidR="00B82CED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de preço público (DARF- Cód. 6470).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</w:t>
      </w:r>
      <w:r w:rsidR="00B82CED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>2.3. DA ANUÊNCIA PRÉVIA DA EXPORTAÇÃO</w:t>
      </w:r>
    </w:p>
    <w:p w:rsidR="00B82CED" w:rsidRPr="003B24C2" w:rsidRDefault="00B82CE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39 A expo</w:t>
      </w:r>
      <w:r w:rsidR="007A4632" w:rsidRPr="003B24C2">
        <w:rPr>
          <w:rFonts w:ascii="Times New Roman" w:hAnsi="Times New Roman" w:cs="Times New Roman"/>
          <w:sz w:val="24"/>
          <w:szCs w:val="24"/>
        </w:rPr>
        <w:t>rtação das substancias const</w:t>
      </w:r>
      <w:r w:rsidRPr="003B24C2">
        <w:rPr>
          <w:rFonts w:ascii="Times New Roman" w:hAnsi="Times New Roman" w:cs="Times New Roman"/>
          <w:sz w:val="24"/>
          <w:szCs w:val="24"/>
        </w:rPr>
        <w:t>antes das Estas da Portaria SVS/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MS </w:t>
      </w:r>
      <w:r w:rsidRPr="003B24C2">
        <w:rPr>
          <w:rFonts w:ascii="Times New Roman" w:hAnsi="Times New Roman" w:cs="Times New Roman"/>
          <w:sz w:val="24"/>
          <w:szCs w:val="24"/>
        </w:rPr>
        <w:t>n.º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344</w:t>
      </w:r>
      <w:r w:rsidRPr="003B24C2">
        <w:rPr>
          <w:rFonts w:ascii="Times New Roman" w:hAnsi="Times New Roman" w:cs="Times New Roman"/>
          <w:sz w:val="24"/>
          <w:szCs w:val="24"/>
        </w:rPr>
        <w:t>/98 e de suas atualizações,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bem como os medicamentos que as contenham, dependerá de Anuênci</w:t>
      </w:r>
      <w:r w:rsidRPr="003B24C2">
        <w:rPr>
          <w:rFonts w:ascii="Times New Roman" w:hAnsi="Times New Roman" w:cs="Times New Roman"/>
          <w:sz w:val="24"/>
          <w:szCs w:val="24"/>
        </w:rPr>
        <w:t xml:space="preserve">a Prévia da Secretaria de Vigilância </w:t>
      </w:r>
      <w:r w:rsidR="007A4632" w:rsidRPr="003B24C2">
        <w:rPr>
          <w:rFonts w:ascii="Times New Roman" w:hAnsi="Times New Roman" w:cs="Times New Roman"/>
          <w:sz w:val="24"/>
          <w:szCs w:val="24"/>
        </w:rPr>
        <w:t>Sanitária do Ministério da Saúde no Registro de Operações de Exportações (R.O.E.) através do Sistema Integrado de Comércio Exterior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7A4632" w:rsidRPr="003B24C2">
        <w:rPr>
          <w:rFonts w:ascii="Times New Roman" w:hAnsi="Times New Roman" w:cs="Times New Roman"/>
          <w:sz w:val="24"/>
          <w:szCs w:val="24"/>
        </w:rPr>
        <w:t>- SISCOME</w:t>
      </w:r>
      <w:r w:rsidRPr="003B24C2">
        <w:rPr>
          <w:rFonts w:ascii="Times New Roman" w:hAnsi="Times New Roman" w:cs="Times New Roman"/>
          <w:sz w:val="24"/>
          <w:szCs w:val="24"/>
        </w:rPr>
        <w:t>X.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40 Para a </w:t>
      </w:r>
      <w:r w:rsidR="00B82CED" w:rsidRPr="003B24C2">
        <w:rPr>
          <w:rFonts w:ascii="Times New Roman" w:hAnsi="Times New Roman" w:cs="Times New Roman"/>
          <w:sz w:val="24"/>
          <w:szCs w:val="24"/>
        </w:rPr>
        <w:t>anuência</w:t>
      </w:r>
      <w:r w:rsidRPr="003B24C2">
        <w:rPr>
          <w:rFonts w:ascii="Times New Roman" w:hAnsi="Times New Roman" w:cs="Times New Roman"/>
          <w:sz w:val="24"/>
          <w:szCs w:val="24"/>
        </w:rPr>
        <w:t xml:space="preserve"> prévia no Registro de Operações de Exportações (R.O.E.) - SISCOMEX das substâncias ias das Estas da Portada SVS/MS </w:t>
      </w:r>
      <w:proofErr w:type="gramStart"/>
      <w:r w:rsidR="00B82CED" w:rsidRPr="003B24C2">
        <w:rPr>
          <w:rFonts w:ascii="Times New Roman" w:hAnsi="Times New Roman" w:cs="Times New Roman"/>
          <w:sz w:val="24"/>
          <w:szCs w:val="24"/>
        </w:rPr>
        <w:t>n.º</w:t>
      </w:r>
      <w:proofErr w:type="gramEnd"/>
      <w:r w:rsidR="00B82CED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 xml:space="preserve">344/98 e de suas atualizações, bem como os medicamentos que as contenham, </w:t>
      </w:r>
      <w:r w:rsidR="00B82CED" w:rsidRPr="003B24C2">
        <w:rPr>
          <w:rFonts w:ascii="Times New Roman" w:hAnsi="Times New Roman" w:cs="Times New Roman"/>
          <w:sz w:val="24"/>
          <w:szCs w:val="24"/>
        </w:rPr>
        <w:t>a empresa deve comunicar à Autori</w:t>
      </w:r>
      <w:r w:rsidRPr="003B24C2">
        <w:rPr>
          <w:rFonts w:ascii="Times New Roman" w:hAnsi="Times New Roman" w:cs="Times New Roman"/>
          <w:sz w:val="24"/>
          <w:szCs w:val="24"/>
        </w:rPr>
        <w:t xml:space="preserve">dade Sanitária do Ministério da Saúde as informações apontadas no formulário para tratamento administrativo, ANEXO VII, devidamente assinado peio seu Responsável Técnico.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41 As exportaçõ</w:t>
      </w:r>
      <w:r w:rsidR="00B82CED" w:rsidRPr="003B24C2">
        <w:rPr>
          <w:rFonts w:ascii="Times New Roman" w:hAnsi="Times New Roman" w:cs="Times New Roman"/>
          <w:sz w:val="24"/>
          <w:szCs w:val="24"/>
        </w:rPr>
        <w:t>es das substancias das latas "A1</w:t>
      </w:r>
      <w:r w:rsidRPr="003B24C2">
        <w:rPr>
          <w:rFonts w:ascii="Times New Roman" w:hAnsi="Times New Roman" w:cs="Times New Roman"/>
          <w:sz w:val="24"/>
          <w:szCs w:val="24"/>
        </w:rPr>
        <w:t>"</w:t>
      </w:r>
      <w:r w:rsidR="00B82CED" w:rsidRPr="003B24C2">
        <w:rPr>
          <w:rFonts w:ascii="Times New Roman" w:hAnsi="Times New Roman" w:cs="Times New Roman"/>
          <w:sz w:val="24"/>
          <w:szCs w:val="24"/>
        </w:rPr>
        <w:t>, "A2" (entorpecentes), "A3", “B</w:t>
      </w:r>
      <w:r w:rsidRPr="003B24C2">
        <w:rPr>
          <w:rFonts w:ascii="Times New Roman" w:hAnsi="Times New Roman" w:cs="Times New Roman"/>
          <w:sz w:val="24"/>
          <w:szCs w:val="24"/>
        </w:rPr>
        <w:t xml:space="preserve">1" e "B2" (psicotrópicas). </w:t>
      </w:r>
      <w:r w:rsidR="00B82CED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 xml:space="preserve">C3" (imunossupressoras) e "D1" (precursoras) constantes da Portaria SVS/MS </w:t>
      </w:r>
      <w:r w:rsidR="00B82CED" w:rsidRPr="003B24C2">
        <w:rPr>
          <w:rFonts w:ascii="Times New Roman" w:hAnsi="Times New Roman" w:cs="Times New Roman"/>
          <w:sz w:val="24"/>
          <w:szCs w:val="24"/>
        </w:rPr>
        <w:t>n.º 344/98 e de suas atuali</w:t>
      </w:r>
      <w:r w:rsidRPr="003B24C2">
        <w:rPr>
          <w:rFonts w:ascii="Times New Roman" w:hAnsi="Times New Roman" w:cs="Times New Roman"/>
          <w:sz w:val="24"/>
          <w:szCs w:val="24"/>
        </w:rPr>
        <w:t xml:space="preserve">zações e os medicamentos que as contenham somente podem ser efetuadas através </w:t>
      </w:r>
      <w:r w:rsidR="00B82CED" w:rsidRPr="003B24C2">
        <w:rPr>
          <w:rFonts w:ascii="Times New Roman" w:hAnsi="Times New Roman" w:cs="Times New Roman"/>
          <w:sz w:val="24"/>
          <w:szCs w:val="24"/>
        </w:rPr>
        <w:t>das res</w:t>
      </w:r>
      <w:r w:rsidRPr="003B24C2">
        <w:rPr>
          <w:rFonts w:ascii="Times New Roman" w:hAnsi="Times New Roman" w:cs="Times New Roman"/>
          <w:sz w:val="24"/>
          <w:szCs w:val="24"/>
        </w:rPr>
        <w:t>pectivas inspetorias da Receita Federal do Porto ou Aeroporto Internacional do Rio de Janeiro ou de outros Estados que venham a ser autorizado</w:t>
      </w:r>
      <w:r w:rsidR="00B82CED" w:rsidRPr="003B24C2">
        <w:rPr>
          <w:rFonts w:ascii="Times New Roman" w:hAnsi="Times New Roman" w:cs="Times New Roman"/>
          <w:sz w:val="24"/>
          <w:szCs w:val="24"/>
        </w:rPr>
        <w:t>s</w:t>
      </w:r>
      <w:r w:rsidRPr="003B24C2">
        <w:rPr>
          <w:rFonts w:ascii="Times New Roman" w:hAnsi="Times New Roman" w:cs="Times New Roman"/>
          <w:sz w:val="24"/>
          <w:szCs w:val="24"/>
        </w:rPr>
        <w:t xml:space="preserve"> pelo Ministério da Saúde em </w:t>
      </w:r>
      <w:r w:rsidR="00B82CED" w:rsidRPr="003B24C2">
        <w:rPr>
          <w:rFonts w:ascii="Times New Roman" w:hAnsi="Times New Roman" w:cs="Times New Roman"/>
          <w:sz w:val="24"/>
          <w:szCs w:val="24"/>
        </w:rPr>
        <w:t>conjunto com outros órgãos envolv</w:t>
      </w:r>
      <w:r w:rsidRPr="003B24C2">
        <w:rPr>
          <w:rFonts w:ascii="Times New Roman" w:hAnsi="Times New Roman" w:cs="Times New Roman"/>
          <w:sz w:val="24"/>
          <w:szCs w:val="24"/>
        </w:rPr>
        <w:t>idos.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2.1.3. DO DESEMBARAÇO ADUANEIRO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2.1.3.1. DA IMPORTAÇÃO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3B24C2">
        <w:rPr>
          <w:rFonts w:ascii="Times New Roman" w:hAnsi="Times New Roman" w:cs="Times New Roman"/>
          <w:strike/>
          <w:sz w:val="24"/>
          <w:szCs w:val="24"/>
        </w:rPr>
        <w:t>Art</w:t>
      </w:r>
      <w:proofErr w:type="spell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42 Para inspeção e liberação da carga importada de substancias das idas "A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1</w:t>
      </w:r>
      <w:r w:rsidRPr="003B24C2">
        <w:rPr>
          <w:rFonts w:ascii="Times New Roman" w:hAnsi="Times New Roman" w:cs="Times New Roman"/>
          <w:strike/>
          <w:sz w:val="24"/>
          <w:szCs w:val="24"/>
        </w:rPr>
        <w:t>" e "A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2” (entorpecentes), "A3”</w:t>
      </w:r>
      <w:r w:rsidRPr="003B24C2">
        <w:rPr>
          <w:rFonts w:ascii="Times New Roman" w:hAnsi="Times New Roman" w:cs="Times New Roman"/>
          <w:strike/>
          <w:sz w:val="24"/>
          <w:szCs w:val="24"/>
        </w:rPr>
        <w:t>, "B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1</w:t>
      </w:r>
      <w:r w:rsidRPr="003B24C2">
        <w:rPr>
          <w:rFonts w:ascii="Times New Roman" w:hAnsi="Times New Roman" w:cs="Times New Roman"/>
          <w:strike/>
          <w:sz w:val="24"/>
          <w:szCs w:val="24"/>
        </w:rPr>
        <w:t>' e "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B</w:t>
      </w:r>
      <w:r w:rsidRPr="003B24C2">
        <w:rPr>
          <w:rFonts w:ascii="Times New Roman" w:hAnsi="Times New Roman" w:cs="Times New Roman"/>
          <w:strike/>
          <w:sz w:val="24"/>
          <w:szCs w:val="24"/>
        </w:rPr>
        <w:t>2" (psicotrópicas) e "D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1</w:t>
      </w:r>
      <w:r w:rsidRPr="003B24C2">
        <w:rPr>
          <w:rFonts w:ascii="Times New Roman" w:hAnsi="Times New Roman" w:cs="Times New Roman"/>
          <w:strike/>
          <w:sz w:val="24"/>
          <w:szCs w:val="24"/>
        </w:rPr>
        <w:t>" (precursoras) constantes da Portada S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VS/MS n.° 344/98 e de suas atuali</w:t>
      </w:r>
      <w:r w:rsidRPr="003B24C2">
        <w:rPr>
          <w:rFonts w:ascii="Times New Roman" w:hAnsi="Times New Roman" w:cs="Times New Roman"/>
          <w:strike/>
          <w:sz w:val="24"/>
          <w:szCs w:val="24"/>
        </w:rPr>
        <w:t>zações, e os medicamentos que as contenham, a empresa deverá apresentar, nos terminais alfandegários, à Autoridade Sanitária do Ministério da Saúde, no Rio de Janeiro, ou de outros Estados que venham a ser autorizados pelo Ministério da Saúde, os seguintes documentos:</w:t>
      </w:r>
      <w:r w:rsidR="00E51B3B" w:rsidRPr="003B24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62, de 11 de fevereiro de 2016)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a) cópia ou original da Autorização de Importação ou Certificado de Não Objeção emitidos pela Secretaria de Vigilância Sanitária do Ministério da Saúde;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b) extrato da declaração de importação emitido pela Secretaria da Receita Federal;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c) cópia ou original da autorização de exportação emitido pela Autoridade Competente do país exportador;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d) fatura comercial;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e) conhecimento de carga; </w:t>
      </w:r>
    </w:p>
    <w:p w:rsidR="00B82CED" w:rsidRPr="003B24C2" w:rsidRDefault="00B82CE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f) list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 xml:space="preserve">a de especificação de carga;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g) certificado de controle de qualidade portais ou partida (original e cópia) emitido pelo fabricante;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h) guia de retirada de substancias ou medicamentos entorpecentes ou que determinem dependência física ou psíquica (ANEXO V constante da Portaria SVS/MS n.° 344198), emitida em 5 (cinco) vias.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Art. 43 Após a inspeção sanitária, as Gu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i</w:t>
      </w:r>
      <w:r w:rsidRPr="003B24C2">
        <w:rPr>
          <w:rFonts w:ascii="Times New Roman" w:hAnsi="Times New Roman" w:cs="Times New Roman"/>
          <w:strike/>
          <w:sz w:val="24"/>
          <w:szCs w:val="24"/>
        </w:rPr>
        <w:t>as de Retirada de Substancias ou Medicamentos devem ser visadas pela Inspetoria da Receita Federal e pela Autoridad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e Sanitária do Serviço de Vigilâ</w:t>
      </w:r>
      <w:r w:rsidRPr="003B24C2">
        <w:rPr>
          <w:rFonts w:ascii="Times New Roman" w:hAnsi="Times New Roman" w:cs="Times New Roman"/>
          <w:strike/>
          <w:sz w:val="24"/>
          <w:szCs w:val="24"/>
        </w:rPr>
        <w:t>ncia Sanitária do Ministério da Saúde do Rio de Janeiro (SVS/MS/RJ), ou de outros Estados que venham a ser autorizados pelo Ministério de Saúde, em conjunto com outros órgãos envolvidos.</w:t>
      </w:r>
      <w:r w:rsidR="00E51B3B" w:rsidRPr="003B24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62, de 11 de fevereiro de 2016)</w:t>
      </w:r>
    </w:p>
    <w:p w:rsidR="007A4632" w:rsidRPr="003B24C2" w:rsidRDefault="00B82CE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Art. 44 As Gui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 xml:space="preserve">as de Retirada de Substancias ou Medicamentos devem ser encaminhadas através da Autoridade Sanitária da SVS/MS/RJ com a seguinte </w:t>
      </w:r>
      <w:r w:rsidRPr="003B24C2">
        <w:rPr>
          <w:rFonts w:ascii="Times New Roman" w:hAnsi="Times New Roman" w:cs="Times New Roman"/>
          <w:strike/>
          <w:sz w:val="24"/>
          <w:szCs w:val="24"/>
        </w:rPr>
        <w:t>destinação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>:</w:t>
      </w:r>
      <w:r w:rsidR="00E51B3B" w:rsidRPr="003B24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62, de 11 de fevereiro de 2016)</w:t>
      </w:r>
    </w:p>
    <w:p w:rsidR="00B82CED" w:rsidRPr="003B24C2" w:rsidRDefault="00B82CE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1ª via: ao Ór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>g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ão competente da 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 xml:space="preserve">Secretaria de Vigilância Sanitária do Ministério da Saúde, que concedeu a Autorização de Importação;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lastRenderedPageBreak/>
        <w:t>2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ª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via: ao despachante alfandegário;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3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ª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via: acompanhas carga Importada até o seu destino; </w:t>
      </w:r>
    </w:p>
    <w:p w:rsidR="00B82CED" w:rsidRPr="003B24C2" w:rsidRDefault="00B82CE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4ª 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>via</w:t>
      </w:r>
      <w:r w:rsidRPr="003B24C2">
        <w:rPr>
          <w:rFonts w:ascii="Times New Roman" w:hAnsi="Times New Roman" w:cs="Times New Roman"/>
          <w:strike/>
          <w:sz w:val="24"/>
          <w:szCs w:val="24"/>
        </w:rPr>
        <w:t>: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 xml:space="preserve"> a Autoridade Sanitária do Estado ou do Distrito Federal onde a empresa está sediada, estando acompanhada do certificado de Controle de Qualidade. </w:t>
      </w:r>
    </w:p>
    <w:p w:rsidR="00B82CE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5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ª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via: arquivamento na SVS local, por onde ocorrer o desembaraço.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Art. 45 A Autoridade Sanitária do Estado ou Distrito Federal, após o recebimento da 4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ª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via da Guia de Retirada de Substâncias </w:t>
      </w:r>
      <w:r w:rsidR="00B82CED" w:rsidRPr="003B24C2">
        <w:rPr>
          <w:rFonts w:ascii="Times New Roman" w:hAnsi="Times New Roman" w:cs="Times New Roman"/>
          <w:strike/>
          <w:sz w:val="24"/>
          <w:szCs w:val="24"/>
        </w:rPr>
        <w:t>nu Medicamentos, deverá remetê-l</w:t>
      </w:r>
      <w:r w:rsidRPr="003B24C2">
        <w:rPr>
          <w:rFonts w:ascii="Times New Roman" w:hAnsi="Times New Roman" w:cs="Times New Roman"/>
          <w:strike/>
          <w:sz w:val="24"/>
          <w:szCs w:val="24"/>
        </w:rPr>
        <w:t>a, quando for o caso, à Autoridade Sanitária Municipal, para a juntada ao documento de cota anual e/ou suplementar.</w:t>
      </w:r>
      <w:r w:rsidR="00E51B3B" w:rsidRPr="003B24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62, de 11 de fevereiro de 2016)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Art. 46 A Autoridade Sanitária do Estado, do Município ou do Distrito Federal, deve proceder Inspeção verificando a entrada da substância constante da Autorização de Importação e da Guia de Retirada de Substância ou Medicamentos, através de levantamento de estoque, comparando os dados com os registrados no livro especifico e no Balanço de Substancias Psicoativas e Outras Substâncias Sujeitas a Controle Especial (BSPO).</w:t>
      </w:r>
      <w:r w:rsidR="00E51B3B" w:rsidRPr="003B24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62, de 11 de fevereiro de 2016)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47 Para liberação da carga a ser impor</w:t>
      </w:r>
      <w:r w:rsidR="00B82CED" w:rsidRPr="003B24C2">
        <w:rPr>
          <w:rFonts w:ascii="Times New Roman" w:hAnsi="Times New Roman" w:cs="Times New Roman"/>
          <w:sz w:val="24"/>
          <w:szCs w:val="24"/>
        </w:rPr>
        <w:t>tada de substâncias das listas “</w:t>
      </w:r>
      <w:r w:rsidRPr="003B24C2">
        <w:rPr>
          <w:rFonts w:ascii="Times New Roman" w:hAnsi="Times New Roman" w:cs="Times New Roman"/>
          <w:sz w:val="24"/>
          <w:szCs w:val="24"/>
        </w:rPr>
        <w:t>C</w:t>
      </w:r>
      <w:r w:rsidR="00B82CED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>" (outras substâncias sujeitas a</w:t>
      </w:r>
      <w:r w:rsidR="00B82CED" w:rsidRPr="003B24C2">
        <w:rPr>
          <w:rFonts w:ascii="Times New Roman" w:hAnsi="Times New Roman" w:cs="Times New Roman"/>
          <w:sz w:val="24"/>
          <w:szCs w:val="24"/>
        </w:rPr>
        <w:t xml:space="preserve"> controle especial), "C2" (</w:t>
      </w:r>
      <w:proofErr w:type="spellStart"/>
      <w:r w:rsidR="00B82CED" w:rsidRPr="003B24C2">
        <w:rPr>
          <w:rFonts w:ascii="Times New Roman" w:hAnsi="Times New Roman" w:cs="Times New Roman"/>
          <w:sz w:val="24"/>
          <w:szCs w:val="24"/>
        </w:rPr>
        <w:t>retinóides</w:t>
      </w:r>
      <w:proofErr w:type="spellEnd"/>
      <w:r w:rsidR="00B82CED" w:rsidRPr="003B24C2">
        <w:rPr>
          <w:rFonts w:ascii="Times New Roman" w:hAnsi="Times New Roman" w:cs="Times New Roman"/>
          <w:sz w:val="24"/>
          <w:szCs w:val="24"/>
        </w:rPr>
        <w:t>), "C4" (</w:t>
      </w:r>
      <w:proofErr w:type="spellStart"/>
      <w:r w:rsidR="00B82CED" w:rsidRPr="003B24C2">
        <w:rPr>
          <w:rFonts w:ascii="Times New Roman" w:hAnsi="Times New Roman" w:cs="Times New Roman"/>
          <w:sz w:val="24"/>
          <w:szCs w:val="24"/>
        </w:rPr>
        <w:t>ant</w:t>
      </w:r>
      <w:r w:rsidRPr="003B24C2">
        <w:rPr>
          <w:rFonts w:ascii="Times New Roman" w:hAnsi="Times New Roman" w:cs="Times New Roman"/>
          <w:sz w:val="24"/>
          <w:szCs w:val="24"/>
        </w:rPr>
        <w:t>i</w:t>
      </w:r>
      <w:r w:rsidR="00B82CED" w:rsidRPr="003B24C2">
        <w:rPr>
          <w:rFonts w:ascii="Times New Roman" w:hAnsi="Times New Roman" w:cs="Times New Roman"/>
          <w:sz w:val="24"/>
          <w:szCs w:val="24"/>
        </w:rPr>
        <w:t>-</w:t>
      </w:r>
      <w:r w:rsidRPr="003B24C2">
        <w:rPr>
          <w:rFonts w:ascii="Times New Roman" w:hAnsi="Times New Roman" w:cs="Times New Roman"/>
          <w:sz w:val="24"/>
          <w:szCs w:val="24"/>
        </w:rPr>
        <w:t>retrovira</w:t>
      </w:r>
      <w:r w:rsidR="00B82CED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 e "C5" (anabolizantes), constantes da Portaria SVS/MS n,° 344/98 e de suas atualizações, e medicamentos que as contenham a serem desembaraçadas, nos terminais alfandegários, a emprese deve solicitar a inspeção sanitária ao Serviço de Vigilância Sanitária do Ministério da Saúde no Porto ou Aeroporto internacional, onde deve apresentar os seguintes documentos: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a) anuência prévia na Licença de Importação (LI.), através do SISCOMEX (original e cópia); 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b) autorização de exportação (original e cópia) emitida pela Autoridade Sanitária competente do país exportador; 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c)lista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 especificação de carga;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d)certificado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 controle de qualidade por lote ou partida (original e cópia) emitido pelo fabricante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2.1.3.2. DA EXPORTAÇÃO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48 Para liberação da carga a ser entortada de substâncias das ratas "A</w:t>
      </w:r>
      <w:r w:rsidR="00036B0F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>" e "A2' (entorpecentes), "A3", "B</w:t>
      </w:r>
      <w:r w:rsidR="00036B0F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>" e "132" (psicotrópicas) e "D</w:t>
      </w:r>
      <w:r w:rsidR="00036B0F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 xml:space="preserve">" (precursoras) </w:t>
      </w:r>
      <w:r w:rsidRPr="003B24C2">
        <w:rPr>
          <w:rFonts w:ascii="Times New Roman" w:hAnsi="Times New Roman" w:cs="Times New Roman"/>
          <w:sz w:val="24"/>
          <w:szCs w:val="24"/>
        </w:rPr>
        <w:lastRenderedPageBreak/>
        <w:t>constantes da Portada SVS/MS n.° 344/98 de suas atualizações, bem como medicamentos que as contenham a serem desembaraçados, com exceção dos que contém as substâncias da lista "D</w:t>
      </w:r>
      <w:r w:rsidR="00036B0F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 xml:space="preserve">" (precursores), nos terminais alfandegários, a empresa deverá solicitar a </w:t>
      </w:r>
      <w:r w:rsidR="00036B0F" w:rsidRPr="003B24C2">
        <w:rPr>
          <w:rFonts w:ascii="Times New Roman" w:hAnsi="Times New Roman" w:cs="Times New Roman"/>
          <w:sz w:val="24"/>
          <w:szCs w:val="24"/>
        </w:rPr>
        <w:t>inspeção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sanitária juntamente ao Serviço de Vigilância Sanitária do Ministério da Saúde no Rio de Janeiro, onde deverá apresentar os seguintes documentos'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a) autorização de exportação (cópia autenticada) ou Certificado de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Nâo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Objeção emitidos pela Secretaria de Vigilância Sanitária do Ministério da Saúde; 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b) autorização de importação (cópia autenticada) emitida pela Autoridade Sanitária competente do país Importador, 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fatura comercial; 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d)lista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 especificação de cargas;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e) certificado de controle de qualidade por lote ou partida (original e cópia) emitido pelo fabricante.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2.1.4. DA DEVOLUÇÃO E RETORNO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49 Quando </w:t>
      </w:r>
      <w:r w:rsidR="00036B0F" w:rsidRPr="003B24C2">
        <w:rPr>
          <w:rFonts w:ascii="Times New Roman" w:hAnsi="Times New Roman" w:cs="Times New Roman"/>
          <w:sz w:val="24"/>
          <w:szCs w:val="24"/>
        </w:rPr>
        <w:t>não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ocorrer a efetivação do desembaraço aduaneiro as substâncias constantes das listas da Portaria SVS/MS n.° 344/98 de suas </w:t>
      </w:r>
      <w:r w:rsidR="00036B0F" w:rsidRPr="003B24C2">
        <w:rPr>
          <w:rFonts w:ascii="Times New Roman" w:hAnsi="Times New Roman" w:cs="Times New Roman"/>
          <w:sz w:val="24"/>
          <w:szCs w:val="24"/>
        </w:rPr>
        <w:t>atualizações</w:t>
      </w:r>
      <w:r w:rsidRPr="003B24C2">
        <w:rPr>
          <w:rFonts w:ascii="Times New Roman" w:hAnsi="Times New Roman" w:cs="Times New Roman"/>
          <w:sz w:val="24"/>
          <w:szCs w:val="24"/>
        </w:rPr>
        <w:t>, bem como os medicamentos que as contenham, serão devolvidos ou retomados ao pais de origem após verificação da Autoridade Sanitária do Porto e Aeroporto do Rio de Janeiro ou dos demais Estados.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A empresa deverá solicitar o cancelamento da documentação relativa ao que consta no caput deste artigo.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2°A empresa deve cumprir as disposições do item 2.1.2.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desta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instrução Normativa, no que couber.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2.2. DO COMÉRCIO NACIONAL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Art. 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 xml:space="preserve">50 </w:t>
      </w:r>
      <w:r w:rsidRPr="003B24C2">
        <w:rPr>
          <w:rFonts w:ascii="Times New Roman" w:hAnsi="Times New Roman" w:cs="Times New Roman"/>
          <w:strike/>
          <w:sz w:val="24"/>
          <w:szCs w:val="24"/>
        </w:rPr>
        <w:t>A compra, venda, transferência e devolução os substâncias constantes da lista "C3" (imunossupressoras) e suas atualizações, bem como os medicamentos que as contenham, devem ser acompanhadas de nota fiscal ou nota fiscal fatura, visada peia Autorid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ade Sanitária do local de domicí</w:t>
      </w:r>
      <w:r w:rsidRPr="003B24C2">
        <w:rPr>
          <w:rFonts w:ascii="Times New Roman" w:hAnsi="Times New Roman" w:cs="Times New Roman"/>
          <w:strike/>
          <w:sz w:val="24"/>
          <w:szCs w:val="24"/>
        </w:rPr>
        <w:t>lio do remetente e estarem distinguidas com a colocação de</w:t>
      </w:r>
      <w:r w:rsidRPr="003B24C2">
        <w:rPr>
          <w:rFonts w:ascii="Times New Roman" w:hAnsi="Times New Roman" w:cs="Times New Roman"/>
          <w:sz w:val="24"/>
          <w:szCs w:val="24"/>
        </w:rPr>
        <w:t>: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a) letra correspondente à lista a que pertence, entre 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parênteses</w:t>
      </w:r>
      <w:r w:rsidRPr="003B24C2">
        <w:rPr>
          <w:rFonts w:ascii="Times New Roman" w:hAnsi="Times New Roman" w:cs="Times New Roman"/>
          <w:strike/>
          <w:sz w:val="24"/>
          <w:szCs w:val="24"/>
        </w:rPr>
        <w:t>, adiante do nome respectivo</w:t>
      </w:r>
      <w:r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trike/>
          <w:sz w:val="24"/>
          <w:szCs w:val="24"/>
        </w:rPr>
        <w:lastRenderedPageBreak/>
        <w:t>b)o</w:t>
      </w:r>
      <w:proofErr w:type="gram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número da Portada que regulamenta o comércio dessa substância e o medicamento, no campo destinado à observações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Parágrafo único. 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trike/>
          <w:sz w:val="24"/>
          <w:szCs w:val="24"/>
        </w:rPr>
        <w:t>A Nota Fiscal ou Nota Fiscal Fatura que acompanha a substância e/ou medicamento, só tem validade quando tiver o visto da Autoridade Sanitária do local do domicílio do remetente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Art. 51 A Autoridade Sanitária que conceder o visto na Nota Fiscal de Devolução da lista "C3" (imunossupressoras), comunicará por escrito à Autoridade Sanitária local do domicílio da empresa que irá receber a devolução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rt.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52 Pa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ra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executar as atividades acima descritas, a Autoridade Sanitária deve adotar os procedimentos aqui descritos e fornecer instruções aos fabricante e/ou distribuidores de substâncias ou de medicamentos para</w:t>
      </w:r>
      <w:r w:rsidRPr="003B24C2">
        <w:rPr>
          <w:rFonts w:ascii="Times New Roman" w:hAnsi="Times New Roman" w:cs="Times New Roman"/>
          <w:sz w:val="24"/>
          <w:szCs w:val="24"/>
        </w:rPr>
        <w:t>: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a) encaminhar um documento em duplicata constando nome e localidade do comprador, nome e quantidade da substância ou medicamento, para avaliação prévia da Autoridade Sanitári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a</w:t>
      </w:r>
      <w:r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trike/>
          <w:sz w:val="24"/>
          <w:szCs w:val="24"/>
        </w:rPr>
        <w:t>b)anexar</w:t>
      </w:r>
      <w:proofErr w:type="gram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cópia, quando for primeira aquisição, da licença de funcionamento do est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abelecimento, do corrente ano, ou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protocolo de revalidação se for o caso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.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Quando a aquisição for de substância, além deste documento, deverá ser apresentado cópia da Autorização Especial</w:t>
      </w:r>
      <w:r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trike/>
          <w:sz w:val="24"/>
          <w:szCs w:val="24"/>
        </w:rPr>
        <w:t>c)justificar</w:t>
      </w:r>
      <w:proofErr w:type="gram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quando houver aumento de consumo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§ 1° Após a conferência da relação, mediante a verificação dos itens acima mencionados, será devolvida ao fornecedor, no prazo máximo de 48 (quarenta e oito) horas, com anotação da aprovação prévia que pede adquirir e substância constante da Vista 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“</w:t>
      </w:r>
      <w:r w:rsidRPr="003B24C2">
        <w:rPr>
          <w:rFonts w:ascii="Times New Roman" w:hAnsi="Times New Roman" w:cs="Times New Roman"/>
          <w:strike/>
          <w:sz w:val="24"/>
          <w:szCs w:val="24"/>
        </w:rPr>
        <w:t>C3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 xml:space="preserve">” </w:t>
      </w:r>
      <w:r w:rsidRPr="003B24C2">
        <w:rPr>
          <w:rFonts w:ascii="Times New Roman" w:hAnsi="Times New Roman" w:cs="Times New Roman"/>
          <w:strike/>
          <w:sz w:val="24"/>
          <w:szCs w:val="24"/>
        </w:rPr>
        <w:t>(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imu</w:t>
      </w:r>
      <w:r w:rsidRPr="003B24C2">
        <w:rPr>
          <w:rFonts w:ascii="Times New Roman" w:hAnsi="Times New Roman" w:cs="Times New Roman"/>
          <w:strike/>
          <w:sz w:val="24"/>
          <w:szCs w:val="24"/>
        </w:rPr>
        <w:t>nossupressoras) e na quantidade autorizada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§ 2° O fornecedor emitirá a Nota Fiscal ou Nota Fiscal Fatura, de acordo com a relação previamente autorizada, e levará as mesmas para visto Junto à Autoridade </w:t>
      </w:r>
      <w:r w:rsidR="00036B0F" w:rsidRPr="003B24C2">
        <w:rPr>
          <w:rFonts w:ascii="Times New Roman" w:hAnsi="Times New Roman" w:cs="Times New Roman"/>
          <w:strike/>
          <w:sz w:val="24"/>
          <w:szCs w:val="24"/>
        </w:rPr>
        <w:t>Sanitária</w:t>
      </w:r>
      <w:r w:rsidRPr="003B24C2">
        <w:rPr>
          <w:rFonts w:ascii="Times New Roman" w:hAnsi="Times New Roman" w:cs="Times New Roman"/>
          <w:strike/>
          <w:sz w:val="24"/>
          <w:szCs w:val="24"/>
        </w:rPr>
        <w:t>, com o comprovante de recolhimento de taxa de preço público, se for o caso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Art. 53 A Autoridade Sanitária deve possuir um livro ou ficha para cadastrar os estabelecimentos, para conferência, registro e controle da concessão do visto, podendo ser manuscrito ou informatizado.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54 No registro do </w:t>
      </w:r>
      <w:r w:rsidR="00036B0F" w:rsidRPr="003B24C2">
        <w:rPr>
          <w:rFonts w:ascii="Times New Roman" w:hAnsi="Times New Roman" w:cs="Times New Roman"/>
          <w:sz w:val="24"/>
          <w:szCs w:val="24"/>
        </w:rPr>
        <w:t>livro</w:t>
      </w:r>
      <w:r w:rsidRPr="003B24C2">
        <w:rPr>
          <w:rFonts w:ascii="Times New Roman" w:hAnsi="Times New Roman" w:cs="Times New Roman"/>
          <w:sz w:val="24"/>
          <w:szCs w:val="24"/>
        </w:rPr>
        <w:t xml:space="preserve"> ou ficha devem constar</w:t>
      </w:r>
      <w:r w:rsidR="00036B0F" w:rsidRPr="003B24C2">
        <w:rPr>
          <w:rFonts w:ascii="Times New Roman" w:hAnsi="Times New Roman" w:cs="Times New Roman"/>
          <w:sz w:val="24"/>
          <w:szCs w:val="24"/>
        </w:rPr>
        <w:t>: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a) dados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dos est</w:t>
      </w:r>
      <w:r w:rsidR="00036B0F" w:rsidRPr="003B24C2">
        <w:rPr>
          <w:rFonts w:ascii="Times New Roman" w:hAnsi="Times New Roman" w:cs="Times New Roman"/>
          <w:sz w:val="24"/>
          <w:szCs w:val="24"/>
        </w:rPr>
        <w:t>abelecimento fornecedor</w:t>
      </w:r>
      <w:proofErr w:type="gramEnd"/>
      <w:r w:rsidR="00036B0F" w:rsidRPr="003B24C2">
        <w:rPr>
          <w:rFonts w:ascii="Times New Roman" w:hAnsi="Times New Roman" w:cs="Times New Roman"/>
          <w:sz w:val="24"/>
          <w:szCs w:val="24"/>
        </w:rPr>
        <w:t xml:space="preserve"> C.N.P.J/</w:t>
      </w:r>
      <w:r w:rsidRPr="003B24C2">
        <w:rPr>
          <w:rFonts w:ascii="Times New Roman" w:hAnsi="Times New Roman" w:cs="Times New Roman"/>
          <w:sz w:val="24"/>
          <w:szCs w:val="24"/>
        </w:rPr>
        <w:t xml:space="preserve">C.G.C., Razão Social, nome fantasia, endereço completo; 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b) dados do estabelecimento comprador: C.N.P.J./C.G.C., Razão Social, nome fantasia, endereço completo 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data do visto; 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d) n.° </w:t>
      </w:r>
      <w:r w:rsidR="00036B0F" w:rsidRPr="003B24C2">
        <w:rPr>
          <w:rFonts w:ascii="Times New Roman" w:hAnsi="Times New Roman" w:cs="Times New Roman"/>
          <w:sz w:val="24"/>
          <w:szCs w:val="24"/>
        </w:rPr>
        <w:t>sequencial</w:t>
      </w:r>
      <w:r w:rsidRPr="003B24C2">
        <w:rPr>
          <w:rFonts w:ascii="Times New Roman" w:hAnsi="Times New Roman" w:cs="Times New Roman"/>
          <w:sz w:val="24"/>
          <w:szCs w:val="24"/>
        </w:rPr>
        <w:t xml:space="preserve"> do visto; </w:t>
      </w:r>
    </w:p>
    <w:p w:rsidR="00036B0F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e) nome e quantidade da substancia ou medicamento, concentração e apresentação autorizado e n.° de lote; </w:t>
      </w:r>
    </w:p>
    <w:p w:rsidR="00036B0F" w:rsidRPr="003B24C2" w:rsidRDefault="00036B0F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f) 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n.° da Nota Fiscal ou Nota </w:t>
      </w:r>
      <w:r w:rsidRPr="003B24C2">
        <w:rPr>
          <w:rFonts w:ascii="Times New Roman" w:hAnsi="Times New Roman" w:cs="Times New Roman"/>
          <w:sz w:val="24"/>
          <w:szCs w:val="24"/>
        </w:rPr>
        <w:t>Fiscal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Fatura;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g) observação (cancelamento da Nota Fiscal, ou outras </w:t>
      </w:r>
      <w:r w:rsidR="00036B0F" w:rsidRPr="003B24C2">
        <w:rPr>
          <w:rFonts w:ascii="Times New Roman" w:hAnsi="Times New Roman" w:cs="Times New Roman"/>
          <w:sz w:val="24"/>
          <w:szCs w:val="24"/>
        </w:rPr>
        <w:t>ocorrências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 interesse).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55</w:t>
      </w:r>
      <w:r w:rsidR="00036B0F" w:rsidRPr="003B24C2">
        <w:rPr>
          <w:rFonts w:ascii="Times New Roman" w:hAnsi="Times New Roman" w:cs="Times New Roman"/>
          <w:sz w:val="24"/>
          <w:szCs w:val="24"/>
        </w:rPr>
        <w:t xml:space="preserve"> O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036B0F" w:rsidRPr="003B24C2">
        <w:rPr>
          <w:rFonts w:ascii="Times New Roman" w:hAnsi="Times New Roman" w:cs="Times New Roman"/>
          <w:sz w:val="24"/>
          <w:szCs w:val="24"/>
        </w:rPr>
        <w:t>v</w:t>
      </w:r>
      <w:r w:rsidRPr="003B24C2">
        <w:rPr>
          <w:rFonts w:ascii="Times New Roman" w:hAnsi="Times New Roman" w:cs="Times New Roman"/>
          <w:sz w:val="24"/>
          <w:szCs w:val="24"/>
        </w:rPr>
        <w:t>isto será aplicado através de carimbo próprio ou de etiqueta, no anverso da Nota Fiscal ou Nota Fiscal Fatura, fazendo const</w:t>
      </w:r>
      <w:r w:rsidR="00036B0F" w:rsidRPr="003B24C2">
        <w:rPr>
          <w:rFonts w:ascii="Times New Roman" w:hAnsi="Times New Roman" w:cs="Times New Roman"/>
          <w:sz w:val="24"/>
          <w:szCs w:val="24"/>
        </w:rPr>
        <w:t>ar a data, número de ordem sequencial</w:t>
      </w:r>
      <w:r w:rsidRPr="003B24C2">
        <w:rPr>
          <w:rFonts w:ascii="Times New Roman" w:hAnsi="Times New Roman" w:cs="Times New Roman"/>
          <w:sz w:val="24"/>
          <w:szCs w:val="24"/>
        </w:rPr>
        <w:t>, assinatura da Autoridade Sanitária local, nome completo da Autoridade Sanitária (pode ser em forma</w:t>
      </w:r>
      <w:r w:rsidR="00036B0F" w:rsidRPr="003B24C2">
        <w:rPr>
          <w:rFonts w:ascii="Times New Roman" w:hAnsi="Times New Roman" w:cs="Times New Roman"/>
          <w:sz w:val="24"/>
          <w:szCs w:val="24"/>
        </w:rPr>
        <w:t xml:space="preserve"> de</w:t>
      </w:r>
      <w:r w:rsidRPr="003B24C2">
        <w:rPr>
          <w:rFonts w:ascii="Times New Roman" w:hAnsi="Times New Roman" w:cs="Times New Roman"/>
          <w:sz w:val="24"/>
          <w:szCs w:val="24"/>
        </w:rPr>
        <w:t xml:space="preserve"> carimbo ou letra de forma).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56 A Autoridade </w:t>
      </w:r>
      <w:r w:rsidR="00036B0F" w:rsidRPr="003B24C2">
        <w:rPr>
          <w:rFonts w:ascii="Times New Roman" w:hAnsi="Times New Roman" w:cs="Times New Roman"/>
          <w:sz w:val="24"/>
          <w:szCs w:val="24"/>
        </w:rPr>
        <w:t>Sanitária</w:t>
      </w:r>
      <w:r w:rsidRPr="003B24C2">
        <w:rPr>
          <w:rFonts w:ascii="Times New Roman" w:hAnsi="Times New Roman" w:cs="Times New Roman"/>
          <w:sz w:val="24"/>
          <w:szCs w:val="24"/>
        </w:rPr>
        <w:t xml:space="preserve"> local devolverá ao fornecedor a Nota Fiscal ou Nota Fiscal Fatura visada, dentro de 48 (quarenta e oito) a 72 (setenta e duas) horas.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57 Para o visto, além das vias normais, a empresa ou estabelecimento deve apresentar uma copia da Nota Fiscal, </w:t>
      </w:r>
      <w:r w:rsidR="00036B0F" w:rsidRPr="003B24C2">
        <w:rPr>
          <w:rFonts w:ascii="Times New Roman" w:hAnsi="Times New Roman" w:cs="Times New Roman"/>
          <w:sz w:val="24"/>
          <w:szCs w:val="24"/>
        </w:rPr>
        <w:t>qu</w:t>
      </w:r>
      <w:r w:rsidRPr="003B24C2">
        <w:rPr>
          <w:rFonts w:ascii="Times New Roman" w:hAnsi="Times New Roman" w:cs="Times New Roman"/>
          <w:sz w:val="24"/>
          <w:szCs w:val="24"/>
        </w:rPr>
        <w:t>e será</w:t>
      </w:r>
      <w:r w:rsidR="00036B0F" w:rsidRPr="003B24C2">
        <w:rPr>
          <w:rFonts w:ascii="Times New Roman" w:hAnsi="Times New Roman" w:cs="Times New Roman"/>
          <w:sz w:val="24"/>
          <w:szCs w:val="24"/>
        </w:rPr>
        <w:t xml:space="preserve"> a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do arquivo da Autoridade Sanitária local.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58 A empresa que não atender uma Nota Fiscal visada, deve solicitar o cancelamento do visto</w:t>
      </w:r>
      <w:r w:rsidR="00036B0F" w:rsidRPr="003B24C2">
        <w:rPr>
          <w:rFonts w:ascii="Times New Roman" w:hAnsi="Times New Roman" w:cs="Times New Roman"/>
          <w:sz w:val="24"/>
          <w:szCs w:val="24"/>
        </w:rPr>
        <w:t>, através do requerimento ou ofí</w:t>
      </w:r>
      <w:r w:rsidRPr="003B24C2">
        <w:rPr>
          <w:rFonts w:ascii="Times New Roman" w:hAnsi="Times New Roman" w:cs="Times New Roman"/>
          <w:sz w:val="24"/>
          <w:szCs w:val="24"/>
        </w:rPr>
        <w:t>cio, devendo anexar todas as vias da Nota Fiscal.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59 A Autoridade Sanitária local deve efetuar o cancelamento também na via de seus arquivos e anotação no livro de registro dos vistos.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60 A Autoridade Sanitária local deve solicitar Informações, quando necessário, a outras Autoridades </w:t>
      </w:r>
      <w:r w:rsidR="00036B0F" w:rsidRPr="003B24C2">
        <w:rPr>
          <w:rFonts w:ascii="Times New Roman" w:hAnsi="Times New Roman" w:cs="Times New Roman"/>
          <w:sz w:val="24"/>
          <w:szCs w:val="24"/>
        </w:rPr>
        <w:t>Sanitárias</w:t>
      </w:r>
      <w:r w:rsidRPr="003B24C2">
        <w:rPr>
          <w:rFonts w:ascii="Times New Roman" w:hAnsi="Times New Roman" w:cs="Times New Roman"/>
          <w:sz w:val="24"/>
          <w:szCs w:val="24"/>
        </w:rPr>
        <w:t xml:space="preserve"> em caso de dúvida quanto a veracidade dos dados constantes do documento do estabelecimento comprador.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Art</w:t>
      </w:r>
      <w:r w:rsidR="00036B0F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61 A compra, venda, transferência e devolução das substâncias constantes das listas "A</w:t>
      </w:r>
      <w:r w:rsidR="00036B0F" w:rsidRPr="003B24C2">
        <w:rPr>
          <w:rFonts w:ascii="Times New Roman" w:hAnsi="Times New Roman" w:cs="Times New Roman"/>
          <w:sz w:val="24"/>
          <w:szCs w:val="24"/>
        </w:rPr>
        <w:t>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</w:t>
      </w:r>
      <w:r w:rsidR="00036B0F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A2</w:t>
      </w:r>
      <w:r w:rsidR="00036B0F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(entorpecentes) "A3</w:t>
      </w:r>
      <w:r w:rsidR="00036B0F" w:rsidRPr="003B24C2">
        <w:rPr>
          <w:rFonts w:ascii="Times New Roman" w:hAnsi="Times New Roman" w:cs="Times New Roman"/>
          <w:sz w:val="24"/>
          <w:szCs w:val="24"/>
        </w:rPr>
        <w:t>” “B1”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</w:t>
      </w:r>
      <w:r w:rsidR="00036B0F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B2</w:t>
      </w:r>
      <w:r w:rsidR="00036B0F" w:rsidRPr="003B24C2">
        <w:rPr>
          <w:rFonts w:ascii="Times New Roman" w:hAnsi="Times New Roman" w:cs="Times New Roman"/>
          <w:sz w:val="24"/>
          <w:szCs w:val="24"/>
        </w:rPr>
        <w:t>” (psicotrópicas) "C1</w:t>
      </w:r>
      <w:r w:rsidRPr="003B24C2">
        <w:rPr>
          <w:rFonts w:ascii="Times New Roman" w:hAnsi="Times New Roman" w:cs="Times New Roman"/>
          <w:sz w:val="24"/>
          <w:szCs w:val="24"/>
        </w:rPr>
        <w:t>" (outras substâncias sujeitas a controle especial),</w:t>
      </w:r>
      <w:r w:rsidR="00036B0F" w:rsidRPr="003B24C2">
        <w:rPr>
          <w:rFonts w:ascii="Times New Roman" w:hAnsi="Times New Roman" w:cs="Times New Roman"/>
          <w:sz w:val="24"/>
          <w:szCs w:val="24"/>
        </w:rPr>
        <w:t xml:space="preserve"> "C2" (</w:t>
      </w:r>
      <w:proofErr w:type="spellStart"/>
      <w:r w:rsidR="00036B0F" w:rsidRPr="003B24C2">
        <w:rPr>
          <w:rFonts w:ascii="Times New Roman" w:hAnsi="Times New Roman" w:cs="Times New Roman"/>
          <w:sz w:val="24"/>
          <w:szCs w:val="24"/>
        </w:rPr>
        <w:t>retinóides</w:t>
      </w:r>
      <w:proofErr w:type="spellEnd"/>
      <w:r w:rsidR="00036B0F" w:rsidRPr="003B24C2">
        <w:rPr>
          <w:rFonts w:ascii="Times New Roman" w:hAnsi="Times New Roman" w:cs="Times New Roman"/>
          <w:sz w:val="24"/>
          <w:szCs w:val="24"/>
        </w:rPr>
        <w:t>), “</w:t>
      </w:r>
      <w:r w:rsidRPr="003B24C2">
        <w:rPr>
          <w:rFonts w:ascii="Times New Roman" w:hAnsi="Times New Roman" w:cs="Times New Roman"/>
          <w:sz w:val="24"/>
          <w:szCs w:val="24"/>
        </w:rPr>
        <w:t>C4</w:t>
      </w:r>
      <w:r w:rsidR="00036B0F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</w:t>
      </w:r>
      <w:r w:rsidR="00036B0F" w:rsidRPr="003B24C2">
        <w:rPr>
          <w:rFonts w:ascii="Times New Roman" w:hAnsi="Times New Roman" w:cs="Times New Roman"/>
          <w:sz w:val="24"/>
          <w:szCs w:val="24"/>
        </w:rPr>
        <w:t>t</w:t>
      </w:r>
      <w:r w:rsidRPr="003B24C2">
        <w:rPr>
          <w:rFonts w:ascii="Times New Roman" w:hAnsi="Times New Roman" w:cs="Times New Roman"/>
          <w:sz w:val="24"/>
          <w:szCs w:val="24"/>
        </w:rPr>
        <w:t>i-retrovira</w:t>
      </w:r>
      <w:r w:rsidR="00036B0F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), "C5</w:t>
      </w:r>
      <w:r w:rsidR="00036B0F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(anabolizantes), e </w:t>
      </w:r>
      <w:r w:rsidR="00036B0F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Dl" (precursores) da Portada SVS/MS n.° 344/98 e de suas atualizações, bem como os medicamentos que as contenham, devem estar acompanhadas de nota fiscal ou nota fiscal fatura, isentos do visto da Autoridade Sanitária local de domicílio do remetente.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</w:t>
      </w:r>
      <w:r w:rsidR="00036B0F" w:rsidRPr="003B24C2">
        <w:rPr>
          <w:rFonts w:ascii="Times New Roman" w:hAnsi="Times New Roman" w:cs="Times New Roman"/>
          <w:sz w:val="24"/>
          <w:szCs w:val="24"/>
        </w:rPr>
        <w:t>. Ficam igu</w:t>
      </w:r>
      <w:r w:rsidRPr="003B24C2">
        <w:rPr>
          <w:rFonts w:ascii="Times New Roman" w:hAnsi="Times New Roman" w:cs="Times New Roman"/>
          <w:sz w:val="24"/>
          <w:szCs w:val="24"/>
        </w:rPr>
        <w:t>almente isentos do visto os medicamentos que contenham as substâncias, referidas no caput do artigo constantes dos adendos das listas, onde estabelece que a prescrição seja em Receita de Controle Especial em 2 (duas) vias contendo tarja vermelha em sua embalagem.</w:t>
      </w:r>
    </w:p>
    <w:p w:rsidR="00036B0F" w:rsidRPr="003B24C2" w:rsidRDefault="00036B0F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CAPÍTULO II</w:t>
      </w:r>
      <w:r w:rsidR="007A4632" w:rsidRPr="003B24C2">
        <w:rPr>
          <w:rFonts w:ascii="Times New Roman" w:hAnsi="Times New Roman" w:cs="Times New Roman"/>
          <w:b/>
          <w:sz w:val="24"/>
          <w:szCs w:val="24"/>
        </w:rPr>
        <w:t>I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DO TRANSPORTE</w:t>
      </w:r>
    </w:p>
    <w:p w:rsidR="007A4632" w:rsidRPr="003B24C2" w:rsidRDefault="00036B0F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3.1. DA PESSOA JURÍ</w:t>
      </w:r>
      <w:r w:rsidR="007A4632" w:rsidRPr="003B24C2">
        <w:rPr>
          <w:rFonts w:ascii="Times New Roman" w:hAnsi="Times New Roman" w:cs="Times New Roman"/>
          <w:sz w:val="24"/>
          <w:szCs w:val="24"/>
        </w:rPr>
        <w:t>DICA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</w:t>
      </w:r>
      <w:r w:rsidR="00036B0F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62 A transportadora de substâncias e medicamentos objeto da Portaria SVS/MS n.° 344/98 deve ser autorizada e licenciada pela Autoridade Sanitária competente, onde estiver situada a empresa.</w:t>
      </w:r>
    </w:p>
    <w:p w:rsidR="007A4632" w:rsidRPr="003B24C2" w:rsidRDefault="0080173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único. Os l</w:t>
      </w:r>
      <w:r w:rsidR="007A4632" w:rsidRPr="003B24C2">
        <w:rPr>
          <w:rFonts w:ascii="Times New Roman" w:hAnsi="Times New Roman" w:cs="Times New Roman"/>
          <w:sz w:val="24"/>
          <w:szCs w:val="24"/>
        </w:rPr>
        <w:t>ocais de armazenamento das empresas e seus veículos devem assegurar as condições de segurança, limpeza e higiene necessárias à preservação e eficácia do med</w:t>
      </w:r>
      <w:r w:rsidRPr="003B24C2">
        <w:rPr>
          <w:rFonts w:ascii="Times New Roman" w:hAnsi="Times New Roman" w:cs="Times New Roman"/>
          <w:sz w:val="24"/>
          <w:szCs w:val="24"/>
        </w:rPr>
        <w:t>i</w:t>
      </w:r>
      <w:r w:rsidR="007A4632" w:rsidRPr="003B24C2">
        <w:rPr>
          <w:rFonts w:ascii="Times New Roman" w:hAnsi="Times New Roman" w:cs="Times New Roman"/>
          <w:sz w:val="24"/>
          <w:szCs w:val="24"/>
        </w:rPr>
        <w:t>camento.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63 Cabe à Autoridade Sanitária dos Estados, Municípios ou do Distrito Federal em conjunto com as Autoridades Policiais e Fazendária fiscalizar o transporte de substâncias constantes das listas da Porta</w:t>
      </w:r>
      <w:r w:rsidR="0080173B" w:rsidRPr="003B24C2">
        <w:rPr>
          <w:rFonts w:ascii="Times New Roman" w:hAnsi="Times New Roman" w:cs="Times New Roman"/>
          <w:sz w:val="24"/>
          <w:szCs w:val="24"/>
        </w:rPr>
        <w:t>ri</w:t>
      </w:r>
      <w:r w:rsidRPr="003B24C2">
        <w:rPr>
          <w:rFonts w:ascii="Times New Roman" w:hAnsi="Times New Roman" w:cs="Times New Roman"/>
          <w:sz w:val="24"/>
          <w:szCs w:val="24"/>
        </w:rPr>
        <w:t>a SVS/MS n.° 344/98 e de suas atualizações e dos medicamentos que as contenham, em qualquer via, tomando medidas legais cabíveis e procedendo apreensão, quando necessário.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3.2 DA PESSOA FÍSICA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64 Em viage</w:t>
      </w:r>
      <w:r w:rsidR="0080173B" w:rsidRPr="003B24C2">
        <w:rPr>
          <w:rFonts w:ascii="Times New Roman" w:hAnsi="Times New Roman" w:cs="Times New Roman"/>
          <w:sz w:val="24"/>
          <w:szCs w:val="24"/>
        </w:rPr>
        <w:t>m</w:t>
      </w:r>
      <w:r w:rsidRPr="003B24C2">
        <w:rPr>
          <w:rFonts w:ascii="Times New Roman" w:hAnsi="Times New Roman" w:cs="Times New Roman"/>
          <w:sz w:val="24"/>
          <w:szCs w:val="24"/>
        </w:rPr>
        <w:t xml:space="preserve"> internacional, quando da saída ou chegada, somente podem transportar medicamentas a base de substâncias constantes das ratas da Portada SVS/MS n.° 344/98 e de suas atualizações, as pessoas que estiverem de posse de receita médica na quantidade suficiente para o seu uso individual.</w:t>
      </w:r>
    </w:p>
    <w:p w:rsidR="0080173B" w:rsidRPr="003B24C2" w:rsidRDefault="004D5583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CAPÍ</w:t>
      </w:r>
      <w:r w:rsidR="0080173B" w:rsidRPr="003B24C2">
        <w:rPr>
          <w:rFonts w:ascii="Times New Roman" w:hAnsi="Times New Roman" w:cs="Times New Roman"/>
          <w:b/>
          <w:sz w:val="24"/>
          <w:szCs w:val="24"/>
        </w:rPr>
        <w:t>TULO IV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DA PRESCRIÇÃO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4.1. DA NOTIFICAÇÃO DE RECEITA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Art. 65 A Notificação de Receita é o documento que acompanhado de receita autoriza a </w:t>
      </w:r>
      <w:r w:rsidR="0080173B" w:rsidRPr="003B24C2">
        <w:rPr>
          <w:rFonts w:ascii="Times New Roman" w:hAnsi="Times New Roman" w:cs="Times New Roman"/>
          <w:sz w:val="24"/>
          <w:szCs w:val="24"/>
        </w:rPr>
        <w:t>dis</w:t>
      </w:r>
      <w:r w:rsidRPr="003B24C2">
        <w:rPr>
          <w:rFonts w:ascii="Times New Roman" w:hAnsi="Times New Roman" w:cs="Times New Roman"/>
          <w:sz w:val="24"/>
          <w:szCs w:val="24"/>
        </w:rPr>
        <w:t xml:space="preserve">pensação ou aviamento de medicamentos a base de substancias constantes das </w:t>
      </w:r>
      <w:r w:rsidR="0080173B" w:rsidRPr="003B24C2">
        <w:rPr>
          <w:rFonts w:ascii="Times New Roman" w:hAnsi="Times New Roman" w:cs="Times New Roman"/>
          <w:sz w:val="24"/>
          <w:szCs w:val="24"/>
        </w:rPr>
        <w:t>lis</w:t>
      </w:r>
      <w:r w:rsidRPr="003B24C2">
        <w:rPr>
          <w:rFonts w:ascii="Times New Roman" w:hAnsi="Times New Roman" w:cs="Times New Roman"/>
          <w:sz w:val="24"/>
          <w:szCs w:val="24"/>
        </w:rPr>
        <w:t xml:space="preserve">tas </w:t>
      </w:r>
      <w:r w:rsidR="0080173B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A</w:t>
      </w:r>
      <w:r w:rsidR="0080173B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>" e "A</w:t>
      </w:r>
      <w:r w:rsidR="0080173B" w:rsidRPr="003B24C2">
        <w:rPr>
          <w:rFonts w:ascii="Times New Roman" w:hAnsi="Times New Roman" w:cs="Times New Roman"/>
          <w:sz w:val="24"/>
          <w:szCs w:val="24"/>
        </w:rPr>
        <w:t>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(entorpecentes), "A3", </w:t>
      </w:r>
      <w:r w:rsidR="0080173B" w:rsidRPr="003B24C2">
        <w:rPr>
          <w:rFonts w:ascii="Times New Roman" w:hAnsi="Times New Roman" w:cs="Times New Roman"/>
          <w:sz w:val="24"/>
          <w:szCs w:val="24"/>
        </w:rPr>
        <w:t>“B1" e “B</w:t>
      </w:r>
      <w:r w:rsidRPr="003B24C2">
        <w:rPr>
          <w:rFonts w:ascii="Times New Roman" w:hAnsi="Times New Roman" w:cs="Times New Roman"/>
          <w:sz w:val="24"/>
          <w:szCs w:val="24"/>
        </w:rPr>
        <w:t>2" (psicotrópicos), "C2"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retinóides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para uso sistêmico) e "C3" (imunossupressores), do Regulamento Técnico aprovado pela Portada SVS/MS</w:t>
      </w:r>
      <w:r w:rsidR="0080173B" w:rsidRPr="003B24C2">
        <w:rPr>
          <w:rFonts w:ascii="Times New Roman" w:hAnsi="Times New Roman" w:cs="Times New Roman"/>
          <w:sz w:val="24"/>
          <w:szCs w:val="24"/>
        </w:rPr>
        <w:t xml:space="preserve"> n.º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 e de suas atualizações.</w:t>
      </w:r>
      <w:r w:rsidR="00FB4A56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FB4A56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(Revogado, unicamente no que se refere à substância Talidomida,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66 Os profissi</w:t>
      </w:r>
      <w:r w:rsidR="0080173B" w:rsidRPr="003B24C2">
        <w:rPr>
          <w:rFonts w:ascii="Times New Roman" w:hAnsi="Times New Roman" w:cs="Times New Roman"/>
          <w:sz w:val="24"/>
          <w:szCs w:val="24"/>
        </w:rPr>
        <w:t>onais médicos, médicos-veterinári</w:t>
      </w:r>
      <w:r w:rsidRPr="003B24C2">
        <w:rPr>
          <w:rFonts w:ascii="Times New Roman" w:hAnsi="Times New Roman" w:cs="Times New Roman"/>
          <w:sz w:val="24"/>
          <w:szCs w:val="24"/>
        </w:rPr>
        <w:t>os e cirurgiões-dentistas que forem utilizar Notificações de Receitas, devem procurar a Autoridade Sanitária da localidade do consultório ou da instalação, para preencher a ficha cadastral.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67 O taloná</w:t>
      </w:r>
      <w:r w:rsidR="0080173B" w:rsidRPr="003B24C2">
        <w:rPr>
          <w:rFonts w:ascii="Times New Roman" w:hAnsi="Times New Roman" w:cs="Times New Roman"/>
          <w:sz w:val="24"/>
          <w:szCs w:val="24"/>
        </w:rPr>
        <w:t>r</w:t>
      </w:r>
      <w:r w:rsidRPr="003B24C2">
        <w:rPr>
          <w:rFonts w:ascii="Times New Roman" w:hAnsi="Times New Roman" w:cs="Times New Roman"/>
          <w:sz w:val="24"/>
          <w:szCs w:val="24"/>
        </w:rPr>
        <w:t>io de Notificação de Receita "A" (ANEXO IX constante da Portaria SVS/MS n.° 344/98 será fornecido gratuitamente aos profissionais e instituição ou unidade hospitalar, para a prescrição de medicamentos a base de substâncias constantes das festas "A</w:t>
      </w:r>
      <w:r w:rsidR="0080173B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>" e "A2" (entorpecentes),"A</w:t>
      </w:r>
      <w:r w:rsidR="0080173B" w:rsidRPr="003B24C2">
        <w:rPr>
          <w:rFonts w:ascii="Times New Roman" w:hAnsi="Times New Roman" w:cs="Times New Roman"/>
          <w:sz w:val="24"/>
          <w:szCs w:val="24"/>
        </w:rPr>
        <w:t>3”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(psicotrópicas) constantes da Portaria SVS</w:t>
      </w:r>
      <w:r w:rsidR="0080173B" w:rsidRPr="003B24C2">
        <w:rPr>
          <w:rFonts w:ascii="Times New Roman" w:hAnsi="Times New Roman" w:cs="Times New Roman"/>
          <w:sz w:val="24"/>
          <w:szCs w:val="24"/>
        </w:rPr>
        <w:t>/</w:t>
      </w:r>
      <w:r w:rsidRPr="003B24C2">
        <w:rPr>
          <w:rFonts w:ascii="Times New Roman" w:hAnsi="Times New Roman" w:cs="Times New Roman"/>
          <w:sz w:val="24"/>
          <w:szCs w:val="24"/>
        </w:rPr>
        <w:t>MS n.° 344/98 e de suas atualizações.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68 No ato da entrega do taloná</w:t>
      </w:r>
      <w:r w:rsidR="0080173B" w:rsidRPr="003B24C2">
        <w:rPr>
          <w:rFonts w:ascii="Times New Roman" w:hAnsi="Times New Roman" w:cs="Times New Roman"/>
          <w:sz w:val="24"/>
          <w:szCs w:val="24"/>
        </w:rPr>
        <w:t>ri</w:t>
      </w:r>
      <w:r w:rsidRPr="003B24C2">
        <w:rPr>
          <w:rFonts w:ascii="Times New Roman" w:hAnsi="Times New Roman" w:cs="Times New Roman"/>
          <w:sz w:val="24"/>
          <w:szCs w:val="24"/>
        </w:rPr>
        <w:t>o de Notificação de Receita "A", o profissional ou diretor clinico ou a pessoa por eles autor</w:t>
      </w:r>
      <w:r w:rsidR="0080173B" w:rsidRPr="003B24C2">
        <w:rPr>
          <w:rFonts w:ascii="Times New Roman" w:hAnsi="Times New Roman" w:cs="Times New Roman"/>
          <w:sz w:val="24"/>
          <w:szCs w:val="24"/>
        </w:rPr>
        <w:t>izada deve estar de posse do cari</w:t>
      </w:r>
      <w:r w:rsidRPr="003B24C2">
        <w:rPr>
          <w:rFonts w:ascii="Times New Roman" w:hAnsi="Times New Roman" w:cs="Times New Roman"/>
          <w:sz w:val="24"/>
          <w:szCs w:val="24"/>
        </w:rPr>
        <w:t>mbo de identificação do profissional ou instituição. A Autoridade Sanitária deve em todas as folhas do t</w:t>
      </w:r>
      <w:r w:rsidR="0080173B" w:rsidRPr="003B24C2">
        <w:rPr>
          <w:rFonts w:ascii="Times New Roman" w:hAnsi="Times New Roman" w:cs="Times New Roman"/>
          <w:sz w:val="24"/>
          <w:szCs w:val="24"/>
        </w:rPr>
        <w:t>alon</w:t>
      </w:r>
      <w:r w:rsidRPr="003B24C2">
        <w:rPr>
          <w:rFonts w:ascii="Times New Roman" w:hAnsi="Times New Roman" w:cs="Times New Roman"/>
          <w:sz w:val="24"/>
          <w:szCs w:val="24"/>
        </w:rPr>
        <w:t>ário apor o carimbo no campo "identificação do Emitente</w:t>
      </w:r>
      <w:r w:rsidR="0080173B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4.1.1. DA NOTIFICAÇÃO DE RECEITA "A"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4.1.1.1. DA DISTRIBUIÇÃO DA NOTIFICAÇÃO DE RECEITA "A" PARA PROFISSIONAIS</w:t>
      </w:r>
    </w:p>
    <w:p w:rsidR="007A4632" w:rsidRPr="003B24C2" w:rsidRDefault="0080173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69 A Autoridade Sanitária deve organizar um sistema de controle de </w:t>
      </w:r>
      <w:r w:rsidRPr="003B24C2">
        <w:rPr>
          <w:rFonts w:ascii="Times New Roman" w:hAnsi="Times New Roman" w:cs="Times New Roman"/>
          <w:sz w:val="24"/>
          <w:szCs w:val="24"/>
        </w:rPr>
        <w:t>distribui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ção de blocos de </w:t>
      </w:r>
      <w:r w:rsidRPr="003B24C2">
        <w:rPr>
          <w:rFonts w:ascii="Times New Roman" w:hAnsi="Times New Roman" w:cs="Times New Roman"/>
          <w:sz w:val="24"/>
          <w:szCs w:val="24"/>
        </w:rPr>
        <w:t>Notificação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de Receit</w:t>
      </w:r>
      <w:r w:rsidRPr="003B24C2">
        <w:rPr>
          <w:rFonts w:ascii="Times New Roman" w:hAnsi="Times New Roman" w:cs="Times New Roman"/>
          <w:sz w:val="24"/>
          <w:szCs w:val="24"/>
        </w:rPr>
        <w:t>a "A" que pode ser em forma de l</w:t>
      </w:r>
      <w:r w:rsidR="007A4632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v</w:t>
      </w:r>
      <w:r w:rsidR="007A4632" w:rsidRPr="003B24C2">
        <w:rPr>
          <w:rFonts w:ascii="Times New Roman" w:hAnsi="Times New Roman" w:cs="Times New Roman"/>
          <w:sz w:val="24"/>
          <w:szCs w:val="24"/>
        </w:rPr>
        <w:t>ro de escrituração, ficha manuscrita ou informatizada, bem como fornecer informação aos profissionais da documentação que será necessária para retirar o talonário.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</w:t>
      </w:r>
      <w:r w:rsidR="0080173B" w:rsidRPr="003B24C2">
        <w:rPr>
          <w:rFonts w:ascii="Times New Roman" w:hAnsi="Times New Roman" w:cs="Times New Roman"/>
          <w:sz w:val="24"/>
          <w:szCs w:val="24"/>
        </w:rPr>
        <w:t>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Para preencher a Ficha Cadastral, entrará com pelo menos 3 (três) autógrafos, e receber o </w:t>
      </w:r>
      <w:r w:rsidR="0080173B" w:rsidRPr="003B24C2">
        <w:rPr>
          <w:rFonts w:ascii="Times New Roman" w:hAnsi="Times New Roman" w:cs="Times New Roman"/>
          <w:sz w:val="24"/>
          <w:szCs w:val="24"/>
        </w:rPr>
        <w:t>prim</w:t>
      </w:r>
      <w:r w:rsidRPr="003B24C2">
        <w:rPr>
          <w:rFonts w:ascii="Times New Roman" w:hAnsi="Times New Roman" w:cs="Times New Roman"/>
          <w:sz w:val="24"/>
          <w:szCs w:val="24"/>
        </w:rPr>
        <w:t>ei</w:t>
      </w:r>
      <w:r w:rsidR="0080173B" w:rsidRPr="003B24C2">
        <w:rPr>
          <w:rFonts w:ascii="Times New Roman" w:hAnsi="Times New Roman" w:cs="Times New Roman"/>
          <w:sz w:val="24"/>
          <w:szCs w:val="24"/>
        </w:rPr>
        <w:t>ro tal</w:t>
      </w:r>
      <w:r w:rsidRPr="003B24C2">
        <w:rPr>
          <w:rFonts w:ascii="Times New Roman" w:hAnsi="Times New Roman" w:cs="Times New Roman"/>
          <w:sz w:val="24"/>
          <w:szCs w:val="24"/>
        </w:rPr>
        <w:t>onário, o profissional deve ir pessoalmente a Autoridade Sanitária local, munido de:</w:t>
      </w:r>
    </w:p>
    <w:p w:rsidR="0080173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 carteira do Conse</w:t>
      </w:r>
      <w:r w:rsidR="0080173B" w:rsidRPr="003B24C2">
        <w:rPr>
          <w:rFonts w:ascii="Times New Roman" w:hAnsi="Times New Roman" w:cs="Times New Roman"/>
          <w:sz w:val="24"/>
          <w:szCs w:val="24"/>
        </w:rPr>
        <w:t>l</w:t>
      </w:r>
      <w:r w:rsidRPr="003B24C2">
        <w:rPr>
          <w:rFonts w:ascii="Times New Roman" w:hAnsi="Times New Roman" w:cs="Times New Roman"/>
          <w:sz w:val="24"/>
          <w:szCs w:val="24"/>
        </w:rPr>
        <w:t xml:space="preserve">ho Regional de Medidos (CRM) ou Conselho Regional de Odontologia (CRO) ou Conselho Regional de Medicina Veterinária (CRMV);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 Comprovante de endereço residencial ou do consultório, podendo ser uma conta de luz ou telefone e carimbo com os dados: nome e endereço completo do profissional e o Conselho Regional correspondente;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§2° A Autoridade Sanitária deve anotar na Ficha Cadastral (ANEXO VIII) o número de talonários e a numeração correspondente concedida. O profissional deve assinar no verso o recebimento.</w:t>
      </w:r>
    </w:p>
    <w:p w:rsidR="007A4632" w:rsidRPr="003B24C2" w:rsidRDefault="0080173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</w:t>
      </w:r>
      <w:r w:rsidR="007A4632" w:rsidRPr="003B24C2">
        <w:rPr>
          <w:rFonts w:ascii="Times New Roman" w:hAnsi="Times New Roman" w:cs="Times New Roman"/>
          <w:sz w:val="24"/>
          <w:szCs w:val="24"/>
        </w:rPr>
        <w:t>. 70 Na hipótese de o profissional não poder comparecer pessoalmente à autoridade Sanitária local, poderá solicitar por escrito, o seu cadastramento e os tramados necessários, através de um portador autorizado.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único. O procedimento para o portador retirar o ta</w:t>
      </w:r>
      <w:r w:rsidR="0080173B" w:rsidRPr="003B24C2">
        <w:rPr>
          <w:rFonts w:ascii="Times New Roman" w:hAnsi="Times New Roman" w:cs="Times New Roman"/>
          <w:sz w:val="24"/>
          <w:szCs w:val="24"/>
        </w:rPr>
        <w:t>lã</w:t>
      </w:r>
      <w:r w:rsidRPr="003B24C2">
        <w:rPr>
          <w:rFonts w:ascii="Times New Roman" w:hAnsi="Times New Roman" w:cs="Times New Roman"/>
          <w:sz w:val="24"/>
          <w:szCs w:val="24"/>
        </w:rPr>
        <w:t>o da Notificação de Receita "A" será:</w:t>
      </w:r>
    </w:p>
    <w:p w:rsidR="0080173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 o profissional, por escrito, indicará a pessoa que re</w:t>
      </w:r>
      <w:r w:rsidR="0080173B" w:rsidRPr="003B24C2">
        <w:rPr>
          <w:rFonts w:ascii="Times New Roman" w:hAnsi="Times New Roman" w:cs="Times New Roman"/>
          <w:sz w:val="24"/>
          <w:szCs w:val="24"/>
        </w:rPr>
        <w:t>tirará a ficha cadastral e o talã</w:t>
      </w:r>
      <w:r w:rsidRPr="003B24C2">
        <w:rPr>
          <w:rFonts w:ascii="Times New Roman" w:hAnsi="Times New Roman" w:cs="Times New Roman"/>
          <w:sz w:val="24"/>
          <w:szCs w:val="24"/>
        </w:rPr>
        <w:t xml:space="preserve">o; </w:t>
      </w:r>
    </w:p>
    <w:p w:rsidR="0080173B" w:rsidRPr="003B24C2" w:rsidRDefault="0080173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 a Autoridade Sani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tária fornecerá a Ficha Cadastral do profissional para o portador, que deverá ser identificado pela sua Carteira de Identidade (R.G.) ou outro documento equivalente; </w:t>
      </w:r>
    </w:p>
    <w:p w:rsidR="0080173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 a refe</w:t>
      </w:r>
      <w:r w:rsidR="0080173B" w:rsidRPr="003B24C2">
        <w:rPr>
          <w:rFonts w:ascii="Times New Roman" w:hAnsi="Times New Roman" w:cs="Times New Roman"/>
          <w:sz w:val="24"/>
          <w:szCs w:val="24"/>
        </w:rPr>
        <w:t>ri</w:t>
      </w:r>
      <w:r w:rsidRPr="003B24C2">
        <w:rPr>
          <w:rFonts w:ascii="Times New Roman" w:hAnsi="Times New Roman" w:cs="Times New Roman"/>
          <w:sz w:val="24"/>
          <w:szCs w:val="24"/>
        </w:rPr>
        <w:t xml:space="preserve">da ficha deve ser preenchida e assinada pelo profissional, reconhecida a assinatura em cartório, </w:t>
      </w:r>
    </w:p>
    <w:p w:rsidR="0080173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d) </w:t>
      </w:r>
      <w:r w:rsidR="0080173B" w:rsidRPr="003B24C2">
        <w:rPr>
          <w:rFonts w:ascii="Times New Roman" w:hAnsi="Times New Roman" w:cs="Times New Roman"/>
          <w:sz w:val="24"/>
          <w:szCs w:val="24"/>
        </w:rPr>
        <w:t>portador deve devolver a Ficha a</w:t>
      </w:r>
      <w:r w:rsidRPr="003B24C2">
        <w:rPr>
          <w:rFonts w:ascii="Times New Roman" w:hAnsi="Times New Roman" w:cs="Times New Roman"/>
          <w:sz w:val="24"/>
          <w:szCs w:val="24"/>
        </w:rPr>
        <w:t>companhada da cópia dos seguintes documentos; Carteira do CRM, CRO ou CRMV, comprovante de endereço residencial ou do consultório p</w:t>
      </w:r>
      <w:r w:rsidR="0080173B" w:rsidRPr="003B24C2">
        <w:rPr>
          <w:rFonts w:ascii="Times New Roman" w:hAnsi="Times New Roman" w:cs="Times New Roman"/>
          <w:sz w:val="24"/>
          <w:szCs w:val="24"/>
        </w:rPr>
        <w:t>odendo ser uma conta de luz</w:t>
      </w:r>
      <w:r w:rsidRPr="003B24C2">
        <w:rPr>
          <w:rFonts w:ascii="Times New Roman" w:hAnsi="Times New Roman" w:cs="Times New Roman"/>
          <w:sz w:val="24"/>
          <w:szCs w:val="24"/>
        </w:rPr>
        <w:t xml:space="preserve"> ou telefone e carimbo, com os dados: nome e endereço completo do profissional;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e) portador deve assinar o recebimento no verso da Ficha Cadastral.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4.1.1.2. DA DISTRIBUIÇÃO DO TALONARIO "A" PARA INSTITUIÇÃO OU UNIDADE HOSPITALAR</w:t>
      </w:r>
    </w:p>
    <w:p w:rsidR="0080173B" w:rsidRPr="003B24C2" w:rsidRDefault="0080173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71 O talonário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de Notificação de Receita "A", para instituição ou hospitais, clínicas, pode ser retirado pelo diretor clinico ou por pessoa </w:t>
      </w:r>
      <w:r w:rsidRPr="003B24C2">
        <w:rPr>
          <w:rFonts w:ascii="Times New Roman" w:hAnsi="Times New Roman" w:cs="Times New Roman"/>
          <w:sz w:val="24"/>
          <w:szCs w:val="24"/>
        </w:rPr>
        <w:t>indicada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por ele, para prescrição de pacientes em tratamento ambulatorial ou em alta hospitalar.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72</w:t>
      </w:r>
      <w:r w:rsidR="0080173B" w:rsidRPr="003B24C2">
        <w:rPr>
          <w:rFonts w:ascii="Times New Roman" w:hAnsi="Times New Roman" w:cs="Times New Roman"/>
          <w:sz w:val="24"/>
          <w:szCs w:val="24"/>
        </w:rPr>
        <w:t xml:space="preserve"> O</w:t>
      </w:r>
      <w:r w:rsidRPr="003B24C2">
        <w:rPr>
          <w:rFonts w:ascii="Times New Roman" w:hAnsi="Times New Roman" w:cs="Times New Roman"/>
          <w:sz w:val="24"/>
          <w:szCs w:val="24"/>
        </w:rPr>
        <w:t xml:space="preserve"> talonário de</w:t>
      </w:r>
      <w:r w:rsidR="0080173B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 xml:space="preserve">Notificação de Receita </w:t>
      </w:r>
      <w:r w:rsidR="0080173B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A</w:t>
      </w:r>
      <w:r w:rsidR="0080173B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da </w:t>
      </w:r>
      <w:r w:rsidR="0080173B" w:rsidRPr="003B24C2">
        <w:rPr>
          <w:rFonts w:ascii="Times New Roman" w:hAnsi="Times New Roman" w:cs="Times New Roman"/>
          <w:sz w:val="24"/>
          <w:szCs w:val="24"/>
        </w:rPr>
        <w:t>instituição somente pode ser utiliza</w:t>
      </w:r>
      <w:r w:rsidRPr="003B24C2">
        <w:rPr>
          <w:rFonts w:ascii="Times New Roman" w:hAnsi="Times New Roman" w:cs="Times New Roman"/>
          <w:sz w:val="24"/>
          <w:szCs w:val="24"/>
        </w:rPr>
        <w:t>do por médicos do corpo clínico da instituição ou hospital e somente neste local,</w:t>
      </w:r>
    </w:p>
    <w:p w:rsidR="0080173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73 A guarda do talonário da Notificação de Receita "A" e a distribuição aos profissionais do hospita</w:t>
      </w:r>
      <w:r w:rsidR="0080173B" w:rsidRPr="003B24C2">
        <w:rPr>
          <w:rFonts w:ascii="Times New Roman" w:hAnsi="Times New Roman" w:cs="Times New Roman"/>
          <w:sz w:val="24"/>
          <w:szCs w:val="24"/>
        </w:rPr>
        <w:t>l ou Instituição deve ficar</w:t>
      </w:r>
      <w:r w:rsidRPr="003B24C2">
        <w:rPr>
          <w:rFonts w:ascii="Times New Roman" w:hAnsi="Times New Roman" w:cs="Times New Roman"/>
          <w:sz w:val="24"/>
          <w:szCs w:val="24"/>
        </w:rPr>
        <w:t xml:space="preserve"> sob a responsabilidade do diretor clínico ou de quem ele indicar, podendo ser o farmacêutico da farmácia da instituição. </w:t>
      </w:r>
    </w:p>
    <w:p w:rsidR="007A4632" w:rsidRPr="003B24C2" w:rsidRDefault="0080173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74 O procedimento da Autoridade Sanitária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para a entrega dos talonários para hospitais ou Instituições </w:t>
      </w:r>
      <w:r w:rsidRPr="003B24C2">
        <w:rPr>
          <w:rFonts w:ascii="Times New Roman" w:hAnsi="Times New Roman" w:cs="Times New Roman"/>
          <w:sz w:val="24"/>
          <w:szCs w:val="24"/>
        </w:rPr>
        <w:t>deve se</w:t>
      </w:r>
      <w:r w:rsidR="007A4632" w:rsidRPr="003B24C2">
        <w:rPr>
          <w:rFonts w:ascii="Times New Roman" w:hAnsi="Times New Roman" w:cs="Times New Roman"/>
          <w:sz w:val="24"/>
          <w:szCs w:val="24"/>
        </w:rPr>
        <w:t>r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7A4632" w:rsidRPr="003B24C2">
        <w:rPr>
          <w:rFonts w:ascii="Times New Roman" w:hAnsi="Times New Roman" w:cs="Times New Roman"/>
          <w:sz w:val="24"/>
          <w:szCs w:val="24"/>
        </w:rPr>
        <w:t>o mesmo estabelecido para os profissionais.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4.1.2. DA NOTIFICAÇÃO DE RECEITA "B" E DA NOTIFICAÇÃO DE RECEITA ESPECIAL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4.1.2.1. DA DISTRIBUIÇÃO DA NUMERAÇÃO PARA CONFECCIONAR NOTIFICAÇÃO DE RECEITA "B" E NOTIFICAÇÃO DE RECEITA ESPECIAL.</w:t>
      </w:r>
    </w:p>
    <w:p w:rsidR="007A4632" w:rsidRPr="003B24C2" w:rsidRDefault="0080173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55º profissional </w:t>
      </w:r>
      <w:r w:rsidR="007A4632" w:rsidRPr="003B24C2">
        <w:rPr>
          <w:rFonts w:ascii="Times New Roman" w:hAnsi="Times New Roman" w:cs="Times New Roman"/>
          <w:sz w:val="24"/>
          <w:szCs w:val="24"/>
        </w:rPr>
        <w:t>deve retirar a numeração para a confecção do taloná</w:t>
      </w:r>
      <w:r w:rsidRPr="003B24C2">
        <w:rPr>
          <w:rFonts w:ascii="Times New Roman" w:hAnsi="Times New Roman" w:cs="Times New Roman"/>
          <w:sz w:val="24"/>
          <w:szCs w:val="24"/>
        </w:rPr>
        <w:t>rio de Notificação de Receita “B”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(ANEXO XI constante da Portaria SVS/MS n</w:t>
      </w:r>
      <w:r w:rsidRPr="003B24C2">
        <w:rPr>
          <w:rFonts w:ascii="Times New Roman" w:hAnsi="Times New Roman" w:cs="Times New Roman"/>
          <w:sz w:val="24"/>
          <w:szCs w:val="24"/>
        </w:rPr>
        <w:t>.º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344/98) e da Notific</w:t>
      </w:r>
      <w:r w:rsidR="00B23195" w:rsidRPr="003B24C2">
        <w:rPr>
          <w:rFonts w:ascii="Times New Roman" w:hAnsi="Times New Roman" w:cs="Times New Roman"/>
          <w:sz w:val="24"/>
          <w:szCs w:val="24"/>
        </w:rPr>
        <w:t>ação de Receita Especial (</w:t>
      </w:r>
      <w:proofErr w:type="spellStart"/>
      <w:r w:rsidR="00B23195" w:rsidRPr="003B24C2">
        <w:rPr>
          <w:rFonts w:ascii="Times New Roman" w:hAnsi="Times New Roman" w:cs="Times New Roman"/>
          <w:sz w:val="24"/>
          <w:szCs w:val="24"/>
        </w:rPr>
        <w:t>Retinóides</w:t>
      </w:r>
      <w:proofErr w:type="spellEnd"/>
      <w:r w:rsidR="00B23195" w:rsidRPr="003B24C2">
        <w:rPr>
          <w:rFonts w:ascii="Times New Roman" w:hAnsi="Times New Roman" w:cs="Times New Roman"/>
          <w:sz w:val="24"/>
          <w:szCs w:val="24"/>
        </w:rPr>
        <w:t xml:space="preserve"> e Imunossupressores ANEXOS XII e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XIII constantes da Portaria SVS/MS n ° 344/98) j</w:t>
      </w:r>
      <w:r w:rsidR="00B23195" w:rsidRPr="003B24C2">
        <w:rPr>
          <w:rFonts w:ascii="Times New Roman" w:hAnsi="Times New Roman" w:cs="Times New Roman"/>
          <w:sz w:val="24"/>
          <w:szCs w:val="24"/>
        </w:rPr>
        <w:t>unto a Autoridade Sanitária da localidade do consultório ou da instituição, para a prescrição de med</w:t>
      </w:r>
      <w:r w:rsidR="007A4632" w:rsidRPr="003B24C2">
        <w:rPr>
          <w:rFonts w:ascii="Times New Roman" w:hAnsi="Times New Roman" w:cs="Times New Roman"/>
          <w:sz w:val="24"/>
          <w:szCs w:val="24"/>
        </w:rPr>
        <w:t>icamentos a base d</w:t>
      </w:r>
      <w:r w:rsidR="00B23195" w:rsidRPr="003B24C2">
        <w:rPr>
          <w:rFonts w:ascii="Times New Roman" w:hAnsi="Times New Roman" w:cs="Times New Roman"/>
          <w:sz w:val="24"/>
          <w:szCs w:val="24"/>
        </w:rPr>
        <w:t>e substancias constantes das li</w:t>
      </w:r>
      <w:r w:rsidR="007A4632" w:rsidRPr="003B24C2">
        <w:rPr>
          <w:rFonts w:ascii="Times New Roman" w:hAnsi="Times New Roman" w:cs="Times New Roman"/>
          <w:sz w:val="24"/>
          <w:szCs w:val="24"/>
        </w:rPr>
        <w:t>s</w:t>
      </w:r>
      <w:r w:rsidR="00B23195" w:rsidRPr="003B24C2">
        <w:rPr>
          <w:rFonts w:ascii="Times New Roman" w:hAnsi="Times New Roman" w:cs="Times New Roman"/>
          <w:sz w:val="24"/>
          <w:szCs w:val="24"/>
        </w:rPr>
        <w:t>tas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B23195" w:rsidRPr="003B24C2">
        <w:rPr>
          <w:rFonts w:ascii="Times New Roman" w:hAnsi="Times New Roman" w:cs="Times New Roman"/>
          <w:sz w:val="24"/>
          <w:szCs w:val="24"/>
        </w:rPr>
        <w:t>“B1”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e </w:t>
      </w:r>
      <w:r w:rsidR="00B23195" w:rsidRPr="003B24C2">
        <w:rPr>
          <w:rFonts w:ascii="Times New Roman" w:hAnsi="Times New Roman" w:cs="Times New Roman"/>
          <w:sz w:val="24"/>
          <w:szCs w:val="24"/>
        </w:rPr>
        <w:t>“B2”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(</w:t>
      </w:r>
      <w:r w:rsidR="00B23195" w:rsidRPr="003B24C2">
        <w:rPr>
          <w:rFonts w:ascii="Times New Roman" w:hAnsi="Times New Roman" w:cs="Times New Roman"/>
          <w:sz w:val="24"/>
          <w:szCs w:val="24"/>
        </w:rPr>
        <w:t>psicotrópicas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), </w:t>
      </w:r>
      <w:r w:rsidR="00B23195" w:rsidRPr="003B24C2">
        <w:rPr>
          <w:rFonts w:ascii="Times New Roman" w:hAnsi="Times New Roman" w:cs="Times New Roman"/>
          <w:sz w:val="24"/>
          <w:szCs w:val="24"/>
        </w:rPr>
        <w:t>“C2”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4632" w:rsidRPr="003B24C2">
        <w:rPr>
          <w:rFonts w:ascii="Times New Roman" w:hAnsi="Times New Roman" w:cs="Times New Roman"/>
          <w:sz w:val="24"/>
          <w:szCs w:val="24"/>
        </w:rPr>
        <w:t>ret</w:t>
      </w:r>
      <w:r w:rsidR="00B23195" w:rsidRPr="003B24C2">
        <w:rPr>
          <w:rFonts w:ascii="Times New Roman" w:hAnsi="Times New Roman" w:cs="Times New Roman"/>
          <w:sz w:val="24"/>
          <w:szCs w:val="24"/>
        </w:rPr>
        <w:t>inóides</w:t>
      </w:r>
      <w:proofErr w:type="spellEnd"/>
      <w:r w:rsidR="00B23195" w:rsidRPr="003B24C2">
        <w:rPr>
          <w:rFonts w:ascii="Times New Roman" w:hAnsi="Times New Roman" w:cs="Times New Roman"/>
          <w:sz w:val="24"/>
          <w:szCs w:val="24"/>
        </w:rPr>
        <w:t xml:space="preserve"> de uso sistêmico) e da li</w:t>
      </w:r>
      <w:r w:rsidR="007A4632" w:rsidRPr="003B24C2">
        <w:rPr>
          <w:rFonts w:ascii="Times New Roman" w:hAnsi="Times New Roman" w:cs="Times New Roman"/>
          <w:sz w:val="24"/>
          <w:szCs w:val="24"/>
        </w:rPr>
        <w:t>sta "C3" (imunossupressores) da Portaria SVS/MS n.° 344/98 e de</w:t>
      </w:r>
      <w:r w:rsidR="00B23195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7A4632" w:rsidRPr="003B24C2">
        <w:rPr>
          <w:rFonts w:ascii="Times New Roman" w:hAnsi="Times New Roman" w:cs="Times New Roman"/>
          <w:sz w:val="24"/>
          <w:szCs w:val="24"/>
        </w:rPr>
        <w:t>s</w:t>
      </w:r>
      <w:r w:rsidR="00B23195" w:rsidRPr="003B24C2">
        <w:rPr>
          <w:rFonts w:ascii="Times New Roman" w:hAnsi="Times New Roman" w:cs="Times New Roman"/>
          <w:sz w:val="24"/>
          <w:szCs w:val="24"/>
        </w:rPr>
        <w:t>u</w:t>
      </w:r>
      <w:r w:rsidR="007A4632" w:rsidRPr="003B24C2">
        <w:rPr>
          <w:rFonts w:ascii="Times New Roman" w:hAnsi="Times New Roman" w:cs="Times New Roman"/>
          <w:sz w:val="24"/>
          <w:szCs w:val="24"/>
        </w:rPr>
        <w:t>as atualizações.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único. A numeração do talonário da Notificação de Receita Especial (Lista "C3" - imunossupressoras da Portada SVS/MS n.° 344/98) para Ta</w:t>
      </w:r>
      <w:r w:rsidR="00B23195" w:rsidRPr="003B24C2">
        <w:rPr>
          <w:rFonts w:ascii="Times New Roman" w:hAnsi="Times New Roman" w:cs="Times New Roman"/>
          <w:sz w:val="24"/>
          <w:szCs w:val="24"/>
        </w:rPr>
        <w:t>lidomi</w:t>
      </w:r>
      <w:r w:rsidRPr="003B24C2">
        <w:rPr>
          <w:rFonts w:ascii="Times New Roman" w:hAnsi="Times New Roman" w:cs="Times New Roman"/>
          <w:sz w:val="24"/>
          <w:szCs w:val="24"/>
        </w:rPr>
        <w:t>da, será distribuída pela Autoridade Sanitária local e confeccionado as</w:t>
      </w:r>
      <w:r w:rsidR="00B23195" w:rsidRPr="003B24C2">
        <w:rPr>
          <w:rFonts w:ascii="Times New Roman" w:hAnsi="Times New Roman" w:cs="Times New Roman"/>
          <w:sz w:val="24"/>
          <w:szCs w:val="24"/>
        </w:rPr>
        <w:t xml:space="preserve"> expensas do serviço público.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</w:t>
      </w:r>
      <w:r w:rsidR="00B23195" w:rsidRPr="003B24C2">
        <w:rPr>
          <w:rFonts w:ascii="Times New Roman" w:hAnsi="Times New Roman" w:cs="Times New Roman"/>
          <w:sz w:val="24"/>
          <w:szCs w:val="24"/>
        </w:rPr>
        <w:t>rt</w:t>
      </w:r>
      <w:r w:rsidRPr="003B24C2">
        <w:rPr>
          <w:rFonts w:ascii="Times New Roman" w:hAnsi="Times New Roman" w:cs="Times New Roman"/>
          <w:sz w:val="24"/>
          <w:szCs w:val="24"/>
        </w:rPr>
        <w:t>. 76 A Autoridade Sanitária deve organizar um sistema de controle de distribui</w:t>
      </w:r>
      <w:r w:rsidR="00B23195" w:rsidRPr="003B24C2">
        <w:rPr>
          <w:rFonts w:ascii="Times New Roman" w:hAnsi="Times New Roman" w:cs="Times New Roman"/>
          <w:sz w:val="24"/>
          <w:szCs w:val="24"/>
        </w:rPr>
        <w:t>ção da numeração para os talonári</w:t>
      </w:r>
      <w:r w:rsidRPr="003B24C2">
        <w:rPr>
          <w:rFonts w:ascii="Times New Roman" w:hAnsi="Times New Roman" w:cs="Times New Roman"/>
          <w:sz w:val="24"/>
          <w:szCs w:val="24"/>
        </w:rPr>
        <w:t>os de Notificação de Receita "</w:t>
      </w:r>
      <w:r w:rsidR="00B23195" w:rsidRPr="003B24C2">
        <w:rPr>
          <w:rFonts w:ascii="Times New Roman" w:hAnsi="Times New Roman" w:cs="Times New Roman"/>
          <w:sz w:val="24"/>
          <w:szCs w:val="24"/>
        </w:rPr>
        <w:t>B”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Notificação de Receita Especial p</w:t>
      </w:r>
      <w:r w:rsidR="00B23195" w:rsidRPr="003B24C2"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 w:rsidR="00B23195" w:rsidRPr="003B24C2">
        <w:rPr>
          <w:rFonts w:ascii="Times New Roman" w:hAnsi="Times New Roman" w:cs="Times New Roman"/>
          <w:sz w:val="24"/>
          <w:szCs w:val="24"/>
        </w:rPr>
        <w:t>Retinói</w:t>
      </w:r>
      <w:r w:rsidRPr="003B24C2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que pode ser em forma de livro de escrituraç</w:t>
      </w:r>
      <w:r w:rsidR="00B23195" w:rsidRPr="003B24C2">
        <w:rPr>
          <w:rFonts w:ascii="Times New Roman" w:hAnsi="Times New Roman" w:cs="Times New Roman"/>
          <w:sz w:val="24"/>
          <w:szCs w:val="24"/>
        </w:rPr>
        <w:t>ão, ficha manuscrita ou informatiza</w:t>
      </w:r>
      <w:r w:rsidRPr="003B24C2">
        <w:rPr>
          <w:rFonts w:ascii="Times New Roman" w:hAnsi="Times New Roman" w:cs="Times New Roman"/>
          <w:sz w:val="24"/>
          <w:szCs w:val="24"/>
        </w:rPr>
        <w:t>da.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77 Cabe à Autoridade Sanitária: 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 controlar e distribuir</w:t>
      </w:r>
      <w:r w:rsidR="00B23195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 xml:space="preserve">a numeração para confecção do talonário de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Notificaçâo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d</w:t>
      </w:r>
      <w:r w:rsidR="00B23195" w:rsidRPr="003B24C2">
        <w:rPr>
          <w:rFonts w:ascii="Times New Roman" w:hAnsi="Times New Roman" w:cs="Times New Roman"/>
          <w:sz w:val="24"/>
          <w:szCs w:val="24"/>
        </w:rPr>
        <w:t xml:space="preserve">e </w:t>
      </w:r>
      <w:r w:rsidRPr="003B24C2">
        <w:rPr>
          <w:rFonts w:ascii="Times New Roman" w:hAnsi="Times New Roman" w:cs="Times New Roman"/>
          <w:sz w:val="24"/>
          <w:szCs w:val="24"/>
        </w:rPr>
        <w:t xml:space="preserve">Receita </w:t>
      </w:r>
      <w:r w:rsidR="00B23195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B</w:t>
      </w:r>
      <w:r w:rsidR="00B23195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Notificação de Receita Especial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</w:t>
      </w:r>
      <w:r w:rsidR="00B23195" w:rsidRPr="003B24C2">
        <w:rPr>
          <w:rFonts w:ascii="Times New Roman" w:hAnsi="Times New Roman" w:cs="Times New Roman"/>
          <w:sz w:val="24"/>
          <w:szCs w:val="24"/>
        </w:rPr>
        <w:t>t</w:t>
      </w:r>
      <w:r w:rsidRPr="003B24C2">
        <w:rPr>
          <w:rFonts w:ascii="Times New Roman" w:hAnsi="Times New Roman" w:cs="Times New Roman"/>
          <w:sz w:val="24"/>
          <w:szCs w:val="24"/>
        </w:rPr>
        <w:t>i</w:t>
      </w:r>
      <w:r w:rsidR="00B23195" w:rsidRPr="003B24C2">
        <w:rPr>
          <w:rFonts w:ascii="Times New Roman" w:hAnsi="Times New Roman" w:cs="Times New Roman"/>
          <w:sz w:val="24"/>
          <w:szCs w:val="24"/>
        </w:rPr>
        <w:t>nó</w:t>
      </w:r>
      <w:r w:rsidRPr="003B24C2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e Talidomida); </w:t>
      </w:r>
    </w:p>
    <w:p w:rsidR="00B23195" w:rsidRPr="003B24C2" w:rsidRDefault="00B23195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 fornecer modelo das Notificações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para o profissional ou instituição; 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 completar os campos que competem à Autoridade Sanitária da Requisição da Notificação de Receita em 2 (duas) vias, (ANEXO VI constante da Portaria SVS</w:t>
      </w:r>
      <w:r w:rsidR="00B23195" w:rsidRPr="003B24C2">
        <w:rPr>
          <w:rFonts w:ascii="Times New Roman" w:hAnsi="Times New Roman" w:cs="Times New Roman"/>
          <w:sz w:val="24"/>
          <w:szCs w:val="24"/>
        </w:rPr>
        <w:t>/MS n.° 344/98) e arquivar a 2ª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via; 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d) anotar no </w:t>
      </w:r>
      <w:r w:rsidR="00B23195" w:rsidRPr="003B24C2">
        <w:rPr>
          <w:rFonts w:ascii="Times New Roman" w:hAnsi="Times New Roman" w:cs="Times New Roman"/>
          <w:sz w:val="24"/>
          <w:szCs w:val="24"/>
        </w:rPr>
        <w:t>livro</w:t>
      </w:r>
      <w:r w:rsidRPr="003B24C2">
        <w:rPr>
          <w:rFonts w:ascii="Times New Roman" w:hAnsi="Times New Roman" w:cs="Times New Roman"/>
          <w:sz w:val="24"/>
          <w:szCs w:val="24"/>
        </w:rPr>
        <w:t xml:space="preserve"> ou ficha</w:t>
      </w:r>
      <w:r w:rsidR="00B23195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 xml:space="preserve">do registro da Autoridade Sanitária, a numeração concedida;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e) orientar o profissional ou a pessoa responsável pela retirada da numeração que a 1</w:t>
      </w:r>
      <w:r w:rsidR="00B23195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da Requisição que deve ser encaminhada á gráfica para confecção do talonário de Notificação de Receita e devolvida ao pr</w:t>
      </w:r>
      <w:r w:rsidR="00B23195" w:rsidRPr="003B24C2">
        <w:rPr>
          <w:rFonts w:ascii="Times New Roman" w:hAnsi="Times New Roman" w:cs="Times New Roman"/>
          <w:sz w:val="24"/>
          <w:szCs w:val="24"/>
        </w:rPr>
        <w:t>ofissional juntamente com os tal</w:t>
      </w:r>
      <w:r w:rsidRPr="003B24C2">
        <w:rPr>
          <w:rFonts w:ascii="Times New Roman" w:hAnsi="Times New Roman" w:cs="Times New Roman"/>
          <w:sz w:val="24"/>
          <w:szCs w:val="24"/>
        </w:rPr>
        <w:t>onários confeccionados.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</w:t>
      </w:r>
      <w:r w:rsidR="00B23195" w:rsidRPr="003B24C2">
        <w:rPr>
          <w:rFonts w:ascii="Times New Roman" w:hAnsi="Times New Roman" w:cs="Times New Roman"/>
          <w:sz w:val="24"/>
          <w:szCs w:val="24"/>
        </w:rPr>
        <w:t>rt.</w:t>
      </w:r>
      <w:r w:rsidRPr="003B24C2">
        <w:rPr>
          <w:rFonts w:ascii="Times New Roman" w:hAnsi="Times New Roman" w:cs="Times New Roman"/>
          <w:sz w:val="24"/>
          <w:szCs w:val="24"/>
        </w:rPr>
        <w:t xml:space="preserve"> 78 A numeração de todas as Notif</w:t>
      </w:r>
      <w:r w:rsidR="00B23195" w:rsidRPr="003B24C2">
        <w:rPr>
          <w:rFonts w:ascii="Times New Roman" w:hAnsi="Times New Roman" w:cs="Times New Roman"/>
          <w:sz w:val="24"/>
          <w:szCs w:val="24"/>
        </w:rPr>
        <w:t>icações deve ser composta de oito dígitos</w:t>
      </w:r>
      <w:r w:rsidRPr="003B24C2">
        <w:rPr>
          <w:rFonts w:ascii="Times New Roman" w:hAnsi="Times New Roman" w:cs="Times New Roman"/>
          <w:sz w:val="24"/>
          <w:szCs w:val="24"/>
        </w:rPr>
        <w:t xml:space="preserve"> assim constituídos: 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lastRenderedPageBreak/>
        <w:t>a)os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dois primeiros dígitos </w:t>
      </w:r>
      <w:r w:rsidR="00B23195" w:rsidRPr="003B24C2">
        <w:rPr>
          <w:rFonts w:ascii="Times New Roman" w:hAnsi="Times New Roman" w:cs="Times New Roman"/>
          <w:sz w:val="24"/>
          <w:szCs w:val="24"/>
        </w:rPr>
        <w:t>representarão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o código da Autoridade Sanitária Estadual;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b)os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seis </w:t>
      </w:r>
      <w:r w:rsidR="00B23195" w:rsidRPr="003B24C2">
        <w:rPr>
          <w:rFonts w:ascii="Times New Roman" w:hAnsi="Times New Roman" w:cs="Times New Roman"/>
          <w:sz w:val="24"/>
          <w:szCs w:val="24"/>
        </w:rPr>
        <w:t>dígitos</w:t>
      </w:r>
      <w:r w:rsidRPr="003B24C2">
        <w:rPr>
          <w:rFonts w:ascii="Times New Roman" w:hAnsi="Times New Roman" w:cs="Times New Roman"/>
          <w:sz w:val="24"/>
          <w:szCs w:val="24"/>
        </w:rPr>
        <w:t xml:space="preserve"> subsequentes, correspondem a numer</w:t>
      </w:r>
      <w:r w:rsidR="00B23195" w:rsidRPr="003B24C2">
        <w:rPr>
          <w:rFonts w:ascii="Times New Roman" w:hAnsi="Times New Roman" w:cs="Times New Roman"/>
          <w:sz w:val="24"/>
          <w:szCs w:val="24"/>
        </w:rPr>
        <w:t>ação sequencial</w:t>
      </w:r>
      <w:r w:rsidRPr="003B24C2">
        <w:rPr>
          <w:rFonts w:ascii="Times New Roman" w:hAnsi="Times New Roman" w:cs="Times New Roman"/>
          <w:sz w:val="24"/>
          <w:szCs w:val="24"/>
        </w:rPr>
        <w:t xml:space="preserve"> fornecida ao profissional ou à Instituição.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</w:t>
      </w:r>
      <w:r w:rsidR="00B23195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79 As anotações de mudança de endereço,</w:t>
      </w:r>
      <w:r w:rsidR="00B23195" w:rsidRPr="003B24C2">
        <w:rPr>
          <w:rFonts w:ascii="Times New Roman" w:hAnsi="Times New Roman" w:cs="Times New Roman"/>
          <w:sz w:val="24"/>
          <w:szCs w:val="24"/>
        </w:rPr>
        <w:t xml:space="preserve"> suspensão da entrega de talonários</w:t>
      </w:r>
      <w:r w:rsidRPr="003B24C2">
        <w:rPr>
          <w:rFonts w:ascii="Times New Roman" w:hAnsi="Times New Roman" w:cs="Times New Roman"/>
          <w:sz w:val="24"/>
          <w:szCs w:val="24"/>
        </w:rPr>
        <w:t>, ou ocorr</w:t>
      </w:r>
      <w:r w:rsidR="00B23195" w:rsidRPr="003B24C2">
        <w:rPr>
          <w:rFonts w:ascii="Times New Roman" w:hAnsi="Times New Roman" w:cs="Times New Roman"/>
          <w:sz w:val="24"/>
          <w:szCs w:val="24"/>
        </w:rPr>
        <w:t>ê</w:t>
      </w:r>
      <w:r w:rsidRPr="003B24C2">
        <w:rPr>
          <w:rFonts w:ascii="Times New Roman" w:hAnsi="Times New Roman" w:cs="Times New Roman"/>
          <w:sz w:val="24"/>
          <w:szCs w:val="24"/>
        </w:rPr>
        <w:t>ncia de roubo ou furto (neste caso deverá ser registrado Boletim de Ocorrência Policial -B.O.) devem ser anotadas no campo de observação da Ficha Cadastral,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4.1.2.2. DA ENTREGA, PARA TERCEIROS, DA NUMERAÇÃO PARA CONFECÇÃO DA NOTIFICAÇÃO DE RECEITA "B" E/</w:t>
      </w:r>
      <w:r w:rsidR="00B23195" w:rsidRPr="003B24C2">
        <w:rPr>
          <w:rFonts w:ascii="Times New Roman" w:hAnsi="Times New Roman" w:cs="Times New Roman"/>
          <w:sz w:val="24"/>
          <w:szCs w:val="24"/>
        </w:rPr>
        <w:t>OU</w:t>
      </w:r>
      <w:r w:rsidRPr="003B24C2">
        <w:rPr>
          <w:rFonts w:ascii="Times New Roman" w:hAnsi="Times New Roman" w:cs="Times New Roman"/>
          <w:sz w:val="24"/>
          <w:szCs w:val="24"/>
        </w:rPr>
        <w:t xml:space="preserve"> NOTIFICAÇÃO DE RECEITA ESPECIAL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</w:t>
      </w:r>
      <w:r w:rsidR="00B23195" w:rsidRPr="003B24C2">
        <w:rPr>
          <w:rFonts w:ascii="Times New Roman" w:hAnsi="Times New Roman" w:cs="Times New Roman"/>
          <w:sz w:val="24"/>
          <w:szCs w:val="24"/>
        </w:rPr>
        <w:t xml:space="preserve">80 </w:t>
      </w:r>
      <w:r w:rsidRPr="003B24C2">
        <w:rPr>
          <w:rFonts w:ascii="Times New Roman" w:hAnsi="Times New Roman" w:cs="Times New Roman"/>
          <w:sz w:val="24"/>
          <w:szCs w:val="24"/>
        </w:rPr>
        <w:t>A cada solicitação o portador deve: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a)estar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devidamente autorizado por escrito, peio profissional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prescritor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b)estar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munido do document</w:t>
      </w:r>
      <w:r w:rsidR="00B23195" w:rsidRPr="003B24C2">
        <w:rPr>
          <w:rFonts w:ascii="Times New Roman" w:hAnsi="Times New Roman" w:cs="Times New Roman"/>
          <w:sz w:val="24"/>
          <w:szCs w:val="24"/>
        </w:rPr>
        <w:t>o de Identificação pessoal (R.G/</w:t>
      </w:r>
      <w:r w:rsidRPr="003B24C2">
        <w:rPr>
          <w:rFonts w:ascii="Times New Roman" w:hAnsi="Times New Roman" w:cs="Times New Roman"/>
          <w:sz w:val="24"/>
          <w:szCs w:val="24"/>
        </w:rPr>
        <w:t xml:space="preserve">C.I.C.); 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c)portar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o carimbo do profissional prescritos;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d)assinar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, </w:t>
      </w:r>
      <w:r w:rsidR="00B23195" w:rsidRPr="003B24C2">
        <w:rPr>
          <w:rFonts w:ascii="Times New Roman" w:hAnsi="Times New Roman" w:cs="Times New Roman"/>
          <w:sz w:val="24"/>
          <w:szCs w:val="24"/>
        </w:rPr>
        <w:t>na presença da Autoridade Sanitári</w:t>
      </w:r>
      <w:r w:rsidRPr="003B24C2">
        <w:rPr>
          <w:rFonts w:ascii="Times New Roman" w:hAnsi="Times New Roman" w:cs="Times New Roman"/>
          <w:sz w:val="24"/>
          <w:szCs w:val="24"/>
        </w:rPr>
        <w:t>a, no campo especifico da Ficha Cadastral do profissional ou da instituição ou do hospital o recebimento do talonário ou da numeração concedida.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4.1.3. DO PREENCHIMENTO DAS </w:t>
      </w:r>
      <w:r w:rsidR="00B23195" w:rsidRPr="003B24C2">
        <w:rPr>
          <w:rFonts w:ascii="Times New Roman" w:hAnsi="Times New Roman" w:cs="Times New Roman"/>
          <w:sz w:val="24"/>
          <w:szCs w:val="24"/>
        </w:rPr>
        <w:t>NOTIFICAÇÕES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 RECEITAS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81 Campos de preenc</w:t>
      </w:r>
      <w:r w:rsidR="00B23195" w:rsidRPr="003B24C2">
        <w:rPr>
          <w:rFonts w:ascii="Times New Roman" w:hAnsi="Times New Roman" w:cs="Times New Roman"/>
          <w:sz w:val="24"/>
          <w:szCs w:val="24"/>
        </w:rPr>
        <w:t xml:space="preserve">himento exclusivos do </w:t>
      </w:r>
      <w:proofErr w:type="spellStart"/>
      <w:r w:rsidR="00B23195" w:rsidRPr="003B24C2">
        <w:rPr>
          <w:rFonts w:ascii="Times New Roman" w:hAnsi="Times New Roman" w:cs="Times New Roman"/>
          <w:sz w:val="24"/>
          <w:szCs w:val="24"/>
        </w:rPr>
        <w:t>prescritor</w:t>
      </w:r>
      <w:proofErr w:type="spellEnd"/>
      <w:r w:rsidR="00B23195" w:rsidRPr="003B24C2">
        <w:rPr>
          <w:rFonts w:ascii="Times New Roman" w:hAnsi="Times New Roman" w:cs="Times New Roman"/>
          <w:sz w:val="24"/>
          <w:szCs w:val="24"/>
        </w:rPr>
        <w:t>: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a)identificação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do emite</w:t>
      </w:r>
      <w:r w:rsidR="00B23195" w:rsidRPr="003B24C2">
        <w:rPr>
          <w:rFonts w:ascii="Times New Roman" w:hAnsi="Times New Roman" w:cs="Times New Roman"/>
          <w:sz w:val="24"/>
          <w:szCs w:val="24"/>
        </w:rPr>
        <w:t>nte,</w:t>
      </w:r>
      <w:r w:rsidRPr="003B24C2">
        <w:rPr>
          <w:rFonts w:ascii="Times New Roman" w:hAnsi="Times New Roman" w:cs="Times New Roman"/>
          <w:sz w:val="24"/>
          <w:szCs w:val="24"/>
        </w:rPr>
        <w:t xml:space="preserve"> no local correspondente à identificação do emitente deve constar devidamente impressos, o nome, endereço e inscrição do profissional no Conselho Regional com a sigla da respectiva Unidade da Federação ou o nome do estabelecimento cada instituição com o endereço completo; 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b)assinatura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do médico, </w:t>
      </w:r>
      <w:r w:rsidR="00B23195" w:rsidRPr="003B24C2">
        <w:rPr>
          <w:rFonts w:ascii="Times New Roman" w:hAnsi="Times New Roman" w:cs="Times New Roman"/>
          <w:sz w:val="24"/>
          <w:szCs w:val="24"/>
        </w:rPr>
        <w:t>cirurgião-dentista</w:t>
      </w:r>
      <w:r w:rsidRPr="003B24C2">
        <w:rPr>
          <w:rFonts w:ascii="Times New Roman" w:hAnsi="Times New Roman" w:cs="Times New Roman"/>
          <w:sz w:val="24"/>
          <w:szCs w:val="24"/>
        </w:rPr>
        <w:t xml:space="preserve"> ou médico-veterinário: neste espaço deverá conter a assinatura do profissional prescritos. Quando os dados do profissional estiverem devidamente impressos no campo do emitente, este poderá apenas assinar a Notificação de Receita. No caso de o profissional pertencer a uma instituição ou estabelecimento hospitalar, deverá identificar a assinatura com carimbo, constando a inscrição no Conselho Regional ou manuscrita, de forma legível; 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paciente: nome e endereço completo do paciente e, no caso de uso veterinário, nome e endereço completo do proprietário e identificação do animal;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lastRenderedPageBreak/>
        <w:t>d)numeração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deverá ser numerada em ordem cronológica devidamente </w:t>
      </w:r>
      <w:r w:rsidR="00B23195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mpressa conforme numeração concedida pela Autoridade Sanitária.</w:t>
      </w:r>
    </w:p>
    <w:p w:rsidR="007A4632" w:rsidRPr="003B24C2" w:rsidRDefault="00B23195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82 Campos </w:t>
      </w:r>
      <w:r w:rsidR="007A4632" w:rsidRPr="003B24C2">
        <w:rPr>
          <w:rFonts w:ascii="Times New Roman" w:hAnsi="Times New Roman" w:cs="Times New Roman"/>
          <w:sz w:val="24"/>
          <w:szCs w:val="24"/>
        </w:rPr>
        <w:t>d</w:t>
      </w:r>
      <w:r w:rsidRPr="003B24C2">
        <w:rPr>
          <w:rFonts w:ascii="Times New Roman" w:hAnsi="Times New Roman" w:cs="Times New Roman"/>
          <w:sz w:val="24"/>
          <w:szCs w:val="24"/>
        </w:rPr>
        <w:t>e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preenchimento exclusivos do Fornecedor: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a)identificação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do comprador: nome e endereço completo do comprador, número do R</w:t>
      </w:r>
      <w:r w:rsidR="00B23195" w:rsidRPr="003B24C2">
        <w:rPr>
          <w:rFonts w:ascii="Times New Roman" w:hAnsi="Times New Roman" w:cs="Times New Roman"/>
          <w:sz w:val="24"/>
          <w:szCs w:val="24"/>
        </w:rPr>
        <w:t>.G</w:t>
      </w:r>
      <w:r w:rsidRPr="003B24C2">
        <w:rPr>
          <w:rFonts w:ascii="Times New Roman" w:hAnsi="Times New Roman" w:cs="Times New Roman"/>
          <w:sz w:val="24"/>
          <w:szCs w:val="24"/>
        </w:rPr>
        <w:t xml:space="preserve">., órgão </w:t>
      </w:r>
      <w:r w:rsidR="00B23195" w:rsidRPr="003B24C2">
        <w:rPr>
          <w:rFonts w:ascii="Times New Roman" w:hAnsi="Times New Roman" w:cs="Times New Roman"/>
          <w:sz w:val="24"/>
          <w:szCs w:val="24"/>
        </w:rPr>
        <w:t>expedidor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telefone quando houver; </w:t>
      </w:r>
    </w:p>
    <w:p w:rsidR="00B23195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b) identificação do fornecedor: o </w:t>
      </w:r>
      <w:r w:rsidR="00B23195" w:rsidRPr="003B24C2">
        <w:rPr>
          <w:rFonts w:ascii="Times New Roman" w:hAnsi="Times New Roman" w:cs="Times New Roman"/>
          <w:sz w:val="24"/>
          <w:szCs w:val="24"/>
        </w:rPr>
        <w:t>responsável</w:t>
      </w:r>
      <w:r w:rsidRPr="003B24C2">
        <w:rPr>
          <w:rFonts w:ascii="Times New Roman" w:hAnsi="Times New Roman" w:cs="Times New Roman"/>
          <w:sz w:val="24"/>
          <w:szCs w:val="24"/>
        </w:rPr>
        <w:t xml:space="preserve"> pelo atendimento, deve utilizar o carimbo de identificação do est</w:t>
      </w:r>
      <w:r w:rsidR="00B23195" w:rsidRPr="003B24C2">
        <w:rPr>
          <w:rFonts w:ascii="Times New Roman" w:hAnsi="Times New Roman" w:cs="Times New Roman"/>
          <w:sz w:val="24"/>
          <w:szCs w:val="24"/>
        </w:rPr>
        <w:t>abelecimento contendo o C.N.P.J/</w:t>
      </w:r>
      <w:r w:rsidRPr="003B24C2">
        <w:rPr>
          <w:rFonts w:ascii="Times New Roman" w:hAnsi="Times New Roman" w:cs="Times New Roman"/>
          <w:sz w:val="24"/>
          <w:szCs w:val="24"/>
        </w:rPr>
        <w:t xml:space="preserve">C.G.C., nome e endereço completo, datar e colocar seu nome de forma legível abaixa do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carimbado identificação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do estabelecimento;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 Identificação da quantidade aviada ou número de registro: a farmácia ou droga</w:t>
      </w:r>
      <w:r w:rsidR="0070673D" w:rsidRPr="003B24C2">
        <w:rPr>
          <w:rFonts w:ascii="Times New Roman" w:hAnsi="Times New Roman" w:cs="Times New Roman"/>
          <w:sz w:val="24"/>
          <w:szCs w:val="24"/>
        </w:rPr>
        <w:t>ri</w:t>
      </w:r>
      <w:r w:rsidRPr="003B24C2">
        <w:rPr>
          <w:rFonts w:ascii="Times New Roman" w:hAnsi="Times New Roman" w:cs="Times New Roman"/>
          <w:sz w:val="24"/>
          <w:szCs w:val="24"/>
        </w:rPr>
        <w:t>a deve ter um carimbo próprio (ANEXO IX) e anotar no verso da Notif</w:t>
      </w:r>
      <w:r w:rsidR="0070673D" w:rsidRPr="003B24C2">
        <w:rPr>
          <w:rFonts w:ascii="Times New Roman" w:hAnsi="Times New Roman" w:cs="Times New Roman"/>
          <w:sz w:val="24"/>
          <w:szCs w:val="24"/>
        </w:rPr>
        <w:t>icação de Receita a quantidade dispensada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quando tratar-se de fo</w:t>
      </w:r>
      <w:r w:rsidR="0070673D" w:rsidRPr="003B24C2">
        <w:rPr>
          <w:rFonts w:ascii="Times New Roman" w:hAnsi="Times New Roman" w:cs="Times New Roman"/>
          <w:sz w:val="24"/>
          <w:szCs w:val="24"/>
        </w:rPr>
        <w:t>rmulaçõ</w:t>
      </w:r>
      <w:r w:rsidRPr="003B24C2">
        <w:rPr>
          <w:rFonts w:ascii="Times New Roman" w:hAnsi="Times New Roman" w:cs="Times New Roman"/>
          <w:sz w:val="24"/>
          <w:szCs w:val="24"/>
        </w:rPr>
        <w:t>es magistrais, o número de registro da re</w:t>
      </w:r>
      <w:r w:rsidR="0070673D" w:rsidRPr="003B24C2">
        <w:rPr>
          <w:rFonts w:ascii="Times New Roman" w:hAnsi="Times New Roman" w:cs="Times New Roman"/>
          <w:sz w:val="24"/>
          <w:szCs w:val="24"/>
        </w:rPr>
        <w:t xml:space="preserve">ceita no livro de receituário.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Art. 83 Quantidade de medicamentos acima do permitido pela portaria</w:t>
      </w:r>
      <w:r w:rsidRPr="003B24C2">
        <w:rPr>
          <w:rFonts w:ascii="Times New Roman" w:hAnsi="Times New Roman" w:cs="Times New Roman"/>
          <w:sz w:val="24"/>
          <w:szCs w:val="24"/>
        </w:rPr>
        <w:t>: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Parágrafo único. As prescrições de medicamentos a base de substância constante da </w:t>
      </w:r>
      <w:r w:rsidR="00D36100" w:rsidRPr="003B24C2">
        <w:rPr>
          <w:rFonts w:ascii="Times New Roman" w:hAnsi="Times New Roman" w:cs="Times New Roman"/>
          <w:strike/>
          <w:sz w:val="24"/>
          <w:szCs w:val="24"/>
        </w:rPr>
        <w:t>list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 "C3" (imunossupressores) acima da quantidade prevista na Portaria SVS/MS n.° 344/98 deverá </w:t>
      </w:r>
      <w:proofErr w:type="gramStart"/>
      <w:r w:rsidRPr="003B24C2">
        <w:rPr>
          <w:rFonts w:ascii="Times New Roman" w:hAnsi="Times New Roman" w:cs="Times New Roman"/>
          <w:strike/>
          <w:sz w:val="24"/>
          <w:szCs w:val="24"/>
        </w:rPr>
        <w:t>obedecer o</w:t>
      </w:r>
      <w:proofErr w:type="gram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seguinte procedimento</w:t>
      </w:r>
      <w:r w:rsidRPr="003B24C2">
        <w:rPr>
          <w:rFonts w:ascii="Times New Roman" w:hAnsi="Times New Roman" w:cs="Times New Roman"/>
          <w:sz w:val="24"/>
          <w:szCs w:val="24"/>
        </w:rPr>
        <w:t xml:space="preserve">: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a)</w:t>
      </w:r>
      <w:r w:rsidR="00D36100"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as Notificações de Receitas devem ser encaminhadas à Autoridade Sanitária que forneceu o talonário ou a </w:t>
      </w:r>
      <w:r w:rsidR="00D36100" w:rsidRPr="003B24C2">
        <w:rPr>
          <w:rFonts w:ascii="Times New Roman" w:hAnsi="Times New Roman" w:cs="Times New Roman"/>
          <w:strike/>
          <w:sz w:val="24"/>
          <w:szCs w:val="24"/>
        </w:rPr>
        <w:t>numeração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para confecção, para visto prévio</w:t>
      </w:r>
      <w:r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b)</w:t>
      </w:r>
      <w:r w:rsidR="00D36100"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 Notificação de Receita datada e assinada pelo </w:t>
      </w:r>
      <w:proofErr w:type="spellStart"/>
      <w:r w:rsidRPr="003B24C2">
        <w:rPr>
          <w:rFonts w:ascii="Times New Roman" w:hAnsi="Times New Roman" w:cs="Times New Roman"/>
          <w:strike/>
          <w:sz w:val="24"/>
          <w:szCs w:val="24"/>
        </w:rPr>
        <w:t>prescrito</w:t>
      </w:r>
      <w:r w:rsidR="00D36100" w:rsidRPr="003B24C2">
        <w:rPr>
          <w:rFonts w:ascii="Times New Roman" w:hAnsi="Times New Roman" w:cs="Times New Roman"/>
          <w:strike/>
          <w:sz w:val="24"/>
          <w:szCs w:val="24"/>
        </w:rPr>
        <w:t>r</w:t>
      </w:r>
      <w:proofErr w:type="spell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deve estar acompanhada de justificativa do uso acima dos limites, contendo CID ou diagnóstico, posologia e duração do tratamento</w:t>
      </w:r>
      <w:r w:rsidRPr="003B24C2">
        <w:rPr>
          <w:rFonts w:ascii="Times New Roman" w:hAnsi="Times New Roman" w:cs="Times New Roman"/>
          <w:sz w:val="24"/>
          <w:szCs w:val="24"/>
        </w:rPr>
        <w:t xml:space="preserve">;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c)</w:t>
      </w:r>
      <w:r w:rsidR="00D36100"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cabe à Autoridade Sanitária verificar em seu arquivo a ficha do </w:t>
      </w:r>
      <w:proofErr w:type="spellStart"/>
      <w:r w:rsidRPr="003B24C2">
        <w:rPr>
          <w:rFonts w:ascii="Times New Roman" w:hAnsi="Times New Roman" w:cs="Times New Roman"/>
          <w:strike/>
          <w:sz w:val="24"/>
          <w:szCs w:val="24"/>
        </w:rPr>
        <w:t>prescritor</w:t>
      </w:r>
      <w:proofErr w:type="spellEnd"/>
      <w:r w:rsidRPr="003B24C2">
        <w:rPr>
          <w:rFonts w:ascii="Times New Roman" w:hAnsi="Times New Roman" w:cs="Times New Roman"/>
          <w:strike/>
          <w:sz w:val="24"/>
          <w:szCs w:val="24"/>
        </w:rPr>
        <w:t>, conferir sua assinatura e autorizar o pedido manuscrito ou utilizando carimbo e assinando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4.2. DA RECEITA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</w:t>
      </w:r>
      <w:r w:rsidR="00D36100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84</w:t>
      </w:r>
      <w:r w:rsidR="00D36100" w:rsidRPr="003B24C2">
        <w:rPr>
          <w:rFonts w:ascii="Times New Roman" w:hAnsi="Times New Roman" w:cs="Times New Roman"/>
          <w:sz w:val="24"/>
          <w:szCs w:val="24"/>
        </w:rPr>
        <w:t xml:space="preserve"> O</w:t>
      </w:r>
      <w:r w:rsidRPr="003B24C2">
        <w:rPr>
          <w:rFonts w:ascii="Times New Roman" w:hAnsi="Times New Roman" w:cs="Times New Roman"/>
          <w:sz w:val="24"/>
          <w:szCs w:val="24"/>
        </w:rPr>
        <w:t xml:space="preserve"> prof</w:t>
      </w:r>
      <w:r w:rsidR="00D36100" w:rsidRPr="003B24C2">
        <w:rPr>
          <w:rFonts w:ascii="Times New Roman" w:hAnsi="Times New Roman" w:cs="Times New Roman"/>
          <w:sz w:val="24"/>
          <w:szCs w:val="24"/>
        </w:rPr>
        <w:t>issional médico, méd</w:t>
      </w:r>
      <w:r w:rsidRPr="003B24C2">
        <w:rPr>
          <w:rFonts w:ascii="Times New Roman" w:hAnsi="Times New Roman" w:cs="Times New Roman"/>
          <w:sz w:val="24"/>
          <w:szCs w:val="24"/>
        </w:rPr>
        <w:t>i</w:t>
      </w:r>
      <w:r w:rsidR="00D36100" w:rsidRPr="003B24C2">
        <w:rPr>
          <w:rFonts w:ascii="Times New Roman" w:hAnsi="Times New Roman" w:cs="Times New Roman"/>
          <w:sz w:val="24"/>
          <w:szCs w:val="24"/>
        </w:rPr>
        <w:t>c</w:t>
      </w:r>
      <w:r w:rsidRPr="003B24C2">
        <w:rPr>
          <w:rFonts w:ascii="Times New Roman" w:hAnsi="Times New Roman" w:cs="Times New Roman"/>
          <w:sz w:val="24"/>
          <w:szCs w:val="24"/>
        </w:rPr>
        <w:t>o-veterinário e cir</w:t>
      </w:r>
      <w:r w:rsidR="00D36100" w:rsidRPr="003B24C2">
        <w:rPr>
          <w:rFonts w:ascii="Times New Roman" w:hAnsi="Times New Roman" w:cs="Times New Roman"/>
          <w:sz w:val="24"/>
          <w:szCs w:val="24"/>
        </w:rPr>
        <w:t>urgião-dent</w:t>
      </w:r>
      <w:r w:rsidRPr="003B24C2">
        <w:rPr>
          <w:rFonts w:ascii="Times New Roman" w:hAnsi="Times New Roman" w:cs="Times New Roman"/>
          <w:sz w:val="24"/>
          <w:szCs w:val="24"/>
        </w:rPr>
        <w:t>is</w:t>
      </w:r>
      <w:r w:rsidR="00D36100" w:rsidRPr="003B24C2">
        <w:rPr>
          <w:rFonts w:ascii="Times New Roman" w:hAnsi="Times New Roman" w:cs="Times New Roman"/>
          <w:sz w:val="24"/>
          <w:szCs w:val="24"/>
        </w:rPr>
        <w:t>ta prescreverá em Receita de Con</w:t>
      </w:r>
      <w:r w:rsidRPr="003B24C2">
        <w:rPr>
          <w:rFonts w:ascii="Times New Roman" w:hAnsi="Times New Roman" w:cs="Times New Roman"/>
          <w:sz w:val="24"/>
          <w:szCs w:val="24"/>
        </w:rPr>
        <w:t>trole Especial em 2 (duas) vias ou receita comum (ANEXO</w:t>
      </w:r>
      <w:r w:rsidR="00D36100" w:rsidRPr="003B24C2">
        <w:rPr>
          <w:rFonts w:ascii="Times New Roman" w:hAnsi="Times New Roman" w:cs="Times New Roman"/>
          <w:sz w:val="24"/>
          <w:szCs w:val="24"/>
        </w:rPr>
        <w:t xml:space="preserve"> XVII constante da Portaria n.º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344/98 - SVS/MS), em duas vias, sendo a 1</w:t>
      </w:r>
      <w:r w:rsidR="00D36100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retida pela farmácia ou droga</w:t>
      </w:r>
      <w:r w:rsidR="00D36100" w:rsidRPr="003B24C2">
        <w:rPr>
          <w:rFonts w:ascii="Times New Roman" w:hAnsi="Times New Roman" w:cs="Times New Roman"/>
          <w:sz w:val="24"/>
          <w:szCs w:val="24"/>
        </w:rPr>
        <w:t>ria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a 2</w:t>
      </w:r>
      <w:r w:rsidR="00D36100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do paciente, </w:t>
      </w:r>
      <w:r w:rsidR="00D36100" w:rsidRPr="003B24C2">
        <w:rPr>
          <w:rFonts w:ascii="Times New Roman" w:hAnsi="Times New Roman" w:cs="Times New Roman"/>
          <w:sz w:val="24"/>
          <w:szCs w:val="24"/>
        </w:rPr>
        <w:t>substâncias constantes das listas “</w:t>
      </w:r>
      <w:r w:rsidRPr="003B24C2">
        <w:rPr>
          <w:rFonts w:ascii="Times New Roman" w:hAnsi="Times New Roman" w:cs="Times New Roman"/>
          <w:sz w:val="24"/>
          <w:szCs w:val="24"/>
        </w:rPr>
        <w:t>'C</w:t>
      </w:r>
      <w:r w:rsidR="00D36100" w:rsidRPr="003B24C2">
        <w:rPr>
          <w:rFonts w:ascii="Times New Roman" w:hAnsi="Times New Roman" w:cs="Times New Roman"/>
          <w:sz w:val="24"/>
          <w:szCs w:val="24"/>
        </w:rPr>
        <w:t>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r w:rsidR="00D36100" w:rsidRPr="003B24C2">
        <w:rPr>
          <w:rFonts w:ascii="Times New Roman" w:hAnsi="Times New Roman" w:cs="Times New Roman"/>
          <w:sz w:val="24"/>
          <w:szCs w:val="24"/>
        </w:rPr>
        <w:t xml:space="preserve">outras </w:t>
      </w:r>
      <w:r w:rsidRPr="003B24C2">
        <w:rPr>
          <w:rFonts w:ascii="Times New Roman" w:hAnsi="Times New Roman" w:cs="Times New Roman"/>
          <w:sz w:val="24"/>
          <w:szCs w:val="24"/>
        </w:rPr>
        <w:t>s</w:t>
      </w:r>
      <w:r w:rsidR="00D36100" w:rsidRPr="003B24C2">
        <w:rPr>
          <w:rFonts w:ascii="Times New Roman" w:hAnsi="Times New Roman" w:cs="Times New Roman"/>
          <w:sz w:val="24"/>
          <w:szCs w:val="24"/>
        </w:rPr>
        <w:t>u</w:t>
      </w:r>
      <w:r w:rsidRPr="003B24C2">
        <w:rPr>
          <w:rFonts w:ascii="Times New Roman" w:hAnsi="Times New Roman" w:cs="Times New Roman"/>
          <w:sz w:val="24"/>
          <w:szCs w:val="24"/>
        </w:rPr>
        <w:t>bst</w:t>
      </w:r>
      <w:r w:rsidR="00D36100" w:rsidRPr="003B24C2">
        <w:rPr>
          <w:rFonts w:ascii="Times New Roman" w:hAnsi="Times New Roman" w:cs="Times New Roman"/>
          <w:sz w:val="24"/>
          <w:szCs w:val="24"/>
        </w:rPr>
        <w:t>â</w:t>
      </w:r>
      <w:r w:rsidRPr="003B24C2">
        <w:rPr>
          <w:rFonts w:ascii="Times New Roman" w:hAnsi="Times New Roman" w:cs="Times New Roman"/>
          <w:sz w:val="24"/>
          <w:szCs w:val="24"/>
        </w:rPr>
        <w:t>ncias s</w:t>
      </w:r>
      <w:r w:rsidR="00D36100" w:rsidRPr="003B24C2">
        <w:rPr>
          <w:rFonts w:ascii="Times New Roman" w:hAnsi="Times New Roman" w:cs="Times New Roman"/>
          <w:sz w:val="24"/>
          <w:szCs w:val="24"/>
        </w:rPr>
        <w:t>ujeitas ao controle especial), “C4”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anti-retrovirais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), "C</w:t>
      </w:r>
      <w:r w:rsidR="00D36100" w:rsidRPr="003B24C2">
        <w:rPr>
          <w:rFonts w:ascii="Times New Roman" w:hAnsi="Times New Roman" w:cs="Times New Roman"/>
          <w:sz w:val="24"/>
          <w:szCs w:val="24"/>
        </w:rPr>
        <w:t>5”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lastRenderedPageBreak/>
        <w:t>(anabo</w:t>
      </w:r>
      <w:r w:rsidR="00D36100" w:rsidRPr="003B24C2">
        <w:rPr>
          <w:rFonts w:ascii="Times New Roman" w:hAnsi="Times New Roman" w:cs="Times New Roman"/>
          <w:sz w:val="24"/>
          <w:szCs w:val="24"/>
        </w:rPr>
        <w:t>l</w:t>
      </w:r>
      <w:r w:rsidRPr="003B24C2">
        <w:rPr>
          <w:rFonts w:ascii="Times New Roman" w:hAnsi="Times New Roman" w:cs="Times New Roman"/>
          <w:sz w:val="24"/>
          <w:szCs w:val="24"/>
        </w:rPr>
        <w:t>izantes), da Portaria SVS/MS n.° 344/98 e de suas atua</w:t>
      </w:r>
      <w:r w:rsidR="00D36100" w:rsidRPr="003B24C2">
        <w:rPr>
          <w:rFonts w:ascii="Times New Roman" w:hAnsi="Times New Roman" w:cs="Times New Roman"/>
          <w:sz w:val="24"/>
          <w:szCs w:val="24"/>
        </w:rPr>
        <w:t>lizações</w:t>
      </w:r>
      <w:r w:rsidRPr="003B24C2">
        <w:rPr>
          <w:rFonts w:ascii="Times New Roman" w:hAnsi="Times New Roman" w:cs="Times New Roman"/>
          <w:sz w:val="24"/>
          <w:szCs w:val="24"/>
        </w:rPr>
        <w:t>, e referentes adendos :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1) da lista "A</w:t>
      </w:r>
      <w:r w:rsidR="00D36100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 xml:space="preserve">" (entorpecentes); </w:t>
      </w:r>
    </w:p>
    <w:p w:rsidR="00D36100" w:rsidRPr="003B24C2" w:rsidRDefault="00D36100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2) da lista “</w:t>
      </w:r>
      <w:r w:rsidR="007A4632" w:rsidRPr="003B24C2">
        <w:rPr>
          <w:rFonts w:ascii="Times New Roman" w:hAnsi="Times New Roman" w:cs="Times New Roman"/>
          <w:sz w:val="24"/>
          <w:szCs w:val="24"/>
        </w:rPr>
        <w:t>A</w:t>
      </w:r>
      <w:r w:rsidRPr="003B24C2">
        <w:rPr>
          <w:rFonts w:ascii="Times New Roman" w:hAnsi="Times New Roman" w:cs="Times New Roman"/>
          <w:sz w:val="24"/>
          <w:szCs w:val="24"/>
        </w:rPr>
        <w:t>2”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(entorpecentes); 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3) da lista </w:t>
      </w:r>
      <w:r w:rsidR="00D36100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B</w:t>
      </w:r>
      <w:r w:rsidR="00D36100" w:rsidRPr="003B24C2">
        <w:rPr>
          <w:rFonts w:ascii="Times New Roman" w:hAnsi="Times New Roman" w:cs="Times New Roman"/>
          <w:sz w:val="24"/>
          <w:szCs w:val="24"/>
        </w:rPr>
        <w:t>1</w:t>
      </w:r>
      <w:r w:rsidRPr="003B24C2">
        <w:rPr>
          <w:rFonts w:ascii="Times New Roman" w:hAnsi="Times New Roman" w:cs="Times New Roman"/>
          <w:sz w:val="24"/>
          <w:szCs w:val="24"/>
        </w:rPr>
        <w:t xml:space="preserve">" (psicotrópicas);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4) ou medicamentos que as contenham, desde que sejam observadas as dosagens, cor e dizeres da tarja apostos nas embalagens, rótulos e bulas.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85 A Receita de Controle Especial ou receita comum, válida em todo território nacional, pode ser manuscrita, datilografada ou por sistema informatizado ou impressa, devendo conter os dizeres abaixo: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a) identificação do emitente - não necessita que seja colocado em um quadrado: 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1. nome completado profissional ou nome da instituição; 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2. n.° - número da inscrição do profissional no Conselho Regional respectivo; 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3. UF - Unidades Federativa; 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</w:t>
      </w:r>
      <w:r w:rsidR="00D36100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endereço completo - rua, bairro, número, telefone (opcional) do consultório ou da residência do profissional ou da clinica, hospital, outro quando for caso;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5, cidade - nome completo da cidade;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b) prescrição: 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1. paciente - nome completo do paciente;</w:t>
      </w:r>
      <w:r w:rsidRPr="003B24C2">
        <w:rPr>
          <w:rFonts w:ascii="Times New Roman" w:hAnsi="Times New Roman" w:cs="Times New Roman"/>
          <w:sz w:val="24"/>
          <w:szCs w:val="24"/>
        </w:rPr>
        <w:tab/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2. endereço </w:t>
      </w:r>
      <w:r w:rsidR="00D36100" w:rsidRPr="003B24C2">
        <w:rPr>
          <w:rFonts w:ascii="Times New Roman" w:hAnsi="Times New Roman" w:cs="Times New Roman"/>
          <w:sz w:val="24"/>
          <w:szCs w:val="24"/>
        </w:rPr>
        <w:t>–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D36100" w:rsidRPr="003B24C2">
        <w:rPr>
          <w:rFonts w:ascii="Times New Roman" w:hAnsi="Times New Roman" w:cs="Times New Roman"/>
          <w:sz w:val="24"/>
          <w:szCs w:val="24"/>
        </w:rPr>
        <w:t xml:space="preserve">nome </w:t>
      </w:r>
      <w:r w:rsidRPr="003B24C2">
        <w:rPr>
          <w:rFonts w:ascii="Times New Roman" w:hAnsi="Times New Roman" w:cs="Times New Roman"/>
          <w:sz w:val="24"/>
          <w:szCs w:val="24"/>
        </w:rPr>
        <w:t>da rua, bai</w:t>
      </w:r>
      <w:r w:rsidR="00D36100" w:rsidRPr="003B24C2">
        <w:rPr>
          <w:rFonts w:ascii="Times New Roman" w:hAnsi="Times New Roman" w:cs="Times New Roman"/>
          <w:sz w:val="24"/>
          <w:szCs w:val="24"/>
        </w:rPr>
        <w:t>rro,</w:t>
      </w:r>
      <w:r w:rsidRPr="003B24C2">
        <w:rPr>
          <w:rFonts w:ascii="Times New Roman" w:hAnsi="Times New Roman" w:cs="Times New Roman"/>
          <w:sz w:val="24"/>
          <w:szCs w:val="24"/>
        </w:rPr>
        <w:t xml:space="preserve"> n.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° ,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c</w:t>
      </w:r>
      <w:r w:rsidR="00D36100" w:rsidRPr="003B24C2">
        <w:rPr>
          <w:rFonts w:ascii="Times New Roman" w:hAnsi="Times New Roman" w:cs="Times New Roman"/>
          <w:sz w:val="24"/>
          <w:szCs w:val="24"/>
        </w:rPr>
        <w:t>idade, unidade federativa;</w:t>
      </w:r>
    </w:p>
    <w:p w:rsidR="00D36100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3. prescrição - uso, fórmula ou nome do medicamente, dosagem, quantidade, posologia ou modo de usa</w:t>
      </w:r>
      <w:r w:rsidR="00D36100" w:rsidRPr="003B24C2">
        <w:rPr>
          <w:rFonts w:ascii="Times New Roman" w:hAnsi="Times New Roman" w:cs="Times New Roman"/>
          <w:sz w:val="24"/>
          <w:szCs w:val="24"/>
        </w:rPr>
        <w:t>r;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5. assinatura - o profissional deve usar sua rubrica usual,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 ide</w:t>
      </w:r>
      <w:r w:rsidR="00D36100" w:rsidRPr="003B24C2">
        <w:rPr>
          <w:rFonts w:ascii="Times New Roman" w:hAnsi="Times New Roman" w:cs="Times New Roman"/>
          <w:sz w:val="24"/>
          <w:szCs w:val="24"/>
        </w:rPr>
        <w:t xml:space="preserve">ntificação do comprador e do </w:t>
      </w:r>
      <w:proofErr w:type="gramStart"/>
      <w:r w:rsidR="00D36100" w:rsidRPr="003B24C2">
        <w:rPr>
          <w:rFonts w:ascii="Times New Roman" w:hAnsi="Times New Roman" w:cs="Times New Roman"/>
          <w:sz w:val="24"/>
          <w:szCs w:val="24"/>
        </w:rPr>
        <w:t>forn</w:t>
      </w:r>
      <w:r w:rsidRPr="003B24C2">
        <w:rPr>
          <w:rFonts w:ascii="Times New Roman" w:hAnsi="Times New Roman" w:cs="Times New Roman"/>
          <w:sz w:val="24"/>
          <w:szCs w:val="24"/>
        </w:rPr>
        <w:t>ecedor :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os dados constantes destes campos podem ser </w:t>
      </w:r>
      <w:r w:rsidR="00D36100" w:rsidRPr="003B24C2">
        <w:rPr>
          <w:rFonts w:ascii="Times New Roman" w:hAnsi="Times New Roman" w:cs="Times New Roman"/>
          <w:sz w:val="24"/>
          <w:szCs w:val="24"/>
        </w:rPr>
        <w:t>aposto</w:t>
      </w:r>
      <w:r w:rsidRPr="003B24C2">
        <w:rPr>
          <w:rFonts w:ascii="Times New Roman" w:hAnsi="Times New Roman" w:cs="Times New Roman"/>
          <w:sz w:val="24"/>
          <w:szCs w:val="24"/>
        </w:rPr>
        <w:t>s mediante carimbo e devidamente preenchidos pela farmácia ou drogaria.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1° A validade da receita </w:t>
      </w:r>
      <w:r w:rsidR="00D36100" w:rsidRPr="003B24C2">
        <w:rPr>
          <w:rFonts w:ascii="Times New Roman" w:hAnsi="Times New Roman" w:cs="Times New Roman"/>
          <w:sz w:val="24"/>
          <w:szCs w:val="24"/>
        </w:rPr>
        <w:t>é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 30 (trinta) dias, a partir da data do preenchimento.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§ 2° Fica dispensada o uso do carimbo contendo exame do profiss</w:t>
      </w:r>
      <w:r w:rsidR="00D36100" w:rsidRPr="003B24C2">
        <w:rPr>
          <w:rFonts w:ascii="Times New Roman" w:hAnsi="Times New Roman" w:cs="Times New Roman"/>
          <w:sz w:val="24"/>
          <w:szCs w:val="24"/>
        </w:rPr>
        <w:t>ional e de sua inscrição no resp</w:t>
      </w:r>
      <w:r w:rsidRPr="003B24C2">
        <w:rPr>
          <w:rFonts w:ascii="Times New Roman" w:hAnsi="Times New Roman" w:cs="Times New Roman"/>
          <w:sz w:val="24"/>
          <w:szCs w:val="24"/>
        </w:rPr>
        <w:t>ecti</w:t>
      </w:r>
      <w:r w:rsidR="00D36100" w:rsidRPr="003B24C2">
        <w:rPr>
          <w:rFonts w:ascii="Times New Roman" w:hAnsi="Times New Roman" w:cs="Times New Roman"/>
          <w:sz w:val="24"/>
          <w:szCs w:val="24"/>
        </w:rPr>
        <w:t>v</w:t>
      </w:r>
      <w:r w:rsidRPr="003B24C2">
        <w:rPr>
          <w:rFonts w:ascii="Times New Roman" w:hAnsi="Times New Roman" w:cs="Times New Roman"/>
          <w:sz w:val="24"/>
          <w:szCs w:val="24"/>
        </w:rPr>
        <w:t xml:space="preserve">o Conselho Regional, para identificar a assinatura, quando estes dados estiverem constando do campo do </w:t>
      </w:r>
      <w:r w:rsidR="00D36100" w:rsidRPr="003B24C2">
        <w:rPr>
          <w:rFonts w:ascii="Times New Roman" w:hAnsi="Times New Roman" w:cs="Times New Roman"/>
          <w:sz w:val="24"/>
          <w:szCs w:val="24"/>
        </w:rPr>
        <w:t>emitente.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86 Fica proibid</w:t>
      </w:r>
      <w:r w:rsidR="00D36100" w:rsidRPr="003B24C2">
        <w:rPr>
          <w:rFonts w:ascii="Times New Roman" w:hAnsi="Times New Roman" w:cs="Times New Roman"/>
          <w:sz w:val="24"/>
          <w:szCs w:val="24"/>
        </w:rPr>
        <w:t>a a dis</w:t>
      </w:r>
      <w:r w:rsidRPr="003B24C2">
        <w:rPr>
          <w:rFonts w:ascii="Times New Roman" w:hAnsi="Times New Roman" w:cs="Times New Roman"/>
          <w:sz w:val="24"/>
          <w:szCs w:val="24"/>
        </w:rPr>
        <w:t>pensação das receitas com substâncias ou medicamentos constantes da lista "C</w:t>
      </w:r>
      <w:r w:rsidR="00D36100" w:rsidRPr="003B24C2">
        <w:rPr>
          <w:rFonts w:ascii="Times New Roman" w:hAnsi="Times New Roman" w:cs="Times New Roman"/>
          <w:sz w:val="24"/>
          <w:szCs w:val="24"/>
        </w:rPr>
        <w:t>”' (</w:t>
      </w:r>
      <w:proofErr w:type="spellStart"/>
      <w:r w:rsidR="00D36100" w:rsidRPr="003B24C2">
        <w:rPr>
          <w:rFonts w:ascii="Times New Roman" w:hAnsi="Times New Roman" w:cs="Times New Roman"/>
          <w:sz w:val="24"/>
          <w:szCs w:val="24"/>
        </w:rPr>
        <w:t>anti-</w:t>
      </w:r>
      <w:r w:rsidRPr="003B24C2">
        <w:rPr>
          <w:rFonts w:ascii="Times New Roman" w:hAnsi="Times New Roman" w:cs="Times New Roman"/>
          <w:sz w:val="24"/>
          <w:szCs w:val="24"/>
        </w:rPr>
        <w:t>retrovirais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) quando prescritas por médico-veterinário ou </w:t>
      </w:r>
      <w:r w:rsidR="00D36100" w:rsidRPr="003B24C2">
        <w:rPr>
          <w:rFonts w:ascii="Times New Roman" w:hAnsi="Times New Roman" w:cs="Times New Roman"/>
          <w:sz w:val="24"/>
          <w:szCs w:val="24"/>
        </w:rPr>
        <w:t>cirurgiões-dentistas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</w:t>
      </w:r>
      <w:r w:rsidR="00D36100" w:rsidRPr="003B24C2">
        <w:rPr>
          <w:rFonts w:ascii="Times New Roman" w:hAnsi="Times New Roman" w:cs="Times New Roman"/>
          <w:sz w:val="24"/>
          <w:szCs w:val="24"/>
        </w:rPr>
        <w:t>t. 87 A Receita contendo substâncias das listas “C1”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substâncias sujeitas ao controle especial) e </w:t>
      </w:r>
      <w:r w:rsidR="00D36100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C5</w:t>
      </w:r>
      <w:r w:rsidR="00D36100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(anabo</w:t>
      </w:r>
      <w:r w:rsidR="00D36100" w:rsidRPr="003B24C2">
        <w:rPr>
          <w:rFonts w:ascii="Times New Roman" w:hAnsi="Times New Roman" w:cs="Times New Roman"/>
          <w:sz w:val="24"/>
          <w:szCs w:val="24"/>
        </w:rPr>
        <w:t>l</w:t>
      </w:r>
      <w:r w:rsidRPr="003B24C2">
        <w:rPr>
          <w:rFonts w:ascii="Times New Roman" w:hAnsi="Times New Roman" w:cs="Times New Roman"/>
          <w:sz w:val="24"/>
          <w:szCs w:val="24"/>
        </w:rPr>
        <w:t xml:space="preserve">izantes) conterá a quantidade para tratamento de no máximo de 60 (sessenta) dias ou, no </w:t>
      </w:r>
      <w:r w:rsidR="00D36100" w:rsidRPr="003B24C2">
        <w:rPr>
          <w:rFonts w:ascii="Times New Roman" w:hAnsi="Times New Roman" w:cs="Times New Roman"/>
          <w:sz w:val="24"/>
          <w:szCs w:val="24"/>
        </w:rPr>
        <w:t>máximo</w:t>
      </w:r>
      <w:r w:rsidRPr="003B24C2">
        <w:rPr>
          <w:rFonts w:ascii="Times New Roman" w:hAnsi="Times New Roman" w:cs="Times New Roman"/>
          <w:sz w:val="24"/>
          <w:szCs w:val="24"/>
        </w:rPr>
        <w:t xml:space="preserve">, 3 (três) substâncias constantes das </w:t>
      </w:r>
      <w:r w:rsidR="00D36100" w:rsidRPr="003B24C2">
        <w:rPr>
          <w:rFonts w:ascii="Times New Roman" w:hAnsi="Times New Roman" w:cs="Times New Roman"/>
          <w:sz w:val="24"/>
          <w:szCs w:val="24"/>
        </w:rPr>
        <w:t>listas mencionadas “</w:t>
      </w:r>
      <w:r w:rsidRPr="003B24C2">
        <w:rPr>
          <w:rFonts w:ascii="Times New Roman" w:hAnsi="Times New Roman" w:cs="Times New Roman"/>
          <w:sz w:val="24"/>
          <w:szCs w:val="24"/>
        </w:rPr>
        <w:t>C</w:t>
      </w:r>
      <w:r w:rsidR="00D36100" w:rsidRPr="003B24C2">
        <w:rPr>
          <w:rFonts w:ascii="Times New Roman" w:hAnsi="Times New Roman" w:cs="Times New Roman"/>
          <w:sz w:val="24"/>
          <w:szCs w:val="24"/>
        </w:rPr>
        <w:t>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substancias sujeitas ao controle especial) e "C5</w:t>
      </w:r>
      <w:r w:rsidR="00D36100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(anabo</w:t>
      </w:r>
      <w:r w:rsidR="00D36100" w:rsidRPr="003B24C2">
        <w:rPr>
          <w:rFonts w:ascii="Times New Roman" w:hAnsi="Times New Roman" w:cs="Times New Roman"/>
          <w:sz w:val="24"/>
          <w:szCs w:val="24"/>
        </w:rPr>
        <w:t>liz</w:t>
      </w:r>
      <w:r w:rsidRPr="003B24C2">
        <w:rPr>
          <w:rFonts w:ascii="Times New Roman" w:hAnsi="Times New Roman" w:cs="Times New Roman"/>
          <w:sz w:val="24"/>
          <w:szCs w:val="24"/>
        </w:rPr>
        <w:t>antes) ou 3 (três) medicamentos que contenham subs</w:t>
      </w:r>
      <w:r w:rsidR="00D36100" w:rsidRPr="003B24C2">
        <w:rPr>
          <w:rFonts w:ascii="Times New Roman" w:hAnsi="Times New Roman" w:cs="Times New Roman"/>
          <w:sz w:val="24"/>
          <w:szCs w:val="24"/>
        </w:rPr>
        <w:t>tancias constantes das listas; “C1”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 substâncias sujeitas ao controle especial) e "C5" (anabo</w:t>
      </w:r>
      <w:r w:rsidR="00D36100" w:rsidRPr="003B24C2">
        <w:rPr>
          <w:rFonts w:ascii="Times New Roman" w:hAnsi="Times New Roman" w:cs="Times New Roman"/>
          <w:sz w:val="24"/>
          <w:szCs w:val="24"/>
        </w:rPr>
        <w:t>li</w:t>
      </w:r>
      <w:r w:rsidRPr="003B24C2">
        <w:rPr>
          <w:rFonts w:ascii="Times New Roman" w:hAnsi="Times New Roman" w:cs="Times New Roman"/>
          <w:sz w:val="24"/>
          <w:szCs w:val="24"/>
        </w:rPr>
        <w:t>zantes), 5 (ci</w:t>
      </w:r>
      <w:r w:rsidR="00D36100" w:rsidRPr="003B24C2">
        <w:rPr>
          <w:rFonts w:ascii="Times New Roman" w:hAnsi="Times New Roman" w:cs="Times New Roman"/>
          <w:sz w:val="24"/>
          <w:szCs w:val="24"/>
        </w:rPr>
        <w:t>nco) substâncias constantes da lis</w:t>
      </w:r>
      <w:r w:rsidRPr="003B24C2">
        <w:rPr>
          <w:rFonts w:ascii="Times New Roman" w:hAnsi="Times New Roman" w:cs="Times New Roman"/>
          <w:sz w:val="24"/>
          <w:szCs w:val="24"/>
        </w:rPr>
        <w:t xml:space="preserve">ta </w:t>
      </w:r>
      <w:r w:rsidR="00D36100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C4</w:t>
      </w:r>
      <w:r w:rsidR="00D36100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ant</w:t>
      </w:r>
      <w:r w:rsidR="00D36100" w:rsidRPr="003B24C2">
        <w:rPr>
          <w:rFonts w:ascii="Times New Roman" w:hAnsi="Times New Roman" w:cs="Times New Roman"/>
          <w:sz w:val="24"/>
          <w:szCs w:val="24"/>
        </w:rPr>
        <w:t>i-r</w:t>
      </w:r>
      <w:r w:rsidRPr="003B24C2">
        <w:rPr>
          <w:rFonts w:ascii="Times New Roman" w:hAnsi="Times New Roman" w:cs="Times New Roman"/>
          <w:sz w:val="24"/>
          <w:szCs w:val="24"/>
        </w:rPr>
        <w:t>etrovirais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 ou medicamentos que as contenham.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Cada Rece</w:t>
      </w:r>
      <w:r w:rsidR="005E3FAC" w:rsidRPr="003B24C2">
        <w:rPr>
          <w:rFonts w:ascii="Times New Roman" w:hAnsi="Times New Roman" w:cs="Times New Roman"/>
          <w:sz w:val="24"/>
          <w:szCs w:val="24"/>
        </w:rPr>
        <w:t>ita pode conter a quantidade máxi</w:t>
      </w:r>
      <w:r w:rsidRPr="003B24C2">
        <w:rPr>
          <w:rFonts w:ascii="Times New Roman" w:hAnsi="Times New Roman" w:cs="Times New Roman"/>
          <w:sz w:val="24"/>
          <w:szCs w:val="24"/>
        </w:rPr>
        <w:t>ma para um tratamento de 60 (sessenta) dias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2° A quantidade dos medicamentos co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m </w:t>
      </w:r>
      <w:r w:rsidRPr="003B24C2">
        <w:rPr>
          <w:rFonts w:ascii="Times New Roman" w:hAnsi="Times New Roman" w:cs="Times New Roman"/>
          <w:sz w:val="24"/>
          <w:szCs w:val="24"/>
        </w:rPr>
        <w:t>a ação antipar</w:t>
      </w:r>
      <w:r w:rsidR="005E3FAC" w:rsidRPr="003B24C2">
        <w:rPr>
          <w:rFonts w:ascii="Times New Roman" w:hAnsi="Times New Roman" w:cs="Times New Roman"/>
          <w:sz w:val="24"/>
          <w:szCs w:val="24"/>
        </w:rPr>
        <w:t>kin</w:t>
      </w:r>
      <w:r w:rsidRPr="003B24C2">
        <w:rPr>
          <w:rFonts w:ascii="Times New Roman" w:hAnsi="Times New Roman" w:cs="Times New Roman"/>
          <w:sz w:val="24"/>
          <w:szCs w:val="24"/>
        </w:rPr>
        <w:t>soniana e anticonv</w:t>
      </w:r>
      <w:r w:rsidR="005E3FAC" w:rsidRPr="003B24C2">
        <w:rPr>
          <w:rFonts w:ascii="Times New Roman" w:hAnsi="Times New Roman" w:cs="Times New Roman"/>
          <w:sz w:val="24"/>
          <w:szCs w:val="24"/>
        </w:rPr>
        <w:t>ul</w:t>
      </w:r>
      <w:r w:rsidRPr="003B24C2">
        <w:rPr>
          <w:rFonts w:ascii="Times New Roman" w:hAnsi="Times New Roman" w:cs="Times New Roman"/>
          <w:sz w:val="24"/>
          <w:szCs w:val="24"/>
        </w:rPr>
        <w:t>sivante pode ser prescrita para até 6 (seis) meses de tratamento.</w:t>
      </w:r>
    </w:p>
    <w:p w:rsidR="007A4632" w:rsidRPr="003B24C2" w:rsidRDefault="004D5583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</w:t>
      </w:r>
      <w:r w:rsidR="007A4632" w:rsidRPr="003B24C2">
        <w:rPr>
          <w:rFonts w:ascii="Times New Roman" w:hAnsi="Times New Roman" w:cs="Times New Roman"/>
          <w:sz w:val="24"/>
          <w:szCs w:val="24"/>
        </w:rPr>
        <w:t>3. DO PREENCHIMENTO DOS TERMOS DE CONSENTIMENTO DE IMUNOSS</w:t>
      </w:r>
      <w:r w:rsidR="005E3FAC" w:rsidRPr="003B24C2">
        <w:rPr>
          <w:rFonts w:ascii="Times New Roman" w:hAnsi="Times New Roman" w:cs="Times New Roman"/>
          <w:sz w:val="24"/>
          <w:szCs w:val="24"/>
        </w:rPr>
        <w:t>UPRESSORES (TALIDOMIDA) E RETINÓ</w:t>
      </w:r>
      <w:r w:rsidR="007A4632" w:rsidRPr="003B24C2">
        <w:rPr>
          <w:rFonts w:ascii="Times New Roman" w:hAnsi="Times New Roman" w:cs="Times New Roman"/>
          <w:sz w:val="24"/>
          <w:szCs w:val="24"/>
        </w:rPr>
        <w:t>IDES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Art. 88 O médico deve preencher a cada prescrição, os Termos referentes a Consentimento e Responsabilidade quando prescrever medicamentos das listas "C2" (</w:t>
      </w:r>
      <w:proofErr w:type="spellStart"/>
      <w:r w:rsidRPr="003B24C2">
        <w:rPr>
          <w:rFonts w:ascii="Times New Roman" w:hAnsi="Times New Roman" w:cs="Times New Roman"/>
          <w:strike/>
          <w:sz w:val="24"/>
          <w:szCs w:val="24"/>
        </w:rPr>
        <w:t>retinóides</w:t>
      </w:r>
      <w:proofErr w:type="spell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de uso sistémico - ANEXOS XV e</w:t>
      </w:r>
      <w:r w:rsidR="005E3FAC" w:rsidRPr="003B24C2">
        <w:rPr>
          <w:rFonts w:ascii="Times New Roman" w:hAnsi="Times New Roman" w:cs="Times New Roman"/>
          <w:strike/>
          <w:sz w:val="24"/>
          <w:szCs w:val="24"/>
        </w:rPr>
        <w:t xml:space="preserve"> XVI constantes da Portaria SVS/</w:t>
      </w:r>
      <w:r w:rsidRPr="003B24C2">
        <w:rPr>
          <w:rFonts w:ascii="Times New Roman" w:hAnsi="Times New Roman" w:cs="Times New Roman"/>
          <w:strike/>
          <w:sz w:val="24"/>
          <w:szCs w:val="24"/>
        </w:rPr>
        <w:t>MS na 344/98) e "C3" (Imunossupressores - ANEXOS VI e VIII constantes da Portaria SVS/MS n.° 344/98) e de suas atualizaçõe</w:t>
      </w:r>
      <w:r w:rsidR="005E3FAC" w:rsidRPr="003B24C2">
        <w:rPr>
          <w:rFonts w:ascii="Times New Roman" w:hAnsi="Times New Roman" w:cs="Times New Roman"/>
          <w:strike/>
          <w:sz w:val="24"/>
          <w:szCs w:val="24"/>
        </w:rPr>
        <w:t>s, entregando a via correspondent</w:t>
      </w:r>
      <w:r w:rsidRPr="003B24C2">
        <w:rPr>
          <w:rFonts w:ascii="Times New Roman" w:hAnsi="Times New Roman" w:cs="Times New Roman"/>
          <w:strike/>
          <w:sz w:val="24"/>
          <w:szCs w:val="24"/>
        </w:rPr>
        <w:t>e ao paciente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5E3FAC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4.4. DA FARMACOVIGILÂ</w:t>
      </w:r>
      <w:r w:rsidR="007A4632" w:rsidRPr="003B24C2">
        <w:rPr>
          <w:rFonts w:ascii="Times New Roman" w:hAnsi="Times New Roman" w:cs="Times New Roman"/>
          <w:sz w:val="24"/>
          <w:szCs w:val="24"/>
        </w:rPr>
        <w:t>NCIA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89 A Autoridade Sanitária local, deve estabelecer mecanis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mos para efetuar a </w:t>
      </w:r>
      <w:proofErr w:type="spellStart"/>
      <w:r w:rsidR="005E3FAC" w:rsidRPr="003B24C2">
        <w:rPr>
          <w:rFonts w:ascii="Times New Roman" w:hAnsi="Times New Roman" w:cs="Times New Roman"/>
          <w:sz w:val="24"/>
          <w:szCs w:val="24"/>
        </w:rPr>
        <w:t>farmacovigilâ</w:t>
      </w:r>
      <w:r w:rsidRPr="003B24C2">
        <w:rPr>
          <w:rFonts w:ascii="Times New Roman" w:hAnsi="Times New Roman" w:cs="Times New Roman"/>
          <w:sz w:val="24"/>
          <w:szCs w:val="24"/>
        </w:rPr>
        <w:t>ncia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dos medicamentos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base das substâncias constantes das </w:t>
      </w:r>
      <w:r w:rsidR="005E3FAC" w:rsidRPr="003B24C2">
        <w:rPr>
          <w:rFonts w:ascii="Times New Roman" w:hAnsi="Times New Roman" w:cs="Times New Roman"/>
          <w:sz w:val="24"/>
          <w:szCs w:val="24"/>
        </w:rPr>
        <w:t>lis</w:t>
      </w:r>
      <w:r w:rsidRPr="003B24C2">
        <w:rPr>
          <w:rFonts w:ascii="Times New Roman" w:hAnsi="Times New Roman" w:cs="Times New Roman"/>
          <w:sz w:val="24"/>
          <w:szCs w:val="24"/>
        </w:rPr>
        <w:t>tas da Portaria SVS/MS n</w:t>
      </w:r>
      <w:r w:rsidR="005E3FAC" w:rsidRPr="003B24C2">
        <w:rPr>
          <w:rFonts w:ascii="Times New Roman" w:hAnsi="Times New Roman" w:cs="Times New Roman"/>
          <w:sz w:val="24"/>
          <w:szCs w:val="24"/>
        </w:rPr>
        <w:t>.º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 e de suas atualizações, quando forem considerados de risco aumentado para a saúde individual ou coletiva.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 Fica instituído o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 modelo de ficha de </w:t>
      </w:r>
      <w:proofErr w:type="spellStart"/>
      <w:r w:rsidR="005E3FAC" w:rsidRPr="003B24C2">
        <w:rPr>
          <w:rFonts w:ascii="Times New Roman" w:hAnsi="Times New Roman" w:cs="Times New Roman"/>
          <w:sz w:val="24"/>
          <w:szCs w:val="24"/>
        </w:rPr>
        <w:t>farmacovigilâ</w:t>
      </w:r>
      <w:r w:rsidRPr="003B24C2">
        <w:rPr>
          <w:rFonts w:ascii="Times New Roman" w:hAnsi="Times New Roman" w:cs="Times New Roman"/>
          <w:sz w:val="24"/>
          <w:szCs w:val="24"/>
        </w:rPr>
        <w:t>nci</w:t>
      </w:r>
      <w:r w:rsidR="005E3FAC" w:rsidRPr="003B24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E3FAC" w:rsidRPr="003B24C2">
        <w:rPr>
          <w:rFonts w:ascii="Times New Roman" w:hAnsi="Times New Roman" w:cs="Times New Roman"/>
          <w:sz w:val="24"/>
          <w:szCs w:val="24"/>
        </w:rPr>
        <w:t xml:space="preserve"> para os medicamentos </w:t>
      </w:r>
      <w:proofErr w:type="spellStart"/>
      <w:r w:rsidR="005E3FAC" w:rsidRPr="003B24C2">
        <w:rPr>
          <w:rFonts w:ascii="Times New Roman" w:hAnsi="Times New Roman" w:cs="Times New Roman"/>
          <w:sz w:val="24"/>
          <w:szCs w:val="24"/>
        </w:rPr>
        <w:t>retinóid</w:t>
      </w:r>
      <w:r w:rsidRPr="003B24C2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de uso sistêmico (ANEXO X) e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 a</w:t>
      </w:r>
      <w:r w:rsidRPr="003B24C2">
        <w:rPr>
          <w:rFonts w:ascii="Times New Roman" w:hAnsi="Times New Roman" w:cs="Times New Roman"/>
          <w:sz w:val="24"/>
          <w:szCs w:val="24"/>
        </w:rPr>
        <w:t xml:space="preserve"> Autoridade Sanitária poderá adotar o formulário de notificações de Reações Adversas (ANEXO XI).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4.5. DA DESTINAÇÃO DE MEDICAMENTOS NÃO UTILIZADOS</w:t>
      </w:r>
    </w:p>
    <w:p w:rsidR="005E3FAC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Art. 90 Quando, por qualquer motivo, for interrompida a administração de medicamentos a base de substancias constantes d</w:t>
      </w:r>
      <w:r w:rsidR="005E3FAC" w:rsidRPr="003B24C2">
        <w:rPr>
          <w:rFonts w:ascii="Times New Roman" w:hAnsi="Times New Roman" w:cs="Times New Roman"/>
          <w:sz w:val="24"/>
          <w:szCs w:val="24"/>
        </w:rPr>
        <w:t>as listas da Portaria SVS/MS n.º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e de s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uas atualizações, o </w:t>
      </w:r>
      <w:proofErr w:type="spellStart"/>
      <w:r w:rsidR="005E3FAC" w:rsidRPr="003B24C2">
        <w:rPr>
          <w:rFonts w:ascii="Times New Roman" w:hAnsi="Times New Roman" w:cs="Times New Roman"/>
          <w:sz w:val="24"/>
          <w:szCs w:val="24"/>
        </w:rPr>
        <w:t>prescritor</w:t>
      </w:r>
      <w:proofErr w:type="spellEnd"/>
      <w:r w:rsidR="005E3FAC" w:rsidRPr="003B24C2">
        <w:rPr>
          <w:rFonts w:ascii="Times New Roman" w:hAnsi="Times New Roman" w:cs="Times New Roman"/>
          <w:sz w:val="24"/>
          <w:szCs w:val="24"/>
        </w:rPr>
        <w:t xml:space="preserve"> e/</w:t>
      </w:r>
      <w:r w:rsidRPr="003B24C2">
        <w:rPr>
          <w:rFonts w:ascii="Times New Roman" w:hAnsi="Times New Roman" w:cs="Times New Roman"/>
          <w:sz w:val="24"/>
          <w:szCs w:val="24"/>
        </w:rPr>
        <w:t>ou a Autor</w:t>
      </w:r>
      <w:r w:rsidR="005E3FAC" w:rsidRPr="003B24C2">
        <w:rPr>
          <w:rFonts w:ascii="Times New Roman" w:hAnsi="Times New Roman" w:cs="Times New Roman"/>
          <w:sz w:val="24"/>
          <w:szCs w:val="24"/>
        </w:rPr>
        <w:t>idade</w:t>
      </w:r>
      <w:r w:rsidRPr="003B24C2">
        <w:rPr>
          <w:rFonts w:ascii="Times New Roman" w:hAnsi="Times New Roman" w:cs="Times New Roman"/>
          <w:sz w:val="24"/>
          <w:szCs w:val="24"/>
        </w:rPr>
        <w:t xml:space="preserve"> Sanitária local devem recomendar ao paciente ousou responsável que façam a entrega destes medicamento</w:t>
      </w:r>
      <w:r w:rsidR="005E3FAC" w:rsidRPr="003B24C2">
        <w:rPr>
          <w:rFonts w:ascii="Times New Roman" w:hAnsi="Times New Roman" w:cs="Times New Roman"/>
          <w:sz w:val="24"/>
          <w:szCs w:val="24"/>
        </w:rPr>
        <w:t>s no órgão competente de Vigilânc</w:t>
      </w:r>
      <w:r w:rsidRPr="003B24C2">
        <w:rPr>
          <w:rFonts w:ascii="Times New Roman" w:hAnsi="Times New Roman" w:cs="Times New Roman"/>
          <w:sz w:val="24"/>
          <w:szCs w:val="24"/>
        </w:rPr>
        <w:t>ia Sanitária</w:t>
      </w:r>
      <w:r w:rsidR="005E3FAC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A Autoridade Sanitária emitirá um documento comprobatório do recebimento e, posteriormente, dará o destino conveniente (</w:t>
      </w:r>
      <w:r w:rsidR="005E3FAC" w:rsidRPr="003B24C2">
        <w:rPr>
          <w:rFonts w:ascii="Times New Roman" w:hAnsi="Times New Roman" w:cs="Times New Roman"/>
          <w:sz w:val="24"/>
          <w:szCs w:val="24"/>
        </w:rPr>
        <w:t>inutili</w:t>
      </w:r>
      <w:r w:rsidRPr="003B24C2">
        <w:rPr>
          <w:rFonts w:ascii="Times New Roman" w:hAnsi="Times New Roman" w:cs="Times New Roman"/>
          <w:sz w:val="24"/>
          <w:szCs w:val="24"/>
        </w:rPr>
        <w:t xml:space="preserve">zação ou doação). </w:t>
      </w:r>
    </w:p>
    <w:p w:rsidR="005E3FAC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 xml:space="preserve">CAPITULO </w:t>
      </w:r>
      <w:r w:rsidR="005E3FAC" w:rsidRPr="003B24C2">
        <w:rPr>
          <w:rFonts w:ascii="Times New Roman" w:hAnsi="Times New Roman" w:cs="Times New Roman"/>
          <w:b/>
          <w:sz w:val="24"/>
          <w:szCs w:val="24"/>
        </w:rPr>
        <w:t>V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DA ESCRITURAÇÃO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5.1. DOS LIVROS</w:t>
      </w:r>
    </w:p>
    <w:p w:rsidR="007A4632" w:rsidRPr="003B24C2" w:rsidRDefault="005E3FAC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91 Todo estabelecimento que exercer quaisquer das atividades descritas no artigo 62 da Portaria SVS/</w:t>
      </w:r>
      <w:r w:rsidRPr="003B24C2">
        <w:rPr>
          <w:rFonts w:ascii="Times New Roman" w:hAnsi="Times New Roman" w:cs="Times New Roman"/>
          <w:sz w:val="24"/>
          <w:szCs w:val="24"/>
        </w:rPr>
        <w:t>M</w:t>
      </w:r>
      <w:r w:rsidR="007A4632" w:rsidRPr="003B24C2">
        <w:rPr>
          <w:rFonts w:ascii="Times New Roman" w:hAnsi="Times New Roman" w:cs="Times New Roman"/>
          <w:sz w:val="24"/>
          <w:szCs w:val="24"/>
        </w:rPr>
        <w:t>S</w:t>
      </w:r>
      <w:r w:rsidRPr="003B24C2">
        <w:rPr>
          <w:rFonts w:ascii="Times New Roman" w:hAnsi="Times New Roman" w:cs="Times New Roman"/>
          <w:sz w:val="24"/>
          <w:szCs w:val="24"/>
        </w:rPr>
        <w:t xml:space="preserve"> n.º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344/98 deve escr</w:t>
      </w:r>
      <w:r w:rsidRPr="003B24C2">
        <w:rPr>
          <w:rFonts w:ascii="Times New Roman" w:hAnsi="Times New Roman" w:cs="Times New Roman"/>
          <w:sz w:val="24"/>
          <w:szCs w:val="24"/>
        </w:rPr>
        <w:t xml:space="preserve">iturar e manter para efeito de </w:t>
      </w:r>
      <w:r w:rsidR="007A4632" w:rsidRPr="003B24C2">
        <w:rPr>
          <w:rFonts w:ascii="Times New Roman" w:hAnsi="Times New Roman" w:cs="Times New Roman"/>
          <w:sz w:val="24"/>
          <w:szCs w:val="24"/>
        </w:rPr>
        <w:t>ação e controle, os livros conforme descritos abaixo, sendo necessário Termo de Abertura e Encerramento realizado pela Autoridade Sanitária local.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Parágrafo único. Excetua-se da obrigação da escrituração de que trata este </w:t>
      </w:r>
      <w:r w:rsidR="005E3FAC" w:rsidRPr="003B24C2">
        <w:rPr>
          <w:rFonts w:ascii="Times New Roman" w:hAnsi="Times New Roman" w:cs="Times New Roman"/>
          <w:sz w:val="24"/>
          <w:szCs w:val="24"/>
        </w:rPr>
        <w:t>capitulo,</w:t>
      </w:r>
      <w:r w:rsidRPr="003B24C2">
        <w:rPr>
          <w:rFonts w:ascii="Times New Roman" w:hAnsi="Times New Roman" w:cs="Times New Roman"/>
          <w:sz w:val="24"/>
          <w:szCs w:val="24"/>
        </w:rPr>
        <w:t xml:space="preserve"> as empresas que exercem exclusivamente a atividade de transportar.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92 Livro de Receituário Geral: </w:t>
      </w:r>
      <w:r w:rsidR="005E3FAC" w:rsidRPr="003B24C2">
        <w:rPr>
          <w:rFonts w:ascii="Times New Roman" w:hAnsi="Times New Roman" w:cs="Times New Roman"/>
          <w:sz w:val="24"/>
          <w:szCs w:val="24"/>
        </w:rPr>
        <w:t>é o livro</w:t>
      </w:r>
      <w:r w:rsidRPr="003B24C2">
        <w:rPr>
          <w:rFonts w:ascii="Times New Roman" w:hAnsi="Times New Roman" w:cs="Times New Roman"/>
          <w:sz w:val="24"/>
          <w:szCs w:val="24"/>
        </w:rPr>
        <w:t xml:space="preserve"> que se destina ao registro dotadas as receitas aviadas em farmácias.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</w:t>
      </w:r>
      <w:r w:rsidR="005E3FAC" w:rsidRPr="003B24C2">
        <w:rPr>
          <w:rFonts w:ascii="Times New Roman" w:hAnsi="Times New Roman" w:cs="Times New Roman"/>
          <w:sz w:val="24"/>
          <w:szCs w:val="24"/>
        </w:rPr>
        <w:t>º O</w:t>
      </w:r>
      <w:r w:rsidRPr="003B24C2">
        <w:rPr>
          <w:rFonts w:ascii="Times New Roman" w:hAnsi="Times New Roman" w:cs="Times New Roman"/>
          <w:sz w:val="24"/>
          <w:szCs w:val="24"/>
        </w:rPr>
        <w:t xml:space="preserve"> registro no </w:t>
      </w:r>
      <w:r w:rsidR="005E3FAC" w:rsidRPr="003B24C2">
        <w:rPr>
          <w:rFonts w:ascii="Times New Roman" w:hAnsi="Times New Roman" w:cs="Times New Roman"/>
          <w:sz w:val="24"/>
          <w:szCs w:val="24"/>
        </w:rPr>
        <w:t>livro</w:t>
      </w:r>
      <w:r w:rsidRPr="003B24C2">
        <w:rPr>
          <w:rFonts w:ascii="Times New Roman" w:hAnsi="Times New Roman" w:cs="Times New Roman"/>
          <w:sz w:val="24"/>
          <w:szCs w:val="24"/>
        </w:rPr>
        <w:t xml:space="preserve"> obedecerá a ordem </w:t>
      </w:r>
      <w:r w:rsidR="005E3FAC" w:rsidRPr="003B24C2">
        <w:rPr>
          <w:rFonts w:ascii="Times New Roman" w:hAnsi="Times New Roman" w:cs="Times New Roman"/>
          <w:sz w:val="24"/>
          <w:szCs w:val="24"/>
        </w:rPr>
        <w:t>sequencial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 recebimento da receita</w:t>
      </w:r>
      <w:r w:rsidR="005E3FAC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A farmácia ao receber a receita médica, numerará a mesma através de carimbo ou etiqueta.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2º </w:t>
      </w:r>
      <w:r w:rsidRPr="003B24C2">
        <w:rPr>
          <w:rFonts w:ascii="Times New Roman" w:hAnsi="Times New Roman" w:cs="Times New Roman"/>
          <w:sz w:val="24"/>
          <w:szCs w:val="24"/>
        </w:rPr>
        <w:t>O registro deve conter os seguintes dados:</w:t>
      </w:r>
    </w:p>
    <w:p w:rsidR="005E3FAC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a)n.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° de ordem da receita;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b)data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do aviamento;</w:t>
      </w:r>
    </w:p>
    <w:p w:rsidR="005E3FAC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c)nome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e endereço do paciente; </w:t>
      </w:r>
    </w:p>
    <w:p w:rsidR="005E3FAC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d)nome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do médico e número do CRM; </w:t>
      </w:r>
    </w:p>
    <w:p w:rsidR="005E3FAC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e)descrição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da formulação contendo todos os componentes e concentrações; </w:t>
      </w:r>
    </w:p>
    <w:p w:rsidR="005E3FAC" w:rsidRPr="003B24C2" w:rsidRDefault="005E3FAC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f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) visto do Responsável Técnico, ou de seu substituto;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g) data da dispensação.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Art.93 Livros de Registro Específico (ANEXO XVIII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 constante da Portada SVS/MS n.º 344/</w:t>
      </w:r>
      <w:r w:rsidRPr="003B24C2">
        <w:rPr>
          <w:rFonts w:ascii="Times New Roman" w:hAnsi="Times New Roman" w:cs="Times New Roman"/>
          <w:sz w:val="24"/>
          <w:szCs w:val="24"/>
        </w:rPr>
        <w:t xml:space="preserve">98): é o </w:t>
      </w:r>
      <w:r w:rsidR="005E3FAC" w:rsidRPr="003B24C2">
        <w:rPr>
          <w:rFonts w:ascii="Times New Roman" w:hAnsi="Times New Roman" w:cs="Times New Roman"/>
          <w:sz w:val="24"/>
          <w:szCs w:val="24"/>
        </w:rPr>
        <w:t>livro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destinado ao registro da movimentação de estoque de sub</w:t>
      </w:r>
      <w:r w:rsidR="005E3FAC" w:rsidRPr="003B24C2">
        <w:rPr>
          <w:rFonts w:ascii="Times New Roman" w:hAnsi="Times New Roman" w:cs="Times New Roman"/>
          <w:sz w:val="24"/>
          <w:szCs w:val="24"/>
        </w:rPr>
        <w:t>sta</w:t>
      </w:r>
      <w:r w:rsidRPr="003B24C2">
        <w:rPr>
          <w:rFonts w:ascii="Times New Roman" w:hAnsi="Times New Roman" w:cs="Times New Roman"/>
          <w:sz w:val="24"/>
          <w:szCs w:val="24"/>
        </w:rPr>
        <w:t>ncia</w:t>
      </w:r>
      <w:r w:rsidR="005E3FAC" w:rsidRPr="003B24C2">
        <w:rPr>
          <w:rFonts w:ascii="Times New Roman" w:hAnsi="Times New Roman" w:cs="Times New Roman"/>
          <w:sz w:val="24"/>
          <w:szCs w:val="24"/>
        </w:rPr>
        <w:t>s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medicamentos entorpecentes, psicotrópicos e outras de controle especial que fazem parte das listas constantes da Portaria SVS/MS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 n.º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 e de suas atualizações. Serão necessários os seguinte</w:t>
      </w:r>
      <w:r w:rsidR="005E3FAC" w:rsidRPr="003B24C2">
        <w:rPr>
          <w:rFonts w:ascii="Times New Roman" w:hAnsi="Times New Roman" w:cs="Times New Roman"/>
          <w:sz w:val="24"/>
          <w:szCs w:val="24"/>
        </w:rPr>
        <w:t>s livros de registros específicos</w:t>
      </w:r>
      <w:r w:rsidRPr="003B24C2">
        <w:rPr>
          <w:rFonts w:ascii="Times New Roman" w:hAnsi="Times New Roman" w:cs="Times New Roman"/>
          <w:sz w:val="24"/>
          <w:szCs w:val="24"/>
        </w:rPr>
        <w:t>:</w:t>
      </w:r>
    </w:p>
    <w:p w:rsidR="005E3FAC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Livro para as s</w:t>
      </w:r>
      <w:r w:rsidR="005E3FAC" w:rsidRPr="003B24C2">
        <w:rPr>
          <w:rFonts w:ascii="Times New Roman" w:hAnsi="Times New Roman" w:cs="Times New Roman"/>
          <w:sz w:val="24"/>
          <w:szCs w:val="24"/>
        </w:rPr>
        <w:t>ubstâncias constantes das listas “A1” e “A2”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(entorpecentes) e dos medicamentos que as contenham.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</w:t>
      </w:r>
      <w:r w:rsidR="005E3FAC" w:rsidRPr="003B24C2">
        <w:rPr>
          <w:rFonts w:ascii="Times New Roman" w:hAnsi="Times New Roman" w:cs="Times New Roman"/>
          <w:sz w:val="24"/>
          <w:szCs w:val="24"/>
        </w:rPr>
        <w:t>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Livro para as su</w:t>
      </w:r>
      <w:r w:rsidR="005E3FAC" w:rsidRPr="003B24C2">
        <w:rPr>
          <w:rFonts w:ascii="Times New Roman" w:hAnsi="Times New Roman" w:cs="Times New Roman"/>
          <w:sz w:val="24"/>
          <w:szCs w:val="24"/>
        </w:rPr>
        <w:t>bstâncias constantes das fedas “</w:t>
      </w:r>
      <w:r w:rsidRPr="003B24C2">
        <w:rPr>
          <w:rFonts w:ascii="Times New Roman" w:hAnsi="Times New Roman" w:cs="Times New Roman"/>
          <w:sz w:val="24"/>
          <w:szCs w:val="24"/>
        </w:rPr>
        <w:t>A3</w:t>
      </w:r>
      <w:r w:rsidR="005E3FAC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, </w:t>
      </w:r>
      <w:r w:rsidR="005E3FAC" w:rsidRPr="003B24C2">
        <w:rPr>
          <w:rFonts w:ascii="Times New Roman" w:hAnsi="Times New Roman" w:cs="Times New Roman"/>
          <w:sz w:val="24"/>
          <w:szCs w:val="24"/>
        </w:rPr>
        <w:t>“B1” e “B2”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(psico</w:t>
      </w:r>
      <w:r w:rsidR="005E3FAC" w:rsidRPr="003B24C2">
        <w:rPr>
          <w:rFonts w:ascii="Times New Roman" w:hAnsi="Times New Roman" w:cs="Times New Roman"/>
          <w:sz w:val="24"/>
          <w:szCs w:val="24"/>
        </w:rPr>
        <w:t>t</w:t>
      </w:r>
      <w:r w:rsidRPr="003B24C2">
        <w:rPr>
          <w:rFonts w:ascii="Times New Roman" w:hAnsi="Times New Roman" w:cs="Times New Roman"/>
          <w:sz w:val="24"/>
          <w:szCs w:val="24"/>
        </w:rPr>
        <w:t>rópicas) e dos medicamentos que as contenham.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3° Livro para as </w:t>
      </w:r>
      <w:r w:rsidR="005E3FAC" w:rsidRPr="003B24C2">
        <w:rPr>
          <w:rFonts w:ascii="Times New Roman" w:hAnsi="Times New Roman" w:cs="Times New Roman"/>
          <w:sz w:val="24"/>
          <w:szCs w:val="24"/>
        </w:rPr>
        <w:t>substâncias</w:t>
      </w:r>
      <w:r w:rsidRPr="003B24C2">
        <w:rPr>
          <w:rFonts w:ascii="Times New Roman" w:hAnsi="Times New Roman" w:cs="Times New Roman"/>
          <w:sz w:val="24"/>
          <w:szCs w:val="24"/>
        </w:rPr>
        <w:t xml:space="preserve"> constantes</w:t>
      </w:r>
      <w:r w:rsidR="005E3FAC" w:rsidRPr="003B24C2">
        <w:rPr>
          <w:rFonts w:ascii="Times New Roman" w:hAnsi="Times New Roman" w:cs="Times New Roman"/>
          <w:sz w:val="24"/>
          <w:szCs w:val="24"/>
        </w:rPr>
        <w:t xml:space="preserve"> das lis</w:t>
      </w:r>
      <w:r w:rsidRPr="003B24C2">
        <w:rPr>
          <w:rFonts w:ascii="Times New Roman" w:hAnsi="Times New Roman" w:cs="Times New Roman"/>
          <w:sz w:val="24"/>
          <w:szCs w:val="24"/>
        </w:rPr>
        <w:t xml:space="preserve">tas </w:t>
      </w:r>
      <w:r w:rsidR="005E3FAC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</w:t>
      </w:r>
      <w:r w:rsidR="005E3FAC" w:rsidRPr="003B24C2">
        <w:rPr>
          <w:rFonts w:ascii="Times New Roman" w:hAnsi="Times New Roman" w:cs="Times New Roman"/>
          <w:sz w:val="24"/>
          <w:szCs w:val="24"/>
        </w:rPr>
        <w:t>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substâncias sujeitas a controle especial), "C2</w:t>
      </w:r>
      <w:r w:rsidR="005E3FAC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retin</w:t>
      </w:r>
      <w:r w:rsidR="005E3FAC" w:rsidRPr="003B24C2">
        <w:rPr>
          <w:rFonts w:ascii="Times New Roman" w:hAnsi="Times New Roman" w:cs="Times New Roman"/>
          <w:sz w:val="24"/>
          <w:szCs w:val="24"/>
        </w:rPr>
        <w:t>ói</w:t>
      </w:r>
      <w:r w:rsidRPr="003B24C2">
        <w:rPr>
          <w:rFonts w:ascii="Times New Roman" w:hAnsi="Times New Roman" w:cs="Times New Roman"/>
          <w:sz w:val="24"/>
          <w:szCs w:val="24"/>
        </w:rPr>
        <w:t>cas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), </w:t>
      </w:r>
      <w:r w:rsidR="005E3FAC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C4</w:t>
      </w:r>
      <w:r w:rsidR="005E3FAC" w:rsidRPr="003B24C2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5E3FAC" w:rsidRPr="003B24C2">
        <w:rPr>
          <w:rFonts w:ascii="Times New Roman" w:hAnsi="Times New Roman" w:cs="Times New Roman"/>
          <w:sz w:val="24"/>
          <w:szCs w:val="24"/>
        </w:rPr>
        <w:t>anti-retrovirais</w:t>
      </w:r>
      <w:proofErr w:type="spellEnd"/>
      <w:r w:rsidR="005E3FAC" w:rsidRPr="003B24C2">
        <w:rPr>
          <w:rFonts w:ascii="Times New Roman" w:hAnsi="Times New Roman" w:cs="Times New Roman"/>
          <w:sz w:val="24"/>
          <w:szCs w:val="24"/>
        </w:rPr>
        <w:t>), “</w:t>
      </w:r>
      <w:r w:rsidRPr="003B24C2">
        <w:rPr>
          <w:rFonts w:ascii="Times New Roman" w:hAnsi="Times New Roman" w:cs="Times New Roman"/>
          <w:sz w:val="24"/>
          <w:szCs w:val="24"/>
        </w:rPr>
        <w:t>C5" (anabo</w:t>
      </w:r>
      <w:r w:rsidR="005E3FAC" w:rsidRPr="003B24C2">
        <w:rPr>
          <w:rFonts w:ascii="Times New Roman" w:hAnsi="Times New Roman" w:cs="Times New Roman"/>
          <w:sz w:val="24"/>
          <w:szCs w:val="24"/>
        </w:rPr>
        <w:t>li</w:t>
      </w:r>
      <w:r w:rsidRPr="003B24C2">
        <w:rPr>
          <w:rFonts w:ascii="Times New Roman" w:hAnsi="Times New Roman" w:cs="Times New Roman"/>
          <w:sz w:val="24"/>
          <w:szCs w:val="24"/>
        </w:rPr>
        <w:t xml:space="preserve">zantes) e dos medicamentos que as contenham. Também será escriturado neste livro os medicamentos constantes dos adendos 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das listas “A1” </w:t>
      </w:r>
      <w:proofErr w:type="gramStart"/>
      <w:r w:rsidR="00BD3B31" w:rsidRPr="003B24C2">
        <w:rPr>
          <w:rFonts w:ascii="Times New Roman" w:hAnsi="Times New Roman" w:cs="Times New Roman"/>
          <w:sz w:val="24"/>
          <w:szCs w:val="24"/>
        </w:rPr>
        <w:t>e  “</w:t>
      </w:r>
      <w:proofErr w:type="gramEnd"/>
      <w:r w:rsidR="00BD3B31" w:rsidRPr="003B24C2">
        <w:rPr>
          <w:rFonts w:ascii="Times New Roman" w:hAnsi="Times New Roman" w:cs="Times New Roman"/>
          <w:sz w:val="24"/>
          <w:szCs w:val="24"/>
        </w:rPr>
        <w:t xml:space="preserve">A2” </w:t>
      </w:r>
      <w:r w:rsidRPr="003B24C2">
        <w:rPr>
          <w:rFonts w:ascii="Times New Roman" w:hAnsi="Times New Roman" w:cs="Times New Roman"/>
          <w:sz w:val="24"/>
          <w:szCs w:val="24"/>
        </w:rPr>
        <w:t xml:space="preserve"> (entorpecentes) e </w:t>
      </w:r>
      <w:r w:rsidR="00BD3B31" w:rsidRPr="003B24C2">
        <w:rPr>
          <w:rFonts w:ascii="Times New Roman" w:hAnsi="Times New Roman" w:cs="Times New Roman"/>
          <w:sz w:val="24"/>
          <w:szCs w:val="24"/>
        </w:rPr>
        <w:t>“B1”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(psicotrópicos), cuja prescrição se dá com retenção da Receita de Controle Especial em 2 (duas) vias.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4</w:t>
      </w:r>
      <w:r w:rsidR="00BD3B31" w:rsidRPr="003B24C2">
        <w:rPr>
          <w:rFonts w:ascii="Times New Roman" w:hAnsi="Times New Roman" w:cs="Times New Roman"/>
          <w:sz w:val="24"/>
          <w:szCs w:val="24"/>
        </w:rPr>
        <w:t>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Os documentos abaixo descritos são documentos hábeis para a escrituração: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a) entrada Nota Fiscal ou Nota Fiscal Fatura, ou documento equivalente da Instituição Pública; </w:t>
      </w:r>
    </w:p>
    <w:p w:rsidR="00BD3B31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 saí</w:t>
      </w:r>
      <w:r w:rsidR="007A4632" w:rsidRPr="003B24C2">
        <w:rPr>
          <w:rFonts w:ascii="Times New Roman" w:hAnsi="Times New Roman" w:cs="Times New Roman"/>
          <w:sz w:val="24"/>
          <w:szCs w:val="24"/>
        </w:rPr>
        <w:t>da Rece</w:t>
      </w:r>
      <w:r w:rsidRPr="003B24C2">
        <w:rPr>
          <w:rFonts w:ascii="Times New Roman" w:hAnsi="Times New Roman" w:cs="Times New Roman"/>
          <w:sz w:val="24"/>
          <w:szCs w:val="24"/>
        </w:rPr>
        <w:t>itas, Notificações de Receitas “A”, “B”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e Especial, Prescrição Diária de Medicamentos ou Receitas privativas da Unidade Hospitalar; 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perdas justificativa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da perda - (vencidos, quebra, extravio (Boletim de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 Ocorrência Policial</w:t>
      </w:r>
      <w:r w:rsidRPr="003B24C2">
        <w:rPr>
          <w:rFonts w:ascii="Times New Roman" w:hAnsi="Times New Roman" w:cs="Times New Roman"/>
          <w:sz w:val="24"/>
          <w:szCs w:val="24"/>
        </w:rPr>
        <w:t xml:space="preserve">), perda no processo, requisição para amostra do Controle de Qualidade, Termo de Inutilização expedido pelo Órgão competente de Vigilância Sanitária.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§ 5</w:t>
      </w:r>
      <w:r w:rsidR="00BD3B31" w:rsidRPr="003B24C2">
        <w:rPr>
          <w:rFonts w:ascii="Times New Roman" w:hAnsi="Times New Roman" w:cs="Times New Roman"/>
          <w:strike/>
          <w:sz w:val="24"/>
          <w:szCs w:val="24"/>
        </w:rPr>
        <w:t>º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Livro de Registro </w:t>
      </w:r>
      <w:r w:rsidR="00BD3B31" w:rsidRPr="003B24C2">
        <w:rPr>
          <w:rFonts w:ascii="Times New Roman" w:hAnsi="Times New Roman" w:cs="Times New Roman"/>
          <w:strike/>
          <w:sz w:val="24"/>
          <w:szCs w:val="24"/>
        </w:rPr>
        <w:t>para a substância constante da lis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ta </w:t>
      </w:r>
      <w:r w:rsidR="00BD3B31" w:rsidRPr="003B24C2">
        <w:rPr>
          <w:rFonts w:ascii="Times New Roman" w:hAnsi="Times New Roman" w:cs="Times New Roman"/>
          <w:strike/>
          <w:sz w:val="24"/>
          <w:szCs w:val="24"/>
        </w:rPr>
        <w:t>“C3" (im</w:t>
      </w:r>
      <w:r w:rsidRPr="003B24C2">
        <w:rPr>
          <w:rFonts w:ascii="Times New Roman" w:hAnsi="Times New Roman" w:cs="Times New Roman"/>
          <w:strike/>
          <w:sz w:val="24"/>
          <w:szCs w:val="24"/>
        </w:rPr>
        <w:t>unossupressora)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I. O Livro de Registro de Notificação de Receita Especial da Talidomida deve conter os seguintes dados, registrados em ordem cronológica: </w:t>
      </w:r>
    </w:p>
    <w:p w:rsidR="00BD3B31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a)data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da dispensação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b)nome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, idade e sexo do paciente; </w:t>
      </w:r>
    </w:p>
    <w:p w:rsidR="00BD3B31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 nome do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médico e número do CRM; 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d)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 xml:space="preserve">nome do técnico responsável </w:t>
      </w:r>
      <w:r w:rsidR="00BD3B31" w:rsidRPr="003B24C2">
        <w:rPr>
          <w:rFonts w:ascii="Times New Roman" w:hAnsi="Times New Roman" w:cs="Times New Roman"/>
          <w:sz w:val="24"/>
          <w:szCs w:val="24"/>
        </w:rPr>
        <w:t>pela dis</w:t>
      </w:r>
      <w:r w:rsidRPr="003B24C2">
        <w:rPr>
          <w:rFonts w:ascii="Times New Roman" w:hAnsi="Times New Roman" w:cs="Times New Roman"/>
          <w:sz w:val="24"/>
          <w:szCs w:val="24"/>
        </w:rPr>
        <w:t xml:space="preserve">pensação; 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e)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CI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D da doença; </w:t>
      </w:r>
    </w:p>
    <w:p w:rsidR="007A4632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f</w:t>
      </w:r>
      <w:r w:rsidR="007A4632" w:rsidRPr="003B24C2">
        <w:rPr>
          <w:rFonts w:ascii="Times New Roman" w:hAnsi="Times New Roman" w:cs="Times New Roman"/>
          <w:sz w:val="24"/>
          <w:szCs w:val="24"/>
        </w:rPr>
        <w:t>) quantidade de comprimidos.</w:t>
      </w:r>
    </w:p>
    <w:p w:rsidR="007A4632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II Este livro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deve permanecer na unidade de dispensação do med</w:t>
      </w:r>
      <w:r w:rsidRPr="003B24C2">
        <w:rPr>
          <w:rFonts w:ascii="Times New Roman" w:hAnsi="Times New Roman" w:cs="Times New Roman"/>
          <w:sz w:val="24"/>
          <w:szCs w:val="24"/>
        </w:rPr>
        <w:t>i</w:t>
      </w:r>
      <w:r w:rsidR="007A4632" w:rsidRPr="003B24C2">
        <w:rPr>
          <w:rFonts w:ascii="Times New Roman" w:hAnsi="Times New Roman" w:cs="Times New Roman"/>
          <w:sz w:val="24"/>
          <w:szCs w:val="24"/>
        </w:rPr>
        <w:t>camento Ta</w:t>
      </w:r>
      <w:r w:rsidRPr="003B24C2">
        <w:rPr>
          <w:rFonts w:ascii="Times New Roman" w:hAnsi="Times New Roman" w:cs="Times New Roman"/>
          <w:sz w:val="24"/>
          <w:szCs w:val="24"/>
        </w:rPr>
        <w:t>l</w:t>
      </w:r>
      <w:r w:rsidR="007A4632" w:rsidRPr="003B24C2">
        <w:rPr>
          <w:rFonts w:ascii="Times New Roman" w:hAnsi="Times New Roman" w:cs="Times New Roman"/>
          <w:sz w:val="24"/>
          <w:szCs w:val="24"/>
        </w:rPr>
        <w:t>idomida pelo pe</w:t>
      </w:r>
      <w:r w:rsidRPr="003B24C2">
        <w:rPr>
          <w:rFonts w:ascii="Times New Roman" w:hAnsi="Times New Roman" w:cs="Times New Roman"/>
          <w:sz w:val="24"/>
          <w:szCs w:val="24"/>
        </w:rPr>
        <w:t>río</w:t>
      </w:r>
      <w:r w:rsidR="007A4632" w:rsidRPr="003B24C2">
        <w:rPr>
          <w:rFonts w:ascii="Times New Roman" w:hAnsi="Times New Roman" w:cs="Times New Roman"/>
          <w:sz w:val="24"/>
          <w:szCs w:val="24"/>
        </w:rPr>
        <w:t>do de 10 (dez) anos, após o seu encerramento,</w:t>
      </w:r>
    </w:p>
    <w:p w:rsidR="007A4632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III. L</w:t>
      </w:r>
      <w:r w:rsidR="007A4632" w:rsidRPr="003B24C2">
        <w:rPr>
          <w:rFonts w:ascii="Times New Roman" w:hAnsi="Times New Roman" w:cs="Times New Roman"/>
          <w:sz w:val="24"/>
          <w:szCs w:val="24"/>
        </w:rPr>
        <w:t>ivro de Registro Específico da Tal</w:t>
      </w:r>
      <w:r w:rsidRPr="003B24C2">
        <w:rPr>
          <w:rFonts w:ascii="Times New Roman" w:hAnsi="Times New Roman" w:cs="Times New Roman"/>
          <w:sz w:val="24"/>
          <w:szCs w:val="24"/>
        </w:rPr>
        <w:t>id</w:t>
      </w:r>
      <w:r w:rsidR="007A4632" w:rsidRPr="003B24C2">
        <w:rPr>
          <w:rFonts w:ascii="Times New Roman" w:hAnsi="Times New Roman" w:cs="Times New Roman"/>
          <w:sz w:val="24"/>
          <w:szCs w:val="24"/>
        </w:rPr>
        <w:t>omida destina-se a anotação em ordem c</w:t>
      </w:r>
      <w:r w:rsidRPr="003B24C2">
        <w:rPr>
          <w:rFonts w:ascii="Times New Roman" w:hAnsi="Times New Roman" w:cs="Times New Roman"/>
          <w:sz w:val="24"/>
          <w:szCs w:val="24"/>
        </w:rPr>
        <w:t>r</w:t>
      </w:r>
      <w:r w:rsidR="007A4632" w:rsidRPr="003B24C2">
        <w:rPr>
          <w:rFonts w:ascii="Times New Roman" w:hAnsi="Times New Roman" w:cs="Times New Roman"/>
          <w:sz w:val="24"/>
          <w:szCs w:val="24"/>
        </w:rPr>
        <w:t>ono</w:t>
      </w:r>
      <w:r w:rsidRPr="003B24C2">
        <w:rPr>
          <w:rFonts w:ascii="Times New Roman" w:hAnsi="Times New Roman" w:cs="Times New Roman"/>
          <w:sz w:val="24"/>
          <w:szCs w:val="24"/>
        </w:rPr>
        <w:t>l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ógica de estoque de entradas </w:t>
      </w:r>
      <w:r w:rsidRPr="003B24C2">
        <w:rPr>
          <w:rFonts w:ascii="Times New Roman" w:hAnsi="Times New Roman" w:cs="Times New Roman"/>
          <w:sz w:val="24"/>
          <w:szCs w:val="24"/>
        </w:rPr>
        <w:t>(</w:t>
      </w:r>
      <w:r w:rsidR="007A4632" w:rsidRPr="003B24C2">
        <w:rPr>
          <w:rFonts w:ascii="Times New Roman" w:hAnsi="Times New Roman" w:cs="Times New Roman"/>
          <w:sz w:val="24"/>
          <w:szCs w:val="24"/>
        </w:rPr>
        <w:t>por aquisição ou produção) e sa</w:t>
      </w:r>
      <w:r w:rsidRPr="003B24C2">
        <w:rPr>
          <w:rFonts w:ascii="Times New Roman" w:hAnsi="Times New Roman" w:cs="Times New Roman"/>
          <w:sz w:val="24"/>
          <w:szCs w:val="24"/>
        </w:rPr>
        <w:t>í</w:t>
      </w:r>
      <w:r w:rsidR="007A4632" w:rsidRPr="003B24C2">
        <w:rPr>
          <w:rFonts w:ascii="Times New Roman" w:hAnsi="Times New Roman" w:cs="Times New Roman"/>
          <w:sz w:val="24"/>
          <w:szCs w:val="24"/>
        </w:rPr>
        <w:t>da (por venda, processamento ou uso) e p</w:t>
      </w:r>
      <w:r w:rsidRPr="003B24C2">
        <w:rPr>
          <w:rFonts w:ascii="Times New Roman" w:hAnsi="Times New Roman" w:cs="Times New Roman"/>
          <w:sz w:val="24"/>
          <w:szCs w:val="24"/>
        </w:rPr>
        <w:t>erdas. Este liv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ro e demais documentos (Notas Fiscais, Guias de Remessa ou Notificações de Receitas) devem ser mantidos pelo período de 5 (cinco) anos, findo o qual poderão ser </w:t>
      </w:r>
      <w:r w:rsidRPr="003B24C2">
        <w:rPr>
          <w:rFonts w:ascii="Times New Roman" w:hAnsi="Times New Roman" w:cs="Times New Roman"/>
          <w:sz w:val="24"/>
          <w:szCs w:val="24"/>
        </w:rPr>
        <w:t>inutilizados</w:t>
      </w:r>
      <w:r w:rsidR="007A4632" w:rsidRPr="003B24C2">
        <w:rPr>
          <w:rFonts w:ascii="Times New Roman" w:hAnsi="Times New Roman" w:cs="Times New Roman"/>
          <w:sz w:val="24"/>
          <w:szCs w:val="24"/>
        </w:rPr>
        <w:t>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6° Para efetuar a autenticação dos </w:t>
      </w:r>
      <w:r w:rsidR="00BD3B31" w:rsidRPr="003B24C2">
        <w:rPr>
          <w:rFonts w:ascii="Times New Roman" w:hAnsi="Times New Roman" w:cs="Times New Roman"/>
          <w:sz w:val="24"/>
          <w:szCs w:val="24"/>
        </w:rPr>
        <w:t>livros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 registros, a Autoridade Sanitária deverá verificar se: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 xml:space="preserve">o estabelecimento está devidamente licenciado;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se houve recolhimento da taxa correspondente, se for o caso.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6.2. </w:t>
      </w:r>
      <w:r w:rsidR="00BD3B31" w:rsidRPr="003B24C2">
        <w:rPr>
          <w:rFonts w:ascii="Times New Roman" w:hAnsi="Times New Roman" w:cs="Times New Roman"/>
          <w:sz w:val="24"/>
          <w:szCs w:val="24"/>
        </w:rPr>
        <w:t>DO TERMO DE ABERTURA E ENCERRAMEN</w:t>
      </w:r>
      <w:r w:rsidRPr="003B24C2">
        <w:rPr>
          <w:rFonts w:ascii="Times New Roman" w:hAnsi="Times New Roman" w:cs="Times New Roman"/>
          <w:sz w:val="24"/>
          <w:szCs w:val="24"/>
        </w:rPr>
        <w:t>TO DOS LIVROS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94 Os livros de registros específicos devem ser escriturados manuscritos ou por sistema informatizado, desde que atendam aos dados estabelecidos no modelo do ANEXO XVIII de Portaria SVS/MS n.° 344</w:t>
      </w:r>
      <w:r w:rsidR="00BD3B31" w:rsidRPr="003B24C2">
        <w:rPr>
          <w:rFonts w:ascii="Times New Roman" w:hAnsi="Times New Roman" w:cs="Times New Roman"/>
          <w:sz w:val="24"/>
          <w:szCs w:val="24"/>
        </w:rPr>
        <w:t>/</w:t>
      </w:r>
      <w:r w:rsidRPr="003B24C2">
        <w:rPr>
          <w:rFonts w:ascii="Times New Roman" w:hAnsi="Times New Roman" w:cs="Times New Roman"/>
          <w:sz w:val="24"/>
          <w:szCs w:val="24"/>
        </w:rPr>
        <w:t>98, previamente submetido à análise e aprovação da Autoridade Sanitá</w:t>
      </w:r>
      <w:r w:rsidR="00BD3B31" w:rsidRPr="003B24C2">
        <w:rPr>
          <w:rFonts w:ascii="Times New Roman" w:hAnsi="Times New Roman" w:cs="Times New Roman"/>
          <w:sz w:val="24"/>
          <w:szCs w:val="24"/>
        </w:rPr>
        <w:t>ri</w:t>
      </w:r>
      <w:r w:rsidRPr="003B24C2">
        <w:rPr>
          <w:rFonts w:ascii="Times New Roman" w:hAnsi="Times New Roman" w:cs="Times New Roman"/>
          <w:sz w:val="24"/>
          <w:szCs w:val="24"/>
        </w:rPr>
        <w:t>a a quem compete, também, estabelecer os critérios para controle e verificação por ocasião das Inspeções.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Semanalmente deve ser atualizada a escrituração dos Frios de registros específicos.</w:t>
      </w:r>
    </w:p>
    <w:p w:rsidR="007A4632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</w:t>
      </w:r>
      <w:r w:rsidR="007A4632" w:rsidRPr="003B24C2">
        <w:rPr>
          <w:rFonts w:ascii="Times New Roman" w:hAnsi="Times New Roman" w:cs="Times New Roman"/>
          <w:sz w:val="24"/>
          <w:szCs w:val="24"/>
        </w:rPr>
        <w:t>2° A Autoridade Sanitária deve preencher e assinar o Termo de Abertura, com as seguintes informações: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a)razão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social; 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b)denominação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comercial; 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endereço completo do estabelecimento; 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d)finalidade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a que se destina o livro de registro;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e)</w:t>
      </w:r>
      <w:r w:rsidR="00BD3B31" w:rsidRPr="003B24C2">
        <w:rPr>
          <w:rFonts w:ascii="Times New Roman" w:hAnsi="Times New Roman" w:cs="Times New Roman"/>
          <w:sz w:val="24"/>
          <w:szCs w:val="24"/>
        </w:rPr>
        <w:t>número</w:t>
      </w:r>
      <w:proofErr w:type="gramEnd"/>
      <w:r w:rsidR="00BD3B31" w:rsidRPr="003B24C2">
        <w:rPr>
          <w:rFonts w:ascii="Times New Roman" w:hAnsi="Times New Roman" w:cs="Times New Roman"/>
          <w:sz w:val="24"/>
          <w:szCs w:val="24"/>
        </w:rPr>
        <w:t xml:space="preserve"> do C.N.P.J/</w:t>
      </w:r>
      <w:r w:rsidRPr="003B24C2">
        <w:rPr>
          <w:rFonts w:ascii="Times New Roman" w:hAnsi="Times New Roman" w:cs="Times New Roman"/>
          <w:sz w:val="24"/>
          <w:szCs w:val="24"/>
        </w:rPr>
        <w:t>C.G.C.;</w:t>
      </w:r>
    </w:p>
    <w:p w:rsidR="007A4632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§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3° O Termo de En</w:t>
      </w:r>
      <w:r w:rsidRPr="003B24C2">
        <w:rPr>
          <w:rFonts w:ascii="Times New Roman" w:hAnsi="Times New Roman" w:cs="Times New Roman"/>
          <w:sz w:val="24"/>
          <w:szCs w:val="24"/>
        </w:rPr>
        <w:t>cerramento lavrado no verso da úl</w:t>
      </w:r>
      <w:r w:rsidR="007A4632" w:rsidRPr="003B24C2">
        <w:rPr>
          <w:rFonts w:ascii="Times New Roman" w:hAnsi="Times New Roman" w:cs="Times New Roman"/>
          <w:sz w:val="24"/>
          <w:szCs w:val="24"/>
        </w:rPr>
        <w:t>tima folha numerada, deve conter os mesmos dados § 2° do artigo 94 e a quantidade de folhas escrituradas.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4°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 O</w:t>
      </w:r>
      <w:r w:rsidRPr="003B24C2">
        <w:rPr>
          <w:rFonts w:ascii="Times New Roman" w:hAnsi="Times New Roman" w:cs="Times New Roman"/>
          <w:sz w:val="24"/>
          <w:szCs w:val="24"/>
        </w:rPr>
        <w:t xml:space="preserve"> Termo de Encerramento só pode ser preenchido após o uso ou finalização do </w:t>
      </w:r>
      <w:r w:rsidR="00BD3B31" w:rsidRPr="003B24C2">
        <w:rPr>
          <w:rFonts w:ascii="Times New Roman" w:hAnsi="Times New Roman" w:cs="Times New Roman"/>
          <w:sz w:val="24"/>
          <w:szCs w:val="24"/>
        </w:rPr>
        <w:t>livro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95 Em caso de estabelecimentos que possuem matriz e </w:t>
      </w:r>
      <w:r w:rsidR="00BD3B31" w:rsidRPr="003B24C2">
        <w:rPr>
          <w:rFonts w:ascii="Times New Roman" w:hAnsi="Times New Roman" w:cs="Times New Roman"/>
          <w:sz w:val="24"/>
          <w:szCs w:val="24"/>
        </w:rPr>
        <w:t>filia</w:t>
      </w:r>
      <w:r w:rsidRPr="003B24C2">
        <w:rPr>
          <w:rFonts w:ascii="Times New Roman" w:hAnsi="Times New Roman" w:cs="Times New Roman"/>
          <w:sz w:val="24"/>
          <w:szCs w:val="24"/>
        </w:rPr>
        <w:t>is, cada um de seus estabelecimentos deve possuir livros para a devida escrituração.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96 No caso de um estabelecimento optar pelo registro informatizado, os responsáveis devem criar um programa e solicitar por escrito à Autoridade Sa</w:t>
      </w:r>
      <w:r w:rsidR="00BD3B31" w:rsidRPr="003B24C2">
        <w:rPr>
          <w:rFonts w:ascii="Times New Roman" w:hAnsi="Times New Roman" w:cs="Times New Roman"/>
          <w:sz w:val="24"/>
          <w:szCs w:val="24"/>
        </w:rPr>
        <w:t>nitária local, substituição do livro</w:t>
      </w:r>
      <w:r w:rsidRPr="003B24C2">
        <w:rPr>
          <w:rFonts w:ascii="Times New Roman" w:hAnsi="Times New Roman" w:cs="Times New Roman"/>
          <w:sz w:val="24"/>
          <w:szCs w:val="24"/>
        </w:rPr>
        <w:t xml:space="preserve"> oficial pelo sistema i</w:t>
      </w:r>
      <w:r w:rsidR="00BD3B31" w:rsidRPr="003B24C2">
        <w:rPr>
          <w:rFonts w:ascii="Times New Roman" w:hAnsi="Times New Roman" w:cs="Times New Roman"/>
          <w:sz w:val="24"/>
          <w:szCs w:val="24"/>
        </w:rPr>
        <w:t>nformatizado. O formulário contí</w:t>
      </w:r>
      <w:r w:rsidRPr="003B24C2">
        <w:rPr>
          <w:rFonts w:ascii="Times New Roman" w:hAnsi="Times New Roman" w:cs="Times New Roman"/>
          <w:sz w:val="24"/>
          <w:szCs w:val="24"/>
        </w:rPr>
        <w:t>nuo deve seguir a ordem numérica consecutiva, reiniciando a cada encerramento.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97 Quando da solicitação por pa</w:t>
      </w:r>
      <w:r w:rsidR="00BD3B31" w:rsidRPr="003B24C2">
        <w:rPr>
          <w:rFonts w:ascii="Times New Roman" w:hAnsi="Times New Roman" w:cs="Times New Roman"/>
          <w:sz w:val="24"/>
          <w:szCs w:val="24"/>
        </w:rPr>
        <w:t>rte do estabelecim</w:t>
      </w:r>
      <w:r w:rsidRPr="003B24C2">
        <w:rPr>
          <w:rFonts w:ascii="Times New Roman" w:hAnsi="Times New Roman" w:cs="Times New Roman"/>
          <w:sz w:val="24"/>
          <w:szCs w:val="24"/>
        </w:rPr>
        <w:t xml:space="preserve">ento da abertura dos </w:t>
      </w:r>
      <w:r w:rsidR="00BD3B31" w:rsidRPr="003B24C2">
        <w:rPr>
          <w:rFonts w:ascii="Times New Roman" w:hAnsi="Times New Roman" w:cs="Times New Roman"/>
          <w:sz w:val="24"/>
          <w:szCs w:val="24"/>
        </w:rPr>
        <w:t>livros</w:t>
      </w:r>
      <w:r w:rsidRPr="003B24C2">
        <w:rPr>
          <w:rFonts w:ascii="Times New Roman" w:hAnsi="Times New Roman" w:cs="Times New Roman"/>
          <w:sz w:val="24"/>
          <w:szCs w:val="24"/>
        </w:rPr>
        <w:t xml:space="preserve"> por sistema informatizado, a autoridade sanitária deve avaliar as informações nele contidas e deferir ou não a solicitação.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98 Na escrituração, manuscrita ou informatizada o campo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 “</w:t>
      </w:r>
      <w:r w:rsidRPr="003B24C2">
        <w:rPr>
          <w:rFonts w:ascii="Times New Roman" w:hAnsi="Times New Roman" w:cs="Times New Roman"/>
          <w:sz w:val="24"/>
          <w:szCs w:val="24"/>
        </w:rPr>
        <w:t xml:space="preserve">Histórico" dos </w:t>
      </w:r>
      <w:proofErr w:type="spellStart"/>
      <w:r w:rsidR="00BD3B31" w:rsidRPr="003B24C2">
        <w:rPr>
          <w:rFonts w:ascii="Times New Roman" w:hAnsi="Times New Roman" w:cs="Times New Roman"/>
          <w:sz w:val="24"/>
          <w:szCs w:val="24"/>
        </w:rPr>
        <w:t>liv</w:t>
      </w:r>
      <w:r w:rsidRPr="003B24C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de registros específicos (entorpecentes, psicotrópicos e outras substâncias sujeitas a controle especial) deve ser preenchido, no m</w:t>
      </w:r>
      <w:r w:rsidR="00BD3B31" w:rsidRPr="003B24C2">
        <w:rPr>
          <w:rFonts w:ascii="Times New Roman" w:hAnsi="Times New Roman" w:cs="Times New Roman"/>
          <w:sz w:val="24"/>
          <w:szCs w:val="24"/>
        </w:rPr>
        <w:t>ínim</w:t>
      </w:r>
      <w:r w:rsidRPr="003B24C2">
        <w:rPr>
          <w:rFonts w:ascii="Times New Roman" w:hAnsi="Times New Roman" w:cs="Times New Roman"/>
          <w:sz w:val="24"/>
          <w:szCs w:val="24"/>
        </w:rPr>
        <w:t>o, com os seguintes dados:</w:t>
      </w:r>
    </w:p>
    <w:p w:rsidR="00BD3B31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farmácias - com a numeração </w:t>
      </w:r>
      <w:proofErr w:type="spellStart"/>
      <w:r w:rsidR="007A4632" w:rsidRPr="003B24C2">
        <w:rPr>
          <w:rFonts w:ascii="Times New Roman" w:hAnsi="Times New Roman" w:cs="Times New Roman"/>
          <w:sz w:val="24"/>
          <w:szCs w:val="24"/>
        </w:rPr>
        <w:t>seqüencial</w:t>
      </w:r>
      <w:proofErr w:type="spellEnd"/>
      <w:r w:rsidR="007A4632" w:rsidRPr="003B24C2">
        <w:rPr>
          <w:rFonts w:ascii="Times New Roman" w:hAnsi="Times New Roman" w:cs="Times New Roman"/>
          <w:sz w:val="24"/>
          <w:szCs w:val="24"/>
        </w:rPr>
        <w:t xml:space="preserve"> do livro de registro geral; número da Nota Fiscal; numero da requisição de amostras de análise de controle de qualidade; </w:t>
      </w:r>
    </w:p>
    <w:p w:rsidR="00BD3B31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</w:t>
      </w:r>
      <w:r w:rsidR="00BD3B31" w:rsidRPr="003B24C2">
        <w:rPr>
          <w:rFonts w:ascii="Times New Roman" w:hAnsi="Times New Roman" w:cs="Times New Roman"/>
          <w:sz w:val="24"/>
          <w:szCs w:val="24"/>
        </w:rPr>
        <w:t>) drogari</w:t>
      </w:r>
      <w:r w:rsidRPr="003B24C2">
        <w:rPr>
          <w:rFonts w:ascii="Times New Roman" w:hAnsi="Times New Roman" w:cs="Times New Roman"/>
          <w:sz w:val="24"/>
          <w:szCs w:val="24"/>
        </w:rPr>
        <w:t>a</w:t>
      </w:r>
      <w:r w:rsidR="00BD3B31" w:rsidRPr="003B24C2">
        <w:rPr>
          <w:rFonts w:ascii="Times New Roman" w:hAnsi="Times New Roman" w:cs="Times New Roman"/>
          <w:sz w:val="24"/>
          <w:szCs w:val="24"/>
        </w:rPr>
        <w:t xml:space="preserve"> -</w:t>
      </w:r>
      <w:r w:rsidRPr="003B24C2">
        <w:rPr>
          <w:rFonts w:ascii="Times New Roman" w:hAnsi="Times New Roman" w:cs="Times New Roman"/>
          <w:sz w:val="24"/>
          <w:szCs w:val="24"/>
        </w:rPr>
        <w:t xml:space="preserve"> com o número da Notificação de Receita: nome e endereço do paciente, ou numeração inte</w:t>
      </w:r>
      <w:r w:rsidR="00BD3B31" w:rsidRPr="003B24C2">
        <w:rPr>
          <w:rFonts w:ascii="Times New Roman" w:hAnsi="Times New Roman" w:cs="Times New Roman"/>
          <w:sz w:val="24"/>
          <w:szCs w:val="24"/>
        </w:rPr>
        <w:t>rn</w:t>
      </w:r>
      <w:r w:rsidRPr="003B24C2">
        <w:rPr>
          <w:rFonts w:ascii="Times New Roman" w:hAnsi="Times New Roman" w:cs="Times New Roman"/>
          <w:sz w:val="24"/>
          <w:szCs w:val="24"/>
        </w:rPr>
        <w:t xml:space="preserve">a definida pelo estabelecimento; número da Nota Fiscal; </w:t>
      </w:r>
    </w:p>
    <w:p w:rsidR="00BD3B31" w:rsidRPr="003B24C2" w:rsidRDefault="00BD3B31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unidade de saúde/hospitalar receita com a numeração definida pelo estabelecimento ou número do prontuário e</w:t>
      </w:r>
      <w:r w:rsidRPr="003B24C2">
        <w:rPr>
          <w:rFonts w:ascii="Times New Roman" w:hAnsi="Times New Roman" w:cs="Times New Roman"/>
          <w:sz w:val="24"/>
          <w:szCs w:val="24"/>
        </w:rPr>
        <w:t>/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ou da prescrição médica; número da Nota Fiscal ou equivalente. </w:t>
      </w:r>
    </w:p>
    <w:p w:rsidR="00D5141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d) indústria - número da Nota Fiscal; número da ordem de fabricação ou produção; numero da requisição de amostras destinadas ao controle de qualidade e amostra de retenção;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</w:t>
      </w:r>
      <w:r w:rsidR="00D5141D" w:rsidRPr="003B24C2">
        <w:rPr>
          <w:rFonts w:ascii="Times New Roman" w:hAnsi="Times New Roman" w:cs="Times New Roman"/>
          <w:sz w:val="24"/>
          <w:szCs w:val="24"/>
        </w:rPr>
        <w:t>)</w:t>
      </w:r>
      <w:r w:rsidRPr="003B24C2">
        <w:rPr>
          <w:rFonts w:ascii="Times New Roman" w:hAnsi="Times New Roman" w:cs="Times New Roman"/>
          <w:sz w:val="24"/>
          <w:szCs w:val="24"/>
        </w:rPr>
        <w:t xml:space="preserve"> distribuidor/importador </w:t>
      </w:r>
      <w:r w:rsidR="00D5141D" w:rsidRPr="003B24C2">
        <w:rPr>
          <w:rFonts w:ascii="Times New Roman" w:hAnsi="Times New Roman" w:cs="Times New Roman"/>
          <w:sz w:val="24"/>
          <w:szCs w:val="24"/>
        </w:rPr>
        <w:t xml:space="preserve">- </w:t>
      </w:r>
      <w:r w:rsidRPr="003B24C2">
        <w:rPr>
          <w:rFonts w:ascii="Times New Roman" w:hAnsi="Times New Roman" w:cs="Times New Roman"/>
          <w:sz w:val="24"/>
          <w:szCs w:val="24"/>
        </w:rPr>
        <w:t>numero da Nota Fiscal, número da ordem de fracionamento, número da requisição de amostra para análise de controle de qualidade e amostra de retenção.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99 O estabelecimento pode optar por suprimir a coluna "Observação</w:t>
      </w:r>
      <w:r w:rsidR="00D5141D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, desde que as eventuais observações sejam impressas logo após o registro dos dados, no final de cada folha (rodapé). O estabelecimento pode optar em </w:t>
      </w:r>
      <w:r w:rsidR="00D5141D" w:rsidRPr="003B24C2">
        <w:rPr>
          <w:rFonts w:ascii="Times New Roman" w:hAnsi="Times New Roman" w:cs="Times New Roman"/>
          <w:sz w:val="24"/>
          <w:szCs w:val="24"/>
        </w:rPr>
        <w:t>manter a co</w:t>
      </w:r>
      <w:r w:rsidRPr="003B24C2">
        <w:rPr>
          <w:rFonts w:ascii="Times New Roman" w:hAnsi="Times New Roman" w:cs="Times New Roman"/>
          <w:sz w:val="24"/>
          <w:szCs w:val="24"/>
        </w:rPr>
        <w:t xml:space="preserve">luna </w:t>
      </w:r>
      <w:r w:rsidR="00D5141D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Observação</w:t>
      </w:r>
      <w:r w:rsidR="00D5141D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para inserir (manuscrita ou não) informações ap</w:t>
      </w:r>
      <w:r w:rsidR="00D5141D" w:rsidRPr="003B24C2">
        <w:rPr>
          <w:rFonts w:ascii="Times New Roman" w:hAnsi="Times New Roman" w:cs="Times New Roman"/>
          <w:sz w:val="24"/>
          <w:szCs w:val="24"/>
        </w:rPr>
        <w:t>ós a emissão do formulário contí</w:t>
      </w:r>
      <w:r w:rsidRPr="003B24C2">
        <w:rPr>
          <w:rFonts w:ascii="Times New Roman" w:hAnsi="Times New Roman" w:cs="Times New Roman"/>
          <w:sz w:val="24"/>
          <w:szCs w:val="24"/>
        </w:rPr>
        <w:t>nuo, com a devida autenticação pelo farmacêutico ou responsável técnico do estabelecimento.</w:t>
      </w:r>
    </w:p>
    <w:p w:rsidR="00D5141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Art. 100 Deve ser efetuada a autenticação prévia no 'Termo de Abertura' para os </w:t>
      </w:r>
      <w:r w:rsidR="00D5141D" w:rsidRPr="003B24C2">
        <w:rPr>
          <w:rFonts w:ascii="Times New Roman" w:hAnsi="Times New Roman" w:cs="Times New Roman"/>
          <w:sz w:val="24"/>
          <w:szCs w:val="24"/>
        </w:rPr>
        <w:t>livros</w:t>
      </w:r>
      <w:r w:rsidRPr="003B24C2">
        <w:rPr>
          <w:rFonts w:ascii="Times New Roman" w:hAnsi="Times New Roman" w:cs="Times New Roman"/>
          <w:sz w:val="24"/>
          <w:szCs w:val="24"/>
        </w:rPr>
        <w:t xml:space="preserve"> dos produtos controlados em formulário continuo, recolhendo as taxas correspondentes ao número de folhas autorizadas</w:t>
      </w:r>
      <w:r w:rsidR="00D5141D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Ao término do preenchimento da quantidade de folhas autorizadas no 'Termo de Abertura', o responsável técnico deve providenciar o encaminhamento à autoridade sanitária local assinaturas no "Termo de Encerramento</w:t>
      </w:r>
      <w:r w:rsidR="00D5141D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. As folhas devem estar numeradas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</w:t>
      </w:r>
      <w:r w:rsidR="00D5141D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101 O programa informatizado da empresa/estabelecimento deve permitir a Visualização / Impressão de Relatórios, para:</w:t>
      </w:r>
    </w:p>
    <w:p w:rsidR="00D5141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a) livro de registro geral; </w:t>
      </w:r>
    </w:p>
    <w:p w:rsidR="00D5141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b) </w:t>
      </w:r>
      <w:r w:rsidR="00D5141D" w:rsidRPr="003B24C2">
        <w:rPr>
          <w:rFonts w:ascii="Times New Roman" w:hAnsi="Times New Roman" w:cs="Times New Roman"/>
          <w:sz w:val="24"/>
          <w:szCs w:val="24"/>
        </w:rPr>
        <w:t>liv</w:t>
      </w:r>
      <w:r w:rsidRPr="003B24C2">
        <w:rPr>
          <w:rFonts w:ascii="Times New Roman" w:hAnsi="Times New Roman" w:cs="Times New Roman"/>
          <w:sz w:val="24"/>
          <w:szCs w:val="24"/>
        </w:rPr>
        <w:t>ro de registro especifico de substâncias</w:t>
      </w:r>
      <w:r w:rsidR="00D5141D" w:rsidRPr="003B24C2">
        <w:rPr>
          <w:rFonts w:ascii="Times New Roman" w:hAnsi="Times New Roman" w:cs="Times New Roman"/>
          <w:sz w:val="24"/>
          <w:szCs w:val="24"/>
        </w:rPr>
        <w:t xml:space="preserve"> e medicamentos entorpecentes; </w:t>
      </w:r>
    </w:p>
    <w:p w:rsidR="00D5141D" w:rsidRPr="003B24C2" w:rsidRDefault="00D5141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c) liv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ro de registro específico de substâncias e medicamentos psicotrópicos; </w:t>
      </w:r>
    </w:p>
    <w:p w:rsidR="00D5141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d) </w:t>
      </w:r>
      <w:r w:rsidR="00D5141D" w:rsidRPr="003B24C2">
        <w:rPr>
          <w:rFonts w:ascii="Times New Roman" w:hAnsi="Times New Roman" w:cs="Times New Roman"/>
          <w:sz w:val="24"/>
          <w:szCs w:val="24"/>
        </w:rPr>
        <w:t>livro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 registro específico de substâncias e medicamentos sujeitos a controle especial; </w:t>
      </w:r>
    </w:p>
    <w:p w:rsidR="00D5141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e) cadastro dos compradores e dos fornecedores; </w:t>
      </w:r>
    </w:p>
    <w:p w:rsidR="00D5141D" w:rsidRPr="003B24C2" w:rsidRDefault="00D5141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f) cadastro dos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prescritores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e dos pacient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es; </w:t>
      </w:r>
    </w:p>
    <w:p w:rsidR="00D5141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g) cadastro das substâncias e/ ou medicamentos;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h) controle de estoque.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102 Esse programa deve fazer parte do sistema dotado de outros re</w:t>
      </w:r>
      <w:r w:rsidR="00D5141D" w:rsidRPr="003B24C2">
        <w:rPr>
          <w:rFonts w:ascii="Times New Roman" w:hAnsi="Times New Roman" w:cs="Times New Roman"/>
          <w:sz w:val="24"/>
          <w:szCs w:val="24"/>
        </w:rPr>
        <w:t>cu</w:t>
      </w:r>
      <w:r w:rsidRPr="003B24C2">
        <w:rPr>
          <w:rFonts w:ascii="Times New Roman" w:hAnsi="Times New Roman" w:cs="Times New Roman"/>
          <w:sz w:val="24"/>
          <w:szCs w:val="24"/>
        </w:rPr>
        <w:t>rsos, tais como opções de consulta, emissão de relatórios, produção de cópia de segurança e restauração de dados. Todos os dados devem estar disponíveis para a Autoridade Sanitária competente no momento da inspeção. Sempre que necessário, e devidamente justificado, a Autoridade Sanitária pode requisitar cópia dos relatórios previstos no artigo anterior.</w:t>
      </w:r>
    </w:p>
    <w:p w:rsidR="00D5141D" w:rsidRPr="003B24C2" w:rsidRDefault="00D5141D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 xml:space="preserve">CAPÍTULO </w:t>
      </w:r>
      <w:r w:rsidR="007A4632" w:rsidRPr="003B24C2">
        <w:rPr>
          <w:rFonts w:ascii="Times New Roman" w:hAnsi="Times New Roman" w:cs="Times New Roman"/>
          <w:b/>
          <w:sz w:val="24"/>
          <w:szCs w:val="24"/>
        </w:rPr>
        <w:t>VI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DO BALANÇO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.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103 Balanços Trimestral e Anual de Substâncias Psicoativas e Outras Sujeitas a Controle Especial BSPO (ANEXO XX constante da Portada SVS/MS n.° 344/98) 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-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os estabelecimentos devem entregar os Balanços Trimestrais e Anuais de 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Substâncias Psicoativas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e Outras Sujeitas a Controle Especial. As farmácias, inclusive 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 xml:space="preserve">a hospitalar, indústria </w:t>
      </w:r>
      <w:proofErr w:type="spellStart"/>
      <w:r w:rsidR="00D5141D" w:rsidRPr="003B24C2">
        <w:rPr>
          <w:rFonts w:ascii="Times New Roman" w:hAnsi="Times New Roman" w:cs="Times New Roman"/>
          <w:strike/>
          <w:sz w:val="24"/>
          <w:szCs w:val="24"/>
        </w:rPr>
        <w:t>farmoquí</w:t>
      </w:r>
      <w:r w:rsidRPr="003B24C2">
        <w:rPr>
          <w:rFonts w:ascii="Times New Roman" w:hAnsi="Times New Roman" w:cs="Times New Roman"/>
          <w:strike/>
          <w:sz w:val="24"/>
          <w:szCs w:val="24"/>
        </w:rPr>
        <w:t>mica</w:t>
      </w:r>
      <w:proofErr w:type="spellEnd"/>
      <w:r w:rsidRPr="003B24C2">
        <w:rPr>
          <w:rFonts w:ascii="Times New Roman" w:hAnsi="Times New Roman" w:cs="Times New Roman"/>
          <w:strike/>
          <w:sz w:val="24"/>
          <w:szCs w:val="24"/>
        </w:rPr>
        <w:t>, distribuidor e indústria ou laboratório farmacêutico que manipule, produza, fabrique e/ou d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istrib</w:t>
      </w:r>
      <w:r w:rsidRPr="003B24C2">
        <w:rPr>
          <w:rFonts w:ascii="Times New Roman" w:hAnsi="Times New Roman" w:cs="Times New Roman"/>
          <w:strike/>
          <w:sz w:val="24"/>
          <w:szCs w:val="24"/>
        </w:rPr>
        <w:t>u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a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substâncias entorpecentes 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 xml:space="preserve">(listas “A1” </w:t>
      </w:r>
      <w:proofErr w:type="gramStart"/>
      <w:r w:rsidR="00D5141D" w:rsidRPr="003B24C2">
        <w:rPr>
          <w:rFonts w:ascii="Times New Roman" w:hAnsi="Times New Roman" w:cs="Times New Roman"/>
          <w:strike/>
          <w:sz w:val="24"/>
          <w:szCs w:val="24"/>
        </w:rPr>
        <w:t>e  “</w:t>
      </w:r>
      <w:proofErr w:type="gramEnd"/>
      <w:r w:rsidR="00D5141D" w:rsidRPr="003B24C2">
        <w:rPr>
          <w:rFonts w:ascii="Times New Roman" w:hAnsi="Times New Roman" w:cs="Times New Roman"/>
          <w:strike/>
          <w:sz w:val="24"/>
          <w:szCs w:val="24"/>
        </w:rPr>
        <w:t>A2”), psicotrópicas (lis</w:t>
      </w:r>
      <w:r w:rsidRPr="003B24C2">
        <w:rPr>
          <w:rFonts w:ascii="Times New Roman" w:hAnsi="Times New Roman" w:cs="Times New Roman"/>
          <w:strike/>
          <w:sz w:val="24"/>
          <w:szCs w:val="24"/>
        </w:rPr>
        <w:t>tas "A3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”,”B1”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“B</w:t>
      </w:r>
      <w:r w:rsidRPr="003B24C2">
        <w:rPr>
          <w:rFonts w:ascii="Times New Roman" w:hAnsi="Times New Roman" w:cs="Times New Roman"/>
          <w:strike/>
          <w:sz w:val="24"/>
          <w:szCs w:val="24"/>
        </w:rPr>
        <w:t>2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”</w:t>
      </w:r>
      <w:r w:rsidRPr="003B24C2">
        <w:rPr>
          <w:rFonts w:ascii="Times New Roman" w:hAnsi="Times New Roman" w:cs="Times New Roman"/>
          <w:strike/>
          <w:sz w:val="24"/>
          <w:szCs w:val="24"/>
        </w:rPr>
        <w:t>), pre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curso</w:t>
      </w:r>
      <w:r w:rsidRPr="003B24C2">
        <w:rPr>
          <w:rFonts w:ascii="Times New Roman" w:hAnsi="Times New Roman" w:cs="Times New Roman"/>
          <w:strike/>
          <w:sz w:val="24"/>
          <w:szCs w:val="24"/>
        </w:rPr>
        <w:t>ras (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“</w:t>
      </w:r>
      <w:r w:rsidRPr="003B24C2">
        <w:rPr>
          <w:rFonts w:ascii="Times New Roman" w:hAnsi="Times New Roman" w:cs="Times New Roman"/>
          <w:strike/>
          <w:sz w:val="24"/>
          <w:szCs w:val="24"/>
        </w:rPr>
        <w:t>D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1”</w:t>
      </w:r>
      <w:r w:rsidRPr="003B24C2">
        <w:rPr>
          <w:rFonts w:ascii="Times New Roman" w:hAnsi="Times New Roman" w:cs="Times New Roman"/>
          <w:strike/>
          <w:sz w:val="24"/>
          <w:szCs w:val="24"/>
        </w:rPr>
        <w:t>) e outras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 xml:space="preserve"> sujeitas a 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lastRenderedPageBreak/>
        <w:t>contrate especial (“C1”, “C2”, “C3”, “C4” e “C5”</w:t>
      </w:r>
      <w:r w:rsidRPr="003B24C2">
        <w:rPr>
          <w:rFonts w:ascii="Times New Roman" w:hAnsi="Times New Roman" w:cs="Times New Roman"/>
          <w:strike/>
          <w:sz w:val="24"/>
          <w:szCs w:val="24"/>
        </w:rPr>
        <w:t>) excetuando-se i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nsumo</w:t>
      </w:r>
      <w:r w:rsidRPr="003B24C2">
        <w:rPr>
          <w:rFonts w:ascii="Times New Roman" w:hAnsi="Times New Roman" w:cs="Times New Roman"/>
          <w:strike/>
          <w:sz w:val="24"/>
          <w:szCs w:val="24"/>
        </w:rPr>
        <w:t>s químicos constantes da lista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 xml:space="preserve"> “D2”</w:t>
      </w:r>
      <w:r w:rsidRPr="003B24C2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§ 1° Os balanços bimestrais devem ser manuscritos de forma legível, datilografado ou por sistema i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nformatizado, conforme modelo BS</w:t>
      </w:r>
      <w:r w:rsidRPr="003B24C2">
        <w:rPr>
          <w:rFonts w:ascii="Times New Roman" w:hAnsi="Times New Roman" w:cs="Times New Roman"/>
          <w:strike/>
          <w:sz w:val="24"/>
          <w:szCs w:val="24"/>
        </w:rPr>
        <w:t>PO - Balanço de Substâncias Psicoativa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s e Outras Sujeitas a Controle Es</w:t>
      </w:r>
      <w:r w:rsidRPr="003B24C2">
        <w:rPr>
          <w:rFonts w:ascii="Times New Roman" w:hAnsi="Times New Roman" w:cs="Times New Roman"/>
          <w:strike/>
          <w:sz w:val="24"/>
          <w:szCs w:val="24"/>
        </w:rPr>
        <w:t>pe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cia</w:t>
      </w:r>
      <w:r w:rsidRPr="003B24C2">
        <w:rPr>
          <w:rFonts w:ascii="Times New Roman" w:hAnsi="Times New Roman" w:cs="Times New Roman"/>
          <w:strike/>
          <w:sz w:val="24"/>
          <w:szCs w:val="24"/>
        </w:rPr>
        <w:t>is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 xml:space="preserve"> e devem ser entregues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no órgão competente de 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Vigilância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Sanitária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em 3 (trás) vias até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 xml:space="preserve"> o dia 15 (quinze) dos meses de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janeiro, abril, julho e outubro. Os balanços anuais dev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em ser entregues até o dia 31 (tr</w:t>
      </w:r>
      <w:r w:rsidRPr="003B24C2">
        <w:rPr>
          <w:rFonts w:ascii="Times New Roman" w:hAnsi="Times New Roman" w:cs="Times New Roman"/>
          <w:strike/>
          <w:sz w:val="24"/>
          <w:szCs w:val="24"/>
        </w:rPr>
        <w:t>inta e um) de janeiro de cada ano.</w:t>
      </w:r>
    </w:p>
    <w:p w:rsidR="00D5141D" w:rsidRPr="003B24C2" w:rsidRDefault="00D5141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§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 xml:space="preserve">2° Destino das vias do relatório BSPO: </w:t>
      </w:r>
    </w:p>
    <w:p w:rsidR="00D5141D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1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ª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vi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a</w:t>
      </w:r>
      <w:r w:rsidRPr="003B24C2">
        <w:rPr>
          <w:rFonts w:ascii="Times New Roman" w:hAnsi="Times New Roman" w:cs="Times New Roman"/>
          <w:strike/>
          <w:sz w:val="24"/>
          <w:szCs w:val="24"/>
        </w:rPr>
        <w:t>: a empresa ou estabelecimento deve remeter à Secre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taria de Vigilância Sentida do Ministé</w:t>
      </w:r>
      <w:r w:rsidRPr="003B24C2">
        <w:rPr>
          <w:rFonts w:ascii="Times New Roman" w:hAnsi="Times New Roman" w:cs="Times New Roman"/>
          <w:strike/>
          <w:sz w:val="24"/>
          <w:szCs w:val="24"/>
        </w:rPr>
        <w:t>rio da Saúde juntamente com o d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is</w:t>
      </w:r>
      <w:r w:rsidRPr="003B24C2">
        <w:rPr>
          <w:rFonts w:ascii="Times New Roman" w:hAnsi="Times New Roman" w:cs="Times New Roman"/>
          <w:strike/>
          <w:sz w:val="24"/>
          <w:szCs w:val="24"/>
        </w:rPr>
        <w:t>que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t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e; </w:t>
      </w:r>
    </w:p>
    <w:p w:rsidR="00D5141D" w:rsidRPr="003B24C2" w:rsidRDefault="00D5141D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2ª 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 xml:space="preserve">via: retida pela Autoridade Sanitária Estadual;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3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ª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via: retida na empresa como comprovante de entrega. 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§ 3° Quando as 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ações de vi</w:t>
      </w:r>
      <w:r w:rsidR="0090164B" w:rsidRPr="003B24C2">
        <w:rPr>
          <w:rFonts w:ascii="Times New Roman" w:hAnsi="Times New Roman" w:cs="Times New Roman"/>
          <w:strike/>
          <w:sz w:val="24"/>
          <w:szCs w:val="24"/>
        </w:rPr>
        <w:t>gi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lância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sanitária estiverem descentra</w:t>
      </w:r>
      <w:r w:rsidR="00D5141D" w:rsidRPr="003B24C2">
        <w:rPr>
          <w:rFonts w:ascii="Times New Roman" w:hAnsi="Times New Roman" w:cs="Times New Roman"/>
          <w:strike/>
          <w:sz w:val="24"/>
          <w:szCs w:val="24"/>
        </w:rPr>
        <w:t>liz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adas, será emitida </w:t>
      </w:r>
      <w:r w:rsidR="0090164B" w:rsidRPr="003B24C2">
        <w:rPr>
          <w:rFonts w:ascii="Times New Roman" w:hAnsi="Times New Roman" w:cs="Times New Roman"/>
          <w:strike/>
          <w:sz w:val="24"/>
          <w:szCs w:val="24"/>
        </w:rPr>
        <w:t>uma 4ª via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para ser entregue á Autoridade Sanitária local.</w:t>
      </w:r>
    </w:p>
    <w:p w:rsidR="007A4632" w:rsidRPr="003B24C2" w:rsidRDefault="0090164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§ 4º Q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 xml:space="preserve">uando o Serviço de 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Vigilância 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>Estadual, Municipal ou do Distrito Federal est</w:t>
      </w:r>
      <w:r w:rsidRPr="003B24C2">
        <w:rPr>
          <w:rFonts w:ascii="Times New Roman" w:hAnsi="Times New Roman" w:cs="Times New Roman"/>
          <w:strike/>
          <w:sz w:val="24"/>
          <w:szCs w:val="24"/>
        </w:rPr>
        <w:t>iv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>er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devidamente informatizado 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>com o Programa BSPO versão Estado, os estabelecimentos devem enviar o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>disque</w:t>
      </w:r>
      <w:r w:rsidRPr="003B24C2">
        <w:rPr>
          <w:rFonts w:ascii="Times New Roman" w:hAnsi="Times New Roman" w:cs="Times New Roman"/>
          <w:strike/>
          <w:sz w:val="24"/>
          <w:szCs w:val="24"/>
        </w:rPr>
        <w:t>t</w:t>
      </w:r>
      <w:r w:rsidR="007A4632" w:rsidRPr="003B24C2">
        <w:rPr>
          <w:rFonts w:ascii="Times New Roman" w:hAnsi="Times New Roman" w:cs="Times New Roman"/>
          <w:strike/>
          <w:sz w:val="24"/>
          <w:szCs w:val="24"/>
        </w:rPr>
        <w:t>e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juntamente com a via do relatório</w:t>
      </w:r>
      <w:r w:rsidR="007A4632" w:rsidRPr="003B24C2">
        <w:rPr>
          <w:rFonts w:ascii="Times New Roman" w:hAnsi="Times New Roman" w:cs="Times New Roman"/>
          <w:sz w:val="24"/>
          <w:szCs w:val="24"/>
        </w:rPr>
        <w:t>.</w:t>
      </w:r>
    </w:p>
    <w:p w:rsidR="00D717DA" w:rsidRPr="003B24C2" w:rsidRDefault="00D717DA" w:rsidP="00D717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103 As farmácias, inclusive a hospitalar, indústria </w:t>
      </w:r>
      <w:proofErr w:type="spellStart"/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farmoquímica</w:t>
      </w:r>
      <w:proofErr w:type="spellEnd"/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importador, distribuidor e indústria ou laboratório farmacêutico que manipule, produzam, fabriquem e/ou distribua substâncias entorpecentes (listas "A1" e "A2"), psicotrópicas (listas "A3", "B1" e "B2"), precursoras ("D1") e outras sujeitas a controle especial ("C1", "C2", "C3", "C4" e "C5"), excetuando-se insumos químicos constantes da lista "D2", devem entregar os Balanços Trimestrais e Anuais de Substâncias Psicoativas e Outras Sujeitas a Controle Especial - BSPO (ANEXO XX constante da Portaria SVS/MS Nº 344/98). </w:t>
      </w:r>
      <w:r w:rsidRPr="003B24C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13, de 19 de março de 2009)</w:t>
      </w:r>
    </w:p>
    <w:p w:rsidR="00D717DA" w:rsidRPr="003B24C2" w:rsidRDefault="00D717DA" w:rsidP="00D717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 1º Os balanços trimestrais devem ser manuscritos de forma legível ou preenchidos por sistema informatizado, conforme modelo do BSPO, e deverão ser entregues até o dia 15 (quinze) dos meses de janeiro, abril, julho e outubro. Os balanços anuais devem ser entregues até o dia 31 (trinta e um) de janeiro de cada ano. </w:t>
      </w:r>
      <w:r w:rsidRPr="003B24C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13, de 19 de março de 2009)</w:t>
      </w:r>
    </w:p>
    <w:p w:rsidR="00D717DA" w:rsidRPr="003B24C2" w:rsidRDefault="00D717DA" w:rsidP="00D717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 2º Os Balanços trimestrais e anuais deverão ser entregues no Órgão competente de Vigilância Sanitária em 3 (três) vias, conforme a seguinte destinação: </w:t>
      </w:r>
      <w:r w:rsidRPr="003B24C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13, de 19 de março de 2009)</w:t>
      </w:r>
    </w:p>
    <w:p w:rsidR="00D717DA" w:rsidRPr="003B24C2" w:rsidRDefault="00D717DA" w:rsidP="00D717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1ª via: a empresa ou estabelecimento deve remeter à Agência Nacional de Vigilância Sanitária/ANVISA; </w:t>
      </w:r>
      <w:r w:rsidRPr="003B24C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13, de 19 de março de 2009)</w:t>
      </w:r>
    </w:p>
    <w:p w:rsidR="00D717DA" w:rsidRPr="003B24C2" w:rsidRDefault="00D717DA" w:rsidP="00D717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2ª via: retida pela Autoridade Sanitária Estadual; </w:t>
      </w:r>
      <w:r w:rsidRPr="003B24C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13, de 19 de março de 2009)</w:t>
      </w:r>
    </w:p>
    <w:p w:rsidR="00D717DA" w:rsidRPr="003B24C2" w:rsidRDefault="00D717DA" w:rsidP="00D717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3ª via: retida na empresa como comprovante da entrega. </w:t>
      </w:r>
      <w:r w:rsidRPr="003B24C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13, de 19 de março de 2009)</w:t>
      </w:r>
    </w:p>
    <w:p w:rsidR="00D717DA" w:rsidRPr="003B24C2" w:rsidRDefault="00D717DA" w:rsidP="00D717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 3º Excetua-se do disposto no parágrafo anterior as farmácias de manipulação as quais deverão entregar o BSPO em apenas 2 vias, sendo a 1ª via retida pela Autoridade Sanitária Estadual e a 2ª via deverá ser retida na empresa como comprovante da entrega. </w:t>
      </w:r>
      <w:r w:rsidRPr="003B24C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13, de 19 de março de 2009)</w:t>
      </w:r>
    </w:p>
    <w:p w:rsidR="00D717DA" w:rsidRPr="003B24C2" w:rsidRDefault="00D717DA" w:rsidP="00D717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3B24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 4º Quando as ações de vigilância sanitária estiverem descentralizadas, a 2ª via deverá ser entregue somente à Autoridade Sanitária local. </w:t>
      </w:r>
      <w:r w:rsidRPr="003B24C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13, de 19 de março de 2009)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104 Balanços Trimestral e Anual de Medicamentos Psicoativos e Outros Sujeitos a Controle Especial </w:t>
      </w:r>
      <w:r w:rsidR="0090164B" w:rsidRPr="003B24C2">
        <w:rPr>
          <w:rFonts w:ascii="Times New Roman" w:hAnsi="Times New Roman" w:cs="Times New Roman"/>
          <w:sz w:val="24"/>
          <w:szCs w:val="24"/>
        </w:rPr>
        <w:t>-</w:t>
      </w:r>
      <w:r w:rsidRPr="003B24C2">
        <w:rPr>
          <w:rFonts w:ascii="Times New Roman" w:hAnsi="Times New Roman" w:cs="Times New Roman"/>
          <w:sz w:val="24"/>
          <w:szCs w:val="24"/>
        </w:rPr>
        <w:t xml:space="preserve"> BMPO (ANEXO XXI constante da Portaria SVS</w:t>
      </w:r>
      <w:r w:rsidR="0090164B" w:rsidRPr="003B24C2">
        <w:rPr>
          <w:rFonts w:ascii="Times New Roman" w:hAnsi="Times New Roman" w:cs="Times New Roman"/>
          <w:sz w:val="24"/>
          <w:szCs w:val="24"/>
        </w:rPr>
        <w:t>/MS n</w:t>
      </w:r>
      <w:r w:rsidRPr="003B24C2">
        <w:rPr>
          <w:rFonts w:ascii="Times New Roman" w:hAnsi="Times New Roman" w:cs="Times New Roman"/>
          <w:sz w:val="24"/>
          <w:szCs w:val="24"/>
        </w:rPr>
        <w:t xml:space="preserve">.° 344/98) </w:t>
      </w:r>
      <w:r w:rsidR="0090164B" w:rsidRPr="003B24C2">
        <w:rPr>
          <w:rFonts w:ascii="Times New Roman" w:hAnsi="Times New Roman" w:cs="Times New Roman"/>
          <w:sz w:val="24"/>
          <w:szCs w:val="24"/>
        </w:rPr>
        <w:t>-</w:t>
      </w:r>
      <w:r w:rsidRPr="003B24C2">
        <w:rPr>
          <w:rFonts w:ascii="Times New Roman" w:hAnsi="Times New Roman" w:cs="Times New Roman"/>
          <w:sz w:val="24"/>
          <w:szCs w:val="24"/>
        </w:rPr>
        <w:t xml:space="preserve"> os estabelecimentos devem preencher o BMPO trimestralmente e anualmente. As farmácias e drogarias que comercializam medicamentos à base de subst</w:t>
      </w:r>
      <w:r w:rsidR="0090164B" w:rsidRPr="003B24C2">
        <w:rPr>
          <w:rFonts w:ascii="Times New Roman" w:hAnsi="Times New Roman" w:cs="Times New Roman"/>
          <w:sz w:val="24"/>
          <w:szCs w:val="24"/>
        </w:rPr>
        <w:t xml:space="preserve">ancias constantes das listas “A1” </w:t>
      </w:r>
      <w:proofErr w:type="gramStart"/>
      <w:r w:rsidR="0090164B" w:rsidRPr="003B24C2">
        <w:rPr>
          <w:rFonts w:ascii="Times New Roman" w:hAnsi="Times New Roman" w:cs="Times New Roman"/>
          <w:sz w:val="24"/>
          <w:szCs w:val="24"/>
        </w:rPr>
        <w:t>e  “</w:t>
      </w:r>
      <w:proofErr w:type="gramEnd"/>
      <w:r w:rsidR="0090164B" w:rsidRPr="003B24C2">
        <w:rPr>
          <w:rFonts w:ascii="Times New Roman" w:hAnsi="Times New Roman" w:cs="Times New Roman"/>
          <w:sz w:val="24"/>
          <w:szCs w:val="24"/>
        </w:rPr>
        <w:t>A2” (entorpecentes), “</w:t>
      </w:r>
      <w:r w:rsidRPr="003B24C2">
        <w:rPr>
          <w:rFonts w:ascii="Times New Roman" w:hAnsi="Times New Roman" w:cs="Times New Roman"/>
          <w:sz w:val="24"/>
          <w:szCs w:val="24"/>
        </w:rPr>
        <w:t>A3</w:t>
      </w:r>
      <w:r w:rsidR="0090164B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</w:t>
      </w:r>
      <w:r w:rsidR="0090164B" w:rsidRPr="003B24C2">
        <w:rPr>
          <w:rFonts w:ascii="Times New Roman" w:hAnsi="Times New Roman" w:cs="Times New Roman"/>
          <w:sz w:val="24"/>
          <w:szCs w:val="24"/>
        </w:rPr>
        <w:t>“B2”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(psicotrópicos) e </w:t>
      </w:r>
      <w:r w:rsidR="0090164B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C4</w:t>
      </w:r>
      <w:r w:rsidR="0090164B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ant</w:t>
      </w:r>
      <w:r w:rsidR="0090164B" w:rsidRPr="003B24C2">
        <w:rPr>
          <w:rFonts w:ascii="Times New Roman" w:hAnsi="Times New Roman" w:cs="Times New Roman"/>
          <w:sz w:val="24"/>
          <w:szCs w:val="24"/>
        </w:rPr>
        <w:t>i-r</w:t>
      </w:r>
      <w:r w:rsidRPr="003B24C2">
        <w:rPr>
          <w:rFonts w:ascii="Times New Roman" w:hAnsi="Times New Roman" w:cs="Times New Roman"/>
          <w:sz w:val="24"/>
          <w:szCs w:val="24"/>
        </w:rPr>
        <w:t>etrovirais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), manuscritos de forma legível, datilografados ou por sistema informalizado.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O balança trimestral deve ser apresentado à Autoridade Sanitária local (quando as ações de Vigi</w:t>
      </w:r>
      <w:r w:rsidR="0090164B" w:rsidRPr="003B24C2">
        <w:rPr>
          <w:rFonts w:ascii="Times New Roman" w:hAnsi="Times New Roman" w:cs="Times New Roman"/>
          <w:sz w:val="24"/>
          <w:szCs w:val="24"/>
        </w:rPr>
        <w:t>lância Sa</w:t>
      </w:r>
      <w:r w:rsidRPr="003B24C2">
        <w:rPr>
          <w:rFonts w:ascii="Times New Roman" w:hAnsi="Times New Roman" w:cs="Times New Roman"/>
          <w:sz w:val="24"/>
          <w:szCs w:val="24"/>
        </w:rPr>
        <w:t>nitá</w:t>
      </w:r>
      <w:r w:rsidR="0090164B" w:rsidRPr="003B24C2">
        <w:rPr>
          <w:rFonts w:ascii="Times New Roman" w:hAnsi="Times New Roman" w:cs="Times New Roman"/>
          <w:sz w:val="24"/>
          <w:szCs w:val="24"/>
        </w:rPr>
        <w:t>ri</w:t>
      </w:r>
      <w:r w:rsidRPr="003B24C2">
        <w:rPr>
          <w:rFonts w:ascii="Times New Roman" w:hAnsi="Times New Roman" w:cs="Times New Roman"/>
          <w:sz w:val="24"/>
          <w:szCs w:val="24"/>
        </w:rPr>
        <w:t xml:space="preserve">a estiverem </w:t>
      </w:r>
      <w:r w:rsidR="0090164B" w:rsidRPr="003B24C2">
        <w:rPr>
          <w:rFonts w:ascii="Times New Roman" w:hAnsi="Times New Roman" w:cs="Times New Roman"/>
          <w:sz w:val="24"/>
          <w:szCs w:val="24"/>
        </w:rPr>
        <w:t xml:space="preserve">descentralizadas) </w:t>
      </w:r>
      <w:proofErr w:type="gramStart"/>
      <w:r w:rsidR="0090164B" w:rsidRPr="003B24C2">
        <w:rPr>
          <w:rFonts w:ascii="Times New Roman" w:hAnsi="Times New Roman" w:cs="Times New Roman"/>
          <w:sz w:val="24"/>
          <w:szCs w:val="24"/>
        </w:rPr>
        <w:t>ou Estadual</w:t>
      </w:r>
      <w:proofErr w:type="gramEnd"/>
      <w:r w:rsidR="0090164B" w:rsidRPr="003B24C2">
        <w:rPr>
          <w:rFonts w:ascii="Times New Roman" w:hAnsi="Times New Roman" w:cs="Times New Roman"/>
          <w:sz w:val="24"/>
          <w:szCs w:val="24"/>
        </w:rPr>
        <w:t xml:space="preserve"> ou </w:t>
      </w:r>
      <w:r w:rsidRPr="003B24C2">
        <w:rPr>
          <w:rFonts w:ascii="Times New Roman" w:hAnsi="Times New Roman" w:cs="Times New Roman"/>
          <w:sz w:val="24"/>
          <w:szCs w:val="24"/>
        </w:rPr>
        <w:t>d</w:t>
      </w:r>
      <w:r w:rsidR="0090164B" w:rsidRPr="003B24C2">
        <w:rPr>
          <w:rFonts w:ascii="Times New Roman" w:hAnsi="Times New Roman" w:cs="Times New Roman"/>
          <w:sz w:val="24"/>
          <w:szCs w:val="24"/>
        </w:rPr>
        <w:t>o</w:t>
      </w:r>
      <w:r w:rsidRPr="003B24C2">
        <w:rPr>
          <w:rFonts w:ascii="Times New Roman" w:hAnsi="Times New Roman" w:cs="Times New Roman"/>
          <w:sz w:val="24"/>
          <w:szCs w:val="24"/>
        </w:rPr>
        <w:t xml:space="preserve"> Distrito Federal até o dia 15 (qu</w:t>
      </w:r>
      <w:r w:rsidR="0090164B" w:rsidRPr="003B24C2">
        <w:rPr>
          <w:rFonts w:ascii="Times New Roman" w:hAnsi="Times New Roman" w:cs="Times New Roman"/>
          <w:sz w:val="24"/>
          <w:szCs w:val="24"/>
        </w:rPr>
        <w:t xml:space="preserve">inze) dos meses de janeiro, </w:t>
      </w:r>
      <w:proofErr w:type="spellStart"/>
      <w:r w:rsidR="0090164B" w:rsidRPr="003B24C2">
        <w:rPr>
          <w:rFonts w:ascii="Times New Roman" w:hAnsi="Times New Roman" w:cs="Times New Roman"/>
          <w:sz w:val="24"/>
          <w:szCs w:val="24"/>
        </w:rPr>
        <w:t>abrl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, julho e outubro em 2 (duas) vias. </w:t>
      </w:r>
    </w:p>
    <w:p w:rsidR="007A4632" w:rsidRPr="003B24C2" w:rsidRDefault="0090164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2º 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balanço anual deve ser apresentado até o da 31 (trinta e um) de janeiro do ano su</w:t>
      </w:r>
      <w:r w:rsidRPr="003B24C2">
        <w:rPr>
          <w:rFonts w:ascii="Times New Roman" w:hAnsi="Times New Roman" w:cs="Times New Roman"/>
          <w:sz w:val="24"/>
          <w:szCs w:val="24"/>
        </w:rPr>
        <w:t>bsequente, em 2 (duas) vias. Apó</w:t>
      </w:r>
      <w:r w:rsidR="007A4632" w:rsidRPr="003B24C2">
        <w:rPr>
          <w:rFonts w:ascii="Times New Roman" w:hAnsi="Times New Roman" w:cs="Times New Roman"/>
          <w:sz w:val="24"/>
          <w:szCs w:val="24"/>
        </w:rPr>
        <w:t>s o carimbo da Autoridade Sanitária, o destino das vias do balanço BMPO será: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</w:t>
      </w:r>
      <w:r w:rsidR="0090164B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via: retida pela Autoridade Sanitária; </w:t>
      </w:r>
    </w:p>
    <w:p w:rsidR="007A4632" w:rsidRPr="003B24C2" w:rsidRDefault="0090164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2ª v</w:t>
      </w:r>
      <w:r w:rsidR="007A4632" w:rsidRPr="003B24C2">
        <w:rPr>
          <w:rFonts w:ascii="Times New Roman" w:hAnsi="Times New Roman" w:cs="Times New Roman"/>
          <w:sz w:val="24"/>
          <w:szCs w:val="24"/>
        </w:rPr>
        <w:t>ia: retida na farmácia ou droga</w:t>
      </w:r>
      <w:r w:rsidRPr="003B24C2">
        <w:rPr>
          <w:rFonts w:ascii="Times New Roman" w:hAnsi="Times New Roman" w:cs="Times New Roman"/>
          <w:sz w:val="24"/>
          <w:szCs w:val="24"/>
        </w:rPr>
        <w:t>ri</w:t>
      </w:r>
      <w:r w:rsidR="007A4632" w:rsidRPr="003B24C2">
        <w:rPr>
          <w:rFonts w:ascii="Times New Roman" w:hAnsi="Times New Roman" w:cs="Times New Roman"/>
          <w:sz w:val="24"/>
          <w:szCs w:val="24"/>
        </w:rPr>
        <w:t>a.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Art. 105 Mapa do Consolidado das Prescrições de Medicamentos - MCPM (ANEXO XXII constante da Portada SVS/MS n.° 344/98) - deverá ser apresentado trimestralmente à Autoridade Sanitária local (quando as ações de Vigilância Sanitária estiverem descentralizadas) ou Estadual ou do Distrito Federal, pelas farmácias privativas de unidades pú</w:t>
      </w:r>
      <w:r w:rsidR="0090164B" w:rsidRPr="003B24C2">
        <w:rPr>
          <w:rFonts w:ascii="Times New Roman" w:hAnsi="Times New Roman" w:cs="Times New Roman"/>
          <w:strike/>
          <w:sz w:val="24"/>
          <w:szCs w:val="24"/>
        </w:rPr>
        <w:t>bl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icas de saúde que dispensem o medicamento a base da </w:t>
      </w:r>
      <w:r w:rsidRPr="003B24C2">
        <w:rPr>
          <w:rFonts w:ascii="Times New Roman" w:hAnsi="Times New Roman" w:cs="Times New Roman"/>
          <w:strike/>
          <w:sz w:val="24"/>
          <w:szCs w:val="24"/>
        </w:rPr>
        <w:lastRenderedPageBreak/>
        <w:t>subst</w:t>
      </w:r>
      <w:r w:rsidR="0090164B" w:rsidRPr="003B24C2">
        <w:rPr>
          <w:rFonts w:ascii="Times New Roman" w:hAnsi="Times New Roman" w:cs="Times New Roman"/>
          <w:strike/>
          <w:sz w:val="24"/>
          <w:szCs w:val="24"/>
        </w:rPr>
        <w:t>ancia constante da lista 'C3' (imunossupressoras</w:t>
      </w:r>
      <w:r w:rsidRPr="003B24C2">
        <w:rPr>
          <w:rFonts w:ascii="Times New Roman" w:hAnsi="Times New Roman" w:cs="Times New Roman"/>
          <w:sz w:val="24"/>
          <w:szCs w:val="24"/>
        </w:rPr>
        <w:t>).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Parágrafo único. Este medicamento será fornecido somente para os programas governamentais de prevenção e controle de</w:t>
      </w:r>
      <w:r w:rsidRPr="003B24C2">
        <w:rPr>
          <w:rFonts w:ascii="Times New Roman" w:hAnsi="Times New Roman" w:cs="Times New Roman"/>
          <w:sz w:val="24"/>
          <w:szCs w:val="24"/>
        </w:rPr>
        <w:t>: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a)</w:t>
      </w:r>
      <w:r w:rsidR="0090164B"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trike/>
          <w:sz w:val="24"/>
          <w:szCs w:val="24"/>
        </w:rPr>
        <w:t>hansen</w:t>
      </w:r>
      <w:r w:rsidR="0090164B" w:rsidRPr="003B24C2">
        <w:rPr>
          <w:rFonts w:ascii="Times New Roman" w:hAnsi="Times New Roman" w:cs="Times New Roman"/>
          <w:strike/>
          <w:sz w:val="24"/>
          <w:szCs w:val="24"/>
        </w:rPr>
        <w:t xml:space="preserve">íase (reação </w:t>
      </w:r>
      <w:proofErr w:type="spellStart"/>
      <w:r w:rsidR="0090164B" w:rsidRPr="003B24C2">
        <w:rPr>
          <w:rFonts w:ascii="Times New Roman" w:hAnsi="Times New Roman" w:cs="Times New Roman"/>
          <w:strike/>
          <w:sz w:val="24"/>
          <w:szCs w:val="24"/>
        </w:rPr>
        <w:t>hansêmica</w:t>
      </w:r>
      <w:proofErr w:type="spellEnd"/>
      <w:r w:rsidR="0090164B" w:rsidRPr="003B24C2">
        <w:rPr>
          <w:rFonts w:ascii="Times New Roman" w:hAnsi="Times New Roman" w:cs="Times New Roman"/>
          <w:strike/>
          <w:sz w:val="24"/>
          <w:szCs w:val="24"/>
        </w:rPr>
        <w:t>, tipo erit</w:t>
      </w:r>
      <w:r w:rsidRPr="003B24C2">
        <w:rPr>
          <w:rFonts w:ascii="Times New Roman" w:hAnsi="Times New Roman" w:cs="Times New Roman"/>
          <w:strike/>
          <w:sz w:val="24"/>
          <w:szCs w:val="24"/>
        </w:rPr>
        <w:t>ema nodoso ou tipo II</w:t>
      </w:r>
      <w:r w:rsidRPr="003B24C2">
        <w:rPr>
          <w:rFonts w:ascii="Times New Roman" w:hAnsi="Times New Roman" w:cs="Times New Roman"/>
          <w:sz w:val="24"/>
          <w:szCs w:val="24"/>
        </w:rPr>
        <w:t xml:space="preserve">);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b)</w:t>
      </w:r>
      <w:r w:rsidR="0090164B"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DST/AIDS (úlceras </w:t>
      </w:r>
      <w:proofErr w:type="spellStart"/>
      <w:r w:rsidR="0090164B" w:rsidRPr="003B24C2">
        <w:rPr>
          <w:rFonts w:ascii="Times New Roman" w:hAnsi="Times New Roman" w:cs="Times New Roman"/>
          <w:strike/>
          <w:sz w:val="24"/>
          <w:szCs w:val="24"/>
        </w:rPr>
        <w:t>aftóides</w:t>
      </w:r>
      <w:proofErr w:type="spellEnd"/>
      <w:r w:rsidRPr="003B24C2">
        <w:rPr>
          <w:rFonts w:ascii="Times New Roman" w:hAnsi="Times New Roman" w:cs="Times New Roman"/>
          <w:strike/>
          <w:sz w:val="24"/>
          <w:szCs w:val="24"/>
        </w:rPr>
        <w:t xml:space="preserve"> idiopáticas em pacientes portadores de HIV/AIDS</w:t>
      </w:r>
      <w:r w:rsidRPr="003B24C2">
        <w:rPr>
          <w:rFonts w:ascii="Times New Roman" w:hAnsi="Times New Roman" w:cs="Times New Roman"/>
          <w:sz w:val="24"/>
          <w:szCs w:val="24"/>
        </w:rPr>
        <w:t xml:space="preserve">);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trike/>
          <w:sz w:val="24"/>
          <w:szCs w:val="24"/>
        </w:rPr>
        <w:t>c)</w:t>
      </w:r>
      <w:r w:rsidR="0090164B" w:rsidRPr="003B24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trike/>
          <w:sz w:val="24"/>
          <w:szCs w:val="24"/>
        </w:rPr>
        <w:t>doenças crónico - degene</w:t>
      </w:r>
      <w:r w:rsidR="0090164B" w:rsidRPr="003B24C2">
        <w:rPr>
          <w:rFonts w:ascii="Times New Roman" w:hAnsi="Times New Roman" w:cs="Times New Roman"/>
          <w:strike/>
          <w:sz w:val="24"/>
          <w:szCs w:val="24"/>
        </w:rPr>
        <w:t>rativas (</w:t>
      </w:r>
      <w:proofErr w:type="spellStart"/>
      <w:r w:rsidR="0090164B" w:rsidRPr="003B24C2">
        <w:rPr>
          <w:rFonts w:ascii="Times New Roman" w:hAnsi="Times New Roman" w:cs="Times New Roman"/>
          <w:i/>
          <w:strike/>
          <w:sz w:val="24"/>
          <w:szCs w:val="24"/>
        </w:rPr>
        <w:t>l</w:t>
      </w:r>
      <w:r w:rsidRPr="003B24C2">
        <w:rPr>
          <w:rFonts w:ascii="Times New Roman" w:hAnsi="Times New Roman" w:cs="Times New Roman"/>
          <w:i/>
          <w:strike/>
          <w:sz w:val="24"/>
          <w:szCs w:val="24"/>
        </w:rPr>
        <w:t>up</w:t>
      </w:r>
      <w:r w:rsidR="0090164B" w:rsidRPr="003B24C2">
        <w:rPr>
          <w:rFonts w:ascii="Times New Roman" w:hAnsi="Times New Roman" w:cs="Times New Roman"/>
          <w:i/>
          <w:strike/>
          <w:sz w:val="24"/>
          <w:szCs w:val="24"/>
        </w:rPr>
        <w:t>u</w:t>
      </w:r>
      <w:r w:rsidRPr="003B24C2">
        <w:rPr>
          <w:rFonts w:ascii="Times New Roman" w:hAnsi="Times New Roman" w:cs="Times New Roman"/>
          <w:i/>
          <w:strike/>
          <w:sz w:val="24"/>
          <w:szCs w:val="24"/>
        </w:rPr>
        <w:t>s</w:t>
      </w:r>
      <w:proofErr w:type="spellEnd"/>
      <w:r w:rsidRPr="003B24C2">
        <w:rPr>
          <w:rFonts w:ascii="Times New Roman" w:hAnsi="Times New Roman" w:cs="Times New Roman"/>
          <w:i/>
          <w:strike/>
          <w:sz w:val="24"/>
          <w:szCs w:val="24"/>
        </w:rPr>
        <w:t xml:space="preserve"> eritematoso, doença enxerto-versus-hospedeiro</w:t>
      </w:r>
      <w:r w:rsidRPr="003B24C2">
        <w:rPr>
          <w:rFonts w:ascii="Times New Roman" w:hAnsi="Times New Roman" w:cs="Times New Roman"/>
          <w:sz w:val="24"/>
          <w:szCs w:val="24"/>
        </w:rPr>
        <w:t>).</w:t>
      </w:r>
      <w:r w:rsidR="005A3EFA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5A3EFA" w:rsidRPr="003B24C2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22 de março de 2011)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106 Relação Mensal de Vendas (ANEXO XXIII constante da Portaria SVS/MS n.° 344/98): os fornecedores (indústrias e distribuidoras) devem enviar até o dia 15 (quinze) de cada mês á Autoridade Sanitária Estadual ou local a Relação Mensal de Vendas de medicamentos à base de substâncias constantes </w:t>
      </w:r>
      <w:r w:rsidR="0090164B" w:rsidRPr="003B24C2">
        <w:rPr>
          <w:rFonts w:ascii="Times New Roman" w:hAnsi="Times New Roman" w:cs="Times New Roman"/>
          <w:sz w:val="24"/>
          <w:szCs w:val="24"/>
        </w:rPr>
        <w:t>das listas “A1” e  “A2” (entorpecentes), “</w:t>
      </w:r>
      <w:r w:rsidRPr="003B24C2">
        <w:rPr>
          <w:rFonts w:ascii="Times New Roman" w:hAnsi="Times New Roman" w:cs="Times New Roman"/>
          <w:sz w:val="24"/>
          <w:szCs w:val="24"/>
        </w:rPr>
        <w:t>A3</w:t>
      </w:r>
      <w:r w:rsidR="0090164B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, </w:t>
      </w:r>
      <w:r w:rsidR="0090164B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B</w:t>
      </w:r>
      <w:r w:rsidR="0090164B" w:rsidRPr="003B24C2">
        <w:rPr>
          <w:rFonts w:ascii="Times New Roman" w:hAnsi="Times New Roman" w:cs="Times New Roman"/>
          <w:sz w:val="24"/>
          <w:szCs w:val="24"/>
        </w:rPr>
        <w:t>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</w:t>
      </w:r>
      <w:r w:rsidR="0090164B" w:rsidRPr="003B24C2">
        <w:rPr>
          <w:rFonts w:ascii="Times New Roman" w:hAnsi="Times New Roman" w:cs="Times New Roman"/>
          <w:sz w:val="24"/>
          <w:szCs w:val="24"/>
        </w:rPr>
        <w:t>“B</w:t>
      </w:r>
      <w:r w:rsidRPr="003B24C2">
        <w:rPr>
          <w:rFonts w:ascii="Times New Roman" w:hAnsi="Times New Roman" w:cs="Times New Roman"/>
          <w:sz w:val="24"/>
          <w:szCs w:val="24"/>
        </w:rPr>
        <w:t>2</w:t>
      </w:r>
      <w:r w:rsidR="0090164B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(psicotrópica</w:t>
      </w:r>
      <w:r w:rsidR="0090164B" w:rsidRPr="003B24C2">
        <w:rPr>
          <w:rFonts w:ascii="Times New Roman" w:hAnsi="Times New Roman" w:cs="Times New Roman"/>
          <w:sz w:val="24"/>
          <w:szCs w:val="24"/>
        </w:rPr>
        <w:t>s</w:t>
      </w:r>
      <w:r w:rsidRPr="003B24C2">
        <w:rPr>
          <w:rFonts w:ascii="Times New Roman" w:hAnsi="Times New Roman" w:cs="Times New Roman"/>
          <w:sz w:val="24"/>
          <w:szCs w:val="24"/>
        </w:rPr>
        <w:t xml:space="preserve">), </w:t>
      </w:r>
      <w:r w:rsidR="0090164B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</w:t>
      </w:r>
      <w:r w:rsidR="0090164B" w:rsidRPr="003B24C2">
        <w:rPr>
          <w:rFonts w:ascii="Times New Roman" w:hAnsi="Times New Roman" w:cs="Times New Roman"/>
          <w:sz w:val="24"/>
          <w:szCs w:val="24"/>
        </w:rPr>
        <w:t>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substancias sujeitas a controle especial), </w:t>
      </w:r>
      <w:r w:rsidR="0090164B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C2</w:t>
      </w:r>
      <w:r w:rsidR="0090164B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retinóides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), </w:t>
      </w:r>
      <w:r w:rsidR="0090164B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C4</w:t>
      </w:r>
      <w:r w:rsidR="0090164B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</w:t>
      </w:r>
      <w:r w:rsidR="0090164B" w:rsidRPr="003B24C2">
        <w:rPr>
          <w:rFonts w:ascii="Times New Roman" w:hAnsi="Times New Roman" w:cs="Times New Roman"/>
          <w:sz w:val="24"/>
          <w:szCs w:val="24"/>
        </w:rPr>
        <w:t>t</w:t>
      </w:r>
      <w:r w:rsidRPr="003B24C2">
        <w:rPr>
          <w:rFonts w:ascii="Times New Roman" w:hAnsi="Times New Roman" w:cs="Times New Roman"/>
          <w:sz w:val="24"/>
          <w:szCs w:val="24"/>
        </w:rPr>
        <w:t>i</w:t>
      </w:r>
      <w:r w:rsidR="0090164B" w:rsidRPr="003B24C2">
        <w:rPr>
          <w:rFonts w:ascii="Times New Roman" w:hAnsi="Times New Roman" w:cs="Times New Roman"/>
          <w:sz w:val="24"/>
          <w:szCs w:val="24"/>
        </w:rPr>
        <w:t>-</w:t>
      </w:r>
      <w:r w:rsidRPr="003B24C2">
        <w:rPr>
          <w:rFonts w:ascii="Times New Roman" w:hAnsi="Times New Roman" w:cs="Times New Roman"/>
          <w:sz w:val="24"/>
          <w:szCs w:val="24"/>
        </w:rPr>
        <w:t>ret</w:t>
      </w:r>
      <w:r w:rsidR="0090164B" w:rsidRPr="003B24C2">
        <w:rPr>
          <w:rFonts w:ascii="Times New Roman" w:hAnsi="Times New Roman" w:cs="Times New Roman"/>
          <w:sz w:val="24"/>
          <w:szCs w:val="24"/>
        </w:rPr>
        <w:t>r</w:t>
      </w:r>
      <w:r w:rsidRPr="003B24C2">
        <w:rPr>
          <w:rFonts w:ascii="Times New Roman" w:hAnsi="Times New Roman" w:cs="Times New Roman"/>
          <w:sz w:val="24"/>
          <w:szCs w:val="24"/>
        </w:rPr>
        <w:t>ovirais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) e </w:t>
      </w:r>
      <w:r w:rsidR="0090164B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C5</w:t>
      </w:r>
      <w:r w:rsidR="0090164B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(anabolizantes), manuscrito de modo legível, datilografado ou por sistema informatizado, referente ao mês antecedente, devendo constar:</w:t>
      </w:r>
    </w:p>
    <w:p w:rsidR="0090164B" w:rsidRPr="003B24C2" w:rsidRDefault="0090164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 n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.° do código da DCB: 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b)nome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genérico (DCB); 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c)nome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do medicamento; 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d)forma</w:t>
      </w:r>
      <w:proofErr w:type="gramEnd"/>
      <w:r w:rsidR="0090164B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d</w:t>
      </w:r>
      <w:r w:rsidR="0090164B" w:rsidRPr="003B24C2">
        <w:rPr>
          <w:rFonts w:ascii="Times New Roman" w:hAnsi="Times New Roman" w:cs="Times New Roman"/>
          <w:sz w:val="24"/>
          <w:szCs w:val="24"/>
        </w:rPr>
        <w:t>e</w:t>
      </w:r>
      <w:r w:rsidRPr="003B24C2">
        <w:rPr>
          <w:rFonts w:ascii="Times New Roman" w:hAnsi="Times New Roman" w:cs="Times New Roman"/>
          <w:sz w:val="24"/>
          <w:szCs w:val="24"/>
        </w:rPr>
        <w:t xml:space="preserve"> apresentação e concentração; 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e)quantidade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vendida; </w:t>
      </w:r>
    </w:p>
    <w:p w:rsidR="0090164B" w:rsidRPr="003B24C2" w:rsidRDefault="0090164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f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) n.° do lote do medicamento; 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g)n.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° da Nota Fiscal ou Nota Fiscal Fatura; 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C2">
        <w:rPr>
          <w:rFonts w:ascii="Times New Roman" w:hAnsi="Times New Roman" w:cs="Times New Roman"/>
          <w:sz w:val="24"/>
          <w:szCs w:val="24"/>
        </w:rPr>
        <w:t>h)data</w:t>
      </w:r>
      <w:proofErr w:type="gramEnd"/>
      <w:r w:rsidR="0090164B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d</w:t>
      </w:r>
      <w:r w:rsidR="0090164B" w:rsidRPr="003B24C2">
        <w:rPr>
          <w:rFonts w:ascii="Times New Roman" w:hAnsi="Times New Roman" w:cs="Times New Roman"/>
          <w:sz w:val="24"/>
          <w:szCs w:val="24"/>
        </w:rPr>
        <w:t>a</w:t>
      </w:r>
      <w:r w:rsidRPr="003B24C2">
        <w:rPr>
          <w:rFonts w:ascii="Times New Roman" w:hAnsi="Times New Roman" w:cs="Times New Roman"/>
          <w:sz w:val="24"/>
          <w:szCs w:val="24"/>
        </w:rPr>
        <w:t xml:space="preserve"> Nota Fiscal ou Nota Fiscal Fatura; </w:t>
      </w:r>
    </w:p>
    <w:p w:rsidR="0090164B" w:rsidRPr="003B24C2" w:rsidRDefault="0090164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i</w:t>
      </w:r>
      <w:r w:rsidR="007A4632" w:rsidRPr="003B24C2">
        <w:rPr>
          <w:rFonts w:ascii="Times New Roman" w:hAnsi="Times New Roman" w:cs="Times New Roman"/>
          <w:sz w:val="24"/>
          <w:szCs w:val="24"/>
        </w:rPr>
        <w:t>) data e n.° do visto da Nota Fiscal, das substâncias e medi</w:t>
      </w:r>
      <w:r w:rsidRPr="003B24C2">
        <w:rPr>
          <w:rFonts w:ascii="Times New Roman" w:hAnsi="Times New Roman" w:cs="Times New Roman"/>
          <w:sz w:val="24"/>
          <w:szCs w:val="24"/>
        </w:rPr>
        <w:t>camentos da lista 'C3' (imunossup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ressores </w:t>
      </w:r>
      <w:r w:rsidRPr="003B24C2">
        <w:rPr>
          <w:rFonts w:ascii="Times New Roman" w:hAnsi="Times New Roman" w:cs="Times New Roman"/>
          <w:sz w:val="24"/>
          <w:szCs w:val="24"/>
        </w:rPr>
        <w:t>-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talidomida); </w:t>
      </w:r>
    </w:p>
    <w:p w:rsidR="0090164B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j) nome do estabelecimento comprador e endereço completo; </w:t>
      </w:r>
    </w:p>
    <w:p w:rsidR="0090164B" w:rsidRPr="003B24C2" w:rsidRDefault="0090164B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) C.N.P.J./C.G.C. do comprador; 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m) Unidade Federativa do comprador.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107 A Relação Mensal das Notificações de Receitas </w:t>
      </w:r>
      <w:r w:rsidR="000F2173" w:rsidRPr="003B24C2">
        <w:rPr>
          <w:rFonts w:ascii="Times New Roman" w:hAnsi="Times New Roman" w:cs="Times New Roman"/>
          <w:sz w:val="24"/>
          <w:szCs w:val="24"/>
        </w:rPr>
        <w:t>“A”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- RMNRA (ANEXO XXIV constante da Portaria SVS/MS n.° 344/98), deve ser encaminhada pelas farmácias e drogarias em 2 (duas) vias às Autoridades Sanitárias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Estaduais</w:t>
      </w:r>
      <w:r w:rsidR="000F2173" w:rsidRPr="003B24C2">
        <w:rPr>
          <w:rFonts w:ascii="Times New Roman" w:hAnsi="Times New Roman" w:cs="Times New Roman"/>
          <w:sz w:val="24"/>
          <w:szCs w:val="24"/>
        </w:rPr>
        <w:t>,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Municipais ou do Distrito Federal acompanhada</w:t>
      </w:r>
      <w:r w:rsidR="000F2173" w:rsidRPr="003B24C2">
        <w:rPr>
          <w:rFonts w:ascii="Times New Roman" w:hAnsi="Times New Roman" w:cs="Times New Roman"/>
          <w:sz w:val="24"/>
          <w:szCs w:val="24"/>
        </w:rPr>
        <w:t>s das Notificações de Receitas “A”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da justificativa quando as quantidades estiverem acima do previsto na Portaria SVS/MS n°344/98 ou quando for de outra Unidade Federativa.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A Autoridade Sanitária carimbará as vias da Relação Mensal das NRA retendo a 1</w:t>
      </w:r>
      <w:r w:rsidR="000F2173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via. A </w:t>
      </w:r>
      <w:r w:rsidR="000F2173" w:rsidRPr="003B24C2">
        <w:rPr>
          <w:rFonts w:ascii="Times New Roman" w:hAnsi="Times New Roman" w:cs="Times New Roman"/>
          <w:sz w:val="24"/>
          <w:szCs w:val="24"/>
        </w:rPr>
        <w:t>2ª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 ficará no estabelecimento como comprovante da entrega. A devolução das Notificações de Receitas se dará no prazo de 30 (trinta) dias com a apresentação da 2</w:t>
      </w:r>
      <w:r w:rsidR="000F2173" w:rsidRPr="003B24C2">
        <w:rPr>
          <w:rFonts w:ascii="Times New Roman" w:hAnsi="Times New Roman" w:cs="Times New Roman"/>
          <w:sz w:val="24"/>
          <w:szCs w:val="24"/>
        </w:rPr>
        <w:t>ª</w:t>
      </w:r>
      <w:r w:rsidRPr="003B24C2">
        <w:rPr>
          <w:rFonts w:ascii="Times New Roman" w:hAnsi="Times New Roman" w:cs="Times New Roman"/>
          <w:sz w:val="24"/>
          <w:szCs w:val="24"/>
        </w:rPr>
        <w:t xml:space="preserve"> via.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2° Recebida a Notificação de Receita </w:t>
      </w:r>
      <w:r w:rsidR="000F2173" w:rsidRPr="003B24C2">
        <w:rPr>
          <w:rFonts w:ascii="Times New Roman" w:hAnsi="Times New Roman" w:cs="Times New Roman"/>
          <w:sz w:val="24"/>
          <w:szCs w:val="24"/>
        </w:rPr>
        <w:t>“A”</w:t>
      </w:r>
      <w:r w:rsidRPr="003B24C2">
        <w:rPr>
          <w:rFonts w:ascii="Times New Roman" w:hAnsi="Times New Roman" w:cs="Times New Roman"/>
          <w:sz w:val="24"/>
          <w:szCs w:val="24"/>
        </w:rPr>
        <w:t>, a Autoridade Sanitária procederá a investigação e averiguação pertinentes ao preenchimento, ao uso e venda corretos do medicamento, visando um d</w:t>
      </w:r>
      <w:r w:rsidR="000F2173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agnóstico da incidência da prescrição dos medicamentos.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§3° Em caso de desvio ou uso irregular de medicamentos ou talonário, a Autoridade </w:t>
      </w:r>
      <w:r w:rsidR="000F2173" w:rsidRPr="003B24C2">
        <w:rPr>
          <w:rFonts w:ascii="Times New Roman" w:hAnsi="Times New Roman" w:cs="Times New Roman"/>
          <w:sz w:val="24"/>
          <w:szCs w:val="24"/>
        </w:rPr>
        <w:t>Sanitária elaborará relatório contendo</w:t>
      </w:r>
      <w:r w:rsidRPr="003B24C2">
        <w:rPr>
          <w:rFonts w:ascii="Times New Roman" w:hAnsi="Times New Roman" w:cs="Times New Roman"/>
          <w:sz w:val="24"/>
          <w:szCs w:val="24"/>
        </w:rPr>
        <w:t xml:space="preserve"> informações precisas e claras sobre o levantamento das Notificações de Receitas, informando inclusive o nome das farmácias ou drogadas envolvidas,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4° Este relatório, de caráter sigiloso, deve ser protocolizado no órgão competente de Vi</w:t>
      </w:r>
      <w:r w:rsidR="000F2173" w:rsidRPr="003B24C2">
        <w:rPr>
          <w:rFonts w:ascii="Times New Roman" w:hAnsi="Times New Roman" w:cs="Times New Roman"/>
          <w:sz w:val="24"/>
          <w:szCs w:val="24"/>
        </w:rPr>
        <w:t>gi</w:t>
      </w:r>
      <w:r w:rsidRPr="003B24C2">
        <w:rPr>
          <w:rFonts w:ascii="Times New Roman" w:hAnsi="Times New Roman" w:cs="Times New Roman"/>
          <w:sz w:val="24"/>
          <w:szCs w:val="24"/>
        </w:rPr>
        <w:t>l</w:t>
      </w:r>
      <w:r w:rsidR="000F2173" w:rsidRPr="003B24C2">
        <w:rPr>
          <w:rFonts w:ascii="Times New Roman" w:hAnsi="Times New Roman" w:cs="Times New Roman"/>
          <w:sz w:val="24"/>
          <w:szCs w:val="24"/>
        </w:rPr>
        <w:t>â</w:t>
      </w:r>
      <w:r w:rsidRPr="003B24C2">
        <w:rPr>
          <w:rFonts w:ascii="Times New Roman" w:hAnsi="Times New Roman" w:cs="Times New Roman"/>
          <w:sz w:val="24"/>
          <w:szCs w:val="24"/>
        </w:rPr>
        <w:t xml:space="preserve">ncia Sanitária e </w:t>
      </w:r>
      <w:r w:rsidR="000F2173" w:rsidRPr="003B24C2">
        <w:rPr>
          <w:rFonts w:ascii="Times New Roman" w:hAnsi="Times New Roman" w:cs="Times New Roman"/>
          <w:sz w:val="24"/>
          <w:szCs w:val="24"/>
        </w:rPr>
        <w:t>enca</w:t>
      </w:r>
      <w:r w:rsidRPr="003B24C2">
        <w:rPr>
          <w:rFonts w:ascii="Times New Roman" w:hAnsi="Times New Roman" w:cs="Times New Roman"/>
          <w:sz w:val="24"/>
          <w:szCs w:val="24"/>
        </w:rPr>
        <w:t xml:space="preserve">minhado cópia para os órgãos de classe dos profissionais envolvidos </w:t>
      </w:r>
      <w:r w:rsidR="000F2173" w:rsidRPr="003B24C2">
        <w:rPr>
          <w:rFonts w:ascii="Times New Roman" w:hAnsi="Times New Roman" w:cs="Times New Roman"/>
          <w:sz w:val="24"/>
          <w:szCs w:val="24"/>
        </w:rPr>
        <w:t>e aos órgãos dos Ministérios da Saúde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da Justiça, para que sejam tomadas as medidas cabíveis conforme legislação vigente.</w:t>
      </w:r>
    </w:p>
    <w:p w:rsidR="007A4632" w:rsidRPr="003B24C2" w:rsidRDefault="007A4632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</w:t>
      </w:r>
      <w:r w:rsidR="000F2173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108 Este mapa deve ser apresentado até o da 15 (quinze) dos meses de</w:t>
      </w:r>
      <w:r w:rsidR="000F2173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janeiro, abril, julho e outubro, em 3 (res) vias. A</w:t>
      </w:r>
      <w:r w:rsidR="000F2173" w:rsidRPr="003B24C2">
        <w:rPr>
          <w:rFonts w:ascii="Times New Roman" w:hAnsi="Times New Roman" w:cs="Times New Roman"/>
          <w:sz w:val="24"/>
          <w:szCs w:val="24"/>
        </w:rPr>
        <w:t>pó</w:t>
      </w:r>
      <w:r w:rsidRPr="003B24C2">
        <w:rPr>
          <w:rFonts w:ascii="Times New Roman" w:hAnsi="Times New Roman" w:cs="Times New Roman"/>
          <w:sz w:val="24"/>
          <w:szCs w:val="24"/>
        </w:rPr>
        <w:t>s</w:t>
      </w:r>
      <w:r w:rsidR="000F2173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o visto da Autoridade Sanitária, o destino das vias será:</w:t>
      </w:r>
    </w:p>
    <w:p w:rsidR="000F2173" w:rsidRPr="003B24C2" w:rsidRDefault="000F2173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. via: retida pela Autoridade Sanitária; </w:t>
      </w:r>
    </w:p>
    <w:p w:rsidR="000F2173" w:rsidRPr="003B24C2" w:rsidRDefault="000F2173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via a farmácia da unidade de saúde encaminhará para a Coordenação Estadual dos respectivos programas; </w:t>
      </w:r>
    </w:p>
    <w:p w:rsidR="007A4632" w:rsidRPr="003B24C2" w:rsidRDefault="000F2173" w:rsidP="00CF2A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3ª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via: retida na unidade de saúde.</w:t>
      </w:r>
    </w:p>
    <w:p w:rsidR="000F2173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CAPITULO VII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DA EMBALAGEM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C2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1D0EB6" w:rsidRPr="003B24C2">
        <w:rPr>
          <w:rFonts w:ascii="Times New Roman" w:hAnsi="Times New Roman" w:cs="Times New Roman"/>
          <w:sz w:val="24"/>
          <w:szCs w:val="24"/>
        </w:rPr>
        <w:t>r</w:t>
      </w:r>
      <w:r w:rsidRPr="003B24C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109 A comercialização por drogada dos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 medicamentos à base de substânci</w:t>
      </w:r>
      <w:r w:rsidRPr="003B24C2">
        <w:rPr>
          <w:rFonts w:ascii="Times New Roman" w:hAnsi="Times New Roman" w:cs="Times New Roman"/>
          <w:sz w:val="24"/>
          <w:szCs w:val="24"/>
        </w:rPr>
        <w:t>as constantes das listas Portada SVS/MS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 n.º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344/98, e de suas atualizações, deve ser feita em suas embalagens originais, intactas e invioláveis.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Não será permitido em drogarias o fracionamento das embalagens dos medicamentos de que trata o caput deste artigo.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</w:t>
      </w:r>
      <w:r w:rsidR="001D0EB6" w:rsidRPr="003B24C2">
        <w:rPr>
          <w:rFonts w:ascii="Times New Roman" w:hAnsi="Times New Roman" w:cs="Times New Roman"/>
          <w:sz w:val="24"/>
          <w:szCs w:val="24"/>
        </w:rPr>
        <w:t>2</w:t>
      </w:r>
      <w:r w:rsidRPr="003B24C2">
        <w:rPr>
          <w:rFonts w:ascii="Times New Roman" w:hAnsi="Times New Roman" w:cs="Times New Roman"/>
          <w:sz w:val="24"/>
          <w:szCs w:val="24"/>
        </w:rPr>
        <w:t>° No caso dos medi</w:t>
      </w:r>
      <w:r w:rsidR="001D0EB6" w:rsidRPr="003B24C2">
        <w:rPr>
          <w:rFonts w:ascii="Times New Roman" w:hAnsi="Times New Roman" w:cs="Times New Roman"/>
          <w:sz w:val="24"/>
          <w:szCs w:val="24"/>
        </w:rPr>
        <w:t>camentos na forma farmacêutica i</w:t>
      </w:r>
      <w:r w:rsidRPr="003B24C2">
        <w:rPr>
          <w:rFonts w:ascii="Times New Roman" w:hAnsi="Times New Roman" w:cs="Times New Roman"/>
          <w:sz w:val="24"/>
          <w:szCs w:val="24"/>
        </w:rPr>
        <w:t xml:space="preserve">njetável, a </w:t>
      </w:r>
      <w:r w:rsidR="001D0EB6" w:rsidRPr="003B24C2">
        <w:rPr>
          <w:rFonts w:ascii="Times New Roman" w:hAnsi="Times New Roman" w:cs="Times New Roman"/>
          <w:sz w:val="24"/>
          <w:szCs w:val="24"/>
        </w:rPr>
        <w:t>dispensação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poderá ser feita de acordo com o número de unidades constante da </w:t>
      </w:r>
      <w:r w:rsidR="001D0EB6" w:rsidRPr="003B24C2">
        <w:rPr>
          <w:rFonts w:ascii="Times New Roman" w:hAnsi="Times New Roman" w:cs="Times New Roman"/>
          <w:sz w:val="24"/>
          <w:szCs w:val="24"/>
        </w:rPr>
        <w:t>prescrição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110 O fracionamento somente será permitido em farmácias, inclusive as hospitalares ou de d</w:t>
      </w:r>
      <w:r w:rsidR="001D0EB6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 xml:space="preserve">spensação pública, quando </w:t>
      </w:r>
      <w:r w:rsidR="001D0EB6" w:rsidRPr="003B24C2">
        <w:rPr>
          <w:rFonts w:ascii="Times New Roman" w:hAnsi="Times New Roman" w:cs="Times New Roman"/>
          <w:sz w:val="24"/>
          <w:szCs w:val="24"/>
        </w:rPr>
        <w:t>realiza</w:t>
      </w:r>
      <w:r w:rsidRPr="003B24C2">
        <w:rPr>
          <w:rFonts w:ascii="Times New Roman" w:hAnsi="Times New Roman" w:cs="Times New Roman"/>
          <w:sz w:val="24"/>
          <w:szCs w:val="24"/>
        </w:rPr>
        <w:t>do por farmacêutico e obedecidas as disposições da legislação especifica.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</w:t>
      </w:r>
      <w:r w:rsidR="001D0EB6" w:rsidRPr="003B24C2">
        <w:rPr>
          <w:rFonts w:ascii="Times New Roman" w:hAnsi="Times New Roman" w:cs="Times New Roman"/>
          <w:sz w:val="24"/>
          <w:szCs w:val="24"/>
        </w:rPr>
        <w:t>.</w:t>
      </w:r>
      <w:r w:rsidRPr="003B24C2">
        <w:rPr>
          <w:rFonts w:ascii="Times New Roman" w:hAnsi="Times New Roman" w:cs="Times New Roman"/>
          <w:sz w:val="24"/>
          <w:szCs w:val="24"/>
        </w:rPr>
        <w:t xml:space="preserve"> 11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1 A rotulagem dos medicamentos industrializados </w:t>
      </w:r>
      <w:r w:rsidRPr="003B24C2">
        <w:rPr>
          <w:rFonts w:ascii="Times New Roman" w:hAnsi="Times New Roman" w:cs="Times New Roman"/>
          <w:sz w:val="24"/>
          <w:szCs w:val="24"/>
        </w:rPr>
        <w:t xml:space="preserve">que contêm substâncias das listas do Regulamento Técnico aprovado pela Portada SVS/MS 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n.º </w:t>
      </w:r>
      <w:r w:rsidRPr="003B24C2">
        <w:rPr>
          <w:rFonts w:ascii="Times New Roman" w:hAnsi="Times New Roman" w:cs="Times New Roman"/>
          <w:sz w:val="24"/>
          <w:szCs w:val="24"/>
        </w:rPr>
        <w:t>344/98, devem obedecer às cores da tarja e às advertências estabelecidas no referido Regulamento Técnico, sem prejuízo do dispost</w:t>
      </w:r>
      <w:r w:rsidR="001D0EB6" w:rsidRPr="003B24C2">
        <w:rPr>
          <w:rFonts w:ascii="Times New Roman" w:hAnsi="Times New Roman" w:cs="Times New Roman"/>
          <w:sz w:val="24"/>
          <w:szCs w:val="24"/>
        </w:rPr>
        <w:t>o na Lei n.° 6.360/76, Decreto n</w:t>
      </w:r>
      <w:r w:rsidRPr="003B24C2">
        <w:rPr>
          <w:rFonts w:ascii="Times New Roman" w:hAnsi="Times New Roman" w:cs="Times New Roman"/>
          <w:sz w:val="24"/>
          <w:szCs w:val="24"/>
        </w:rPr>
        <w:t>.° 79.094/77, obedecendo também, a aprovação dos dizeres pelo órgão competente do Ministério da Saúde, quando tratar de medicamentos de 'Uso restrito Hospitalar' ademais normas legais vigentes.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único. No caso de medicamentos destinados, a amostra grátis, a embalagem além do disposto no caput deste artigo deve constar a expressão em destaque "Amostra Grátis"- "Tributada".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112 As farmácias que manipulam substâncias constantes das listas do Regulamento Técnico devem possuir etiquetas para utilização nas embalagens das formulações magistrais contendo as mesmas cores e dizeres de advertência estabelecidos no Regulamento Técnico para os medicamentos industrializados.</w:t>
      </w:r>
    </w:p>
    <w:p w:rsidR="001D0EB6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CAPITULO VIII</w:t>
      </w:r>
    </w:p>
    <w:p w:rsidR="007A4632" w:rsidRPr="003B24C2" w:rsidRDefault="001D0EB6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DA RESPONSABILI</w:t>
      </w:r>
      <w:r w:rsidR="007A4632" w:rsidRPr="003B24C2">
        <w:rPr>
          <w:rFonts w:ascii="Times New Roman" w:hAnsi="Times New Roman" w:cs="Times New Roman"/>
          <w:b/>
          <w:sz w:val="24"/>
          <w:szCs w:val="24"/>
        </w:rPr>
        <w:t>DADE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8.1. DA BAIXA DE RESPONSABILIDADE TÉCNICA</w:t>
      </w:r>
    </w:p>
    <w:p w:rsidR="007A4632" w:rsidRPr="003B24C2" w:rsidRDefault="001D0EB6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113 Para se desligar </w:t>
      </w:r>
      <w:r w:rsidR="007A4632" w:rsidRPr="003B24C2">
        <w:rPr>
          <w:rFonts w:ascii="Times New Roman" w:hAnsi="Times New Roman" w:cs="Times New Roman"/>
          <w:sz w:val="24"/>
          <w:szCs w:val="24"/>
        </w:rPr>
        <w:t>da Responsabilidade Técnica, o farmacêutico deve apresentar á Autoridade Sanitária local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7A4632" w:rsidRPr="003B24C2">
        <w:rPr>
          <w:rFonts w:ascii="Times New Roman" w:hAnsi="Times New Roman" w:cs="Times New Roman"/>
          <w:sz w:val="24"/>
          <w:szCs w:val="24"/>
        </w:rPr>
        <w:t>u levanta</w:t>
      </w:r>
      <w:r w:rsidRPr="003B24C2">
        <w:rPr>
          <w:rFonts w:ascii="Times New Roman" w:hAnsi="Times New Roman" w:cs="Times New Roman"/>
          <w:sz w:val="24"/>
          <w:szCs w:val="24"/>
        </w:rPr>
        <w:t>mento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de estoque das substâncias e dos medicamentas que as contenham constantes das listas da Portaria SVS/MS n ° 344/98 e de suas atualizações até seu </w:t>
      </w:r>
      <w:r w:rsidRPr="003B24C2">
        <w:rPr>
          <w:rFonts w:ascii="Times New Roman" w:hAnsi="Times New Roman" w:cs="Times New Roman"/>
          <w:sz w:val="24"/>
          <w:szCs w:val="24"/>
        </w:rPr>
        <w:t>últi</w:t>
      </w:r>
      <w:r w:rsidR="007A4632" w:rsidRPr="003B24C2">
        <w:rPr>
          <w:rFonts w:ascii="Times New Roman" w:hAnsi="Times New Roman" w:cs="Times New Roman"/>
          <w:sz w:val="24"/>
          <w:szCs w:val="24"/>
        </w:rPr>
        <w:t>mo dia de t</w:t>
      </w:r>
      <w:r w:rsidRPr="003B24C2">
        <w:rPr>
          <w:rFonts w:ascii="Times New Roman" w:hAnsi="Times New Roman" w:cs="Times New Roman"/>
          <w:sz w:val="24"/>
          <w:szCs w:val="24"/>
        </w:rPr>
        <w:t>rabalho naquele estabelecimento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8.2. DA ADMISSÃO DE NOVO RESPONSÁVEL TÉCNICO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114 No caso de admissão de novo responsável técnico, o mesmo após estar de posse do Termo de Responsabilidade, assinado junto à Autoridade Sanitária local, </w:t>
      </w:r>
      <w:r w:rsidRPr="003B24C2">
        <w:rPr>
          <w:rFonts w:ascii="Times New Roman" w:hAnsi="Times New Roman" w:cs="Times New Roman"/>
          <w:sz w:val="24"/>
          <w:szCs w:val="24"/>
        </w:rPr>
        <w:lastRenderedPageBreak/>
        <w:t>deve assinar o livro de registro específico, logo abaixo da assinatura dó responsável técnico anterior, identificando-a e datando.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único, O novo responsável técnico deve apresentar o Ba</w:t>
      </w:r>
      <w:r w:rsidR="001D0EB6" w:rsidRPr="003B24C2">
        <w:rPr>
          <w:rFonts w:ascii="Times New Roman" w:hAnsi="Times New Roman" w:cs="Times New Roman"/>
          <w:sz w:val="24"/>
          <w:szCs w:val="24"/>
        </w:rPr>
        <w:t>lanço das substâncias e dos med</w:t>
      </w:r>
      <w:r w:rsidRPr="003B24C2">
        <w:rPr>
          <w:rFonts w:ascii="Times New Roman" w:hAnsi="Times New Roman" w:cs="Times New Roman"/>
          <w:sz w:val="24"/>
          <w:szCs w:val="24"/>
        </w:rPr>
        <w:t>icamentos que as contenham objeto da Portada SVS/MS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EB6" w:rsidRPr="003B24C2">
        <w:rPr>
          <w:rFonts w:ascii="Times New Roman" w:hAnsi="Times New Roman" w:cs="Times New Roman"/>
          <w:sz w:val="24"/>
          <w:szCs w:val="24"/>
        </w:rPr>
        <w:t>n.º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344/98 e de suas atualizações , quando for solicitado pela Autoridade Sanitá</w:t>
      </w:r>
      <w:r w:rsidR="001D0EB6" w:rsidRPr="003B24C2">
        <w:rPr>
          <w:rFonts w:ascii="Times New Roman" w:hAnsi="Times New Roman" w:cs="Times New Roman"/>
          <w:sz w:val="24"/>
          <w:szCs w:val="24"/>
        </w:rPr>
        <w:t>ria local.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8.3. DO ENCERRAMENTO DE ATIVIDADES</w:t>
      </w:r>
    </w:p>
    <w:p w:rsidR="007A4632" w:rsidRPr="003B24C2" w:rsidRDefault="001D0EB6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115 No caso de encerramento de atividades dos estabelecimentos, objeto desta Instrução Normativa, deve Ser adotado um dos seguintes procedimentos, no que se refere às listas das substâncias e medicamentos que as conten</w:t>
      </w:r>
      <w:r w:rsidRPr="003B24C2">
        <w:rPr>
          <w:rFonts w:ascii="Times New Roman" w:hAnsi="Times New Roman" w:cs="Times New Roman"/>
          <w:sz w:val="24"/>
          <w:szCs w:val="24"/>
        </w:rPr>
        <w:t>ham, constantes da Portaria SVS/</w:t>
      </w:r>
      <w:r w:rsidR="007A4632" w:rsidRPr="003B24C2">
        <w:rPr>
          <w:rFonts w:ascii="Times New Roman" w:hAnsi="Times New Roman" w:cs="Times New Roman"/>
          <w:sz w:val="24"/>
          <w:szCs w:val="24"/>
        </w:rPr>
        <w:t>MS n.° 344</w:t>
      </w:r>
      <w:r w:rsidRPr="003B24C2">
        <w:rPr>
          <w:rFonts w:ascii="Times New Roman" w:hAnsi="Times New Roman" w:cs="Times New Roman"/>
          <w:sz w:val="24"/>
          <w:szCs w:val="24"/>
        </w:rPr>
        <w:t>/</w:t>
      </w:r>
      <w:r w:rsidR="007A4632" w:rsidRPr="003B24C2">
        <w:rPr>
          <w:rFonts w:ascii="Times New Roman" w:hAnsi="Times New Roman" w:cs="Times New Roman"/>
          <w:sz w:val="24"/>
          <w:szCs w:val="24"/>
        </w:rPr>
        <w:t>98</w:t>
      </w:r>
      <w:r w:rsidRPr="003B24C2">
        <w:rPr>
          <w:rFonts w:ascii="Times New Roman" w:hAnsi="Times New Roman" w:cs="Times New Roman"/>
          <w:sz w:val="24"/>
          <w:szCs w:val="24"/>
        </w:rPr>
        <w:t xml:space="preserve"> e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de suas </w:t>
      </w:r>
      <w:r w:rsidRPr="003B24C2">
        <w:rPr>
          <w:rFonts w:ascii="Times New Roman" w:hAnsi="Times New Roman" w:cs="Times New Roman"/>
          <w:sz w:val="24"/>
          <w:szCs w:val="24"/>
        </w:rPr>
        <w:t>atualizações</w:t>
      </w:r>
      <w:r w:rsidR="007A4632" w:rsidRPr="003B24C2">
        <w:rPr>
          <w:rFonts w:ascii="Times New Roman" w:hAnsi="Times New Roman" w:cs="Times New Roman"/>
          <w:sz w:val="24"/>
          <w:szCs w:val="24"/>
        </w:rPr>
        <w:t>: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Entrega das substâ</w:t>
      </w:r>
      <w:r w:rsidR="001D0EB6" w:rsidRPr="003B24C2">
        <w:rPr>
          <w:rFonts w:ascii="Times New Roman" w:hAnsi="Times New Roman" w:cs="Times New Roman"/>
          <w:sz w:val="24"/>
          <w:szCs w:val="24"/>
        </w:rPr>
        <w:t>ncias e/ou medicamentos ao Órgão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competente de Vigilância Sanitária: o estabelecimento elaborará um documento em 2 (duas) vias que contenha informaç</w:t>
      </w:r>
      <w:r w:rsidR="001D0EB6" w:rsidRPr="003B24C2">
        <w:rPr>
          <w:rFonts w:ascii="Times New Roman" w:hAnsi="Times New Roman" w:cs="Times New Roman"/>
          <w:sz w:val="24"/>
          <w:szCs w:val="24"/>
        </w:rPr>
        <w:t>õ</w:t>
      </w:r>
      <w:r w:rsidRPr="003B24C2">
        <w:rPr>
          <w:rFonts w:ascii="Times New Roman" w:hAnsi="Times New Roman" w:cs="Times New Roman"/>
          <w:sz w:val="24"/>
          <w:szCs w:val="24"/>
        </w:rPr>
        <w:t xml:space="preserve">es cadastrais do mesmo, relação das substâncias e/ou medicamentos com as respectivas quantidades, apresentações, lotes e prazo de validade A primeira via deverá ficar retida no </w:t>
      </w:r>
      <w:r w:rsidR="001D0EB6" w:rsidRPr="003B24C2">
        <w:rPr>
          <w:rFonts w:ascii="Times New Roman" w:hAnsi="Times New Roman" w:cs="Times New Roman"/>
          <w:sz w:val="24"/>
          <w:szCs w:val="24"/>
        </w:rPr>
        <w:t>Órgão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competente de Vigilância Sanitária e a segunda via carimbada devolvida ao estabelecimento como comprovação de recebimento;</w:t>
      </w:r>
    </w:p>
    <w:p w:rsidR="007A4632" w:rsidRPr="003B24C2" w:rsidRDefault="001D0EB6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2° Transferênci</w:t>
      </w:r>
      <w:r w:rsidR="007A4632" w:rsidRPr="003B24C2">
        <w:rPr>
          <w:rFonts w:ascii="Times New Roman" w:hAnsi="Times New Roman" w:cs="Times New Roman"/>
          <w:sz w:val="24"/>
          <w:szCs w:val="24"/>
        </w:rPr>
        <w:t>a das substâncias e/ou medicamentos para outro estabelecimento: deve ser feita através de Nota Fiscal, devidamente visada pela Autoridade Sanitária local do remetente:</w:t>
      </w:r>
      <w:r w:rsidRPr="003B24C2">
        <w:rPr>
          <w:rFonts w:ascii="Times New Roman" w:hAnsi="Times New Roman" w:cs="Times New Roman"/>
          <w:sz w:val="24"/>
          <w:szCs w:val="24"/>
        </w:rPr>
        <w:t xml:space="preserve"> Não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será permitida a transferência através de Nota Fiscal ao consumidor.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116 A Auto</w:t>
      </w:r>
      <w:r w:rsidR="001D0EB6" w:rsidRPr="003B24C2">
        <w:rPr>
          <w:rFonts w:ascii="Times New Roman" w:hAnsi="Times New Roman" w:cs="Times New Roman"/>
          <w:sz w:val="24"/>
          <w:szCs w:val="24"/>
        </w:rPr>
        <w:t>ri</w:t>
      </w:r>
      <w:r w:rsidRPr="003B24C2">
        <w:rPr>
          <w:rFonts w:ascii="Times New Roman" w:hAnsi="Times New Roman" w:cs="Times New Roman"/>
          <w:sz w:val="24"/>
          <w:szCs w:val="24"/>
        </w:rPr>
        <w:t xml:space="preserve">dade Sanitária Estadual, Municipal ou do Distrito Federal que receber as substâncias elou medicamentos de que trata o § 1° do artigo 115 desta Instrução Normativa, poderá doar os mesmos aos estabelecimentos da rede publica de </w:t>
      </w:r>
      <w:r w:rsidR="001D0EB6" w:rsidRPr="003B24C2">
        <w:rPr>
          <w:rFonts w:ascii="Times New Roman" w:hAnsi="Times New Roman" w:cs="Times New Roman"/>
          <w:sz w:val="24"/>
          <w:szCs w:val="24"/>
        </w:rPr>
        <w:t>saúde</w:t>
      </w:r>
      <w:r w:rsidRPr="003B24C2">
        <w:rPr>
          <w:rFonts w:ascii="Times New Roman" w:hAnsi="Times New Roman" w:cs="Times New Roman"/>
          <w:sz w:val="24"/>
          <w:szCs w:val="24"/>
        </w:rPr>
        <w:t>, seguindo os ritos estabelecidos pela legislação sanitária em vigor. A referida doação deve ser escriturada nos livr</w:t>
      </w:r>
      <w:r w:rsidR="001D0EB6" w:rsidRPr="003B24C2">
        <w:rPr>
          <w:rFonts w:ascii="Times New Roman" w:hAnsi="Times New Roman" w:cs="Times New Roman"/>
          <w:sz w:val="24"/>
          <w:szCs w:val="24"/>
        </w:rPr>
        <w:t>os de registros correspondentes.</w:t>
      </w:r>
    </w:p>
    <w:p w:rsidR="001D0EB6" w:rsidRPr="003B24C2" w:rsidRDefault="004D5583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CAPÍ</w:t>
      </w:r>
      <w:r w:rsidR="007A4632" w:rsidRPr="003B24C2">
        <w:rPr>
          <w:rFonts w:ascii="Times New Roman" w:hAnsi="Times New Roman" w:cs="Times New Roman"/>
          <w:b/>
          <w:sz w:val="24"/>
          <w:szCs w:val="24"/>
        </w:rPr>
        <w:t>TULO IX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DA MALETA DE EMERGÊNCIA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117 Maleta de Emergência é </w:t>
      </w:r>
      <w:r w:rsidR="001D0EB6" w:rsidRPr="003B24C2">
        <w:rPr>
          <w:rFonts w:ascii="Times New Roman" w:hAnsi="Times New Roman" w:cs="Times New Roman"/>
          <w:sz w:val="24"/>
          <w:szCs w:val="24"/>
        </w:rPr>
        <w:t>o utensílio destinado à</w:t>
      </w:r>
      <w:r w:rsidRPr="003B24C2">
        <w:rPr>
          <w:rFonts w:ascii="Times New Roman" w:hAnsi="Times New Roman" w:cs="Times New Roman"/>
          <w:sz w:val="24"/>
          <w:szCs w:val="24"/>
        </w:rPr>
        <w:t xml:space="preserve"> guarda, com segurança, de medicamentos psicotrópicos e/ou entorpecentes para aplicação em casos </w:t>
      </w:r>
      <w:r w:rsidR="001D0EB6" w:rsidRPr="003B24C2">
        <w:rPr>
          <w:rFonts w:ascii="Times New Roman" w:hAnsi="Times New Roman" w:cs="Times New Roman"/>
          <w:sz w:val="24"/>
          <w:szCs w:val="24"/>
        </w:rPr>
        <w:t>específicos</w:t>
      </w:r>
      <w:r w:rsidRPr="003B24C2">
        <w:rPr>
          <w:rFonts w:ascii="Times New Roman" w:hAnsi="Times New Roman" w:cs="Times New Roman"/>
          <w:sz w:val="24"/>
          <w:szCs w:val="24"/>
        </w:rPr>
        <w:t xml:space="preserve"> e/ou de emergência, destinados ao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s </w:t>
      </w:r>
      <w:r w:rsidRPr="003B24C2">
        <w:rPr>
          <w:rFonts w:ascii="Times New Roman" w:hAnsi="Times New Roman" w:cs="Times New Roman"/>
          <w:sz w:val="24"/>
          <w:szCs w:val="24"/>
        </w:rPr>
        <w:t>profissionais médicos,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 médicos-veterinários e cirurgiõ</w:t>
      </w:r>
      <w:r w:rsidRPr="003B24C2">
        <w:rPr>
          <w:rFonts w:ascii="Times New Roman" w:hAnsi="Times New Roman" w:cs="Times New Roman"/>
          <w:sz w:val="24"/>
          <w:szCs w:val="24"/>
        </w:rPr>
        <w:t>es-dentistas não vinculados a clínicas ou unidades hospitalares, serviços médicos e/ou ambulatoriais que n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ão </w:t>
      </w:r>
      <w:r w:rsidRPr="003B24C2">
        <w:rPr>
          <w:rFonts w:ascii="Times New Roman" w:hAnsi="Times New Roman" w:cs="Times New Roman"/>
          <w:sz w:val="24"/>
          <w:szCs w:val="24"/>
        </w:rPr>
        <w:t>o possuam Dispensário de Medicamentos; ou ainda, ambulância, embarcações e aeronaves,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</w:t>
      </w:r>
      <w:r w:rsidR="001D0EB6" w:rsidRPr="003B24C2">
        <w:rPr>
          <w:rFonts w:ascii="Times New Roman" w:hAnsi="Times New Roman" w:cs="Times New Roman"/>
          <w:sz w:val="24"/>
          <w:szCs w:val="24"/>
        </w:rPr>
        <w:t>. 11</w:t>
      </w:r>
      <w:r w:rsidRPr="003B24C2">
        <w:rPr>
          <w:rFonts w:ascii="Times New Roman" w:hAnsi="Times New Roman" w:cs="Times New Roman"/>
          <w:sz w:val="24"/>
          <w:szCs w:val="24"/>
        </w:rPr>
        <w:t>8 Cabe a Autoridade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 Sanitária Estadual, Municipal </w:t>
      </w:r>
      <w:r w:rsidRPr="003B24C2">
        <w:rPr>
          <w:rFonts w:ascii="Times New Roman" w:hAnsi="Times New Roman" w:cs="Times New Roman"/>
          <w:sz w:val="24"/>
          <w:szCs w:val="24"/>
        </w:rPr>
        <w:t xml:space="preserve">ou do Distrito Federal autorizar e controlar o estoque </w:t>
      </w:r>
      <w:r w:rsidR="001D0EB6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nicial e os suprimentos posteriores da maleta de emergência.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Ar</w:t>
      </w:r>
      <w:r w:rsidR="001D0EB6" w:rsidRPr="003B24C2">
        <w:rPr>
          <w:rFonts w:ascii="Times New Roman" w:hAnsi="Times New Roman" w:cs="Times New Roman"/>
          <w:sz w:val="24"/>
          <w:szCs w:val="24"/>
        </w:rPr>
        <w:t>t.</w:t>
      </w:r>
      <w:r w:rsidRPr="003B24C2">
        <w:rPr>
          <w:rFonts w:ascii="Times New Roman" w:hAnsi="Times New Roman" w:cs="Times New Roman"/>
          <w:sz w:val="24"/>
          <w:szCs w:val="24"/>
        </w:rPr>
        <w:t xml:space="preserve"> 119 A quantidade de medicamentos permitidos na maleta de emergência será definida pela Autoridade Sanitária local mediante prévia </w:t>
      </w:r>
      <w:r w:rsidR="001D0EB6" w:rsidRPr="003B24C2">
        <w:rPr>
          <w:rFonts w:ascii="Times New Roman" w:hAnsi="Times New Roman" w:cs="Times New Roman"/>
          <w:sz w:val="24"/>
          <w:szCs w:val="24"/>
        </w:rPr>
        <w:t>solicitação do i</w:t>
      </w:r>
      <w:r w:rsidRPr="003B24C2">
        <w:rPr>
          <w:rFonts w:ascii="Times New Roman" w:hAnsi="Times New Roman" w:cs="Times New Roman"/>
          <w:sz w:val="24"/>
          <w:szCs w:val="24"/>
        </w:rPr>
        <w:t>nteressado.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120 Aplica-s</w:t>
      </w:r>
      <w:r w:rsidR="001D0EB6" w:rsidRPr="003B24C2">
        <w:rPr>
          <w:rFonts w:ascii="Times New Roman" w:hAnsi="Times New Roman" w:cs="Times New Roman"/>
          <w:sz w:val="24"/>
          <w:szCs w:val="24"/>
        </w:rPr>
        <w:t>e às aeronaves e embarcaçõ</w:t>
      </w:r>
      <w:r w:rsidRPr="003B24C2">
        <w:rPr>
          <w:rFonts w:ascii="Times New Roman" w:hAnsi="Times New Roman" w:cs="Times New Roman"/>
          <w:sz w:val="24"/>
          <w:szCs w:val="24"/>
        </w:rPr>
        <w:t>es de passageiros e</w:t>
      </w:r>
      <w:r w:rsidR="001D0EB6" w:rsidRPr="003B24C2">
        <w:rPr>
          <w:rFonts w:ascii="Times New Roman" w:hAnsi="Times New Roman" w:cs="Times New Roman"/>
          <w:sz w:val="24"/>
          <w:szCs w:val="24"/>
        </w:rPr>
        <w:t xml:space="preserve"> de cargas, ambas nacionais, o disposto no</w:t>
      </w:r>
      <w:r w:rsidRPr="003B24C2">
        <w:rPr>
          <w:rFonts w:ascii="Times New Roman" w:hAnsi="Times New Roman" w:cs="Times New Roman"/>
          <w:sz w:val="24"/>
          <w:szCs w:val="24"/>
        </w:rPr>
        <w:t xml:space="preserve"> artigo anterior, ficando o comandante responsável por registrar no diário de bordo, o consumo da quantidade e providenciar junto à Autoridade Sanitária local a sua reposição, respeitando a </w:t>
      </w:r>
      <w:r w:rsidR="005757E1" w:rsidRPr="003B24C2">
        <w:rPr>
          <w:rFonts w:ascii="Times New Roman" w:hAnsi="Times New Roman" w:cs="Times New Roman"/>
          <w:sz w:val="24"/>
          <w:szCs w:val="24"/>
        </w:rPr>
        <w:t>legislação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especifica.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Para as embarcações e aeronaves militares, o estoque deve ser estabelecido e controlado pelo Estado Maior das Forças Armadas.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2° Em aeronaves e embarcações estrangeiras, a </w:t>
      </w:r>
      <w:r w:rsidR="005757E1" w:rsidRPr="003B24C2">
        <w:rPr>
          <w:rFonts w:ascii="Times New Roman" w:hAnsi="Times New Roman" w:cs="Times New Roman"/>
          <w:sz w:val="24"/>
          <w:szCs w:val="24"/>
        </w:rPr>
        <w:t>reposição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do estoque, quando necessária, será feita mediante </w:t>
      </w:r>
      <w:r w:rsidR="005757E1" w:rsidRPr="003B24C2">
        <w:rPr>
          <w:rFonts w:ascii="Times New Roman" w:hAnsi="Times New Roman" w:cs="Times New Roman"/>
          <w:sz w:val="24"/>
          <w:szCs w:val="24"/>
        </w:rPr>
        <w:t>autorização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da Autoridade </w:t>
      </w:r>
      <w:r w:rsidR="005757E1" w:rsidRPr="003B24C2">
        <w:rPr>
          <w:rFonts w:ascii="Times New Roman" w:hAnsi="Times New Roman" w:cs="Times New Roman"/>
          <w:sz w:val="24"/>
          <w:szCs w:val="24"/>
        </w:rPr>
        <w:t>Sanitária</w:t>
      </w:r>
      <w:r w:rsidRPr="003B24C2">
        <w:rPr>
          <w:rFonts w:ascii="Times New Roman" w:hAnsi="Times New Roman" w:cs="Times New Roman"/>
          <w:sz w:val="24"/>
          <w:szCs w:val="24"/>
        </w:rPr>
        <w:t xml:space="preserve"> do Ministério da Saúde de Portos, Aeroportos e Fronteiras.</w:t>
      </w:r>
    </w:p>
    <w:p w:rsidR="007A4632" w:rsidRPr="003B24C2" w:rsidRDefault="005757E1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9.1.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DA AQUISIÇÃO DE ME</w:t>
      </w:r>
      <w:r w:rsidRPr="003B24C2">
        <w:rPr>
          <w:rFonts w:ascii="Times New Roman" w:hAnsi="Times New Roman" w:cs="Times New Roman"/>
          <w:sz w:val="24"/>
          <w:szCs w:val="24"/>
        </w:rPr>
        <w:t>DICAMENTOS PARA MALETA DE EMERGÊ</w:t>
      </w:r>
      <w:r w:rsidR="007A4632" w:rsidRPr="003B24C2">
        <w:rPr>
          <w:rFonts w:ascii="Times New Roman" w:hAnsi="Times New Roman" w:cs="Times New Roman"/>
          <w:sz w:val="24"/>
          <w:szCs w:val="24"/>
        </w:rPr>
        <w:t>NCIA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9.1.2. DA SOLICITAÇÃO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121 O profissional deve dirigir-se a Autoridade Sanitária Estadual, Municipal ou do Di</w:t>
      </w:r>
      <w:r w:rsidR="005757E1" w:rsidRPr="003B24C2">
        <w:rPr>
          <w:rFonts w:ascii="Times New Roman" w:hAnsi="Times New Roman" w:cs="Times New Roman"/>
          <w:sz w:val="24"/>
          <w:szCs w:val="24"/>
        </w:rPr>
        <w:t>strito Federal, para retirar 1 (</w:t>
      </w:r>
      <w:r w:rsidRPr="003B24C2">
        <w:rPr>
          <w:rFonts w:ascii="Times New Roman" w:hAnsi="Times New Roman" w:cs="Times New Roman"/>
          <w:sz w:val="24"/>
          <w:szCs w:val="24"/>
        </w:rPr>
        <w:t xml:space="preserve">um) bloco de Notificação de Receita </w:t>
      </w:r>
      <w:r w:rsidR="005757E1" w:rsidRPr="003B24C2">
        <w:rPr>
          <w:rFonts w:ascii="Times New Roman" w:hAnsi="Times New Roman" w:cs="Times New Roman"/>
          <w:sz w:val="24"/>
          <w:szCs w:val="24"/>
        </w:rPr>
        <w:t>“B”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a seq</w:t>
      </w:r>
      <w:r w:rsidR="005757E1" w:rsidRPr="003B24C2">
        <w:rPr>
          <w:rFonts w:ascii="Times New Roman" w:hAnsi="Times New Roman" w:cs="Times New Roman"/>
          <w:sz w:val="24"/>
          <w:szCs w:val="24"/>
        </w:rPr>
        <w:t>uência numéri</w:t>
      </w:r>
      <w:r w:rsidRPr="003B24C2">
        <w:rPr>
          <w:rFonts w:ascii="Times New Roman" w:hAnsi="Times New Roman" w:cs="Times New Roman"/>
          <w:sz w:val="24"/>
          <w:szCs w:val="24"/>
        </w:rPr>
        <w:t xml:space="preserve">ca para impressão da Notificação de Receita </w:t>
      </w:r>
      <w:r w:rsidR="005757E1" w:rsidRPr="003B24C2">
        <w:rPr>
          <w:rFonts w:ascii="Times New Roman" w:hAnsi="Times New Roman" w:cs="Times New Roman"/>
          <w:sz w:val="24"/>
          <w:szCs w:val="24"/>
        </w:rPr>
        <w:t>“B”</w:t>
      </w:r>
      <w:r w:rsidRPr="003B24C2">
        <w:rPr>
          <w:rFonts w:ascii="Times New Roman" w:hAnsi="Times New Roman" w:cs="Times New Roman"/>
          <w:sz w:val="24"/>
          <w:szCs w:val="24"/>
        </w:rPr>
        <w:t>. No at</w:t>
      </w:r>
      <w:r w:rsidR="005757E1" w:rsidRPr="003B24C2">
        <w:rPr>
          <w:rFonts w:ascii="Times New Roman" w:hAnsi="Times New Roman" w:cs="Times New Roman"/>
          <w:sz w:val="24"/>
          <w:szCs w:val="24"/>
        </w:rPr>
        <w:t>o</w:t>
      </w:r>
      <w:r w:rsidRPr="003B24C2">
        <w:rPr>
          <w:rFonts w:ascii="Times New Roman" w:hAnsi="Times New Roman" w:cs="Times New Roman"/>
          <w:sz w:val="24"/>
          <w:szCs w:val="24"/>
        </w:rPr>
        <w:t xml:space="preserve"> da retir</w:t>
      </w:r>
      <w:r w:rsidR="005757E1" w:rsidRPr="003B24C2">
        <w:rPr>
          <w:rFonts w:ascii="Times New Roman" w:hAnsi="Times New Roman" w:cs="Times New Roman"/>
          <w:sz w:val="24"/>
          <w:szCs w:val="24"/>
        </w:rPr>
        <w:t>ada de talonári</w:t>
      </w:r>
      <w:r w:rsidRPr="003B24C2">
        <w:rPr>
          <w:rFonts w:ascii="Times New Roman" w:hAnsi="Times New Roman" w:cs="Times New Roman"/>
          <w:sz w:val="24"/>
          <w:szCs w:val="24"/>
        </w:rPr>
        <w:t xml:space="preserve">o de Notificação de Receita </w:t>
      </w:r>
      <w:r w:rsidR="005757E1" w:rsidRPr="003B24C2">
        <w:rPr>
          <w:rFonts w:ascii="Times New Roman" w:hAnsi="Times New Roman" w:cs="Times New Roman"/>
          <w:sz w:val="24"/>
          <w:szCs w:val="24"/>
        </w:rPr>
        <w:t>“A”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, o profissional deve portar o seu carimbo identificador, que será aposto no campo de Identificação do emitente da </w:t>
      </w:r>
      <w:r w:rsidR="005757E1" w:rsidRPr="003B24C2">
        <w:rPr>
          <w:rFonts w:ascii="Times New Roman" w:hAnsi="Times New Roman" w:cs="Times New Roman"/>
          <w:sz w:val="24"/>
          <w:szCs w:val="24"/>
        </w:rPr>
        <w:t>Notificação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 Receita </w:t>
      </w:r>
      <w:r w:rsidR="005757E1" w:rsidRPr="003B24C2">
        <w:rPr>
          <w:rFonts w:ascii="Times New Roman" w:hAnsi="Times New Roman" w:cs="Times New Roman"/>
          <w:sz w:val="24"/>
          <w:szCs w:val="24"/>
        </w:rPr>
        <w:t>“A”</w:t>
      </w:r>
      <w:r w:rsidRPr="003B24C2">
        <w:rPr>
          <w:rFonts w:ascii="Times New Roman" w:hAnsi="Times New Roman" w:cs="Times New Roman"/>
          <w:sz w:val="24"/>
          <w:szCs w:val="24"/>
        </w:rPr>
        <w:t>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9.1.3. DA PRIMEIRA AQUISIÇÃO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122 O profissional ou dirigente do serviço médico deve preencher a Notificação de Receita</w:t>
      </w:r>
      <w:r w:rsidR="009C2AE8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para cada medicamento entorpecente e</w:t>
      </w:r>
      <w:r w:rsidR="009C2AE8" w:rsidRPr="003B24C2">
        <w:rPr>
          <w:rFonts w:ascii="Times New Roman" w:hAnsi="Times New Roman" w:cs="Times New Roman"/>
          <w:sz w:val="24"/>
          <w:szCs w:val="24"/>
        </w:rPr>
        <w:t>/</w:t>
      </w:r>
      <w:r w:rsidRPr="003B24C2">
        <w:rPr>
          <w:rFonts w:ascii="Times New Roman" w:hAnsi="Times New Roman" w:cs="Times New Roman"/>
          <w:sz w:val="24"/>
          <w:szCs w:val="24"/>
        </w:rPr>
        <w:t xml:space="preserve">ou psicotrópico, constando no campo destinado ao nome do paciente, 'Maleta de Emergência', e no campo destinado ao endereço do paciente, o "Endereço Profissional", bem como </w:t>
      </w:r>
      <w:r w:rsidR="009C2AE8" w:rsidRPr="003B24C2">
        <w:rPr>
          <w:rFonts w:ascii="Times New Roman" w:hAnsi="Times New Roman" w:cs="Times New Roman"/>
          <w:sz w:val="24"/>
          <w:szCs w:val="24"/>
        </w:rPr>
        <w:t>o nome</w:t>
      </w:r>
      <w:r w:rsidRPr="003B24C2">
        <w:rPr>
          <w:rFonts w:ascii="Times New Roman" w:hAnsi="Times New Roman" w:cs="Times New Roman"/>
          <w:sz w:val="24"/>
          <w:szCs w:val="24"/>
        </w:rPr>
        <w:t xml:space="preserve"> do medicamento, sua </w:t>
      </w:r>
      <w:r w:rsidR="009C2AE8" w:rsidRPr="003B24C2">
        <w:rPr>
          <w:rFonts w:ascii="Times New Roman" w:hAnsi="Times New Roman" w:cs="Times New Roman"/>
          <w:sz w:val="24"/>
          <w:szCs w:val="24"/>
        </w:rPr>
        <w:t>concentração,</w:t>
      </w:r>
      <w:r w:rsidRPr="003B24C2">
        <w:rPr>
          <w:rFonts w:ascii="Times New Roman" w:hAnsi="Times New Roman" w:cs="Times New Roman"/>
          <w:sz w:val="24"/>
          <w:szCs w:val="24"/>
        </w:rPr>
        <w:t xml:space="preserve"> data carimbo e assinatura do profissional e a quantidade a ser </w:t>
      </w:r>
      <w:r w:rsidR="009C2AE8" w:rsidRPr="003B24C2">
        <w:rPr>
          <w:rFonts w:ascii="Times New Roman" w:hAnsi="Times New Roman" w:cs="Times New Roman"/>
          <w:sz w:val="24"/>
          <w:szCs w:val="24"/>
        </w:rPr>
        <w:t>incialmente</w:t>
      </w:r>
      <w:r w:rsidRPr="003B24C2">
        <w:rPr>
          <w:rFonts w:ascii="Times New Roman" w:hAnsi="Times New Roman" w:cs="Times New Roman"/>
          <w:sz w:val="24"/>
          <w:szCs w:val="24"/>
        </w:rPr>
        <w:t xml:space="preserve"> adquirida.</w:t>
      </w:r>
    </w:p>
    <w:p w:rsidR="007A4632" w:rsidRPr="003B24C2" w:rsidRDefault="007A4632" w:rsidP="004D5583">
      <w:pPr>
        <w:tabs>
          <w:tab w:val="left" w:pos="5812"/>
        </w:tabs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único. A Autoridade Sanitária local deve avaliar a solicitação e, verificada a pertinência; autorizar a aquis</w:t>
      </w:r>
      <w:r w:rsidR="009C2AE8" w:rsidRPr="003B24C2">
        <w:rPr>
          <w:rFonts w:ascii="Times New Roman" w:hAnsi="Times New Roman" w:cs="Times New Roman"/>
          <w:sz w:val="24"/>
          <w:szCs w:val="24"/>
        </w:rPr>
        <w:t>ição em farmácia ou drogari</w:t>
      </w:r>
      <w:r w:rsidRPr="003B24C2">
        <w:rPr>
          <w:rFonts w:ascii="Times New Roman" w:hAnsi="Times New Roman" w:cs="Times New Roman"/>
          <w:sz w:val="24"/>
          <w:szCs w:val="24"/>
        </w:rPr>
        <w:t>a através do visto no verso de cada Notificação de Receita.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9.1.4. DA REPOSIÇÃO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Art.123 A reposição dos medicamentos da 'Maleta de Emergência' se fará através de aquisição em farm</w:t>
      </w:r>
      <w:r w:rsidR="009C2AE8" w:rsidRPr="003B24C2">
        <w:rPr>
          <w:rFonts w:ascii="Times New Roman" w:hAnsi="Times New Roman" w:cs="Times New Roman"/>
          <w:sz w:val="24"/>
          <w:szCs w:val="24"/>
        </w:rPr>
        <w:t>á</w:t>
      </w:r>
      <w:r w:rsidRPr="003B24C2">
        <w:rPr>
          <w:rFonts w:ascii="Times New Roman" w:hAnsi="Times New Roman" w:cs="Times New Roman"/>
          <w:sz w:val="24"/>
          <w:szCs w:val="24"/>
        </w:rPr>
        <w:t>cia ou drogaria, mediante apresentação de Notificação de Receita devidamente preenchida com a quantidade administrada na emergência</w:t>
      </w:r>
      <w:r w:rsidR="009C2AE8" w:rsidRPr="003B24C2">
        <w:rPr>
          <w:rFonts w:ascii="Times New Roman" w:hAnsi="Times New Roman" w:cs="Times New Roman"/>
          <w:sz w:val="24"/>
          <w:szCs w:val="24"/>
        </w:rPr>
        <w:t>,</w:t>
      </w:r>
      <w:r w:rsidRPr="003B24C2">
        <w:rPr>
          <w:rFonts w:ascii="Times New Roman" w:hAnsi="Times New Roman" w:cs="Times New Roman"/>
          <w:sz w:val="24"/>
          <w:szCs w:val="24"/>
        </w:rPr>
        <w:t xml:space="preserve"> contendo o nome e endereço completos do paciente ou nome e endereço completos do proprietário e </w:t>
      </w:r>
      <w:r w:rsidR="009C2AE8" w:rsidRPr="003B24C2">
        <w:rPr>
          <w:rFonts w:ascii="Times New Roman" w:hAnsi="Times New Roman" w:cs="Times New Roman"/>
          <w:sz w:val="24"/>
          <w:szCs w:val="24"/>
        </w:rPr>
        <w:t>identificação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do animal, no caso de médico-veterinário.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Parágrafo único. Somente será autorizada a aquisição de medicamentos para a </w:t>
      </w:r>
      <w:r w:rsidR="009C2AE8" w:rsidRPr="003B24C2">
        <w:rPr>
          <w:rFonts w:ascii="Times New Roman" w:hAnsi="Times New Roman" w:cs="Times New Roman"/>
          <w:sz w:val="24"/>
          <w:szCs w:val="24"/>
        </w:rPr>
        <w:t>“</w:t>
      </w:r>
      <w:r w:rsidRPr="003B24C2">
        <w:rPr>
          <w:rFonts w:ascii="Times New Roman" w:hAnsi="Times New Roman" w:cs="Times New Roman"/>
          <w:sz w:val="24"/>
          <w:szCs w:val="24"/>
        </w:rPr>
        <w:t>Maleta de Emergência</w:t>
      </w:r>
      <w:r w:rsidR="009C2AE8" w:rsidRPr="003B24C2">
        <w:rPr>
          <w:rFonts w:ascii="Times New Roman" w:hAnsi="Times New Roman" w:cs="Times New Roman"/>
          <w:sz w:val="24"/>
          <w:szCs w:val="24"/>
        </w:rPr>
        <w:t>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9C2AE8" w:rsidRPr="003B24C2">
        <w:rPr>
          <w:rFonts w:ascii="Times New Roman" w:hAnsi="Times New Roman" w:cs="Times New Roman"/>
          <w:sz w:val="24"/>
          <w:szCs w:val="24"/>
        </w:rPr>
        <w:t xml:space="preserve">aos </w:t>
      </w:r>
      <w:r w:rsidRPr="003B24C2">
        <w:rPr>
          <w:rFonts w:ascii="Times New Roman" w:hAnsi="Times New Roman" w:cs="Times New Roman"/>
          <w:sz w:val="24"/>
          <w:szCs w:val="24"/>
        </w:rPr>
        <w:t xml:space="preserve">profissionais cadastrados pelo órgão competente de </w:t>
      </w:r>
      <w:r w:rsidR="009C2AE8" w:rsidRPr="003B24C2">
        <w:rPr>
          <w:rFonts w:ascii="Times New Roman" w:hAnsi="Times New Roman" w:cs="Times New Roman"/>
          <w:sz w:val="24"/>
          <w:szCs w:val="24"/>
        </w:rPr>
        <w:t>Vigilância</w:t>
      </w:r>
      <w:r w:rsidRPr="003B24C2">
        <w:rPr>
          <w:rFonts w:ascii="Times New Roman" w:hAnsi="Times New Roman" w:cs="Times New Roman"/>
          <w:sz w:val="24"/>
          <w:szCs w:val="24"/>
        </w:rPr>
        <w:t xml:space="preserve"> Sanitária.</w:t>
      </w:r>
    </w:p>
    <w:p w:rsidR="009C2AE8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</w:t>
      </w:r>
      <w:r w:rsidR="004D5583" w:rsidRPr="003B24C2">
        <w:rPr>
          <w:rFonts w:ascii="Times New Roman" w:hAnsi="Times New Roman" w:cs="Times New Roman"/>
          <w:b/>
          <w:sz w:val="24"/>
          <w:szCs w:val="24"/>
        </w:rPr>
        <w:t>Í</w:t>
      </w:r>
      <w:r w:rsidRPr="003B24C2">
        <w:rPr>
          <w:rFonts w:ascii="Times New Roman" w:hAnsi="Times New Roman" w:cs="Times New Roman"/>
          <w:b/>
          <w:sz w:val="24"/>
          <w:szCs w:val="24"/>
        </w:rPr>
        <w:t>TULO X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</w:t>
      </w:r>
      <w:r w:rsidR="009C2AE8" w:rsidRPr="003B24C2">
        <w:rPr>
          <w:rFonts w:ascii="Times New Roman" w:hAnsi="Times New Roman" w:cs="Times New Roman"/>
          <w:b/>
          <w:sz w:val="24"/>
          <w:szCs w:val="24"/>
        </w:rPr>
        <w:t>O CADASTRO DE ESTABELECIMENTOS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124 Deverá requerer o cadastro junto da Autoridade Sanitária local, com os documentos abaixo relacionados, os estabelecimentos hospitalares que utilizam medicamentos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base de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m</w:t>
      </w:r>
      <w:r w:rsidR="009C2AE8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soprostol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(lista </w:t>
      </w:r>
      <w:r w:rsidR="009C2AE8" w:rsidRPr="003B24C2">
        <w:rPr>
          <w:rFonts w:ascii="Times New Roman" w:hAnsi="Times New Roman" w:cs="Times New Roman"/>
          <w:sz w:val="24"/>
          <w:szCs w:val="24"/>
        </w:rPr>
        <w:t>“C1”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- outras subst</w:t>
      </w:r>
      <w:r w:rsidR="009C2AE8" w:rsidRPr="003B24C2">
        <w:rPr>
          <w:rFonts w:ascii="Times New Roman" w:hAnsi="Times New Roman" w:cs="Times New Roman"/>
          <w:sz w:val="24"/>
          <w:szCs w:val="24"/>
        </w:rPr>
        <w:t>â</w:t>
      </w:r>
      <w:r w:rsidRPr="003B24C2">
        <w:rPr>
          <w:rFonts w:ascii="Times New Roman" w:hAnsi="Times New Roman" w:cs="Times New Roman"/>
          <w:sz w:val="24"/>
          <w:szCs w:val="24"/>
        </w:rPr>
        <w:t>ncias sujeitas a controle especial da Portada SVS/MS n.° 344/98) e as farmácias e droga</w:t>
      </w:r>
      <w:r w:rsidR="009C2AE8" w:rsidRPr="003B24C2">
        <w:rPr>
          <w:rFonts w:ascii="Times New Roman" w:hAnsi="Times New Roman" w:cs="Times New Roman"/>
          <w:sz w:val="24"/>
          <w:szCs w:val="24"/>
        </w:rPr>
        <w:t>ri</w:t>
      </w:r>
      <w:r w:rsidRPr="003B24C2">
        <w:rPr>
          <w:rFonts w:ascii="Times New Roman" w:hAnsi="Times New Roman" w:cs="Times New Roman"/>
          <w:sz w:val="24"/>
          <w:szCs w:val="24"/>
        </w:rPr>
        <w:t xml:space="preserve">a que dispensam medicamentos de uso sistémico </w:t>
      </w:r>
      <w:r w:rsidR="009C2AE8" w:rsidRPr="003B24C2">
        <w:rPr>
          <w:rFonts w:ascii="Times New Roman" w:hAnsi="Times New Roman" w:cs="Times New Roman"/>
          <w:sz w:val="24"/>
          <w:szCs w:val="24"/>
        </w:rPr>
        <w:t>a base de substâncias da lista “C2” (</w:t>
      </w:r>
      <w:proofErr w:type="spellStart"/>
      <w:r w:rsidR="009C2AE8" w:rsidRPr="003B24C2">
        <w:rPr>
          <w:rFonts w:ascii="Times New Roman" w:hAnsi="Times New Roman" w:cs="Times New Roman"/>
          <w:sz w:val="24"/>
          <w:szCs w:val="24"/>
        </w:rPr>
        <w:t>retinói</w:t>
      </w:r>
      <w:r w:rsidRPr="003B24C2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 da Portaria SVS/MS</w:t>
      </w:r>
      <w:r w:rsidR="009C2AE8" w:rsidRPr="003B24C2">
        <w:rPr>
          <w:rFonts w:ascii="Times New Roman" w:hAnsi="Times New Roman" w:cs="Times New Roman"/>
          <w:sz w:val="24"/>
          <w:szCs w:val="24"/>
        </w:rPr>
        <w:t xml:space="preserve"> n.º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 e de suas atualizações.</w:t>
      </w:r>
    </w:p>
    <w:p w:rsidR="009C2AE8" w:rsidRPr="003B24C2" w:rsidRDefault="009C2AE8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a) petição em forma de ofício, subscrita pelo responsável técnico;</w:t>
      </w:r>
    </w:p>
    <w:p w:rsidR="009C2AE8" w:rsidRPr="003B24C2" w:rsidRDefault="009C2AE8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b) documento de identidade do farmacêutico ou diretor clínico do estabelecimento;</w:t>
      </w:r>
    </w:p>
    <w:p w:rsidR="009C2AE8" w:rsidRPr="003B24C2" w:rsidRDefault="009C2AE8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c) cópia da licença de funcionamento ou equivalente, quando 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trata-se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de órgãos públicos;</w:t>
      </w:r>
    </w:p>
    <w:p w:rsidR="009C2AE8" w:rsidRPr="003B24C2" w:rsidRDefault="009C2AE8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d) cópia do C.N.P.J/C.G.C.;</w:t>
      </w:r>
    </w:p>
    <w:p w:rsidR="009C2AE8" w:rsidRPr="003B24C2" w:rsidRDefault="009C2AE8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e) relação dos medicamentos, quantidades estimadas e a justificativa do uso ou a venda, quando for o caso.</w:t>
      </w:r>
    </w:p>
    <w:p w:rsidR="007A4632" w:rsidRPr="003B24C2" w:rsidRDefault="009C2AE8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Parágrafo Único</w:t>
      </w:r>
      <w:r w:rsidR="007A4632" w:rsidRPr="003B24C2">
        <w:rPr>
          <w:rFonts w:ascii="Times New Roman" w:hAnsi="Times New Roman" w:cs="Times New Roman"/>
          <w:sz w:val="24"/>
          <w:szCs w:val="24"/>
        </w:rPr>
        <w:t>. A Autoridade Sanitária Estadual, Municipal ou do Distrito Federal após aprovação do cadastro deve preencher a Ficha Cadastral (ANEXO VII), manuscrita ou por sistema Informatizado, e publicar a aprovação do referido cad</w:t>
      </w:r>
      <w:r w:rsidRPr="003B24C2">
        <w:rPr>
          <w:rFonts w:ascii="Times New Roman" w:hAnsi="Times New Roman" w:cs="Times New Roman"/>
          <w:sz w:val="24"/>
          <w:szCs w:val="24"/>
        </w:rPr>
        <w:t>astro, em Diário Oficial ou em jornal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local.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125 O Cadastro estabelecido no </w:t>
      </w:r>
      <w:r w:rsidRPr="003B24C2">
        <w:rPr>
          <w:rFonts w:ascii="Times New Roman" w:hAnsi="Times New Roman" w:cs="Times New Roman"/>
          <w:i/>
          <w:sz w:val="24"/>
          <w:szCs w:val="24"/>
        </w:rPr>
        <w:t>artigo 124</w:t>
      </w:r>
      <w:r w:rsidRPr="003B24C2">
        <w:rPr>
          <w:rFonts w:ascii="Times New Roman" w:hAnsi="Times New Roman" w:cs="Times New Roman"/>
          <w:sz w:val="24"/>
          <w:szCs w:val="24"/>
        </w:rPr>
        <w:t xml:space="preserve"> poderá ser utilizado também para os estabele</w:t>
      </w:r>
      <w:r w:rsidR="009C2AE8" w:rsidRPr="003B24C2">
        <w:rPr>
          <w:rFonts w:ascii="Times New Roman" w:hAnsi="Times New Roman" w:cs="Times New Roman"/>
          <w:sz w:val="24"/>
          <w:szCs w:val="24"/>
        </w:rPr>
        <w:t>cimentos veterinários com</w:t>
      </w:r>
      <w:r w:rsidRPr="003B24C2">
        <w:rPr>
          <w:rFonts w:ascii="Times New Roman" w:hAnsi="Times New Roman" w:cs="Times New Roman"/>
          <w:sz w:val="24"/>
          <w:szCs w:val="24"/>
        </w:rPr>
        <w:t xml:space="preserve"> finalidade de fornecer informação em atendimento as legislações especificas.</w:t>
      </w:r>
    </w:p>
    <w:p w:rsidR="009C2AE8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CAPITULO XI</w:t>
      </w:r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DA DISTRIBUIÇÃO DEAMOSTRA GRÁTIS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Ar</w:t>
      </w:r>
      <w:r w:rsidR="009C2AE8" w:rsidRPr="003B24C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126 Fica proibida a distribuição de amostras grátis de medicamentos a base de </w:t>
      </w:r>
      <w:r w:rsidR="009C2AE8" w:rsidRPr="003B24C2">
        <w:rPr>
          <w:rFonts w:ascii="Times New Roman" w:hAnsi="Times New Roman" w:cs="Times New Roman"/>
          <w:sz w:val="24"/>
          <w:szCs w:val="24"/>
        </w:rPr>
        <w:t>substâncias</w:t>
      </w:r>
      <w:r w:rsidRPr="003B24C2">
        <w:rPr>
          <w:rFonts w:ascii="Times New Roman" w:hAnsi="Times New Roman" w:cs="Times New Roman"/>
          <w:sz w:val="24"/>
          <w:szCs w:val="24"/>
        </w:rPr>
        <w:t xml:space="preserve"> Constantes da</w:t>
      </w:r>
      <w:r w:rsidR="00012769" w:rsidRPr="003B24C2">
        <w:rPr>
          <w:rFonts w:ascii="Times New Roman" w:hAnsi="Times New Roman" w:cs="Times New Roman"/>
          <w:sz w:val="24"/>
          <w:szCs w:val="24"/>
        </w:rPr>
        <w:t>s listas “A1” e “A2”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(entorpecentes), </w:t>
      </w:r>
      <w:r w:rsidR="00012769" w:rsidRPr="003B24C2">
        <w:rPr>
          <w:rFonts w:ascii="Times New Roman" w:hAnsi="Times New Roman" w:cs="Times New Roman"/>
          <w:sz w:val="24"/>
          <w:szCs w:val="24"/>
        </w:rPr>
        <w:t>“A3”, “B1” e “B2” (psicotrópicos), “C2”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retinó</w:t>
      </w:r>
      <w:r w:rsidR="00012769" w:rsidRPr="003B24C2">
        <w:rPr>
          <w:rFonts w:ascii="Times New Roman" w:hAnsi="Times New Roman" w:cs="Times New Roman"/>
          <w:sz w:val="24"/>
          <w:szCs w:val="24"/>
        </w:rPr>
        <w:t>ides</w:t>
      </w:r>
      <w:proofErr w:type="spellEnd"/>
      <w:r w:rsidR="00012769" w:rsidRPr="003B24C2">
        <w:rPr>
          <w:rFonts w:ascii="Times New Roman" w:hAnsi="Times New Roman" w:cs="Times New Roman"/>
          <w:sz w:val="24"/>
          <w:szCs w:val="24"/>
        </w:rPr>
        <w:t xml:space="preserve"> de us</w:t>
      </w:r>
      <w:r w:rsidRPr="003B24C2">
        <w:rPr>
          <w:rFonts w:ascii="Times New Roman" w:hAnsi="Times New Roman" w:cs="Times New Roman"/>
          <w:sz w:val="24"/>
          <w:szCs w:val="24"/>
        </w:rPr>
        <w:t>o sist</w:t>
      </w:r>
      <w:r w:rsidR="00012769" w:rsidRPr="003B24C2">
        <w:rPr>
          <w:rFonts w:ascii="Times New Roman" w:hAnsi="Times New Roman" w:cs="Times New Roman"/>
          <w:sz w:val="24"/>
          <w:szCs w:val="24"/>
        </w:rPr>
        <w:t>êmico), “C3” (imunossupressor</w:t>
      </w:r>
      <w:r w:rsidRPr="003B24C2">
        <w:rPr>
          <w:rFonts w:ascii="Times New Roman" w:hAnsi="Times New Roman" w:cs="Times New Roman"/>
          <w:sz w:val="24"/>
          <w:szCs w:val="24"/>
        </w:rPr>
        <w:t xml:space="preserve">es), </w:t>
      </w:r>
      <w:r w:rsidR="00012769" w:rsidRPr="003B24C2">
        <w:rPr>
          <w:rFonts w:ascii="Times New Roman" w:hAnsi="Times New Roman" w:cs="Times New Roman"/>
          <w:sz w:val="24"/>
          <w:szCs w:val="24"/>
        </w:rPr>
        <w:t>“C5”</w:t>
      </w:r>
      <w:r w:rsidR="00012769" w:rsidRPr="003B24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 xml:space="preserve">(anabolizantes) e o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misoprostol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constante das listas </w:t>
      </w:r>
      <w:r w:rsidR="00012769" w:rsidRPr="003B24C2">
        <w:rPr>
          <w:rFonts w:ascii="Times New Roman" w:hAnsi="Times New Roman" w:cs="Times New Roman"/>
          <w:sz w:val="24"/>
          <w:szCs w:val="24"/>
        </w:rPr>
        <w:t>“C1”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da Portaria SVS/MS n.° 344/98 e de suas atualizações.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Parágrafo único. Fica igualmente proibida a distribuição dos medicamentos constantes nos adendos das listas citadas no </w:t>
      </w:r>
      <w:r w:rsidR="00012769" w:rsidRPr="003B24C2">
        <w:rPr>
          <w:rFonts w:ascii="Times New Roman" w:hAnsi="Times New Roman" w:cs="Times New Roman"/>
          <w:i/>
          <w:sz w:val="24"/>
          <w:szCs w:val="24"/>
        </w:rPr>
        <w:t>caput</w:t>
      </w:r>
      <w:r w:rsidRPr="003B24C2">
        <w:rPr>
          <w:rFonts w:ascii="Times New Roman" w:hAnsi="Times New Roman" w:cs="Times New Roman"/>
          <w:sz w:val="24"/>
          <w:szCs w:val="24"/>
        </w:rPr>
        <w:t xml:space="preserve"> deste artigo.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127 Fica proibida a distribuição de amostras grátis de substâncias para qualquer fim, constantes das listas </w:t>
      </w:r>
      <w:r w:rsidR="00012769" w:rsidRPr="003B24C2">
        <w:rPr>
          <w:rFonts w:ascii="Times New Roman" w:hAnsi="Times New Roman" w:cs="Times New Roman"/>
          <w:sz w:val="24"/>
          <w:szCs w:val="24"/>
        </w:rPr>
        <w:t>“A1” e “A2” (entorpecentes), “A3”, “B1” e “B2” (psicotrópicos), “C1” (outras substâncias sujeitas a controle especial), “C2” (</w:t>
      </w:r>
      <w:proofErr w:type="spellStart"/>
      <w:r w:rsidR="00012769" w:rsidRPr="003B24C2">
        <w:rPr>
          <w:rFonts w:ascii="Times New Roman" w:hAnsi="Times New Roman" w:cs="Times New Roman"/>
          <w:sz w:val="24"/>
          <w:szCs w:val="24"/>
        </w:rPr>
        <w:t>retinóides</w:t>
      </w:r>
      <w:proofErr w:type="spellEnd"/>
      <w:r w:rsidR="00012769" w:rsidRPr="003B24C2">
        <w:rPr>
          <w:rFonts w:ascii="Times New Roman" w:hAnsi="Times New Roman" w:cs="Times New Roman"/>
          <w:sz w:val="24"/>
          <w:szCs w:val="24"/>
        </w:rPr>
        <w:t xml:space="preserve"> de uso sistêmico), “C3” (imunossupressores), “C4” (</w:t>
      </w:r>
      <w:proofErr w:type="spellStart"/>
      <w:r w:rsidR="00012769" w:rsidRPr="003B24C2">
        <w:rPr>
          <w:rFonts w:ascii="Times New Roman" w:hAnsi="Times New Roman" w:cs="Times New Roman"/>
          <w:sz w:val="24"/>
          <w:szCs w:val="24"/>
        </w:rPr>
        <w:t>anti-retrovirais</w:t>
      </w:r>
      <w:proofErr w:type="spellEnd"/>
      <w:r w:rsidR="00012769" w:rsidRPr="003B24C2">
        <w:rPr>
          <w:rFonts w:ascii="Times New Roman" w:hAnsi="Times New Roman" w:cs="Times New Roman"/>
          <w:sz w:val="24"/>
          <w:szCs w:val="24"/>
        </w:rPr>
        <w:t>), “C5”</w:t>
      </w:r>
      <w:r w:rsidR="00012769" w:rsidRPr="003B24C2">
        <w:rPr>
          <w:rFonts w:ascii="Times New Roman" w:hAnsi="Times New Roman" w:cs="Times New Roman"/>
          <w:sz w:val="24"/>
          <w:szCs w:val="24"/>
        </w:rPr>
        <w:tab/>
        <w:t xml:space="preserve"> (anabolizantes) </w:t>
      </w:r>
      <w:r w:rsidRPr="003B24C2">
        <w:rPr>
          <w:rFonts w:ascii="Times New Roman" w:hAnsi="Times New Roman" w:cs="Times New Roman"/>
          <w:sz w:val="24"/>
          <w:szCs w:val="24"/>
        </w:rPr>
        <w:t xml:space="preserve"> e </w:t>
      </w:r>
      <w:r w:rsidR="00012769" w:rsidRPr="003B24C2">
        <w:rPr>
          <w:rFonts w:ascii="Times New Roman" w:hAnsi="Times New Roman" w:cs="Times New Roman"/>
          <w:sz w:val="24"/>
          <w:szCs w:val="24"/>
        </w:rPr>
        <w:t>“D1”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(precursoras) da Porta</w:t>
      </w:r>
      <w:r w:rsidR="00012769" w:rsidRPr="003B24C2">
        <w:rPr>
          <w:rFonts w:ascii="Times New Roman" w:hAnsi="Times New Roman" w:cs="Times New Roman"/>
          <w:sz w:val="24"/>
          <w:szCs w:val="24"/>
        </w:rPr>
        <w:t>ri</w:t>
      </w:r>
      <w:r w:rsidRPr="003B24C2">
        <w:rPr>
          <w:rFonts w:ascii="Times New Roman" w:hAnsi="Times New Roman" w:cs="Times New Roman"/>
          <w:sz w:val="24"/>
          <w:szCs w:val="24"/>
        </w:rPr>
        <w:t>a SVS/MS n</w:t>
      </w:r>
      <w:r w:rsidR="00012769" w:rsidRPr="003B24C2">
        <w:rPr>
          <w:rFonts w:ascii="Times New Roman" w:hAnsi="Times New Roman" w:cs="Times New Roman"/>
          <w:sz w:val="24"/>
          <w:szCs w:val="24"/>
        </w:rPr>
        <w:t>.º</w:t>
      </w:r>
      <w:r w:rsidRPr="003B24C2">
        <w:rPr>
          <w:rFonts w:ascii="Times New Roman" w:hAnsi="Times New Roman" w:cs="Times New Roman"/>
          <w:sz w:val="24"/>
          <w:szCs w:val="24"/>
        </w:rPr>
        <w:t xml:space="preserve"> 344/98 e de suas atualizações, quando não seguir as </w:t>
      </w:r>
      <w:r w:rsidR="00012769" w:rsidRPr="003B24C2">
        <w:rPr>
          <w:rFonts w:ascii="Times New Roman" w:hAnsi="Times New Roman" w:cs="Times New Roman"/>
          <w:sz w:val="24"/>
          <w:szCs w:val="24"/>
        </w:rPr>
        <w:t>disposições</w:t>
      </w:r>
      <w:r w:rsidRPr="003B24C2">
        <w:rPr>
          <w:rFonts w:ascii="Times New Roman" w:hAnsi="Times New Roman" w:cs="Times New Roman"/>
          <w:sz w:val="24"/>
          <w:szCs w:val="24"/>
        </w:rPr>
        <w:t xml:space="preserve"> legais do Comércio Internacional ou Nacional e ao tratamento administrativo do SISCOMEX.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128 A </w:t>
      </w:r>
      <w:r w:rsidR="006E3AB3" w:rsidRPr="003B24C2">
        <w:rPr>
          <w:rFonts w:ascii="Times New Roman" w:hAnsi="Times New Roman" w:cs="Times New Roman"/>
          <w:sz w:val="24"/>
          <w:szCs w:val="24"/>
        </w:rPr>
        <w:t>produção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anual de medicamentos constardes das listas </w:t>
      </w:r>
      <w:r w:rsidR="006E3AB3" w:rsidRPr="003B24C2">
        <w:rPr>
          <w:rFonts w:ascii="Times New Roman" w:hAnsi="Times New Roman" w:cs="Times New Roman"/>
          <w:sz w:val="24"/>
          <w:szCs w:val="24"/>
        </w:rPr>
        <w:t>“C1”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substâncias sujeitas a</w:t>
      </w:r>
      <w:r w:rsidR="006E3AB3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control</w:t>
      </w:r>
      <w:r w:rsidR="006E3AB3" w:rsidRPr="003B24C2">
        <w:rPr>
          <w:rFonts w:ascii="Times New Roman" w:hAnsi="Times New Roman" w:cs="Times New Roman"/>
          <w:sz w:val="24"/>
          <w:szCs w:val="24"/>
        </w:rPr>
        <w:t>e especial) e “C4”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ant</w:t>
      </w:r>
      <w:r w:rsidR="006E3AB3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-retrovirais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 destinada para 'amostra grátis' deve corresponder, no máximo</w:t>
      </w:r>
      <w:r w:rsidR="006E3AB3" w:rsidRPr="003B24C2">
        <w:rPr>
          <w:rFonts w:ascii="Times New Roman" w:hAnsi="Times New Roman" w:cs="Times New Roman"/>
          <w:sz w:val="24"/>
          <w:szCs w:val="24"/>
        </w:rPr>
        <w:t>,</w:t>
      </w:r>
      <w:r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="006E3AB3" w:rsidRPr="003B24C2">
        <w:rPr>
          <w:rFonts w:ascii="Times New Roman" w:hAnsi="Times New Roman" w:cs="Times New Roman"/>
          <w:sz w:val="24"/>
          <w:szCs w:val="24"/>
        </w:rPr>
        <w:t>a 5%</w:t>
      </w:r>
      <w:r w:rsidRPr="003B24C2">
        <w:rPr>
          <w:rFonts w:ascii="Times New Roman" w:hAnsi="Times New Roman" w:cs="Times New Roman"/>
          <w:sz w:val="24"/>
          <w:szCs w:val="24"/>
        </w:rPr>
        <w:t xml:space="preserve"> do total das unidades originais vendidas no comércio, durante o ano fiscal anterior contendo na embalagem e no rótulo a expressão 'tributada', em caracteres impressos com destaque.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Art. 129 É permitida a distribuição de amostra grátis de medicamentos contendo substancias constantes da lista </w:t>
      </w:r>
      <w:r w:rsidR="006E3AB3" w:rsidRPr="003B24C2">
        <w:rPr>
          <w:rFonts w:ascii="Times New Roman" w:hAnsi="Times New Roman" w:cs="Times New Roman"/>
          <w:sz w:val="24"/>
          <w:szCs w:val="24"/>
        </w:rPr>
        <w:t>“C1”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(outras substâncias sujeitas a controle especial), nas embalagens originais, exclusivamente a médicos, cirurgiões</w:t>
      </w:r>
      <w:r w:rsidR="006E3AB3" w:rsidRPr="003B24C2">
        <w:rPr>
          <w:rFonts w:ascii="Times New Roman" w:hAnsi="Times New Roman" w:cs="Times New Roman"/>
          <w:sz w:val="24"/>
          <w:szCs w:val="24"/>
        </w:rPr>
        <w:t>-</w:t>
      </w:r>
      <w:r w:rsidRPr="003B24C2">
        <w:rPr>
          <w:rFonts w:ascii="Times New Roman" w:hAnsi="Times New Roman" w:cs="Times New Roman"/>
          <w:sz w:val="24"/>
          <w:szCs w:val="24"/>
        </w:rPr>
        <w:t>dentistas e médicos-veterinários, mediante comprovante da distribuição (ANEXO XII) devidamente assinado pelos referidos profissionais.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1° É vedada ao médico-veterinário e cirurgiões-dentistas a dis</w:t>
      </w:r>
      <w:r w:rsidR="006E3AB3" w:rsidRPr="003B24C2">
        <w:rPr>
          <w:rFonts w:ascii="Times New Roman" w:hAnsi="Times New Roman" w:cs="Times New Roman"/>
          <w:sz w:val="24"/>
          <w:szCs w:val="24"/>
        </w:rPr>
        <w:t xml:space="preserve">tribuição de amostra grátis de </w:t>
      </w:r>
      <w:r w:rsidRPr="003B24C2">
        <w:rPr>
          <w:rFonts w:ascii="Times New Roman" w:hAnsi="Times New Roman" w:cs="Times New Roman"/>
          <w:sz w:val="24"/>
          <w:szCs w:val="24"/>
        </w:rPr>
        <w:t>medicamentos contendo substâncias constante</w:t>
      </w:r>
      <w:r w:rsidR="006E3AB3" w:rsidRPr="003B24C2">
        <w:rPr>
          <w:rFonts w:ascii="Times New Roman" w:hAnsi="Times New Roman" w:cs="Times New Roman"/>
          <w:sz w:val="24"/>
          <w:szCs w:val="24"/>
        </w:rPr>
        <w:t>s da lista "C4" (</w:t>
      </w:r>
      <w:proofErr w:type="spellStart"/>
      <w:r w:rsidR="006E3AB3" w:rsidRPr="003B24C2">
        <w:rPr>
          <w:rFonts w:ascii="Times New Roman" w:hAnsi="Times New Roman" w:cs="Times New Roman"/>
          <w:sz w:val="24"/>
          <w:szCs w:val="24"/>
        </w:rPr>
        <w:t>anti-retrovirai</w:t>
      </w:r>
      <w:r w:rsidRPr="003B24C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>).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§ 2° As amostras grátis, de que trata o </w:t>
      </w:r>
      <w:r w:rsidRPr="003B24C2">
        <w:rPr>
          <w:rFonts w:ascii="Times New Roman" w:hAnsi="Times New Roman" w:cs="Times New Roman"/>
          <w:i/>
          <w:sz w:val="24"/>
          <w:szCs w:val="24"/>
        </w:rPr>
        <w:t>caput</w:t>
      </w:r>
      <w:r w:rsidR="006E3AB3" w:rsidRPr="003B24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deste artigo, devem</w:t>
      </w:r>
      <w:r w:rsidR="006E3AB3" w:rsidRPr="003B24C2">
        <w:rPr>
          <w:rFonts w:ascii="Times New Roman" w:hAnsi="Times New Roman" w:cs="Times New Roman"/>
          <w:sz w:val="24"/>
          <w:szCs w:val="24"/>
        </w:rPr>
        <w:t xml:space="preserve"> corresponder, em quantidade ao </w:t>
      </w:r>
      <w:r w:rsidRPr="003B24C2">
        <w:rPr>
          <w:rFonts w:ascii="Times New Roman" w:hAnsi="Times New Roman" w:cs="Times New Roman"/>
          <w:sz w:val="24"/>
          <w:szCs w:val="24"/>
        </w:rPr>
        <w:t>número de unidades necessárias a um tratamento ao paciente, o número de unidades da menor embalagem da apresentação comercial do mesmo produto para venda ao consumidor, conforme registrado no Ministério da Saúde,</w:t>
      </w:r>
    </w:p>
    <w:p w:rsidR="007A4632" w:rsidRPr="003B24C2" w:rsidRDefault="006E3AB3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§3</w:t>
      </w:r>
      <w:r w:rsidR="007A4632" w:rsidRPr="003B24C2">
        <w:rPr>
          <w:rFonts w:ascii="Times New Roman" w:hAnsi="Times New Roman" w:cs="Times New Roman"/>
          <w:sz w:val="24"/>
          <w:szCs w:val="24"/>
        </w:rPr>
        <w:t>° As amost</w:t>
      </w:r>
      <w:r w:rsidRPr="003B24C2">
        <w:rPr>
          <w:rFonts w:ascii="Times New Roman" w:hAnsi="Times New Roman" w:cs="Times New Roman"/>
          <w:sz w:val="24"/>
          <w:szCs w:val="24"/>
        </w:rPr>
        <w:t xml:space="preserve">ras grátis, de que trata o </w:t>
      </w:r>
      <w:r w:rsidRPr="003B24C2">
        <w:rPr>
          <w:rFonts w:ascii="Times New Roman" w:hAnsi="Times New Roman" w:cs="Times New Roman"/>
          <w:i/>
          <w:sz w:val="24"/>
          <w:szCs w:val="24"/>
        </w:rPr>
        <w:t>caput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deste artigo, só podem sair da empresa fabricante ou produtora, mediante Nota fiscal tendo como destinatários seus funcionários que exercem a atividade de propagandista junto aos profissionais médicos, cirurgiões-dentistas e médicos-veterinários,</w:t>
      </w:r>
      <w:r w:rsidR="007A4632" w:rsidRPr="003B24C2">
        <w:rPr>
          <w:rFonts w:ascii="Times New Roman" w:hAnsi="Times New Roman" w:cs="Times New Roman"/>
          <w:sz w:val="24"/>
          <w:szCs w:val="24"/>
        </w:rPr>
        <w:tab/>
        <w:t xml:space="preserve">- 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§ 4° As Notas Fiscais de distribuiçã</w:t>
      </w:r>
      <w:r w:rsidR="006E3AB3" w:rsidRPr="003B24C2">
        <w:rPr>
          <w:rFonts w:ascii="Times New Roman" w:hAnsi="Times New Roman" w:cs="Times New Roman"/>
          <w:sz w:val="24"/>
          <w:szCs w:val="24"/>
        </w:rPr>
        <w:t>o de amostras grátis devem ser regist</w:t>
      </w:r>
      <w:r w:rsidRPr="003B24C2">
        <w:rPr>
          <w:rFonts w:ascii="Times New Roman" w:hAnsi="Times New Roman" w:cs="Times New Roman"/>
          <w:sz w:val="24"/>
          <w:szCs w:val="24"/>
        </w:rPr>
        <w:t>rados no livro de registro espec</w:t>
      </w:r>
      <w:r w:rsidR="006E3AB3" w:rsidRPr="003B24C2">
        <w:rPr>
          <w:rFonts w:ascii="Times New Roman" w:hAnsi="Times New Roman" w:cs="Times New Roman"/>
          <w:sz w:val="24"/>
          <w:szCs w:val="24"/>
        </w:rPr>
        <w:t>í</w:t>
      </w:r>
      <w:r w:rsidRPr="003B24C2">
        <w:rPr>
          <w:rFonts w:ascii="Times New Roman" w:hAnsi="Times New Roman" w:cs="Times New Roman"/>
          <w:sz w:val="24"/>
          <w:szCs w:val="24"/>
        </w:rPr>
        <w:t>fico correspondente da Portaria SVS/MS</w:t>
      </w:r>
      <w:r w:rsidR="006E3AB3" w:rsidRPr="003B24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3AB3" w:rsidRPr="003B24C2">
        <w:rPr>
          <w:rFonts w:ascii="Times New Roman" w:hAnsi="Times New Roman" w:cs="Times New Roman"/>
          <w:sz w:val="24"/>
          <w:szCs w:val="24"/>
        </w:rPr>
        <w:t>n.º</w:t>
      </w:r>
      <w:proofErr w:type="gramEnd"/>
      <w:r w:rsidR="006E3AB3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344/98 e os comprovantes assinados pel</w:t>
      </w:r>
      <w:r w:rsidR="006E3AB3" w:rsidRPr="003B24C2">
        <w:rPr>
          <w:rFonts w:ascii="Times New Roman" w:hAnsi="Times New Roman" w:cs="Times New Roman"/>
          <w:sz w:val="24"/>
          <w:szCs w:val="24"/>
        </w:rPr>
        <w:t>os</w:t>
      </w:r>
      <w:r w:rsidRPr="003B24C2">
        <w:rPr>
          <w:rFonts w:ascii="Times New Roman" w:hAnsi="Times New Roman" w:cs="Times New Roman"/>
          <w:sz w:val="24"/>
          <w:szCs w:val="24"/>
        </w:rPr>
        <w:t xml:space="preserve"> profissiona</w:t>
      </w:r>
      <w:r w:rsidR="006E3AB3" w:rsidRPr="003B24C2">
        <w:rPr>
          <w:rFonts w:ascii="Times New Roman" w:hAnsi="Times New Roman" w:cs="Times New Roman"/>
          <w:sz w:val="24"/>
          <w:szCs w:val="24"/>
        </w:rPr>
        <w:t>i</w:t>
      </w:r>
      <w:r w:rsidRPr="003B24C2">
        <w:rPr>
          <w:rFonts w:ascii="Times New Roman" w:hAnsi="Times New Roman" w:cs="Times New Roman"/>
          <w:sz w:val="24"/>
          <w:szCs w:val="24"/>
        </w:rPr>
        <w:t>s,</w:t>
      </w:r>
      <w:r w:rsidR="006E3AB3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arquivados à disposição da Autoridade Sanitária por 2 (dois) anos.</w:t>
      </w:r>
    </w:p>
    <w:p w:rsidR="006E3AB3" w:rsidRPr="003B24C2" w:rsidRDefault="004D5583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CAPÍ</w:t>
      </w:r>
      <w:r w:rsidR="007A4632" w:rsidRPr="003B24C2">
        <w:rPr>
          <w:rFonts w:ascii="Times New Roman" w:hAnsi="Times New Roman" w:cs="Times New Roman"/>
          <w:b/>
          <w:sz w:val="24"/>
          <w:szCs w:val="24"/>
        </w:rPr>
        <w:t xml:space="preserve">TULO </w:t>
      </w:r>
      <w:r w:rsidR="0025426B">
        <w:rPr>
          <w:rFonts w:ascii="Times New Roman" w:hAnsi="Times New Roman" w:cs="Times New Roman"/>
          <w:b/>
          <w:sz w:val="24"/>
          <w:szCs w:val="24"/>
        </w:rPr>
        <w:t>XII</w:t>
      </w:r>
      <w:bookmarkStart w:id="0" w:name="_GoBack"/>
      <w:bookmarkEnd w:id="0"/>
    </w:p>
    <w:p w:rsidR="007A4632" w:rsidRPr="003B24C2" w:rsidRDefault="007A4632" w:rsidP="004D558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DA DISPOSIÇÃO FINAL</w:t>
      </w:r>
    </w:p>
    <w:p w:rsidR="006E3AB3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Art. 130 Excetua-se do caput deste artigo, os </w:t>
      </w:r>
      <w:r w:rsidR="006E3AB3" w:rsidRPr="003B24C2">
        <w:rPr>
          <w:rFonts w:ascii="Times New Roman" w:hAnsi="Times New Roman" w:cs="Times New Roman"/>
          <w:sz w:val="24"/>
          <w:szCs w:val="24"/>
        </w:rPr>
        <w:t>estabelecimentos</w:t>
      </w:r>
      <w:r w:rsidRPr="003B24C2">
        <w:rPr>
          <w:rFonts w:ascii="Times New Roman" w:hAnsi="Times New Roman" w:cs="Times New Roman"/>
          <w:sz w:val="24"/>
          <w:szCs w:val="24"/>
        </w:rPr>
        <w:t xml:space="preserve"> que exercem, exclusivamente, atividades co</w:t>
      </w:r>
      <w:r w:rsidR="006E3AB3" w:rsidRPr="003B24C2">
        <w:rPr>
          <w:rFonts w:ascii="Times New Roman" w:hAnsi="Times New Roman" w:cs="Times New Roman"/>
          <w:sz w:val="24"/>
          <w:szCs w:val="24"/>
        </w:rPr>
        <w:t>m as substâncias constantes da lista “D2”</w:t>
      </w:r>
      <w:r w:rsidRPr="003B24C2">
        <w:rPr>
          <w:rFonts w:ascii="Times New Roman" w:hAnsi="Times New Roman" w:cs="Times New Roman"/>
          <w:sz w:val="24"/>
          <w:szCs w:val="24"/>
        </w:rPr>
        <w:t xml:space="preserve"> (i</w:t>
      </w:r>
      <w:r w:rsidR="006E3AB3" w:rsidRPr="003B24C2">
        <w:rPr>
          <w:rFonts w:ascii="Times New Roman" w:hAnsi="Times New Roman" w:cs="Times New Roman"/>
          <w:sz w:val="24"/>
          <w:szCs w:val="24"/>
        </w:rPr>
        <w:t>nsumos</w:t>
      </w:r>
      <w:r w:rsidRPr="003B24C2">
        <w:rPr>
          <w:rFonts w:ascii="Times New Roman" w:hAnsi="Times New Roman" w:cs="Times New Roman"/>
          <w:sz w:val="24"/>
          <w:szCs w:val="24"/>
        </w:rPr>
        <w:t xml:space="preserve"> químicos) sujeitas ao controle e fiscalização do Ministério da Justiça </w:t>
      </w:r>
      <w:r w:rsidR="006E3AB3" w:rsidRPr="003B24C2">
        <w:rPr>
          <w:rFonts w:ascii="Times New Roman" w:hAnsi="Times New Roman" w:cs="Times New Roman"/>
          <w:sz w:val="24"/>
          <w:szCs w:val="24"/>
        </w:rPr>
        <w:t>conforme</w:t>
      </w:r>
      <w:r w:rsidRPr="003B24C2">
        <w:rPr>
          <w:rFonts w:ascii="Times New Roman" w:hAnsi="Times New Roman" w:cs="Times New Roman"/>
          <w:sz w:val="24"/>
          <w:szCs w:val="24"/>
        </w:rPr>
        <w:t xml:space="preserve"> Le</w:t>
      </w:r>
      <w:r w:rsidR="006E3AB3" w:rsidRPr="003B24C2">
        <w:rPr>
          <w:rFonts w:ascii="Times New Roman" w:hAnsi="Times New Roman" w:cs="Times New Roman"/>
          <w:sz w:val="24"/>
          <w:szCs w:val="24"/>
        </w:rPr>
        <w:t>i n.° 9.017/95.</w:t>
      </w:r>
    </w:p>
    <w:p w:rsidR="007A4632" w:rsidRPr="003B24C2" w:rsidRDefault="007A4632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 131 A Autoridade Sanitária Estadual, Municipal ou do Distrito Federal deve informar ao órgão competente do Ministério da Saúde</w:t>
      </w:r>
      <w:r w:rsidR="006E3AB3" w:rsidRPr="003B24C2">
        <w:rPr>
          <w:rFonts w:ascii="Times New Roman" w:hAnsi="Times New Roman" w:cs="Times New Roman"/>
          <w:sz w:val="24"/>
          <w:szCs w:val="24"/>
        </w:rPr>
        <w:t xml:space="preserve"> </w:t>
      </w:r>
      <w:r w:rsidRPr="003B24C2">
        <w:rPr>
          <w:rFonts w:ascii="Times New Roman" w:hAnsi="Times New Roman" w:cs="Times New Roman"/>
          <w:sz w:val="24"/>
          <w:szCs w:val="24"/>
        </w:rPr>
        <w:t>as irregularidades encontradas nas inspeções ou em laudo de análise, sem prejuízo das demais sanções penais ou do processo administrativo em sua altera.</w:t>
      </w:r>
    </w:p>
    <w:p w:rsidR="007A4632" w:rsidRPr="003B24C2" w:rsidRDefault="006E3AB3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Art.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132 A Autoridade Sanitária</w:t>
      </w:r>
      <w:r w:rsidRPr="003B24C2">
        <w:rPr>
          <w:rFonts w:ascii="Times New Roman" w:hAnsi="Times New Roman" w:cs="Times New Roman"/>
          <w:sz w:val="24"/>
          <w:szCs w:val="24"/>
        </w:rPr>
        <w:t xml:space="preserve"> Estadual, Municipal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ou do Distrito Federal poderá estabelecer procedimento complementar de rotina em cada esfera de</w:t>
      </w:r>
      <w:r w:rsidRPr="003B24C2">
        <w:rPr>
          <w:rFonts w:ascii="Times New Roman" w:hAnsi="Times New Roman" w:cs="Times New Roman"/>
          <w:sz w:val="24"/>
          <w:szCs w:val="24"/>
        </w:rPr>
        <w:t xml:space="preserve"> governo para cumprir e fazer cumpr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ir ao disposto nesta </w:t>
      </w:r>
      <w:r w:rsidRPr="003B24C2">
        <w:rPr>
          <w:rFonts w:ascii="Times New Roman" w:hAnsi="Times New Roman" w:cs="Times New Roman"/>
          <w:sz w:val="24"/>
          <w:szCs w:val="24"/>
        </w:rPr>
        <w:t>Instrução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Normativa e no Regulamento Técnico estabelecido pela Portada SVS/MS n</w:t>
      </w:r>
      <w:r w:rsidRPr="003B24C2">
        <w:rPr>
          <w:rFonts w:ascii="Times New Roman" w:hAnsi="Times New Roman" w:cs="Times New Roman"/>
          <w:sz w:val="24"/>
          <w:szCs w:val="24"/>
        </w:rPr>
        <w:t>.º</w:t>
      </w:r>
      <w:r w:rsidR="007A4632" w:rsidRPr="003B24C2">
        <w:rPr>
          <w:rFonts w:ascii="Times New Roman" w:hAnsi="Times New Roman" w:cs="Times New Roman"/>
          <w:sz w:val="24"/>
          <w:szCs w:val="24"/>
        </w:rPr>
        <w:t xml:space="preserve"> 344/98.</w:t>
      </w:r>
    </w:p>
    <w:p w:rsidR="004D5583" w:rsidRPr="003B24C2" w:rsidRDefault="004D5583" w:rsidP="004D5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4D5583" w:rsidRDefault="004D5583" w:rsidP="004D558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ANEXO I</w:t>
      </w:r>
    </w:p>
    <w:p w:rsidR="00444F4C" w:rsidRPr="00444F4C" w:rsidRDefault="00444F4C" w:rsidP="00444F4C">
      <w:pPr>
        <w:pBdr>
          <w:bottom w:val="single" w:sz="4" w:space="1" w:color="auto"/>
        </w:pBd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44F4C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16, de 1º de abril de 2014)</w:t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589"/>
        <w:gridCol w:w="353"/>
        <w:gridCol w:w="437"/>
        <w:gridCol w:w="434"/>
        <w:gridCol w:w="35"/>
        <w:gridCol w:w="235"/>
        <w:gridCol w:w="340"/>
        <w:gridCol w:w="521"/>
        <w:gridCol w:w="434"/>
        <w:gridCol w:w="521"/>
        <w:gridCol w:w="347"/>
        <w:gridCol w:w="349"/>
        <w:gridCol w:w="12"/>
        <w:gridCol w:w="422"/>
        <w:gridCol w:w="436"/>
        <w:gridCol w:w="436"/>
        <w:gridCol w:w="141"/>
        <w:gridCol w:w="293"/>
        <w:gridCol w:w="347"/>
        <w:gridCol w:w="347"/>
        <w:gridCol w:w="436"/>
        <w:gridCol w:w="434"/>
        <w:gridCol w:w="434"/>
        <w:gridCol w:w="387"/>
      </w:tblGrid>
      <w:tr w:rsidR="004D5583" w:rsidRPr="00444F4C" w:rsidTr="00402590">
        <w:tc>
          <w:tcPr>
            <w:tcW w:w="119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D5583" w:rsidRPr="00444F4C" w:rsidRDefault="00426BF6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D5E0582" wp14:editId="0B062745">
                  <wp:extent cx="882352" cy="900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9385" t="55821" r="82901" b="30185"/>
                          <a:stretch/>
                        </pic:blipFill>
                        <pic:spPr bwMode="auto">
                          <a:xfrm>
                            <a:off x="0" y="0"/>
                            <a:ext cx="882352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pct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0244" w:rsidRPr="00444F4C" w:rsidRDefault="003B0244" w:rsidP="00426BF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5583" w:rsidRPr="00444F4C" w:rsidRDefault="00426BF6" w:rsidP="00426BF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MINISTÉRIO DA SAÚDE</w:t>
            </w:r>
          </w:p>
          <w:p w:rsidR="00426BF6" w:rsidRPr="00444F4C" w:rsidRDefault="00426BF6" w:rsidP="00426BF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Secretaria de Vigilância Sanitária</w:t>
            </w:r>
          </w:p>
          <w:p w:rsidR="00426BF6" w:rsidRPr="00444F4C" w:rsidRDefault="00426BF6" w:rsidP="00426BF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FORMULÁRIO DE PETIÇÃO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D5583" w:rsidRPr="00444F4C" w:rsidRDefault="004D5583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B0244" w:rsidRPr="00444F4C" w:rsidTr="00402590">
        <w:tc>
          <w:tcPr>
            <w:tcW w:w="119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0244" w:rsidRPr="00444F4C" w:rsidRDefault="003B0244" w:rsidP="007A4632">
            <w:pP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444F4C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01. Tipo de Petição</w:t>
            </w:r>
          </w:p>
          <w:p w:rsidR="003B0244" w:rsidRPr="00444F4C" w:rsidRDefault="003B0244" w:rsidP="007A4632">
            <w:pP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444F4C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(  ) Concessão</w:t>
            </w:r>
          </w:p>
          <w:p w:rsidR="003B0244" w:rsidRPr="00444F4C" w:rsidRDefault="003B0244" w:rsidP="007A4632">
            <w:pP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444F4C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(  ) Cancelamento</w:t>
            </w:r>
          </w:p>
          <w:p w:rsidR="003B0244" w:rsidRPr="00444F4C" w:rsidRDefault="003B0244" w:rsidP="007A4632">
            <w:pP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444F4C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(  ) Alteração</w:t>
            </w:r>
          </w:p>
          <w:p w:rsidR="003B0244" w:rsidRPr="00444F4C" w:rsidRDefault="003B0244" w:rsidP="007A4632">
            <w:pP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271" w:type="pct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0244" w:rsidRPr="00444F4C" w:rsidRDefault="003B0244" w:rsidP="003B024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02. Assunto </w:t>
            </w:r>
          </w:p>
          <w:p w:rsidR="003B0244" w:rsidRPr="00444F4C" w:rsidRDefault="003B0244" w:rsidP="003B024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Autorização de Funcionamento – AF</w:t>
            </w:r>
          </w:p>
          <w:p w:rsidR="003B0244" w:rsidRPr="00444F4C" w:rsidRDefault="003B0244" w:rsidP="003B024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Autorização Especial - AS</w:t>
            </w:r>
          </w:p>
        </w:tc>
        <w:tc>
          <w:tcPr>
            <w:tcW w:w="1536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4" w:rsidRPr="00444F4C" w:rsidRDefault="003B0244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B0244" w:rsidRPr="00444F4C" w:rsidTr="00E62906">
        <w:tc>
          <w:tcPr>
            <w:tcW w:w="3464" w:type="pct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0244" w:rsidRPr="00444F4C" w:rsidRDefault="003B0244" w:rsidP="003B024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Identifique os campos alterados: |__|__| |__|__| |__|__| |__|__| |__|__| </w:t>
            </w:r>
          </w:p>
        </w:tc>
        <w:tc>
          <w:tcPr>
            <w:tcW w:w="1536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44" w:rsidRPr="00444F4C" w:rsidRDefault="003B0244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Para uso do órgão recebedor</w:t>
            </w:r>
          </w:p>
        </w:tc>
      </w:tr>
      <w:tr w:rsidR="008A528F" w:rsidRPr="00444F4C" w:rsidTr="004025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58" w:type="pct"/>
            <w:gridSpan w:val="5"/>
            <w:tcBorders>
              <w:bottom w:val="single" w:sz="4" w:space="0" w:color="auto"/>
            </w:tcBorders>
          </w:tcPr>
          <w:p w:rsidR="008A528F" w:rsidRPr="00444F4C" w:rsidRDefault="008A528F" w:rsidP="008A528F">
            <w:pP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8A528F" w:rsidRPr="00444F4C" w:rsidRDefault="008A528F" w:rsidP="008A528F">
            <w:pP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444F4C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03. N.º AF/AE</w:t>
            </w:r>
          </w:p>
          <w:p w:rsidR="008A528F" w:rsidRPr="00444F4C" w:rsidRDefault="008A528F" w:rsidP="008A528F">
            <w:pP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</w:t>
            </w:r>
          </w:p>
        </w:tc>
        <w:tc>
          <w:tcPr>
            <w:tcW w:w="1583" w:type="pct"/>
            <w:gridSpan w:val="8"/>
            <w:tcBorders>
              <w:bottom w:val="single" w:sz="4" w:space="0" w:color="auto"/>
            </w:tcBorders>
          </w:tcPr>
          <w:p w:rsidR="008A528F" w:rsidRPr="00444F4C" w:rsidRDefault="008A528F" w:rsidP="008A528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A528F" w:rsidRPr="00444F4C" w:rsidRDefault="008A528F" w:rsidP="008A528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04. N.º do Processo/Ano (MS)</w:t>
            </w:r>
          </w:p>
          <w:p w:rsidR="008A528F" w:rsidRPr="00444F4C" w:rsidRDefault="008A528F" w:rsidP="008A528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</w:t>
            </w:r>
          </w:p>
        </w:tc>
        <w:tc>
          <w:tcPr>
            <w:tcW w:w="2360" w:type="pct"/>
            <w:gridSpan w:val="11"/>
            <w:tcBorders>
              <w:bottom w:val="single" w:sz="4" w:space="0" w:color="auto"/>
            </w:tcBorders>
          </w:tcPr>
          <w:p w:rsidR="008A528F" w:rsidRPr="00444F4C" w:rsidRDefault="008A528F" w:rsidP="004B024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A528F" w:rsidRPr="00444F4C" w:rsidRDefault="008A528F" w:rsidP="004B024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05. N.º do Processo/Ano (SES)</w:t>
            </w:r>
          </w:p>
          <w:p w:rsidR="008A528F" w:rsidRPr="00444F4C" w:rsidRDefault="008A528F" w:rsidP="004B024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</w:t>
            </w:r>
          </w:p>
          <w:p w:rsidR="008A528F" w:rsidRPr="00444F4C" w:rsidRDefault="008A528F" w:rsidP="004B024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528F" w:rsidRPr="00444F4C" w:rsidTr="00E62906"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28F" w:rsidRPr="00444F4C" w:rsidRDefault="008A528F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Identificação da Empresa</w:t>
            </w:r>
          </w:p>
        </w:tc>
      </w:tr>
      <w:tr w:rsidR="008A528F" w:rsidRPr="00444F4C" w:rsidTr="00E62906"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28F" w:rsidRPr="00444F4C" w:rsidRDefault="008A528F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A528F" w:rsidRPr="00444F4C" w:rsidRDefault="008A528F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06. Razão social: |__|__|__|__|__|__|__|__|__|__|__|__|__|__|__|__|__|__|__|__|__|__|__|__|__|__|__|__|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__|__|__|__|__|__|__|__|__|__|__|__|__|__|__|__|__|__|__|__|__|</w:t>
            </w:r>
          </w:p>
          <w:p w:rsidR="008A528F" w:rsidRPr="00444F4C" w:rsidRDefault="008A528F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A528F" w:rsidRPr="00444F4C" w:rsidRDefault="008A528F" w:rsidP="008A528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|__|__|__|__|__|__|__|__|__|__|__|__|__|__|__|__|__|__|__|__|__|__|__|__|__|__|__|__|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__|__|__|__|__|__|__|__|__|__|__|__|__|__|__|__|__|__|__|__|</w:t>
            </w:r>
          </w:p>
          <w:p w:rsidR="008A528F" w:rsidRPr="00444F4C" w:rsidRDefault="008A528F" w:rsidP="008A528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A528F" w:rsidRPr="00444F4C" w:rsidRDefault="008A528F" w:rsidP="008A528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07. C.N.P.J. 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</w:t>
            </w:r>
          </w:p>
          <w:p w:rsidR="008A528F" w:rsidRPr="00444F4C" w:rsidRDefault="008A528F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528F" w:rsidRPr="00444F4C" w:rsidTr="00E62906"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28F" w:rsidRPr="00444F4C" w:rsidRDefault="008A528F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A528F" w:rsidRPr="00444F4C" w:rsidRDefault="008A528F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08. Endereço da sede: 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</w:p>
          <w:p w:rsidR="0033772B" w:rsidRPr="00444F4C" w:rsidRDefault="008A528F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</w:t>
            </w:r>
            <w:r w:rsidR="0033772B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Rua/Avenida/n.º/Complemento</w:t>
            </w:r>
          </w:p>
          <w:p w:rsidR="008A528F" w:rsidRPr="00444F4C" w:rsidRDefault="0033772B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</w:t>
            </w:r>
            <w:r w:rsidR="008A528F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</w:p>
          <w:p w:rsidR="0033772B" w:rsidRPr="00444F4C" w:rsidRDefault="0033772B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Bairro</w:t>
            </w:r>
          </w:p>
          <w:p w:rsidR="0033772B" w:rsidRPr="00444F4C" w:rsidRDefault="0033772B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|__|__|__|__|__| - 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Município                                                                       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CEP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   |__|__|__|   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   |__|__|__|   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UF         DDD          Telefone                        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DDD          FAX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E-mail</w:t>
            </w:r>
          </w:p>
        </w:tc>
      </w:tr>
      <w:tr w:rsidR="0033772B" w:rsidRPr="00444F4C" w:rsidTr="00E62906"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772B" w:rsidRPr="00444F4C" w:rsidRDefault="0033772B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3772B" w:rsidRPr="00444F4C" w:rsidRDefault="0033772B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09. Endereço da           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__|__|__|__|__|__|__|__|__|__|__|__|__|__|__|__|__|__|__|__|__|__|__|__|__|__|__|__|__|__|__|__|</w:t>
            </w:r>
          </w:p>
          <w:p w:rsidR="0033772B" w:rsidRPr="00444F4C" w:rsidRDefault="0033772B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Unidade Fabril:              C.N.P.J.</w:t>
            </w:r>
          </w:p>
          <w:p w:rsidR="0033772B" w:rsidRPr="00444F4C" w:rsidRDefault="0033772B" w:rsidP="007A46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Rua/Avenida/n.º/Complemento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Bairro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|__|__|__|__|__| - 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Município                                                                    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CEP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   |__|__|__|   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|__|__|__|   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                                      UF         DDD          Telefone                      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DDD          FAX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E-mail</w:t>
            </w:r>
          </w:p>
        </w:tc>
      </w:tr>
      <w:tr w:rsidR="0033772B" w:rsidRPr="00444F4C" w:rsidTr="00E62906"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0245" w:rsidRPr="00444F4C" w:rsidRDefault="004B0245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10. Endereço do           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__|__|__|__|__|__|__|__|__|__|__|__|__|__|__|__|__|__|__|__|__|__|__|__|__|__|__|__|__|__|__|__|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Depósito Fechado:        C.N.P.J.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Rua/Avenida/n.º/Complemento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|__|__|__|__|__|__|__|__|__|__|__|__|__|__|__|__|__|__|__|__|__|__|__|__|__|__|__|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Bairro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|__|__|__|__|__| - 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Município                                                                   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CEP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   |__|__|__|   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|__|__|__|   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UF         DDD          Telefone                    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DDD          FAX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E-mail</w:t>
            </w:r>
          </w:p>
        </w:tc>
      </w:tr>
      <w:tr w:rsidR="0033772B" w:rsidRPr="00444F4C" w:rsidTr="00E62906"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3772B" w:rsidRPr="00444F4C" w:rsidTr="00E62906"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Identificação da Empresa Quanto à sua origem</w:t>
            </w:r>
          </w:p>
        </w:tc>
      </w:tr>
      <w:tr w:rsidR="0033772B" w:rsidRPr="00444F4C" w:rsidTr="00E62906"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12. País de Origem: |__|__|__|__|__|__|__|__|__|__|__|__|__|__|__|__|__|__|__|__|__|__|__|__|__|__|__|</w:t>
            </w:r>
            <w:r w:rsidR="004B0245"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</w:t>
            </w:r>
          </w:p>
          <w:p w:rsidR="0033772B" w:rsidRPr="00444F4C" w:rsidRDefault="0033772B" w:rsidP="0033772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13. REQUERER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98" w:type="pct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Importar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337" w:type="pct"/>
            <w:tcBorders>
              <w:top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Ativ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idade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Fabr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icar</w:t>
            </w:r>
          </w:p>
        </w:tc>
        <w:tc>
          <w:tcPr>
            <w:tcW w:w="249" w:type="pct"/>
            <w:tcBorders>
              <w:lef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P/uso 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da empresa</w:t>
            </w:r>
          </w:p>
        </w:tc>
        <w:tc>
          <w:tcPr>
            <w:tcW w:w="350" w:type="pct"/>
            <w:gridSpan w:val="3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Semi</w:t>
            </w:r>
            <w:proofErr w:type="spellEnd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ela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b</w:t>
            </w:r>
            <w:proofErr w:type="spellEnd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/ acabado da mesma empresa</w:t>
            </w:r>
          </w:p>
        </w:tc>
        <w:tc>
          <w:tcPr>
            <w:tcW w:w="299" w:type="pct"/>
            <w:tcBorders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De outra 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empresa para distribuição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Prod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uzir</w:t>
            </w:r>
          </w:p>
        </w:tc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Transfo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rmar</w:t>
            </w:r>
          </w:p>
        </w:tc>
        <w:tc>
          <w:tcPr>
            <w:tcW w:w="1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Pur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ificar</w:t>
            </w: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Ext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rair</w:t>
            </w:r>
          </w:p>
        </w:tc>
        <w:tc>
          <w:tcPr>
            <w:tcW w:w="24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Sintet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izar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Exp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ortar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Trans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portar</w:t>
            </w:r>
          </w:p>
        </w:tc>
        <w:tc>
          <w:tcPr>
            <w:tcW w:w="24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Exp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edir</w:t>
            </w:r>
          </w:p>
        </w:tc>
        <w:tc>
          <w:tcPr>
            <w:tcW w:w="1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Arm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azenar</w:t>
            </w:r>
          </w:p>
        </w:tc>
        <w:tc>
          <w:tcPr>
            <w:tcW w:w="1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Ema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balr</w:t>
            </w:r>
            <w:proofErr w:type="spellEnd"/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Reem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bolsar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Fracio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nar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Distri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buir</w:t>
            </w:r>
          </w:p>
        </w:tc>
        <w:tc>
          <w:tcPr>
            <w:tcW w:w="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Man</w:t>
            </w: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ipular</w:t>
            </w:r>
          </w:p>
        </w:tc>
      </w:tr>
      <w:tr w:rsidR="00402590" w:rsidRPr="00444F4C" w:rsidTr="00402590">
        <w:tc>
          <w:tcPr>
            <w:tcW w:w="337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202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</w:tcBorders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53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Medicamentos</w:t>
            </w: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53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Drogas</w:t>
            </w:r>
          </w:p>
        </w:tc>
        <w:tc>
          <w:tcPr>
            <w:tcW w:w="25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53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Insumo Farmacêutico</w:t>
            </w:r>
          </w:p>
        </w:tc>
        <w:tc>
          <w:tcPr>
            <w:tcW w:w="25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53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Precursores Ent./Psic</w:t>
            </w: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53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Correlatos</w:t>
            </w: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53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Cosméticos</w:t>
            </w: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53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Produtos de Higiene</w:t>
            </w: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53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Perfumes</w:t>
            </w: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02590" w:rsidRPr="00444F4C" w:rsidTr="00402590">
        <w:tc>
          <w:tcPr>
            <w:tcW w:w="53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Saneantes </w:t>
            </w:r>
            <w:proofErr w:type="spellStart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Domis</w:t>
            </w:r>
            <w:proofErr w:type="spellEnd"/>
            <w:r w:rsidRPr="00444F4C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50" w:type="pct"/>
            <w:gridSpan w:val="3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0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9" w:type="pct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7F7F7F" w:themeFill="text1" w:themeFillTint="80"/>
          </w:tcPr>
          <w:p w:rsidR="00402590" w:rsidRPr="00444F4C" w:rsidRDefault="00402590" w:rsidP="007A372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402590" w:rsidRPr="00444F4C" w:rsidRDefault="00402590" w:rsidP="00402590">
      <w:pPr>
        <w:spacing w:before="300" w:after="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Obs.. Petição de concessão preencha com </w:t>
      </w:r>
      <w:proofErr w:type="gramStart"/>
      <w:r w:rsidRPr="00444F4C">
        <w:rPr>
          <w:rFonts w:ascii="Times New Roman" w:hAnsi="Times New Roman" w:cs="Times New Roman"/>
          <w:strike/>
          <w:sz w:val="24"/>
          <w:szCs w:val="24"/>
        </w:rPr>
        <w:t>( X</w:t>
      </w:r>
      <w:proofErr w:type="gramEnd"/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) </w:t>
      </w:r>
    </w:p>
    <w:p w:rsidR="00402590" w:rsidRPr="00444F4C" w:rsidRDefault="00402590" w:rsidP="0040259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Petição de alteração, preencha com </w:t>
      </w:r>
      <w:proofErr w:type="gramStart"/>
      <w:r w:rsidRPr="00444F4C">
        <w:rPr>
          <w:rFonts w:ascii="Times New Roman" w:hAnsi="Times New Roman" w:cs="Times New Roman"/>
          <w:strike/>
          <w:sz w:val="24"/>
          <w:szCs w:val="24"/>
        </w:rPr>
        <w:t>( 1</w:t>
      </w:r>
      <w:proofErr w:type="gramEnd"/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) INCLUSÃO e/ou ( E ) EXCLUSÃO as atividades/classe de produto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14. Responsável Técnico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|__|__|__|__|__|__|__|__|__|__|__|__|__|__|__|__|__|__|__|__|__|__|__|__|__|__|__|__|__|__|__|__|__|__|__|__|__|__|__|__|__|__|__|__|__|__|__|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            Nome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|__|__|__|__|__|__|__|__|__|__|__|__|__|__|__|__|__|__|__|__|__|__|__|__|__|__|__|__|__|__|__|__|__|__|__|__|__|__|__|__|__|__|__|__|__|__|__|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   Profissão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|__|__|__|__|__|__|__|__|__|__|__|__|__|__|__|__|__|__|__|__|__|__|__|__|__|__|__|__|__|__|__|__|__|__|</w:t>
      </w:r>
    </w:p>
    <w:p w:rsidR="00402590" w:rsidRPr="00444F4C" w:rsidRDefault="00402590" w:rsidP="0040259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   Conselho Regional/UF/N.º inscrição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15. Representante Legal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|__|__|__|__|__|__|__|__|__|__|__|__|__|__|__|__|__|__|__|__|__|__|__|__|__|__|__|__|__|__|__|__|__|__|__|__|__|__|__|__|__|__|__|__|__|__|__|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      Nome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|__|__|__|__|__|__|__|__|__|__|__|__|__|__|__|__|__|__|__|__|__|__|__|__|__|</w:t>
      </w:r>
    </w:p>
    <w:p w:rsidR="00402590" w:rsidRPr="00444F4C" w:rsidRDefault="00402590" w:rsidP="0040259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              C.P.F</w:t>
      </w:r>
    </w:p>
    <w:p w:rsidR="00402590" w:rsidRPr="00444F4C" w:rsidRDefault="00402590" w:rsidP="0040259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DECLARO SOB AS PENAS DA LEI, QUE TODAS AS INFORMAÇÕES AQUI PRESTADAS SÃO VERDADEIRAS.</w:t>
      </w:r>
    </w:p>
    <w:p w:rsidR="00402590" w:rsidRPr="00444F4C" w:rsidRDefault="00402590" w:rsidP="00402590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__________________________________________        ________   _______   _______         __________________________________________</w:t>
      </w:r>
    </w:p>
    <w:p w:rsidR="00402590" w:rsidRPr="00444F4C" w:rsidRDefault="00402590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Local                                                                                    Data</w:t>
      </w:r>
      <w:r w:rsidRPr="00444F4C">
        <w:rPr>
          <w:rFonts w:ascii="Times New Roman" w:hAnsi="Times New Roman" w:cs="Times New Roman"/>
          <w:strike/>
          <w:sz w:val="24"/>
          <w:szCs w:val="24"/>
        </w:rPr>
        <w:tab/>
        <w:t xml:space="preserve"> </w:t>
      </w:r>
      <w:r w:rsidRPr="00444F4C">
        <w:rPr>
          <w:rFonts w:ascii="Times New Roman" w:hAnsi="Times New Roman" w:cs="Times New Roman"/>
          <w:strike/>
          <w:sz w:val="24"/>
          <w:szCs w:val="24"/>
        </w:rPr>
        <w:tab/>
      </w:r>
      <w:r w:rsidRPr="00444F4C">
        <w:rPr>
          <w:rFonts w:ascii="Times New Roman" w:hAnsi="Times New Roman" w:cs="Times New Roman"/>
          <w:strike/>
          <w:sz w:val="24"/>
          <w:szCs w:val="24"/>
        </w:rPr>
        <w:tab/>
      </w:r>
      <w:r w:rsidRPr="00444F4C">
        <w:rPr>
          <w:rFonts w:ascii="Times New Roman" w:hAnsi="Times New Roman" w:cs="Times New Roman"/>
          <w:strike/>
          <w:sz w:val="24"/>
          <w:szCs w:val="24"/>
        </w:rPr>
        <w:tab/>
      </w:r>
      <w:r w:rsidRPr="00444F4C">
        <w:rPr>
          <w:rFonts w:ascii="Times New Roman" w:hAnsi="Times New Roman" w:cs="Times New Roman"/>
          <w:strike/>
          <w:sz w:val="24"/>
          <w:szCs w:val="24"/>
        </w:rPr>
        <w:tab/>
        <w:t>Assinatura</w:t>
      </w:r>
    </w:p>
    <w:p w:rsidR="00395E1F" w:rsidRPr="00444F4C" w:rsidRDefault="00395E1F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D4DD7" w:rsidRPr="00444F4C" w:rsidRDefault="00BD4DD7" w:rsidP="00395E1F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FORMULÁRIO DE PETIÇÃO</w:t>
      </w:r>
    </w:p>
    <w:p w:rsidR="00395E1F" w:rsidRPr="00444F4C" w:rsidRDefault="00395E1F" w:rsidP="00395E1F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ORIENTAÇÕES PARA PREENCHIMENTO</w:t>
      </w:r>
    </w:p>
    <w:p w:rsidR="00BD4DD7" w:rsidRPr="00444F4C" w:rsidRDefault="00BD4DD7" w:rsidP="00E61E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Este formulado deverá ser preenchido pela empresa em 3 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vias originais (02 do serviço e 0</w:t>
      </w:r>
      <w:r w:rsidRPr="00444F4C">
        <w:rPr>
          <w:rFonts w:ascii="Times New Roman" w:hAnsi="Times New Roman" w:cs="Times New Roman"/>
          <w:strike/>
          <w:sz w:val="24"/>
          <w:szCs w:val="24"/>
        </w:rPr>
        <w:t>1 da empresa) e necessariamente será assinado por seu Representante Legal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BD4DD7" w:rsidRPr="00444F4C" w:rsidRDefault="00BD4DD7" w:rsidP="00E61E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Campo I. Assinale </w:t>
      </w:r>
      <w:r w:rsidRPr="00444F4C">
        <w:rPr>
          <w:rFonts w:ascii="Times New Roman" w:hAnsi="Times New Roman" w:cs="Times New Roman"/>
          <w:strike/>
          <w:sz w:val="24"/>
          <w:szCs w:val="24"/>
          <w:u w:val="single"/>
        </w:rPr>
        <w:t>uma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das cinco alternativas conforme o assunto da petição. Nos casos de 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“</w:t>
      </w:r>
      <w:r w:rsidRPr="00444F4C">
        <w:rPr>
          <w:rFonts w:ascii="Times New Roman" w:hAnsi="Times New Roman" w:cs="Times New Roman"/>
          <w:strike/>
          <w:sz w:val="24"/>
          <w:szCs w:val="24"/>
        </w:rPr>
        <w:t>Cancelamento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”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ou 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“</w:t>
      </w:r>
      <w:r w:rsidRPr="00444F4C">
        <w:rPr>
          <w:rFonts w:ascii="Times New Roman" w:hAnsi="Times New Roman" w:cs="Times New Roman"/>
          <w:strike/>
          <w:sz w:val="24"/>
          <w:szCs w:val="24"/>
        </w:rPr>
        <w:t>Alteração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 xml:space="preserve">” 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(opções 4 ou 5) especifique na coluna da direita. Nestes casos preencha também o campo 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“</w:t>
      </w:r>
      <w:proofErr w:type="gramStart"/>
      <w:r w:rsidRPr="00444F4C">
        <w:rPr>
          <w:rFonts w:ascii="Times New Roman" w:hAnsi="Times New Roman" w:cs="Times New Roman"/>
          <w:strike/>
          <w:sz w:val="24"/>
          <w:szCs w:val="24"/>
        </w:rPr>
        <w:t>N.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º</w:t>
      </w:r>
      <w:proofErr w:type="gramEnd"/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do Processo 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–</w:t>
      </w:r>
      <w:r w:rsidRPr="00444F4C">
        <w:rPr>
          <w:rFonts w:ascii="Times New Roman" w:hAnsi="Times New Roman" w:cs="Times New Roman"/>
          <w:strike/>
          <w:sz w:val="24"/>
          <w:szCs w:val="24"/>
        </w:rPr>
        <w:t>mãe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”</w:t>
      </w:r>
      <w:r w:rsidRPr="00444F4C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BD4DD7" w:rsidRPr="00444F4C" w:rsidRDefault="00BD4DD7" w:rsidP="00E61E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Campo VIII. Registre o Pa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í</w:t>
      </w:r>
      <w:r w:rsidRPr="00444F4C">
        <w:rPr>
          <w:rFonts w:ascii="Times New Roman" w:hAnsi="Times New Roman" w:cs="Times New Roman"/>
          <w:strike/>
          <w:sz w:val="24"/>
          <w:szCs w:val="24"/>
        </w:rPr>
        <w:t>s de Origem quando se tratar de empresa de origem estrangeira. Caso contrário deixe o campo em branco.</w:t>
      </w:r>
    </w:p>
    <w:p w:rsidR="00395E1F" w:rsidRPr="00444F4C" w:rsidRDefault="00BD4DD7" w:rsidP="00E61E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Campo IX. Assinale com um (X) as ativid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ades para as quais está sendo soli</w:t>
      </w:r>
      <w:r w:rsidRPr="00444F4C">
        <w:rPr>
          <w:rFonts w:ascii="Times New Roman" w:hAnsi="Times New Roman" w:cs="Times New Roman"/>
          <w:strike/>
          <w:sz w:val="24"/>
          <w:szCs w:val="24"/>
        </w:rPr>
        <w:t>citado autorização. Atenção para os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 xml:space="preserve"> conceitos utilizados abaixo: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ab/>
      </w:r>
    </w:p>
    <w:p w:rsidR="00395E1F" w:rsidRPr="00444F4C" w:rsidRDefault="00BD4DD7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 atividade 'Manipular' será assinalada somente quando se tratar de autorização especial para farmácia. </w:t>
      </w:r>
    </w:p>
    <w:p w:rsidR="00395E1F" w:rsidRPr="00444F4C" w:rsidRDefault="00BD4DD7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A atividade 'Distribuir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'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deverá ser registrada quando se tratar de autorização de funcionamento para empresas que comercializar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á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produtos/insumos fabricados por terceiros. </w:t>
      </w:r>
    </w:p>
    <w:p w:rsidR="00395E1F" w:rsidRPr="00444F4C" w:rsidRDefault="00BD4DD7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Da mesma forma, registro 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'</w:t>
      </w:r>
      <w:r w:rsidRPr="00444F4C">
        <w:rPr>
          <w:rFonts w:ascii="Times New Roman" w:hAnsi="Times New Roman" w:cs="Times New Roman"/>
          <w:strike/>
          <w:sz w:val="24"/>
          <w:szCs w:val="24"/>
        </w:rPr>
        <w:t>Esterilizar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'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quando a empresa exercer atividade de prestação de serviços de esterilização. </w:t>
      </w:r>
    </w:p>
    <w:p w:rsidR="00395E1F" w:rsidRPr="00444F4C" w:rsidRDefault="00395E1F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A atividade 'Fabricar</w:t>
      </w:r>
      <w:r w:rsidR="00BD4DD7" w:rsidRPr="00444F4C">
        <w:rPr>
          <w:rFonts w:ascii="Times New Roman" w:hAnsi="Times New Roman" w:cs="Times New Roman"/>
          <w:strike/>
          <w:sz w:val="24"/>
          <w:szCs w:val="24"/>
        </w:rPr>
        <w:t>'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D4DD7" w:rsidRPr="00444F4C">
        <w:rPr>
          <w:rFonts w:ascii="Times New Roman" w:hAnsi="Times New Roman" w:cs="Times New Roman"/>
          <w:strike/>
          <w:sz w:val="24"/>
          <w:szCs w:val="24"/>
        </w:rPr>
        <w:t>será utilizada</w:t>
      </w:r>
      <w:r w:rsidR="00BD4DD7" w:rsidRPr="00444F4C">
        <w:rPr>
          <w:rFonts w:ascii="Times New Roman" w:hAnsi="Times New Roman" w:cs="Times New Roman"/>
          <w:strike/>
          <w:sz w:val="24"/>
          <w:szCs w:val="24"/>
        </w:rPr>
        <w:tab/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D4DD7" w:rsidRPr="00444F4C">
        <w:rPr>
          <w:rFonts w:ascii="Times New Roman" w:hAnsi="Times New Roman" w:cs="Times New Roman"/>
          <w:strike/>
          <w:sz w:val="24"/>
          <w:szCs w:val="24"/>
        </w:rPr>
        <w:t>para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D4DD7" w:rsidRPr="00444F4C">
        <w:rPr>
          <w:rFonts w:ascii="Times New Roman" w:hAnsi="Times New Roman" w:cs="Times New Roman"/>
          <w:strike/>
          <w:sz w:val="24"/>
          <w:szCs w:val="24"/>
        </w:rPr>
        <w:t>empresas fabricantes de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D4DD7" w:rsidRPr="00444F4C">
        <w:rPr>
          <w:rFonts w:ascii="Times New Roman" w:hAnsi="Times New Roman" w:cs="Times New Roman"/>
          <w:strike/>
          <w:sz w:val="24"/>
          <w:szCs w:val="24"/>
        </w:rPr>
        <w:t xml:space="preserve">produtos (medicamentos/correlatos/cosméticos/saneantes). </w:t>
      </w:r>
    </w:p>
    <w:p w:rsidR="00395E1F" w:rsidRPr="00444F4C" w:rsidRDefault="00395E1F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A atividade 'Produzir'</w:t>
      </w:r>
      <w:r w:rsidR="00BD4DD7" w:rsidRPr="00444F4C">
        <w:rPr>
          <w:rFonts w:ascii="Times New Roman" w:hAnsi="Times New Roman" w:cs="Times New Roman"/>
          <w:strike/>
          <w:sz w:val="24"/>
          <w:szCs w:val="24"/>
        </w:rPr>
        <w:t xml:space="preserve"> refere-se à produção de drogas / insumos. </w:t>
      </w:r>
    </w:p>
    <w:p w:rsidR="00BD4DD7" w:rsidRPr="00444F4C" w:rsidRDefault="00BD4DD7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Quando se tratar de alteração assinale com (I) as a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 xml:space="preserve">tividades a serem </w:t>
      </w:r>
      <w:r w:rsidR="00395E1F" w:rsidRPr="00444F4C">
        <w:rPr>
          <w:rFonts w:ascii="Times New Roman" w:hAnsi="Times New Roman" w:cs="Times New Roman"/>
          <w:strike/>
          <w:sz w:val="24"/>
          <w:szCs w:val="24"/>
          <w:u w:val="single"/>
        </w:rPr>
        <w:t>incluídas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 xml:space="preserve"> e/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ou com (E) as atividades a serem </w:t>
      </w:r>
      <w:r w:rsidRPr="00444F4C">
        <w:rPr>
          <w:rFonts w:ascii="Times New Roman" w:hAnsi="Times New Roman" w:cs="Times New Roman"/>
          <w:strike/>
          <w:sz w:val="24"/>
          <w:szCs w:val="24"/>
          <w:u w:val="single"/>
        </w:rPr>
        <w:t>excluídas</w:t>
      </w:r>
      <w:r w:rsidRPr="00444F4C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395E1F" w:rsidRPr="00444F4C" w:rsidRDefault="00BD4DD7" w:rsidP="00E61E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Campo X. Assinale com um (X) </w:t>
      </w:r>
      <w:proofErr w:type="gramStart"/>
      <w:r w:rsidRPr="00444F4C">
        <w:rPr>
          <w:rFonts w:ascii="Times New Roman" w:hAnsi="Times New Roman" w:cs="Times New Roman"/>
          <w:strike/>
          <w:sz w:val="24"/>
          <w:szCs w:val="24"/>
        </w:rPr>
        <w:t>a(</w:t>
      </w:r>
      <w:proofErr w:type="gramEnd"/>
      <w:r w:rsidRPr="00444F4C">
        <w:rPr>
          <w:rFonts w:ascii="Times New Roman" w:hAnsi="Times New Roman" w:cs="Times New Roman"/>
          <w:strike/>
          <w:sz w:val="24"/>
          <w:szCs w:val="24"/>
        </w:rPr>
        <w:t>s) Classe(s) de Produt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o(s) para a(s) qual (</w:t>
      </w:r>
      <w:proofErr w:type="spellStart"/>
      <w:r w:rsidR="00395E1F" w:rsidRPr="00444F4C">
        <w:rPr>
          <w:rFonts w:ascii="Times New Roman" w:hAnsi="Times New Roman" w:cs="Times New Roman"/>
          <w:strike/>
          <w:sz w:val="24"/>
          <w:szCs w:val="24"/>
        </w:rPr>
        <w:t>is</w:t>
      </w:r>
      <w:proofErr w:type="spellEnd"/>
      <w:r w:rsidR="00395E1F" w:rsidRPr="00444F4C">
        <w:rPr>
          <w:rFonts w:ascii="Times New Roman" w:hAnsi="Times New Roman" w:cs="Times New Roman"/>
          <w:strike/>
          <w:sz w:val="24"/>
          <w:szCs w:val="24"/>
        </w:rPr>
        <w:t>) está (</w:t>
      </w:r>
      <w:proofErr w:type="spellStart"/>
      <w:r w:rsidR="00395E1F" w:rsidRPr="00444F4C">
        <w:rPr>
          <w:rFonts w:ascii="Times New Roman" w:hAnsi="Times New Roman" w:cs="Times New Roman"/>
          <w:strike/>
          <w:sz w:val="24"/>
          <w:szCs w:val="24"/>
        </w:rPr>
        <w:t>ão</w:t>
      </w:r>
      <w:proofErr w:type="spellEnd"/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) sendo solicitada(s) autorização . </w:t>
      </w:r>
    </w:p>
    <w:p w:rsidR="00395E1F" w:rsidRPr="00444F4C" w:rsidRDefault="00BD4DD7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  <w:u w:val="single"/>
        </w:rPr>
        <w:t>Um mesmo formulário de Petição</w:t>
      </w: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deverá ser preenchido quando se tratar de autorização para medicamento e/ou droga e/ou correlates e/ou inumo farmacêutico, uma vez que o número da autorização de funcionamento será o mesmo. </w:t>
      </w:r>
    </w:p>
    <w:p w:rsidR="00395E1F" w:rsidRPr="00444F4C" w:rsidRDefault="00BD4DD7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Da mesma forma, um mesmo formulário deverá ser preenchido para autorização de funcionamento das </w:t>
      </w:r>
      <w:proofErr w:type="gramStart"/>
      <w:r w:rsidRPr="00444F4C">
        <w:rPr>
          <w:rFonts w:ascii="Times New Roman" w:hAnsi="Times New Roman" w:cs="Times New Roman"/>
          <w:strike/>
          <w:sz w:val="24"/>
          <w:szCs w:val="24"/>
        </w:rPr>
        <w:t>classes :</w:t>
      </w:r>
      <w:proofErr w:type="gramEnd"/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cosmético e/ou perfume e/ou produto de higiene. </w:t>
      </w:r>
    </w:p>
    <w:p w:rsidR="00BD4DD7" w:rsidRPr="00444F4C" w:rsidRDefault="00BD4DD7" w:rsidP="00BD4DD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Nos casos de saneantes/</w:t>
      </w:r>
      <w:proofErr w:type="spellStart"/>
      <w:r w:rsidRPr="00444F4C">
        <w:rPr>
          <w:rFonts w:ascii="Times New Roman" w:hAnsi="Times New Roman" w:cs="Times New Roman"/>
          <w:strike/>
          <w:sz w:val="24"/>
          <w:szCs w:val="24"/>
        </w:rPr>
        <w:t>dom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i</w:t>
      </w:r>
      <w:r w:rsidRPr="00444F4C">
        <w:rPr>
          <w:rFonts w:ascii="Times New Roman" w:hAnsi="Times New Roman" w:cs="Times New Roman"/>
          <w:strike/>
          <w:sz w:val="24"/>
          <w:szCs w:val="24"/>
        </w:rPr>
        <w:t>ssan</w:t>
      </w:r>
      <w:r w:rsidR="00395E1F" w:rsidRPr="00444F4C">
        <w:rPr>
          <w:rFonts w:ascii="Times New Roman" w:hAnsi="Times New Roman" w:cs="Times New Roman"/>
          <w:strike/>
          <w:sz w:val="24"/>
          <w:szCs w:val="24"/>
        </w:rPr>
        <w:t>i</w:t>
      </w:r>
      <w:r w:rsidRPr="00444F4C">
        <w:rPr>
          <w:rFonts w:ascii="Times New Roman" w:hAnsi="Times New Roman" w:cs="Times New Roman"/>
          <w:strike/>
          <w:sz w:val="24"/>
          <w:szCs w:val="24"/>
        </w:rPr>
        <w:t>tários</w:t>
      </w:r>
      <w:proofErr w:type="spellEnd"/>
      <w:r w:rsidRPr="00444F4C">
        <w:rPr>
          <w:rFonts w:ascii="Times New Roman" w:hAnsi="Times New Roman" w:cs="Times New Roman"/>
          <w:strike/>
          <w:sz w:val="24"/>
          <w:szCs w:val="24"/>
        </w:rPr>
        <w:t xml:space="preserve"> o formulário deve ser exclusivo para esta desse de </w:t>
      </w:r>
      <w:proofErr w:type="gramStart"/>
      <w:r w:rsidRPr="00444F4C">
        <w:rPr>
          <w:rFonts w:ascii="Times New Roman" w:hAnsi="Times New Roman" w:cs="Times New Roman"/>
          <w:strike/>
          <w:sz w:val="24"/>
          <w:szCs w:val="24"/>
        </w:rPr>
        <w:t>produto .</w:t>
      </w:r>
      <w:proofErr w:type="gramEnd"/>
    </w:p>
    <w:p w:rsidR="00BD4DD7" w:rsidRPr="00444F4C" w:rsidRDefault="00BD4DD7" w:rsidP="00E61E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4F4C">
        <w:rPr>
          <w:rFonts w:ascii="Times New Roman" w:hAnsi="Times New Roman" w:cs="Times New Roman"/>
          <w:strike/>
          <w:sz w:val="24"/>
          <w:szCs w:val="24"/>
        </w:rPr>
        <w:t>Campo XIII. NÃO PREENCHER. USO EXCLUSIVO DO INSPETOR.</w:t>
      </w:r>
    </w:p>
    <w:p w:rsidR="00395E1F" w:rsidRPr="003B24C2" w:rsidRDefault="00395E1F" w:rsidP="00395E1F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E1F" w:rsidRPr="003B24C2" w:rsidRDefault="00395E1F" w:rsidP="00395E1F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ANEXO II</w:t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767"/>
        <w:gridCol w:w="3193"/>
        <w:gridCol w:w="23"/>
        <w:gridCol w:w="2656"/>
      </w:tblGrid>
      <w:tr w:rsidR="002C4C17" w:rsidRPr="003B24C2" w:rsidTr="002C4C17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82352" cy="9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9385" t="55821" r="82901" b="30185"/>
                          <a:stretch/>
                        </pic:blipFill>
                        <pic:spPr bwMode="auto">
                          <a:xfrm>
                            <a:off x="0" y="0"/>
                            <a:ext cx="882352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4C17" w:rsidRPr="003B24C2" w:rsidRDefault="002C4C17" w:rsidP="007A3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MINISTÉRIO DA SAÚDE</w:t>
            </w:r>
          </w:p>
          <w:p w:rsidR="002C4C17" w:rsidRPr="003B24C2" w:rsidRDefault="002C4C17" w:rsidP="007A3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Secretaria de Vigilância Sanitária</w:t>
            </w:r>
          </w:p>
          <w:p w:rsidR="002C4C17" w:rsidRPr="003B24C2" w:rsidRDefault="002C4C17" w:rsidP="007A3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FORMULÁRIO DE PETIÇÃO</w:t>
            </w:r>
          </w:p>
          <w:p w:rsidR="002C4C17" w:rsidRPr="003B24C2" w:rsidRDefault="002C4C17" w:rsidP="007A3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(COMÉRCIO INTERNACIONAL)</w:t>
            </w:r>
          </w:p>
        </w:tc>
        <w:tc>
          <w:tcPr>
            <w:tcW w:w="153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17" w:rsidRPr="003B24C2" w:rsidTr="002C4C17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01. Tipo de Petição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(  ) Concessão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t>(  ) Cancelamento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(  ) Alteração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27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02. Assunto 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Cota Anual de Importação 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Cota Suplementar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 )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Autorização de Importação 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Autorização de Exportação 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Certificado de Não Objeção 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Autorização de Fabricação Para Fins Exclusivo de Exportação</w:t>
            </w:r>
          </w:p>
        </w:tc>
        <w:tc>
          <w:tcPr>
            <w:tcW w:w="15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Para uso do órgão recebedor</w:t>
            </w:r>
          </w:p>
        </w:tc>
      </w:tr>
      <w:tr w:rsidR="002C4C17" w:rsidRPr="003B24C2" w:rsidTr="002C4C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33" w:type="pct"/>
            <w:gridSpan w:val="2"/>
            <w:tcBorders>
              <w:bottom w:val="single" w:sz="4" w:space="0" w:color="auto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03. N.º AE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|__|__|__|__|__|__|__|__|__|__|__|</w:t>
            </w:r>
          </w:p>
        </w:tc>
        <w:tc>
          <w:tcPr>
            <w:tcW w:w="1844" w:type="pct"/>
            <w:gridSpan w:val="2"/>
            <w:tcBorders>
              <w:bottom w:val="single" w:sz="4" w:space="0" w:color="auto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04. N.º do Processo/Ano (MS)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|__|__|__|__|__|__|__|__|__|__|__|__|__|__|__|</w:t>
            </w:r>
          </w:p>
        </w:tc>
        <w:tc>
          <w:tcPr>
            <w:tcW w:w="1523" w:type="pct"/>
            <w:tcBorders>
              <w:bottom w:val="single" w:sz="4" w:space="0" w:color="auto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2C4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17" w:rsidRPr="003B24C2" w:rsidTr="007A3729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Identificação da Empresa</w:t>
            </w:r>
          </w:p>
        </w:tc>
      </w:tr>
      <w:tr w:rsidR="002C4C17" w:rsidRPr="003B24C2" w:rsidTr="007A3729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06. Razão social: |__|__|__|__|__|__|__|__|__|__|__|__|__|__|__|__|__|__|__|__|__|__|__|__|__|__|__|__|__|__|__|__|__|__|__|__|__|__|__|__|__|__|__|__|__|__|__|__|__|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|__|__|__|__|__|__|__|__|__|__|__|__|__|__|__|__|__|__|__|__|__|__|__|__|__|__|__|__|__|__|__|__|__|__|__|__|__|__|__|__|__|__|__|__|__|__|__|__|__|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06. C.N.P.J. |__|__|__|__|__|__|__|__|__|__|__|__|__|__|__|__|__|__|__|__|__|__|__|__|__|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17" w:rsidRPr="003B24C2" w:rsidTr="007A3729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07. Endereço da sede: |__|__|__|__|__|__|__|__|__|__|__|__|__|__|__|__|__|__|__|__|__|__|__|__|__|__|__|__|__|__|__|__|__|__|__|__|__|__|__|__|__|__|__|__|__|__|__|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Rua/Avenida/n.º/Complemento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|__|__|__|__|__|__|__|__|__|__|__|__|__|__|__|__|__|__|__|__|__|__|__|__|__|__|__|__|__|__|__|__|__|__|__|__|__|__|__|__|__|__|__|__|__|__|__|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Bairro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|__|__|__|__|__|__|__|__|__|__|__|__|__|__|__|__|__|__|__|__|__|__|__|__|__|__|__|__|__|__|__|__|__|__|__|__|__|   |__|__|__|__|__| - |__|__|__|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Município                                                                                                                                                                       CEP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|__|__|   |__|__|__|   |__|__|__|__|__|__|__|__|__|__|__|__|   |__|__|__|   |__|__|__|__|__|__|__|__|__|__|__|__|__|__|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UF         DDD          Telefone                                               DDD          FAX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|__|__|__|__|__|__|__|__|__|__|__|__|__|__|__|__|__|__|__|__|__|__|__|__|__|__|__|__|__|__|__|__|__|__|__|__|__|__|__|__|__|__|__|__|__|__|__|</w:t>
            </w:r>
          </w:p>
          <w:p w:rsidR="002C4C17" w:rsidRPr="003B24C2" w:rsidRDefault="002C4C17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E-mail</w:t>
            </w:r>
          </w:p>
        </w:tc>
      </w:tr>
      <w:tr w:rsidR="007A3729" w:rsidRPr="003B24C2" w:rsidTr="007A3729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3594" w:rsidRPr="003B24C2" w:rsidRDefault="00AB3594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06. Dados da </w:t>
            </w: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Petição  |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__|__|__|__|__|__|__|__|__|__|__|__|__|__|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Código da DCB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|__|__|__|__|__|__|__|__|__|__|__|__|__|__|__|__|__|__|__|__|__|__|__|__|__|__|__|__|__|__|__|__|__|__|__|__|__|__|__|__|__|__|__|__|__|__|__|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Descrição da DCB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|__|__|__|__|__|__|__|__|__|__|__|__|__|__|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Código da Classe Terapêutica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|__|__|__|__|__|__|__|__|__|__|__|__|__|__|__|__|__|__|__|__|__|__|__|__|__|__|__|__|__|__|__|__|__|__|__|__|__|__|__|__|__|__|__|__|__|__|__|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Descrição da Classe Terapêutica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|__|__|__|__|__|__|__|__|__|__|__|__|__|__|            |__|__|__|__|__|__|__|__|__|__|__|__|__|__|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Portaria                                                                  Lista Correspondente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|__|__|__|__|__|__|__|__|__|__|__|__|__|__|__|__|__|__|__|__|__|__|__|__|__|__|__|__|                       |__|__|__|__|__|__|__|__|__|__|__|__|__|__|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Cota Solicitada</w:t>
            </w:r>
            <w:r w:rsidR="00AB3594"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Unidade de medida</w:t>
            </w:r>
          </w:p>
          <w:p w:rsidR="007A3729" w:rsidRPr="003B24C2" w:rsidRDefault="007A3729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594" w:rsidRPr="003B24C2" w:rsidTr="007A3729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3594" w:rsidRPr="003B24C2" w:rsidRDefault="00AB3594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594" w:rsidRPr="003B24C2" w:rsidRDefault="00AB3594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09. Dados do Produto (Exclusivo Para Indústrias Farmacêuticas)</w:t>
            </w:r>
          </w:p>
          <w:p w:rsidR="00AB3594" w:rsidRPr="003B24C2" w:rsidRDefault="00AB3594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Número de Registro |__|__|__|__|__|__|__|__|__|__|__|__|__|__|</w:t>
            </w:r>
          </w:p>
          <w:p w:rsidR="00AB3594" w:rsidRPr="003B24C2" w:rsidRDefault="00AB3594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do Produto |__|__|__|__|__|__|__|__|__|__|__|__|__|__|__|__|__|__|__|__|__|__|__|__|__|__|__|__|__|__|__|__|__|__|__|__|__|__|__|__|__|__|__|__|__|__|__|__|</w:t>
            </w:r>
          </w:p>
          <w:p w:rsidR="00AB3594" w:rsidRPr="003B24C2" w:rsidRDefault="00AB3594" w:rsidP="007A3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4C17" w:rsidRPr="003B24C2" w:rsidRDefault="002C4C17" w:rsidP="00395E1F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2590" w:rsidRPr="003B24C2" w:rsidRDefault="00FB29D0" w:rsidP="00FB29D0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ANEXO III</w:t>
      </w:r>
    </w:p>
    <w:tbl>
      <w:tblPr>
        <w:tblStyle w:val="Tabelacomgrade"/>
        <w:tblW w:w="497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5127"/>
        <w:gridCol w:w="2435"/>
      </w:tblGrid>
      <w:tr w:rsidR="00FB29D0" w:rsidRPr="003B24C2" w:rsidTr="00FB29D0">
        <w:tc>
          <w:tcPr>
            <w:tcW w:w="640" w:type="pct"/>
          </w:tcPr>
          <w:p w:rsidR="00FB29D0" w:rsidRPr="003B24C2" w:rsidRDefault="00FB29D0" w:rsidP="003B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82352" cy="900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9385" t="55821" r="82901" b="30185"/>
                          <a:stretch/>
                        </pic:blipFill>
                        <pic:spPr bwMode="auto">
                          <a:xfrm>
                            <a:off x="0" y="0"/>
                            <a:ext cx="882352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pct"/>
            <w:gridSpan w:val="2"/>
          </w:tcPr>
          <w:p w:rsidR="00FB29D0" w:rsidRPr="003B24C2" w:rsidRDefault="00FB29D0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29D0" w:rsidRPr="003B24C2" w:rsidRDefault="00FB29D0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29D0" w:rsidRPr="003B24C2" w:rsidRDefault="00FB29D0" w:rsidP="00FB2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REPÚBLICA FEDERATIVA DO BRASIL</w:t>
            </w:r>
          </w:p>
          <w:p w:rsidR="00FB29D0" w:rsidRPr="003B24C2" w:rsidRDefault="00FB29D0" w:rsidP="00FB2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MINISTÉRIO DA SAÚDE</w:t>
            </w:r>
          </w:p>
          <w:p w:rsidR="00FB29D0" w:rsidRPr="003B24C2" w:rsidRDefault="00FB29D0" w:rsidP="00FB2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SECRETARIA DE VIGILÂNCIA SANITÁRIA</w:t>
            </w:r>
          </w:p>
        </w:tc>
      </w:tr>
      <w:tr w:rsidR="00FB29D0" w:rsidRPr="003B24C2" w:rsidTr="00FB29D0">
        <w:tc>
          <w:tcPr>
            <w:tcW w:w="3596" w:type="pct"/>
            <w:gridSpan w:val="2"/>
          </w:tcPr>
          <w:p w:rsidR="00FB29D0" w:rsidRPr="003B24C2" w:rsidRDefault="00FB29D0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29D0" w:rsidRPr="003B24C2" w:rsidRDefault="00FB29D0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CONVENÇÃO DAS NAÇÕES UNIDAS CONTRA O TRÁFICO ILÍCITO </w:t>
            </w:r>
          </w:p>
          <w:p w:rsidR="00FB29D0" w:rsidRPr="003B24C2" w:rsidRDefault="00FB29D0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ENTORPECENTES EDE SUBSTÂNCIAS PSICOTRÓPICAS DE 1988 </w:t>
            </w:r>
          </w:p>
          <w:p w:rsidR="00FB29D0" w:rsidRPr="003B24C2" w:rsidRDefault="00FB29D0" w:rsidP="00FB29D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UNITED NATIONS CONVENTION AGAINST ILLICIT TRAFFIC IN </w:t>
            </w:r>
          </w:p>
          <w:p w:rsidR="00FB29D0" w:rsidRPr="003B24C2" w:rsidRDefault="00FB29D0" w:rsidP="00FB29D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NARCOTIC AND PSYCHOTROPIC SUSSTANCES, 1988</w:t>
            </w:r>
          </w:p>
          <w:p w:rsidR="00FB29D0" w:rsidRPr="003B24C2" w:rsidRDefault="00FB29D0" w:rsidP="00FB29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03" w:type="pct"/>
          </w:tcPr>
          <w:p w:rsidR="00FB29D0" w:rsidRPr="003B24C2" w:rsidRDefault="00FB29D0" w:rsidP="00FB29D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B29D0" w:rsidRPr="003B24C2" w:rsidRDefault="00FB29D0" w:rsidP="00FB29D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Número</w:t>
            </w:r>
            <w:proofErr w:type="spellEnd"/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ano</w:t>
            </w:r>
            <w:proofErr w:type="spellEnd"/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__________</w:t>
            </w:r>
          </w:p>
          <w:p w:rsidR="00FB29D0" w:rsidRPr="003B24C2" w:rsidRDefault="00FB29D0" w:rsidP="00FB29D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        (number/year)                    </w:t>
            </w:r>
          </w:p>
        </w:tc>
      </w:tr>
      <w:tr w:rsidR="00FB29D0" w:rsidRPr="003B24C2" w:rsidTr="00FB29D0">
        <w:tc>
          <w:tcPr>
            <w:tcW w:w="5000" w:type="pct"/>
            <w:gridSpan w:val="3"/>
          </w:tcPr>
          <w:p w:rsidR="00FB29D0" w:rsidRPr="003B24C2" w:rsidRDefault="00FB29D0" w:rsidP="00FB29D0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29D0" w:rsidRPr="003B24C2" w:rsidRDefault="00FB29D0" w:rsidP="00FB29D0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PORTARIA SVS/MS Nº 344 DE 12 DE MAIO DE 1998</w:t>
            </w:r>
          </w:p>
          <w:p w:rsidR="00FB29D0" w:rsidRPr="003B24C2" w:rsidRDefault="00FB29D0" w:rsidP="00FB29D0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29D0" w:rsidRPr="008F3D61" w:rsidTr="00FB29D0"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FB29D0" w:rsidRPr="003B24C2" w:rsidRDefault="00FB29D0" w:rsidP="00FB29D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9D0" w:rsidRPr="003B24C2" w:rsidRDefault="00FB29D0" w:rsidP="00FB29D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AUTORIZAÇÃO DE IMPORTAÇÃO DE SUBSTÂNCIA E/OU MEDICAMENTOS SOB CONTROLE ESPECIAL</w:t>
            </w:r>
          </w:p>
          <w:p w:rsidR="00FB29D0" w:rsidRPr="003B24C2" w:rsidRDefault="00FB29D0" w:rsidP="00FB29D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29D0" w:rsidRPr="003B24C2" w:rsidRDefault="00FB29D0" w:rsidP="00FB29D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AUTHORIZATION OF IMPORTATION OF SUBSTANCES AND/OR MEDICAMENT SUBJECT TO SPECIAL CONTROL</w:t>
            </w:r>
          </w:p>
          <w:p w:rsidR="00FB29D0" w:rsidRPr="003B24C2" w:rsidRDefault="00FB29D0" w:rsidP="00FB29D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B29D0" w:rsidRPr="003B24C2" w:rsidRDefault="00FB29D0" w:rsidP="00FB29D0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B29D0" w:rsidRPr="003B24C2" w:rsidTr="00FB29D0">
        <w:tc>
          <w:tcPr>
            <w:tcW w:w="14144" w:type="dxa"/>
          </w:tcPr>
          <w:p w:rsidR="00FB29D0" w:rsidRPr="003B24C2" w:rsidRDefault="00FB29D0" w:rsidP="00696F0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NOME E ENDEREÇO DA EMPRESA IMPORTADORA /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NAME AND ADDRESS OF THE IMPORTER CO</w:t>
            </w:r>
            <w:r w:rsidR="00696F0C"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MPA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NY</w:t>
            </w:r>
          </w:p>
          <w:p w:rsidR="00696F0C" w:rsidRPr="003B24C2" w:rsidRDefault="00696F0C" w:rsidP="00696F0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F0C" w:rsidRPr="003B24C2" w:rsidRDefault="00696F0C" w:rsidP="00696F0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9D0" w:rsidRPr="003B24C2" w:rsidRDefault="00FB29D0" w:rsidP="00FB29D0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96F0C" w:rsidRPr="003B24C2" w:rsidTr="00696F0C">
        <w:tc>
          <w:tcPr>
            <w:tcW w:w="14144" w:type="dxa"/>
          </w:tcPr>
          <w:p w:rsidR="00696F0C" w:rsidRPr="003B24C2" w:rsidRDefault="00696F0C" w:rsidP="003B24C2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NOME E ENDEREÇO DA EMPRESA EXPORTADORA /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NAME AND ADDRESS OF THE EXPORTER COMPANY</w:t>
            </w:r>
          </w:p>
          <w:p w:rsidR="00696F0C" w:rsidRPr="003B24C2" w:rsidRDefault="00696F0C" w:rsidP="003B24C2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96F0C" w:rsidRPr="003B24C2" w:rsidRDefault="00696F0C" w:rsidP="003B24C2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96F0C" w:rsidRPr="003B24C2" w:rsidRDefault="00696F0C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2590" w:rsidRPr="003B24C2" w:rsidRDefault="00402590" w:rsidP="00696F0C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96F0C" w:rsidRPr="003B24C2" w:rsidTr="00696F0C">
        <w:tc>
          <w:tcPr>
            <w:tcW w:w="14144" w:type="dxa"/>
          </w:tcPr>
          <w:p w:rsidR="00696F0C" w:rsidRPr="003B24C2" w:rsidRDefault="00696F0C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PAÍS EXPORTADOR /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EXPORTER COUNTRY</w:t>
            </w:r>
          </w:p>
          <w:p w:rsidR="00696F0C" w:rsidRPr="003B24C2" w:rsidRDefault="00696F0C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F0C" w:rsidRPr="003B24C2" w:rsidRDefault="00696F0C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F0C" w:rsidRPr="003B24C2" w:rsidRDefault="00696F0C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6F0C" w:rsidRPr="003B24C2" w:rsidRDefault="00696F0C" w:rsidP="00696F0C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8"/>
        <w:gridCol w:w="1816"/>
        <w:gridCol w:w="1464"/>
        <w:gridCol w:w="1697"/>
        <w:gridCol w:w="1625"/>
      </w:tblGrid>
      <w:tr w:rsidR="00696F0C" w:rsidRPr="008F3D61" w:rsidTr="004471BD">
        <w:tc>
          <w:tcPr>
            <w:tcW w:w="3794" w:type="dxa"/>
          </w:tcPr>
          <w:p w:rsidR="00696F0C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da Substância ou Medicamento</w:t>
            </w: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concentração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e número de embalagem</w:t>
            </w: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71BD" w:rsidRPr="003B24C2" w:rsidRDefault="004471BD" w:rsidP="004471BD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  <w:proofErr w:type="spellEnd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of</w:t>
            </w:r>
            <w:proofErr w:type="spellEnd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Substances</w:t>
            </w:r>
            <w:proofErr w:type="spellEnd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or</w:t>
            </w:r>
            <w:proofErr w:type="spellEnd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Medicament</w:t>
            </w:r>
            <w:proofErr w:type="spellEnd"/>
          </w:p>
          <w:p w:rsidR="004471BD" w:rsidRPr="003B24C2" w:rsidRDefault="004471BD" w:rsidP="004471BD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Concentration and Quant</w:t>
            </w:r>
            <w:r w:rsidR="00117559"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 of Packages</w:t>
            </w:r>
          </w:p>
        </w:tc>
        <w:tc>
          <w:tcPr>
            <w:tcW w:w="2551" w:type="dxa"/>
          </w:tcPr>
          <w:p w:rsidR="00696F0C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Denominação</w:t>
            </w:r>
            <w:proofErr w:type="spellEnd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Comum</w:t>
            </w:r>
            <w:proofErr w:type="spellEnd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Internacional (DCI)</w:t>
            </w: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International Common Denomination (ICD)</w:t>
            </w:r>
          </w:p>
        </w:tc>
        <w:tc>
          <w:tcPr>
            <w:tcW w:w="2141" w:type="dxa"/>
          </w:tcPr>
          <w:p w:rsidR="00696F0C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Peso da </w:t>
            </w:r>
            <w:proofErr w:type="spellStart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substância</w:t>
            </w:r>
            <w:proofErr w:type="spellEnd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(kg)</w:t>
            </w: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Weight of the substances</w:t>
            </w:r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(kg)</w:t>
            </w:r>
          </w:p>
        </w:tc>
        <w:tc>
          <w:tcPr>
            <w:tcW w:w="2829" w:type="dxa"/>
          </w:tcPr>
          <w:p w:rsidR="00696F0C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Teor de Substâncias em base %</w:t>
            </w: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Tenor of the substances on % basis</w:t>
            </w:r>
          </w:p>
        </w:tc>
        <w:tc>
          <w:tcPr>
            <w:tcW w:w="2829" w:type="dxa"/>
          </w:tcPr>
          <w:p w:rsidR="00696F0C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Peso da Substância em base (kg)</w:t>
            </w: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Weight of the substances on kg basis</w:t>
            </w:r>
          </w:p>
        </w:tc>
      </w:tr>
      <w:tr w:rsidR="004471BD" w:rsidRPr="008F3D61" w:rsidTr="004471BD">
        <w:tc>
          <w:tcPr>
            <w:tcW w:w="3794" w:type="dxa"/>
          </w:tcPr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:rsidR="004471BD" w:rsidRPr="003B24C2" w:rsidRDefault="004471BD" w:rsidP="00696F0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96F0C" w:rsidRPr="003B24C2" w:rsidRDefault="004471BD" w:rsidP="004471B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Valido até/ </w:t>
      </w:r>
      <w:proofErr w:type="spellStart"/>
      <w:r w:rsidRPr="003B24C2">
        <w:rPr>
          <w:rFonts w:ascii="Times New Roman" w:hAnsi="Times New Roman" w:cs="Times New Roman"/>
          <w:i/>
          <w:sz w:val="24"/>
          <w:szCs w:val="24"/>
        </w:rPr>
        <w:t>Valid</w:t>
      </w:r>
      <w:proofErr w:type="spellEnd"/>
      <w:r w:rsidRPr="003B24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B24C2">
        <w:rPr>
          <w:rFonts w:ascii="Times New Roman" w:hAnsi="Times New Roman" w:cs="Times New Roman"/>
          <w:i/>
          <w:sz w:val="24"/>
          <w:szCs w:val="24"/>
        </w:rPr>
        <w:t>until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_______________________________________________</w:t>
      </w:r>
    </w:p>
    <w:p w:rsidR="004471BD" w:rsidRPr="003B24C2" w:rsidRDefault="004471BD" w:rsidP="004471B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Brasília-DF _______________________________________________________</w:t>
      </w:r>
    </w:p>
    <w:p w:rsidR="004471BD" w:rsidRPr="003B24C2" w:rsidRDefault="004471BD" w:rsidP="004471B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_______________ via _______________________________________________</w:t>
      </w:r>
    </w:p>
    <w:p w:rsidR="004471BD" w:rsidRPr="003B24C2" w:rsidRDefault="004471BD" w:rsidP="004471B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Observação/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</w:p>
    <w:p w:rsidR="004471BD" w:rsidRPr="003B24C2" w:rsidRDefault="004471BD" w:rsidP="004D539A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1 - Este Certificado só tem valor quando levar Selo Seco da Secretaria do Ministério da Saúde </w:t>
      </w:r>
    </w:p>
    <w:p w:rsidR="004471BD" w:rsidRPr="003B24C2" w:rsidRDefault="004471BD" w:rsidP="004471BD">
      <w:pPr>
        <w:spacing w:before="300" w:after="30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Certificate is valid only with the Dry Stamp of the Health </w:t>
      </w:r>
      <w:proofErr w:type="spellStart"/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>Surveilance</w:t>
      </w:r>
      <w:proofErr w:type="spellEnd"/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Secretarial of the Ministry of Health of Brazil</w:t>
      </w:r>
    </w:p>
    <w:p w:rsidR="004471BD" w:rsidRPr="003B24C2" w:rsidRDefault="004471BD" w:rsidP="004D539A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2 - Não estão permitidas as remessas via postal </w:t>
      </w:r>
    </w:p>
    <w:p w:rsidR="004471BD" w:rsidRPr="003B24C2" w:rsidRDefault="004471BD" w:rsidP="004471BD">
      <w:pPr>
        <w:spacing w:before="300" w:after="30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Postal </w:t>
      </w:r>
      <w:proofErr w:type="spellStart"/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>remetance</w:t>
      </w:r>
      <w:proofErr w:type="spellEnd"/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not permitted</w:t>
      </w:r>
    </w:p>
    <w:p w:rsidR="00E756E3" w:rsidRPr="003B24C2" w:rsidRDefault="00E756E3" w:rsidP="00E756E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756E3" w:rsidRPr="003B24C2" w:rsidRDefault="00E756E3" w:rsidP="00E756E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24C2">
        <w:rPr>
          <w:rFonts w:ascii="Times New Roman" w:hAnsi="Times New Roman" w:cs="Times New Roman"/>
          <w:sz w:val="24"/>
          <w:szCs w:val="24"/>
          <w:lang w:val="en-US"/>
        </w:rPr>
        <w:t>ANEXO IV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2869"/>
        <w:gridCol w:w="4655"/>
      </w:tblGrid>
      <w:tr w:rsidR="005B2BC1" w:rsidRPr="003B24C2" w:rsidTr="005B2BC1">
        <w:tc>
          <w:tcPr>
            <w:tcW w:w="686" w:type="pct"/>
          </w:tcPr>
          <w:p w:rsidR="005B2BC1" w:rsidRPr="003B24C2" w:rsidRDefault="005B2BC1" w:rsidP="003B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82352" cy="90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9385" t="55821" r="82901" b="30185"/>
                          <a:stretch/>
                        </pic:blipFill>
                        <pic:spPr bwMode="auto">
                          <a:xfrm>
                            <a:off x="0" y="0"/>
                            <a:ext cx="882352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pct"/>
          </w:tcPr>
          <w:p w:rsidR="005B2BC1" w:rsidRPr="003B24C2" w:rsidRDefault="005B2BC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2BC1" w:rsidRPr="003B24C2" w:rsidRDefault="005B2BC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2BC1" w:rsidRPr="003B24C2" w:rsidRDefault="005B2BC1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REPÚBLICA FEDERATIVA DO BRASIL</w:t>
            </w:r>
          </w:p>
          <w:p w:rsidR="005B2BC1" w:rsidRPr="003B24C2" w:rsidRDefault="005B2BC1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MINISTÉRIO DA SAÚDE</w:t>
            </w:r>
          </w:p>
          <w:p w:rsidR="005B2BC1" w:rsidRPr="003B24C2" w:rsidRDefault="005B2BC1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SECRETARIA DE VIGILÂNCIA SANITÁRIA</w:t>
            </w:r>
          </w:p>
        </w:tc>
        <w:tc>
          <w:tcPr>
            <w:tcW w:w="2669" w:type="pct"/>
          </w:tcPr>
          <w:p w:rsidR="005B2BC1" w:rsidRPr="003B24C2" w:rsidRDefault="005B2BC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2BC1" w:rsidRPr="003B24C2" w:rsidRDefault="005B2BC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SISCOMEX</w:t>
            </w:r>
          </w:p>
          <w:p w:rsidR="005B2BC1" w:rsidRPr="003B24C2" w:rsidRDefault="005B2BC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FORMULÁRIO PARA TRATAMENTO ADMINISTRATIVO DA LICENÇA DE IMPORTAÇÃO (L.I.) DOS PRODUTOS SOB CONTROLE ESPECIAL</w:t>
            </w:r>
          </w:p>
        </w:tc>
      </w:tr>
    </w:tbl>
    <w:p w:rsidR="00E756E3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IDENTIFICAÇÃO DA 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1"/>
        <w:gridCol w:w="4569"/>
      </w:tblGrid>
      <w:tr w:rsidR="005B2BC1" w:rsidRPr="003B24C2" w:rsidTr="005B2BC1">
        <w:tc>
          <w:tcPr>
            <w:tcW w:w="7072" w:type="dxa"/>
          </w:tcPr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Razão Social</w:t>
            </w:r>
          </w:p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</w:tcPr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Autorização de Funcionamento</w:t>
            </w:r>
          </w:p>
        </w:tc>
      </w:tr>
      <w:tr w:rsidR="005B2BC1" w:rsidRPr="003B24C2" w:rsidTr="005B2BC1">
        <w:tc>
          <w:tcPr>
            <w:tcW w:w="7072" w:type="dxa"/>
          </w:tcPr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CNPJ</w:t>
            </w:r>
          </w:p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</w:tcPr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Autorização Especial</w:t>
            </w:r>
          </w:p>
        </w:tc>
      </w:tr>
    </w:tbl>
    <w:p w:rsidR="005B2BC1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ESPECIFICAÇÃO DA MERCADORIA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8"/>
        <w:gridCol w:w="6352"/>
      </w:tblGrid>
      <w:tr w:rsidR="005B2BC1" w:rsidRPr="003B24C2" w:rsidTr="005B2BC1">
        <w:tc>
          <w:tcPr>
            <w:tcW w:w="3510" w:type="dxa"/>
            <w:tcBorders>
              <w:right w:val="single" w:sz="4" w:space="0" w:color="auto"/>
            </w:tcBorders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Número da LI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TIPO DE PETIÇÃO     |__| 01     |__| 02     |__| 03     |__| 04</w:t>
            </w:r>
          </w:p>
        </w:tc>
      </w:tr>
    </w:tbl>
    <w:p w:rsidR="005B2BC1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MATÉRIA-PRIMA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3"/>
        <w:gridCol w:w="1607"/>
        <w:gridCol w:w="2810"/>
      </w:tblGrid>
      <w:tr w:rsidR="005B2BC1" w:rsidRPr="003B24C2" w:rsidTr="005B2BC1">
        <w:tc>
          <w:tcPr>
            <w:tcW w:w="7763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4570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Unidade</w:t>
            </w:r>
          </w:p>
        </w:tc>
      </w:tr>
    </w:tbl>
    <w:p w:rsidR="005B2BC1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PRODUTO ACABADO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6"/>
        <w:gridCol w:w="2966"/>
        <w:gridCol w:w="1394"/>
        <w:gridCol w:w="2814"/>
      </w:tblGrid>
      <w:tr w:rsidR="005B2BC1" w:rsidRPr="003B24C2" w:rsidTr="003B24C2">
        <w:tc>
          <w:tcPr>
            <w:tcW w:w="7072" w:type="dxa"/>
            <w:gridSpan w:val="2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Nome Genérico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  <w:gridSpan w:val="2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Comercial</w:t>
            </w:r>
          </w:p>
        </w:tc>
      </w:tr>
      <w:tr w:rsidR="005B2BC1" w:rsidRPr="003B24C2" w:rsidTr="005B2BC1">
        <w:tc>
          <w:tcPr>
            <w:tcW w:w="2093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Nº do Registro no MS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7" w:type="dxa"/>
            <w:gridSpan w:val="2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Apresentação</w:t>
            </w:r>
          </w:p>
        </w:tc>
        <w:tc>
          <w:tcPr>
            <w:tcW w:w="4494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</w:tr>
    </w:tbl>
    <w:p w:rsidR="005B2BC1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ESPECIFICAÇÃO DA MERCADORIA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8"/>
        <w:gridCol w:w="6352"/>
      </w:tblGrid>
      <w:tr w:rsidR="005B2BC1" w:rsidRPr="003B24C2" w:rsidTr="003B24C2">
        <w:tc>
          <w:tcPr>
            <w:tcW w:w="3510" w:type="dxa"/>
            <w:tcBorders>
              <w:right w:val="single" w:sz="4" w:space="0" w:color="auto"/>
            </w:tcBorders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Número da LI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TIPO DE PETIÇÃO     |__| 01     |__| 02     |__| 03     |__| 04</w:t>
            </w:r>
          </w:p>
        </w:tc>
      </w:tr>
    </w:tbl>
    <w:p w:rsidR="005B2BC1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MATÉRIA-PRIMA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3"/>
        <w:gridCol w:w="1607"/>
        <w:gridCol w:w="2810"/>
      </w:tblGrid>
      <w:tr w:rsidR="005B2BC1" w:rsidRPr="003B24C2" w:rsidTr="003B24C2">
        <w:tc>
          <w:tcPr>
            <w:tcW w:w="7763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4570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Unidade</w:t>
            </w:r>
          </w:p>
        </w:tc>
      </w:tr>
    </w:tbl>
    <w:p w:rsidR="005B2BC1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PRODUTO ACABADO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6"/>
        <w:gridCol w:w="2966"/>
        <w:gridCol w:w="1394"/>
        <w:gridCol w:w="2814"/>
      </w:tblGrid>
      <w:tr w:rsidR="005B2BC1" w:rsidRPr="003B24C2" w:rsidTr="003B24C2">
        <w:tc>
          <w:tcPr>
            <w:tcW w:w="7072" w:type="dxa"/>
            <w:gridSpan w:val="2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Genérico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  <w:gridSpan w:val="2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Comercial</w:t>
            </w:r>
          </w:p>
        </w:tc>
      </w:tr>
      <w:tr w:rsidR="005B2BC1" w:rsidRPr="003B24C2" w:rsidTr="003B24C2">
        <w:tc>
          <w:tcPr>
            <w:tcW w:w="2093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Nº do Registro no MS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7" w:type="dxa"/>
            <w:gridSpan w:val="2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Apresentação</w:t>
            </w:r>
          </w:p>
        </w:tc>
        <w:tc>
          <w:tcPr>
            <w:tcW w:w="4494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</w:tr>
    </w:tbl>
    <w:p w:rsidR="005B2BC1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ESPECIFICAÇÃO DA MERCADORIA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8"/>
        <w:gridCol w:w="6352"/>
      </w:tblGrid>
      <w:tr w:rsidR="005B2BC1" w:rsidRPr="003B24C2" w:rsidTr="003B24C2">
        <w:tc>
          <w:tcPr>
            <w:tcW w:w="3510" w:type="dxa"/>
            <w:tcBorders>
              <w:right w:val="single" w:sz="4" w:space="0" w:color="auto"/>
            </w:tcBorders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Número da LI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TIPO DE PETIÇÃO     |__| 01     |__| 02     |__| 03     |__| 04</w:t>
            </w:r>
          </w:p>
        </w:tc>
      </w:tr>
    </w:tbl>
    <w:p w:rsidR="005B2BC1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MATÉRIA-PRIMA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3"/>
        <w:gridCol w:w="1607"/>
        <w:gridCol w:w="2810"/>
      </w:tblGrid>
      <w:tr w:rsidR="005B2BC1" w:rsidRPr="003B24C2" w:rsidTr="003B24C2">
        <w:tc>
          <w:tcPr>
            <w:tcW w:w="7763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4570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Unidade</w:t>
            </w:r>
          </w:p>
        </w:tc>
      </w:tr>
    </w:tbl>
    <w:p w:rsidR="005B2BC1" w:rsidRPr="003B24C2" w:rsidRDefault="005B2BC1" w:rsidP="005B2BC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PRODUTO ACABADO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6"/>
        <w:gridCol w:w="2966"/>
        <w:gridCol w:w="1394"/>
        <w:gridCol w:w="2814"/>
      </w:tblGrid>
      <w:tr w:rsidR="005B2BC1" w:rsidRPr="003B24C2" w:rsidTr="003B24C2">
        <w:tc>
          <w:tcPr>
            <w:tcW w:w="7072" w:type="dxa"/>
            <w:gridSpan w:val="2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Genérico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  <w:gridSpan w:val="2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Comercial</w:t>
            </w:r>
          </w:p>
        </w:tc>
      </w:tr>
      <w:tr w:rsidR="005B2BC1" w:rsidRPr="003B24C2" w:rsidTr="003B24C2">
        <w:tc>
          <w:tcPr>
            <w:tcW w:w="2093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Nº do Registro no MS</w:t>
            </w: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7" w:type="dxa"/>
            <w:gridSpan w:val="2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Apresentação</w:t>
            </w:r>
          </w:p>
        </w:tc>
        <w:tc>
          <w:tcPr>
            <w:tcW w:w="4494" w:type="dxa"/>
          </w:tcPr>
          <w:p w:rsidR="005B2BC1" w:rsidRPr="003B24C2" w:rsidRDefault="005B2BC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</w:tr>
    </w:tbl>
    <w:p w:rsidR="005B2BC1" w:rsidRPr="003B24C2" w:rsidRDefault="005B2BC1" w:rsidP="005B2BC1">
      <w:pPr>
        <w:spacing w:before="300" w:after="3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B2BC1" w:rsidRPr="003B24C2" w:rsidTr="005B2BC1">
        <w:tc>
          <w:tcPr>
            <w:tcW w:w="14144" w:type="dxa"/>
          </w:tcPr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Observações</w:t>
            </w:r>
          </w:p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C1" w:rsidRPr="003B24C2" w:rsidRDefault="005B2BC1" w:rsidP="005B2B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2BC1" w:rsidRPr="003B24C2" w:rsidRDefault="005B2BC1" w:rsidP="005B2B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Declaro sob as penas da lei, que todas as informações aqui prestadas são verdadeiras.</w:t>
      </w:r>
    </w:p>
    <w:p w:rsidR="007A127B" w:rsidRPr="003B24C2" w:rsidRDefault="007A127B" w:rsidP="005B2B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  <w:sectPr w:rsidR="007A127B" w:rsidRPr="003B24C2" w:rsidSect="00E671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135" w:left="1701" w:header="708" w:footer="708" w:gutter="0"/>
          <w:cols w:space="708"/>
          <w:docGrid w:linePitch="360"/>
        </w:sectPr>
      </w:pPr>
    </w:p>
    <w:p w:rsidR="007A127B" w:rsidRPr="003B24C2" w:rsidRDefault="007A127B" w:rsidP="007A127B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                                                              ____________________________________________</w:t>
      </w:r>
    </w:p>
    <w:p w:rsidR="007A127B" w:rsidRPr="003B24C2" w:rsidRDefault="007A127B" w:rsidP="007A127B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Representante Legal                                                                                                                           Responsável Técnico</w:t>
      </w:r>
    </w:p>
    <w:p w:rsidR="007A127B" w:rsidRPr="003B24C2" w:rsidRDefault="007A127B" w:rsidP="007A127B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LEGENDA: 1 – análise     2 – cumprimento de exigência     3 – prorrogação de prazo     4 </w:t>
      </w:r>
      <w:r w:rsidR="00117559" w:rsidRPr="003B24C2">
        <w:rPr>
          <w:rFonts w:ascii="Times New Roman" w:hAnsi="Times New Roman" w:cs="Times New Roman"/>
          <w:sz w:val="24"/>
          <w:szCs w:val="24"/>
        </w:rPr>
        <w:t>–</w:t>
      </w:r>
      <w:r w:rsidRPr="003B24C2">
        <w:rPr>
          <w:rFonts w:ascii="Times New Roman" w:hAnsi="Times New Roman" w:cs="Times New Roman"/>
          <w:sz w:val="24"/>
          <w:szCs w:val="24"/>
        </w:rPr>
        <w:t xml:space="preserve"> substitutiva</w:t>
      </w:r>
    </w:p>
    <w:p w:rsidR="00117559" w:rsidRPr="003B24C2" w:rsidRDefault="00117559" w:rsidP="007A127B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117559" w:rsidRPr="003B24C2" w:rsidRDefault="00117559" w:rsidP="00117559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ANEXO V</w:t>
      </w:r>
    </w:p>
    <w:tbl>
      <w:tblPr>
        <w:tblStyle w:val="Tabelacomgrade"/>
        <w:tblW w:w="497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8361"/>
        <w:gridCol w:w="3971"/>
      </w:tblGrid>
      <w:tr w:rsidR="00117559" w:rsidRPr="003B24C2" w:rsidTr="003B24C2">
        <w:tc>
          <w:tcPr>
            <w:tcW w:w="640" w:type="pct"/>
          </w:tcPr>
          <w:p w:rsidR="00117559" w:rsidRPr="003B24C2" w:rsidRDefault="00117559" w:rsidP="003B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82352" cy="9000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9385" t="55821" r="82901" b="30185"/>
                          <a:stretch/>
                        </pic:blipFill>
                        <pic:spPr bwMode="auto">
                          <a:xfrm>
                            <a:off x="0" y="0"/>
                            <a:ext cx="882352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pct"/>
            <w:gridSpan w:val="2"/>
          </w:tcPr>
          <w:p w:rsidR="00117559" w:rsidRPr="003B24C2" w:rsidRDefault="00117559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559" w:rsidRPr="003B24C2" w:rsidRDefault="00117559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559" w:rsidRPr="003B24C2" w:rsidRDefault="00117559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REPÚBLICA FEDERATIVA DO BRASIL</w:t>
            </w:r>
          </w:p>
          <w:p w:rsidR="00117559" w:rsidRPr="003B24C2" w:rsidRDefault="00117559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MINISTÉRIO DA SAÚDE</w:t>
            </w:r>
          </w:p>
          <w:p w:rsidR="00117559" w:rsidRPr="003B24C2" w:rsidRDefault="00117559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SECRETARIA DE VIGILÂNCIA SANITÁRIA</w:t>
            </w:r>
          </w:p>
        </w:tc>
      </w:tr>
      <w:tr w:rsidR="00117559" w:rsidRPr="003B24C2" w:rsidTr="003B24C2">
        <w:tc>
          <w:tcPr>
            <w:tcW w:w="3596" w:type="pct"/>
            <w:gridSpan w:val="2"/>
          </w:tcPr>
          <w:p w:rsidR="00117559" w:rsidRPr="003B24C2" w:rsidRDefault="00117559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559" w:rsidRPr="003B24C2" w:rsidRDefault="00117559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CONVENÇÃO DAS NAÇÕES UNIDAS CONTRA O TRÁFICO ILÍCITO </w:t>
            </w:r>
          </w:p>
          <w:p w:rsidR="00117559" w:rsidRPr="003B24C2" w:rsidRDefault="00117559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ENTORPECENTES EDE SUBSTÂNCIAS PSICOTRÓPICAS DE 1988 </w:t>
            </w:r>
          </w:p>
          <w:p w:rsidR="00117559" w:rsidRPr="003B24C2" w:rsidRDefault="00117559" w:rsidP="003B24C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UNITED NATIONS CONVENTION AGAINST ILLICIT TRAFFIC IN </w:t>
            </w:r>
          </w:p>
          <w:p w:rsidR="00117559" w:rsidRPr="003B24C2" w:rsidRDefault="00117559" w:rsidP="003B24C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NARCOTIC AND PSYCHOTROPIC SUSSTANCES, 1988</w:t>
            </w:r>
          </w:p>
        </w:tc>
        <w:tc>
          <w:tcPr>
            <w:tcW w:w="1403" w:type="pct"/>
          </w:tcPr>
          <w:p w:rsidR="00117559" w:rsidRPr="003B24C2" w:rsidRDefault="00117559" w:rsidP="003B24C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117559" w:rsidRPr="003B24C2" w:rsidRDefault="00117559" w:rsidP="003B24C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Número</w:t>
            </w:r>
            <w:proofErr w:type="spellEnd"/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ano</w:t>
            </w:r>
            <w:proofErr w:type="spellEnd"/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__________</w:t>
            </w:r>
          </w:p>
          <w:p w:rsidR="00117559" w:rsidRPr="003B24C2" w:rsidRDefault="00117559" w:rsidP="003B24C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        (number/year)                    </w:t>
            </w:r>
          </w:p>
        </w:tc>
      </w:tr>
      <w:tr w:rsidR="00117559" w:rsidRPr="003B24C2" w:rsidTr="003B24C2">
        <w:tc>
          <w:tcPr>
            <w:tcW w:w="5000" w:type="pct"/>
            <w:gridSpan w:val="3"/>
          </w:tcPr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PORTARIA SVS/MS Nº 344 DE 12 DE MAIO DE 1998</w:t>
            </w:r>
          </w:p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7559" w:rsidRPr="008F3D61" w:rsidTr="003B24C2"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559" w:rsidRPr="003B24C2" w:rsidRDefault="00117559" w:rsidP="003B24C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AUTORIZAÇÃO DE EXPORTAÇÃO DE SUBSTÂNCIA E/OU MEDICAMENTOS SOB CONTROLE ESPECIAL</w:t>
            </w:r>
          </w:p>
          <w:p w:rsidR="00117559" w:rsidRPr="003B24C2" w:rsidRDefault="00117559" w:rsidP="003B24C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559" w:rsidRPr="003B24C2" w:rsidRDefault="00117559" w:rsidP="003B24C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AUTHORIZATION OF EXPORTATION OF SUBSTANCES AND/OR MEDICAMENT SUBJECT TO SPECIAL CONTROL</w:t>
            </w:r>
          </w:p>
          <w:p w:rsidR="00117559" w:rsidRPr="003B24C2" w:rsidRDefault="00117559" w:rsidP="003B24C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17559" w:rsidRPr="003B24C2" w:rsidRDefault="00117559" w:rsidP="00117559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117559" w:rsidRPr="003B24C2" w:rsidTr="003B24C2">
        <w:tc>
          <w:tcPr>
            <w:tcW w:w="14144" w:type="dxa"/>
          </w:tcPr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NOME E ENDEREÇO DA EMPRESA EXPORTADORA /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NAME AND ADDRESS OF THE EXPORTER COMPANY</w:t>
            </w:r>
          </w:p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559" w:rsidRPr="003B24C2" w:rsidRDefault="00117559" w:rsidP="00117559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117559" w:rsidRPr="003B24C2" w:rsidTr="003B24C2">
        <w:tc>
          <w:tcPr>
            <w:tcW w:w="14144" w:type="dxa"/>
          </w:tcPr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NOME E ENDEREÇO DA EMPRESA IMPORTADORA /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NAME AND ADDRESS OF THE IMPORTER COMPANY</w:t>
            </w:r>
          </w:p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7559" w:rsidRPr="003B24C2" w:rsidRDefault="00117559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559" w:rsidRPr="003B24C2" w:rsidRDefault="00117559" w:rsidP="00117559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117559" w:rsidRPr="003B24C2" w:rsidTr="003B24C2">
        <w:tc>
          <w:tcPr>
            <w:tcW w:w="14144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PAÍS IMPORTADOR /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IMPORTER COUNTRY</w:t>
            </w: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559" w:rsidRPr="003B24C2" w:rsidRDefault="00117559" w:rsidP="00117559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117559" w:rsidRPr="008F3D61" w:rsidTr="00117559">
        <w:tc>
          <w:tcPr>
            <w:tcW w:w="14144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CERTIFICADO DE AUTORIZAÇÃO DE IMPORTAÇÃO (NÚMERO DA EMISSÃO, DATA E ÓRGÃO EXPEDIDOR)</w:t>
            </w: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CETIFICATE OF AUTORIZATION FOR IMPORTATION (ISSUE AND NUMBER, DATE AND ISSUNG)</w:t>
            </w: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117559" w:rsidRPr="003B24C2" w:rsidRDefault="00117559" w:rsidP="00117559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2551"/>
        <w:gridCol w:w="2141"/>
        <w:gridCol w:w="2829"/>
        <w:gridCol w:w="2829"/>
      </w:tblGrid>
      <w:tr w:rsidR="00117559" w:rsidRPr="008F3D61" w:rsidTr="003B24C2">
        <w:tc>
          <w:tcPr>
            <w:tcW w:w="3794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da Substância ou Medicamento</w:t>
            </w: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concentração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e número de embalagem</w:t>
            </w: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Name</w:t>
            </w:r>
            <w:proofErr w:type="spellEnd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of</w:t>
            </w:r>
            <w:proofErr w:type="spellEnd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Substances</w:t>
            </w:r>
            <w:proofErr w:type="spellEnd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or</w:t>
            </w:r>
            <w:proofErr w:type="spellEnd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i/>
                <w:sz w:val="24"/>
                <w:szCs w:val="24"/>
              </w:rPr>
              <w:t>Medicament</w:t>
            </w:r>
            <w:proofErr w:type="spellEnd"/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Concentration and Quantity of Packages</w:t>
            </w:r>
          </w:p>
        </w:tc>
        <w:tc>
          <w:tcPr>
            <w:tcW w:w="2551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Denominação</w:t>
            </w:r>
            <w:proofErr w:type="spellEnd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Comum</w:t>
            </w:r>
            <w:proofErr w:type="spellEnd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Internacional (DCI)</w:t>
            </w: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International Common Denomination (ICD)</w:t>
            </w:r>
          </w:p>
        </w:tc>
        <w:tc>
          <w:tcPr>
            <w:tcW w:w="2141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Peso da </w:t>
            </w:r>
            <w:proofErr w:type="spellStart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substância</w:t>
            </w:r>
            <w:proofErr w:type="spellEnd"/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(kg)</w:t>
            </w: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Weight of the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substances</w:t>
            </w:r>
            <w:r w:rsidRPr="003B2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(kg)</w:t>
            </w:r>
          </w:p>
        </w:tc>
        <w:tc>
          <w:tcPr>
            <w:tcW w:w="2829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Teor de Substâncias em base %</w:t>
            </w: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Tenor of the substances on </w:t>
            </w: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% basis</w:t>
            </w:r>
          </w:p>
        </w:tc>
        <w:tc>
          <w:tcPr>
            <w:tcW w:w="2829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Peso da Substância em base (kg)</w:t>
            </w: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24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Weight of the substances on kg basis</w:t>
            </w:r>
          </w:p>
        </w:tc>
      </w:tr>
      <w:tr w:rsidR="00117559" w:rsidRPr="008F3D61" w:rsidTr="003B24C2">
        <w:tc>
          <w:tcPr>
            <w:tcW w:w="3794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:rsidR="00117559" w:rsidRPr="003B24C2" w:rsidRDefault="00117559" w:rsidP="003B24C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17559" w:rsidRPr="003B24C2" w:rsidRDefault="00117559" w:rsidP="0011755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Valido até/ </w:t>
      </w:r>
      <w:proofErr w:type="spellStart"/>
      <w:r w:rsidRPr="003B24C2">
        <w:rPr>
          <w:rFonts w:ascii="Times New Roman" w:hAnsi="Times New Roman" w:cs="Times New Roman"/>
          <w:i/>
          <w:sz w:val="24"/>
          <w:szCs w:val="24"/>
        </w:rPr>
        <w:t>Valid</w:t>
      </w:r>
      <w:proofErr w:type="spellEnd"/>
      <w:r w:rsidRPr="003B24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B24C2">
        <w:rPr>
          <w:rFonts w:ascii="Times New Roman" w:hAnsi="Times New Roman" w:cs="Times New Roman"/>
          <w:i/>
          <w:sz w:val="24"/>
          <w:szCs w:val="24"/>
        </w:rPr>
        <w:t>until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_______________________________________________</w:t>
      </w:r>
    </w:p>
    <w:p w:rsidR="00117559" w:rsidRPr="003B24C2" w:rsidRDefault="00117559" w:rsidP="0011755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Brasília-DF _______________________________________________________</w:t>
      </w:r>
    </w:p>
    <w:p w:rsidR="00117559" w:rsidRPr="003B24C2" w:rsidRDefault="00117559" w:rsidP="0011755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_______________ via _______________________________________________</w:t>
      </w:r>
    </w:p>
    <w:p w:rsidR="00117559" w:rsidRPr="003B24C2" w:rsidRDefault="00117559" w:rsidP="0011755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Observação/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</w:p>
    <w:p w:rsidR="00117559" w:rsidRPr="003B24C2" w:rsidRDefault="00117559" w:rsidP="00117559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1 - Este Certificado só tem valor quando levar Selo Seco da Secretaria do Ministério da Saúde </w:t>
      </w:r>
    </w:p>
    <w:p w:rsidR="00117559" w:rsidRPr="003B24C2" w:rsidRDefault="00117559" w:rsidP="00117559">
      <w:pPr>
        <w:spacing w:before="300" w:after="30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Certificate is valid only with the Dry Stamp of the Health </w:t>
      </w:r>
      <w:proofErr w:type="spellStart"/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>Surveilance</w:t>
      </w:r>
      <w:proofErr w:type="spellEnd"/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Secretarial of the Ministry of Health of Brazil</w:t>
      </w:r>
    </w:p>
    <w:p w:rsidR="00117559" w:rsidRPr="003B24C2" w:rsidRDefault="00117559" w:rsidP="00117559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2 - Não estão permitidas as remessas via postal </w:t>
      </w:r>
    </w:p>
    <w:p w:rsidR="00117559" w:rsidRPr="003B24C2" w:rsidRDefault="00117559" w:rsidP="00117559">
      <w:pPr>
        <w:spacing w:before="300" w:after="30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Postal </w:t>
      </w:r>
      <w:proofErr w:type="spellStart"/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>remetance</w:t>
      </w:r>
      <w:proofErr w:type="spellEnd"/>
      <w:r w:rsidRPr="003B24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not permitted</w:t>
      </w:r>
    </w:p>
    <w:p w:rsidR="00A659B3" w:rsidRPr="003B24C2" w:rsidRDefault="00A659B3" w:rsidP="0011755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59B3" w:rsidRPr="003B24C2" w:rsidRDefault="00A659B3" w:rsidP="00A659B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24C2">
        <w:rPr>
          <w:rFonts w:ascii="Times New Roman" w:hAnsi="Times New Roman" w:cs="Times New Roman"/>
          <w:sz w:val="24"/>
          <w:szCs w:val="24"/>
          <w:lang w:val="en-US"/>
        </w:rPr>
        <w:t>ANEXO VI</w:t>
      </w:r>
    </w:p>
    <w:tbl>
      <w:tblPr>
        <w:tblStyle w:val="Tabelacomgrade"/>
        <w:tblW w:w="497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2333"/>
      </w:tblGrid>
      <w:tr w:rsidR="00376A15" w:rsidRPr="003B24C2" w:rsidTr="003B24C2">
        <w:tc>
          <w:tcPr>
            <w:tcW w:w="640" w:type="pct"/>
          </w:tcPr>
          <w:p w:rsidR="00376A15" w:rsidRPr="003B24C2" w:rsidRDefault="00376A15" w:rsidP="003B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882352" cy="900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9385" t="55821" r="82901" b="30185"/>
                          <a:stretch/>
                        </pic:blipFill>
                        <pic:spPr bwMode="auto">
                          <a:xfrm>
                            <a:off x="0" y="0"/>
                            <a:ext cx="882352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pct"/>
          </w:tcPr>
          <w:p w:rsidR="00376A15" w:rsidRPr="003B24C2" w:rsidRDefault="00376A15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6A15" w:rsidRPr="003B24C2" w:rsidRDefault="00376A15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6A15" w:rsidRPr="003B24C2" w:rsidRDefault="00376A15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MINISTÉRIO DA SAÚDE</w:t>
            </w:r>
          </w:p>
          <w:p w:rsidR="00376A15" w:rsidRPr="003B24C2" w:rsidRDefault="00A41C81" w:rsidP="00A41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Secretaria de Vigilância Sanitária</w:t>
            </w:r>
          </w:p>
        </w:tc>
      </w:tr>
    </w:tbl>
    <w:p w:rsidR="00A41C81" w:rsidRPr="003B24C2" w:rsidRDefault="00A41C81" w:rsidP="00A41C81">
      <w:pPr>
        <w:spacing w:before="300" w:after="300" w:line="36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Autorizo que a empresa ______________________________________________________________________________________________ com estabelecimento fabril sito à ______________________________________________________________________________________ inscrita no CNPJ sob o n° ______________________________ habilitada a funcionar como fabricante de medicamentos, sob autorização do MS n° _________________________________, e em condições satisfatórias quanto ao cumprimento das Boas Práticas de Fabricação, fica autorizada, pelo prazo de 1 (um) ano, a fabricar o Produto ___________________________________________________ não registrado no Brasil, com finalidade exclusiva de exportação, em conformidade com o registro do pais importador ____________________________________________ sendo vedada a sua comercialização em todo Território Nacional. A fórmula de composição do produto descrita no respectivo certificado de registro do país importador é a seguinte: </w:t>
      </w:r>
    </w:p>
    <w:p w:rsidR="00A41C81" w:rsidRPr="003B24C2" w:rsidRDefault="00A41C81" w:rsidP="00A41C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Observação </w:t>
      </w:r>
    </w:p>
    <w:p w:rsidR="00A41C81" w:rsidRPr="003B24C2" w:rsidRDefault="00A41C81" w:rsidP="00A41C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1 - Este Certificado só tem valor quando levar Selo Seco da Secretaria do Ministério da Saúde</w:t>
      </w:r>
    </w:p>
    <w:p w:rsidR="00376A15" w:rsidRPr="003B24C2" w:rsidRDefault="00A41C81" w:rsidP="00A41C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2- Não estão permitidas as remessas via postal</w:t>
      </w:r>
    </w:p>
    <w:p w:rsidR="00A41C81" w:rsidRPr="003B24C2" w:rsidRDefault="00A41C81" w:rsidP="00A41C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41C81" w:rsidRPr="003B24C2" w:rsidRDefault="00A41C81" w:rsidP="00A41C8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ANEXO VII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678"/>
        <w:gridCol w:w="7591"/>
      </w:tblGrid>
      <w:tr w:rsidR="00A41C81" w:rsidRPr="003B24C2" w:rsidTr="003B24C2">
        <w:tc>
          <w:tcPr>
            <w:tcW w:w="686" w:type="pct"/>
          </w:tcPr>
          <w:p w:rsidR="00A41C81" w:rsidRPr="003B24C2" w:rsidRDefault="00A41C81" w:rsidP="003B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82352" cy="9000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9385" t="55821" r="82901" b="30185"/>
                          <a:stretch/>
                        </pic:blipFill>
                        <pic:spPr bwMode="auto">
                          <a:xfrm>
                            <a:off x="0" y="0"/>
                            <a:ext cx="882352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pct"/>
          </w:tcPr>
          <w:p w:rsidR="00A41C81" w:rsidRPr="003B24C2" w:rsidRDefault="00A41C8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C81" w:rsidRPr="003B24C2" w:rsidRDefault="00A41C8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C81" w:rsidRPr="003B24C2" w:rsidRDefault="00A41C81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República Federativa do Brasil</w:t>
            </w:r>
          </w:p>
          <w:p w:rsidR="00A41C81" w:rsidRPr="003B24C2" w:rsidRDefault="00A41C81" w:rsidP="003B2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Ministério da Saúde</w:t>
            </w:r>
          </w:p>
          <w:p w:rsidR="00A41C81" w:rsidRPr="003B24C2" w:rsidRDefault="00A41C81" w:rsidP="00A41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Secretaria de Vigilância Sanitária</w:t>
            </w:r>
          </w:p>
        </w:tc>
        <w:tc>
          <w:tcPr>
            <w:tcW w:w="2669" w:type="pct"/>
          </w:tcPr>
          <w:p w:rsidR="00A41C81" w:rsidRPr="003B24C2" w:rsidRDefault="00A41C8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C81" w:rsidRPr="003B24C2" w:rsidRDefault="00A41C8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SISCOMEX</w:t>
            </w:r>
          </w:p>
          <w:p w:rsidR="00A41C81" w:rsidRPr="003B24C2" w:rsidRDefault="00A41C81" w:rsidP="00A41C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FORMULÁRIO PARA TRATAMENTO ADMINISTRATIVO DO REGISTRO DE OPERAÇÃO DE EXPORTAÇÃO (R.O.E.) DOS PRODUTOS SOB CONTROLE ESPECIAL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IDENTIFICAÇÃO DA 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A41C81" w:rsidRPr="003B24C2" w:rsidTr="003B24C2">
        <w:tc>
          <w:tcPr>
            <w:tcW w:w="7072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Razão Social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Autorização de Funcionamento</w:t>
            </w:r>
          </w:p>
        </w:tc>
      </w:tr>
      <w:tr w:rsidR="00A41C81" w:rsidRPr="003B24C2" w:rsidTr="003B24C2">
        <w:tc>
          <w:tcPr>
            <w:tcW w:w="7072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CNPJ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Autorização Especial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ESPECIFICAÇÃO DA MERCADORIA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10634"/>
      </w:tblGrid>
      <w:tr w:rsidR="00A41C81" w:rsidRPr="003B24C2" w:rsidTr="003B24C2">
        <w:tc>
          <w:tcPr>
            <w:tcW w:w="3510" w:type="dxa"/>
            <w:tcBorders>
              <w:right w:val="single" w:sz="4" w:space="0" w:color="auto"/>
            </w:tcBorders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Número </w:t>
            </w:r>
            <w:r w:rsidR="00635B84" w:rsidRPr="003B24C2">
              <w:rPr>
                <w:rFonts w:ascii="Times New Roman" w:hAnsi="Times New Roman" w:cs="Times New Roman"/>
                <w:sz w:val="24"/>
                <w:szCs w:val="24"/>
              </w:rPr>
              <w:t>da R.O.E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A41C81" w:rsidRPr="003B24C2" w:rsidRDefault="00A41C81" w:rsidP="00635B8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TIPO DE PETIÇÃO     |__|</w:t>
            </w:r>
            <w:r w:rsidR="00635B84"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01     |__| 02     |__| 03  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MATÉRIA-PRIMA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1887"/>
        <w:gridCol w:w="4570"/>
      </w:tblGrid>
      <w:tr w:rsidR="00A41C81" w:rsidRPr="003B24C2" w:rsidTr="003B24C2">
        <w:tc>
          <w:tcPr>
            <w:tcW w:w="7763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Quantidade</w:t>
            </w:r>
          </w:p>
        </w:tc>
        <w:tc>
          <w:tcPr>
            <w:tcW w:w="4570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Unidade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PRODUTO ACABADO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4979"/>
        <w:gridCol w:w="2578"/>
        <w:gridCol w:w="4494"/>
      </w:tblGrid>
      <w:tr w:rsidR="00A41C81" w:rsidRPr="003B24C2" w:rsidTr="003B24C2">
        <w:tc>
          <w:tcPr>
            <w:tcW w:w="7072" w:type="dxa"/>
            <w:gridSpan w:val="2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Genérico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  <w:gridSpan w:val="2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Comercial</w:t>
            </w:r>
          </w:p>
        </w:tc>
      </w:tr>
      <w:tr w:rsidR="00A41C81" w:rsidRPr="003B24C2" w:rsidTr="003B24C2">
        <w:tc>
          <w:tcPr>
            <w:tcW w:w="2093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Nº do Registro no MS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7" w:type="dxa"/>
            <w:gridSpan w:val="2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Apresentação</w:t>
            </w:r>
          </w:p>
        </w:tc>
        <w:tc>
          <w:tcPr>
            <w:tcW w:w="4494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ESPECIFICAÇÃO DA MERCADORIA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10634"/>
      </w:tblGrid>
      <w:tr w:rsidR="00A41C81" w:rsidRPr="003B24C2" w:rsidTr="003B24C2">
        <w:tc>
          <w:tcPr>
            <w:tcW w:w="3510" w:type="dxa"/>
            <w:tcBorders>
              <w:right w:val="single" w:sz="4" w:space="0" w:color="auto"/>
            </w:tcBorders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Número </w:t>
            </w:r>
            <w:r w:rsidR="00635B84" w:rsidRPr="003B24C2">
              <w:rPr>
                <w:rFonts w:ascii="Times New Roman" w:hAnsi="Times New Roman" w:cs="Times New Roman"/>
                <w:sz w:val="24"/>
                <w:szCs w:val="24"/>
              </w:rPr>
              <w:t>da R.O.E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TIPO DE PETIÇÃO     |__| 01    </w:t>
            </w:r>
            <w:r w:rsidR="00635B84"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|__| 02     |__| 03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MATÉRIA-PRIMA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1887"/>
        <w:gridCol w:w="4570"/>
      </w:tblGrid>
      <w:tr w:rsidR="00A41C81" w:rsidRPr="003B24C2" w:rsidTr="003B24C2">
        <w:tc>
          <w:tcPr>
            <w:tcW w:w="7763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4570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Unidade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PRODUTO ACABADO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4979"/>
        <w:gridCol w:w="2578"/>
        <w:gridCol w:w="4494"/>
      </w:tblGrid>
      <w:tr w:rsidR="00A41C81" w:rsidRPr="003B24C2" w:rsidTr="003B24C2">
        <w:tc>
          <w:tcPr>
            <w:tcW w:w="7072" w:type="dxa"/>
            <w:gridSpan w:val="2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Genérico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  <w:gridSpan w:val="2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Comercial</w:t>
            </w:r>
          </w:p>
        </w:tc>
      </w:tr>
      <w:tr w:rsidR="00A41C81" w:rsidRPr="003B24C2" w:rsidTr="003B24C2">
        <w:tc>
          <w:tcPr>
            <w:tcW w:w="2093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Nº do Registro no </w:t>
            </w: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MS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7" w:type="dxa"/>
            <w:gridSpan w:val="2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Apresentação</w:t>
            </w:r>
          </w:p>
        </w:tc>
        <w:tc>
          <w:tcPr>
            <w:tcW w:w="4494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ESPECIFICAÇÃO DA MERCADORIA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10634"/>
      </w:tblGrid>
      <w:tr w:rsidR="00A41C81" w:rsidRPr="003B24C2" w:rsidTr="003B24C2">
        <w:tc>
          <w:tcPr>
            <w:tcW w:w="3510" w:type="dxa"/>
            <w:tcBorders>
              <w:right w:val="single" w:sz="4" w:space="0" w:color="auto"/>
            </w:tcBorders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Número </w:t>
            </w:r>
            <w:r w:rsidR="00635B84" w:rsidRPr="003B24C2">
              <w:rPr>
                <w:rFonts w:ascii="Times New Roman" w:hAnsi="Times New Roman" w:cs="Times New Roman"/>
                <w:sz w:val="24"/>
                <w:szCs w:val="24"/>
              </w:rPr>
              <w:t>da R.O.E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TIPO DE PETIÇÃO     |__| 01    </w:t>
            </w:r>
            <w:r w:rsidR="00635B84"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|__| 02     |__| 03  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MATÉRIA-PRIMA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1887"/>
        <w:gridCol w:w="4570"/>
      </w:tblGrid>
      <w:tr w:rsidR="00A41C81" w:rsidRPr="003B24C2" w:rsidTr="003B24C2">
        <w:tc>
          <w:tcPr>
            <w:tcW w:w="7763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4570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Unidade</w:t>
            </w:r>
          </w:p>
        </w:tc>
      </w:tr>
    </w:tbl>
    <w:p w:rsidR="00A41C81" w:rsidRPr="003B24C2" w:rsidRDefault="00A41C81" w:rsidP="00A41C81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PRODUTO ACABADO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4979"/>
        <w:gridCol w:w="2578"/>
        <w:gridCol w:w="4494"/>
      </w:tblGrid>
      <w:tr w:rsidR="00A41C81" w:rsidRPr="003B24C2" w:rsidTr="003B24C2">
        <w:tc>
          <w:tcPr>
            <w:tcW w:w="7072" w:type="dxa"/>
            <w:gridSpan w:val="2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Genérico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2" w:type="dxa"/>
            <w:gridSpan w:val="2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Comercial</w:t>
            </w:r>
          </w:p>
        </w:tc>
      </w:tr>
      <w:tr w:rsidR="00A41C81" w:rsidRPr="003B24C2" w:rsidTr="003B24C2">
        <w:tc>
          <w:tcPr>
            <w:tcW w:w="2093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Nº do Registro no MS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7" w:type="dxa"/>
            <w:gridSpan w:val="2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Apresentação</w:t>
            </w:r>
          </w:p>
        </w:tc>
        <w:tc>
          <w:tcPr>
            <w:tcW w:w="4494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</w:tr>
    </w:tbl>
    <w:p w:rsidR="00A41C81" w:rsidRPr="003B24C2" w:rsidRDefault="00A41C81" w:rsidP="00A41C81">
      <w:pPr>
        <w:spacing w:before="300" w:after="3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A41C81" w:rsidRPr="003B24C2" w:rsidTr="003B24C2">
        <w:tc>
          <w:tcPr>
            <w:tcW w:w="14144" w:type="dxa"/>
          </w:tcPr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Observações</w:t>
            </w: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C81" w:rsidRPr="003B24C2" w:rsidRDefault="00A41C81" w:rsidP="003B24C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1C81" w:rsidRPr="003B24C2" w:rsidRDefault="00A41C81" w:rsidP="00A41C8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Declaro sob as penas da lei, que todas as informações aqui prestadas são verdadeiras.</w:t>
      </w:r>
    </w:p>
    <w:p w:rsidR="00A41C81" w:rsidRPr="003B24C2" w:rsidRDefault="00A41C81" w:rsidP="00A41C8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  <w:sectPr w:rsidR="00A41C81" w:rsidRPr="003B24C2" w:rsidSect="00E51B3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41C81" w:rsidRPr="003B24C2" w:rsidRDefault="00A41C81" w:rsidP="00A41C8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____________________________________________                                                              ____________________________________________</w:t>
      </w:r>
    </w:p>
    <w:p w:rsidR="00A41C81" w:rsidRPr="003B24C2" w:rsidRDefault="00A41C81" w:rsidP="00A41C8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Representante Legal                                                                                                                           Responsável Técnico</w:t>
      </w:r>
    </w:p>
    <w:p w:rsidR="00A41C81" w:rsidRPr="003B24C2" w:rsidRDefault="00A41C81" w:rsidP="00A41C8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LEGENDA: 1 – análise     2 –</w:t>
      </w:r>
      <w:r w:rsidR="00635B84" w:rsidRPr="003B24C2">
        <w:rPr>
          <w:rFonts w:ascii="Times New Roman" w:hAnsi="Times New Roman" w:cs="Times New Roman"/>
          <w:sz w:val="24"/>
          <w:szCs w:val="24"/>
        </w:rPr>
        <w:t xml:space="preserve"> alteração</w:t>
      </w:r>
      <w:r w:rsidRPr="003B24C2">
        <w:rPr>
          <w:rFonts w:ascii="Times New Roman" w:hAnsi="Times New Roman" w:cs="Times New Roman"/>
          <w:sz w:val="24"/>
          <w:szCs w:val="24"/>
        </w:rPr>
        <w:t xml:space="preserve">     3 – </w:t>
      </w:r>
      <w:r w:rsidR="00635B84" w:rsidRPr="003B24C2">
        <w:rPr>
          <w:rFonts w:ascii="Times New Roman" w:hAnsi="Times New Roman" w:cs="Times New Roman"/>
          <w:sz w:val="24"/>
          <w:szCs w:val="24"/>
        </w:rPr>
        <w:t>cumprimento de exigência</w:t>
      </w:r>
    </w:p>
    <w:p w:rsidR="00A41C81" w:rsidRPr="003B24C2" w:rsidRDefault="00A41C81" w:rsidP="00A41C8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A41C81" w:rsidRPr="003B24C2" w:rsidRDefault="00A41C81" w:rsidP="00A41C8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ANEXO V</w:t>
      </w:r>
      <w:r w:rsidR="00627C5F" w:rsidRPr="003B24C2">
        <w:rPr>
          <w:rFonts w:ascii="Times New Roman" w:hAnsi="Times New Roman" w:cs="Times New Roman"/>
          <w:sz w:val="24"/>
          <w:szCs w:val="24"/>
        </w:rPr>
        <w:t>III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12553"/>
      </w:tblGrid>
      <w:tr w:rsidR="00D008C1" w:rsidRPr="003B24C2" w:rsidTr="00D008C1">
        <w:tc>
          <w:tcPr>
            <w:tcW w:w="586" w:type="pct"/>
          </w:tcPr>
          <w:p w:rsidR="00D008C1" w:rsidRPr="003B24C2" w:rsidRDefault="00D008C1" w:rsidP="003B24C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D008C1" w:rsidRPr="003B24C2" w:rsidRDefault="00D008C1" w:rsidP="00D008C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D008C1" w:rsidRPr="003B24C2" w:rsidRDefault="00D008C1" w:rsidP="00D00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Timbre da Autoridade Sanitária Local</w:t>
            </w:r>
          </w:p>
        </w:tc>
        <w:tc>
          <w:tcPr>
            <w:tcW w:w="4414" w:type="pct"/>
          </w:tcPr>
          <w:p w:rsidR="00D008C1" w:rsidRPr="003B24C2" w:rsidRDefault="00D008C1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8C1" w:rsidRPr="003B24C2" w:rsidRDefault="00D008C1" w:rsidP="00D00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Governo do Estado __________________________</w:t>
            </w:r>
          </w:p>
          <w:p w:rsidR="00D008C1" w:rsidRPr="003B24C2" w:rsidRDefault="00D008C1" w:rsidP="00D00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Secretaria de Estado da Saúde</w:t>
            </w:r>
          </w:p>
          <w:p w:rsidR="00D008C1" w:rsidRPr="003B24C2" w:rsidRDefault="00D008C1" w:rsidP="00D00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Nome do Órgão de Vigilância Sanitária</w:t>
            </w:r>
          </w:p>
          <w:p w:rsidR="00D008C1" w:rsidRPr="003B24C2" w:rsidRDefault="00D008C1" w:rsidP="00D00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8C1" w:rsidRPr="003B24C2" w:rsidRDefault="00D008C1" w:rsidP="00D00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FICHA CADASTRAL</w:t>
            </w:r>
          </w:p>
          <w:p w:rsidR="00D008C1" w:rsidRPr="003B24C2" w:rsidRDefault="00D008C1" w:rsidP="00D00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Nome: ________________________________________________________________________________________________________________________</w:t>
      </w:r>
    </w:p>
    <w:p w:rsidR="00D008C1" w:rsidRPr="003B24C2" w:rsidRDefault="00D008C1" w:rsidP="00D008C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PROFISSÃO OU INSTITUIÇÃO</w:t>
      </w:r>
    </w:p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Nome do Diretor Clínico: _________________________________________________________________________________________________________</w:t>
      </w:r>
    </w:p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Especialidade: __________________________________________________________________________________________________________________</w:t>
      </w:r>
    </w:p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Endereço ___________________________________________________________________________________ Nº ________________________________</w:t>
      </w:r>
    </w:p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Bairro ________________________________________________________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_  Cidade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</w:t>
      </w:r>
    </w:p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Inscrição no Conselho Regional de: __________________________________________________________ Nº ____________________________________</w:t>
      </w:r>
    </w:p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UF __________________________________________________</w:t>
      </w:r>
    </w:p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Cadastro na Vigilância Sanitária N.º _________________________________________________________________________________________________</w:t>
      </w:r>
    </w:p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Telefones para Contato: __________________________________________________________________________________________________________</w:t>
      </w:r>
    </w:p>
    <w:p w:rsidR="00D008C1" w:rsidRPr="003B24C2" w:rsidRDefault="00D008C1" w:rsidP="00D008C1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Observação (Colocar endereço do Consultório, clínica ou instituição onde o médico trabalha):</w:t>
      </w:r>
    </w:p>
    <w:p w:rsidR="00D008C1" w:rsidRPr="003B24C2" w:rsidRDefault="00D008C1" w:rsidP="00D008C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</w:p>
    <w:p w:rsidR="00D008C1" w:rsidRPr="003B24C2" w:rsidRDefault="00D008C1" w:rsidP="00D008C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Assinatura e Carimbo do Médico</w:t>
      </w:r>
    </w:p>
    <w:p w:rsidR="00D008C1" w:rsidRPr="003B24C2" w:rsidRDefault="00D008C1" w:rsidP="00D008C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D008C1" w:rsidRPr="003B24C2" w:rsidRDefault="00D008C1" w:rsidP="00D008C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08C1" w:rsidRPr="003B24C2" w:rsidRDefault="00D008C1" w:rsidP="00D008C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ANEXO IX</w:t>
      </w:r>
    </w:p>
    <w:p w:rsidR="00D008C1" w:rsidRPr="003B24C2" w:rsidRDefault="00D008C1" w:rsidP="00D008C1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Modelo de Carimbo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20"/>
      </w:tblGrid>
      <w:tr w:rsidR="00D008C1" w:rsidRPr="003B24C2" w:rsidTr="00D008C1">
        <w:tc>
          <w:tcPr>
            <w:tcW w:w="14144" w:type="dxa"/>
          </w:tcPr>
          <w:p w:rsidR="00D008C1" w:rsidRPr="003B24C2" w:rsidRDefault="00D008C1" w:rsidP="00D008C1">
            <w:pPr>
              <w:tabs>
                <w:tab w:val="left" w:pos="6804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8C1" w:rsidRPr="003B24C2" w:rsidTr="00D008C1">
        <w:tc>
          <w:tcPr>
            <w:tcW w:w="14144" w:type="dxa"/>
          </w:tcPr>
          <w:p w:rsidR="00D008C1" w:rsidRPr="003B24C2" w:rsidRDefault="00D008C1" w:rsidP="00D008C1">
            <w:pPr>
              <w:tabs>
                <w:tab w:val="left" w:pos="6804"/>
              </w:tabs>
              <w:spacing w:before="300" w:after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da Farmácia</w:t>
            </w:r>
          </w:p>
          <w:p w:rsidR="00D008C1" w:rsidRPr="003B24C2" w:rsidRDefault="00D008C1" w:rsidP="00D008C1">
            <w:pPr>
              <w:tabs>
                <w:tab w:val="left" w:pos="6804"/>
              </w:tabs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C.N.P.J.: _____________________________________________________________________________________________________________________________</w:t>
            </w:r>
          </w:p>
          <w:p w:rsidR="00D008C1" w:rsidRPr="003B24C2" w:rsidRDefault="00D008C1" w:rsidP="00D008C1">
            <w:pPr>
              <w:tabs>
                <w:tab w:val="left" w:pos="6804"/>
              </w:tabs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ENDEREÇO COMPLETO: ______________________________________________________________________________________________________________</w:t>
            </w:r>
          </w:p>
          <w:p w:rsidR="00D008C1" w:rsidRPr="003B24C2" w:rsidRDefault="0083118F" w:rsidP="00D008C1">
            <w:pPr>
              <w:tabs>
                <w:tab w:val="left" w:pos="6804"/>
              </w:tabs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RECEITA Nº.: ________________________________________________________________________________________________________________________</w:t>
            </w:r>
          </w:p>
          <w:p w:rsidR="0083118F" w:rsidRPr="003B24C2" w:rsidRDefault="0083118F" w:rsidP="00D008C1">
            <w:pPr>
              <w:tabs>
                <w:tab w:val="left" w:pos="6804"/>
              </w:tabs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QUANTIDADE DISPENSADA: </w:t>
            </w: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_________________________________________________________________________________________________________</w:t>
            </w:r>
          </w:p>
          <w:p w:rsidR="0083118F" w:rsidRPr="003B24C2" w:rsidRDefault="0083118F" w:rsidP="0083118F">
            <w:pPr>
              <w:tabs>
                <w:tab w:val="left" w:pos="6804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DATA: _________    __________     _______________                                                        ___________________________________________________________</w:t>
            </w:r>
          </w:p>
          <w:p w:rsidR="0083118F" w:rsidRPr="003B24C2" w:rsidRDefault="0083118F" w:rsidP="0083118F">
            <w:pPr>
              <w:tabs>
                <w:tab w:val="left" w:pos="6804"/>
              </w:tabs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Nome e assinatura de quem dispensou </w:t>
            </w:r>
          </w:p>
          <w:p w:rsidR="0083118F" w:rsidRPr="003B24C2" w:rsidRDefault="0083118F" w:rsidP="0083118F">
            <w:pPr>
              <w:tabs>
                <w:tab w:val="left" w:pos="6804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</w:t>
            </w:r>
          </w:p>
          <w:p w:rsidR="0083118F" w:rsidRPr="003B24C2" w:rsidRDefault="0083118F" w:rsidP="0083118F">
            <w:pPr>
              <w:tabs>
                <w:tab w:val="left" w:pos="6804"/>
              </w:tabs>
              <w:spacing w:before="300" w:after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Visto do Farmacêutico</w:t>
            </w:r>
          </w:p>
        </w:tc>
      </w:tr>
    </w:tbl>
    <w:p w:rsidR="00D008C1" w:rsidRPr="003B24C2" w:rsidRDefault="00D008C1" w:rsidP="00D008C1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ANEXO X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FICA DE FARMACOVIGILÂNCIA PARA RETINÓIDES DE USO SISTÊMICO POR PACIENTES DO SEXO FEMININO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Nome do Médico ________________________________________________________________________________________________________________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CRM 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Telefone para Contato _______________________________________________________________________________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Nome do Paciente __________________________________________________________________________________________________________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Idade 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Diagnóstico ________________________________________________________________________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Medicamento prescrito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|__|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Isotretinoína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|__| Outros 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|__|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Acitretina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 xml:space="preserve">|__| </w:t>
      </w:r>
      <w:proofErr w:type="spellStart"/>
      <w:r w:rsidRPr="003B24C2">
        <w:rPr>
          <w:rFonts w:ascii="Times New Roman" w:hAnsi="Times New Roman" w:cs="Times New Roman"/>
          <w:sz w:val="24"/>
          <w:szCs w:val="24"/>
        </w:rPr>
        <w:t>Tretinoina</w:t>
      </w:r>
      <w:proofErr w:type="spellEnd"/>
      <w:r w:rsidRPr="003B24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Posologia _______________________________________________________________________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Início do Tratamento ______________________________________________________________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Final do Tratamento ______________________________________________________________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Data da última avaliação __________________________________________________________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No caso de pacientes do sexo feminino que já começaram a menstruação: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Método Anticoncepcional 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Teste de Gravidez (datas e resultado) 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 xml:space="preserve">Ocorreu alguma reação adversa ou efeito colateral? Qual a reação e o desfecho para o paciente? 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 paciente engravidou durante o tratamento?   |__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| Sim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  |__| Não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 paciente engravidou após o fim do tratamento?   |__</w:t>
      </w:r>
      <w:proofErr w:type="gramStart"/>
      <w:r w:rsidRPr="003B24C2">
        <w:rPr>
          <w:rFonts w:ascii="Times New Roman" w:hAnsi="Times New Roman" w:cs="Times New Roman"/>
          <w:sz w:val="24"/>
          <w:szCs w:val="24"/>
        </w:rPr>
        <w:t>| Sim</w:t>
      </w:r>
      <w:proofErr w:type="gramEnd"/>
      <w:r w:rsidRPr="003B24C2">
        <w:rPr>
          <w:rFonts w:ascii="Times New Roman" w:hAnsi="Times New Roman" w:cs="Times New Roman"/>
          <w:sz w:val="24"/>
          <w:szCs w:val="24"/>
        </w:rPr>
        <w:t xml:space="preserve">   |__| Não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Caso sim, qual foi a data do início da gravidez? _______________________________________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Caso a paciente tenha engravidado, qual foi o desfecho da gravidez?</w:t>
      </w:r>
    </w:p>
    <w:p w:rsidR="0083118F" w:rsidRPr="003B24C2" w:rsidRDefault="0083118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|__| Aborto espontâneo ou induzido, em caso afirmativo, houve a evidência de defeito congênito no feto?</w:t>
      </w:r>
    </w:p>
    <w:p w:rsidR="0083118F" w:rsidRPr="003B24C2" w:rsidRDefault="008A309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|__| Nascimento de criança normal</w:t>
      </w:r>
    </w:p>
    <w:p w:rsidR="008A309F" w:rsidRPr="003B24C2" w:rsidRDefault="008A309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|__| Nascimento de criança com defeito congênito, em caso afirmativo, qual o defeito congênito?</w:t>
      </w:r>
    </w:p>
    <w:p w:rsidR="008A309F" w:rsidRPr="003B24C2" w:rsidRDefault="008A309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|__| Nascimento de criança com outro problema, em caso afirmativo, qual o problema?</w:t>
      </w:r>
    </w:p>
    <w:p w:rsidR="008A309F" w:rsidRPr="003B24C2" w:rsidRDefault="008A309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</w:p>
    <w:p w:rsidR="008A309F" w:rsidRPr="003B24C2" w:rsidRDefault="008A309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Outras observações:</w:t>
      </w:r>
    </w:p>
    <w:p w:rsidR="008A309F" w:rsidRPr="003B24C2" w:rsidRDefault="008A309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lastRenderedPageBreak/>
        <w:t>Assinatura: ______________________________________________________________   Data _________________________________________</w:t>
      </w:r>
    </w:p>
    <w:p w:rsidR="008A309F" w:rsidRPr="003B24C2" w:rsidRDefault="008A309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CRM ______________________________________________</w:t>
      </w:r>
    </w:p>
    <w:p w:rsidR="008A309F" w:rsidRPr="003B24C2" w:rsidRDefault="008A309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Telefone de Contato _________________________________________________________</w:t>
      </w:r>
    </w:p>
    <w:p w:rsidR="008A309F" w:rsidRPr="003B24C2" w:rsidRDefault="008A309F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477E34" w:rsidRPr="003B24C2" w:rsidRDefault="00477E34" w:rsidP="0083118F">
      <w:pPr>
        <w:tabs>
          <w:tab w:val="left" w:pos="6804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8A309F" w:rsidRPr="003B24C2" w:rsidRDefault="008A309F" w:rsidP="008A309F">
      <w:pPr>
        <w:tabs>
          <w:tab w:val="left" w:pos="6804"/>
        </w:tabs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ANEXO XI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11703"/>
      </w:tblGrid>
      <w:tr w:rsidR="00477E34" w:rsidRPr="003B24C2" w:rsidTr="00477E34">
        <w:tc>
          <w:tcPr>
            <w:tcW w:w="885" w:type="pct"/>
          </w:tcPr>
          <w:p w:rsidR="00477E34" w:rsidRPr="003B24C2" w:rsidRDefault="00477E34" w:rsidP="003B24C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477E34" w:rsidRPr="003B24C2" w:rsidRDefault="00477E34" w:rsidP="003B2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Timbre da Autoridade Sanitária Local</w:t>
            </w:r>
          </w:p>
        </w:tc>
        <w:tc>
          <w:tcPr>
            <w:tcW w:w="4115" w:type="pct"/>
          </w:tcPr>
          <w:p w:rsidR="00477E34" w:rsidRPr="003B24C2" w:rsidRDefault="00477E34" w:rsidP="003B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77E34" w:rsidRPr="003B24C2" w:rsidRDefault="00477E34" w:rsidP="00477E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SECRETARIA DE ESTADO DA SAÚDE</w:t>
            </w:r>
          </w:p>
          <w:p w:rsidR="00477E34" w:rsidRPr="003B24C2" w:rsidRDefault="00477E34" w:rsidP="00477E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b/>
                <w:sz w:val="24"/>
                <w:szCs w:val="24"/>
              </w:rPr>
              <w:t>Coordenação de Vigilância Sanitária</w:t>
            </w:r>
          </w:p>
          <w:p w:rsidR="00477E34" w:rsidRPr="003B24C2" w:rsidRDefault="00477E34" w:rsidP="00477E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41C81" w:rsidRPr="003B24C2" w:rsidRDefault="00477E34" w:rsidP="00477E34">
      <w:pPr>
        <w:pBdr>
          <w:bottom w:val="single" w:sz="12" w:space="1" w:color="auto"/>
        </w:pBd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FORMULÁRIO DE NOTIFICAÇÃO DE REAÇÕES ADVERSAS</w:t>
      </w:r>
    </w:p>
    <w:p w:rsidR="00477E34" w:rsidRPr="003B24C2" w:rsidRDefault="00477E34" w:rsidP="00477E34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INFORMAÇÕES DO PACIENTE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477E34" w:rsidRPr="003B24C2" w:rsidTr="00477E34">
        <w:tc>
          <w:tcPr>
            <w:tcW w:w="2828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INICIAIS</w:t>
            </w: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IDADE</w:t>
            </w:r>
          </w:p>
        </w:tc>
        <w:tc>
          <w:tcPr>
            <w:tcW w:w="2829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829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</w:p>
        </w:tc>
        <w:tc>
          <w:tcPr>
            <w:tcW w:w="2829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ALTURA</w:t>
            </w:r>
          </w:p>
        </w:tc>
      </w:tr>
    </w:tbl>
    <w:p w:rsidR="00477E34" w:rsidRPr="003B24C2" w:rsidRDefault="00477E34" w:rsidP="00477E34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477E34" w:rsidRPr="003B24C2" w:rsidTr="00477E34">
        <w:tc>
          <w:tcPr>
            <w:tcW w:w="7072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PROFISSÃO</w:t>
            </w:r>
          </w:p>
        </w:tc>
        <w:tc>
          <w:tcPr>
            <w:tcW w:w="7072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NACIONALIDADE</w:t>
            </w: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7E34" w:rsidRPr="003B24C2" w:rsidRDefault="00477E34" w:rsidP="00477E34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7E34" w:rsidRPr="003B24C2" w:rsidRDefault="00477E34" w:rsidP="00477E34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4C2">
        <w:rPr>
          <w:rFonts w:ascii="Times New Roman" w:hAnsi="Times New Roman" w:cs="Times New Roman"/>
          <w:b/>
          <w:sz w:val="24"/>
          <w:szCs w:val="24"/>
        </w:rPr>
        <w:t>INFORMAÇÕES DO MEDICAMENTO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477E34" w:rsidRPr="003B24C2" w:rsidTr="00477E34">
        <w:tc>
          <w:tcPr>
            <w:tcW w:w="4714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715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FABRICANTE</w:t>
            </w:r>
          </w:p>
        </w:tc>
        <w:tc>
          <w:tcPr>
            <w:tcW w:w="4715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Nº LOTE</w:t>
            </w: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7E34" w:rsidRPr="003B24C2" w:rsidRDefault="00477E34" w:rsidP="00477E34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477E34" w:rsidRPr="003B24C2" w:rsidTr="003B24C2">
        <w:tc>
          <w:tcPr>
            <w:tcW w:w="4714" w:type="dxa"/>
          </w:tcPr>
          <w:p w:rsidR="00477E34" w:rsidRPr="003B24C2" w:rsidRDefault="00477E34" w:rsidP="003B24C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FORMA MEDICAMENTOSA</w:t>
            </w:r>
          </w:p>
        </w:tc>
        <w:tc>
          <w:tcPr>
            <w:tcW w:w="4715" w:type="dxa"/>
          </w:tcPr>
          <w:p w:rsidR="00477E34" w:rsidRPr="003B24C2" w:rsidRDefault="00477E34" w:rsidP="003B24C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</w:p>
        </w:tc>
        <w:tc>
          <w:tcPr>
            <w:tcW w:w="4715" w:type="dxa"/>
          </w:tcPr>
          <w:p w:rsidR="00477E34" w:rsidRPr="003B24C2" w:rsidRDefault="00477E34" w:rsidP="003B24C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</w:p>
          <w:p w:rsidR="00477E34" w:rsidRPr="003B24C2" w:rsidRDefault="00477E34" w:rsidP="003B24C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7E34" w:rsidRPr="003B24C2" w:rsidRDefault="00477E34" w:rsidP="00477E34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477E34" w:rsidRPr="003B24C2" w:rsidTr="00477E34">
        <w:tc>
          <w:tcPr>
            <w:tcW w:w="14144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DESCREVER </w:t>
            </w: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S) REAÇÃO(ÕES) ADVERSA(S) E SUAS PROVÁVEIS RELAÇÕES COM O MEDICAMENTO</w:t>
            </w: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7E34" w:rsidRPr="003B24C2" w:rsidRDefault="00477E34" w:rsidP="00477E34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477E34" w:rsidRPr="003B24C2" w:rsidTr="00477E34">
        <w:tc>
          <w:tcPr>
            <w:tcW w:w="7072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INÍCIO DAS RELAÇÕES</w:t>
            </w:r>
          </w:p>
        </w:tc>
        <w:tc>
          <w:tcPr>
            <w:tcW w:w="7072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PERÍODO DE USO</w:t>
            </w: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7E34" w:rsidRPr="003B24C2" w:rsidRDefault="00477E34" w:rsidP="00477E34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477E34" w:rsidRPr="003B24C2" w:rsidTr="00477E34">
        <w:tc>
          <w:tcPr>
            <w:tcW w:w="14144" w:type="dxa"/>
          </w:tcPr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LOCAL ONDE OCORREM AS REAÇÕES</w:t>
            </w: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|__| HOSPITAL      |__| RESIDÊNCIA</w:t>
            </w: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ENDEREÇO DO LOCAL ______________________________________________________________________________________________________</w:t>
            </w:r>
          </w:p>
          <w:p w:rsidR="00477E34" w:rsidRPr="003B24C2" w:rsidRDefault="00477E34" w:rsidP="00477E3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559" w:rsidRPr="003B24C2" w:rsidRDefault="00117559" w:rsidP="00477E34">
      <w:pPr>
        <w:spacing w:before="300" w:after="30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477E34" w:rsidRPr="003B24C2" w:rsidTr="00477E34">
        <w:tc>
          <w:tcPr>
            <w:tcW w:w="14144" w:type="dxa"/>
          </w:tcPr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EVOLUÇÃO DO PACIENTE</w:t>
            </w:r>
          </w:p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|__| Recuperação total          |__| Recuperação c/ sequelas           |__| Ainda em tratamento</w:t>
            </w:r>
          </w:p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|__| Óbito em:    |__|__</w:t>
            </w:r>
            <w:proofErr w:type="gram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|  |</w:t>
            </w:r>
            <w:proofErr w:type="gram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__|__|  |__|__|  (</w:t>
            </w:r>
            <w:proofErr w:type="spell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– mm – aa)</w:t>
            </w:r>
          </w:p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7E34" w:rsidRPr="003B24C2" w:rsidRDefault="00477E34" w:rsidP="00477E34">
      <w:pPr>
        <w:spacing w:before="300" w:after="3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477E34" w:rsidRPr="003B24C2" w:rsidTr="00477E34">
        <w:tc>
          <w:tcPr>
            <w:tcW w:w="14144" w:type="dxa"/>
          </w:tcPr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NECESSITOU DE TRATAMENTO ESPECÍFICO?</w:t>
            </w:r>
          </w:p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|__| não          |__| sim – especificar ____________________________________________________________________________________________________</w:t>
            </w:r>
          </w:p>
          <w:p w:rsidR="00477E34" w:rsidRPr="003B24C2" w:rsidRDefault="00477E3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E34" w:rsidRPr="003B24C2" w:rsidRDefault="00EA3EE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MELHOROU COM A SUSPENSÃO DO TRATAMENTO?</w:t>
            </w:r>
          </w:p>
          <w:p w:rsidR="00EA3EE4" w:rsidRPr="003B24C2" w:rsidRDefault="00EA3EE4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7E34" w:rsidRPr="003B24C2" w:rsidRDefault="00477E34" w:rsidP="00477E34">
      <w:pPr>
        <w:spacing w:before="300" w:after="3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2369E2" w:rsidRPr="003B24C2" w:rsidTr="002369E2">
        <w:tc>
          <w:tcPr>
            <w:tcW w:w="14144" w:type="dxa"/>
          </w:tcPr>
          <w:p w:rsidR="002369E2" w:rsidRPr="003B24C2" w:rsidRDefault="002369E2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FORAM FEITOS EXAMES LABORATORIAIS? ESPECIFICAR QUAIS E AS RESPECTIVAS ALTERAÇÕES</w:t>
            </w:r>
          </w:p>
          <w:p w:rsidR="002369E2" w:rsidRPr="003B24C2" w:rsidRDefault="002369E2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69E2" w:rsidRPr="003B24C2" w:rsidRDefault="002369E2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|__| não          |__| sim</w:t>
            </w:r>
          </w:p>
          <w:p w:rsidR="002369E2" w:rsidRPr="003B24C2" w:rsidRDefault="002369E2" w:rsidP="00477E3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69E2" w:rsidRPr="003B24C2" w:rsidRDefault="002369E2" w:rsidP="002369E2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2369E2" w:rsidRPr="003B24C2" w:rsidRDefault="002369E2" w:rsidP="002369E2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4C2">
        <w:rPr>
          <w:rFonts w:ascii="Times New Roman" w:hAnsi="Times New Roman" w:cs="Times New Roman"/>
          <w:sz w:val="24"/>
          <w:szCs w:val="24"/>
        </w:rPr>
        <w:t>ANEXO XII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20"/>
      </w:tblGrid>
      <w:tr w:rsidR="00C33BF0" w:rsidRPr="003B24C2" w:rsidTr="00C33BF0">
        <w:tc>
          <w:tcPr>
            <w:tcW w:w="14144" w:type="dxa"/>
          </w:tcPr>
          <w:p w:rsidR="00C33BF0" w:rsidRPr="003B24C2" w:rsidRDefault="00C33BF0" w:rsidP="00C33BF0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(Papel timbrado da empresa)</w:t>
            </w:r>
          </w:p>
          <w:p w:rsidR="00C33BF0" w:rsidRPr="003B24C2" w:rsidRDefault="00C33BF0" w:rsidP="00C33BF0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DISTRIBUIÇÃO DE AMOSTRAS GRÁTIS</w:t>
            </w:r>
          </w:p>
          <w:p w:rsidR="00C33BF0" w:rsidRPr="003B24C2" w:rsidRDefault="00C33BF0" w:rsidP="00C33BF0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Nome do Medicamento _____________________________________________________________________________________________________________ substância ________________________________________________________ lote _____________________ Quantidade, apresentação de dosagem _________________________</w:t>
            </w:r>
          </w:p>
          <w:p w:rsidR="00C33BF0" w:rsidRPr="003B24C2" w:rsidRDefault="00C33BF0" w:rsidP="00C33BF0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Nome do Medicamento _____________________________________________________________________________________________________________ substância </w:t>
            </w:r>
          </w:p>
          <w:p w:rsidR="00C33BF0" w:rsidRPr="003B24C2" w:rsidRDefault="00C33BF0" w:rsidP="00C33BF0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 lote _____________________ Quantidade, apresentação de dosagem _________________________</w:t>
            </w:r>
          </w:p>
          <w:p w:rsidR="00C33BF0" w:rsidRPr="003B24C2" w:rsidRDefault="00C33BF0" w:rsidP="00C33BF0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Nome do profissional _______________________________________________________________________________________________________________________ </w:t>
            </w:r>
          </w:p>
          <w:p w:rsidR="00C33BF0" w:rsidRPr="003B24C2" w:rsidRDefault="00C33BF0" w:rsidP="00C33BF0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CR____________________ nº ___________________________ Data do recebimento ________    _______    ____________ Assinatura __________________________</w:t>
            </w:r>
          </w:p>
          <w:p w:rsidR="00C33BF0" w:rsidRPr="003B24C2" w:rsidRDefault="00C33BF0" w:rsidP="00C33BF0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Nome e assinatura e R.G. do </w:t>
            </w:r>
            <w:proofErr w:type="spellStart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propagantista</w:t>
            </w:r>
            <w:proofErr w:type="spellEnd"/>
            <w:r w:rsidRPr="003B2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2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_____________________________________________________________________________________________________</w:t>
            </w:r>
          </w:p>
          <w:p w:rsidR="00C33BF0" w:rsidRPr="003B24C2" w:rsidRDefault="00C33BF0" w:rsidP="00C33BF0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2">
              <w:rPr>
                <w:rFonts w:ascii="Times New Roman" w:hAnsi="Times New Roman" w:cs="Times New Roman"/>
                <w:sz w:val="24"/>
                <w:szCs w:val="24"/>
              </w:rPr>
              <w:t>Nota Fiscal nº _______________________________________ emitida em _______    ________    ___________</w:t>
            </w:r>
          </w:p>
        </w:tc>
      </w:tr>
    </w:tbl>
    <w:p w:rsidR="00C33BF0" w:rsidRPr="003B24C2" w:rsidRDefault="00C33BF0" w:rsidP="00C33BF0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sectPr w:rsidR="00C33BF0" w:rsidRPr="003B24C2" w:rsidSect="007A127B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D61" w:rsidRDefault="008F3D61" w:rsidP="00596BDC">
      <w:pPr>
        <w:spacing w:after="0" w:line="240" w:lineRule="auto"/>
      </w:pPr>
      <w:r>
        <w:separator/>
      </w:r>
    </w:p>
  </w:endnote>
  <w:endnote w:type="continuationSeparator" w:id="0">
    <w:p w:rsidR="008F3D61" w:rsidRDefault="008F3D61" w:rsidP="0059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61" w:rsidRDefault="008F3D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61" w:rsidRPr="008A0471" w:rsidRDefault="008F3D61" w:rsidP="00596BD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F3D61" w:rsidRDefault="008F3D6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61" w:rsidRDefault="008F3D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D61" w:rsidRDefault="008F3D61" w:rsidP="00596BDC">
      <w:pPr>
        <w:spacing w:after="0" w:line="240" w:lineRule="auto"/>
      </w:pPr>
      <w:r>
        <w:separator/>
      </w:r>
    </w:p>
  </w:footnote>
  <w:footnote w:type="continuationSeparator" w:id="0">
    <w:p w:rsidR="008F3D61" w:rsidRDefault="008F3D61" w:rsidP="0059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61" w:rsidRDefault="008F3D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61" w:rsidRPr="00B517AC" w:rsidRDefault="008F3D61" w:rsidP="00596BD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D611C95" wp14:editId="21925972">
          <wp:extent cx="657225" cy="647700"/>
          <wp:effectExtent l="0" t="0" r="9525" b="0"/>
          <wp:docPr id="10" name="Imagem 1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F3D61" w:rsidRPr="00B517AC" w:rsidRDefault="008F3D61" w:rsidP="00596BD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F3D61" w:rsidRPr="00B517AC" w:rsidRDefault="008F3D61" w:rsidP="00596BD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F3D61" w:rsidRDefault="008F3D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61" w:rsidRDefault="008F3D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E4"/>
    <w:rsid w:val="00012769"/>
    <w:rsid w:val="00036B0F"/>
    <w:rsid w:val="0004020D"/>
    <w:rsid w:val="0006614A"/>
    <w:rsid w:val="000F2173"/>
    <w:rsid w:val="00117559"/>
    <w:rsid w:val="001C0144"/>
    <w:rsid w:val="001D0EB6"/>
    <w:rsid w:val="001E708B"/>
    <w:rsid w:val="002369E2"/>
    <w:rsid w:val="0025426B"/>
    <w:rsid w:val="002C4C17"/>
    <w:rsid w:val="00325643"/>
    <w:rsid w:val="0033772B"/>
    <w:rsid w:val="003647A1"/>
    <w:rsid w:val="00376A15"/>
    <w:rsid w:val="0039512F"/>
    <w:rsid w:val="00395E1F"/>
    <w:rsid w:val="003B0244"/>
    <w:rsid w:val="003B24C2"/>
    <w:rsid w:val="00402590"/>
    <w:rsid w:val="004067DE"/>
    <w:rsid w:val="0042193F"/>
    <w:rsid w:val="00426BF6"/>
    <w:rsid w:val="00444F4C"/>
    <w:rsid w:val="004471BD"/>
    <w:rsid w:val="00477E34"/>
    <w:rsid w:val="004A24F9"/>
    <w:rsid w:val="004B0245"/>
    <w:rsid w:val="004D2155"/>
    <w:rsid w:val="004D539A"/>
    <w:rsid w:val="004D5583"/>
    <w:rsid w:val="004E5BE4"/>
    <w:rsid w:val="005757E1"/>
    <w:rsid w:val="00580EBD"/>
    <w:rsid w:val="00596BDC"/>
    <w:rsid w:val="005A3EFA"/>
    <w:rsid w:val="005B2BC1"/>
    <w:rsid w:val="005E3FAC"/>
    <w:rsid w:val="00627C5F"/>
    <w:rsid w:val="00630272"/>
    <w:rsid w:val="00635B84"/>
    <w:rsid w:val="00696F0C"/>
    <w:rsid w:val="006A6EAA"/>
    <w:rsid w:val="006B77B3"/>
    <w:rsid w:val="006C56A6"/>
    <w:rsid w:val="006E3AB3"/>
    <w:rsid w:val="00704A06"/>
    <w:rsid w:val="0070673D"/>
    <w:rsid w:val="007343CF"/>
    <w:rsid w:val="007441BF"/>
    <w:rsid w:val="00786686"/>
    <w:rsid w:val="007A127B"/>
    <w:rsid w:val="007A3729"/>
    <w:rsid w:val="007A4632"/>
    <w:rsid w:val="007C47F9"/>
    <w:rsid w:val="0080173B"/>
    <w:rsid w:val="00807EC3"/>
    <w:rsid w:val="0083118F"/>
    <w:rsid w:val="008608DF"/>
    <w:rsid w:val="008763AD"/>
    <w:rsid w:val="008A309F"/>
    <w:rsid w:val="008A528F"/>
    <w:rsid w:val="008F3D61"/>
    <w:rsid w:val="0090164B"/>
    <w:rsid w:val="00966F4A"/>
    <w:rsid w:val="00992F96"/>
    <w:rsid w:val="009C2AE8"/>
    <w:rsid w:val="009F48E3"/>
    <w:rsid w:val="00A02D37"/>
    <w:rsid w:val="00A23F03"/>
    <w:rsid w:val="00A41C81"/>
    <w:rsid w:val="00A659B3"/>
    <w:rsid w:val="00A67368"/>
    <w:rsid w:val="00AB3594"/>
    <w:rsid w:val="00B23195"/>
    <w:rsid w:val="00B30817"/>
    <w:rsid w:val="00B82CED"/>
    <w:rsid w:val="00BC5D11"/>
    <w:rsid w:val="00BD3B31"/>
    <w:rsid w:val="00BD4DD7"/>
    <w:rsid w:val="00C05AE2"/>
    <w:rsid w:val="00C11CD7"/>
    <w:rsid w:val="00C33BF0"/>
    <w:rsid w:val="00C84C34"/>
    <w:rsid w:val="00CF2AD0"/>
    <w:rsid w:val="00D008C1"/>
    <w:rsid w:val="00D14C17"/>
    <w:rsid w:val="00D36100"/>
    <w:rsid w:val="00D5141D"/>
    <w:rsid w:val="00D621E1"/>
    <w:rsid w:val="00D717DA"/>
    <w:rsid w:val="00D82E64"/>
    <w:rsid w:val="00D93214"/>
    <w:rsid w:val="00E51B3B"/>
    <w:rsid w:val="00E61E2D"/>
    <w:rsid w:val="00E62906"/>
    <w:rsid w:val="00E67199"/>
    <w:rsid w:val="00E756E3"/>
    <w:rsid w:val="00EA3EE4"/>
    <w:rsid w:val="00FB29D0"/>
    <w:rsid w:val="00FB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784F5C"/>
  <w15:docId w15:val="{23D009D0-574A-45DF-B890-AC819451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61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BF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96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6BDC"/>
  </w:style>
  <w:style w:type="paragraph" w:styleId="Rodap">
    <w:name w:val="footer"/>
    <w:basedOn w:val="Normal"/>
    <w:link w:val="RodapChar"/>
    <w:uiPriority w:val="99"/>
    <w:unhideWhenUsed/>
    <w:rsid w:val="00596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461CB5-344D-48F3-9E1E-306799D43A3A}"/>
</file>

<file path=customXml/itemProps2.xml><?xml version="1.0" encoding="utf-8"?>
<ds:datastoreItem xmlns:ds="http://schemas.openxmlformats.org/officeDocument/2006/customXml" ds:itemID="{20A52CCE-4388-47D7-9046-53F0125F91D7}"/>
</file>

<file path=customXml/itemProps3.xml><?xml version="1.0" encoding="utf-8"?>
<ds:datastoreItem xmlns:ds="http://schemas.openxmlformats.org/officeDocument/2006/customXml" ds:itemID="{29B33AEA-209C-4D3E-B2A5-0DAC5126EF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80</Pages>
  <Words>21564</Words>
  <Characters>116449</Characters>
  <Application>Microsoft Office Word</Application>
  <DocSecurity>0</DocSecurity>
  <Lines>970</Lines>
  <Paragraphs>275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137738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</cp:lastModifiedBy>
  <cp:revision>9</cp:revision>
  <cp:lastPrinted>2018-03-24T12:22:00Z</cp:lastPrinted>
  <dcterms:created xsi:type="dcterms:W3CDTF">2016-11-30T13:08:00Z</dcterms:created>
  <dcterms:modified xsi:type="dcterms:W3CDTF">2018-03-24T12:53:00Z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