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0584B" w:rsidRDefault="003D4DFC" w:rsidP="0070584B">
      <w:pPr>
        <w:ind w:right="-285"/>
        <w:jc w:val="center"/>
        <w:rPr>
          <w:rFonts w:ascii="Times New Roman" w:hAnsi="Times New Roman" w:cs="Times New Roman"/>
          <w:b/>
        </w:rPr>
      </w:pPr>
      <w:r w:rsidRPr="0070584B">
        <w:rPr>
          <w:rFonts w:ascii="Times New Roman" w:hAnsi="Times New Roman" w:cs="Times New Roman"/>
          <w:b/>
        </w:rPr>
        <w:t>RESOLUÇÃO</w:t>
      </w:r>
      <w:r w:rsidR="0070584B" w:rsidRPr="0070584B">
        <w:rPr>
          <w:rFonts w:ascii="Times New Roman" w:hAnsi="Times New Roman" w:cs="Times New Roman"/>
          <w:b/>
        </w:rPr>
        <w:t xml:space="preserve"> DE DIRETORIA COLEGIADA</w:t>
      </w:r>
      <w:r w:rsidR="00B67638" w:rsidRPr="0070584B">
        <w:rPr>
          <w:rFonts w:ascii="Times New Roman" w:hAnsi="Times New Roman" w:cs="Times New Roman"/>
          <w:b/>
        </w:rPr>
        <w:t xml:space="preserve"> </w:t>
      </w:r>
      <w:r w:rsidRPr="0070584B">
        <w:rPr>
          <w:rFonts w:ascii="Times New Roman" w:hAnsi="Times New Roman" w:cs="Times New Roman"/>
          <w:b/>
        </w:rPr>
        <w:t>– RDC Nº 03, DE 02 DE JANEIRO DE 2001</w:t>
      </w:r>
    </w:p>
    <w:p w:rsidR="003D4DFC" w:rsidRPr="0070584B" w:rsidRDefault="003D4DFC" w:rsidP="003D4DF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0584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 w:rsidR="009E6A76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70584B">
        <w:rPr>
          <w:rFonts w:ascii="Times New Roman" w:hAnsi="Times New Roman" w:cs="Times New Roman"/>
          <w:b/>
          <w:color w:val="0000FF"/>
          <w:sz w:val="24"/>
          <w:szCs w:val="24"/>
        </w:rPr>
        <w:t>-E, de 0</w:t>
      </w:r>
      <w:r w:rsidR="009E6A76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70584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janeiro de 2001)</w:t>
      </w:r>
    </w:p>
    <w:p w:rsidR="002800DF" w:rsidRPr="0070584B" w:rsidRDefault="002800DF" w:rsidP="003D4D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84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18, de 24 de março de 2008)</w:t>
      </w:r>
    </w:p>
    <w:p w:rsidR="00FE6AE9" w:rsidRPr="0070584B" w:rsidRDefault="0063163B" w:rsidP="0063163B">
      <w:pPr>
        <w:tabs>
          <w:tab w:val="left" w:pos="147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70584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uso da atribuição que lhe confere o art. </w:t>
      </w: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inciso IV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Regulamento da ANVISA aprovado pelo Decreto nº 3.029, de 16 de abril de 1999, em reunião realizada em 20 de dezembro de 2000,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 visando a proteção à saúde da população;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é indispensável o estabelecimento de regulamentos técnicos sobre aditivos em alimentos, com vistas a minimizar os riscos à saúde humana;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é necessário aprovar o uso de Aditivos Edulcorantes, </w:t>
      </w: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estabelecendo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seus Limites Máximos para os Alimentos;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e eu, Diretor-Presidente, determino a sua publicação: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1º Aprovar o "Regulamento Técnico que aprova o uso de Aditivos Edulcorantes, Estabelecendo seus Limites Máximos para os Alimentos", constante do Anexo desta Resolução.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Parágrafo único. Os limites máximos indicados no anexo referem-se aos gêneros alimentícios prontos para o consumo, preparados de acordo com as instruções do fabricante. </w:t>
      </w:r>
    </w:p>
    <w:p w:rsidR="00FE6AE9" w:rsidRPr="0070584B" w:rsidRDefault="00FE6AE9" w:rsidP="00FE6A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O descumprimento desta Resolução constitui infração sanitária sujeitando os infratores às penalidades da Lei n.º 6.437, de 20 de agosto de 1977 e demais disposições aplicáveis.</w:t>
      </w:r>
    </w:p>
    <w:p w:rsidR="00150736" w:rsidRPr="0070584B" w:rsidRDefault="00FE6AE9" w:rsidP="0015073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3º Ficam revogados, o item referente ao uso dos aditivos edulcorantes na Tabela I Aditivos Intencionais por Classe Funcional, anexa à Resolução CNS/MS n.º 4 de 24 de novembro de 1988, a Portaria DINAL/MS nº 32, de 17 de outubro de 1989, a Portaria DIPROD/MS nº 36, de 11 de outubro de 1990, a Portaria DETEN/MS nº 166, de </w:t>
      </w:r>
      <w:proofErr w:type="gramStart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agosto de 1995, a Portaria DETEN/MS nº 167, de 3 de agosto de 1995, a Portaria DETEN/MS nº 318 de 24 de novembro de 1995, a Portaria DETEN/MS nº 366, de 20 de dezembro de 1995, a Portaria DETEN/MS 393, de 07 de agosto de 1996 e a Resolução ANVS 251, de 30 de junho de 1999. </w:t>
      </w:r>
    </w:p>
    <w:p w:rsidR="00150736" w:rsidRPr="0070584B" w:rsidRDefault="00FE6AE9" w:rsidP="0015073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584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4º Esta Resolução de Diretoria Colegiada entra em vigor na data de sua publicação.</w:t>
      </w:r>
    </w:p>
    <w:p w:rsidR="00150736" w:rsidRPr="00541C15" w:rsidRDefault="00FE6AE9" w:rsidP="0015073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41C1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p w:rsidR="00150736" w:rsidRPr="000A4112" w:rsidRDefault="00FE6AE9" w:rsidP="0015073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A41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FE6AE9" w:rsidRPr="000A4112" w:rsidRDefault="00FE6AE9" w:rsidP="0015073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A41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QUE APROVA O USO DE ADITIVOS EDULCORANTES, ESTABELECENDO SEUS LIMITES MÁXIMOS PARA OS ALIMENTOS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89"/>
        <w:gridCol w:w="2161"/>
      </w:tblGrid>
      <w:tr w:rsidR="000E555D" w:rsidRPr="00C850A3" w:rsidTr="000E555D">
        <w:tc>
          <w:tcPr>
            <w:tcW w:w="1101" w:type="dxa"/>
          </w:tcPr>
          <w:p w:rsidR="000E555D" w:rsidRPr="00C850A3" w:rsidRDefault="000E555D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850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2693" w:type="dxa"/>
          </w:tcPr>
          <w:p w:rsidR="000E555D" w:rsidRPr="00C850A3" w:rsidRDefault="000E555D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850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Aditivo Função/Nome</w:t>
            </w:r>
          </w:p>
        </w:tc>
        <w:tc>
          <w:tcPr>
            <w:tcW w:w="2689" w:type="dxa"/>
          </w:tcPr>
          <w:p w:rsidR="000E555D" w:rsidRPr="00C850A3" w:rsidRDefault="000E555D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850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ALIMENTO</w:t>
            </w:r>
          </w:p>
        </w:tc>
        <w:tc>
          <w:tcPr>
            <w:tcW w:w="2161" w:type="dxa"/>
          </w:tcPr>
          <w:p w:rsidR="000E555D" w:rsidRPr="00C850A3" w:rsidRDefault="00EC4247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850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 g/100g g/</w:t>
            </w:r>
            <w:proofErr w:type="gramStart"/>
            <w:r w:rsidRPr="00C850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100mL</w:t>
            </w:r>
            <w:proofErr w:type="gramEnd"/>
          </w:p>
        </w:tc>
      </w:tr>
      <w:tr w:rsidR="00EC4247" w:rsidRPr="0070584B" w:rsidTr="000E555D">
        <w:tc>
          <w:tcPr>
            <w:tcW w:w="1101" w:type="dxa"/>
          </w:tcPr>
          <w:p w:rsidR="00EC4247" w:rsidRPr="0070584B" w:rsidRDefault="00EC4247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C4247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EDULCORANTE NATURAL</w:t>
            </w:r>
          </w:p>
        </w:tc>
        <w:tc>
          <w:tcPr>
            <w:tcW w:w="2689" w:type="dxa"/>
          </w:tcPr>
          <w:p w:rsidR="00EC4247" w:rsidRPr="0070584B" w:rsidRDefault="00EC4247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61" w:type="dxa"/>
          </w:tcPr>
          <w:p w:rsidR="00EC4247" w:rsidRPr="0070584B" w:rsidRDefault="00EC4247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3FF4" w:rsidRPr="0070584B" w:rsidTr="000E555D">
        <w:tc>
          <w:tcPr>
            <w:tcW w:w="1101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420</w:t>
            </w:r>
          </w:p>
        </w:tc>
        <w:tc>
          <w:tcPr>
            <w:tcW w:w="2693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Sorbitol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xarope de </w:t>
            </w: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sorbitol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D-</w:t>
            </w:r>
            <w:proofErr w:type="spellStart"/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sorbita</w:t>
            </w:r>
            <w:proofErr w:type="spellEnd"/>
            <w:proofErr w:type="gramEnd"/>
          </w:p>
        </w:tc>
        <w:tc>
          <w:tcPr>
            <w:tcW w:w="2689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3FF4" w:rsidRPr="0070584B" w:rsidTr="000E555D">
        <w:tc>
          <w:tcPr>
            <w:tcW w:w="1101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03FF4" w:rsidRPr="0070584B" w:rsidRDefault="00C03FF4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03FF4" w:rsidRPr="0070584B" w:rsidRDefault="00C03FF4" w:rsidP="00F81BB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Alimentos e bebidas para </w:t>
            </w:r>
            <w:r w:rsidR="00F81BB1"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dietas com ingestão controlada de açúcar</w:t>
            </w:r>
            <w:r w:rsidR="00C21E9B"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61" w:type="dxa"/>
          </w:tcPr>
          <w:p w:rsidR="00C03FF4" w:rsidRPr="0070584B" w:rsidRDefault="00C03FF4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81BB1" w:rsidRPr="0070584B" w:rsidTr="000E555D">
        <w:tc>
          <w:tcPr>
            <w:tcW w:w="1101" w:type="dxa"/>
          </w:tcPr>
          <w:p w:rsidR="00F81BB1" w:rsidRPr="0070584B" w:rsidRDefault="00F81BB1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81BB1" w:rsidRPr="0070584B" w:rsidRDefault="00F81BB1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F81BB1" w:rsidRPr="0070584B" w:rsidRDefault="00F81BB1" w:rsidP="00F81BB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F81BB1" w:rsidRPr="0070584B" w:rsidRDefault="00F81BB1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81BB1" w:rsidRPr="0070584B" w:rsidTr="000E555D">
        <w:tc>
          <w:tcPr>
            <w:tcW w:w="1101" w:type="dxa"/>
          </w:tcPr>
          <w:p w:rsidR="00F81BB1" w:rsidRPr="0070584B" w:rsidRDefault="00F81BB1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81BB1" w:rsidRPr="0070584B" w:rsidRDefault="00F81BB1" w:rsidP="000E55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F81BB1" w:rsidRPr="0070584B" w:rsidRDefault="00F81BB1" w:rsidP="00F81BB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F81BB1" w:rsidRPr="0070584B" w:rsidRDefault="00F81BB1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421</w:t>
            </w: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Manitol</w:t>
            </w: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953</w:t>
            </w: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Isomalta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isomalte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isomalt</w:t>
            </w:r>
            <w:proofErr w:type="spellEnd"/>
            <w:proofErr w:type="gramEnd"/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960</w:t>
            </w: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Esteviosídeo</w:t>
            </w:r>
            <w:proofErr w:type="spellEnd"/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0,06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  <w:p w:rsidR="00A62892" w:rsidRPr="0070584B" w:rsidRDefault="00A62892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0,06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0,06</w:t>
            </w:r>
          </w:p>
        </w:tc>
      </w:tr>
      <w:tr w:rsidR="00C21E9B" w:rsidRPr="0070584B" w:rsidTr="00C21E9B">
        <w:tc>
          <w:tcPr>
            <w:tcW w:w="110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C21E9B" w:rsidRPr="0070584B" w:rsidRDefault="00C21E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0,06</w:t>
            </w:r>
          </w:p>
        </w:tc>
      </w:tr>
      <w:tr w:rsidR="004427E6" w:rsidRPr="0070584B" w:rsidTr="00C21E9B">
        <w:tc>
          <w:tcPr>
            <w:tcW w:w="1101" w:type="dxa"/>
          </w:tcPr>
          <w:p w:rsidR="004427E6" w:rsidRPr="0070584B" w:rsidRDefault="004427E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4427E6" w:rsidRPr="0070584B" w:rsidRDefault="004427E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4427E6" w:rsidRPr="0070584B" w:rsidRDefault="004427E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reduzido teor de açúcares</w:t>
            </w:r>
          </w:p>
        </w:tc>
        <w:tc>
          <w:tcPr>
            <w:tcW w:w="2161" w:type="dxa"/>
          </w:tcPr>
          <w:p w:rsidR="004427E6" w:rsidRPr="0070584B" w:rsidRDefault="004427E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0,045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965</w:t>
            </w: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Maltitol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xarope de </w:t>
            </w:r>
            <w:proofErr w:type="spellStart"/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maltitol</w:t>
            </w:r>
            <w:proofErr w:type="spellEnd"/>
            <w:proofErr w:type="gramEnd"/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966</w:t>
            </w: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Lactitol</w:t>
            </w:r>
            <w:proofErr w:type="spellEnd"/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967</w:t>
            </w: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Xilitol</w:t>
            </w: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Balas, confeitos e goma de </w:t>
            </w: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mascar</w:t>
            </w:r>
            <w:proofErr w:type="gramEnd"/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02EAB" w:rsidRPr="0070584B" w:rsidTr="000E698F">
        <w:tc>
          <w:tcPr>
            <w:tcW w:w="8644" w:type="dxa"/>
            <w:gridSpan w:val="4"/>
          </w:tcPr>
          <w:p w:rsidR="00702EAB" w:rsidRPr="0070584B" w:rsidRDefault="00702EA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EDULCORANTE ARTIFICIAL</w:t>
            </w: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B0ADE" w:rsidRPr="0070584B" w:rsidTr="007B0ADE">
        <w:tc>
          <w:tcPr>
            <w:tcW w:w="110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2693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Acesulfame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689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Alimentos e bebidas para </w:t>
            </w: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controle de peso</w:t>
            </w:r>
          </w:p>
        </w:tc>
        <w:tc>
          <w:tcPr>
            <w:tcW w:w="2161" w:type="dxa"/>
          </w:tcPr>
          <w:p w:rsidR="007B0ADE" w:rsidRPr="0070584B" w:rsidRDefault="007B0ADE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0,035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reduzido teor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0,026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Aspartame</w:t>
            </w:r>
            <w:proofErr w:type="spellEnd"/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0,075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0,075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0,075</w:t>
            </w:r>
          </w:p>
        </w:tc>
      </w:tr>
      <w:tr w:rsidR="002D4B47" w:rsidRPr="0070584B" w:rsidTr="007B0ADE">
        <w:tc>
          <w:tcPr>
            <w:tcW w:w="1101" w:type="dxa"/>
          </w:tcPr>
          <w:p w:rsidR="002D4B47" w:rsidRPr="0070584B" w:rsidRDefault="002D4B47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2D4B47" w:rsidRPr="0070584B" w:rsidRDefault="002D4B47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2D4B47" w:rsidRPr="0070584B" w:rsidRDefault="002D4B47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2D4B47" w:rsidRPr="0070584B" w:rsidRDefault="002D4B47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0,075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reduzido teor de açúcares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0,056</w:t>
            </w:r>
          </w:p>
        </w:tc>
      </w:tr>
      <w:tr w:rsidR="00A84806" w:rsidRPr="0070584B" w:rsidTr="007B0ADE">
        <w:tc>
          <w:tcPr>
            <w:tcW w:w="110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2161" w:type="dxa"/>
          </w:tcPr>
          <w:p w:rsidR="00A84806" w:rsidRPr="0070584B" w:rsidRDefault="00A84806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0,4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952</w:t>
            </w: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ciclâmico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seus sais de cálcio, potássio e </w:t>
            </w: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689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controle de peso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0,13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ingestão controlada de açúcares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0,13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0,13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45D9B" w:rsidRPr="0070584B" w:rsidRDefault="00C45D9B" w:rsidP="00C45D9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0,13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  <w:r w:rsidR="00195A1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</w:t>
            </w: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bebidas com reduzido teor de açúcares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0,097</w:t>
            </w:r>
          </w:p>
        </w:tc>
      </w:tr>
      <w:tr w:rsidR="00C45D9B" w:rsidRPr="0070584B" w:rsidTr="00C45D9B">
        <w:tc>
          <w:tcPr>
            <w:tcW w:w="110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954</w:t>
            </w:r>
          </w:p>
        </w:tc>
        <w:tc>
          <w:tcPr>
            <w:tcW w:w="2693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Sacarina e seus sais de cálcio, potássio e </w:t>
            </w: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689" w:type="dxa"/>
          </w:tcPr>
          <w:p w:rsidR="00C45D9B" w:rsidRPr="0070584B" w:rsidRDefault="00C45D9B" w:rsidP="00C45D9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Alimentos e bebidas para controle de peso </w:t>
            </w:r>
          </w:p>
        </w:tc>
        <w:tc>
          <w:tcPr>
            <w:tcW w:w="2161" w:type="dxa"/>
          </w:tcPr>
          <w:p w:rsidR="00C45D9B" w:rsidRPr="0070584B" w:rsidRDefault="00C45D9B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BC5EFA" w:rsidRPr="0070584B" w:rsidTr="00C45D9B">
        <w:tc>
          <w:tcPr>
            <w:tcW w:w="110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BC5EFA" w:rsidRPr="0070584B" w:rsidRDefault="00BC5EFA" w:rsidP="00C45D9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Alimentos e bebidas para dietas com ingestão </w:t>
            </w: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controlada de açúcares</w:t>
            </w:r>
          </w:p>
        </w:tc>
        <w:tc>
          <w:tcPr>
            <w:tcW w:w="216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0,03</w:t>
            </w:r>
          </w:p>
        </w:tc>
      </w:tr>
      <w:tr w:rsidR="00BC5EFA" w:rsidRPr="0070584B" w:rsidTr="00C45D9B">
        <w:tc>
          <w:tcPr>
            <w:tcW w:w="110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BC5EFA" w:rsidRPr="0070584B" w:rsidRDefault="00BC5EFA" w:rsidP="00C45D9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para dietas com restrição de açúcares</w:t>
            </w:r>
          </w:p>
        </w:tc>
        <w:tc>
          <w:tcPr>
            <w:tcW w:w="216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BC5EFA" w:rsidRPr="0070584B" w:rsidTr="00C45D9B">
        <w:tc>
          <w:tcPr>
            <w:tcW w:w="110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e bebidas com informação nutricional complementar</w:t>
            </w:r>
          </w:p>
        </w:tc>
        <w:tc>
          <w:tcPr>
            <w:tcW w:w="216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BC5EFA" w:rsidRPr="0070584B" w:rsidTr="00C45D9B">
        <w:tc>
          <w:tcPr>
            <w:tcW w:w="110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</w:t>
            </w:r>
            <w:r w:rsidR="001D3D8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</w:t>
            </w: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bebidas com reduzido teor de açúcares</w:t>
            </w:r>
          </w:p>
        </w:tc>
        <w:tc>
          <w:tcPr>
            <w:tcW w:w="2161" w:type="dxa"/>
          </w:tcPr>
          <w:p w:rsidR="00BC5EFA" w:rsidRPr="0070584B" w:rsidRDefault="00BC5EFA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0,022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955</w:t>
            </w: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Sucralose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tricloro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galacto</w:t>
            </w:r>
            <w:proofErr w:type="spellEnd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sacarose (TGS</w:t>
            </w:r>
            <w:proofErr w:type="gramStart"/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para controle de peso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para dietas com ingestão controlada de açúcares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para dietas com restrição de açúcares</w:t>
            </w:r>
          </w:p>
          <w:p w:rsidR="007425B3" w:rsidRPr="0070584B" w:rsidRDefault="007425B3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com informação nutricional complementar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com reduzido teor de açúcares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0,033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Bebidas para controle de peso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Bebidas para dietas com ingestão controlada de açúcares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Bebidas para dietas com restrição de açúcares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Bebidas com informação nutricional complementar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Bebidas com reduzido teor de açúcares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0,019</w:t>
            </w:r>
          </w:p>
        </w:tc>
      </w:tr>
      <w:tr w:rsidR="003E72D9" w:rsidRPr="0070584B" w:rsidTr="00C45D9B">
        <w:tc>
          <w:tcPr>
            <w:tcW w:w="110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689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Goma de mascar</w:t>
            </w:r>
          </w:p>
        </w:tc>
        <w:tc>
          <w:tcPr>
            <w:tcW w:w="2161" w:type="dxa"/>
          </w:tcPr>
          <w:p w:rsidR="003E72D9" w:rsidRPr="0070584B" w:rsidRDefault="003E72D9" w:rsidP="00F754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0584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0,25</w:t>
            </w:r>
          </w:p>
        </w:tc>
      </w:tr>
    </w:tbl>
    <w:p w:rsidR="007425B3" w:rsidRDefault="007425B3" w:rsidP="0074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25B3" w:rsidRPr="00C1741F" w:rsidRDefault="007425B3" w:rsidP="0074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C1741F">
        <w:rPr>
          <w:rFonts w:ascii="Times New Roman" w:hAnsi="Times New Roman" w:cs="Times New Roman"/>
          <w:strike/>
          <w:sz w:val="24"/>
          <w:szCs w:val="24"/>
        </w:rPr>
        <w:t>(Of. El. nº 4/2000)</w:t>
      </w:r>
    </w:p>
    <w:p w:rsidR="00150736" w:rsidRPr="00C1741F" w:rsidRDefault="00150736" w:rsidP="00150736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sectPr w:rsidR="00150736" w:rsidRPr="00C1741F" w:rsidSect="00D734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63B" w:rsidRDefault="0063163B" w:rsidP="0063163B">
      <w:pPr>
        <w:spacing w:after="0" w:line="240" w:lineRule="auto"/>
      </w:pPr>
      <w:r>
        <w:separator/>
      </w:r>
    </w:p>
  </w:endnote>
  <w:endnote w:type="continuationSeparator" w:id="0">
    <w:p w:rsidR="0063163B" w:rsidRDefault="0063163B" w:rsidP="0063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63B" w:rsidRPr="00B517AC" w:rsidRDefault="0063163B" w:rsidP="0063163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3163B" w:rsidRDefault="006316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63B" w:rsidRDefault="0063163B" w:rsidP="0063163B">
      <w:pPr>
        <w:spacing w:after="0" w:line="240" w:lineRule="auto"/>
      </w:pPr>
      <w:r>
        <w:separator/>
      </w:r>
    </w:p>
  </w:footnote>
  <w:footnote w:type="continuationSeparator" w:id="0">
    <w:p w:rsidR="0063163B" w:rsidRDefault="0063163B" w:rsidP="0063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63B" w:rsidRPr="00B517AC" w:rsidRDefault="0063163B" w:rsidP="0063163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9246EF9" wp14:editId="75C2073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3163B" w:rsidRPr="00B517AC" w:rsidRDefault="0063163B" w:rsidP="0063163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3163B" w:rsidRPr="00B517AC" w:rsidRDefault="0063163B" w:rsidP="0063163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3163B" w:rsidRPr="0063163B" w:rsidRDefault="0063163B" w:rsidP="006316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DFC"/>
    <w:rsid w:val="0004285E"/>
    <w:rsid w:val="000A4112"/>
    <w:rsid w:val="000E555D"/>
    <w:rsid w:val="00150736"/>
    <w:rsid w:val="00195A15"/>
    <w:rsid w:val="001D3D81"/>
    <w:rsid w:val="001E708B"/>
    <w:rsid w:val="002800DF"/>
    <w:rsid w:val="002D4B47"/>
    <w:rsid w:val="00360F24"/>
    <w:rsid w:val="003D4DFC"/>
    <w:rsid w:val="003E72D9"/>
    <w:rsid w:val="004427E6"/>
    <w:rsid w:val="00541C15"/>
    <w:rsid w:val="005441EC"/>
    <w:rsid w:val="005E0DC7"/>
    <w:rsid w:val="0063163B"/>
    <w:rsid w:val="00702EAB"/>
    <w:rsid w:val="0070584B"/>
    <w:rsid w:val="007425B3"/>
    <w:rsid w:val="007441BF"/>
    <w:rsid w:val="00786686"/>
    <w:rsid w:val="007B0ADE"/>
    <w:rsid w:val="009E6A76"/>
    <w:rsid w:val="009F40C9"/>
    <w:rsid w:val="00A62892"/>
    <w:rsid w:val="00A84806"/>
    <w:rsid w:val="00AD4C21"/>
    <w:rsid w:val="00B30817"/>
    <w:rsid w:val="00B67638"/>
    <w:rsid w:val="00BC5EFA"/>
    <w:rsid w:val="00C03FF4"/>
    <w:rsid w:val="00C1741F"/>
    <w:rsid w:val="00C21E9B"/>
    <w:rsid w:val="00C45D9B"/>
    <w:rsid w:val="00C850A3"/>
    <w:rsid w:val="00D621E1"/>
    <w:rsid w:val="00D734DD"/>
    <w:rsid w:val="00D755EC"/>
    <w:rsid w:val="00E5729B"/>
    <w:rsid w:val="00EB5C1B"/>
    <w:rsid w:val="00EC4247"/>
    <w:rsid w:val="00F81BB1"/>
    <w:rsid w:val="00F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5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63B"/>
  </w:style>
  <w:style w:type="paragraph" w:styleId="Rodap">
    <w:name w:val="footer"/>
    <w:basedOn w:val="Normal"/>
    <w:link w:val="RodapChar"/>
    <w:uiPriority w:val="99"/>
    <w:unhideWhenUsed/>
    <w:rsid w:val="0063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63B"/>
  </w:style>
  <w:style w:type="paragraph" w:styleId="Textodebalo">
    <w:name w:val="Balloon Text"/>
    <w:basedOn w:val="Normal"/>
    <w:link w:val="TextodebaloChar"/>
    <w:uiPriority w:val="99"/>
    <w:semiHidden/>
    <w:unhideWhenUsed/>
    <w:rsid w:val="0063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5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F08EC-F750-406C-A4FA-6A42F9BD4100}"/>
</file>

<file path=customXml/itemProps2.xml><?xml version="1.0" encoding="utf-8"?>
<ds:datastoreItem xmlns:ds="http://schemas.openxmlformats.org/officeDocument/2006/customXml" ds:itemID="{2367B707-FFF5-44C7-8670-BFCADD5B35DA}"/>
</file>

<file path=customXml/itemProps3.xml><?xml version="1.0" encoding="utf-8"?>
<ds:datastoreItem xmlns:ds="http://schemas.openxmlformats.org/officeDocument/2006/customXml" ds:itemID="{B52E8D03-5B1F-47EB-9A55-1E2297A89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28</cp:revision>
  <cp:lastPrinted>2016-08-16T17:34:00Z</cp:lastPrinted>
  <dcterms:created xsi:type="dcterms:W3CDTF">2015-12-29T17:59:00Z</dcterms:created>
  <dcterms:modified xsi:type="dcterms:W3CDTF">2016-08-16T17:34:00Z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