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F1A" w:rsidRPr="00900FD1" w:rsidRDefault="00840CC4" w:rsidP="004D4D73">
      <w:pPr>
        <w:ind w:left="-284" w:right="-284"/>
        <w:jc w:val="center"/>
        <w:rPr>
          <w:b/>
          <w:bCs/>
          <w:sz w:val="22"/>
        </w:rPr>
      </w:pPr>
      <w:bookmarkStart w:id="0" w:name="_GoBack"/>
      <w:bookmarkEnd w:id="0"/>
      <w:r w:rsidRPr="00900FD1">
        <w:rPr>
          <w:b/>
          <w:bCs/>
          <w:sz w:val="22"/>
        </w:rPr>
        <w:t>RESOLUÇÃO</w:t>
      </w:r>
      <w:r w:rsidR="00DF5252" w:rsidRPr="00900FD1">
        <w:rPr>
          <w:b/>
          <w:bCs/>
          <w:sz w:val="22"/>
        </w:rPr>
        <w:t xml:space="preserve"> DA DIRETORIA COLEGIADA</w:t>
      </w:r>
      <w:r w:rsidRPr="00900FD1">
        <w:rPr>
          <w:b/>
          <w:bCs/>
          <w:sz w:val="22"/>
        </w:rPr>
        <w:t xml:space="preserve"> </w:t>
      </w:r>
      <w:r w:rsidR="00353FE8" w:rsidRPr="00900FD1">
        <w:rPr>
          <w:b/>
          <w:bCs/>
          <w:sz w:val="22"/>
        </w:rPr>
        <w:t xml:space="preserve">- RDC </w:t>
      </w:r>
      <w:r w:rsidR="002B2119" w:rsidRPr="00900FD1">
        <w:rPr>
          <w:b/>
          <w:bCs/>
          <w:sz w:val="22"/>
        </w:rPr>
        <w:t>N° 143, DE 17 DE MARÇO DE 2017</w:t>
      </w:r>
    </w:p>
    <w:p w:rsidR="004D4D73" w:rsidRPr="00900FD1" w:rsidRDefault="004D4D73" w:rsidP="004D4D73">
      <w:pPr>
        <w:ind w:left="-284" w:right="-284"/>
        <w:jc w:val="center"/>
        <w:rPr>
          <w:b/>
          <w:bCs/>
          <w:sz w:val="22"/>
        </w:rPr>
      </w:pPr>
    </w:p>
    <w:p w:rsidR="004D4D73" w:rsidRPr="00900FD1" w:rsidRDefault="004D4D73" w:rsidP="004D4D73">
      <w:pPr>
        <w:ind w:left="-284" w:right="-284"/>
        <w:jc w:val="center"/>
        <w:rPr>
          <w:b/>
          <w:bCs/>
          <w:color w:val="0000FF"/>
        </w:rPr>
      </w:pPr>
      <w:r w:rsidRPr="00900FD1">
        <w:rPr>
          <w:b/>
          <w:bCs/>
          <w:color w:val="0000FF"/>
        </w:rPr>
        <w:t xml:space="preserve">(Publicada no DOU nº </w:t>
      </w:r>
      <w:r w:rsidR="005D1BCD" w:rsidRPr="00900FD1">
        <w:rPr>
          <w:b/>
          <w:bCs/>
          <w:color w:val="0000FF"/>
        </w:rPr>
        <w:t>54, de 20 de março de 2017)</w:t>
      </w:r>
    </w:p>
    <w:p w:rsidR="00900FD1" w:rsidRPr="00900FD1" w:rsidRDefault="00900FD1" w:rsidP="004D4D73">
      <w:pPr>
        <w:ind w:left="-284" w:right="-284"/>
        <w:jc w:val="center"/>
        <w:rPr>
          <w:b/>
          <w:bCs/>
          <w:color w:val="0000FF"/>
        </w:rPr>
      </w:pPr>
    </w:p>
    <w:p w:rsidR="00900FD1" w:rsidRPr="00900FD1" w:rsidRDefault="00900FD1" w:rsidP="004D4D73">
      <w:pPr>
        <w:ind w:left="-284" w:right="-284"/>
        <w:jc w:val="center"/>
        <w:rPr>
          <w:b/>
          <w:bCs/>
          <w:color w:val="0000FF"/>
        </w:rPr>
      </w:pPr>
      <w:r w:rsidRPr="00900FD1">
        <w:rPr>
          <w:b/>
          <w:bCs/>
          <w:color w:val="0000FF"/>
        </w:rPr>
        <w:t>(Revogada tacitamente pela Resolução - RDC nº 159, de 02 de junho de 2017, conforme declarado pela Despacho nº 56, de 27 de março de 2018)</w:t>
      </w:r>
    </w:p>
    <w:p w:rsidR="00952365" w:rsidRPr="00900FD1" w:rsidRDefault="00952365" w:rsidP="00A32320">
      <w:pPr>
        <w:rPr>
          <w:b/>
          <w:bCs/>
          <w:strike/>
        </w:rPr>
      </w:pPr>
    </w:p>
    <w:p w:rsidR="00952365" w:rsidRPr="00900FD1" w:rsidRDefault="00952365" w:rsidP="00F26864">
      <w:pPr>
        <w:ind w:left="3960"/>
        <w:jc w:val="both"/>
        <w:rPr>
          <w:strike/>
        </w:rPr>
      </w:pPr>
      <w:r w:rsidRPr="00900FD1">
        <w:rPr>
          <w:bCs/>
          <w:strike/>
        </w:rPr>
        <w:t>Dispõe sobre a atualização</w:t>
      </w:r>
      <w:r w:rsidR="00F57142" w:rsidRPr="00900FD1">
        <w:rPr>
          <w:bCs/>
          <w:strike/>
        </w:rPr>
        <w:t xml:space="preserve"> </w:t>
      </w:r>
      <w:r w:rsidR="00AF32E1" w:rsidRPr="00900FD1">
        <w:rPr>
          <w:bCs/>
          <w:strike/>
        </w:rPr>
        <w:t>do</w:t>
      </w:r>
      <w:r w:rsidR="00F57142" w:rsidRPr="00900FD1">
        <w:rPr>
          <w:bCs/>
          <w:strike/>
        </w:rPr>
        <w:t xml:space="preserve"> </w:t>
      </w:r>
      <w:r w:rsidRPr="00900FD1">
        <w:rPr>
          <w:bCs/>
          <w:strike/>
        </w:rPr>
        <w:t xml:space="preserve">Anexo I </w:t>
      </w:r>
      <w:r w:rsidR="00F57142" w:rsidRPr="00900FD1">
        <w:rPr>
          <w:bCs/>
          <w:strike/>
        </w:rPr>
        <w:t>(</w:t>
      </w:r>
      <w:r w:rsidRPr="00900FD1">
        <w:rPr>
          <w:bCs/>
          <w:strike/>
        </w:rPr>
        <w:t>Listas de Substâncias Entorpecentes, Psicotrópicas, Precursoras e Outras sob Controle Especial</w:t>
      </w:r>
      <w:r w:rsidR="00F57142" w:rsidRPr="00900FD1">
        <w:rPr>
          <w:bCs/>
          <w:strike/>
        </w:rPr>
        <w:t xml:space="preserve">) </w:t>
      </w:r>
      <w:r w:rsidRPr="00900FD1">
        <w:rPr>
          <w:bCs/>
          <w:strike/>
        </w:rPr>
        <w:t>da Portaria SVS/MS nº 344, de 12 de maio de 1998</w:t>
      </w:r>
      <w:r w:rsidR="00F92373" w:rsidRPr="00900FD1">
        <w:rPr>
          <w:strike/>
        </w:rPr>
        <w:t>.</w:t>
      </w:r>
    </w:p>
    <w:p w:rsidR="00EF3F43" w:rsidRPr="00900FD1" w:rsidRDefault="00EF3F43" w:rsidP="00A42B0A">
      <w:pPr>
        <w:pStyle w:val="subttul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Times New Roman" w:hAnsi="Times New Roman"/>
          <w:b/>
          <w:bCs/>
          <w:strike/>
          <w:color w:val="auto"/>
          <w:szCs w:val="24"/>
        </w:rPr>
      </w:pPr>
    </w:p>
    <w:p w:rsidR="007460D7" w:rsidRPr="00900FD1" w:rsidRDefault="007B79B8" w:rsidP="00EF3F43">
      <w:pPr>
        <w:pStyle w:val="subttul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firstLine="567"/>
        <w:jc w:val="both"/>
        <w:outlineLvl w:val="9"/>
        <w:rPr>
          <w:rFonts w:ascii="Times New Roman" w:hAnsi="Times New Roman"/>
          <w:strike/>
          <w:szCs w:val="24"/>
          <w:lang w:eastAsia="en-US"/>
        </w:rPr>
      </w:pPr>
      <w:r w:rsidRPr="00900FD1">
        <w:rPr>
          <w:rFonts w:ascii="Times New Roman" w:hAnsi="Times New Roman"/>
          <w:bCs/>
          <w:strike/>
          <w:szCs w:val="24"/>
        </w:rPr>
        <w:t xml:space="preserve">A </w:t>
      </w:r>
      <w:r w:rsidRPr="00900FD1">
        <w:rPr>
          <w:rFonts w:ascii="Times New Roman" w:hAnsi="Times New Roman"/>
          <w:b/>
          <w:bCs/>
          <w:strike/>
          <w:szCs w:val="24"/>
        </w:rPr>
        <w:t>Diretoria Colegiada da Agência Nacional de Vigilância Sanitária</w:t>
      </w:r>
      <w:r w:rsidRPr="00900FD1">
        <w:rPr>
          <w:rFonts w:ascii="Times New Roman" w:hAnsi="Times New Roman"/>
          <w:bCs/>
          <w:strike/>
          <w:szCs w:val="24"/>
        </w:rPr>
        <w:t>,</w:t>
      </w:r>
      <w:r w:rsidRPr="00900FD1">
        <w:rPr>
          <w:rFonts w:ascii="Times New Roman" w:hAnsi="Times New Roman"/>
          <w:strike/>
          <w:szCs w:val="24"/>
        </w:rPr>
        <w:t xml:space="preserve"> no uso da atribuição que lhe confere o art. 15, III e IV aliado ao art. 7º, III, e IV, da Lei nº 9.782, de 26 de janeiro de 1999, e ao art. 53, V, §§ 1º e 3º do Regimento Interno aprovado nos termos do Anexo I da Resolução da Diretoria Colegiada – RDC n° 61, de 3 de fevereiro de 2016, resolve adotar a seguinte Resolução da Diretoria Colegiada, conforme deliberado em reunião realizada </w:t>
      </w:r>
      <w:r w:rsidR="007460D7" w:rsidRPr="00900FD1">
        <w:rPr>
          <w:rFonts w:ascii="Times New Roman" w:hAnsi="Times New Roman"/>
          <w:strike/>
          <w:szCs w:val="24"/>
        </w:rPr>
        <w:t xml:space="preserve">em </w:t>
      </w:r>
      <w:r w:rsidR="009F6A74" w:rsidRPr="00900FD1">
        <w:rPr>
          <w:rFonts w:ascii="Times New Roman" w:hAnsi="Times New Roman"/>
          <w:strike/>
          <w:szCs w:val="24"/>
        </w:rPr>
        <w:t>07 de março</w:t>
      </w:r>
      <w:r w:rsidR="005849CD" w:rsidRPr="00900FD1">
        <w:rPr>
          <w:rFonts w:ascii="Times New Roman" w:hAnsi="Times New Roman"/>
          <w:strike/>
          <w:szCs w:val="24"/>
        </w:rPr>
        <w:t xml:space="preserve"> de 2017</w:t>
      </w:r>
      <w:r w:rsidR="007460D7" w:rsidRPr="00900FD1">
        <w:rPr>
          <w:rFonts w:ascii="Times New Roman" w:hAnsi="Times New Roman"/>
          <w:strike/>
          <w:szCs w:val="24"/>
        </w:rPr>
        <w:t>, e eu, Diretor-Presidente, determino a sua publicação.</w:t>
      </w:r>
    </w:p>
    <w:p w:rsidR="00054586" w:rsidRPr="00900FD1" w:rsidRDefault="00054586" w:rsidP="00EF3F43">
      <w:pPr>
        <w:ind w:firstLine="567"/>
        <w:jc w:val="both"/>
        <w:rPr>
          <w:strike/>
          <w:color w:val="FF0000"/>
        </w:rPr>
      </w:pPr>
    </w:p>
    <w:p w:rsidR="00F94BDA" w:rsidRPr="00900FD1" w:rsidRDefault="00EF3F43" w:rsidP="00EF3F43">
      <w:pPr>
        <w:ind w:firstLine="567"/>
        <w:jc w:val="both"/>
        <w:rPr>
          <w:strike/>
        </w:rPr>
      </w:pPr>
      <w:r w:rsidRPr="00900FD1">
        <w:rPr>
          <w:strike/>
        </w:rPr>
        <w:t xml:space="preserve">Art.1° </w:t>
      </w:r>
      <w:r w:rsidR="00CC0447" w:rsidRPr="00900FD1">
        <w:rPr>
          <w:strike/>
        </w:rPr>
        <w:t>Publicar a atualização do Anexo I, Listas de Substâncias Entorpecentes, Psicotrópicas, Precursoras e Outras sob Controle Especial, da Portaria SVS/MS nº.</w:t>
      </w:r>
      <w:r w:rsidR="000C1A5D" w:rsidRPr="00900FD1">
        <w:rPr>
          <w:strike/>
        </w:rPr>
        <w:t xml:space="preserve"> </w:t>
      </w:r>
      <w:r w:rsidR="00CC0447" w:rsidRPr="00900FD1">
        <w:rPr>
          <w:strike/>
        </w:rPr>
        <w:t>344, de 12 de maio de 1998, republicada no Diário Oficial da U</w:t>
      </w:r>
      <w:r w:rsidR="003A04DE" w:rsidRPr="00900FD1">
        <w:rPr>
          <w:strike/>
        </w:rPr>
        <w:t>nião de 1º de fevereiro de 1999, estabelecendo as seguintes alterações:</w:t>
      </w:r>
    </w:p>
    <w:p w:rsidR="00E65106" w:rsidRPr="00900FD1" w:rsidRDefault="00E65106" w:rsidP="00E65106">
      <w:pPr>
        <w:tabs>
          <w:tab w:val="left" w:pos="540"/>
        </w:tabs>
        <w:ind w:firstLine="567"/>
        <w:jc w:val="both"/>
        <w:rPr>
          <w:strike/>
        </w:rPr>
      </w:pPr>
    </w:p>
    <w:p w:rsidR="0058761F" w:rsidRPr="00900FD1" w:rsidRDefault="00EF3F43" w:rsidP="00EF3F43">
      <w:pPr>
        <w:pStyle w:val="Corpodetexto"/>
        <w:widowControl/>
        <w:spacing w:line="240" w:lineRule="auto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>I.</w:t>
      </w:r>
      <w:r w:rsidR="0058761F" w:rsidRPr="00900FD1">
        <w:rPr>
          <w:bCs/>
          <w:strike/>
          <w:lang w:eastAsia="x-none"/>
        </w:rPr>
        <w:t>INCLUSÃO</w:t>
      </w:r>
    </w:p>
    <w:p w:rsidR="00127A23" w:rsidRPr="00900FD1" w:rsidRDefault="00127A23" w:rsidP="00EF3F43">
      <w:pPr>
        <w:pStyle w:val="PargrafodaLista"/>
        <w:tabs>
          <w:tab w:val="left" w:pos="1134"/>
        </w:tabs>
        <w:autoSpaceDE w:val="0"/>
        <w:autoSpaceDN w:val="0"/>
        <w:ind w:left="360"/>
        <w:rPr>
          <w:bCs/>
          <w:strike/>
          <w:vanish/>
          <w:kern w:val="16"/>
          <w:lang w:eastAsia="x-none"/>
        </w:rPr>
      </w:pPr>
    </w:p>
    <w:p w:rsidR="00347F9D" w:rsidRPr="00900FD1" w:rsidRDefault="0013619A" w:rsidP="0013619A">
      <w:pPr>
        <w:pStyle w:val="Corpodetexto"/>
        <w:widowControl/>
        <w:spacing w:line="240" w:lineRule="auto"/>
        <w:ind w:left="851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 1.1 </w:t>
      </w:r>
      <w:r w:rsidR="00347F9D" w:rsidRPr="00900FD1">
        <w:rPr>
          <w:bCs/>
          <w:strike/>
          <w:lang w:eastAsia="x-none"/>
        </w:rPr>
        <w:t>Lista “D1”: ANPP</w:t>
      </w:r>
    </w:p>
    <w:p w:rsidR="00347F9D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1.2 </w:t>
      </w:r>
      <w:r w:rsidR="00347F9D" w:rsidRPr="00900FD1">
        <w:rPr>
          <w:bCs/>
          <w:strike/>
          <w:lang w:eastAsia="x-none"/>
        </w:rPr>
        <w:t>Lista “D1”: NPP</w:t>
      </w:r>
    </w:p>
    <w:p w:rsidR="003F503A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strike/>
          <w:lang w:eastAsia="x-none"/>
        </w:rPr>
        <w:t xml:space="preserve">1.3 </w:t>
      </w:r>
      <w:r w:rsidR="003F503A" w:rsidRPr="00900FD1">
        <w:rPr>
          <w:strike/>
          <w:lang w:eastAsia="x-none"/>
        </w:rPr>
        <w:t>Lista “F1”: BUTIRFENTANIL</w:t>
      </w:r>
    </w:p>
    <w:p w:rsidR="00347F9D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1.4 </w:t>
      </w:r>
      <w:r w:rsidR="00347F9D" w:rsidRPr="00900FD1">
        <w:rPr>
          <w:bCs/>
          <w:strike/>
          <w:lang w:eastAsia="x-none"/>
        </w:rPr>
        <w:t xml:space="preserve">Lista “F1”: </w:t>
      </w:r>
      <w:r w:rsidR="00347F9D" w:rsidRPr="00900FD1">
        <w:rPr>
          <w:strike/>
        </w:rPr>
        <w:t>U-47700</w:t>
      </w:r>
    </w:p>
    <w:p w:rsidR="003F503A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strike/>
          <w:lang w:eastAsia="x-none"/>
        </w:rPr>
        <w:t xml:space="preserve">1.5 </w:t>
      </w:r>
      <w:r w:rsidR="003F503A" w:rsidRPr="00900FD1">
        <w:rPr>
          <w:strike/>
          <w:lang w:eastAsia="x-none"/>
        </w:rPr>
        <w:t>Lista “F2”: 3-MMC</w:t>
      </w:r>
      <w:r w:rsidR="007B79B8" w:rsidRPr="00900FD1">
        <w:rPr>
          <w:strike/>
          <w:lang w:eastAsia="x-none"/>
        </w:rPr>
        <w:t xml:space="preserve"> </w:t>
      </w:r>
    </w:p>
    <w:p w:rsidR="00901E5D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strike/>
          <w:lang w:eastAsia="x-none"/>
        </w:rPr>
        <w:t xml:space="preserve">1.6 </w:t>
      </w:r>
      <w:r w:rsidR="00901E5D" w:rsidRPr="00900FD1">
        <w:rPr>
          <w:strike/>
          <w:lang w:eastAsia="x-none"/>
        </w:rPr>
        <w:t>Lista “F2”:</w:t>
      </w:r>
      <w:r w:rsidR="00901E5D" w:rsidRPr="00900FD1">
        <w:rPr>
          <w:strike/>
        </w:rPr>
        <w:t xml:space="preserve"> </w:t>
      </w:r>
      <w:r w:rsidR="00901E5D" w:rsidRPr="00900FD1">
        <w:rPr>
          <w:strike/>
          <w:lang w:eastAsia="x-none"/>
        </w:rPr>
        <w:t>4-MEAPP</w:t>
      </w:r>
    </w:p>
    <w:p w:rsidR="00901E5D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strike/>
          <w:lang w:eastAsia="x-none"/>
        </w:rPr>
        <w:t xml:space="preserve">1.7 </w:t>
      </w:r>
      <w:r w:rsidR="00901E5D" w:rsidRPr="00900FD1">
        <w:rPr>
          <w:strike/>
          <w:lang w:eastAsia="x-none"/>
        </w:rPr>
        <w:t>Lista “F2”:</w:t>
      </w:r>
      <w:r w:rsidR="00901E5D" w:rsidRPr="00900FD1">
        <w:rPr>
          <w:strike/>
        </w:rPr>
        <w:t xml:space="preserve"> </w:t>
      </w:r>
      <w:r w:rsidR="00901E5D" w:rsidRPr="00900FD1">
        <w:rPr>
          <w:strike/>
          <w:lang w:eastAsia="x-none"/>
        </w:rPr>
        <w:t>25I-NBF</w:t>
      </w:r>
    </w:p>
    <w:p w:rsidR="00901E5D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strike/>
          <w:lang w:eastAsia="x-none"/>
        </w:rPr>
        <w:t xml:space="preserve">1.8 </w:t>
      </w:r>
      <w:r w:rsidR="00901E5D" w:rsidRPr="00900FD1">
        <w:rPr>
          <w:strike/>
          <w:lang w:eastAsia="x-none"/>
        </w:rPr>
        <w:t>Lista “F2”:</w:t>
      </w:r>
      <w:r w:rsidR="00901E5D" w:rsidRPr="00900FD1">
        <w:rPr>
          <w:strike/>
        </w:rPr>
        <w:t xml:space="preserve"> </w:t>
      </w:r>
      <w:r w:rsidR="00901E5D" w:rsidRPr="00900FD1">
        <w:rPr>
          <w:strike/>
          <w:lang w:eastAsia="x-none"/>
        </w:rPr>
        <w:t>30C-NBOMe</w:t>
      </w:r>
    </w:p>
    <w:p w:rsidR="00901E5D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strike/>
          <w:lang w:eastAsia="x-none"/>
        </w:rPr>
        <w:t xml:space="preserve">1.9 </w:t>
      </w:r>
      <w:r w:rsidR="00901E5D" w:rsidRPr="00900FD1">
        <w:rPr>
          <w:strike/>
          <w:lang w:eastAsia="x-none"/>
        </w:rPr>
        <w:t xml:space="preserve">Lista “F2”: </w:t>
      </w:r>
      <w:r w:rsidR="00901E5D" w:rsidRPr="00900FD1">
        <w:rPr>
          <w:bCs/>
          <w:strike/>
          <w:lang w:eastAsia="x-none"/>
        </w:rPr>
        <w:t>ALFA-EAPP</w:t>
      </w:r>
    </w:p>
    <w:p w:rsidR="00347F9D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1.10 </w:t>
      </w:r>
      <w:r w:rsidR="00347F9D" w:rsidRPr="00900FD1">
        <w:rPr>
          <w:bCs/>
          <w:strike/>
          <w:lang w:eastAsia="x-none"/>
        </w:rPr>
        <w:t>Lista “F2”: DIMETILONA</w:t>
      </w:r>
    </w:p>
    <w:p w:rsidR="00347F9D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1.11 </w:t>
      </w:r>
      <w:r w:rsidR="00347F9D" w:rsidRPr="00900FD1">
        <w:rPr>
          <w:bCs/>
          <w:strike/>
          <w:lang w:eastAsia="x-none"/>
        </w:rPr>
        <w:t>Lista “F2”: N-ETILPENTILONA</w:t>
      </w:r>
    </w:p>
    <w:p w:rsidR="00347F9D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1.12 </w:t>
      </w:r>
      <w:r w:rsidR="00347F9D" w:rsidRPr="00900FD1">
        <w:rPr>
          <w:bCs/>
          <w:strike/>
          <w:lang w:eastAsia="x-none"/>
        </w:rPr>
        <w:t>Lista “F2”: PENTILONA</w:t>
      </w:r>
    </w:p>
    <w:p w:rsidR="00347F9D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1.13 </w:t>
      </w:r>
      <w:r w:rsidR="00127A23" w:rsidRPr="00900FD1">
        <w:rPr>
          <w:bCs/>
          <w:strike/>
          <w:lang w:eastAsia="x-none"/>
        </w:rPr>
        <w:t xml:space="preserve">Inclusão do adendo </w:t>
      </w:r>
      <w:r w:rsidR="009770D0" w:rsidRPr="00900FD1">
        <w:rPr>
          <w:bCs/>
          <w:strike/>
          <w:lang w:eastAsia="x-none"/>
        </w:rPr>
        <w:t>7</w:t>
      </w:r>
      <w:r w:rsidR="007F6D7A" w:rsidRPr="00900FD1">
        <w:rPr>
          <w:bCs/>
          <w:strike/>
          <w:lang w:eastAsia="x-none"/>
        </w:rPr>
        <w:t xml:space="preserve"> na Lista</w:t>
      </w:r>
      <w:r w:rsidR="00347F9D" w:rsidRPr="00900FD1">
        <w:rPr>
          <w:bCs/>
          <w:strike/>
          <w:lang w:eastAsia="x-none"/>
        </w:rPr>
        <w:t xml:space="preserve"> “A1”</w:t>
      </w:r>
      <w:r w:rsidR="007F6D7A" w:rsidRPr="00900FD1">
        <w:rPr>
          <w:bCs/>
          <w:strike/>
          <w:lang w:eastAsia="x-none"/>
        </w:rPr>
        <w:t xml:space="preserve"> </w:t>
      </w:r>
    </w:p>
    <w:p w:rsidR="00347F9D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1.14 </w:t>
      </w:r>
      <w:r w:rsidR="009770D0" w:rsidRPr="00900FD1">
        <w:rPr>
          <w:bCs/>
          <w:strike/>
          <w:lang w:eastAsia="x-none"/>
        </w:rPr>
        <w:t>Inclusão do adendo</w:t>
      </w:r>
      <w:r w:rsidR="00347F9D" w:rsidRPr="00900FD1">
        <w:rPr>
          <w:bCs/>
          <w:strike/>
          <w:lang w:eastAsia="x-none"/>
        </w:rPr>
        <w:t xml:space="preserve"> </w:t>
      </w:r>
      <w:r w:rsidR="009770D0" w:rsidRPr="00900FD1">
        <w:rPr>
          <w:bCs/>
          <w:strike/>
          <w:lang w:eastAsia="x-none"/>
        </w:rPr>
        <w:t>7</w:t>
      </w:r>
      <w:r w:rsidR="003C030C" w:rsidRPr="00900FD1">
        <w:rPr>
          <w:bCs/>
          <w:strike/>
          <w:lang w:eastAsia="x-none"/>
        </w:rPr>
        <w:t xml:space="preserve"> </w:t>
      </w:r>
      <w:r w:rsidR="00347F9D" w:rsidRPr="00900FD1">
        <w:rPr>
          <w:bCs/>
          <w:strike/>
          <w:lang w:eastAsia="x-none"/>
        </w:rPr>
        <w:t>na Lista “A2”</w:t>
      </w:r>
    </w:p>
    <w:p w:rsidR="00347F9D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1.15 </w:t>
      </w:r>
      <w:r w:rsidR="009770D0" w:rsidRPr="00900FD1">
        <w:rPr>
          <w:bCs/>
          <w:strike/>
          <w:lang w:eastAsia="x-none"/>
        </w:rPr>
        <w:t>Inclusão do adendo</w:t>
      </w:r>
      <w:r w:rsidR="00347F9D" w:rsidRPr="00900FD1">
        <w:rPr>
          <w:bCs/>
          <w:strike/>
          <w:lang w:eastAsia="x-none"/>
        </w:rPr>
        <w:t xml:space="preserve"> </w:t>
      </w:r>
      <w:r w:rsidR="009770D0" w:rsidRPr="00900FD1">
        <w:rPr>
          <w:bCs/>
          <w:strike/>
          <w:lang w:eastAsia="x-none"/>
        </w:rPr>
        <w:t>3</w:t>
      </w:r>
      <w:r w:rsidR="003C030C" w:rsidRPr="00900FD1">
        <w:rPr>
          <w:bCs/>
          <w:strike/>
          <w:lang w:eastAsia="x-none"/>
        </w:rPr>
        <w:t xml:space="preserve"> </w:t>
      </w:r>
      <w:r w:rsidR="00347F9D" w:rsidRPr="00900FD1">
        <w:rPr>
          <w:bCs/>
          <w:strike/>
          <w:lang w:eastAsia="x-none"/>
        </w:rPr>
        <w:t>na Lista “A3”</w:t>
      </w:r>
    </w:p>
    <w:p w:rsidR="00347F9D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1.16 </w:t>
      </w:r>
      <w:r w:rsidR="009770D0" w:rsidRPr="00900FD1">
        <w:rPr>
          <w:bCs/>
          <w:strike/>
          <w:lang w:eastAsia="x-none"/>
        </w:rPr>
        <w:t>Inclusão do adendo</w:t>
      </w:r>
      <w:r w:rsidR="00347F9D" w:rsidRPr="00900FD1">
        <w:rPr>
          <w:bCs/>
          <w:strike/>
          <w:lang w:eastAsia="x-none"/>
        </w:rPr>
        <w:t xml:space="preserve"> </w:t>
      </w:r>
      <w:r w:rsidR="009770D0" w:rsidRPr="00900FD1">
        <w:rPr>
          <w:bCs/>
          <w:strike/>
          <w:lang w:eastAsia="x-none"/>
        </w:rPr>
        <w:t>10</w:t>
      </w:r>
      <w:r w:rsidR="00347F9D" w:rsidRPr="00900FD1">
        <w:rPr>
          <w:bCs/>
          <w:strike/>
          <w:lang w:eastAsia="x-none"/>
        </w:rPr>
        <w:t xml:space="preserve"> na Lista “</w:t>
      </w:r>
      <w:r w:rsidR="00874828" w:rsidRPr="00900FD1">
        <w:rPr>
          <w:bCs/>
          <w:strike/>
          <w:lang w:eastAsia="x-none"/>
        </w:rPr>
        <w:t>B</w:t>
      </w:r>
      <w:r w:rsidR="00347F9D" w:rsidRPr="00900FD1">
        <w:rPr>
          <w:bCs/>
          <w:strike/>
          <w:lang w:eastAsia="x-none"/>
        </w:rPr>
        <w:t>1”</w:t>
      </w:r>
    </w:p>
    <w:p w:rsidR="00874828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1.17 </w:t>
      </w:r>
      <w:r w:rsidR="009770D0" w:rsidRPr="00900FD1">
        <w:rPr>
          <w:bCs/>
          <w:strike/>
          <w:lang w:eastAsia="x-none"/>
        </w:rPr>
        <w:t>Inclusão do adendo</w:t>
      </w:r>
      <w:r w:rsidR="00874828" w:rsidRPr="00900FD1">
        <w:rPr>
          <w:bCs/>
          <w:strike/>
          <w:lang w:eastAsia="x-none"/>
        </w:rPr>
        <w:t xml:space="preserve"> </w:t>
      </w:r>
      <w:r w:rsidR="009770D0" w:rsidRPr="00900FD1">
        <w:rPr>
          <w:bCs/>
          <w:strike/>
          <w:lang w:eastAsia="x-none"/>
        </w:rPr>
        <w:t>5</w:t>
      </w:r>
      <w:r w:rsidR="00874828" w:rsidRPr="00900FD1">
        <w:rPr>
          <w:bCs/>
          <w:strike/>
          <w:lang w:eastAsia="x-none"/>
        </w:rPr>
        <w:t xml:space="preserve"> na Lista “B2”</w:t>
      </w:r>
    </w:p>
    <w:p w:rsidR="003C030C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1.18 </w:t>
      </w:r>
      <w:r w:rsidR="00990135" w:rsidRPr="00900FD1">
        <w:rPr>
          <w:bCs/>
          <w:strike/>
          <w:lang w:eastAsia="x-none"/>
        </w:rPr>
        <w:t>Inclusão do adendo 11 na Lista</w:t>
      </w:r>
      <w:r w:rsidR="003C030C" w:rsidRPr="00900FD1">
        <w:rPr>
          <w:bCs/>
          <w:strike/>
          <w:lang w:eastAsia="x-none"/>
        </w:rPr>
        <w:t xml:space="preserve"> </w:t>
      </w:r>
      <w:r w:rsidR="00990135" w:rsidRPr="00900FD1">
        <w:rPr>
          <w:bCs/>
          <w:strike/>
          <w:lang w:eastAsia="x-none"/>
        </w:rPr>
        <w:t>“</w:t>
      </w:r>
      <w:r w:rsidR="003C030C" w:rsidRPr="00900FD1">
        <w:rPr>
          <w:bCs/>
          <w:strike/>
          <w:lang w:eastAsia="x-none"/>
        </w:rPr>
        <w:t>C1</w:t>
      </w:r>
      <w:r w:rsidR="00990135" w:rsidRPr="00900FD1">
        <w:rPr>
          <w:bCs/>
          <w:strike/>
          <w:lang w:eastAsia="x-none"/>
        </w:rPr>
        <w:t>”</w:t>
      </w:r>
    </w:p>
    <w:p w:rsidR="003C030C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lastRenderedPageBreak/>
        <w:t xml:space="preserve">1.19 </w:t>
      </w:r>
      <w:r w:rsidR="00990135" w:rsidRPr="00900FD1">
        <w:rPr>
          <w:bCs/>
          <w:strike/>
          <w:lang w:eastAsia="x-none"/>
        </w:rPr>
        <w:t>Inclusão do adendo 3 na Lista “</w:t>
      </w:r>
      <w:r w:rsidR="003C030C" w:rsidRPr="00900FD1">
        <w:rPr>
          <w:bCs/>
          <w:strike/>
          <w:lang w:eastAsia="x-none"/>
        </w:rPr>
        <w:t>C2</w:t>
      </w:r>
      <w:r w:rsidR="00990135" w:rsidRPr="00900FD1">
        <w:rPr>
          <w:bCs/>
          <w:strike/>
          <w:lang w:eastAsia="x-none"/>
        </w:rPr>
        <w:t>”</w:t>
      </w:r>
    </w:p>
    <w:p w:rsidR="00990135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1.20 </w:t>
      </w:r>
      <w:r w:rsidR="00990135" w:rsidRPr="00900FD1">
        <w:rPr>
          <w:bCs/>
          <w:strike/>
          <w:lang w:eastAsia="x-none"/>
        </w:rPr>
        <w:t>Inclusão do adendo 2 na Lista “C3”</w:t>
      </w:r>
    </w:p>
    <w:p w:rsidR="00990135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1.21 </w:t>
      </w:r>
      <w:r w:rsidR="00990135" w:rsidRPr="00900FD1">
        <w:rPr>
          <w:bCs/>
          <w:strike/>
          <w:lang w:eastAsia="x-none"/>
        </w:rPr>
        <w:t>Inclusão do adendo 3 na Lista “C5”</w:t>
      </w:r>
    </w:p>
    <w:p w:rsidR="003C030C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1.22 </w:t>
      </w:r>
      <w:r w:rsidR="00990135" w:rsidRPr="00900FD1">
        <w:rPr>
          <w:bCs/>
          <w:strike/>
          <w:lang w:eastAsia="x-none"/>
        </w:rPr>
        <w:t>Inclusão do adendo 2 na Lista “F1”</w:t>
      </w:r>
    </w:p>
    <w:p w:rsidR="00874828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1.23 </w:t>
      </w:r>
      <w:r w:rsidR="009770D0" w:rsidRPr="00900FD1">
        <w:rPr>
          <w:bCs/>
          <w:strike/>
          <w:lang w:eastAsia="x-none"/>
        </w:rPr>
        <w:t>Inclusão do adendo</w:t>
      </w:r>
      <w:r w:rsidR="00874828" w:rsidRPr="00900FD1">
        <w:rPr>
          <w:bCs/>
          <w:strike/>
          <w:lang w:eastAsia="x-none"/>
        </w:rPr>
        <w:t xml:space="preserve"> </w:t>
      </w:r>
      <w:r w:rsidR="009770D0" w:rsidRPr="00900FD1">
        <w:rPr>
          <w:bCs/>
          <w:strike/>
          <w:lang w:eastAsia="x-none"/>
        </w:rPr>
        <w:t>14</w:t>
      </w:r>
      <w:r w:rsidR="003C030C" w:rsidRPr="00900FD1">
        <w:rPr>
          <w:bCs/>
          <w:strike/>
          <w:lang w:eastAsia="x-none"/>
        </w:rPr>
        <w:t xml:space="preserve"> </w:t>
      </w:r>
      <w:r w:rsidR="00874828" w:rsidRPr="00900FD1">
        <w:rPr>
          <w:bCs/>
          <w:strike/>
          <w:lang w:eastAsia="x-none"/>
        </w:rPr>
        <w:t>na Lista “F2”</w:t>
      </w:r>
    </w:p>
    <w:p w:rsidR="00874828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1.24 </w:t>
      </w:r>
      <w:r w:rsidR="009770D0" w:rsidRPr="00900FD1">
        <w:rPr>
          <w:bCs/>
          <w:strike/>
          <w:lang w:eastAsia="x-none"/>
        </w:rPr>
        <w:t>Inclusão do adendo</w:t>
      </w:r>
      <w:r w:rsidR="00874828" w:rsidRPr="00900FD1">
        <w:rPr>
          <w:bCs/>
          <w:strike/>
          <w:lang w:eastAsia="x-none"/>
        </w:rPr>
        <w:t xml:space="preserve"> </w:t>
      </w:r>
      <w:r w:rsidR="009770D0" w:rsidRPr="00900FD1">
        <w:rPr>
          <w:bCs/>
          <w:strike/>
          <w:lang w:eastAsia="x-none"/>
        </w:rPr>
        <w:t>2</w:t>
      </w:r>
      <w:r w:rsidR="003C030C" w:rsidRPr="00900FD1">
        <w:rPr>
          <w:bCs/>
          <w:strike/>
          <w:lang w:eastAsia="x-none"/>
        </w:rPr>
        <w:t xml:space="preserve"> </w:t>
      </w:r>
      <w:r w:rsidR="00874828" w:rsidRPr="00900FD1">
        <w:rPr>
          <w:bCs/>
          <w:strike/>
          <w:lang w:eastAsia="x-none"/>
        </w:rPr>
        <w:t>na Lista “F3”</w:t>
      </w:r>
    </w:p>
    <w:p w:rsidR="00874828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1.25 </w:t>
      </w:r>
      <w:r w:rsidR="009770D0" w:rsidRPr="00900FD1">
        <w:rPr>
          <w:bCs/>
          <w:strike/>
          <w:lang w:eastAsia="x-none"/>
        </w:rPr>
        <w:t>Inclusão do adendo</w:t>
      </w:r>
      <w:r w:rsidR="00874828" w:rsidRPr="00900FD1">
        <w:rPr>
          <w:bCs/>
          <w:strike/>
          <w:lang w:eastAsia="x-none"/>
        </w:rPr>
        <w:t xml:space="preserve"> </w:t>
      </w:r>
      <w:r w:rsidR="009770D0" w:rsidRPr="00900FD1">
        <w:rPr>
          <w:bCs/>
          <w:strike/>
          <w:lang w:eastAsia="x-none"/>
        </w:rPr>
        <w:t>3</w:t>
      </w:r>
      <w:r w:rsidR="003C030C" w:rsidRPr="00900FD1">
        <w:rPr>
          <w:bCs/>
          <w:strike/>
          <w:lang w:eastAsia="x-none"/>
        </w:rPr>
        <w:t xml:space="preserve"> </w:t>
      </w:r>
      <w:r w:rsidR="00874828" w:rsidRPr="00900FD1">
        <w:rPr>
          <w:bCs/>
          <w:strike/>
          <w:lang w:eastAsia="x-none"/>
        </w:rPr>
        <w:t>na Lista “F4”</w:t>
      </w:r>
    </w:p>
    <w:p w:rsidR="00347F9D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1.26 </w:t>
      </w:r>
      <w:r w:rsidR="00347F9D" w:rsidRPr="00900FD1">
        <w:rPr>
          <w:bCs/>
          <w:strike/>
          <w:lang w:eastAsia="x-none"/>
        </w:rPr>
        <w:t>Inclusão do</w:t>
      </w:r>
      <w:r w:rsidR="00874828" w:rsidRPr="00900FD1">
        <w:rPr>
          <w:bCs/>
          <w:strike/>
          <w:lang w:eastAsia="x-none"/>
        </w:rPr>
        <w:t>s</w:t>
      </w:r>
      <w:r w:rsidR="00347F9D" w:rsidRPr="00900FD1">
        <w:rPr>
          <w:bCs/>
          <w:strike/>
          <w:lang w:eastAsia="x-none"/>
        </w:rPr>
        <w:t xml:space="preserve"> sinônimo</w:t>
      </w:r>
      <w:r w:rsidR="00874828" w:rsidRPr="00900FD1">
        <w:rPr>
          <w:bCs/>
          <w:strike/>
          <w:lang w:eastAsia="x-none"/>
        </w:rPr>
        <w:t>s</w:t>
      </w:r>
      <w:r w:rsidR="00347F9D" w:rsidRPr="00900FD1">
        <w:rPr>
          <w:bCs/>
          <w:strike/>
          <w:lang w:eastAsia="x-none"/>
        </w:rPr>
        <w:t xml:space="preserve"> </w:t>
      </w:r>
      <w:r w:rsidR="00874828" w:rsidRPr="00900FD1">
        <w:rPr>
          <w:bCs/>
          <w:strike/>
          <w:lang w:eastAsia="x-none"/>
        </w:rPr>
        <w:t xml:space="preserve">βk-MDMA e MDMC </w:t>
      </w:r>
      <w:r w:rsidR="00347F9D" w:rsidRPr="00900FD1">
        <w:rPr>
          <w:bCs/>
          <w:strike/>
          <w:lang w:eastAsia="x-none"/>
        </w:rPr>
        <w:t xml:space="preserve">da substância </w:t>
      </w:r>
      <w:r w:rsidR="00874828" w:rsidRPr="00900FD1">
        <w:rPr>
          <w:bCs/>
          <w:strike/>
          <w:lang w:eastAsia="x-none"/>
        </w:rPr>
        <w:t xml:space="preserve">METILONA </w:t>
      </w:r>
      <w:r w:rsidR="00347F9D" w:rsidRPr="00900FD1">
        <w:rPr>
          <w:bCs/>
          <w:strike/>
          <w:lang w:eastAsia="x-none"/>
        </w:rPr>
        <w:t>na Lista “F2”</w:t>
      </w:r>
    </w:p>
    <w:p w:rsidR="00347F9D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927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1.27 </w:t>
      </w:r>
      <w:r w:rsidR="00874828" w:rsidRPr="00900FD1">
        <w:rPr>
          <w:bCs/>
          <w:strike/>
          <w:lang w:eastAsia="x-none"/>
        </w:rPr>
        <w:t>Inclusão do sinônimo MDEC da substância ETILONA na Lista “F2”</w:t>
      </w:r>
    </w:p>
    <w:p w:rsidR="00606AFD" w:rsidRPr="00900FD1" w:rsidRDefault="0013619A" w:rsidP="0013619A">
      <w:pPr>
        <w:pStyle w:val="Corpodetexto"/>
        <w:widowControl/>
        <w:tabs>
          <w:tab w:val="left" w:pos="1134"/>
        </w:tabs>
        <w:spacing w:line="240" w:lineRule="auto"/>
        <w:ind w:left="851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 1.28 </w:t>
      </w:r>
      <w:r w:rsidR="00606AFD" w:rsidRPr="00900FD1">
        <w:rPr>
          <w:bCs/>
          <w:strike/>
          <w:lang w:eastAsia="x-none"/>
        </w:rPr>
        <w:t>Inclusão do sinônimo</w:t>
      </w:r>
      <w:r w:rsidR="009F27B6" w:rsidRPr="00900FD1">
        <w:rPr>
          <w:strike/>
        </w:rPr>
        <w:t xml:space="preserve"> </w:t>
      </w:r>
      <w:r w:rsidR="009F27B6" w:rsidRPr="00900FD1">
        <w:rPr>
          <w:bCs/>
          <w:strike/>
          <w:lang w:eastAsia="x-none"/>
        </w:rPr>
        <w:t>βk-MMBDB da substância BETACETO-</w:t>
      </w:r>
      <w:r w:rsidR="009F27B6" w:rsidRPr="00900FD1">
        <w:rPr>
          <w:strike/>
        </w:rPr>
        <w:t>DMBDB (</w:t>
      </w:r>
      <w:proofErr w:type="spellStart"/>
      <w:r w:rsidR="009F27B6" w:rsidRPr="00900FD1">
        <w:rPr>
          <w:strike/>
        </w:rPr>
        <w:t>Dibutilona</w:t>
      </w:r>
      <w:proofErr w:type="spellEnd"/>
      <w:r w:rsidR="009F27B6" w:rsidRPr="00900FD1">
        <w:rPr>
          <w:strike/>
        </w:rPr>
        <w:t>)</w:t>
      </w:r>
      <w:r w:rsidR="009F27B6" w:rsidRPr="00900FD1">
        <w:rPr>
          <w:strike/>
          <w:lang w:eastAsia="x-none"/>
        </w:rPr>
        <w:t xml:space="preserve"> na Lista “F2”</w:t>
      </w:r>
    </w:p>
    <w:p w:rsidR="0058761F" w:rsidRPr="00900FD1" w:rsidRDefault="0058761F" w:rsidP="0058761F">
      <w:pPr>
        <w:pStyle w:val="Corpodetexto"/>
        <w:widowControl/>
        <w:tabs>
          <w:tab w:val="left" w:pos="1134"/>
        </w:tabs>
        <w:spacing w:line="240" w:lineRule="auto"/>
        <w:contextualSpacing/>
        <w:jc w:val="left"/>
        <w:rPr>
          <w:bCs/>
          <w:strike/>
          <w:lang w:eastAsia="x-none"/>
        </w:rPr>
      </w:pPr>
    </w:p>
    <w:p w:rsidR="0058761F" w:rsidRPr="00900FD1" w:rsidRDefault="000B4CE5" w:rsidP="000B4CE5">
      <w:pPr>
        <w:pStyle w:val="Corpodetexto"/>
        <w:widowControl/>
        <w:spacing w:line="240" w:lineRule="auto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 xml:space="preserve">II. </w:t>
      </w:r>
      <w:r w:rsidR="0058761F" w:rsidRPr="00900FD1">
        <w:rPr>
          <w:bCs/>
          <w:strike/>
          <w:lang w:eastAsia="x-none"/>
        </w:rPr>
        <w:t>ALTERAÇÃO</w:t>
      </w:r>
    </w:p>
    <w:p w:rsidR="0058761F" w:rsidRPr="00900FD1" w:rsidRDefault="0058761F" w:rsidP="0058761F">
      <w:pPr>
        <w:pStyle w:val="Corpodetexto"/>
        <w:widowControl/>
        <w:numPr>
          <w:ilvl w:val="1"/>
          <w:numId w:val="40"/>
        </w:numPr>
        <w:tabs>
          <w:tab w:val="left" w:pos="1134"/>
        </w:tabs>
        <w:spacing w:line="240" w:lineRule="auto"/>
        <w:contextualSpacing/>
        <w:jc w:val="left"/>
        <w:rPr>
          <w:bCs/>
          <w:strike/>
          <w:lang w:eastAsia="x-none"/>
        </w:rPr>
      </w:pPr>
      <w:r w:rsidRPr="00900FD1">
        <w:rPr>
          <w:bCs/>
          <w:strike/>
          <w:lang w:eastAsia="x-none"/>
        </w:rPr>
        <w:t>Alteração do adendo 3.2 na Lista “B1”</w:t>
      </w:r>
    </w:p>
    <w:p w:rsidR="00347F9D" w:rsidRPr="00900FD1" w:rsidRDefault="00347F9D" w:rsidP="00127A23">
      <w:pPr>
        <w:jc w:val="both"/>
        <w:rPr>
          <w:strike/>
        </w:rPr>
      </w:pPr>
    </w:p>
    <w:p w:rsidR="00127A23" w:rsidRPr="00900FD1" w:rsidRDefault="000B4CE5" w:rsidP="000B4CE5">
      <w:pPr>
        <w:ind w:firstLine="567"/>
        <w:jc w:val="both"/>
        <w:rPr>
          <w:strike/>
        </w:rPr>
      </w:pPr>
      <w:r w:rsidRPr="00900FD1">
        <w:rPr>
          <w:strike/>
        </w:rPr>
        <w:t xml:space="preserve">Art. 2° </w:t>
      </w:r>
      <w:r w:rsidR="00127A23" w:rsidRPr="00900FD1">
        <w:rPr>
          <w:strike/>
        </w:rPr>
        <w:t>Esta Resolução entra em vigor na data de sua publicação.</w:t>
      </w:r>
    </w:p>
    <w:p w:rsidR="00D314E3" w:rsidRPr="00900FD1" w:rsidRDefault="00D314E3" w:rsidP="004654B5">
      <w:pPr>
        <w:jc w:val="center"/>
        <w:rPr>
          <w:strike/>
        </w:rPr>
      </w:pPr>
    </w:p>
    <w:p w:rsidR="000B4CE5" w:rsidRPr="00900FD1" w:rsidRDefault="000B4CE5" w:rsidP="004654B5">
      <w:pPr>
        <w:jc w:val="center"/>
        <w:rPr>
          <w:strike/>
        </w:rPr>
      </w:pPr>
    </w:p>
    <w:p w:rsidR="000B4CE5" w:rsidRPr="00900FD1" w:rsidRDefault="000B4CE5" w:rsidP="004654B5">
      <w:pPr>
        <w:jc w:val="center"/>
        <w:rPr>
          <w:strike/>
        </w:rPr>
      </w:pPr>
    </w:p>
    <w:p w:rsidR="004654B5" w:rsidRPr="00900FD1" w:rsidRDefault="004654B5" w:rsidP="004654B5">
      <w:pPr>
        <w:jc w:val="center"/>
        <w:rPr>
          <w:b/>
          <w:bCs/>
          <w:strike/>
        </w:rPr>
      </w:pPr>
      <w:r w:rsidRPr="00900FD1">
        <w:rPr>
          <w:b/>
          <w:bCs/>
          <w:strike/>
        </w:rPr>
        <w:t>JARBAS BARBOSA DA SILVA JR.</w:t>
      </w:r>
    </w:p>
    <w:p w:rsidR="00A15731" w:rsidRPr="00900FD1" w:rsidRDefault="00A15731" w:rsidP="004654B5">
      <w:pPr>
        <w:jc w:val="center"/>
        <w:rPr>
          <w:strike/>
        </w:rPr>
      </w:pPr>
    </w:p>
    <w:p w:rsidR="00AF32E1" w:rsidRPr="00900FD1" w:rsidRDefault="00AF32E1" w:rsidP="00356CF0">
      <w:pPr>
        <w:jc w:val="center"/>
        <w:rPr>
          <w:strike/>
        </w:rPr>
      </w:pPr>
    </w:p>
    <w:p w:rsidR="00AD5C79" w:rsidRPr="00900FD1" w:rsidRDefault="00AD5C79" w:rsidP="000B4CE5">
      <w:pPr>
        <w:rPr>
          <w:strike/>
        </w:rPr>
      </w:pPr>
    </w:p>
    <w:p w:rsidR="0038785E" w:rsidRPr="00900FD1" w:rsidRDefault="0038785E" w:rsidP="00356CF0">
      <w:pPr>
        <w:jc w:val="center"/>
        <w:rPr>
          <w:strike/>
        </w:rPr>
      </w:pPr>
    </w:p>
    <w:p w:rsidR="0038785E" w:rsidRPr="00900FD1" w:rsidRDefault="0038785E" w:rsidP="00356CF0">
      <w:pPr>
        <w:jc w:val="center"/>
        <w:rPr>
          <w:strike/>
        </w:rPr>
      </w:pPr>
    </w:p>
    <w:p w:rsidR="00B4779A" w:rsidRPr="00900FD1" w:rsidRDefault="005D1BCD" w:rsidP="00356CF0">
      <w:pPr>
        <w:jc w:val="center"/>
        <w:rPr>
          <w:b/>
          <w:strike/>
        </w:rPr>
      </w:pPr>
      <w:r w:rsidRPr="00900FD1">
        <w:rPr>
          <w:strike/>
        </w:rPr>
        <w:br w:type="page"/>
      </w:r>
      <w:r w:rsidR="00B4779A" w:rsidRPr="00900FD1">
        <w:rPr>
          <w:b/>
          <w:strike/>
        </w:rPr>
        <w:lastRenderedPageBreak/>
        <w:t>ANEXO I</w:t>
      </w:r>
    </w:p>
    <w:p w:rsidR="00B4779A" w:rsidRPr="00900FD1" w:rsidRDefault="00B4779A" w:rsidP="00B4779A">
      <w:pPr>
        <w:ind w:firstLine="567"/>
        <w:jc w:val="center"/>
        <w:rPr>
          <w:strike/>
        </w:rPr>
      </w:pPr>
    </w:p>
    <w:p w:rsidR="00B4779A" w:rsidRPr="00900FD1" w:rsidRDefault="00B4779A" w:rsidP="00F3307D">
      <w:pPr>
        <w:jc w:val="both"/>
        <w:rPr>
          <w:strike/>
        </w:rPr>
      </w:pPr>
      <w:r w:rsidRPr="00900FD1">
        <w:rPr>
          <w:strike/>
        </w:rPr>
        <w:t>MINISTÉRIO DA SAÚDE</w:t>
      </w:r>
    </w:p>
    <w:p w:rsidR="00B4779A" w:rsidRPr="00900FD1" w:rsidRDefault="00B4779A" w:rsidP="00F3307D">
      <w:pPr>
        <w:pStyle w:val="Cabealho"/>
        <w:widowControl/>
        <w:tabs>
          <w:tab w:val="clear" w:pos="4419"/>
          <w:tab w:val="clear" w:pos="8838"/>
        </w:tabs>
        <w:jc w:val="both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AGÊNCIA NACIONAL DE VIGILÂNCIA SANITÁRIA</w:t>
      </w:r>
    </w:p>
    <w:p w:rsidR="00805A69" w:rsidRPr="00900FD1" w:rsidRDefault="00F3307D" w:rsidP="00F3307D">
      <w:pPr>
        <w:jc w:val="both"/>
        <w:rPr>
          <w:strike/>
        </w:rPr>
      </w:pPr>
      <w:r w:rsidRPr="00900FD1">
        <w:rPr>
          <w:strike/>
        </w:rPr>
        <w:t>GERÊNCIA-GERAL DE MONITORAMENTO DE PRODUTOS SUJEITOS À VIGILÂNCIA SANITÁRIA</w:t>
      </w:r>
    </w:p>
    <w:p w:rsidR="00B4779A" w:rsidRPr="00900FD1" w:rsidRDefault="00B4779A" w:rsidP="00B4779A">
      <w:pPr>
        <w:pStyle w:val="Ttulo2"/>
        <w:pBdr>
          <w:top w:val="single" w:sz="4" w:space="2" w:color="auto"/>
          <w:bottom w:val="single" w:sz="4" w:space="1" w:color="auto"/>
        </w:pBdr>
        <w:rPr>
          <w:rFonts w:ascii="Times New Roman" w:hAnsi="Times New Roman" w:cs="Times New Roman"/>
          <w:b w:val="0"/>
          <w:bCs w:val="0"/>
          <w:strike/>
        </w:rPr>
      </w:pPr>
      <w:r w:rsidRPr="00900FD1">
        <w:rPr>
          <w:rFonts w:ascii="Times New Roman" w:hAnsi="Times New Roman" w:cs="Times New Roman"/>
          <w:b w:val="0"/>
          <w:bCs w:val="0"/>
          <w:strike/>
        </w:rPr>
        <w:t>ATUALIZAÇÃO N</w:t>
      </w:r>
      <w:r w:rsidRPr="00900FD1">
        <w:rPr>
          <w:rFonts w:ascii="Times New Roman" w:hAnsi="Times New Roman" w:cs="Times New Roman"/>
          <w:b w:val="0"/>
          <w:bCs w:val="0"/>
          <w:strike/>
          <w:color w:val="00B050"/>
        </w:rPr>
        <w:t xml:space="preserve">. </w:t>
      </w:r>
      <w:r w:rsidR="00E9200E" w:rsidRPr="00900FD1">
        <w:rPr>
          <w:rFonts w:ascii="Times New Roman" w:hAnsi="Times New Roman" w:cs="Times New Roman"/>
          <w:b w:val="0"/>
          <w:bCs w:val="0"/>
          <w:strike/>
        </w:rPr>
        <w:t>5</w:t>
      </w:r>
      <w:r w:rsidR="00AB0138" w:rsidRPr="00900FD1">
        <w:rPr>
          <w:rFonts w:ascii="Times New Roman" w:hAnsi="Times New Roman" w:cs="Times New Roman"/>
          <w:b w:val="0"/>
          <w:bCs w:val="0"/>
          <w:strike/>
        </w:rPr>
        <w:t>5</w:t>
      </w:r>
    </w:p>
    <w:p w:rsidR="00B4779A" w:rsidRPr="00900FD1" w:rsidRDefault="00B4779A" w:rsidP="00B4779A">
      <w:pPr>
        <w:pStyle w:val="Ttulo2"/>
        <w:pBdr>
          <w:top w:val="single" w:sz="4" w:space="2" w:color="auto"/>
          <w:bottom w:val="single" w:sz="4" w:space="1" w:color="auto"/>
        </w:pBdr>
        <w:rPr>
          <w:rFonts w:ascii="Times New Roman" w:hAnsi="Times New Roman" w:cs="Times New Roman"/>
          <w:b w:val="0"/>
          <w:bCs w:val="0"/>
          <w:strike/>
        </w:rPr>
      </w:pPr>
      <w:r w:rsidRPr="00900FD1">
        <w:rPr>
          <w:rFonts w:ascii="Times New Roman" w:hAnsi="Times New Roman" w:cs="Times New Roman"/>
          <w:strike/>
        </w:rPr>
        <w:t xml:space="preserve"> </w:t>
      </w:r>
      <w:r w:rsidRPr="00900FD1">
        <w:rPr>
          <w:rFonts w:ascii="Times New Roman" w:hAnsi="Times New Roman" w:cs="Times New Roman"/>
          <w:b w:val="0"/>
          <w:bCs w:val="0"/>
          <w:strike/>
        </w:rPr>
        <w:t>LISTAS DA PORTARIA SVS/MS N.º 344 DE 12 DE MAIO DE 1998 (DOU DE 1/2/99)</w:t>
      </w:r>
    </w:p>
    <w:p w:rsidR="00B4779A" w:rsidRPr="00900FD1" w:rsidRDefault="00B4779A" w:rsidP="00B4779A">
      <w:pPr>
        <w:pStyle w:val="Ttulo4"/>
        <w:widowControl/>
        <w:pBdr>
          <w:top w:val="single" w:sz="4" w:space="2" w:color="auto"/>
          <w:bottom w:val="single" w:sz="4" w:space="1" w:color="auto"/>
        </w:pBdr>
        <w:rPr>
          <w:strike/>
          <w:sz w:val="24"/>
          <w:szCs w:val="24"/>
        </w:rPr>
      </w:pPr>
    </w:p>
    <w:p w:rsidR="00B4779A" w:rsidRPr="00900FD1" w:rsidRDefault="00B4779A" w:rsidP="00B4779A">
      <w:pPr>
        <w:rPr>
          <w:strike/>
        </w:rPr>
      </w:pPr>
    </w:p>
    <w:p w:rsidR="00B4779A" w:rsidRPr="00900FD1" w:rsidRDefault="00B4779A" w:rsidP="00B4779A">
      <w:pPr>
        <w:jc w:val="center"/>
        <w:rPr>
          <w:b/>
          <w:strike/>
        </w:rPr>
      </w:pPr>
      <w:r w:rsidRPr="00900FD1">
        <w:rPr>
          <w:b/>
          <w:strike/>
        </w:rPr>
        <w:t>LISTA - A1</w:t>
      </w:r>
    </w:p>
    <w:p w:rsidR="00B4779A" w:rsidRPr="00900FD1" w:rsidRDefault="00B4779A" w:rsidP="00B4779A">
      <w:pPr>
        <w:jc w:val="center"/>
        <w:rPr>
          <w:b/>
          <w:strike/>
        </w:rPr>
      </w:pPr>
      <w:r w:rsidRPr="00900FD1">
        <w:rPr>
          <w:b/>
          <w:strike/>
        </w:rPr>
        <w:t>LISTA DAS SUBSTÂNCIAS ENTORPECENTES</w:t>
      </w:r>
    </w:p>
    <w:p w:rsidR="00B4779A" w:rsidRPr="00900FD1" w:rsidRDefault="00B4779A" w:rsidP="00B4779A">
      <w:pPr>
        <w:jc w:val="center"/>
        <w:rPr>
          <w:b/>
          <w:bCs/>
          <w:strike/>
        </w:rPr>
      </w:pPr>
      <w:r w:rsidRPr="00900FD1">
        <w:rPr>
          <w:b/>
          <w:bCs/>
          <w:strike/>
        </w:rPr>
        <w:t>(Sujeitas a Notificação de Receita “A”)</w:t>
      </w:r>
    </w:p>
    <w:p w:rsidR="00B4779A" w:rsidRPr="00900FD1" w:rsidRDefault="00B4779A" w:rsidP="00B4779A">
      <w:pPr>
        <w:jc w:val="center"/>
        <w:rPr>
          <w:strike/>
        </w:rPr>
      </w:pPr>
    </w:p>
    <w:p w:rsidR="00B4779A" w:rsidRPr="00900FD1" w:rsidRDefault="00B4779A" w:rsidP="005D1BCD">
      <w:pPr>
        <w:tabs>
          <w:tab w:val="left" w:pos="-709"/>
        </w:tabs>
        <w:ind w:firstLine="567"/>
        <w:rPr>
          <w:strike/>
        </w:rPr>
      </w:pPr>
      <w:r w:rsidRPr="00900FD1">
        <w:rPr>
          <w:strike/>
        </w:rPr>
        <w:t>1. ACETILMETADOL</w:t>
      </w:r>
    </w:p>
    <w:p w:rsidR="00B4779A" w:rsidRPr="00900FD1" w:rsidRDefault="00B4779A" w:rsidP="005D1BCD">
      <w:pPr>
        <w:tabs>
          <w:tab w:val="left" w:pos="-709"/>
        </w:tabs>
        <w:ind w:firstLine="567"/>
        <w:rPr>
          <w:strike/>
        </w:rPr>
      </w:pPr>
      <w:r w:rsidRPr="00900FD1">
        <w:rPr>
          <w:strike/>
        </w:rPr>
        <w:t>2. ALFACETILMETADOL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-709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3. ALFAMEPRODINA</w:t>
      </w:r>
    </w:p>
    <w:p w:rsidR="00B4779A" w:rsidRPr="00900FD1" w:rsidRDefault="00B4779A" w:rsidP="005D1BCD">
      <w:pPr>
        <w:tabs>
          <w:tab w:val="left" w:pos="-709"/>
        </w:tabs>
        <w:ind w:firstLine="567"/>
        <w:rPr>
          <w:strike/>
        </w:rPr>
      </w:pPr>
      <w:r w:rsidRPr="00900FD1">
        <w:rPr>
          <w:strike/>
        </w:rPr>
        <w:t>4. ALFAMETADOL</w:t>
      </w:r>
    </w:p>
    <w:p w:rsidR="00B4779A" w:rsidRPr="00900FD1" w:rsidRDefault="00B4779A" w:rsidP="005D1BCD">
      <w:pPr>
        <w:tabs>
          <w:tab w:val="left" w:pos="-709"/>
        </w:tabs>
        <w:ind w:firstLine="567"/>
        <w:rPr>
          <w:strike/>
        </w:rPr>
      </w:pPr>
      <w:r w:rsidRPr="00900FD1">
        <w:rPr>
          <w:strike/>
        </w:rPr>
        <w:t>5. ALFAPRODINA</w:t>
      </w:r>
    </w:p>
    <w:p w:rsidR="00B4779A" w:rsidRPr="00900FD1" w:rsidRDefault="00B4779A" w:rsidP="005D1BCD">
      <w:pPr>
        <w:tabs>
          <w:tab w:val="left" w:pos="-709"/>
        </w:tabs>
        <w:ind w:firstLine="567"/>
        <w:rPr>
          <w:strike/>
        </w:rPr>
      </w:pPr>
      <w:r w:rsidRPr="00900FD1">
        <w:rPr>
          <w:strike/>
        </w:rPr>
        <w:t>6. ALFENTANILA</w:t>
      </w:r>
    </w:p>
    <w:p w:rsidR="00B4779A" w:rsidRPr="00900FD1" w:rsidRDefault="00B4779A" w:rsidP="005D1BCD">
      <w:pPr>
        <w:tabs>
          <w:tab w:val="left" w:pos="-709"/>
        </w:tabs>
        <w:ind w:firstLine="567"/>
        <w:rPr>
          <w:strike/>
        </w:rPr>
      </w:pPr>
      <w:r w:rsidRPr="00900FD1">
        <w:rPr>
          <w:strike/>
        </w:rPr>
        <w:t>7. ALILPRODINA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8. ANILERIDINA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9. BEZITRAMIDA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10. BENZETIDINA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11. BENZILMORFINA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12. BENZOILMORFINA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13. BETACETILMETADOL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14. BETAMEPRODINA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15. BETAMETADOL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16. BETAPRODINA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17. BUPRENORFINA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18. BUTORFANOL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19. CLONITAZENO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20. CODOXIMA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21. CONCENTRADO DE PALHA DE DORMIDEIRA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22. DEXTROMORAMIDA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23. DIAMPROMIDA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24. DIETILTIAMBUTENO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25. DIFENOXILATO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26. DIFENOXINA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27. DIIDROMORFINA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28. DIMEFEPTANOL (METADOL)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29. DIMENOXADOL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lastRenderedPageBreak/>
        <w:t>30. DIMETILTIAMBUTENO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31. DIOXAFETILA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32. DIPIPANONA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33. DROTEBANOL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34. ETILMETILTIAMBUTENO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35. ETONITAZENO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36. ETOXERIDINA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37. FENADOXONA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38. FENAMPROMIDA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39. FENAZOCINA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40. FENOMORFANO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41. FENOPERIDINA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42. FENTANILA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43. FURETIDINA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44. HIDROCODONA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45. HIDROMORFINOL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46. HIDROMORFONA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47. HIDROXIPETIDINA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48. INTERMEDIÁRIO DA METADONA (4-CIANO-2-DIMETILAMINA-4,4-DIFENILBUTANO)</w:t>
      </w:r>
    </w:p>
    <w:p w:rsidR="00B4779A" w:rsidRPr="00900FD1" w:rsidRDefault="00B4779A" w:rsidP="005D1BCD">
      <w:pPr>
        <w:pStyle w:val="Corpodetexto"/>
        <w:widowControl/>
        <w:spacing w:line="240" w:lineRule="auto"/>
        <w:ind w:firstLine="567"/>
        <w:rPr>
          <w:strike/>
        </w:rPr>
      </w:pPr>
      <w:r w:rsidRPr="00900FD1">
        <w:rPr>
          <w:strike/>
        </w:rPr>
        <w:t>49.</w:t>
      </w:r>
      <w:r w:rsidR="005D1BCD" w:rsidRPr="00900FD1">
        <w:rPr>
          <w:strike/>
        </w:rPr>
        <w:t xml:space="preserve"> </w:t>
      </w:r>
      <w:r w:rsidRPr="00900FD1">
        <w:rPr>
          <w:strike/>
        </w:rPr>
        <w:t>INTERMEDIÁRIO DA MORAMIDA</w:t>
      </w:r>
      <w:r w:rsidR="005D1BCD" w:rsidRPr="00900FD1">
        <w:rPr>
          <w:strike/>
        </w:rPr>
        <w:t xml:space="preserve"> (ÁCIDO 2-METIL-3-MORFOLINA-1,1 </w:t>
      </w:r>
      <w:r w:rsidRPr="00900FD1">
        <w:rPr>
          <w:strike/>
        </w:rPr>
        <w:t>DIFENILPROPANO CARBOXÍLICO)</w:t>
      </w:r>
    </w:p>
    <w:p w:rsidR="00B4779A" w:rsidRPr="00900FD1" w:rsidRDefault="005D1BCD" w:rsidP="005D1BCD">
      <w:pPr>
        <w:pStyle w:val="Corpodetexto"/>
        <w:widowControl/>
        <w:spacing w:line="240" w:lineRule="auto"/>
        <w:ind w:firstLine="567"/>
        <w:rPr>
          <w:strike/>
        </w:rPr>
      </w:pPr>
      <w:r w:rsidRPr="00900FD1">
        <w:rPr>
          <w:strike/>
        </w:rPr>
        <w:t xml:space="preserve">50. </w:t>
      </w:r>
      <w:r w:rsidR="00B4779A" w:rsidRPr="00900FD1">
        <w:rPr>
          <w:strike/>
        </w:rPr>
        <w:t>INTERMEDIÁRIO “A” DA PETIDINA (4 CIANO-1-METIL-4-FENILPIPERIDINA)</w:t>
      </w:r>
    </w:p>
    <w:p w:rsidR="00B4779A" w:rsidRPr="00900FD1" w:rsidRDefault="00B4779A" w:rsidP="005D1BCD">
      <w:pPr>
        <w:pStyle w:val="Corpodetexto"/>
        <w:widowControl/>
        <w:spacing w:line="240" w:lineRule="auto"/>
        <w:ind w:firstLine="567"/>
        <w:rPr>
          <w:strike/>
        </w:rPr>
      </w:pPr>
      <w:r w:rsidRPr="00900FD1">
        <w:rPr>
          <w:strike/>
        </w:rPr>
        <w:t>51</w:t>
      </w:r>
      <w:r w:rsidR="005D1BCD" w:rsidRPr="00900FD1">
        <w:rPr>
          <w:strike/>
        </w:rPr>
        <w:t xml:space="preserve">.INTERMEDIÁRIO “B” DA PETIDINA </w:t>
      </w:r>
      <w:r w:rsidRPr="00900FD1">
        <w:rPr>
          <w:strike/>
        </w:rPr>
        <w:t>(ÉSTER ETÍLICO DO ÁCIDO 4-FENILPIPERIDINA-4-CARBOXILÍCO)</w:t>
      </w:r>
    </w:p>
    <w:p w:rsidR="00B4779A" w:rsidRPr="00900FD1" w:rsidRDefault="00B4779A" w:rsidP="005D1BCD">
      <w:pPr>
        <w:pStyle w:val="Corpodetexto"/>
        <w:widowControl/>
        <w:spacing w:line="240" w:lineRule="auto"/>
        <w:ind w:firstLine="567"/>
        <w:rPr>
          <w:b/>
          <w:bCs/>
          <w:strike/>
          <w:u w:val="single"/>
        </w:rPr>
      </w:pPr>
      <w:r w:rsidRPr="00900FD1">
        <w:rPr>
          <w:strike/>
        </w:rPr>
        <w:t>5</w:t>
      </w:r>
      <w:r w:rsidR="005D1BCD" w:rsidRPr="00900FD1">
        <w:rPr>
          <w:strike/>
        </w:rPr>
        <w:t>2.INTERMEDIÁRIO “C” DA PETIDINA</w:t>
      </w:r>
      <w:r w:rsidRPr="00900FD1">
        <w:rPr>
          <w:strike/>
        </w:rPr>
        <w:t xml:space="preserve"> (ÁCIDO-1-METIL-4-FENILPIPERIDINA-4-CARBOXÍLICO)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53. ISOMETADONA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54. LEVOFENACILMORFANO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55. LEVOMETORFANO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56. LEVOMORAMIDA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57. LEVORFANOL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 xml:space="preserve">58. METADONA 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59. METAZOCINA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60. METILDESORFINA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61. METILDIIDROMORFINA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62. METOPONA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63. MIROFINA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64. MORFERIDINA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65. MORFINA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66. MORINAMIDA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67. NICOMORFINA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68. NORACIMETADOL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69. NORLEVORFANOL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lastRenderedPageBreak/>
        <w:t>70. NORMETADONA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71. NORMORFINA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72. NORPIPANONA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73. N-OXICODEÍNA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74. N-OXIMORFINA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75. ÓPIO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76.ORIPAVINA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77. OXICODONA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78. OXIMORFONA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79. PETIDINA 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80. PIMINODINA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81. PIRITRAMIDA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82. PROEPTAZINA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83. PROPERIDINA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84. RACEMETORFANO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85. RACEMORAMIDA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86. RACEMORFANO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87. REMIFENTANILA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88. SUFENTANILA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89.TAPENTADOL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90. TEBACONA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91. TEBAÍNA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92. TILIDINA</w:t>
      </w:r>
    </w:p>
    <w:p w:rsidR="00B4779A" w:rsidRPr="00900FD1" w:rsidRDefault="00B4779A" w:rsidP="005D1BCD">
      <w:pPr>
        <w:tabs>
          <w:tab w:val="left" w:pos="-709"/>
          <w:tab w:val="left" w:pos="360"/>
        </w:tabs>
        <w:ind w:firstLine="567"/>
        <w:rPr>
          <w:strike/>
        </w:rPr>
      </w:pPr>
      <w:r w:rsidRPr="00900FD1">
        <w:rPr>
          <w:strike/>
        </w:rPr>
        <w:t>93. TRIMEPERIDINA</w:t>
      </w:r>
    </w:p>
    <w:p w:rsidR="00B4779A" w:rsidRPr="00900FD1" w:rsidRDefault="00B4779A" w:rsidP="005D1BCD">
      <w:pPr>
        <w:ind w:firstLine="567"/>
        <w:rPr>
          <w:strike/>
        </w:rPr>
      </w:pPr>
    </w:p>
    <w:p w:rsidR="00B4779A" w:rsidRPr="00900FD1" w:rsidRDefault="00B4779A" w:rsidP="005D1BCD">
      <w:pPr>
        <w:pStyle w:val="Corpodetexto"/>
        <w:widowControl/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ADENDO:</w:t>
      </w:r>
    </w:p>
    <w:p w:rsidR="00B4779A" w:rsidRPr="00900FD1" w:rsidRDefault="00B4779A" w:rsidP="005D1BCD">
      <w:pPr>
        <w:pStyle w:val="Corpodetexto"/>
        <w:widowControl/>
        <w:tabs>
          <w:tab w:val="left" w:pos="-1418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1) ficam também sob controle:</w:t>
      </w:r>
    </w:p>
    <w:p w:rsidR="00B4779A" w:rsidRPr="00900FD1" w:rsidRDefault="00B4779A" w:rsidP="005D1BCD">
      <w:pPr>
        <w:pStyle w:val="Corpodetexto"/>
        <w:widowControl/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 xml:space="preserve">1.1. os sais, éteres, ésteres e isômeros (exceto os isômeros </w:t>
      </w:r>
      <w:proofErr w:type="spellStart"/>
      <w:r w:rsidRPr="00900FD1">
        <w:rPr>
          <w:i/>
          <w:iCs/>
          <w:strike/>
        </w:rPr>
        <w:t>dextrometorfano</w:t>
      </w:r>
      <w:proofErr w:type="spellEnd"/>
      <w:r w:rsidRPr="00900FD1">
        <w:rPr>
          <w:i/>
          <w:iCs/>
          <w:strike/>
        </w:rPr>
        <w:t xml:space="preserve">, (+)3-metoxi-N-metilmorfinan, e o </w:t>
      </w:r>
      <w:proofErr w:type="spellStart"/>
      <w:r w:rsidRPr="00900FD1">
        <w:rPr>
          <w:i/>
          <w:iCs/>
          <w:strike/>
        </w:rPr>
        <w:t>Dextrorfano</w:t>
      </w:r>
      <w:proofErr w:type="spellEnd"/>
      <w:r w:rsidRPr="00900FD1">
        <w:rPr>
          <w:i/>
          <w:iCs/>
          <w:strike/>
        </w:rPr>
        <w:t>, (+) 3-hidroxi-N-metilmorfinan), das substâncias enumeradas acima, sempre que seja possível a sua existência;</w:t>
      </w:r>
    </w:p>
    <w:p w:rsidR="00B4779A" w:rsidRPr="00900FD1" w:rsidRDefault="00B4779A" w:rsidP="005D1BCD">
      <w:pPr>
        <w:pStyle w:val="Corpodetexto"/>
        <w:widowControl/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 xml:space="preserve">1.2. os sais de éteres, ésteres e </w:t>
      </w:r>
      <w:r w:rsidRPr="00900FD1">
        <w:rPr>
          <w:i/>
          <w:strike/>
        </w:rPr>
        <w:t>isômeros</w:t>
      </w:r>
      <w:r w:rsidRPr="00900FD1">
        <w:rPr>
          <w:strike/>
        </w:rPr>
        <w:t xml:space="preserve"> </w:t>
      </w:r>
      <w:r w:rsidRPr="00900FD1">
        <w:rPr>
          <w:i/>
          <w:iCs/>
          <w:strike/>
        </w:rPr>
        <w:t xml:space="preserve">(exceto os isômeros </w:t>
      </w:r>
      <w:proofErr w:type="spellStart"/>
      <w:r w:rsidRPr="00900FD1">
        <w:rPr>
          <w:i/>
          <w:iCs/>
          <w:strike/>
        </w:rPr>
        <w:t>dextrometorfano</w:t>
      </w:r>
      <w:proofErr w:type="spellEnd"/>
      <w:r w:rsidRPr="00900FD1">
        <w:rPr>
          <w:i/>
          <w:iCs/>
          <w:strike/>
        </w:rPr>
        <w:t xml:space="preserve">, (+)3-metoxi-N-metilmorfinan, e o </w:t>
      </w:r>
      <w:proofErr w:type="spellStart"/>
      <w:r w:rsidRPr="00900FD1">
        <w:rPr>
          <w:i/>
          <w:iCs/>
          <w:strike/>
        </w:rPr>
        <w:t>Dextrorfano</w:t>
      </w:r>
      <w:proofErr w:type="spellEnd"/>
      <w:r w:rsidRPr="00900FD1">
        <w:rPr>
          <w:i/>
          <w:iCs/>
          <w:strike/>
        </w:rPr>
        <w:t>, (+) 3-hidroxi-N-metilmorfinan), das substâncias enumeradas acima, sempre que seja possível a sua existência.</w:t>
      </w:r>
    </w:p>
    <w:p w:rsidR="00B4779A" w:rsidRPr="00900FD1" w:rsidRDefault="00B4779A" w:rsidP="005D1BCD">
      <w:pPr>
        <w:pStyle w:val="Corpodetexto"/>
        <w:widowControl/>
        <w:tabs>
          <w:tab w:val="left" w:pos="-1418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3) preparações à base de ÓPIO, contendo até 5 miligramas de morfina anidra por mililitros, ou seja, até 50 miligramas de ÓPIO,  </w:t>
      </w:r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900FD1" w:rsidRDefault="00B4779A" w:rsidP="005D1BCD">
      <w:pPr>
        <w:pStyle w:val="Corpodetexto"/>
        <w:widowControl/>
        <w:tabs>
          <w:tab w:val="left" w:pos="-142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lastRenderedPageBreak/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strike/>
          <w:sz w:val="24"/>
          <w:szCs w:val="24"/>
        </w:rPr>
        <w:t>5)</w:t>
      </w:r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</w:t>
      </w:r>
      <w:r w:rsidR="00EE0432"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VENDIDO COM RETENÇÃO DA RECEITA”</w:t>
      </w:r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.</w:t>
      </w:r>
    </w:p>
    <w:p w:rsidR="00836987" w:rsidRPr="00900FD1" w:rsidRDefault="00EE0432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6) excetua-se dos co</w:t>
      </w:r>
      <w:r w:rsidR="000264C0"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ntroles referentes a esta Lista</w:t>
      </w:r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o isômero proscrito alfa-PVP</w:t>
      </w:r>
      <w:r w:rsidR="000264C0"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,</w:t>
      </w:r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que está relacionado na Lista “F2” deste regulamento.</w:t>
      </w:r>
    </w:p>
    <w:p w:rsidR="00D4068A" w:rsidRPr="00900FD1" w:rsidRDefault="009770D0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  <w:t>7</w:t>
      </w:r>
      <w:r w:rsidR="00D4068A" w:rsidRPr="00900FD1"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  <w:t xml:space="preserve">) </w:t>
      </w:r>
      <w:r w:rsidR="002630FD" w:rsidRPr="00900FD1"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  <w:t>e</w:t>
      </w:r>
      <w:r w:rsidR="00D4068A" w:rsidRPr="00900FD1"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  <w:t>xcetuam-se dos controles referentes a esta Lista os isômeros relacionados nominalmente em outra Lista deste regulamento.</w:t>
      </w:r>
    </w:p>
    <w:p w:rsidR="00BD47B1" w:rsidRPr="00900FD1" w:rsidRDefault="00BD47B1" w:rsidP="00FE77BA">
      <w:pPr>
        <w:pStyle w:val="Recuodecorpodetexto"/>
        <w:widowControl w:val="0"/>
        <w:jc w:val="both"/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</w:pPr>
    </w:p>
    <w:p w:rsidR="00B4779A" w:rsidRPr="00900FD1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p w:rsidR="00B4779A" w:rsidRPr="00900FD1" w:rsidRDefault="00B4779A" w:rsidP="00B4779A">
      <w:pPr>
        <w:pStyle w:val="Corpodetexto"/>
        <w:widowControl/>
        <w:tabs>
          <w:tab w:val="left" w:pos="360"/>
        </w:tabs>
        <w:spacing w:line="240" w:lineRule="auto"/>
        <w:jc w:val="center"/>
        <w:rPr>
          <w:b/>
          <w:strike/>
        </w:rPr>
      </w:pPr>
      <w:r w:rsidRPr="00900FD1">
        <w:rPr>
          <w:b/>
          <w:strike/>
        </w:rPr>
        <w:t>LISTA – A2</w:t>
      </w:r>
    </w:p>
    <w:p w:rsidR="00B4779A" w:rsidRPr="00900FD1" w:rsidRDefault="00B4779A" w:rsidP="00B4779A">
      <w:pPr>
        <w:pStyle w:val="Ttulo4"/>
        <w:widowControl/>
        <w:rPr>
          <w:bCs w:val="0"/>
          <w:strike/>
          <w:sz w:val="24"/>
          <w:szCs w:val="24"/>
        </w:rPr>
      </w:pPr>
      <w:r w:rsidRPr="00900FD1">
        <w:rPr>
          <w:bCs w:val="0"/>
          <w:strike/>
          <w:sz w:val="24"/>
          <w:szCs w:val="24"/>
        </w:rPr>
        <w:t xml:space="preserve">LISTA DAS SUBSTÂNCIAS ENTORPECENTES </w:t>
      </w:r>
    </w:p>
    <w:p w:rsidR="00B4779A" w:rsidRPr="00900FD1" w:rsidRDefault="00B4779A" w:rsidP="00B4779A">
      <w:pPr>
        <w:pStyle w:val="Ttulo4"/>
        <w:widowControl/>
        <w:rPr>
          <w:bCs w:val="0"/>
          <w:strike/>
          <w:sz w:val="24"/>
          <w:szCs w:val="24"/>
        </w:rPr>
      </w:pPr>
      <w:r w:rsidRPr="00900FD1">
        <w:rPr>
          <w:bCs w:val="0"/>
          <w:strike/>
          <w:sz w:val="24"/>
          <w:szCs w:val="24"/>
        </w:rPr>
        <w:t>DE USO PERMITIDO SOMENTE EM CONCENTRAÇÕES ESPECIAIS</w:t>
      </w:r>
    </w:p>
    <w:p w:rsidR="00B4779A" w:rsidRPr="00900FD1" w:rsidRDefault="00B4779A" w:rsidP="00B4779A">
      <w:pPr>
        <w:pStyle w:val="Ttulo4"/>
        <w:widowControl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(Sujeitas a Notificação de Receita “A”)</w:t>
      </w:r>
    </w:p>
    <w:p w:rsidR="00B4779A" w:rsidRPr="00900FD1" w:rsidRDefault="00B4779A" w:rsidP="00B4779A">
      <w:pPr>
        <w:rPr>
          <w:strike/>
        </w:rPr>
      </w:pP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1. ACETILDIIDROCODEINA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2. CODEÍNA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3. DEXTROPROPOXIFENO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4. DIIDROCODEÍNA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5. ETILMORFINA 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6. FOLCODINA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7. NALBUFINA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8. NALORFINA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9. NICOCODINA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10. NICODICODINA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11. NORCODEÍNA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12. PROPIRAM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13. TRAMADOL</w:t>
      </w:r>
    </w:p>
    <w:p w:rsidR="00B4779A" w:rsidRPr="00900FD1" w:rsidRDefault="00B4779A" w:rsidP="005D1BCD">
      <w:pPr>
        <w:ind w:firstLine="567"/>
        <w:rPr>
          <w:i/>
          <w:iCs/>
          <w:strike/>
        </w:rPr>
      </w:pPr>
    </w:p>
    <w:p w:rsidR="00B4779A" w:rsidRPr="00900FD1" w:rsidRDefault="00B4779A" w:rsidP="005D1BCD">
      <w:pPr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ADENDO:</w:t>
      </w:r>
    </w:p>
    <w:p w:rsidR="00B4779A" w:rsidRPr="00900FD1" w:rsidRDefault="00B4779A" w:rsidP="005D1BCD">
      <w:pPr>
        <w:pStyle w:val="Corpodetexto"/>
        <w:widowControl/>
        <w:tabs>
          <w:tab w:val="left" w:pos="-142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1)ficam também sob controle:</w:t>
      </w:r>
    </w:p>
    <w:p w:rsidR="00B4779A" w:rsidRPr="00900FD1" w:rsidRDefault="00B4779A" w:rsidP="005D1BCD">
      <w:pPr>
        <w:pStyle w:val="Corpodetexto"/>
        <w:widowControl/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900FD1" w:rsidRDefault="00B4779A" w:rsidP="005D1BCD">
      <w:pPr>
        <w:pStyle w:val="Corpodetexto"/>
        <w:widowControl/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900FD1" w:rsidRDefault="00B4779A" w:rsidP="005D1BCD">
      <w:pPr>
        <w:pStyle w:val="Corpodetexto"/>
        <w:widowControl/>
        <w:tabs>
          <w:tab w:val="left" w:pos="-1418"/>
          <w:tab w:val="left" w:pos="284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900FD1" w:rsidRDefault="00B4779A" w:rsidP="005D1BCD">
      <w:pPr>
        <w:pStyle w:val="Corpodetexto"/>
        <w:widowControl/>
        <w:tabs>
          <w:tab w:val="left" w:pos="-1418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4) preparações à base de DEXTROPROPOXIFENO, inclusive as misturadas a um ou mais componentes</w:t>
      </w:r>
      <w:r w:rsidRPr="00900FD1">
        <w:rPr>
          <w:i/>
          <w:iCs/>
          <w:strike/>
          <w:u w:val="single"/>
        </w:rPr>
        <w:t>,</w:t>
      </w:r>
      <w:r w:rsidRPr="00900FD1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</w:t>
      </w:r>
      <w:r w:rsidR="005D1BCD" w:rsidRPr="00900FD1">
        <w:rPr>
          <w:i/>
          <w:iCs/>
          <w:strike/>
        </w:rPr>
        <w:t>VENDIDO COM RETENÇÃO DA RECEITA</w:t>
      </w:r>
      <w:r w:rsidRPr="00900FD1">
        <w:rPr>
          <w:i/>
          <w:iCs/>
          <w:strike/>
        </w:rPr>
        <w:t>“.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5) preparações à base de NALBUFINA</w:t>
      </w:r>
      <w:r w:rsidRPr="00900FD1"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  <w:t xml:space="preserve">, </w:t>
      </w:r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inclusive as misturadas a um ou mais componentes</w:t>
      </w:r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  <w:u w:val="single"/>
        </w:rPr>
        <w:t>,</w:t>
      </w:r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900FD1" w:rsidRDefault="00B4779A" w:rsidP="005D1BCD">
      <w:pPr>
        <w:pStyle w:val="Corpodetexto"/>
        <w:widowControl/>
        <w:tabs>
          <w:tab w:val="left" w:pos="-1418"/>
        </w:tabs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i/>
          <w:iCs/>
          <w:strike/>
        </w:rPr>
        <w:t xml:space="preserve">6) preparações à base de PROPIRAM, inclusive as misturadas a um ou mais componentes, contendo não mais que 100 miligramas de PROPIRAM por unidade posológica e associados, no mínimo, a igual quantidade de </w:t>
      </w:r>
      <w:proofErr w:type="spellStart"/>
      <w:r w:rsidRPr="00900FD1">
        <w:rPr>
          <w:i/>
          <w:iCs/>
          <w:strike/>
        </w:rPr>
        <w:t>metilcelulose</w:t>
      </w:r>
      <w:proofErr w:type="spellEnd"/>
      <w:r w:rsidRPr="00900FD1">
        <w:rPr>
          <w:i/>
          <w:iCs/>
          <w:strike/>
        </w:rPr>
        <w:t>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B4779A" w:rsidRPr="00900FD1" w:rsidRDefault="009770D0" w:rsidP="005D1BCD">
      <w:pPr>
        <w:pStyle w:val="BodyText21"/>
        <w:tabs>
          <w:tab w:val="left" w:pos="360"/>
        </w:tabs>
        <w:ind w:firstLine="567"/>
        <w:rPr>
          <w:rFonts w:ascii="Times New Roman" w:hAnsi="Times New Roman" w:cs="Times New Roman"/>
          <w:b/>
          <w:i/>
          <w:iCs/>
          <w:strike/>
          <w:sz w:val="24"/>
          <w:szCs w:val="24"/>
        </w:rPr>
      </w:pPr>
      <w:r w:rsidRPr="00900FD1">
        <w:rPr>
          <w:rFonts w:ascii="Times New Roman" w:hAnsi="Times New Roman" w:cs="Times New Roman"/>
          <w:b/>
          <w:i/>
          <w:iCs/>
          <w:strike/>
          <w:sz w:val="24"/>
          <w:szCs w:val="24"/>
        </w:rPr>
        <w:t>7</w:t>
      </w:r>
      <w:r w:rsidR="00D4068A" w:rsidRPr="00900FD1">
        <w:rPr>
          <w:rFonts w:ascii="Times New Roman" w:hAnsi="Times New Roman" w:cs="Times New Roman"/>
          <w:b/>
          <w:i/>
          <w:iCs/>
          <w:strike/>
          <w:sz w:val="24"/>
          <w:szCs w:val="24"/>
        </w:rPr>
        <w:t xml:space="preserve">) </w:t>
      </w:r>
      <w:r w:rsidR="00D729F0" w:rsidRPr="00900FD1">
        <w:rPr>
          <w:rFonts w:ascii="Times New Roman" w:hAnsi="Times New Roman" w:cs="Times New Roman"/>
          <w:b/>
          <w:i/>
          <w:iCs/>
          <w:strike/>
          <w:sz w:val="24"/>
          <w:szCs w:val="24"/>
        </w:rPr>
        <w:t>e</w:t>
      </w:r>
      <w:r w:rsidR="00D4068A" w:rsidRPr="00900FD1">
        <w:rPr>
          <w:rFonts w:ascii="Times New Roman" w:hAnsi="Times New Roman" w:cs="Times New Roman"/>
          <w:b/>
          <w:i/>
          <w:iCs/>
          <w:strike/>
          <w:sz w:val="24"/>
          <w:szCs w:val="24"/>
        </w:rPr>
        <w:t>xcetuam-se dos controles referentes a esta Lista os isômeros relacionados nominalmente em outra Lista deste regulamento.</w:t>
      </w:r>
    </w:p>
    <w:p w:rsidR="003C030C" w:rsidRPr="00900FD1" w:rsidRDefault="003C030C" w:rsidP="00B4779A">
      <w:pPr>
        <w:pStyle w:val="BodyText21"/>
        <w:tabs>
          <w:tab w:val="left" w:pos="360"/>
        </w:tabs>
        <w:rPr>
          <w:rFonts w:ascii="Times New Roman" w:hAnsi="Times New Roman" w:cs="Times New Roman"/>
          <w:b/>
          <w:strike/>
          <w:sz w:val="24"/>
          <w:szCs w:val="24"/>
        </w:rPr>
      </w:pPr>
    </w:p>
    <w:p w:rsidR="00B4779A" w:rsidRPr="00900FD1" w:rsidRDefault="00B4779A" w:rsidP="00B4779A">
      <w:pPr>
        <w:pStyle w:val="Ttulo7"/>
        <w:widowControl/>
        <w:ind w:left="0"/>
        <w:rPr>
          <w:bCs w:val="0"/>
          <w:strike/>
          <w:sz w:val="24"/>
          <w:szCs w:val="24"/>
        </w:rPr>
      </w:pPr>
      <w:r w:rsidRPr="00900FD1">
        <w:rPr>
          <w:bCs w:val="0"/>
          <w:strike/>
          <w:sz w:val="24"/>
          <w:szCs w:val="24"/>
        </w:rPr>
        <w:t>LISTA - A3</w:t>
      </w:r>
    </w:p>
    <w:p w:rsidR="00B4779A" w:rsidRPr="00900FD1" w:rsidRDefault="00B4779A" w:rsidP="00B4779A">
      <w:pPr>
        <w:jc w:val="center"/>
        <w:rPr>
          <w:b/>
          <w:strike/>
        </w:rPr>
      </w:pPr>
      <w:r w:rsidRPr="00900FD1">
        <w:rPr>
          <w:b/>
          <w:strike/>
        </w:rPr>
        <w:t xml:space="preserve"> LISTA DAS SUBSTÂNCIAS PSICOTRÓPICAS </w:t>
      </w:r>
    </w:p>
    <w:p w:rsidR="00B4779A" w:rsidRPr="00900FD1" w:rsidRDefault="00B4779A" w:rsidP="00B4779A">
      <w:pPr>
        <w:jc w:val="center"/>
        <w:rPr>
          <w:b/>
          <w:bCs/>
          <w:strike/>
        </w:rPr>
      </w:pPr>
      <w:r w:rsidRPr="00900FD1">
        <w:rPr>
          <w:b/>
          <w:bCs/>
          <w:strike/>
        </w:rPr>
        <w:t xml:space="preserve"> (Sujeita a Notificação de Receita “A”)</w:t>
      </w:r>
    </w:p>
    <w:p w:rsidR="00B4779A" w:rsidRPr="00900FD1" w:rsidRDefault="00B4779A" w:rsidP="00B4779A">
      <w:pPr>
        <w:rPr>
          <w:strike/>
        </w:rPr>
      </w:pPr>
    </w:p>
    <w:p w:rsidR="00B4779A" w:rsidRPr="00900FD1" w:rsidRDefault="00B4779A" w:rsidP="005D1BCD">
      <w:pPr>
        <w:ind w:firstLine="567"/>
        <w:rPr>
          <w:strike/>
        </w:rPr>
      </w:pPr>
      <w:r w:rsidRPr="00900FD1">
        <w:rPr>
          <w:strike/>
        </w:rPr>
        <w:t>1. ANFETAMINA</w:t>
      </w:r>
    </w:p>
    <w:p w:rsidR="00B4779A" w:rsidRPr="00900FD1" w:rsidRDefault="00B4779A" w:rsidP="005D1BCD">
      <w:pPr>
        <w:ind w:firstLine="567"/>
        <w:rPr>
          <w:strike/>
        </w:rPr>
      </w:pPr>
      <w:r w:rsidRPr="00900FD1">
        <w:rPr>
          <w:strike/>
        </w:rPr>
        <w:t>2. ATOMOXETINA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3. CATINA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4. CLOBENZOREX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5. CLORFENTERMINA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6. DEXANFETAMINA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7. DRONABINOL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8. FENCICLIDINA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9. FENETILINA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10. FEMETRAZINA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11. LEVANFETAMINA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12. LEVOMETANFETAMINA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13</w:t>
      </w:r>
      <w:r w:rsidRPr="00900FD1">
        <w:rPr>
          <w:b/>
          <w:strike/>
        </w:rPr>
        <w:t xml:space="preserve">. </w:t>
      </w:r>
      <w:r w:rsidRPr="00900FD1">
        <w:rPr>
          <w:strike/>
        </w:rPr>
        <w:t>LISDEXANFETAMINA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14. METILFENIDATO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15. MODAFINILA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16. TANFETAMINA</w:t>
      </w:r>
    </w:p>
    <w:p w:rsidR="00B4779A" w:rsidRPr="00900FD1" w:rsidRDefault="00B4779A" w:rsidP="005D1BCD">
      <w:pPr>
        <w:ind w:firstLine="567"/>
        <w:rPr>
          <w:i/>
          <w:iCs/>
          <w:strike/>
        </w:rPr>
      </w:pPr>
    </w:p>
    <w:p w:rsidR="00B4779A" w:rsidRPr="00900FD1" w:rsidRDefault="00B4779A" w:rsidP="005D1BCD">
      <w:pPr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ADENDO:</w:t>
      </w:r>
    </w:p>
    <w:p w:rsidR="00B4779A" w:rsidRPr="00900FD1" w:rsidRDefault="00B4779A" w:rsidP="005D1BCD">
      <w:pPr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1) ficam também sob controle:</w:t>
      </w:r>
    </w:p>
    <w:p w:rsidR="00B4779A" w:rsidRPr="00900FD1" w:rsidRDefault="00B4779A" w:rsidP="005D1BCD">
      <w:pPr>
        <w:pStyle w:val="Corpodetexto"/>
        <w:widowControl/>
        <w:tabs>
          <w:tab w:val="left" w:pos="-2268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4779A" w:rsidRPr="00900FD1" w:rsidRDefault="00B4779A" w:rsidP="005D1BCD">
      <w:pPr>
        <w:pStyle w:val="Corpodetexto"/>
        <w:widowControl/>
        <w:tabs>
          <w:tab w:val="left" w:pos="-2268"/>
        </w:tabs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836987" w:rsidRPr="00900FD1" w:rsidRDefault="001D0E22" w:rsidP="005D1BCD">
      <w:pPr>
        <w:autoSpaceDE w:val="0"/>
        <w:autoSpaceDN w:val="0"/>
        <w:adjustRightInd w:val="0"/>
        <w:ind w:firstLine="567"/>
        <w:jc w:val="both"/>
        <w:rPr>
          <w:i/>
          <w:iCs/>
          <w:strike/>
        </w:rPr>
      </w:pPr>
      <w:r w:rsidRPr="00900FD1">
        <w:rPr>
          <w:i/>
          <w:iCs/>
          <w:strike/>
        </w:rPr>
        <w:t>2</w:t>
      </w:r>
      <w:r w:rsidR="00127A23" w:rsidRPr="00900FD1">
        <w:rPr>
          <w:i/>
          <w:iCs/>
          <w:strike/>
        </w:rPr>
        <w:t xml:space="preserve">) ficam sujeitos aos controles referentes a esta Lista os medicamentos registrados na Anvisa que possuam em sua formulação derivados de </w:t>
      </w:r>
      <w:proofErr w:type="spellStart"/>
      <w:r w:rsidR="00127A23" w:rsidRPr="00900FD1">
        <w:rPr>
          <w:i/>
          <w:iCs/>
          <w:strike/>
        </w:rPr>
        <w:t>Cannabis</w:t>
      </w:r>
      <w:proofErr w:type="spellEnd"/>
      <w:r w:rsidR="00127A23" w:rsidRPr="00900FD1">
        <w:rPr>
          <w:i/>
          <w:iCs/>
          <w:strike/>
        </w:rPr>
        <w:t xml:space="preserve"> sativa, em concentração de no máximo 30 mg de </w:t>
      </w:r>
      <w:proofErr w:type="spellStart"/>
      <w:r w:rsidR="00127A23" w:rsidRPr="00900FD1">
        <w:rPr>
          <w:i/>
          <w:iCs/>
          <w:strike/>
        </w:rPr>
        <w:t>tetrahidrocannabinol</w:t>
      </w:r>
      <w:proofErr w:type="spellEnd"/>
      <w:r w:rsidR="00127A23" w:rsidRPr="00900FD1">
        <w:rPr>
          <w:i/>
          <w:iCs/>
          <w:strike/>
        </w:rPr>
        <w:t xml:space="preserve"> (THC) por mililitro e 30 mg de </w:t>
      </w:r>
      <w:proofErr w:type="spellStart"/>
      <w:r w:rsidR="00127A23" w:rsidRPr="00900FD1">
        <w:rPr>
          <w:i/>
          <w:iCs/>
          <w:strike/>
        </w:rPr>
        <w:t>canabidiol</w:t>
      </w:r>
      <w:proofErr w:type="spellEnd"/>
      <w:r w:rsidR="00127A23" w:rsidRPr="00900FD1">
        <w:rPr>
          <w:i/>
          <w:iCs/>
          <w:strike/>
        </w:rPr>
        <w:t xml:space="preserve"> por mililitro.</w:t>
      </w:r>
    </w:p>
    <w:p w:rsidR="003C030C" w:rsidRPr="00900FD1" w:rsidRDefault="00FE77BA" w:rsidP="005D1BCD">
      <w:pPr>
        <w:ind w:firstLine="567"/>
        <w:jc w:val="both"/>
        <w:rPr>
          <w:b/>
          <w:i/>
          <w:iCs/>
          <w:strike/>
          <w:snapToGrid w:val="0"/>
          <w:kern w:val="16"/>
        </w:rPr>
      </w:pPr>
      <w:r w:rsidRPr="00900FD1">
        <w:rPr>
          <w:b/>
          <w:i/>
          <w:iCs/>
          <w:strike/>
          <w:kern w:val="16"/>
          <w:lang w:eastAsia="x-none"/>
        </w:rPr>
        <w:t>3)</w:t>
      </w:r>
      <w:r w:rsidR="00D729F0" w:rsidRPr="00900FD1">
        <w:rPr>
          <w:b/>
          <w:i/>
          <w:iCs/>
          <w:strike/>
          <w:kern w:val="16"/>
          <w:lang w:eastAsia="x-none"/>
        </w:rPr>
        <w:t xml:space="preserve"> </w:t>
      </w:r>
      <w:r w:rsidR="00D729F0" w:rsidRPr="00900FD1">
        <w:rPr>
          <w:b/>
          <w:i/>
          <w:iCs/>
          <w:strike/>
          <w:snapToGrid w:val="0"/>
          <w:kern w:val="16"/>
        </w:rPr>
        <w:t>e</w:t>
      </w:r>
      <w:r w:rsidR="003C030C" w:rsidRPr="00900FD1">
        <w:rPr>
          <w:b/>
          <w:i/>
          <w:iCs/>
          <w:strike/>
          <w:snapToGrid w:val="0"/>
          <w:kern w:val="16"/>
        </w:rPr>
        <w:t>xcetuam-se dos controles referentes a esta Lista os isômeros relacionados nominalmente em outra Lista deste regulamento.</w:t>
      </w:r>
    </w:p>
    <w:p w:rsidR="005F5529" w:rsidRPr="00900FD1" w:rsidRDefault="005F5529" w:rsidP="005D1BCD">
      <w:pPr>
        <w:ind w:firstLine="567"/>
        <w:jc w:val="both"/>
        <w:rPr>
          <w:b/>
          <w:strike/>
        </w:rPr>
      </w:pPr>
    </w:p>
    <w:p w:rsidR="00B4779A" w:rsidRPr="00900FD1" w:rsidRDefault="00B4779A" w:rsidP="00B4779A">
      <w:pPr>
        <w:pStyle w:val="Ttulo1"/>
        <w:widowControl/>
        <w:jc w:val="center"/>
        <w:rPr>
          <w:bCs w:val="0"/>
          <w:strike/>
        </w:rPr>
      </w:pPr>
      <w:r w:rsidRPr="00900FD1">
        <w:rPr>
          <w:bCs w:val="0"/>
          <w:strike/>
        </w:rPr>
        <w:t>LISTA – B1</w:t>
      </w:r>
    </w:p>
    <w:p w:rsidR="00B4779A" w:rsidRPr="00900FD1" w:rsidRDefault="00B4779A" w:rsidP="00B4779A">
      <w:pPr>
        <w:pStyle w:val="Ttulo4"/>
        <w:widowControl/>
        <w:rPr>
          <w:bCs w:val="0"/>
          <w:strike/>
          <w:sz w:val="24"/>
          <w:szCs w:val="24"/>
        </w:rPr>
      </w:pPr>
      <w:r w:rsidRPr="00900FD1">
        <w:rPr>
          <w:bCs w:val="0"/>
          <w:strike/>
          <w:sz w:val="24"/>
          <w:szCs w:val="24"/>
        </w:rPr>
        <w:t>LISTA DAS SUBSTÂNCIAS PSICOTRÓPICAS</w:t>
      </w:r>
    </w:p>
    <w:p w:rsidR="00B4779A" w:rsidRPr="00900FD1" w:rsidRDefault="00B4779A" w:rsidP="00B4779A">
      <w:pPr>
        <w:jc w:val="center"/>
        <w:rPr>
          <w:b/>
          <w:bCs/>
          <w:strike/>
        </w:rPr>
      </w:pPr>
      <w:r w:rsidRPr="00900FD1">
        <w:rPr>
          <w:b/>
          <w:bCs/>
          <w:strike/>
        </w:rPr>
        <w:t>(Sujeitas a Notificação de Receita “B”)</w:t>
      </w:r>
    </w:p>
    <w:p w:rsidR="00B4779A" w:rsidRPr="00900FD1" w:rsidRDefault="00B4779A" w:rsidP="00171FB9">
      <w:pPr>
        <w:pStyle w:val="PargrafodaLista"/>
        <w:tabs>
          <w:tab w:val="left" w:pos="360"/>
        </w:tabs>
        <w:jc w:val="both"/>
        <w:rPr>
          <w:strike/>
        </w:rPr>
      </w:pP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1. </w:t>
      </w:r>
      <w:r w:rsidR="00B4779A" w:rsidRPr="00900FD1">
        <w:rPr>
          <w:strike/>
        </w:rPr>
        <w:t>ALOBARBITAL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2. </w:t>
      </w:r>
      <w:r w:rsidR="00B4779A" w:rsidRPr="00900FD1">
        <w:rPr>
          <w:strike/>
        </w:rPr>
        <w:t>ALPRAZOLAM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3. </w:t>
      </w:r>
      <w:r w:rsidR="00B4779A" w:rsidRPr="00900FD1">
        <w:rPr>
          <w:strike/>
        </w:rPr>
        <w:t>AMINEPTINA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4. </w:t>
      </w:r>
      <w:r w:rsidR="00B4779A" w:rsidRPr="00900FD1">
        <w:rPr>
          <w:strike/>
        </w:rPr>
        <w:t>AMOBARBITAL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5. </w:t>
      </w:r>
      <w:r w:rsidR="00950484" w:rsidRPr="00900FD1">
        <w:rPr>
          <w:strike/>
        </w:rPr>
        <w:t>A</w:t>
      </w:r>
      <w:r w:rsidR="00B4779A" w:rsidRPr="00900FD1">
        <w:rPr>
          <w:strike/>
        </w:rPr>
        <w:t>PROBARBITAL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6. </w:t>
      </w:r>
      <w:r w:rsidR="00B4779A" w:rsidRPr="00900FD1">
        <w:rPr>
          <w:strike/>
        </w:rPr>
        <w:t>BARBEXACLONA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7. </w:t>
      </w:r>
      <w:r w:rsidR="00B4779A" w:rsidRPr="00900FD1">
        <w:rPr>
          <w:strike/>
        </w:rPr>
        <w:t>BARBITAL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8. </w:t>
      </w:r>
      <w:r w:rsidR="00B4779A" w:rsidRPr="00900FD1">
        <w:rPr>
          <w:strike/>
        </w:rPr>
        <w:t>BROMAZEPAM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9. </w:t>
      </w:r>
      <w:r w:rsidR="00B4779A" w:rsidRPr="00900FD1">
        <w:rPr>
          <w:strike/>
        </w:rPr>
        <w:t>BROTIZOLAM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10. </w:t>
      </w:r>
      <w:r w:rsidR="00B4779A" w:rsidRPr="00900FD1">
        <w:rPr>
          <w:strike/>
        </w:rPr>
        <w:t>TALBITAL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11. </w:t>
      </w:r>
      <w:r w:rsidR="00B4779A" w:rsidRPr="00900FD1">
        <w:rPr>
          <w:strike/>
        </w:rPr>
        <w:t>BUTABARBITAL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12. </w:t>
      </w:r>
      <w:r w:rsidR="00B4779A" w:rsidRPr="00900FD1">
        <w:rPr>
          <w:strike/>
        </w:rPr>
        <w:t>CAMAZEPAM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13. </w:t>
      </w:r>
      <w:r w:rsidR="00B4779A" w:rsidRPr="00900FD1">
        <w:rPr>
          <w:strike/>
        </w:rPr>
        <w:t>CETAZOLAM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14. </w:t>
      </w:r>
      <w:r w:rsidR="00B4779A" w:rsidRPr="00900FD1">
        <w:rPr>
          <w:strike/>
        </w:rPr>
        <w:t>CICLOBARBITAL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15. </w:t>
      </w:r>
      <w:r w:rsidR="00B4779A" w:rsidRPr="00900FD1">
        <w:rPr>
          <w:strike/>
        </w:rPr>
        <w:t>CLOBAZAM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16. </w:t>
      </w:r>
      <w:r w:rsidR="00B4779A" w:rsidRPr="00900FD1">
        <w:rPr>
          <w:strike/>
        </w:rPr>
        <w:t>CLONAZEPAM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17. </w:t>
      </w:r>
      <w:r w:rsidR="00B4779A" w:rsidRPr="00900FD1">
        <w:rPr>
          <w:strike/>
        </w:rPr>
        <w:t>CLORAZEPAM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18. </w:t>
      </w:r>
      <w:r w:rsidR="00B4779A" w:rsidRPr="00900FD1">
        <w:rPr>
          <w:strike/>
        </w:rPr>
        <w:t>CLORAZEPATO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19. </w:t>
      </w:r>
      <w:r w:rsidR="00B4779A" w:rsidRPr="00900FD1">
        <w:rPr>
          <w:strike/>
        </w:rPr>
        <w:t>CLORDIAZEPÓXIDO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20. </w:t>
      </w:r>
      <w:r w:rsidR="00B4779A" w:rsidRPr="00900FD1">
        <w:rPr>
          <w:strike/>
        </w:rPr>
        <w:t>CLORETO DE ETILA</w:t>
      </w:r>
    </w:p>
    <w:p w:rsidR="00171FB9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21. </w:t>
      </w:r>
      <w:r w:rsidR="00171FB9" w:rsidRPr="00900FD1">
        <w:rPr>
          <w:strike/>
        </w:rPr>
        <w:t>CLORETO DE METILENO/DICLOROMETANO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22. </w:t>
      </w:r>
      <w:r w:rsidR="00B4779A" w:rsidRPr="00900FD1">
        <w:rPr>
          <w:strike/>
        </w:rPr>
        <w:t>CLOTIAZEPAM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23. </w:t>
      </w:r>
      <w:r w:rsidR="00B4779A" w:rsidRPr="00900FD1">
        <w:rPr>
          <w:strike/>
        </w:rPr>
        <w:t>CLOXAZOLAM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24. </w:t>
      </w:r>
      <w:r w:rsidR="00B4779A" w:rsidRPr="00900FD1">
        <w:rPr>
          <w:strike/>
        </w:rPr>
        <w:t>DELORAZEPAM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25. </w:t>
      </w:r>
      <w:r w:rsidR="00B4779A" w:rsidRPr="00900FD1">
        <w:rPr>
          <w:strike/>
        </w:rPr>
        <w:t>DIAZEPAM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26. </w:t>
      </w:r>
      <w:r w:rsidR="00B4779A" w:rsidRPr="00900FD1">
        <w:rPr>
          <w:strike/>
        </w:rPr>
        <w:t>ESTAZOLAM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27. </w:t>
      </w:r>
      <w:r w:rsidR="00B4779A" w:rsidRPr="00900FD1">
        <w:rPr>
          <w:strike/>
        </w:rPr>
        <w:t>ETCLORVINOL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28. </w:t>
      </w:r>
      <w:r w:rsidR="00B4779A" w:rsidRPr="00900FD1">
        <w:rPr>
          <w:strike/>
        </w:rPr>
        <w:t>ETILANFETAMINA (N-ETILANFETAMINA)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29. </w:t>
      </w:r>
      <w:r w:rsidR="00B4779A" w:rsidRPr="00900FD1">
        <w:rPr>
          <w:strike/>
        </w:rPr>
        <w:t>ETINAMATO</w:t>
      </w:r>
    </w:p>
    <w:p w:rsidR="001A1E36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30. </w:t>
      </w:r>
      <w:r w:rsidR="001A1E36" w:rsidRPr="00900FD1">
        <w:rPr>
          <w:strike/>
        </w:rPr>
        <w:t>FENAZEPAM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31. </w:t>
      </w:r>
      <w:r w:rsidR="00B4779A" w:rsidRPr="00900FD1">
        <w:rPr>
          <w:strike/>
        </w:rPr>
        <w:t>FENOBARBITAL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32. </w:t>
      </w:r>
      <w:r w:rsidR="00B4779A" w:rsidRPr="00900FD1">
        <w:rPr>
          <w:strike/>
        </w:rPr>
        <w:t>FLUDIAZEPAM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33. </w:t>
      </w:r>
      <w:r w:rsidR="00B4779A" w:rsidRPr="00900FD1">
        <w:rPr>
          <w:strike/>
        </w:rPr>
        <w:t>FLUNITRAZEPAM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34. </w:t>
      </w:r>
      <w:r w:rsidR="00B4779A" w:rsidRPr="00900FD1">
        <w:rPr>
          <w:strike/>
        </w:rPr>
        <w:t>FLURAZEPAM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35. </w:t>
      </w:r>
      <w:r w:rsidR="00B4779A" w:rsidRPr="00900FD1">
        <w:rPr>
          <w:strike/>
        </w:rPr>
        <w:t>GHB - (ÁCIDO GAMA – HIDROXIBUTÍRICO)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36. </w:t>
      </w:r>
      <w:r w:rsidR="00B4779A" w:rsidRPr="00900FD1">
        <w:rPr>
          <w:strike/>
        </w:rPr>
        <w:t>GLUTETIMIDA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37. </w:t>
      </w:r>
      <w:r w:rsidR="00B4779A" w:rsidRPr="00900FD1">
        <w:rPr>
          <w:strike/>
        </w:rPr>
        <w:t>HALAZEPAM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38. </w:t>
      </w:r>
      <w:r w:rsidR="00B4779A" w:rsidRPr="00900FD1">
        <w:rPr>
          <w:strike/>
        </w:rPr>
        <w:t>HALOXAZOLAM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39. </w:t>
      </w:r>
      <w:r w:rsidR="00B4779A" w:rsidRPr="00900FD1">
        <w:rPr>
          <w:strike/>
        </w:rPr>
        <w:t>LEFETAMINA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40. </w:t>
      </w:r>
      <w:r w:rsidR="00B4779A" w:rsidRPr="00900FD1">
        <w:rPr>
          <w:strike/>
        </w:rPr>
        <w:t>LOFLAZEPATO DE ETILA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41. </w:t>
      </w:r>
      <w:r w:rsidR="00B4779A" w:rsidRPr="00900FD1">
        <w:rPr>
          <w:strike/>
        </w:rPr>
        <w:t>LOPRAZOLAM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42. </w:t>
      </w:r>
      <w:r w:rsidR="00B4779A" w:rsidRPr="00900FD1">
        <w:rPr>
          <w:strike/>
        </w:rPr>
        <w:t>LORAZEPAM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43. </w:t>
      </w:r>
      <w:r w:rsidR="00B4779A" w:rsidRPr="00900FD1">
        <w:rPr>
          <w:strike/>
        </w:rPr>
        <w:t>LORMETAZEPAM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44. </w:t>
      </w:r>
      <w:r w:rsidR="00B4779A" w:rsidRPr="00900FD1">
        <w:rPr>
          <w:strike/>
        </w:rPr>
        <w:t>MEDAZEPAM</w:t>
      </w:r>
    </w:p>
    <w:p w:rsidR="00B4779A" w:rsidRPr="00900FD1" w:rsidRDefault="0038785E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45. </w:t>
      </w:r>
      <w:r w:rsidR="00B4779A" w:rsidRPr="00900FD1">
        <w:rPr>
          <w:strike/>
        </w:rPr>
        <w:t>MEPROBAMATO</w:t>
      </w:r>
    </w:p>
    <w:p w:rsidR="00B4779A" w:rsidRPr="00900FD1" w:rsidRDefault="009A5CA1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46. </w:t>
      </w:r>
      <w:r w:rsidR="00B4779A" w:rsidRPr="00900FD1">
        <w:rPr>
          <w:strike/>
        </w:rPr>
        <w:t>MESOCARBO</w:t>
      </w:r>
    </w:p>
    <w:p w:rsidR="00B4779A" w:rsidRPr="00900FD1" w:rsidRDefault="009A5CA1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47. </w:t>
      </w:r>
      <w:r w:rsidR="00B4779A" w:rsidRPr="00900FD1">
        <w:rPr>
          <w:strike/>
        </w:rPr>
        <w:t>METILFENOBARBITAL (PROMINAL)</w:t>
      </w:r>
    </w:p>
    <w:p w:rsidR="00B4779A" w:rsidRPr="00900FD1" w:rsidRDefault="009A5CA1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48. </w:t>
      </w:r>
      <w:r w:rsidR="00B4779A" w:rsidRPr="00900FD1">
        <w:rPr>
          <w:strike/>
        </w:rPr>
        <w:t>METIPRILONA</w:t>
      </w:r>
    </w:p>
    <w:p w:rsidR="00B4779A" w:rsidRPr="00900FD1" w:rsidRDefault="009A5CA1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49. </w:t>
      </w:r>
      <w:r w:rsidR="00B4779A" w:rsidRPr="00900FD1">
        <w:rPr>
          <w:strike/>
        </w:rPr>
        <w:t>MIDAZOLAM</w:t>
      </w:r>
    </w:p>
    <w:p w:rsidR="00B4779A" w:rsidRPr="00900FD1" w:rsidRDefault="009A5CA1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50. </w:t>
      </w:r>
      <w:r w:rsidR="00B4779A" w:rsidRPr="00900FD1">
        <w:rPr>
          <w:strike/>
        </w:rPr>
        <w:t>NIMETAZEPAM</w:t>
      </w:r>
    </w:p>
    <w:p w:rsidR="00B4779A" w:rsidRPr="00900FD1" w:rsidRDefault="009A5CA1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51. </w:t>
      </w:r>
      <w:r w:rsidR="00B4779A" w:rsidRPr="00900FD1">
        <w:rPr>
          <w:strike/>
        </w:rPr>
        <w:t>NITRAZEPAM</w:t>
      </w:r>
    </w:p>
    <w:p w:rsidR="00B4779A" w:rsidRPr="00900FD1" w:rsidRDefault="009A5CA1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52. </w:t>
      </w:r>
      <w:r w:rsidR="00B4779A" w:rsidRPr="00900FD1">
        <w:rPr>
          <w:strike/>
        </w:rPr>
        <w:t>NORCANFANO (FENCANFAMINA)</w:t>
      </w:r>
    </w:p>
    <w:p w:rsidR="00B4779A" w:rsidRPr="00900FD1" w:rsidRDefault="009A5CA1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53. </w:t>
      </w:r>
      <w:r w:rsidR="00B4779A" w:rsidRPr="00900FD1">
        <w:rPr>
          <w:strike/>
        </w:rPr>
        <w:t>NORDAZEPAM</w:t>
      </w:r>
    </w:p>
    <w:p w:rsidR="00B4779A" w:rsidRPr="00900FD1" w:rsidRDefault="009A5CA1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54. </w:t>
      </w:r>
      <w:r w:rsidR="00B4779A" w:rsidRPr="00900FD1">
        <w:rPr>
          <w:strike/>
        </w:rPr>
        <w:t>OXAZEPAM</w:t>
      </w:r>
    </w:p>
    <w:p w:rsidR="00B4779A" w:rsidRPr="00900FD1" w:rsidRDefault="009A5CA1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55. </w:t>
      </w:r>
      <w:r w:rsidR="00B4779A" w:rsidRPr="00900FD1">
        <w:rPr>
          <w:strike/>
        </w:rPr>
        <w:t>OXAZOLAM</w:t>
      </w:r>
    </w:p>
    <w:p w:rsidR="00B4779A" w:rsidRPr="00900FD1" w:rsidRDefault="009A5CA1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56. </w:t>
      </w:r>
      <w:r w:rsidR="00B4779A" w:rsidRPr="00900FD1">
        <w:rPr>
          <w:strike/>
        </w:rPr>
        <w:t>PEMOLINA</w:t>
      </w:r>
    </w:p>
    <w:p w:rsidR="00B4779A" w:rsidRPr="00900FD1" w:rsidRDefault="009A5CA1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57. </w:t>
      </w:r>
      <w:r w:rsidR="00B4779A" w:rsidRPr="00900FD1">
        <w:rPr>
          <w:strike/>
        </w:rPr>
        <w:t>PENTAZOCINA</w:t>
      </w:r>
    </w:p>
    <w:p w:rsidR="00B4779A" w:rsidRPr="00900FD1" w:rsidRDefault="009A5CA1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58. </w:t>
      </w:r>
      <w:r w:rsidR="00B4779A" w:rsidRPr="00900FD1">
        <w:rPr>
          <w:strike/>
        </w:rPr>
        <w:t>PENTOBARBITAL</w:t>
      </w:r>
    </w:p>
    <w:p w:rsidR="00364330" w:rsidRPr="00900FD1" w:rsidRDefault="009A5CA1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59. </w:t>
      </w:r>
      <w:r w:rsidR="00364330" w:rsidRPr="00900FD1">
        <w:rPr>
          <w:strike/>
        </w:rPr>
        <w:t>PERAMPANEL</w:t>
      </w:r>
    </w:p>
    <w:p w:rsidR="00B4779A" w:rsidRPr="00900FD1" w:rsidRDefault="009A5CA1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60. </w:t>
      </w:r>
      <w:r w:rsidR="00B4779A" w:rsidRPr="00900FD1">
        <w:rPr>
          <w:strike/>
        </w:rPr>
        <w:t>PINAZEPAM</w:t>
      </w:r>
    </w:p>
    <w:p w:rsidR="00B4779A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61. </w:t>
      </w:r>
      <w:r w:rsidR="00B4779A" w:rsidRPr="00900FD1">
        <w:rPr>
          <w:strike/>
        </w:rPr>
        <w:t>PIPRADROL</w:t>
      </w:r>
    </w:p>
    <w:p w:rsidR="00B4779A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62. </w:t>
      </w:r>
      <w:r w:rsidR="00B4779A" w:rsidRPr="00900FD1">
        <w:rPr>
          <w:strike/>
        </w:rPr>
        <w:t>PIROVARELONA</w:t>
      </w:r>
    </w:p>
    <w:p w:rsidR="00B4779A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63. </w:t>
      </w:r>
      <w:r w:rsidR="00B4779A" w:rsidRPr="00900FD1">
        <w:rPr>
          <w:strike/>
        </w:rPr>
        <w:t>PRAZEPAM</w:t>
      </w:r>
    </w:p>
    <w:p w:rsidR="00B4779A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64. </w:t>
      </w:r>
      <w:r w:rsidR="00B4779A" w:rsidRPr="00900FD1">
        <w:rPr>
          <w:strike/>
        </w:rPr>
        <w:t>PROLINTANO</w:t>
      </w:r>
    </w:p>
    <w:p w:rsidR="00B4779A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65. </w:t>
      </w:r>
      <w:r w:rsidR="00B4779A" w:rsidRPr="00900FD1">
        <w:rPr>
          <w:strike/>
        </w:rPr>
        <w:t>PROPILEXEDRINA</w:t>
      </w:r>
    </w:p>
    <w:p w:rsidR="00B4779A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66. </w:t>
      </w:r>
      <w:r w:rsidR="00B4779A" w:rsidRPr="00900FD1">
        <w:rPr>
          <w:strike/>
        </w:rPr>
        <w:t>SECBUTABARBITAL</w:t>
      </w:r>
    </w:p>
    <w:p w:rsidR="00B4779A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67. </w:t>
      </w:r>
      <w:r w:rsidR="00B4779A" w:rsidRPr="00900FD1">
        <w:rPr>
          <w:strike/>
        </w:rPr>
        <w:t>SECOBARBITAL</w:t>
      </w:r>
    </w:p>
    <w:p w:rsidR="00B4779A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68. </w:t>
      </w:r>
      <w:r w:rsidR="00B4779A" w:rsidRPr="00900FD1">
        <w:rPr>
          <w:strike/>
        </w:rPr>
        <w:t>TEMAZEPAM</w:t>
      </w:r>
    </w:p>
    <w:p w:rsidR="00B4779A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69. </w:t>
      </w:r>
      <w:r w:rsidR="00B4779A" w:rsidRPr="00900FD1">
        <w:rPr>
          <w:strike/>
        </w:rPr>
        <w:t>TETRAZEPAM</w:t>
      </w:r>
    </w:p>
    <w:p w:rsidR="00B4779A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70. </w:t>
      </w:r>
      <w:r w:rsidR="00B4779A" w:rsidRPr="00900FD1">
        <w:rPr>
          <w:strike/>
        </w:rPr>
        <w:t>TIAMILAL</w:t>
      </w:r>
    </w:p>
    <w:p w:rsidR="00B4779A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71. </w:t>
      </w:r>
      <w:r w:rsidR="00B4779A" w:rsidRPr="00900FD1">
        <w:rPr>
          <w:strike/>
        </w:rPr>
        <w:t>TIOPENTAL</w:t>
      </w:r>
    </w:p>
    <w:p w:rsidR="00C501FF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72. </w:t>
      </w:r>
      <w:r w:rsidR="00B4779A" w:rsidRPr="00900FD1">
        <w:rPr>
          <w:strike/>
        </w:rPr>
        <w:t>TRIAZOLAM</w:t>
      </w:r>
    </w:p>
    <w:p w:rsidR="00C501FF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73. </w:t>
      </w:r>
      <w:r w:rsidR="00C501FF" w:rsidRPr="00900FD1">
        <w:rPr>
          <w:strike/>
        </w:rPr>
        <w:t>TRICLOROETILENO</w:t>
      </w:r>
    </w:p>
    <w:p w:rsidR="00B4779A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74. </w:t>
      </w:r>
      <w:r w:rsidR="00B4779A" w:rsidRPr="00900FD1">
        <w:rPr>
          <w:strike/>
        </w:rPr>
        <w:t>TRIEXIFENIDIL</w:t>
      </w:r>
    </w:p>
    <w:p w:rsidR="00B4779A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75. </w:t>
      </w:r>
      <w:r w:rsidR="00B4779A" w:rsidRPr="00900FD1">
        <w:rPr>
          <w:strike/>
        </w:rPr>
        <w:t>VINILBITAL</w:t>
      </w:r>
    </w:p>
    <w:p w:rsidR="00B4779A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76. </w:t>
      </w:r>
      <w:r w:rsidR="00B4779A" w:rsidRPr="00900FD1">
        <w:rPr>
          <w:strike/>
        </w:rPr>
        <w:t>ZALEPLONA</w:t>
      </w:r>
    </w:p>
    <w:p w:rsidR="00B4779A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77. </w:t>
      </w:r>
      <w:r w:rsidR="00B4779A" w:rsidRPr="00900FD1">
        <w:rPr>
          <w:strike/>
        </w:rPr>
        <w:t>ZOLPIDEM</w:t>
      </w:r>
    </w:p>
    <w:p w:rsidR="00B4779A" w:rsidRPr="00900FD1" w:rsidRDefault="00947CA4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78. </w:t>
      </w:r>
      <w:r w:rsidR="00B4779A" w:rsidRPr="00900FD1">
        <w:rPr>
          <w:strike/>
        </w:rPr>
        <w:t>ZOPICLONA</w:t>
      </w:r>
    </w:p>
    <w:p w:rsidR="007B1BF1" w:rsidRPr="00900FD1" w:rsidRDefault="007B1BF1" w:rsidP="005D1BCD">
      <w:pPr>
        <w:tabs>
          <w:tab w:val="left" w:pos="360"/>
        </w:tabs>
        <w:ind w:firstLine="567"/>
        <w:rPr>
          <w:i/>
          <w:iCs/>
          <w:strike/>
        </w:rPr>
      </w:pP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i/>
          <w:iCs/>
          <w:strike/>
        </w:rPr>
        <w:t>ADENDO:</w:t>
      </w:r>
      <w:r w:rsidRPr="00900FD1">
        <w:rPr>
          <w:strike/>
        </w:rPr>
        <w:t xml:space="preserve"> </w:t>
      </w:r>
    </w:p>
    <w:p w:rsidR="007B1BF1" w:rsidRPr="00900FD1" w:rsidRDefault="007B1BF1" w:rsidP="005D1BCD">
      <w:pPr>
        <w:tabs>
          <w:tab w:val="left" w:pos="360"/>
        </w:tabs>
        <w:ind w:firstLine="567"/>
        <w:rPr>
          <w:strike/>
        </w:rPr>
      </w:pPr>
    </w:p>
    <w:p w:rsidR="00B4779A" w:rsidRPr="00900FD1" w:rsidRDefault="00B4779A" w:rsidP="005D1BCD">
      <w:pPr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1) ficam também sob controle:</w:t>
      </w:r>
    </w:p>
    <w:p w:rsidR="00B4779A" w:rsidRPr="00900FD1" w:rsidRDefault="00B4779A" w:rsidP="005D1BCD">
      <w:pPr>
        <w:pStyle w:val="Corpodetexto"/>
        <w:widowControl/>
        <w:tabs>
          <w:tab w:val="left" w:pos="-142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900FD1" w:rsidRDefault="00B4779A" w:rsidP="005D1BCD">
      <w:pPr>
        <w:pStyle w:val="Corpodetexto"/>
        <w:widowControl/>
        <w:tabs>
          <w:tab w:val="left" w:pos="-142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900FD1" w:rsidRDefault="00B4779A" w:rsidP="005D1BCD">
      <w:pPr>
        <w:pStyle w:val="Corpodetexto"/>
        <w:widowControl/>
        <w:tabs>
          <w:tab w:val="left" w:pos="-1418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Em conformidade com a Resolução RDC n.º 104, de 6 de dezembro de 2000 (republicada em 15/12/2000):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3.1. fica proibido o uso do CLORETO DE ETILA para fins médicos, bem como a sua utilização sob a forma de </w:t>
      </w:r>
      <w:proofErr w:type="spellStart"/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aerosol</w:t>
      </w:r>
      <w:proofErr w:type="spellEnd"/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, aromatizador de ambiente ou de qualquer outra forma que possibilite o seu uso indevido.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  <w:t xml:space="preserve">3.2. </w:t>
      </w:r>
      <w:r w:rsidR="00FC6DF4" w:rsidRPr="00900FD1"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  <w:t>o controle e a fiscalização da substância CLORETO DE ETILA, ficam submetidos ao Órgão competente do Ministério da Justiça, de acordo com a Lei nº 10.357 de 27/12/2001, Decreto nº 4.262 de 10/06/2002 e Portaria MJ nº 1.274 de 25/08/2003.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4) preparações a base de ZOLPIDEM </w:t>
      </w:r>
      <w:r w:rsidRPr="00900FD1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e de ZALEPLONA, em que a quantidade dos princípios ativos ZOLPIDEM e ZALEPLONA respectivamente, não excedam</w:t>
      </w:r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5)</w:t>
      </w:r>
      <w:r w:rsidRPr="00900FD1">
        <w:rPr>
          <w:rFonts w:ascii="Times New Roman" w:hAnsi="Times New Roman" w:cs="Times New Roman"/>
          <w:bCs/>
          <w:strike/>
          <w:snapToGrid w:val="0"/>
          <w:kern w:val="16"/>
          <w:sz w:val="24"/>
          <w:szCs w:val="24"/>
        </w:rPr>
        <w:t xml:space="preserve"> </w:t>
      </w:r>
      <w:r w:rsidRPr="00900FD1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C07B7C" w:rsidRPr="00900FD1" w:rsidRDefault="00FE6CD7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6)</w:t>
      </w:r>
      <w:r w:rsidR="00730BC3" w:rsidRPr="00900FD1">
        <w:rPr>
          <w:rFonts w:ascii="Times New Roman" w:hAnsi="Times New Roman" w:cs="Times New Roman"/>
          <w:b/>
          <w:bCs/>
          <w:iCs/>
          <w:strike/>
          <w:snapToGrid w:val="0"/>
          <w:kern w:val="16"/>
          <w:sz w:val="24"/>
          <w:szCs w:val="24"/>
        </w:rPr>
        <w:t xml:space="preserve"> </w:t>
      </w:r>
      <w:r w:rsidRPr="00900FD1">
        <w:rPr>
          <w:rFonts w:ascii="Times New Roman" w:hAnsi="Times New Roman" w:cs="Times New Roman"/>
          <w:bCs/>
          <w:iCs/>
          <w:strike/>
          <w:snapToGrid w:val="0"/>
          <w:kern w:val="16"/>
          <w:sz w:val="24"/>
          <w:szCs w:val="24"/>
        </w:rPr>
        <w:t>f</w:t>
      </w:r>
      <w:r w:rsidR="00C07B7C" w:rsidRPr="00900FD1">
        <w:rPr>
          <w:rFonts w:ascii="Times New Roman" w:hAnsi="Times New Roman" w:cs="Times New Roman"/>
          <w:bCs/>
          <w:iCs/>
          <w:strike/>
          <w:snapToGrid w:val="0"/>
          <w:kern w:val="16"/>
          <w:sz w:val="24"/>
          <w:szCs w:val="24"/>
        </w:rPr>
        <w:t>ica</w:t>
      </w:r>
      <w:r w:rsidR="00C07B7C" w:rsidRPr="00900FD1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 xml:space="preserve"> proibido o uso humano de CLORETO DE METILENO/DICLOROMETANO e </w:t>
      </w:r>
      <w:r w:rsidR="00730BC3" w:rsidRPr="00900FD1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 xml:space="preserve">de </w:t>
      </w:r>
      <w:r w:rsidR="00C07B7C" w:rsidRPr="00900FD1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TRICLOROETILENO</w:t>
      </w:r>
      <w:r w:rsidR="00730BC3" w:rsidRPr="00900FD1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,</w:t>
      </w:r>
      <w:r w:rsidR="00C07B7C" w:rsidRPr="00900FD1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 xml:space="preserve"> por via oral ou inalação.</w:t>
      </w:r>
    </w:p>
    <w:p w:rsidR="00B4779A" w:rsidRPr="00900FD1" w:rsidRDefault="00C07B7C" w:rsidP="005D1BCD">
      <w:pPr>
        <w:pStyle w:val="Ttulo4"/>
        <w:widowControl/>
        <w:ind w:firstLine="567"/>
        <w:jc w:val="both"/>
        <w:rPr>
          <w:b w:val="0"/>
          <w:bCs w:val="0"/>
          <w:i/>
          <w:strike/>
          <w:kern w:val="0"/>
          <w:sz w:val="24"/>
          <w:szCs w:val="24"/>
        </w:rPr>
      </w:pPr>
      <w:r w:rsidRPr="00900FD1">
        <w:rPr>
          <w:b w:val="0"/>
          <w:bCs w:val="0"/>
          <w:strike/>
          <w:kern w:val="0"/>
          <w:sz w:val="24"/>
          <w:szCs w:val="24"/>
        </w:rPr>
        <w:t xml:space="preserve">7) </w:t>
      </w:r>
      <w:r w:rsidR="00FE6CD7" w:rsidRPr="00900FD1">
        <w:rPr>
          <w:b w:val="0"/>
          <w:bCs w:val="0"/>
          <w:i/>
          <w:strike/>
          <w:kern w:val="0"/>
          <w:sz w:val="24"/>
          <w:szCs w:val="24"/>
        </w:rPr>
        <w:t>q</w:t>
      </w:r>
      <w:r w:rsidRPr="00900FD1">
        <w:rPr>
          <w:b w:val="0"/>
          <w:bCs w:val="0"/>
          <w:i/>
          <w:strike/>
          <w:kern w:val="0"/>
          <w:sz w:val="24"/>
          <w:szCs w:val="24"/>
        </w:rPr>
        <w:t>uando utilizadas exclusivamente para fins industriais legítimos, as substâncias CLORETO DE METILENO/DICLOROMETANO e TRICLOROETILENO estão excluídas dos controles referentes a esta Lista, estando submetidas apenas aos controles impostos pela Lista D2 deste Regulamento (controle do Ministério da Justiça).</w:t>
      </w:r>
    </w:p>
    <w:p w:rsidR="00364330" w:rsidRPr="00900FD1" w:rsidRDefault="00364330" w:rsidP="005D1BCD">
      <w:pPr>
        <w:ind w:firstLine="567"/>
        <w:rPr>
          <w:i/>
          <w:strike/>
        </w:rPr>
      </w:pPr>
      <w:r w:rsidRPr="00900FD1">
        <w:rPr>
          <w:strike/>
        </w:rPr>
        <w:t xml:space="preserve">8) </w:t>
      </w:r>
      <w:r w:rsidRPr="00900FD1">
        <w:rPr>
          <w:i/>
          <w:strike/>
        </w:rPr>
        <w:t>excetua-se dos controles referentes a est</w:t>
      </w:r>
      <w:r w:rsidR="005901AF" w:rsidRPr="00900FD1">
        <w:rPr>
          <w:i/>
          <w:strike/>
        </w:rPr>
        <w:t>a Lista, o isômero proscrito TH-PVP,</w:t>
      </w:r>
      <w:r w:rsidRPr="00900FD1">
        <w:rPr>
          <w:i/>
          <w:strike/>
        </w:rPr>
        <w:t xml:space="preserve"> que está relacionado na Lista "F2" deste regulamento.</w:t>
      </w:r>
    </w:p>
    <w:p w:rsidR="007876D2" w:rsidRPr="00900FD1" w:rsidRDefault="007876D2" w:rsidP="005D1BCD">
      <w:pPr>
        <w:ind w:firstLine="567"/>
        <w:jc w:val="both"/>
        <w:rPr>
          <w:strike/>
        </w:rPr>
      </w:pPr>
      <w:r w:rsidRPr="00900FD1">
        <w:rPr>
          <w:strike/>
        </w:rPr>
        <w:t xml:space="preserve">9) </w:t>
      </w:r>
      <w:r w:rsidRPr="00900FD1">
        <w:rPr>
          <w:i/>
          <w:strike/>
        </w:rPr>
        <w:t>os medicamentos que contenham PERAMPANEL ficam sujeitos à prescrição em Receita de Controle Especial, em 2 (duas) vias, e os dizeres de rotulagem e bula devem apresentar a seguinte frase: “VENDA SOB PRESCRIÇÃO MÉDICA – SÓ PODE SER VENDIDO COM RETENÇÃO DA RECEITA”.</w:t>
      </w:r>
    </w:p>
    <w:p w:rsidR="003C030C" w:rsidRPr="00900FD1" w:rsidRDefault="009770D0" w:rsidP="005D1BCD">
      <w:pPr>
        <w:ind w:firstLine="567"/>
        <w:rPr>
          <w:b/>
          <w:i/>
          <w:strike/>
        </w:rPr>
      </w:pPr>
      <w:r w:rsidRPr="00900FD1">
        <w:rPr>
          <w:b/>
          <w:i/>
          <w:strike/>
        </w:rPr>
        <w:t>10</w:t>
      </w:r>
      <w:r w:rsidR="003C030C" w:rsidRPr="00900FD1">
        <w:rPr>
          <w:b/>
          <w:i/>
          <w:strike/>
        </w:rPr>
        <w:t xml:space="preserve">) </w:t>
      </w:r>
      <w:r w:rsidR="00D729F0" w:rsidRPr="00900FD1">
        <w:rPr>
          <w:b/>
          <w:i/>
          <w:iCs/>
          <w:strike/>
          <w:snapToGrid w:val="0"/>
          <w:kern w:val="16"/>
        </w:rPr>
        <w:t>e</w:t>
      </w:r>
      <w:r w:rsidR="003C030C" w:rsidRPr="00900FD1">
        <w:rPr>
          <w:b/>
          <w:i/>
          <w:iCs/>
          <w:strike/>
          <w:snapToGrid w:val="0"/>
          <w:kern w:val="16"/>
        </w:rPr>
        <w:t>xcetuam-se dos controles referentes a esta Lista os isômeros relacionados nominalmente em outra Lista deste regulamento.</w:t>
      </w:r>
    </w:p>
    <w:p w:rsidR="00FE77BA" w:rsidRPr="00900FD1" w:rsidRDefault="00FE77BA" w:rsidP="005D1BCD">
      <w:pPr>
        <w:ind w:firstLine="567"/>
        <w:rPr>
          <w:b/>
          <w:strike/>
        </w:rPr>
      </w:pPr>
    </w:p>
    <w:p w:rsidR="00B4779A" w:rsidRPr="00900FD1" w:rsidRDefault="00B4779A" w:rsidP="00B4779A">
      <w:pPr>
        <w:pStyle w:val="Ttulo4"/>
        <w:widowControl/>
        <w:rPr>
          <w:bCs w:val="0"/>
          <w:strike/>
          <w:kern w:val="0"/>
          <w:sz w:val="24"/>
          <w:szCs w:val="24"/>
        </w:rPr>
      </w:pPr>
      <w:r w:rsidRPr="00900FD1">
        <w:rPr>
          <w:bCs w:val="0"/>
          <w:strike/>
          <w:kern w:val="0"/>
          <w:sz w:val="24"/>
          <w:szCs w:val="24"/>
        </w:rPr>
        <w:t>LISTA - B2</w:t>
      </w:r>
    </w:p>
    <w:p w:rsidR="00B4779A" w:rsidRPr="00900FD1" w:rsidRDefault="00B4779A" w:rsidP="00B4779A">
      <w:pPr>
        <w:pStyle w:val="Ttulo4"/>
        <w:widowControl/>
        <w:rPr>
          <w:bCs w:val="0"/>
          <w:strike/>
          <w:sz w:val="24"/>
          <w:szCs w:val="24"/>
        </w:rPr>
      </w:pPr>
      <w:r w:rsidRPr="00900FD1">
        <w:rPr>
          <w:bCs w:val="0"/>
          <w:strike/>
          <w:sz w:val="24"/>
          <w:szCs w:val="24"/>
        </w:rPr>
        <w:t>LISTA DAS SUBSTÂNCIAS PSICOTRÓPICAS ANOREXÍGENAS</w:t>
      </w:r>
    </w:p>
    <w:p w:rsidR="00B4779A" w:rsidRPr="00900FD1" w:rsidRDefault="00B4779A" w:rsidP="00B4779A">
      <w:pPr>
        <w:jc w:val="center"/>
        <w:rPr>
          <w:b/>
          <w:bCs/>
          <w:strike/>
        </w:rPr>
      </w:pPr>
      <w:r w:rsidRPr="00900FD1">
        <w:rPr>
          <w:b/>
          <w:bCs/>
          <w:strike/>
        </w:rPr>
        <w:t>(Sujeitas a Notificação de Receita “B2”)</w:t>
      </w:r>
    </w:p>
    <w:p w:rsidR="00B4779A" w:rsidRPr="00900FD1" w:rsidRDefault="00B4779A" w:rsidP="00B4779A">
      <w:pPr>
        <w:jc w:val="center"/>
        <w:rPr>
          <w:strike/>
        </w:rPr>
      </w:pP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1. AMINOREX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2. ANFEPRAMONA 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3. FEMPROPOREX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kern w:val="16"/>
          <w:sz w:val="24"/>
          <w:szCs w:val="24"/>
        </w:rPr>
      </w:pPr>
      <w:r w:rsidRPr="00900FD1">
        <w:rPr>
          <w:strike/>
          <w:kern w:val="16"/>
          <w:sz w:val="24"/>
          <w:szCs w:val="24"/>
        </w:rPr>
        <w:t>4. FENDIMETRAZINA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5. FENTERMINA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6. MAZINDOL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7. MEFENOREX</w:t>
      </w:r>
    </w:p>
    <w:p w:rsidR="00B4779A" w:rsidRPr="00900FD1" w:rsidRDefault="00B4779A" w:rsidP="005D1BCD">
      <w:pPr>
        <w:ind w:firstLine="567"/>
        <w:rPr>
          <w:strike/>
        </w:rPr>
      </w:pPr>
      <w:r w:rsidRPr="00900FD1">
        <w:rPr>
          <w:strike/>
        </w:rPr>
        <w:t>8. SIBUTRAMINA</w:t>
      </w:r>
    </w:p>
    <w:p w:rsidR="00B4779A" w:rsidRPr="00900FD1" w:rsidRDefault="00B4779A" w:rsidP="005D1BCD">
      <w:pPr>
        <w:ind w:firstLine="567"/>
        <w:rPr>
          <w:strike/>
        </w:rPr>
      </w:pPr>
    </w:p>
    <w:p w:rsidR="00B4779A" w:rsidRPr="00900FD1" w:rsidRDefault="00B4779A" w:rsidP="005D1BCD">
      <w:pPr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ADENDO:</w:t>
      </w:r>
    </w:p>
    <w:p w:rsidR="00B4779A" w:rsidRPr="00900FD1" w:rsidRDefault="00B4779A" w:rsidP="005D1BCD">
      <w:pPr>
        <w:ind w:firstLine="567"/>
        <w:rPr>
          <w:i/>
          <w:iCs/>
          <w:strike/>
        </w:rPr>
      </w:pPr>
    </w:p>
    <w:p w:rsidR="00B4779A" w:rsidRPr="00900FD1" w:rsidRDefault="00B4779A" w:rsidP="005D1BCD">
      <w:pPr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1) ficam também sob controle:</w:t>
      </w:r>
    </w:p>
    <w:p w:rsidR="00B4779A" w:rsidRPr="00900FD1" w:rsidRDefault="00B4779A" w:rsidP="005D1BCD">
      <w:pPr>
        <w:pStyle w:val="Corpodetexto"/>
        <w:widowControl/>
        <w:tabs>
          <w:tab w:val="left" w:pos="-142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900FD1" w:rsidRDefault="00B4779A" w:rsidP="005D1BCD">
      <w:pPr>
        <w:pStyle w:val="Corpodetexto"/>
        <w:widowControl/>
        <w:tabs>
          <w:tab w:val="left" w:pos="-142"/>
        </w:tabs>
        <w:spacing w:line="240" w:lineRule="auto"/>
        <w:ind w:firstLine="567"/>
        <w:rPr>
          <w:i/>
          <w:iCs/>
          <w:strike/>
          <w:color w:val="000000"/>
        </w:rPr>
      </w:pPr>
      <w:r w:rsidRPr="00900FD1">
        <w:rPr>
          <w:i/>
          <w:iCs/>
          <w:strike/>
        </w:rPr>
        <w:t xml:space="preserve">1.2. os sais de éteres, ésteres e isômeros das substâncias enumeradas acima, sempre que seja possível a sua </w:t>
      </w:r>
      <w:r w:rsidRPr="00900FD1">
        <w:rPr>
          <w:i/>
          <w:iCs/>
          <w:strike/>
          <w:color w:val="000000"/>
        </w:rPr>
        <w:t>existência.</w:t>
      </w:r>
    </w:p>
    <w:p w:rsidR="00B4779A" w:rsidRPr="00900FD1" w:rsidRDefault="00B4779A" w:rsidP="005D1BCD">
      <w:pPr>
        <w:pStyle w:val="Corpodetexto"/>
        <w:widowControl/>
        <w:tabs>
          <w:tab w:val="left" w:pos="-142"/>
        </w:tabs>
        <w:spacing w:line="240" w:lineRule="auto"/>
        <w:ind w:firstLine="567"/>
        <w:rPr>
          <w:i/>
          <w:iCs/>
          <w:strike/>
          <w:color w:val="000000"/>
          <w:lang w:eastAsia="x-none"/>
        </w:rPr>
      </w:pPr>
      <w:r w:rsidRPr="00900FD1">
        <w:rPr>
          <w:i/>
          <w:iCs/>
          <w:strike/>
          <w:color w:val="000000"/>
        </w:rPr>
        <w:t xml:space="preserve">2) excetua-se dos controles referentes a esta Lista, o isômero proscrito </w:t>
      </w:r>
      <w:proofErr w:type="spellStart"/>
      <w:r w:rsidRPr="00900FD1">
        <w:rPr>
          <w:i/>
          <w:iCs/>
          <w:strike/>
          <w:color w:val="000000"/>
        </w:rPr>
        <w:t>metanfetamina</w:t>
      </w:r>
      <w:proofErr w:type="spellEnd"/>
      <w:r w:rsidRPr="00900FD1">
        <w:rPr>
          <w:i/>
          <w:iCs/>
          <w:strike/>
          <w:color w:val="000000"/>
        </w:rPr>
        <w:t xml:space="preserve"> que está relacionado na Lista “F2” deste regulamento.</w:t>
      </w:r>
    </w:p>
    <w:p w:rsidR="00364330" w:rsidRPr="00900FD1" w:rsidRDefault="00364330" w:rsidP="005D1BCD">
      <w:pPr>
        <w:pStyle w:val="Corpodetexto"/>
        <w:widowControl/>
        <w:tabs>
          <w:tab w:val="left" w:pos="-142"/>
        </w:tabs>
        <w:spacing w:line="240" w:lineRule="auto"/>
        <w:ind w:firstLine="567"/>
        <w:rPr>
          <w:i/>
          <w:iCs/>
          <w:strike/>
          <w:color w:val="000000"/>
        </w:rPr>
      </w:pPr>
      <w:r w:rsidRPr="00900FD1">
        <w:rPr>
          <w:i/>
          <w:iCs/>
          <w:strike/>
          <w:color w:val="000000"/>
        </w:rPr>
        <w:t>3) excetua</w:t>
      </w:r>
      <w:r w:rsidR="00106460" w:rsidRPr="00900FD1">
        <w:rPr>
          <w:i/>
          <w:iCs/>
          <w:strike/>
          <w:color w:val="000000"/>
          <w:lang w:eastAsia="x-none"/>
        </w:rPr>
        <w:t>m</w:t>
      </w:r>
      <w:r w:rsidRPr="00900FD1">
        <w:rPr>
          <w:i/>
          <w:iCs/>
          <w:strike/>
          <w:color w:val="000000"/>
        </w:rPr>
        <w:t xml:space="preserve">-se dos controles referentes a esta Lista, os isômeros proscritos 4-MEC, 5-MAPDB e </w:t>
      </w:r>
      <w:proofErr w:type="spellStart"/>
      <w:r w:rsidRPr="00900FD1">
        <w:rPr>
          <w:i/>
          <w:iCs/>
          <w:strike/>
          <w:color w:val="000000"/>
        </w:rPr>
        <w:t>pentedrona</w:t>
      </w:r>
      <w:proofErr w:type="spellEnd"/>
      <w:r w:rsidR="00C4370C" w:rsidRPr="00900FD1">
        <w:rPr>
          <w:i/>
          <w:iCs/>
          <w:strike/>
          <w:color w:val="000000"/>
          <w:lang w:eastAsia="x-none"/>
        </w:rPr>
        <w:t>,</w:t>
      </w:r>
      <w:r w:rsidRPr="00900FD1">
        <w:rPr>
          <w:i/>
          <w:iCs/>
          <w:strike/>
          <w:color w:val="000000"/>
        </w:rPr>
        <w:t xml:space="preserve"> que estão relacionados na Lista "F2" deste regulamento.</w:t>
      </w:r>
    </w:p>
    <w:p w:rsidR="00364330" w:rsidRPr="00900FD1" w:rsidRDefault="00364330" w:rsidP="005D1BCD">
      <w:pPr>
        <w:pStyle w:val="Corpodetexto"/>
        <w:widowControl/>
        <w:tabs>
          <w:tab w:val="left" w:pos="-142"/>
        </w:tabs>
        <w:spacing w:line="240" w:lineRule="auto"/>
        <w:ind w:firstLine="567"/>
        <w:rPr>
          <w:i/>
          <w:iCs/>
          <w:strike/>
          <w:color w:val="000000"/>
          <w:lang w:eastAsia="x-none"/>
        </w:rPr>
      </w:pPr>
      <w:r w:rsidRPr="00900FD1">
        <w:rPr>
          <w:i/>
          <w:iCs/>
          <w:strike/>
          <w:color w:val="000000"/>
        </w:rPr>
        <w:t>4) excetua-se das disposições legais deste Regulamento Técnico a substância DEET (N,N-dietil-3-metilbenzamida).</w:t>
      </w:r>
    </w:p>
    <w:p w:rsidR="003C030C" w:rsidRPr="00900FD1" w:rsidRDefault="009770D0" w:rsidP="005D1BCD">
      <w:pPr>
        <w:pStyle w:val="Corpodetexto"/>
        <w:widowControl/>
        <w:tabs>
          <w:tab w:val="left" w:pos="-142"/>
        </w:tabs>
        <w:spacing w:line="240" w:lineRule="auto"/>
        <w:ind w:firstLine="567"/>
        <w:rPr>
          <w:i/>
          <w:iCs/>
          <w:strike/>
          <w:color w:val="000000"/>
          <w:lang w:eastAsia="x-none"/>
        </w:rPr>
      </w:pPr>
      <w:r w:rsidRPr="00900FD1">
        <w:rPr>
          <w:b/>
          <w:i/>
          <w:iCs/>
          <w:strike/>
          <w:color w:val="000000"/>
          <w:lang w:eastAsia="x-none"/>
        </w:rPr>
        <w:t>5</w:t>
      </w:r>
      <w:r w:rsidR="003C030C" w:rsidRPr="00900FD1">
        <w:rPr>
          <w:b/>
          <w:i/>
          <w:iCs/>
          <w:strike/>
          <w:color w:val="000000"/>
          <w:lang w:eastAsia="x-none"/>
        </w:rPr>
        <w:t xml:space="preserve">) </w:t>
      </w:r>
      <w:r w:rsidR="00D729F0" w:rsidRPr="00900FD1">
        <w:rPr>
          <w:b/>
          <w:i/>
          <w:iCs/>
          <w:strike/>
          <w:color w:val="000000"/>
          <w:lang w:eastAsia="x-none"/>
        </w:rPr>
        <w:t>e</w:t>
      </w:r>
      <w:r w:rsidR="003C030C" w:rsidRPr="00900FD1">
        <w:rPr>
          <w:b/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3B0822" w:rsidRPr="00900FD1" w:rsidRDefault="003B0822" w:rsidP="00364330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  <w:color w:val="000000"/>
          <w:lang w:eastAsia="x-none"/>
        </w:rPr>
      </w:pPr>
    </w:p>
    <w:p w:rsidR="00B4779A" w:rsidRPr="00900FD1" w:rsidRDefault="00B4779A" w:rsidP="00B4779A">
      <w:pPr>
        <w:rPr>
          <w:b/>
          <w:strike/>
        </w:rPr>
      </w:pPr>
    </w:p>
    <w:p w:rsidR="00B4779A" w:rsidRPr="00900FD1" w:rsidRDefault="00B4779A" w:rsidP="00B4779A">
      <w:pPr>
        <w:pStyle w:val="Ttulo4"/>
        <w:widowControl/>
        <w:rPr>
          <w:bCs w:val="0"/>
          <w:strike/>
          <w:kern w:val="0"/>
          <w:sz w:val="24"/>
          <w:szCs w:val="24"/>
        </w:rPr>
      </w:pPr>
      <w:r w:rsidRPr="00900FD1">
        <w:rPr>
          <w:bCs w:val="0"/>
          <w:strike/>
          <w:kern w:val="0"/>
          <w:sz w:val="24"/>
          <w:szCs w:val="24"/>
        </w:rPr>
        <w:t>LISTA – C1</w:t>
      </w:r>
    </w:p>
    <w:p w:rsidR="00B4779A" w:rsidRPr="00900FD1" w:rsidRDefault="00B4779A" w:rsidP="00B4779A">
      <w:pPr>
        <w:pStyle w:val="Ttulo4"/>
        <w:widowControl/>
        <w:rPr>
          <w:bCs w:val="0"/>
          <w:strike/>
          <w:sz w:val="24"/>
          <w:szCs w:val="24"/>
        </w:rPr>
      </w:pPr>
      <w:r w:rsidRPr="00900FD1">
        <w:rPr>
          <w:bCs w:val="0"/>
          <w:strike/>
          <w:sz w:val="24"/>
          <w:szCs w:val="24"/>
        </w:rPr>
        <w:t>LISTA DAS OUTRAS SUBSTÂNCIAS SUJEITAS A CONTROLE ESPECIAL</w:t>
      </w:r>
    </w:p>
    <w:p w:rsidR="00B4779A" w:rsidRPr="00900FD1" w:rsidRDefault="00B4779A" w:rsidP="00B4779A">
      <w:pPr>
        <w:jc w:val="center"/>
        <w:rPr>
          <w:b/>
          <w:bCs/>
          <w:strike/>
        </w:rPr>
      </w:pPr>
      <w:r w:rsidRPr="00900FD1">
        <w:rPr>
          <w:b/>
          <w:bCs/>
          <w:strike/>
        </w:rPr>
        <w:t>(Sujeitas a Receita de Controle Especial em duas vias)</w:t>
      </w:r>
    </w:p>
    <w:p w:rsidR="00B4779A" w:rsidRPr="00900FD1" w:rsidRDefault="00B4779A" w:rsidP="00B4779A">
      <w:pPr>
        <w:jc w:val="center"/>
        <w:rPr>
          <w:strike/>
        </w:rPr>
      </w:pPr>
    </w:p>
    <w:p w:rsidR="00B4779A" w:rsidRPr="00900FD1" w:rsidRDefault="000236F9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1. </w:t>
      </w:r>
      <w:r w:rsidR="00B4779A" w:rsidRPr="00900FD1">
        <w:rPr>
          <w:strike/>
        </w:rPr>
        <w:t>ACEPROMAZINA</w:t>
      </w:r>
    </w:p>
    <w:p w:rsidR="00B4779A" w:rsidRPr="00900FD1" w:rsidRDefault="000236F9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2. </w:t>
      </w:r>
      <w:r w:rsidR="00B4779A" w:rsidRPr="00900FD1">
        <w:rPr>
          <w:strike/>
        </w:rPr>
        <w:t>ÁCIDO VALPRÓICO</w:t>
      </w:r>
    </w:p>
    <w:p w:rsidR="00B4779A" w:rsidRPr="00900FD1" w:rsidRDefault="000236F9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3. </w:t>
      </w:r>
      <w:r w:rsidR="00B4779A" w:rsidRPr="00900FD1">
        <w:rPr>
          <w:strike/>
        </w:rPr>
        <w:t>AGOMELATINA</w:t>
      </w:r>
    </w:p>
    <w:p w:rsidR="00B4779A" w:rsidRPr="00900FD1" w:rsidRDefault="000236F9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4. </w:t>
      </w:r>
      <w:r w:rsidR="00B4779A" w:rsidRPr="00900FD1">
        <w:rPr>
          <w:strike/>
        </w:rPr>
        <w:t>AMANTADINA</w:t>
      </w:r>
    </w:p>
    <w:p w:rsidR="00B4779A" w:rsidRPr="00900FD1" w:rsidRDefault="000236F9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5. </w:t>
      </w:r>
      <w:r w:rsidR="00B4779A" w:rsidRPr="00900FD1">
        <w:rPr>
          <w:strike/>
        </w:rPr>
        <w:t>AMISSULPRIDA</w:t>
      </w:r>
    </w:p>
    <w:p w:rsidR="00BE5F05" w:rsidRPr="00900FD1" w:rsidRDefault="000236F9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6. </w:t>
      </w:r>
      <w:r w:rsidR="00B4779A" w:rsidRPr="00900FD1">
        <w:rPr>
          <w:strike/>
        </w:rPr>
        <w:t>AMITRIPTILINA</w:t>
      </w:r>
    </w:p>
    <w:p w:rsidR="00B4779A" w:rsidRPr="00900FD1" w:rsidRDefault="000236F9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7. </w:t>
      </w:r>
      <w:r w:rsidR="00B4779A" w:rsidRPr="00900FD1">
        <w:rPr>
          <w:strike/>
        </w:rPr>
        <w:t>AMOXAPINA</w:t>
      </w:r>
    </w:p>
    <w:p w:rsidR="00B4779A" w:rsidRPr="00900FD1" w:rsidRDefault="000236F9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8. </w:t>
      </w:r>
      <w:r w:rsidR="00B4779A" w:rsidRPr="00900FD1">
        <w:rPr>
          <w:strike/>
          <w:sz w:val="24"/>
          <w:szCs w:val="24"/>
        </w:rPr>
        <w:t>ARIPIPRAZOL</w:t>
      </w:r>
    </w:p>
    <w:p w:rsidR="00B4779A" w:rsidRPr="00900FD1" w:rsidRDefault="000236F9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9. </w:t>
      </w:r>
      <w:r w:rsidR="00B4779A" w:rsidRPr="00900FD1">
        <w:rPr>
          <w:strike/>
          <w:sz w:val="24"/>
          <w:szCs w:val="24"/>
        </w:rPr>
        <w:t>ASENAPINA</w:t>
      </w:r>
    </w:p>
    <w:p w:rsidR="00B4779A" w:rsidRPr="00900FD1" w:rsidRDefault="002C4D31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10. </w:t>
      </w:r>
      <w:r w:rsidR="00B4779A" w:rsidRPr="00900FD1">
        <w:rPr>
          <w:strike/>
          <w:sz w:val="24"/>
          <w:szCs w:val="24"/>
        </w:rPr>
        <w:t>AZACICLONOL</w:t>
      </w:r>
    </w:p>
    <w:p w:rsidR="00B4779A" w:rsidRPr="00900FD1" w:rsidRDefault="002C4D31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11. </w:t>
      </w:r>
      <w:r w:rsidR="00B4779A" w:rsidRPr="00900FD1">
        <w:rPr>
          <w:strike/>
        </w:rPr>
        <w:t>BECLAMIDA</w:t>
      </w:r>
    </w:p>
    <w:p w:rsidR="00B4779A" w:rsidRPr="00900FD1" w:rsidRDefault="002C4D31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12. </w:t>
      </w:r>
      <w:r w:rsidR="00B4779A" w:rsidRPr="00900FD1">
        <w:rPr>
          <w:strike/>
        </w:rPr>
        <w:t>BENACTIZINA</w:t>
      </w:r>
    </w:p>
    <w:p w:rsidR="00B4779A" w:rsidRPr="00900FD1" w:rsidRDefault="002C4D31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13. </w:t>
      </w:r>
      <w:r w:rsidR="00B4779A" w:rsidRPr="00900FD1">
        <w:rPr>
          <w:strike/>
          <w:sz w:val="24"/>
          <w:szCs w:val="24"/>
        </w:rPr>
        <w:t>BENFLUOREX</w:t>
      </w:r>
    </w:p>
    <w:p w:rsidR="00356CF0" w:rsidRPr="00900FD1" w:rsidRDefault="002C4D31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14. </w:t>
      </w:r>
      <w:r w:rsidR="00356CF0" w:rsidRPr="00900FD1">
        <w:rPr>
          <w:strike/>
          <w:sz w:val="24"/>
          <w:szCs w:val="24"/>
        </w:rPr>
        <w:t>BENZIDAMINA</w:t>
      </w:r>
    </w:p>
    <w:p w:rsidR="00B4779A" w:rsidRPr="00900FD1" w:rsidRDefault="002C4D31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15. </w:t>
      </w:r>
      <w:r w:rsidR="00B4779A" w:rsidRPr="00900FD1">
        <w:rPr>
          <w:strike/>
        </w:rPr>
        <w:t>BENZOCTAMINA</w:t>
      </w:r>
    </w:p>
    <w:p w:rsidR="00B4779A" w:rsidRPr="00900FD1" w:rsidRDefault="002C4D31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16. </w:t>
      </w:r>
      <w:r w:rsidR="00B4779A" w:rsidRPr="00900FD1">
        <w:rPr>
          <w:strike/>
        </w:rPr>
        <w:t>BENZOQUINAMIDA</w:t>
      </w:r>
    </w:p>
    <w:p w:rsidR="00B4779A" w:rsidRPr="00900FD1" w:rsidRDefault="002C4D31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17. </w:t>
      </w:r>
      <w:r w:rsidR="00B4779A" w:rsidRPr="00900FD1">
        <w:rPr>
          <w:strike/>
        </w:rPr>
        <w:t>BIPERIDENO</w:t>
      </w:r>
    </w:p>
    <w:p w:rsidR="00B4779A" w:rsidRPr="00900FD1" w:rsidRDefault="002C4D31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18. </w:t>
      </w:r>
      <w:r w:rsidR="00B4779A" w:rsidRPr="00900FD1">
        <w:rPr>
          <w:strike/>
        </w:rPr>
        <w:t>BUPROPIONA</w:t>
      </w:r>
    </w:p>
    <w:p w:rsidR="00B4779A" w:rsidRPr="00900FD1" w:rsidRDefault="002C4D31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19. </w:t>
      </w:r>
      <w:r w:rsidR="00B4779A" w:rsidRPr="00900FD1">
        <w:rPr>
          <w:strike/>
        </w:rPr>
        <w:t>BUSPIRONA</w:t>
      </w:r>
    </w:p>
    <w:p w:rsidR="00B4779A" w:rsidRPr="00900FD1" w:rsidRDefault="002C4D31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20. </w:t>
      </w:r>
      <w:r w:rsidR="00B4779A" w:rsidRPr="00900FD1">
        <w:rPr>
          <w:strike/>
        </w:rPr>
        <w:t>BUTAPERAZINA</w:t>
      </w:r>
    </w:p>
    <w:p w:rsidR="00B4779A" w:rsidRPr="00900FD1" w:rsidRDefault="00735A07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21. </w:t>
      </w:r>
      <w:r w:rsidR="00B4779A" w:rsidRPr="00900FD1">
        <w:rPr>
          <w:strike/>
        </w:rPr>
        <w:t>BUTRIPTILINA</w:t>
      </w:r>
    </w:p>
    <w:p w:rsidR="00DF5252" w:rsidRPr="00900FD1" w:rsidRDefault="00735A07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22. </w:t>
      </w:r>
      <w:r w:rsidR="00DF5252" w:rsidRPr="00900FD1">
        <w:rPr>
          <w:strike/>
        </w:rPr>
        <w:t>CANABIDIOL (CBD)</w:t>
      </w:r>
    </w:p>
    <w:p w:rsidR="00B4779A" w:rsidRPr="00900FD1" w:rsidRDefault="00735A07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bCs/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23. </w:t>
      </w:r>
      <w:r w:rsidR="00B4779A" w:rsidRPr="00900FD1">
        <w:rPr>
          <w:strike/>
          <w:sz w:val="24"/>
          <w:szCs w:val="24"/>
        </w:rPr>
        <w:t>CAPTODIAMO</w:t>
      </w:r>
    </w:p>
    <w:p w:rsidR="00B4779A" w:rsidRPr="00900FD1" w:rsidRDefault="00735A07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24. </w:t>
      </w:r>
      <w:r w:rsidR="00B4779A" w:rsidRPr="00900FD1">
        <w:rPr>
          <w:strike/>
          <w:sz w:val="24"/>
          <w:szCs w:val="24"/>
        </w:rPr>
        <w:t>CARBAMAZEPINA</w:t>
      </w:r>
    </w:p>
    <w:p w:rsidR="00B4779A" w:rsidRPr="00900FD1" w:rsidRDefault="00735A07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25. </w:t>
      </w:r>
      <w:r w:rsidR="00B4779A" w:rsidRPr="00900FD1">
        <w:rPr>
          <w:strike/>
        </w:rPr>
        <w:t>CAROXAZONA</w:t>
      </w:r>
    </w:p>
    <w:p w:rsidR="00B4779A" w:rsidRPr="00900FD1" w:rsidRDefault="00735A07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26. </w:t>
      </w:r>
      <w:r w:rsidR="00B4779A" w:rsidRPr="00900FD1">
        <w:rPr>
          <w:strike/>
        </w:rPr>
        <w:t>CELECOXIBE</w:t>
      </w:r>
    </w:p>
    <w:p w:rsidR="00B4779A" w:rsidRPr="00900FD1" w:rsidRDefault="00735A07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27. </w:t>
      </w:r>
      <w:r w:rsidR="00B4779A" w:rsidRPr="00900FD1">
        <w:rPr>
          <w:strike/>
        </w:rPr>
        <w:t>CETAMINA</w:t>
      </w:r>
    </w:p>
    <w:p w:rsidR="00B4779A" w:rsidRPr="00900FD1" w:rsidRDefault="00735A07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28. </w:t>
      </w:r>
      <w:r w:rsidR="00B4779A" w:rsidRPr="00900FD1">
        <w:rPr>
          <w:strike/>
        </w:rPr>
        <w:t>CICLARBAMATO</w:t>
      </w:r>
    </w:p>
    <w:p w:rsidR="00B4779A" w:rsidRPr="00900FD1" w:rsidRDefault="00735A07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29. </w:t>
      </w:r>
      <w:r w:rsidR="00B4779A" w:rsidRPr="00900FD1">
        <w:rPr>
          <w:strike/>
        </w:rPr>
        <w:t>CICLEXEDRINA</w:t>
      </w:r>
    </w:p>
    <w:p w:rsidR="00B4779A" w:rsidRPr="00900FD1" w:rsidRDefault="00735A07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30. </w:t>
      </w:r>
      <w:r w:rsidR="00B4779A" w:rsidRPr="00900FD1">
        <w:rPr>
          <w:strike/>
        </w:rPr>
        <w:t>CICLOPENTOLATO</w:t>
      </w:r>
    </w:p>
    <w:p w:rsidR="00B4779A" w:rsidRPr="00900FD1" w:rsidRDefault="00735A07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31. </w:t>
      </w:r>
      <w:r w:rsidR="00B4779A" w:rsidRPr="00900FD1">
        <w:rPr>
          <w:strike/>
        </w:rPr>
        <w:t>CISAPRIDA</w:t>
      </w:r>
    </w:p>
    <w:p w:rsidR="00B4779A" w:rsidRPr="00900FD1" w:rsidRDefault="00735A07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32. </w:t>
      </w:r>
      <w:r w:rsidR="00B4779A" w:rsidRPr="00900FD1">
        <w:rPr>
          <w:strike/>
        </w:rPr>
        <w:t>CITALOPRAM</w:t>
      </w:r>
    </w:p>
    <w:p w:rsidR="00B4779A" w:rsidRPr="00900FD1" w:rsidRDefault="00735A07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33. </w:t>
      </w:r>
      <w:r w:rsidR="00B4779A" w:rsidRPr="00900FD1">
        <w:rPr>
          <w:strike/>
        </w:rPr>
        <w:t>CLOMACRANO</w:t>
      </w:r>
    </w:p>
    <w:p w:rsidR="00B4779A" w:rsidRPr="00900FD1" w:rsidRDefault="00735A07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34. </w:t>
      </w:r>
      <w:r w:rsidR="00B4779A" w:rsidRPr="00900FD1">
        <w:rPr>
          <w:strike/>
        </w:rPr>
        <w:t>CLOMETIAZOL</w:t>
      </w:r>
    </w:p>
    <w:p w:rsidR="00B4779A" w:rsidRPr="00900FD1" w:rsidRDefault="00735A07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35. </w:t>
      </w:r>
      <w:r w:rsidR="00B4779A" w:rsidRPr="00900FD1">
        <w:rPr>
          <w:strike/>
        </w:rPr>
        <w:t>CLOMIPRAMINA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>36</w:t>
      </w:r>
      <w:r w:rsidR="00735A07" w:rsidRPr="00900FD1">
        <w:rPr>
          <w:strike/>
        </w:rPr>
        <w:t xml:space="preserve">. </w:t>
      </w:r>
      <w:r w:rsidR="00B4779A" w:rsidRPr="00900FD1">
        <w:rPr>
          <w:strike/>
        </w:rPr>
        <w:t>CLOREXADOL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>37</w:t>
      </w:r>
      <w:r w:rsidR="00735A07" w:rsidRPr="00900FD1">
        <w:rPr>
          <w:strike/>
        </w:rPr>
        <w:t xml:space="preserve">. </w:t>
      </w:r>
      <w:r w:rsidR="00B4779A" w:rsidRPr="00900FD1">
        <w:rPr>
          <w:strike/>
        </w:rPr>
        <w:t>CLORPROMAZINA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>38</w:t>
      </w:r>
      <w:r w:rsidR="00735A07" w:rsidRPr="00900FD1">
        <w:rPr>
          <w:strike/>
        </w:rPr>
        <w:t xml:space="preserve">. </w:t>
      </w:r>
      <w:r w:rsidR="00B4779A" w:rsidRPr="00900FD1">
        <w:rPr>
          <w:strike/>
        </w:rPr>
        <w:t>CLORPROTIXENO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>39</w:t>
      </w:r>
      <w:r w:rsidR="003341AB" w:rsidRPr="00900FD1">
        <w:rPr>
          <w:strike/>
        </w:rPr>
        <w:t xml:space="preserve">. </w:t>
      </w:r>
      <w:r w:rsidR="00B4779A" w:rsidRPr="00900FD1">
        <w:rPr>
          <w:strike/>
        </w:rPr>
        <w:t>CLOTIAPINA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>40</w:t>
      </w:r>
      <w:r w:rsidR="003341AB" w:rsidRPr="00900FD1">
        <w:rPr>
          <w:strike/>
        </w:rPr>
        <w:t xml:space="preserve">. </w:t>
      </w:r>
      <w:r w:rsidR="00B4779A" w:rsidRPr="00900FD1">
        <w:rPr>
          <w:strike/>
        </w:rPr>
        <w:t>CLOZAPINA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>41</w:t>
      </w:r>
      <w:r w:rsidR="003341AB" w:rsidRPr="00900FD1">
        <w:rPr>
          <w:strike/>
        </w:rPr>
        <w:t xml:space="preserve">. </w:t>
      </w:r>
      <w:r w:rsidR="00B4779A" w:rsidRPr="00900FD1">
        <w:rPr>
          <w:strike/>
        </w:rPr>
        <w:t>DAPOXETINA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  <w:kern w:val="16"/>
        </w:rPr>
      </w:pPr>
      <w:r w:rsidRPr="00900FD1">
        <w:rPr>
          <w:strike/>
          <w:kern w:val="16"/>
        </w:rPr>
        <w:t>42</w:t>
      </w:r>
      <w:r w:rsidR="00993836" w:rsidRPr="00900FD1">
        <w:rPr>
          <w:strike/>
          <w:kern w:val="16"/>
        </w:rPr>
        <w:t xml:space="preserve">. </w:t>
      </w:r>
      <w:r w:rsidR="00B4779A" w:rsidRPr="00900FD1">
        <w:rPr>
          <w:strike/>
          <w:kern w:val="16"/>
        </w:rPr>
        <w:t>DESFLURANO</w:t>
      </w:r>
    </w:p>
    <w:p w:rsidR="00B4779A" w:rsidRPr="00900FD1" w:rsidRDefault="00B46433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43</w:t>
      </w:r>
      <w:r w:rsidR="00993836" w:rsidRPr="00900FD1">
        <w:rPr>
          <w:strike/>
          <w:sz w:val="24"/>
          <w:szCs w:val="24"/>
        </w:rPr>
        <w:t xml:space="preserve">. </w:t>
      </w:r>
      <w:r w:rsidR="00B4779A" w:rsidRPr="00900FD1">
        <w:rPr>
          <w:strike/>
          <w:sz w:val="24"/>
          <w:szCs w:val="24"/>
        </w:rPr>
        <w:t>DESIPRAMINA</w:t>
      </w:r>
    </w:p>
    <w:p w:rsidR="00B4779A" w:rsidRPr="00900FD1" w:rsidRDefault="00B46433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44</w:t>
      </w:r>
      <w:r w:rsidR="00993836" w:rsidRPr="00900FD1">
        <w:rPr>
          <w:strike/>
          <w:sz w:val="24"/>
          <w:szCs w:val="24"/>
        </w:rPr>
        <w:t xml:space="preserve">. </w:t>
      </w:r>
      <w:r w:rsidR="00B4779A" w:rsidRPr="00900FD1">
        <w:rPr>
          <w:strike/>
          <w:sz w:val="24"/>
          <w:szCs w:val="24"/>
        </w:rPr>
        <w:t>DESVENLAFAXINA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>45</w:t>
      </w:r>
      <w:r w:rsidR="00993836" w:rsidRPr="00900FD1">
        <w:rPr>
          <w:strike/>
        </w:rPr>
        <w:t xml:space="preserve">. </w:t>
      </w:r>
      <w:r w:rsidR="00B4779A" w:rsidRPr="00900FD1">
        <w:rPr>
          <w:strike/>
        </w:rPr>
        <w:t>DEXETIMIDA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>46</w:t>
      </w:r>
      <w:r w:rsidR="00993836" w:rsidRPr="00900FD1">
        <w:rPr>
          <w:strike/>
        </w:rPr>
        <w:t xml:space="preserve">. </w:t>
      </w:r>
      <w:r w:rsidR="00B4779A" w:rsidRPr="00900FD1">
        <w:rPr>
          <w:strike/>
        </w:rPr>
        <w:t>DEXMEDETOMIDINA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>47</w:t>
      </w:r>
      <w:r w:rsidR="00993836" w:rsidRPr="00900FD1">
        <w:rPr>
          <w:strike/>
        </w:rPr>
        <w:t xml:space="preserve">. </w:t>
      </w:r>
      <w:r w:rsidR="00B4779A" w:rsidRPr="00900FD1">
        <w:rPr>
          <w:strike/>
        </w:rPr>
        <w:t>DIBENZEPINA</w:t>
      </w:r>
    </w:p>
    <w:p w:rsidR="00B4779A" w:rsidRPr="00900FD1" w:rsidRDefault="00B46433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48</w:t>
      </w:r>
      <w:r w:rsidR="00993836" w:rsidRPr="00900FD1">
        <w:rPr>
          <w:strike/>
          <w:sz w:val="24"/>
          <w:szCs w:val="24"/>
        </w:rPr>
        <w:t xml:space="preserve">. </w:t>
      </w:r>
      <w:r w:rsidR="00B4779A" w:rsidRPr="00900FD1">
        <w:rPr>
          <w:strike/>
          <w:sz w:val="24"/>
          <w:szCs w:val="24"/>
        </w:rPr>
        <w:t>DIMETRACRINA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>49</w:t>
      </w:r>
      <w:r w:rsidR="00993836" w:rsidRPr="00900FD1">
        <w:rPr>
          <w:strike/>
        </w:rPr>
        <w:t>.</w:t>
      </w:r>
      <w:r w:rsidR="00B4779A" w:rsidRPr="00900FD1">
        <w:rPr>
          <w:strike/>
        </w:rPr>
        <w:t>DISOPIRAMIDA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50. </w:t>
      </w:r>
      <w:r w:rsidR="00B4779A" w:rsidRPr="00900FD1">
        <w:rPr>
          <w:strike/>
        </w:rPr>
        <w:t>DISSULFIRAM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51. </w:t>
      </w:r>
      <w:r w:rsidR="00B4779A" w:rsidRPr="00900FD1">
        <w:rPr>
          <w:strike/>
        </w:rPr>
        <w:t>DIVALPROATO DE SÓDIO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52. </w:t>
      </w:r>
      <w:r w:rsidR="00B4779A" w:rsidRPr="00900FD1">
        <w:rPr>
          <w:strike/>
        </w:rPr>
        <w:t>DIXIRAZINA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53. </w:t>
      </w:r>
      <w:r w:rsidR="00B4779A" w:rsidRPr="00900FD1">
        <w:rPr>
          <w:strike/>
        </w:rPr>
        <w:t>DONEPEZILA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54. </w:t>
      </w:r>
      <w:r w:rsidR="00B4779A" w:rsidRPr="00900FD1">
        <w:rPr>
          <w:strike/>
        </w:rPr>
        <w:t>DOXEPINA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55. </w:t>
      </w:r>
      <w:r w:rsidR="00B4779A" w:rsidRPr="00900FD1">
        <w:rPr>
          <w:strike/>
        </w:rPr>
        <w:t>DROPERIDOL</w:t>
      </w:r>
    </w:p>
    <w:p w:rsidR="00B4779A" w:rsidRPr="00900FD1" w:rsidRDefault="00B46433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56. </w:t>
      </w:r>
      <w:r w:rsidR="00B4779A" w:rsidRPr="00900FD1">
        <w:rPr>
          <w:strike/>
          <w:sz w:val="24"/>
          <w:szCs w:val="24"/>
        </w:rPr>
        <w:t>DULOXETINA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57. </w:t>
      </w:r>
      <w:r w:rsidR="00B4779A" w:rsidRPr="00900FD1">
        <w:rPr>
          <w:strike/>
        </w:rPr>
        <w:t>ECTILURÉIA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58. </w:t>
      </w:r>
      <w:r w:rsidR="00B4779A" w:rsidRPr="00900FD1">
        <w:rPr>
          <w:strike/>
        </w:rPr>
        <w:t>EMILCAMATO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59. </w:t>
      </w:r>
      <w:r w:rsidR="00B4779A" w:rsidRPr="00900FD1">
        <w:rPr>
          <w:strike/>
        </w:rPr>
        <w:t>ENFLURANO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60. </w:t>
      </w:r>
      <w:r w:rsidR="00B4779A" w:rsidRPr="00900FD1">
        <w:rPr>
          <w:strike/>
        </w:rPr>
        <w:t>ENTACAPONA</w:t>
      </w:r>
    </w:p>
    <w:p w:rsidR="00B4779A" w:rsidRPr="00900FD1" w:rsidRDefault="00B46433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61. </w:t>
      </w:r>
      <w:r w:rsidR="00B4779A" w:rsidRPr="00900FD1">
        <w:rPr>
          <w:strike/>
          <w:sz w:val="24"/>
          <w:szCs w:val="24"/>
        </w:rPr>
        <w:t>ESCITALOPRAM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62. </w:t>
      </w:r>
      <w:r w:rsidR="00B4779A" w:rsidRPr="00900FD1">
        <w:rPr>
          <w:strike/>
        </w:rPr>
        <w:t>ETOMIDATO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63. </w:t>
      </w:r>
      <w:r w:rsidR="00B4779A" w:rsidRPr="00900FD1">
        <w:rPr>
          <w:strike/>
        </w:rPr>
        <w:t>ETORICOXIBE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64. </w:t>
      </w:r>
      <w:r w:rsidR="00B4779A" w:rsidRPr="00900FD1">
        <w:rPr>
          <w:strike/>
        </w:rPr>
        <w:t>ETOSSUXIMIDA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65. </w:t>
      </w:r>
      <w:r w:rsidR="00B4779A" w:rsidRPr="00900FD1">
        <w:rPr>
          <w:strike/>
        </w:rPr>
        <w:t>FACETOPERANO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66. </w:t>
      </w:r>
      <w:r w:rsidR="00B4779A" w:rsidRPr="00900FD1">
        <w:rPr>
          <w:strike/>
        </w:rPr>
        <w:t>FEMPROBAMATO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67. </w:t>
      </w:r>
      <w:r w:rsidR="00B4779A" w:rsidRPr="00900FD1">
        <w:rPr>
          <w:strike/>
        </w:rPr>
        <w:t>FENAGLICODOL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68. </w:t>
      </w:r>
      <w:r w:rsidR="00B4779A" w:rsidRPr="00900FD1">
        <w:rPr>
          <w:strike/>
        </w:rPr>
        <w:t>FENELZINA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69. </w:t>
      </w:r>
      <w:r w:rsidR="00B4779A" w:rsidRPr="00900FD1">
        <w:rPr>
          <w:strike/>
        </w:rPr>
        <w:t>FENIPRAZINA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70. </w:t>
      </w:r>
      <w:r w:rsidR="00B4779A" w:rsidRPr="00900FD1">
        <w:rPr>
          <w:strike/>
        </w:rPr>
        <w:t>FENITOINA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71. </w:t>
      </w:r>
      <w:r w:rsidR="00B4779A" w:rsidRPr="00900FD1">
        <w:rPr>
          <w:strike/>
        </w:rPr>
        <w:t>FLUFENAZINA</w:t>
      </w:r>
    </w:p>
    <w:p w:rsidR="00B4779A" w:rsidRPr="00900FD1" w:rsidRDefault="00B46433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72. </w:t>
      </w:r>
      <w:r w:rsidR="00B4779A" w:rsidRPr="00900FD1">
        <w:rPr>
          <w:strike/>
          <w:sz w:val="24"/>
          <w:szCs w:val="24"/>
        </w:rPr>
        <w:t>FLUMAZENIL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73. </w:t>
      </w:r>
      <w:r w:rsidR="00B4779A" w:rsidRPr="00900FD1">
        <w:rPr>
          <w:strike/>
        </w:rPr>
        <w:t>FLUOXETINA</w:t>
      </w:r>
    </w:p>
    <w:p w:rsidR="00B4779A" w:rsidRPr="00900FD1" w:rsidRDefault="00B46433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74. </w:t>
      </w:r>
      <w:r w:rsidR="00445916" w:rsidRPr="00900FD1">
        <w:rPr>
          <w:strike/>
        </w:rPr>
        <w:t xml:space="preserve"> </w:t>
      </w:r>
      <w:r w:rsidR="00B4779A" w:rsidRPr="00900FD1">
        <w:rPr>
          <w:strike/>
        </w:rPr>
        <w:t>FLUPENTIXOL</w:t>
      </w:r>
    </w:p>
    <w:p w:rsidR="00B4779A" w:rsidRPr="00900FD1" w:rsidRDefault="00445916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75. </w:t>
      </w:r>
      <w:r w:rsidR="00B4779A" w:rsidRPr="00900FD1">
        <w:rPr>
          <w:strike/>
        </w:rPr>
        <w:t>FLUVOXAMINA</w:t>
      </w:r>
    </w:p>
    <w:p w:rsidR="00B4779A" w:rsidRPr="00900FD1" w:rsidRDefault="00445916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76. </w:t>
      </w:r>
      <w:r w:rsidR="00B4779A" w:rsidRPr="00900FD1">
        <w:rPr>
          <w:strike/>
          <w:sz w:val="24"/>
          <w:szCs w:val="24"/>
        </w:rPr>
        <w:t>GABAPENTINA</w:t>
      </w:r>
    </w:p>
    <w:p w:rsidR="00B4779A" w:rsidRPr="00900FD1" w:rsidRDefault="00445916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77. </w:t>
      </w:r>
      <w:r w:rsidR="00B4779A" w:rsidRPr="00900FD1">
        <w:rPr>
          <w:strike/>
          <w:sz w:val="24"/>
          <w:szCs w:val="24"/>
        </w:rPr>
        <w:t>GALANTAMINA</w:t>
      </w:r>
    </w:p>
    <w:p w:rsidR="00B4779A" w:rsidRPr="00900FD1" w:rsidRDefault="00445916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78. </w:t>
      </w:r>
      <w:r w:rsidR="00B4779A" w:rsidRPr="00900FD1">
        <w:rPr>
          <w:strike/>
        </w:rPr>
        <w:t>HALOPERIDOL</w:t>
      </w:r>
    </w:p>
    <w:p w:rsidR="00B4779A" w:rsidRPr="00900FD1" w:rsidRDefault="00445916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79. </w:t>
      </w:r>
      <w:r w:rsidR="00B4779A" w:rsidRPr="00900FD1">
        <w:rPr>
          <w:strike/>
        </w:rPr>
        <w:t>HALOTANO</w:t>
      </w:r>
    </w:p>
    <w:p w:rsidR="00B4779A" w:rsidRPr="00900FD1" w:rsidRDefault="00445916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80. </w:t>
      </w:r>
      <w:r w:rsidR="00B4779A" w:rsidRPr="00900FD1">
        <w:rPr>
          <w:strike/>
        </w:rPr>
        <w:t>HIDRATO DE CLORAL</w:t>
      </w:r>
    </w:p>
    <w:p w:rsidR="00B4779A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81. </w:t>
      </w:r>
      <w:r w:rsidR="00B4779A" w:rsidRPr="00900FD1">
        <w:rPr>
          <w:strike/>
        </w:rPr>
        <w:t>HIDROCLORBEZETILAMINA</w:t>
      </w:r>
    </w:p>
    <w:p w:rsidR="00B4779A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82. </w:t>
      </w:r>
      <w:r w:rsidR="00B4779A" w:rsidRPr="00900FD1">
        <w:rPr>
          <w:strike/>
        </w:rPr>
        <w:t>HIDROXIDIONA</w:t>
      </w:r>
    </w:p>
    <w:p w:rsidR="00B4779A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83. </w:t>
      </w:r>
      <w:r w:rsidR="00B4779A" w:rsidRPr="00900FD1">
        <w:rPr>
          <w:strike/>
        </w:rPr>
        <w:t>HOMOFENAZINA</w:t>
      </w:r>
    </w:p>
    <w:p w:rsidR="00B4779A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84. </w:t>
      </w:r>
      <w:r w:rsidR="00B4779A" w:rsidRPr="00900FD1">
        <w:rPr>
          <w:strike/>
        </w:rPr>
        <w:t>IMICLOPRAZINA</w:t>
      </w:r>
    </w:p>
    <w:p w:rsidR="00B4779A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85. </w:t>
      </w:r>
      <w:r w:rsidR="00B4779A" w:rsidRPr="00900FD1">
        <w:rPr>
          <w:strike/>
        </w:rPr>
        <w:t>IMIPRAMINA</w:t>
      </w:r>
    </w:p>
    <w:p w:rsidR="00B4779A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86. </w:t>
      </w:r>
      <w:r w:rsidR="00B4779A" w:rsidRPr="00900FD1">
        <w:rPr>
          <w:strike/>
        </w:rPr>
        <w:t>IMIPRAMINÓXIDO</w:t>
      </w:r>
    </w:p>
    <w:p w:rsidR="00B4779A" w:rsidRPr="00900FD1" w:rsidRDefault="00AC5F4C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87. </w:t>
      </w:r>
      <w:r w:rsidR="00B4779A" w:rsidRPr="00900FD1">
        <w:rPr>
          <w:strike/>
          <w:sz w:val="24"/>
          <w:szCs w:val="24"/>
        </w:rPr>
        <w:t>IPROCLOZIDA</w:t>
      </w:r>
    </w:p>
    <w:p w:rsidR="00B4779A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88. </w:t>
      </w:r>
      <w:r w:rsidR="00B4779A" w:rsidRPr="00900FD1">
        <w:rPr>
          <w:strike/>
        </w:rPr>
        <w:t>ISOCARBOXAZIDA</w:t>
      </w:r>
    </w:p>
    <w:p w:rsidR="00B4779A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</w:rPr>
      </w:pPr>
      <w:r w:rsidRPr="00900FD1">
        <w:rPr>
          <w:strike/>
        </w:rPr>
        <w:t xml:space="preserve">89. </w:t>
      </w:r>
      <w:r w:rsidR="00B4779A" w:rsidRPr="00900FD1">
        <w:rPr>
          <w:strike/>
        </w:rPr>
        <w:t>ISOFLURANO</w:t>
      </w:r>
    </w:p>
    <w:p w:rsidR="00B4779A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90. </w:t>
      </w:r>
      <w:r w:rsidR="00B4779A" w:rsidRPr="00900FD1">
        <w:rPr>
          <w:strike/>
          <w:lang w:val="it-IT"/>
        </w:rPr>
        <w:t>ISOPROPIL-CROTONIL-URÉIA</w:t>
      </w:r>
    </w:p>
    <w:p w:rsidR="00D01E74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91. </w:t>
      </w:r>
      <w:r w:rsidR="00D01E74" w:rsidRPr="00900FD1">
        <w:rPr>
          <w:strike/>
          <w:lang w:val="it-IT"/>
        </w:rPr>
        <w:t>LACOSAMIDA</w:t>
      </w:r>
    </w:p>
    <w:p w:rsidR="00B4779A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92. </w:t>
      </w:r>
      <w:r w:rsidR="00B4779A" w:rsidRPr="00900FD1">
        <w:rPr>
          <w:strike/>
          <w:lang w:val="it-IT"/>
        </w:rPr>
        <w:t>LAMOTRIGINA</w:t>
      </w:r>
    </w:p>
    <w:p w:rsidR="00B4779A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93. </w:t>
      </w:r>
      <w:r w:rsidR="00B4779A" w:rsidRPr="00900FD1">
        <w:rPr>
          <w:strike/>
          <w:lang w:val="it-IT"/>
        </w:rPr>
        <w:t>LEFLUNOMIDA</w:t>
      </w:r>
    </w:p>
    <w:p w:rsidR="00B633EB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94. </w:t>
      </w:r>
      <w:r w:rsidR="00B633EB" w:rsidRPr="00900FD1">
        <w:rPr>
          <w:strike/>
          <w:lang w:val="it-IT"/>
        </w:rPr>
        <w:t>LEVETIRACETAM</w:t>
      </w:r>
    </w:p>
    <w:p w:rsidR="00B4779A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95. </w:t>
      </w:r>
      <w:r w:rsidR="00B4779A" w:rsidRPr="00900FD1">
        <w:rPr>
          <w:strike/>
          <w:lang w:val="it-IT"/>
        </w:rPr>
        <w:t>LEVOMEPROMAZINA</w:t>
      </w:r>
    </w:p>
    <w:p w:rsidR="00B4779A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96. </w:t>
      </w:r>
      <w:r w:rsidR="00B4779A" w:rsidRPr="00900FD1">
        <w:rPr>
          <w:strike/>
          <w:lang w:val="it-IT"/>
        </w:rPr>
        <w:t>LISURIDA</w:t>
      </w:r>
    </w:p>
    <w:p w:rsidR="00B4779A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97. </w:t>
      </w:r>
      <w:r w:rsidR="00B4779A" w:rsidRPr="00900FD1">
        <w:rPr>
          <w:strike/>
          <w:lang w:val="it-IT"/>
        </w:rPr>
        <w:t>LITIO</w:t>
      </w:r>
    </w:p>
    <w:p w:rsidR="00B4779A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98. </w:t>
      </w:r>
      <w:r w:rsidR="00B4779A" w:rsidRPr="00900FD1">
        <w:rPr>
          <w:strike/>
          <w:lang w:val="it-IT"/>
        </w:rPr>
        <w:t>LOPERAMIDA</w:t>
      </w:r>
    </w:p>
    <w:p w:rsidR="00356CF0" w:rsidRPr="00900FD1" w:rsidRDefault="00AC5F4C" w:rsidP="005D1BCD">
      <w:pPr>
        <w:pStyle w:val="PargrafodaLista"/>
        <w:tabs>
          <w:tab w:val="left" w:pos="360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99. </w:t>
      </w:r>
      <w:r w:rsidR="00B4779A" w:rsidRPr="00900FD1">
        <w:rPr>
          <w:strike/>
          <w:lang w:val="it-IT"/>
        </w:rPr>
        <w:t>LOXAPINA</w:t>
      </w:r>
    </w:p>
    <w:p w:rsidR="00B4779A" w:rsidRPr="00900FD1" w:rsidRDefault="00AC5F4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</w:rPr>
        <w:t xml:space="preserve">100. </w:t>
      </w:r>
      <w:r w:rsidR="00B4779A" w:rsidRPr="00900FD1">
        <w:rPr>
          <w:strike/>
        </w:rPr>
        <w:t>LUMIRACOXIBE</w:t>
      </w:r>
    </w:p>
    <w:p w:rsidR="00B4779A" w:rsidRPr="00900FD1" w:rsidRDefault="00AC5F4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 xml:space="preserve">101. </w:t>
      </w:r>
      <w:r w:rsidR="00B4779A" w:rsidRPr="00900FD1">
        <w:rPr>
          <w:strike/>
        </w:rPr>
        <w:t>MAPROTILINA</w:t>
      </w:r>
    </w:p>
    <w:p w:rsidR="00B4779A" w:rsidRPr="00900FD1" w:rsidRDefault="00AC5F4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 xml:space="preserve">102. </w:t>
      </w:r>
      <w:r w:rsidR="00B4779A" w:rsidRPr="00900FD1">
        <w:rPr>
          <w:strike/>
        </w:rPr>
        <w:t>MECLOFENOXATO</w:t>
      </w:r>
    </w:p>
    <w:p w:rsidR="00B4779A" w:rsidRPr="00900FD1" w:rsidRDefault="00AC5F4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 xml:space="preserve">103. </w:t>
      </w:r>
      <w:r w:rsidR="00B4779A" w:rsidRPr="00900FD1">
        <w:rPr>
          <w:strike/>
        </w:rPr>
        <w:t>MEFENOXALONA</w:t>
      </w:r>
    </w:p>
    <w:p w:rsidR="00B4779A" w:rsidRPr="00900FD1" w:rsidRDefault="00AC5F4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 xml:space="preserve">104. </w:t>
      </w:r>
      <w:r w:rsidR="00B4779A" w:rsidRPr="00900FD1">
        <w:rPr>
          <w:strike/>
        </w:rPr>
        <w:t>MEFEXAMIDA</w:t>
      </w:r>
    </w:p>
    <w:p w:rsidR="00B4779A" w:rsidRPr="00900FD1" w:rsidRDefault="00AC5F4C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105. </w:t>
      </w:r>
      <w:r w:rsidR="00B4779A" w:rsidRPr="00900FD1">
        <w:rPr>
          <w:strike/>
          <w:sz w:val="24"/>
          <w:szCs w:val="24"/>
        </w:rPr>
        <w:t>MEMANTINA</w:t>
      </w:r>
    </w:p>
    <w:p w:rsidR="00B4779A" w:rsidRPr="00900FD1" w:rsidRDefault="00AC5F4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106. </w:t>
      </w:r>
      <w:r w:rsidR="00B4779A" w:rsidRPr="00900FD1">
        <w:rPr>
          <w:strike/>
          <w:lang w:val="it-IT"/>
        </w:rPr>
        <w:t>MEPAZINA</w:t>
      </w:r>
    </w:p>
    <w:p w:rsidR="00B4779A" w:rsidRPr="00900FD1" w:rsidRDefault="00AC5F4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107. </w:t>
      </w:r>
      <w:r w:rsidR="00B4779A" w:rsidRPr="00900FD1">
        <w:rPr>
          <w:strike/>
          <w:lang w:val="it-IT"/>
        </w:rPr>
        <w:t>MESORIDAZINA</w:t>
      </w:r>
    </w:p>
    <w:p w:rsidR="00B4779A" w:rsidRPr="00900FD1" w:rsidRDefault="00AC5F4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108. </w:t>
      </w:r>
      <w:r w:rsidR="00B4779A" w:rsidRPr="00900FD1">
        <w:rPr>
          <w:strike/>
          <w:lang w:val="it-IT"/>
        </w:rPr>
        <w:t>METILNALTREXONA</w:t>
      </w:r>
    </w:p>
    <w:p w:rsidR="00B4779A" w:rsidRPr="00900FD1" w:rsidRDefault="00AC5F4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109. </w:t>
      </w:r>
      <w:r w:rsidR="00B4779A" w:rsidRPr="00900FD1">
        <w:rPr>
          <w:strike/>
          <w:lang w:val="it-IT"/>
        </w:rPr>
        <w:t>METILPENTINOL</w:t>
      </w:r>
    </w:p>
    <w:p w:rsidR="00B4779A" w:rsidRPr="00900FD1" w:rsidRDefault="00AC5F4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110. </w:t>
      </w:r>
      <w:r w:rsidR="00B4779A" w:rsidRPr="00900FD1">
        <w:rPr>
          <w:strike/>
          <w:lang w:val="it-IT"/>
        </w:rPr>
        <w:t>METISERGIDA</w:t>
      </w:r>
    </w:p>
    <w:p w:rsidR="00B4779A" w:rsidRPr="00900FD1" w:rsidRDefault="0082491F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111. </w:t>
      </w:r>
      <w:r w:rsidR="00B4779A" w:rsidRPr="00900FD1">
        <w:rPr>
          <w:strike/>
          <w:lang w:val="it-IT"/>
        </w:rPr>
        <w:t>METIXENO</w:t>
      </w:r>
    </w:p>
    <w:p w:rsidR="00B4779A" w:rsidRPr="00900FD1" w:rsidRDefault="0082491F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112. </w:t>
      </w:r>
      <w:r w:rsidR="00B4779A" w:rsidRPr="00900FD1">
        <w:rPr>
          <w:strike/>
          <w:lang w:val="it-IT"/>
        </w:rPr>
        <w:t>METOPROMAZINA</w:t>
      </w:r>
    </w:p>
    <w:p w:rsidR="00B4779A" w:rsidRPr="00900FD1" w:rsidRDefault="0082491F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113. </w:t>
      </w:r>
      <w:r w:rsidR="00B4779A" w:rsidRPr="00900FD1">
        <w:rPr>
          <w:strike/>
          <w:lang w:val="it-IT"/>
        </w:rPr>
        <w:t>METOXIFLURANO</w:t>
      </w:r>
    </w:p>
    <w:p w:rsidR="00B4779A" w:rsidRPr="00900FD1" w:rsidRDefault="0082491F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114. </w:t>
      </w:r>
      <w:r w:rsidR="00B4779A" w:rsidRPr="00900FD1">
        <w:rPr>
          <w:strike/>
          <w:lang w:val="it-IT"/>
        </w:rPr>
        <w:t>MIANSERINA</w:t>
      </w:r>
    </w:p>
    <w:p w:rsidR="00B4779A" w:rsidRPr="00900FD1" w:rsidRDefault="0082491F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115. </w:t>
      </w:r>
      <w:r w:rsidR="00D11182" w:rsidRPr="00900FD1">
        <w:rPr>
          <w:strike/>
          <w:lang w:val="it-IT"/>
        </w:rPr>
        <w:t>MILNACIPRANA</w:t>
      </w:r>
    </w:p>
    <w:p w:rsidR="00B4779A" w:rsidRPr="00900FD1" w:rsidRDefault="0082491F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116. </w:t>
      </w:r>
      <w:r w:rsidR="00B4779A" w:rsidRPr="00900FD1">
        <w:rPr>
          <w:strike/>
          <w:lang w:val="it-IT"/>
        </w:rPr>
        <w:t>MINAPRINA</w:t>
      </w:r>
    </w:p>
    <w:p w:rsidR="00B4779A" w:rsidRPr="00900FD1" w:rsidRDefault="0082491F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kern w:val="16"/>
          <w:sz w:val="24"/>
          <w:szCs w:val="24"/>
          <w:lang w:val="it-IT"/>
        </w:rPr>
      </w:pPr>
      <w:r w:rsidRPr="00900FD1">
        <w:rPr>
          <w:strike/>
          <w:kern w:val="16"/>
          <w:sz w:val="24"/>
          <w:szCs w:val="24"/>
          <w:lang w:val="it-IT"/>
        </w:rPr>
        <w:t xml:space="preserve">117. </w:t>
      </w:r>
      <w:r w:rsidR="00B4779A" w:rsidRPr="00900FD1">
        <w:rPr>
          <w:strike/>
          <w:kern w:val="16"/>
          <w:sz w:val="24"/>
          <w:szCs w:val="24"/>
          <w:lang w:val="it-IT"/>
        </w:rPr>
        <w:t>MIRTAZAPINA</w:t>
      </w:r>
    </w:p>
    <w:p w:rsidR="00B4779A" w:rsidRPr="00900FD1" w:rsidRDefault="0082491F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 xml:space="preserve">118. </w:t>
      </w:r>
      <w:r w:rsidR="00B4779A" w:rsidRPr="00900FD1">
        <w:rPr>
          <w:strike/>
          <w:lang w:val="it-IT"/>
        </w:rPr>
        <w:t>MISOPROSTOL</w:t>
      </w:r>
    </w:p>
    <w:p w:rsidR="00B4779A" w:rsidRPr="00900FD1" w:rsidRDefault="0082491F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 xml:space="preserve">119. </w:t>
      </w:r>
      <w:r w:rsidR="00B4779A" w:rsidRPr="00900FD1">
        <w:rPr>
          <w:strike/>
        </w:rPr>
        <w:t>MOCLOBEMIDA</w:t>
      </w:r>
    </w:p>
    <w:p w:rsidR="00B4779A" w:rsidRPr="00900FD1" w:rsidRDefault="0082491F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120. </w:t>
      </w:r>
      <w:r w:rsidR="00B4779A" w:rsidRPr="00900FD1">
        <w:rPr>
          <w:strike/>
          <w:sz w:val="24"/>
          <w:szCs w:val="24"/>
        </w:rPr>
        <w:t>MOPERONA</w:t>
      </w:r>
    </w:p>
    <w:p w:rsidR="00B4779A" w:rsidRPr="00900FD1" w:rsidRDefault="0082491F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 xml:space="preserve">121. </w:t>
      </w:r>
      <w:r w:rsidR="00B4779A" w:rsidRPr="00900FD1">
        <w:rPr>
          <w:strike/>
        </w:rPr>
        <w:t>NALOXONA</w:t>
      </w:r>
    </w:p>
    <w:p w:rsidR="00B4779A" w:rsidRPr="00900FD1" w:rsidRDefault="0082491F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122. </w:t>
      </w:r>
      <w:r w:rsidR="00B4779A" w:rsidRPr="00900FD1">
        <w:rPr>
          <w:strike/>
          <w:sz w:val="24"/>
          <w:szCs w:val="24"/>
        </w:rPr>
        <w:t>NALTREXONA</w:t>
      </w:r>
    </w:p>
    <w:p w:rsidR="00B4779A" w:rsidRPr="00900FD1" w:rsidRDefault="0082491F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 xml:space="preserve">123. </w:t>
      </w:r>
      <w:r w:rsidR="00B4779A" w:rsidRPr="00900FD1">
        <w:rPr>
          <w:strike/>
        </w:rPr>
        <w:t>NEFAZODONA</w:t>
      </w:r>
    </w:p>
    <w:p w:rsidR="00B4779A" w:rsidRPr="00900FD1" w:rsidRDefault="0082491F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 xml:space="preserve">124. </w:t>
      </w:r>
      <w:r w:rsidR="00B4779A" w:rsidRPr="00900FD1">
        <w:rPr>
          <w:strike/>
        </w:rPr>
        <w:t>NIALAMIDA</w:t>
      </w:r>
    </w:p>
    <w:p w:rsidR="00CE01A1" w:rsidRPr="00900FD1" w:rsidRDefault="0082491F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>12</w:t>
      </w:r>
      <w:r w:rsidR="003D51FE" w:rsidRPr="00900FD1">
        <w:rPr>
          <w:strike/>
        </w:rPr>
        <w:t>5</w:t>
      </w:r>
      <w:r w:rsidRPr="00900FD1">
        <w:rPr>
          <w:strike/>
        </w:rPr>
        <w:t xml:space="preserve">. </w:t>
      </w:r>
      <w:r w:rsidR="00CE01A1" w:rsidRPr="00900FD1">
        <w:rPr>
          <w:strike/>
        </w:rPr>
        <w:t>NITRITO DE ISOBUTILA</w:t>
      </w:r>
    </w:p>
    <w:p w:rsidR="00B4779A" w:rsidRPr="00900FD1" w:rsidRDefault="004F0EB5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>12</w:t>
      </w:r>
      <w:r w:rsidR="003D51FE" w:rsidRPr="00900FD1">
        <w:rPr>
          <w:strike/>
        </w:rPr>
        <w:t>6</w:t>
      </w:r>
      <w:r w:rsidRPr="00900FD1">
        <w:rPr>
          <w:strike/>
        </w:rPr>
        <w:t xml:space="preserve">. </w:t>
      </w:r>
      <w:r w:rsidR="00B4779A" w:rsidRPr="00900FD1">
        <w:rPr>
          <w:strike/>
        </w:rPr>
        <w:t>NOMIFENSINA</w:t>
      </w:r>
    </w:p>
    <w:p w:rsidR="00B4779A" w:rsidRPr="00900FD1" w:rsidRDefault="004F0EB5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>12</w:t>
      </w:r>
      <w:r w:rsidR="003D51FE" w:rsidRPr="00900FD1">
        <w:rPr>
          <w:strike/>
        </w:rPr>
        <w:t>7</w:t>
      </w:r>
      <w:r w:rsidRPr="00900FD1">
        <w:rPr>
          <w:strike/>
        </w:rPr>
        <w:t xml:space="preserve">. </w:t>
      </w:r>
      <w:r w:rsidR="00B4779A" w:rsidRPr="00900FD1">
        <w:rPr>
          <w:strike/>
        </w:rPr>
        <w:t>NORTRIPTILINA</w:t>
      </w:r>
    </w:p>
    <w:p w:rsidR="00B4779A" w:rsidRPr="00900FD1" w:rsidRDefault="004F0EB5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12</w:t>
      </w:r>
      <w:r w:rsidR="003D51FE" w:rsidRPr="00900FD1">
        <w:rPr>
          <w:strike/>
          <w:sz w:val="24"/>
          <w:szCs w:val="24"/>
        </w:rPr>
        <w:t>8</w:t>
      </w:r>
      <w:r w:rsidRPr="00900FD1">
        <w:rPr>
          <w:strike/>
          <w:sz w:val="24"/>
          <w:szCs w:val="24"/>
        </w:rPr>
        <w:t xml:space="preserve">. </w:t>
      </w:r>
      <w:r w:rsidR="00B4779A" w:rsidRPr="00900FD1">
        <w:rPr>
          <w:strike/>
          <w:sz w:val="24"/>
          <w:szCs w:val="24"/>
        </w:rPr>
        <w:t>NOXIPTILINA</w:t>
      </w:r>
    </w:p>
    <w:p w:rsidR="00B4779A" w:rsidRPr="00900FD1" w:rsidRDefault="004F0EB5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>12</w:t>
      </w:r>
      <w:r w:rsidR="003D51FE" w:rsidRPr="00900FD1">
        <w:rPr>
          <w:strike/>
        </w:rPr>
        <w:t>9</w:t>
      </w:r>
      <w:r w:rsidRPr="00900FD1">
        <w:rPr>
          <w:strike/>
        </w:rPr>
        <w:t xml:space="preserve">. </w:t>
      </w:r>
      <w:r w:rsidR="00B4779A" w:rsidRPr="00900FD1">
        <w:rPr>
          <w:strike/>
        </w:rPr>
        <w:t>OLANZAPINA</w:t>
      </w:r>
    </w:p>
    <w:p w:rsidR="00B4779A" w:rsidRPr="00900FD1" w:rsidRDefault="004F0EB5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>1</w:t>
      </w:r>
      <w:r w:rsidR="003D51FE" w:rsidRPr="00900FD1">
        <w:rPr>
          <w:strike/>
        </w:rPr>
        <w:t>30</w:t>
      </w:r>
      <w:r w:rsidRPr="00900FD1">
        <w:rPr>
          <w:strike/>
        </w:rPr>
        <w:t xml:space="preserve">. </w:t>
      </w:r>
      <w:r w:rsidR="00B4779A" w:rsidRPr="00900FD1">
        <w:rPr>
          <w:strike/>
        </w:rPr>
        <w:t>OPIPRAMOL</w:t>
      </w:r>
    </w:p>
    <w:p w:rsidR="00B4779A" w:rsidRPr="00900FD1" w:rsidRDefault="004F0EB5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>1</w:t>
      </w:r>
      <w:r w:rsidR="003D51FE" w:rsidRPr="00900FD1">
        <w:rPr>
          <w:strike/>
        </w:rPr>
        <w:t>31</w:t>
      </w:r>
      <w:r w:rsidRPr="00900FD1">
        <w:rPr>
          <w:strike/>
        </w:rPr>
        <w:t xml:space="preserve">. </w:t>
      </w:r>
      <w:r w:rsidR="00B4779A" w:rsidRPr="00900FD1">
        <w:rPr>
          <w:strike/>
        </w:rPr>
        <w:t>OXCARBAZEPINA</w:t>
      </w:r>
    </w:p>
    <w:p w:rsidR="00B4779A" w:rsidRPr="00900FD1" w:rsidRDefault="004F0EB5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13</w:t>
      </w:r>
      <w:r w:rsidR="003D51FE" w:rsidRPr="00900FD1">
        <w:rPr>
          <w:strike/>
          <w:sz w:val="24"/>
          <w:szCs w:val="24"/>
        </w:rPr>
        <w:t>2</w:t>
      </w:r>
      <w:r w:rsidRPr="00900FD1">
        <w:rPr>
          <w:strike/>
          <w:sz w:val="24"/>
          <w:szCs w:val="24"/>
        </w:rPr>
        <w:t xml:space="preserve">. </w:t>
      </w:r>
      <w:r w:rsidR="00B4779A" w:rsidRPr="00900FD1">
        <w:rPr>
          <w:strike/>
          <w:sz w:val="24"/>
          <w:szCs w:val="24"/>
        </w:rPr>
        <w:t xml:space="preserve">OXIBUPROCAÍNA (BENOXINATO) </w:t>
      </w:r>
    </w:p>
    <w:p w:rsidR="00B4779A" w:rsidRPr="00900FD1" w:rsidRDefault="004F0EB5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13</w:t>
      </w:r>
      <w:r w:rsidR="003D51FE" w:rsidRPr="00900FD1">
        <w:rPr>
          <w:strike/>
          <w:lang w:val="it-IT"/>
        </w:rPr>
        <w:t>3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OXIFENAMATO</w:t>
      </w:r>
    </w:p>
    <w:p w:rsidR="00B4779A" w:rsidRPr="00900FD1" w:rsidRDefault="004F0EB5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13</w:t>
      </w:r>
      <w:r w:rsidR="003D51FE" w:rsidRPr="00900FD1">
        <w:rPr>
          <w:strike/>
          <w:lang w:val="it-IT"/>
        </w:rPr>
        <w:t>4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OXIPERTINA</w:t>
      </w:r>
    </w:p>
    <w:p w:rsidR="00B4779A" w:rsidRPr="00900FD1" w:rsidRDefault="004F0EB5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13</w:t>
      </w:r>
      <w:r w:rsidR="003D51FE" w:rsidRPr="00900FD1">
        <w:rPr>
          <w:strike/>
          <w:lang w:val="it-IT"/>
        </w:rPr>
        <w:t>5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PALIPERIDONA</w:t>
      </w:r>
    </w:p>
    <w:p w:rsidR="00B4779A" w:rsidRPr="00900FD1" w:rsidRDefault="004F0EB5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13</w:t>
      </w:r>
      <w:r w:rsidR="003D51FE" w:rsidRPr="00900FD1">
        <w:rPr>
          <w:strike/>
          <w:lang w:val="it-IT"/>
        </w:rPr>
        <w:t>6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PARECOXIBE</w:t>
      </w:r>
    </w:p>
    <w:p w:rsidR="00B4779A" w:rsidRPr="00900FD1" w:rsidRDefault="004F0EB5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13</w:t>
      </w:r>
      <w:r w:rsidR="003D51FE" w:rsidRPr="00900FD1">
        <w:rPr>
          <w:strike/>
          <w:lang w:val="it-IT"/>
        </w:rPr>
        <w:t>7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PAROXETINA</w:t>
      </w:r>
    </w:p>
    <w:p w:rsidR="00B4779A" w:rsidRPr="00900FD1" w:rsidRDefault="004F0EB5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13</w:t>
      </w:r>
      <w:r w:rsidR="003D51FE" w:rsidRPr="00900FD1">
        <w:rPr>
          <w:strike/>
          <w:lang w:val="it-IT"/>
        </w:rPr>
        <w:t>8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PENFLURIDOL</w:t>
      </w:r>
    </w:p>
    <w:p w:rsidR="00B4779A" w:rsidRPr="00900FD1" w:rsidRDefault="004F0EB5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13</w:t>
      </w:r>
      <w:r w:rsidR="003D51FE" w:rsidRPr="00900FD1">
        <w:rPr>
          <w:strike/>
          <w:lang w:val="it-IT"/>
        </w:rPr>
        <w:t>9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PERFENAZINA</w:t>
      </w:r>
    </w:p>
    <w:p w:rsidR="00B4779A" w:rsidRPr="00900FD1" w:rsidRDefault="004F0EB5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</w:t>
      </w:r>
      <w:r w:rsidR="00B233D4" w:rsidRPr="00900FD1">
        <w:rPr>
          <w:strike/>
          <w:lang w:val="it-IT"/>
        </w:rPr>
        <w:t>40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PERGOLIDA</w:t>
      </w:r>
    </w:p>
    <w:p w:rsidR="00B4779A" w:rsidRPr="00900FD1" w:rsidRDefault="004F0EB5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</w:t>
      </w:r>
      <w:r w:rsidR="00B233D4" w:rsidRPr="00900FD1">
        <w:rPr>
          <w:strike/>
          <w:lang w:val="it-IT"/>
        </w:rPr>
        <w:t>41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PERICIAZINA (PROPERICIAZINA)</w:t>
      </w:r>
    </w:p>
    <w:p w:rsidR="00B4779A" w:rsidRPr="00900FD1" w:rsidRDefault="004F0EB5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14</w:t>
      </w:r>
      <w:r w:rsidR="00B233D4" w:rsidRPr="00900FD1">
        <w:rPr>
          <w:strike/>
          <w:lang w:val="it-IT"/>
        </w:rPr>
        <w:t>2</w:t>
      </w:r>
      <w:r w:rsidRPr="00900FD1">
        <w:rPr>
          <w:strike/>
          <w:lang w:val="it-IT"/>
        </w:rPr>
        <w:t xml:space="preserve"> </w:t>
      </w:r>
      <w:r w:rsidR="00B4779A" w:rsidRPr="00900FD1">
        <w:rPr>
          <w:strike/>
          <w:lang w:val="it-IT"/>
        </w:rPr>
        <w:t>PIMOZIDA</w:t>
      </w:r>
    </w:p>
    <w:p w:rsidR="00B4779A" w:rsidRPr="00900FD1" w:rsidRDefault="008F39EB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14</w:t>
      </w:r>
      <w:r w:rsidR="00B233D4" w:rsidRPr="00900FD1">
        <w:rPr>
          <w:strike/>
          <w:lang w:val="it-IT"/>
        </w:rPr>
        <w:t>3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PIPAMPERONA</w:t>
      </w:r>
    </w:p>
    <w:p w:rsidR="00B4779A" w:rsidRPr="00900FD1" w:rsidRDefault="008F39EB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14</w:t>
      </w:r>
      <w:r w:rsidR="00B233D4" w:rsidRPr="00900FD1">
        <w:rPr>
          <w:strike/>
          <w:lang w:val="it-IT"/>
        </w:rPr>
        <w:t>4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PIPOTIAZINA</w:t>
      </w:r>
    </w:p>
    <w:p w:rsidR="00B4779A" w:rsidRPr="00900FD1" w:rsidRDefault="008F39EB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14</w:t>
      </w:r>
      <w:r w:rsidR="00B233D4" w:rsidRPr="00900FD1">
        <w:rPr>
          <w:strike/>
          <w:lang w:val="it-IT"/>
        </w:rPr>
        <w:t>5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PRAMIPEXOL</w:t>
      </w:r>
    </w:p>
    <w:p w:rsidR="00B4779A" w:rsidRPr="00900FD1" w:rsidRDefault="008F39EB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autoSpaceDE/>
        <w:autoSpaceDN/>
        <w:ind w:firstLine="567"/>
        <w:rPr>
          <w:strike/>
          <w:sz w:val="24"/>
          <w:szCs w:val="24"/>
          <w:lang w:val="it-IT"/>
        </w:rPr>
      </w:pPr>
      <w:r w:rsidRPr="00900FD1">
        <w:rPr>
          <w:strike/>
          <w:sz w:val="24"/>
          <w:szCs w:val="24"/>
          <w:lang w:val="it-IT"/>
        </w:rPr>
        <w:t>14</w:t>
      </w:r>
      <w:r w:rsidR="00B233D4" w:rsidRPr="00900FD1">
        <w:rPr>
          <w:strike/>
          <w:sz w:val="24"/>
          <w:szCs w:val="24"/>
          <w:lang w:val="it-IT"/>
        </w:rPr>
        <w:t>6</w:t>
      </w:r>
      <w:r w:rsidRPr="00900FD1">
        <w:rPr>
          <w:strike/>
          <w:sz w:val="24"/>
          <w:szCs w:val="24"/>
          <w:lang w:val="it-IT"/>
        </w:rPr>
        <w:t xml:space="preserve">. </w:t>
      </w:r>
      <w:r w:rsidR="00B4779A" w:rsidRPr="00900FD1">
        <w:rPr>
          <w:strike/>
          <w:sz w:val="24"/>
          <w:szCs w:val="24"/>
          <w:lang w:val="it-IT"/>
        </w:rPr>
        <w:t xml:space="preserve">PREGABALINA </w:t>
      </w:r>
    </w:p>
    <w:p w:rsidR="00B4779A" w:rsidRPr="00900FD1" w:rsidRDefault="008F39EB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14</w:t>
      </w:r>
      <w:r w:rsidR="00B233D4" w:rsidRPr="00900FD1">
        <w:rPr>
          <w:strike/>
          <w:lang w:val="it-IT"/>
        </w:rPr>
        <w:t>7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PRIMIDONA</w:t>
      </w:r>
    </w:p>
    <w:p w:rsidR="00B4779A" w:rsidRPr="00900FD1" w:rsidRDefault="008F39EB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14</w:t>
      </w:r>
      <w:r w:rsidR="00B233D4" w:rsidRPr="00900FD1">
        <w:rPr>
          <w:strike/>
          <w:lang w:val="it-IT"/>
        </w:rPr>
        <w:t>8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PROCLORPERAZINA</w:t>
      </w:r>
    </w:p>
    <w:p w:rsidR="00B4779A" w:rsidRPr="00900FD1" w:rsidRDefault="008F39EB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14</w:t>
      </w:r>
      <w:r w:rsidR="00B233D4" w:rsidRPr="00900FD1">
        <w:rPr>
          <w:strike/>
          <w:lang w:val="it-IT"/>
        </w:rPr>
        <w:t>9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PROMAZINA</w:t>
      </w:r>
    </w:p>
    <w:p w:rsidR="00B4779A" w:rsidRPr="00900FD1" w:rsidRDefault="008F39EB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</w:t>
      </w:r>
      <w:r w:rsidR="00B233D4" w:rsidRPr="00900FD1">
        <w:rPr>
          <w:strike/>
          <w:lang w:val="it-IT"/>
        </w:rPr>
        <w:t>50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PROPANIDINA</w:t>
      </w:r>
    </w:p>
    <w:p w:rsidR="00B4779A" w:rsidRPr="00900FD1" w:rsidRDefault="008F39EB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</w:t>
      </w:r>
      <w:r w:rsidR="00B233D4" w:rsidRPr="00900FD1">
        <w:rPr>
          <w:strike/>
          <w:lang w:val="it-IT"/>
        </w:rPr>
        <w:t>51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PROPIOMAZINA</w:t>
      </w:r>
    </w:p>
    <w:p w:rsidR="00B4779A" w:rsidRPr="00900FD1" w:rsidRDefault="008F39EB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15</w:t>
      </w:r>
      <w:r w:rsidR="00B233D4" w:rsidRPr="00900FD1">
        <w:rPr>
          <w:strike/>
          <w:lang w:val="it-IT"/>
        </w:rPr>
        <w:t>2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PROPOFOL</w:t>
      </w:r>
    </w:p>
    <w:p w:rsidR="00B4779A" w:rsidRPr="00900FD1" w:rsidRDefault="008F39EB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15</w:t>
      </w:r>
      <w:r w:rsidR="00B233D4" w:rsidRPr="00900FD1">
        <w:rPr>
          <w:strike/>
          <w:lang w:val="it-IT"/>
        </w:rPr>
        <w:t>3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PROTIPENDIL</w:t>
      </w:r>
    </w:p>
    <w:p w:rsidR="00B4779A" w:rsidRPr="00900FD1" w:rsidRDefault="008F39EB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15</w:t>
      </w:r>
      <w:r w:rsidR="00B233D4" w:rsidRPr="00900FD1">
        <w:rPr>
          <w:strike/>
          <w:lang w:val="it-IT"/>
        </w:rPr>
        <w:t>4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PROTRIPTILINA</w:t>
      </w:r>
    </w:p>
    <w:p w:rsidR="00B4779A" w:rsidRPr="00900FD1" w:rsidRDefault="008F39EB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15</w:t>
      </w:r>
      <w:r w:rsidR="00B233D4" w:rsidRPr="00900FD1">
        <w:rPr>
          <w:strike/>
          <w:lang w:val="it-IT"/>
        </w:rPr>
        <w:t>5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PROXIMETACAINA</w:t>
      </w:r>
    </w:p>
    <w:p w:rsidR="00B4779A" w:rsidRPr="00900FD1" w:rsidRDefault="008F39EB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15</w:t>
      </w:r>
      <w:r w:rsidR="00B233D4" w:rsidRPr="00900FD1">
        <w:rPr>
          <w:strike/>
          <w:lang w:val="it-IT"/>
        </w:rPr>
        <w:t>6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QUETIAPINA</w:t>
      </w:r>
    </w:p>
    <w:p w:rsidR="00B4779A" w:rsidRPr="00900FD1" w:rsidRDefault="008F39EB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15</w:t>
      </w:r>
      <w:r w:rsidR="00B233D4" w:rsidRPr="00900FD1">
        <w:rPr>
          <w:strike/>
          <w:lang w:val="it-IT"/>
        </w:rPr>
        <w:t>7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RASAGILINA</w:t>
      </w:r>
    </w:p>
    <w:p w:rsidR="00B4779A" w:rsidRPr="00900FD1" w:rsidRDefault="008F39EB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kern w:val="16"/>
          <w:sz w:val="24"/>
          <w:szCs w:val="24"/>
          <w:lang w:val="it-IT"/>
        </w:rPr>
      </w:pPr>
      <w:r w:rsidRPr="00900FD1">
        <w:rPr>
          <w:strike/>
          <w:kern w:val="16"/>
          <w:sz w:val="24"/>
          <w:szCs w:val="24"/>
          <w:lang w:val="it-IT"/>
        </w:rPr>
        <w:t>15</w:t>
      </w:r>
      <w:r w:rsidR="00B233D4" w:rsidRPr="00900FD1">
        <w:rPr>
          <w:strike/>
          <w:kern w:val="16"/>
          <w:sz w:val="24"/>
          <w:szCs w:val="24"/>
          <w:lang w:val="it-IT"/>
        </w:rPr>
        <w:t>8</w:t>
      </w:r>
      <w:r w:rsidRPr="00900FD1">
        <w:rPr>
          <w:strike/>
          <w:kern w:val="16"/>
          <w:sz w:val="24"/>
          <w:szCs w:val="24"/>
          <w:lang w:val="it-IT"/>
        </w:rPr>
        <w:t xml:space="preserve">. </w:t>
      </w:r>
      <w:r w:rsidR="00B4779A" w:rsidRPr="00900FD1">
        <w:rPr>
          <w:strike/>
          <w:kern w:val="16"/>
          <w:sz w:val="24"/>
          <w:szCs w:val="24"/>
          <w:lang w:val="it-IT"/>
        </w:rPr>
        <w:t>REBOXETINA</w:t>
      </w:r>
    </w:p>
    <w:p w:rsidR="00B4779A" w:rsidRPr="00900FD1" w:rsidRDefault="008F39EB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kern w:val="16"/>
          <w:sz w:val="24"/>
          <w:szCs w:val="24"/>
          <w:lang w:val="it-IT"/>
        </w:rPr>
      </w:pPr>
      <w:r w:rsidRPr="00900FD1">
        <w:rPr>
          <w:strike/>
          <w:kern w:val="16"/>
          <w:sz w:val="24"/>
          <w:szCs w:val="24"/>
          <w:lang w:val="it-IT"/>
        </w:rPr>
        <w:t>15</w:t>
      </w:r>
      <w:r w:rsidR="00B233D4" w:rsidRPr="00900FD1">
        <w:rPr>
          <w:strike/>
          <w:kern w:val="16"/>
          <w:sz w:val="24"/>
          <w:szCs w:val="24"/>
          <w:lang w:val="it-IT"/>
        </w:rPr>
        <w:t>9</w:t>
      </w:r>
      <w:r w:rsidRPr="00900FD1">
        <w:rPr>
          <w:strike/>
          <w:kern w:val="16"/>
          <w:sz w:val="24"/>
          <w:szCs w:val="24"/>
          <w:lang w:val="it-IT"/>
        </w:rPr>
        <w:t>.</w:t>
      </w:r>
      <w:r w:rsidR="00B4779A" w:rsidRPr="00900FD1">
        <w:rPr>
          <w:strike/>
          <w:kern w:val="16"/>
          <w:sz w:val="24"/>
          <w:szCs w:val="24"/>
          <w:lang w:val="it-IT"/>
        </w:rPr>
        <w:t>RIBAVIRINA</w:t>
      </w:r>
    </w:p>
    <w:p w:rsidR="00B4779A" w:rsidRPr="00900FD1" w:rsidRDefault="00B233D4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kern w:val="16"/>
          <w:sz w:val="24"/>
          <w:szCs w:val="24"/>
          <w:lang w:val="it-IT"/>
        </w:rPr>
      </w:pPr>
      <w:r w:rsidRPr="00900FD1">
        <w:rPr>
          <w:strike/>
          <w:kern w:val="16"/>
          <w:sz w:val="24"/>
          <w:szCs w:val="24"/>
          <w:lang w:val="it-IT"/>
        </w:rPr>
        <w:t>160</w:t>
      </w:r>
      <w:r w:rsidR="000049AD" w:rsidRPr="00900FD1">
        <w:rPr>
          <w:strike/>
          <w:kern w:val="16"/>
          <w:sz w:val="24"/>
          <w:szCs w:val="24"/>
          <w:lang w:val="it-IT"/>
        </w:rPr>
        <w:t xml:space="preserve">. </w:t>
      </w:r>
      <w:r w:rsidR="00B4779A" w:rsidRPr="00900FD1">
        <w:rPr>
          <w:strike/>
          <w:kern w:val="16"/>
          <w:sz w:val="24"/>
          <w:szCs w:val="24"/>
          <w:lang w:val="it-IT"/>
        </w:rPr>
        <w:t>RIMONABANTO</w:t>
      </w:r>
    </w:p>
    <w:p w:rsidR="00B4779A" w:rsidRPr="00900FD1" w:rsidRDefault="000049AD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kern w:val="16"/>
          <w:sz w:val="24"/>
          <w:szCs w:val="24"/>
          <w:lang w:val="it-IT"/>
        </w:rPr>
      </w:pPr>
      <w:r w:rsidRPr="00900FD1">
        <w:rPr>
          <w:strike/>
          <w:kern w:val="16"/>
          <w:sz w:val="24"/>
          <w:szCs w:val="24"/>
          <w:lang w:val="it-IT"/>
        </w:rPr>
        <w:t>1</w:t>
      </w:r>
      <w:r w:rsidR="00B233D4" w:rsidRPr="00900FD1">
        <w:rPr>
          <w:strike/>
          <w:kern w:val="16"/>
          <w:sz w:val="24"/>
          <w:szCs w:val="24"/>
          <w:lang w:val="it-IT"/>
        </w:rPr>
        <w:t>61</w:t>
      </w:r>
      <w:r w:rsidRPr="00900FD1">
        <w:rPr>
          <w:strike/>
          <w:kern w:val="16"/>
          <w:sz w:val="24"/>
          <w:szCs w:val="24"/>
          <w:lang w:val="it-IT"/>
        </w:rPr>
        <w:t xml:space="preserve">. </w:t>
      </w:r>
      <w:r w:rsidR="00B4779A" w:rsidRPr="00900FD1">
        <w:rPr>
          <w:strike/>
          <w:kern w:val="16"/>
          <w:sz w:val="24"/>
          <w:szCs w:val="24"/>
          <w:lang w:val="it-IT"/>
        </w:rPr>
        <w:t>RISPERIDONA</w:t>
      </w:r>
    </w:p>
    <w:p w:rsidR="00B4779A" w:rsidRPr="00900FD1" w:rsidRDefault="000049AD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kern w:val="16"/>
          <w:sz w:val="24"/>
          <w:szCs w:val="24"/>
          <w:lang w:val="it-IT"/>
        </w:rPr>
      </w:pPr>
      <w:r w:rsidRPr="00900FD1">
        <w:rPr>
          <w:strike/>
          <w:kern w:val="16"/>
          <w:sz w:val="24"/>
          <w:szCs w:val="24"/>
          <w:lang w:val="it-IT"/>
        </w:rPr>
        <w:t>16</w:t>
      </w:r>
      <w:r w:rsidR="00B233D4" w:rsidRPr="00900FD1">
        <w:rPr>
          <w:strike/>
          <w:kern w:val="16"/>
          <w:sz w:val="24"/>
          <w:szCs w:val="24"/>
          <w:lang w:val="it-IT"/>
        </w:rPr>
        <w:t>2</w:t>
      </w:r>
      <w:r w:rsidRPr="00900FD1">
        <w:rPr>
          <w:strike/>
          <w:kern w:val="16"/>
          <w:sz w:val="24"/>
          <w:szCs w:val="24"/>
          <w:lang w:val="it-IT"/>
        </w:rPr>
        <w:t xml:space="preserve">. </w:t>
      </w:r>
      <w:r w:rsidR="00B4779A" w:rsidRPr="00900FD1">
        <w:rPr>
          <w:strike/>
          <w:kern w:val="16"/>
          <w:sz w:val="24"/>
          <w:szCs w:val="24"/>
          <w:lang w:val="it-IT"/>
        </w:rPr>
        <w:t>RIVASTIGMINA</w:t>
      </w:r>
    </w:p>
    <w:p w:rsidR="00B4779A" w:rsidRPr="00900FD1" w:rsidRDefault="000049AD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kern w:val="16"/>
          <w:sz w:val="24"/>
          <w:szCs w:val="24"/>
          <w:lang w:val="it-IT"/>
        </w:rPr>
      </w:pPr>
      <w:r w:rsidRPr="00900FD1">
        <w:rPr>
          <w:strike/>
          <w:kern w:val="16"/>
          <w:sz w:val="24"/>
          <w:szCs w:val="24"/>
          <w:lang w:val="it-IT"/>
        </w:rPr>
        <w:t>16</w:t>
      </w:r>
      <w:r w:rsidR="00B233D4" w:rsidRPr="00900FD1">
        <w:rPr>
          <w:strike/>
          <w:kern w:val="16"/>
          <w:sz w:val="24"/>
          <w:szCs w:val="24"/>
          <w:lang w:val="it-IT"/>
        </w:rPr>
        <w:t>3</w:t>
      </w:r>
      <w:r w:rsidRPr="00900FD1">
        <w:rPr>
          <w:strike/>
          <w:kern w:val="16"/>
          <w:sz w:val="24"/>
          <w:szCs w:val="24"/>
          <w:lang w:val="it-IT"/>
        </w:rPr>
        <w:t xml:space="preserve">. </w:t>
      </w:r>
      <w:r w:rsidR="00B4779A" w:rsidRPr="00900FD1">
        <w:rPr>
          <w:strike/>
          <w:kern w:val="16"/>
          <w:sz w:val="24"/>
          <w:szCs w:val="24"/>
          <w:lang w:val="it-IT"/>
        </w:rPr>
        <w:t>ROFECOXIBE</w:t>
      </w:r>
    </w:p>
    <w:p w:rsidR="00B4779A" w:rsidRPr="00900FD1" w:rsidRDefault="000049AD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kern w:val="16"/>
          <w:sz w:val="24"/>
          <w:szCs w:val="24"/>
          <w:lang w:val="it-IT"/>
        </w:rPr>
      </w:pPr>
      <w:r w:rsidRPr="00900FD1">
        <w:rPr>
          <w:strike/>
          <w:sz w:val="24"/>
          <w:szCs w:val="24"/>
          <w:lang w:val="it-IT"/>
        </w:rPr>
        <w:t>16</w:t>
      </w:r>
      <w:r w:rsidR="00B233D4" w:rsidRPr="00900FD1">
        <w:rPr>
          <w:strike/>
          <w:sz w:val="24"/>
          <w:szCs w:val="24"/>
          <w:lang w:val="it-IT"/>
        </w:rPr>
        <w:t>4</w:t>
      </w:r>
      <w:r w:rsidRPr="00900FD1">
        <w:rPr>
          <w:strike/>
          <w:sz w:val="24"/>
          <w:szCs w:val="24"/>
          <w:lang w:val="it-IT"/>
        </w:rPr>
        <w:t xml:space="preserve">. </w:t>
      </w:r>
      <w:r w:rsidR="00B4779A" w:rsidRPr="00900FD1">
        <w:rPr>
          <w:strike/>
          <w:sz w:val="24"/>
          <w:szCs w:val="24"/>
          <w:lang w:val="it-IT"/>
        </w:rPr>
        <w:t>ROPINIROL</w:t>
      </w:r>
    </w:p>
    <w:p w:rsidR="00F9756E" w:rsidRPr="00900FD1" w:rsidRDefault="000049AD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kern w:val="16"/>
          <w:sz w:val="24"/>
          <w:szCs w:val="24"/>
          <w:lang w:val="it-IT"/>
        </w:rPr>
      </w:pPr>
      <w:r w:rsidRPr="00900FD1">
        <w:rPr>
          <w:strike/>
          <w:sz w:val="24"/>
          <w:szCs w:val="24"/>
          <w:lang w:val="it-IT"/>
        </w:rPr>
        <w:t>16</w:t>
      </w:r>
      <w:r w:rsidR="00B233D4" w:rsidRPr="00900FD1">
        <w:rPr>
          <w:strike/>
          <w:sz w:val="24"/>
          <w:szCs w:val="24"/>
          <w:lang w:val="it-IT"/>
        </w:rPr>
        <w:t>5</w:t>
      </w:r>
      <w:r w:rsidRPr="00900FD1">
        <w:rPr>
          <w:strike/>
          <w:sz w:val="24"/>
          <w:szCs w:val="24"/>
          <w:lang w:val="it-IT"/>
        </w:rPr>
        <w:t xml:space="preserve">. </w:t>
      </w:r>
      <w:r w:rsidR="00F9756E" w:rsidRPr="00900FD1">
        <w:rPr>
          <w:strike/>
          <w:sz w:val="24"/>
          <w:szCs w:val="24"/>
          <w:lang w:val="it-IT"/>
        </w:rPr>
        <w:t>ROTIGOTINA</w:t>
      </w:r>
    </w:p>
    <w:p w:rsidR="00D109E0" w:rsidRPr="00900FD1" w:rsidRDefault="000049AD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kern w:val="16"/>
          <w:sz w:val="24"/>
          <w:szCs w:val="24"/>
          <w:lang w:val="it-IT"/>
        </w:rPr>
      </w:pPr>
      <w:r w:rsidRPr="00900FD1">
        <w:rPr>
          <w:strike/>
          <w:sz w:val="24"/>
          <w:szCs w:val="24"/>
          <w:lang w:val="it-IT"/>
        </w:rPr>
        <w:t>16</w:t>
      </w:r>
      <w:r w:rsidR="00B233D4" w:rsidRPr="00900FD1">
        <w:rPr>
          <w:strike/>
          <w:sz w:val="24"/>
          <w:szCs w:val="24"/>
          <w:lang w:val="it-IT"/>
        </w:rPr>
        <w:t>6</w:t>
      </w:r>
      <w:r w:rsidRPr="00900FD1">
        <w:rPr>
          <w:strike/>
          <w:sz w:val="24"/>
          <w:szCs w:val="24"/>
          <w:lang w:val="it-IT"/>
        </w:rPr>
        <w:t xml:space="preserve">. </w:t>
      </w:r>
      <w:r w:rsidR="00D109E0" w:rsidRPr="00900FD1">
        <w:rPr>
          <w:strike/>
          <w:sz w:val="24"/>
          <w:szCs w:val="24"/>
          <w:lang w:val="it-IT"/>
        </w:rPr>
        <w:t>RUFINAMIDA</w:t>
      </w:r>
    </w:p>
    <w:p w:rsidR="00B4779A" w:rsidRPr="00900FD1" w:rsidRDefault="000049AD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16</w:t>
      </w:r>
      <w:r w:rsidR="00B233D4" w:rsidRPr="00900FD1">
        <w:rPr>
          <w:strike/>
          <w:lang w:val="it-IT"/>
        </w:rPr>
        <w:t>7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SELEGILINA</w:t>
      </w:r>
    </w:p>
    <w:p w:rsidR="00B4779A" w:rsidRPr="00900FD1" w:rsidRDefault="000049AD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16</w:t>
      </w:r>
      <w:r w:rsidR="00B233D4" w:rsidRPr="00900FD1">
        <w:rPr>
          <w:strike/>
          <w:lang w:val="it-IT"/>
        </w:rPr>
        <w:t>8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SERTRALINA</w:t>
      </w:r>
    </w:p>
    <w:p w:rsidR="00B4779A" w:rsidRPr="00900FD1" w:rsidRDefault="000049AD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kern w:val="16"/>
          <w:sz w:val="24"/>
          <w:szCs w:val="24"/>
          <w:lang w:val="it-IT"/>
        </w:rPr>
      </w:pPr>
      <w:r w:rsidRPr="00900FD1">
        <w:rPr>
          <w:strike/>
          <w:kern w:val="16"/>
          <w:sz w:val="24"/>
          <w:szCs w:val="24"/>
          <w:lang w:val="it-IT"/>
        </w:rPr>
        <w:t>16</w:t>
      </w:r>
      <w:r w:rsidR="00B233D4" w:rsidRPr="00900FD1">
        <w:rPr>
          <w:strike/>
          <w:kern w:val="16"/>
          <w:sz w:val="24"/>
          <w:szCs w:val="24"/>
          <w:lang w:val="it-IT"/>
        </w:rPr>
        <w:t>9</w:t>
      </w:r>
      <w:r w:rsidRPr="00900FD1">
        <w:rPr>
          <w:strike/>
          <w:kern w:val="16"/>
          <w:sz w:val="24"/>
          <w:szCs w:val="24"/>
          <w:lang w:val="it-IT"/>
        </w:rPr>
        <w:t xml:space="preserve">. </w:t>
      </w:r>
      <w:r w:rsidR="00B4779A" w:rsidRPr="00900FD1">
        <w:rPr>
          <w:strike/>
          <w:kern w:val="16"/>
          <w:sz w:val="24"/>
          <w:szCs w:val="24"/>
          <w:lang w:val="it-IT"/>
        </w:rPr>
        <w:t>SEVOFLURANO</w:t>
      </w:r>
    </w:p>
    <w:p w:rsidR="00B4779A" w:rsidRPr="00900FD1" w:rsidRDefault="000049AD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</w:t>
      </w:r>
      <w:r w:rsidR="00B233D4" w:rsidRPr="00900FD1">
        <w:rPr>
          <w:strike/>
          <w:lang w:val="it-IT"/>
        </w:rPr>
        <w:t>70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SULPIRIDA</w:t>
      </w:r>
    </w:p>
    <w:p w:rsidR="00B4779A" w:rsidRPr="00900FD1" w:rsidRDefault="000049AD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sz w:val="24"/>
          <w:szCs w:val="24"/>
          <w:lang w:val="it-IT"/>
        </w:rPr>
      </w:pPr>
      <w:r w:rsidRPr="00900FD1">
        <w:rPr>
          <w:strike/>
          <w:sz w:val="24"/>
          <w:szCs w:val="24"/>
          <w:lang w:val="it-IT"/>
        </w:rPr>
        <w:t>1</w:t>
      </w:r>
      <w:r w:rsidR="00CB0686" w:rsidRPr="00900FD1">
        <w:rPr>
          <w:strike/>
          <w:sz w:val="24"/>
          <w:szCs w:val="24"/>
          <w:lang w:val="it-IT"/>
        </w:rPr>
        <w:t>71</w:t>
      </w:r>
      <w:r w:rsidRPr="00900FD1">
        <w:rPr>
          <w:strike/>
          <w:sz w:val="24"/>
          <w:szCs w:val="24"/>
          <w:lang w:val="it-IT"/>
        </w:rPr>
        <w:t xml:space="preserve">. </w:t>
      </w:r>
      <w:r w:rsidR="00B4779A" w:rsidRPr="00900FD1">
        <w:rPr>
          <w:strike/>
          <w:sz w:val="24"/>
          <w:szCs w:val="24"/>
          <w:lang w:val="it-IT"/>
        </w:rPr>
        <w:t>SULTOPRIDA</w:t>
      </w:r>
    </w:p>
    <w:p w:rsidR="00B4779A" w:rsidRPr="00900FD1" w:rsidRDefault="000049AD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sz w:val="24"/>
          <w:szCs w:val="24"/>
          <w:lang w:val="it-IT"/>
        </w:rPr>
      </w:pPr>
      <w:r w:rsidRPr="00900FD1">
        <w:rPr>
          <w:strike/>
          <w:sz w:val="24"/>
          <w:szCs w:val="24"/>
          <w:lang w:val="it-IT"/>
        </w:rPr>
        <w:t>17</w:t>
      </w:r>
      <w:r w:rsidR="00CB0686" w:rsidRPr="00900FD1">
        <w:rPr>
          <w:strike/>
          <w:sz w:val="24"/>
          <w:szCs w:val="24"/>
          <w:lang w:val="it-IT"/>
        </w:rPr>
        <w:t>2</w:t>
      </w:r>
      <w:r w:rsidRPr="00900FD1">
        <w:rPr>
          <w:strike/>
          <w:sz w:val="24"/>
          <w:szCs w:val="24"/>
          <w:lang w:val="it-IT"/>
        </w:rPr>
        <w:t xml:space="preserve">. </w:t>
      </w:r>
      <w:r w:rsidR="00B4779A" w:rsidRPr="00900FD1">
        <w:rPr>
          <w:strike/>
          <w:sz w:val="24"/>
          <w:szCs w:val="24"/>
          <w:lang w:val="it-IT"/>
        </w:rPr>
        <w:t>TACRINA</w:t>
      </w:r>
    </w:p>
    <w:p w:rsidR="006B40FB" w:rsidRPr="00900FD1" w:rsidRDefault="000049AD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sz w:val="24"/>
          <w:szCs w:val="24"/>
          <w:lang w:val="it-IT"/>
        </w:rPr>
      </w:pPr>
      <w:r w:rsidRPr="00900FD1">
        <w:rPr>
          <w:strike/>
          <w:sz w:val="24"/>
          <w:szCs w:val="24"/>
          <w:lang w:val="it-IT"/>
        </w:rPr>
        <w:t>17</w:t>
      </w:r>
      <w:r w:rsidR="00CB0686" w:rsidRPr="00900FD1">
        <w:rPr>
          <w:strike/>
          <w:sz w:val="24"/>
          <w:szCs w:val="24"/>
          <w:lang w:val="it-IT"/>
        </w:rPr>
        <w:t>3</w:t>
      </w:r>
      <w:r w:rsidRPr="00900FD1">
        <w:rPr>
          <w:strike/>
          <w:sz w:val="24"/>
          <w:szCs w:val="24"/>
          <w:lang w:val="it-IT"/>
        </w:rPr>
        <w:t xml:space="preserve">. </w:t>
      </w:r>
      <w:r w:rsidR="006B40FB" w:rsidRPr="00900FD1">
        <w:rPr>
          <w:strike/>
          <w:sz w:val="24"/>
          <w:szCs w:val="24"/>
          <w:lang w:val="it-IT"/>
        </w:rPr>
        <w:t>TERIFLUNOMIDA</w:t>
      </w:r>
    </w:p>
    <w:p w:rsidR="00B4779A" w:rsidRPr="00900FD1" w:rsidRDefault="000049AD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sz w:val="24"/>
          <w:szCs w:val="24"/>
          <w:lang w:val="it-IT"/>
        </w:rPr>
      </w:pPr>
      <w:r w:rsidRPr="00900FD1">
        <w:rPr>
          <w:strike/>
          <w:sz w:val="24"/>
          <w:szCs w:val="24"/>
          <w:lang w:val="it-IT"/>
        </w:rPr>
        <w:t>17</w:t>
      </w:r>
      <w:r w:rsidR="00CB0686" w:rsidRPr="00900FD1">
        <w:rPr>
          <w:strike/>
          <w:sz w:val="24"/>
          <w:szCs w:val="24"/>
          <w:lang w:val="it-IT"/>
        </w:rPr>
        <w:t>4</w:t>
      </w:r>
      <w:r w:rsidRPr="00900FD1">
        <w:rPr>
          <w:strike/>
          <w:sz w:val="24"/>
          <w:szCs w:val="24"/>
          <w:lang w:val="it-IT"/>
        </w:rPr>
        <w:t xml:space="preserve">. </w:t>
      </w:r>
      <w:r w:rsidR="00B4779A" w:rsidRPr="00900FD1">
        <w:rPr>
          <w:strike/>
          <w:sz w:val="24"/>
          <w:szCs w:val="24"/>
          <w:lang w:val="it-IT"/>
        </w:rPr>
        <w:t>TETRABENAZINA</w:t>
      </w:r>
    </w:p>
    <w:p w:rsidR="00B4779A" w:rsidRPr="00900FD1" w:rsidRDefault="000049AD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17</w:t>
      </w:r>
      <w:r w:rsidR="00CB0686" w:rsidRPr="00900FD1">
        <w:rPr>
          <w:strike/>
          <w:lang w:val="it-IT"/>
        </w:rPr>
        <w:t>5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TETRACAÍNA</w:t>
      </w:r>
    </w:p>
    <w:p w:rsidR="00B4779A" w:rsidRPr="00900FD1" w:rsidRDefault="000049AD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17</w:t>
      </w:r>
      <w:r w:rsidR="00CB0686" w:rsidRPr="00900FD1">
        <w:rPr>
          <w:strike/>
          <w:lang w:val="it-IT"/>
        </w:rPr>
        <w:t>6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TIAGABINA</w:t>
      </w:r>
    </w:p>
    <w:p w:rsidR="00B4779A" w:rsidRPr="00900FD1" w:rsidRDefault="000049AD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17</w:t>
      </w:r>
      <w:r w:rsidR="00CB0686" w:rsidRPr="00900FD1">
        <w:rPr>
          <w:strike/>
          <w:lang w:val="it-IT"/>
        </w:rPr>
        <w:t>7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TIANEPTINA</w:t>
      </w:r>
    </w:p>
    <w:p w:rsidR="00B4779A" w:rsidRPr="00900FD1" w:rsidRDefault="000049AD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17</w:t>
      </w:r>
      <w:r w:rsidR="00CB0686" w:rsidRPr="00900FD1">
        <w:rPr>
          <w:strike/>
          <w:lang w:val="it-IT"/>
        </w:rPr>
        <w:t>8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TIAPRIDA</w:t>
      </w:r>
    </w:p>
    <w:p w:rsidR="00B4779A" w:rsidRPr="00900FD1" w:rsidRDefault="000049AD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17</w:t>
      </w:r>
      <w:r w:rsidR="00CB0686" w:rsidRPr="00900FD1">
        <w:rPr>
          <w:strike/>
          <w:lang w:val="it-IT"/>
        </w:rPr>
        <w:t>9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TIOPROPERAZINA</w:t>
      </w:r>
    </w:p>
    <w:p w:rsidR="00B4779A" w:rsidRPr="00900FD1" w:rsidRDefault="000049AD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</w:t>
      </w:r>
      <w:r w:rsidR="00CB0686" w:rsidRPr="00900FD1">
        <w:rPr>
          <w:strike/>
          <w:lang w:val="it-IT"/>
        </w:rPr>
        <w:t>80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TIORIDAZINA</w:t>
      </w:r>
    </w:p>
    <w:p w:rsidR="00B4779A" w:rsidRPr="00900FD1" w:rsidRDefault="000049AD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</w:t>
      </w:r>
      <w:r w:rsidR="00781796" w:rsidRPr="00900FD1">
        <w:rPr>
          <w:strike/>
          <w:lang w:val="it-IT"/>
        </w:rPr>
        <w:t>81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TIOTIXENO</w:t>
      </w:r>
    </w:p>
    <w:p w:rsidR="00B4779A" w:rsidRPr="00900FD1" w:rsidRDefault="006F160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18</w:t>
      </w:r>
      <w:r w:rsidR="00781796" w:rsidRPr="00900FD1">
        <w:rPr>
          <w:strike/>
          <w:lang w:val="it-IT"/>
        </w:rPr>
        <w:t>2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TOLCAPONA</w:t>
      </w:r>
    </w:p>
    <w:p w:rsidR="00B4779A" w:rsidRPr="00900FD1" w:rsidRDefault="006F160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18</w:t>
      </w:r>
      <w:r w:rsidR="00781796" w:rsidRPr="00900FD1">
        <w:rPr>
          <w:strike/>
          <w:lang w:val="it-IT"/>
        </w:rPr>
        <w:t>3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 xml:space="preserve">TOPIRAMATO </w:t>
      </w:r>
    </w:p>
    <w:p w:rsidR="00B4779A" w:rsidRPr="00900FD1" w:rsidRDefault="006F160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18</w:t>
      </w:r>
      <w:r w:rsidR="00781796" w:rsidRPr="00900FD1">
        <w:rPr>
          <w:strike/>
          <w:lang w:val="it-IT"/>
        </w:rPr>
        <w:t>4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TRANILCIPROMINA</w:t>
      </w:r>
    </w:p>
    <w:p w:rsidR="00B4779A" w:rsidRPr="00900FD1" w:rsidRDefault="006F160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18</w:t>
      </w:r>
      <w:r w:rsidR="00781796" w:rsidRPr="00900FD1">
        <w:rPr>
          <w:strike/>
          <w:lang w:val="it-IT"/>
        </w:rPr>
        <w:t>5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TRAZODONA</w:t>
      </w:r>
    </w:p>
    <w:p w:rsidR="00B4779A" w:rsidRPr="00900FD1" w:rsidRDefault="006F160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18</w:t>
      </w:r>
      <w:r w:rsidR="00781796" w:rsidRPr="00900FD1">
        <w:rPr>
          <w:strike/>
          <w:lang w:val="it-IT"/>
        </w:rPr>
        <w:t>6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TRICLOFÓS</w:t>
      </w:r>
    </w:p>
    <w:p w:rsidR="00B4779A" w:rsidRPr="00900FD1" w:rsidRDefault="006F160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18</w:t>
      </w:r>
      <w:r w:rsidR="00781796" w:rsidRPr="00900FD1">
        <w:rPr>
          <w:strike/>
          <w:lang w:val="it-IT"/>
        </w:rPr>
        <w:t>7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TRIFLUOPERAZINA</w:t>
      </w:r>
    </w:p>
    <w:p w:rsidR="00B4779A" w:rsidRPr="00900FD1" w:rsidRDefault="006F160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18</w:t>
      </w:r>
      <w:r w:rsidR="00781796" w:rsidRPr="00900FD1">
        <w:rPr>
          <w:strike/>
          <w:lang w:val="it-IT"/>
        </w:rPr>
        <w:t>8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TRIFLUPERIDOL</w:t>
      </w:r>
    </w:p>
    <w:p w:rsidR="00B4779A" w:rsidRPr="00900FD1" w:rsidRDefault="006F160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</w:t>
      </w:r>
      <w:r w:rsidR="00781796" w:rsidRPr="00900FD1">
        <w:rPr>
          <w:strike/>
          <w:lang w:val="it-IT"/>
        </w:rPr>
        <w:t>89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TRIMIPRAMINA</w:t>
      </w:r>
    </w:p>
    <w:p w:rsidR="006F160C" w:rsidRPr="00900FD1" w:rsidRDefault="006F160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  <w:lang w:val="it-IT"/>
        </w:rPr>
      </w:pPr>
      <w:r w:rsidRPr="00900FD1">
        <w:rPr>
          <w:strike/>
          <w:lang w:val="it-IT"/>
        </w:rPr>
        <w:t>19</w:t>
      </w:r>
      <w:r w:rsidR="00781796" w:rsidRPr="00900FD1">
        <w:rPr>
          <w:strike/>
          <w:lang w:val="it-IT"/>
        </w:rPr>
        <w:t>0</w:t>
      </w:r>
      <w:r w:rsidRPr="00900FD1">
        <w:rPr>
          <w:strike/>
          <w:lang w:val="it-IT"/>
        </w:rPr>
        <w:t xml:space="preserve">. </w:t>
      </w:r>
      <w:r w:rsidR="00B4779A" w:rsidRPr="00900FD1">
        <w:rPr>
          <w:strike/>
          <w:lang w:val="it-IT"/>
        </w:rPr>
        <w:t>TROGLITAZONA</w:t>
      </w:r>
    </w:p>
    <w:p w:rsidR="00B4779A" w:rsidRPr="00900FD1" w:rsidRDefault="006F160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>19</w:t>
      </w:r>
      <w:r w:rsidR="00781796" w:rsidRPr="00900FD1">
        <w:rPr>
          <w:strike/>
        </w:rPr>
        <w:t>1</w:t>
      </w:r>
      <w:r w:rsidRPr="00900FD1">
        <w:rPr>
          <w:strike/>
        </w:rPr>
        <w:t xml:space="preserve">. </w:t>
      </w:r>
      <w:r w:rsidR="00B4779A" w:rsidRPr="00900FD1">
        <w:rPr>
          <w:strike/>
        </w:rPr>
        <w:t>VALDECOXIBE</w:t>
      </w:r>
    </w:p>
    <w:p w:rsidR="00B4779A" w:rsidRPr="00900FD1" w:rsidRDefault="006F160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>19</w:t>
      </w:r>
      <w:r w:rsidR="00781796" w:rsidRPr="00900FD1">
        <w:rPr>
          <w:strike/>
        </w:rPr>
        <w:t>2</w:t>
      </w:r>
      <w:r w:rsidRPr="00900FD1">
        <w:rPr>
          <w:strike/>
        </w:rPr>
        <w:t xml:space="preserve">. </w:t>
      </w:r>
      <w:r w:rsidR="00B4779A" w:rsidRPr="00900FD1">
        <w:rPr>
          <w:strike/>
        </w:rPr>
        <w:t>VALPROATO SÓDICO</w:t>
      </w:r>
    </w:p>
    <w:p w:rsidR="00B4779A" w:rsidRPr="00900FD1" w:rsidRDefault="006F160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>19</w:t>
      </w:r>
      <w:r w:rsidR="00781796" w:rsidRPr="00900FD1">
        <w:rPr>
          <w:strike/>
        </w:rPr>
        <w:t>3</w:t>
      </w:r>
      <w:r w:rsidRPr="00900FD1">
        <w:rPr>
          <w:strike/>
        </w:rPr>
        <w:t xml:space="preserve">. </w:t>
      </w:r>
      <w:r w:rsidR="00B4779A" w:rsidRPr="00900FD1">
        <w:rPr>
          <w:strike/>
        </w:rPr>
        <w:t>VENLAFAXINA</w:t>
      </w:r>
    </w:p>
    <w:p w:rsidR="00B4779A" w:rsidRPr="00900FD1" w:rsidRDefault="006F160C" w:rsidP="005D1BCD">
      <w:pPr>
        <w:pStyle w:val="PargrafodaLista"/>
        <w:tabs>
          <w:tab w:val="left" w:pos="360"/>
          <w:tab w:val="left" w:pos="851"/>
        </w:tabs>
        <w:ind w:left="0" w:firstLine="567"/>
        <w:rPr>
          <w:strike/>
        </w:rPr>
      </w:pPr>
      <w:r w:rsidRPr="00900FD1">
        <w:rPr>
          <w:strike/>
        </w:rPr>
        <w:t>19</w:t>
      </w:r>
      <w:r w:rsidR="00781796" w:rsidRPr="00900FD1">
        <w:rPr>
          <w:strike/>
        </w:rPr>
        <w:t>4</w:t>
      </w:r>
      <w:r w:rsidRPr="00900FD1">
        <w:rPr>
          <w:strike/>
        </w:rPr>
        <w:t xml:space="preserve">. </w:t>
      </w:r>
      <w:r w:rsidR="00B4779A" w:rsidRPr="00900FD1">
        <w:rPr>
          <w:strike/>
        </w:rPr>
        <w:t>VERALIPRIDA</w:t>
      </w:r>
    </w:p>
    <w:p w:rsidR="00B4779A" w:rsidRPr="00900FD1" w:rsidRDefault="006F160C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kern w:val="16"/>
          <w:sz w:val="24"/>
          <w:szCs w:val="24"/>
        </w:rPr>
      </w:pPr>
      <w:r w:rsidRPr="00900FD1">
        <w:rPr>
          <w:strike/>
          <w:kern w:val="16"/>
          <w:sz w:val="24"/>
          <w:szCs w:val="24"/>
        </w:rPr>
        <w:t>19</w:t>
      </w:r>
      <w:r w:rsidR="00781796" w:rsidRPr="00900FD1">
        <w:rPr>
          <w:strike/>
          <w:kern w:val="16"/>
          <w:sz w:val="24"/>
          <w:szCs w:val="24"/>
        </w:rPr>
        <w:t>5</w:t>
      </w:r>
      <w:r w:rsidRPr="00900FD1">
        <w:rPr>
          <w:strike/>
          <w:kern w:val="16"/>
          <w:sz w:val="24"/>
          <w:szCs w:val="24"/>
        </w:rPr>
        <w:t xml:space="preserve">. </w:t>
      </w:r>
      <w:r w:rsidR="00B4779A" w:rsidRPr="00900FD1">
        <w:rPr>
          <w:strike/>
          <w:kern w:val="16"/>
          <w:sz w:val="24"/>
          <w:szCs w:val="24"/>
        </w:rPr>
        <w:t>VIGABATRINA</w:t>
      </w:r>
    </w:p>
    <w:p w:rsidR="002D16EE" w:rsidRPr="00900FD1" w:rsidRDefault="006F160C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kern w:val="16"/>
          <w:sz w:val="24"/>
          <w:szCs w:val="24"/>
        </w:rPr>
      </w:pPr>
      <w:r w:rsidRPr="00900FD1">
        <w:rPr>
          <w:strike/>
          <w:kern w:val="16"/>
          <w:sz w:val="24"/>
          <w:szCs w:val="24"/>
        </w:rPr>
        <w:t>19</w:t>
      </w:r>
      <w:r w:rsidR="00781796" w:rsidRPr="00900FD1">
        <w:rPr>
          <w:strike/>
          <w:kern w:val="16"/>
          <w:sz w:val="24"/>
          <w:szCs w:val="24"/>
        </w:rPr>
        <w:t>6</w:t>
      </w:r>
      <w:r w:rsidRPr="00900FD1">
        <w:rPr>
          <w:strike/>
          <w:kern w:val="16"/>
          <w:sz w:val="24"/>
          <w:szCs w:val="24"/>
        </w:rPr>
        <w:t xml:space="preserve">. </w:t>
      </w:r>
      <w:r w:rsidR="002D16EE" w:rsidRPr="00900FD1">
        <w:rPr>
          <w:strike/>
          <w:kern w:val="16"/>
          <w:sz w:val="24"/>
          <w:szCs w:val="24"/>
        </w:rPr>
        <w:t>VORTIOXETINA</w:t>
      </w:r>
    </w:p>
    <w:p w:rsidR="00B4779A" w:rsidRPr="00900FD1" w:rsidRDefault="006F160C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kern w:val="16"/>
          <w:sz w:val="24"/>
          <w:szCs w:val="24"/>
          <w:lang w:val="it-IT"/>
        </w:rPr>
      </w:pPr>
      <w:r w:rsidRPr="00900FD1">
        <w:rPr>
          <w:strike/>
          <w:kern w:val="16"/>
          <w:sz w:val="24"/>
          <w:szCs w:val="24"/>
          <w:lang w:val="it-IT"/>
        </w:rPr>
        <w:t>19</w:t>
      </w:r>
      <w:r w:rsidR="00781796" w:rsidRPr="00900FD1">
        <w:rPr>
          <w:strike/>
          <w:kern w:val="16"/>
          <w:sz w:val="24"/>
          <w:szCs w:val="24"/>
          <w:lang w:val="it-IT"/>
        </w:rPr>
        <w:t>7</w:t>
      </w:r>
      <w:r w:rsidRPr="00900FD1">
        <w:rPr>
          <w:strike/>
          <w:kern w:val="16"/>
          <w:sz w:val="24"/>
          <w:szCs w:val="24"/>
          <w:lang w:val="it-IT"/>
        </w:rPr>
        <w:t xml:space="preserve">. </w:t>
      </w:r>
      <w:r w:rsidR="00B4779A" w:rsidRPr="00900FD1">
        <w:rPr>
          <w:strike/>
          <w:kern w:val="16"/>
          <w:sz w:val="24"/>
          <w:szCs w:val="24"/>
          <w:lang w:val="it-IT"/>
        </w:rPr>
        <w:t>ZIPRAZIDONA</w:t>
      </w:r>
    </w:p>
    <w:p w:rsidR="00B4779A" w:rsidRPr="00900FD1" w:rsidRDefault="006F160C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kern w:val="16"/>
          <w:sz w:val="24"/>
          <w:szCs w:val="24"/>
          <w:lang w:val="it-IT"/>
        </w:rPr>
      </w:pPr>
      <w:r w:rsidRPr="00900FD1">
        <w:rPr>
          <w:strike/>
          <w:kern w:val="16"/>
          <w:sz w:val="24"/>
          <w:szCs w:val="24"/>
          <w:lang w:val="it-IT"/>
        </w:rPr>
        <w:t>19</w:t>
      </w:r>
      <w:r w:rsidR="00781796" w:rsidRPr="00900FD1">
        <w:rPr>
          <w:strike/>
          <w:kern w:val="16"/>
          <w:sz w:val="24"/>
          <w:szCs w:val="24"/>
          <w:lang w:val="it-IT"/>
        </w:rPr>
        <w:t>8</w:t>
      </w:r>
      <w:r w:rsidRPr="00900FD1">
        <w:rPr>
          <w:strike/>
          <w:kern w:val="16"/>
          <w:sz w:val="24"/>
          <w:szCs w:val="24"/>
          <w:lang w:val="it-IT"/>
        </w:rPr>
        <w:t xml:space="preserve">. </w:t>
      </w:r>
      <w:r w:rsidR="00B4779A" w:rsidRPr="00900FD1">
        <w:rPr>
          <w:strike/>
          <w:kern w:val="16"/>
          <w:sz w:val="24"/>
          <w:szCs w:val="24"/>
          <w:lang w:val="it-IT"/>
        </w:rPr>
        <w:t>ZOTEPINA</w:t>
      </w:r>
    </w:p>
    <w:p w:rsidR="00B4779A" w:rsidRPr="00900FD1" w:rsidRDefault="00781796" w:rsidP="005D1BCD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ind w:firstLine="567"/>
        <w:rPr>
          <w:strike/>
          <w:kern w:val="16"/>
          <w:sz w:val="24"/>
          <w:szCs w:val="24"/>
          <w:lang w:val="it-IT"/>
        </w:rPr>
      </w:pPr>
      <w:r w:rsidRPr="00900FD1">
        <w:rPr>
          <w:strike/>
          <w:sz w:val="24"/>
          <w:szCs w:val="24"/>
          <w:lang w:val="it-IT"/>
        </w:rPr>
        <w:t>199</w:t>
      </w:r>
      <w:r w:rsidR="006F160C" w:rsidRPr="00900FD1">
        <w:rPr>
          <w:strike/>
          <w:sz w:val="24"/>
          <w:szCs w:val="24"/>
          <w:lang w:val="it-IT"/>
        </w:rPr>
        <w:t xml:space="preserve">. </w:t>
      </w:r>
      <w:r w:rsidR="00B4779A" w:rsidRPr="00900FD1">
        <w:rPr>
          <w:strike/>
          <w:sz w:val="24"/>
          <w:szCs w:val="24"/>
          <w:lang w:val="it-IT"/>
        </w:rPr>
        <w:t>ZUCLOPENTIXOL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kern w:val="16"/>
          <w:sz w:val="24"/>
          <w:szCs w:val="24"/>
          <w:lang w:val="it-IT"/>
        </w:rPr>
      </w:pPr>
    </w:p>
    <w:p w:rsidR="00B4779A" w:rsidRPr="00900FD1" w:rsidRDefault="00B4779A" w:rsidP="005D1BCD">
      <w:pPr>
        <w:ind w:firstLine="567"/>
        <w:jc w:val="both"/>
        <w:rPr>
          <w:i/>
          <w:iCs/>
          <w:strike/>
          <w:lang w:val="it-IT"/>
        </w:rPr>
      </w:pPr>
      <w:r w:rsidRPr="00900FD1">
        <w:rPr>
          <w:i/>
          <w:iCs/>
          <w:strike/>
          <w:lang w:val="it-IT"/>
        </w:rPr>
        <w:t>ADENDO:</w:t>
      </w:r>
    </w:p>
    <w:p w:rsidR="00B4779A" w:rsidRPr="00900FD1" w:rsidRDefault="00B4779A" w:rsidP="005D1BCD">
      <w:pPr>
        <w:pStyle w:val="Corpodetexto"/>
        <w:widowControl/>
        <w:tabs>
          <w:tab w:val="left" w:pos="-2268"/>
        </w:tabs>
        <w:spacing w:line="240" w:lineRule="auto"/>
        <w:ind w:firstLine="567"/>
        <w:rPr>
          <w:i/>
          <w:iCs/>
          <w:strike/>
          <w:color w:val="FF0000"/>
          <w:lang w:val="it-IT" w:eastAsia="x-none"/>
        </w:rPr>
      </w:pPr>
    </w:p>
    <w:p w:rsidR="00B4779A" w:rsidRPr="00900FD1" w:rsidRDefault="00B4779A" w:rsidP="005D1BCD">
      <w:pPr>
        <w:pStyle w:val="Corpodetexto"/>
        <w:widowControl/>
        <w:tabs>
          <w:tab w:val="left" w:pos="-2268"/>
        </w:tabs>
        <w:spacing w:line="240" w:lineRule="auto"/>
        <w:ind w:firstLine="567"/>
        <w:rPr>
          <w:i/>
          <w:iCs/>
          <w:strike/>
          <w:color w:val="FF0000"/>
          <w:lang w:val="it-IT" w:eastAsia="x-none"/>
        </w:rPr>
      </w:pPr>
      <w:r w:rsidRPr="00900FD1">
        <w:rPr>
          <w:i/>
          <w:iCs/>
          <w:strike/>
          <w:lang w:val="it-IT" w:eastAsia="x-none"/>
        </w:rPr>
        <w:t>1) ficam também sob controle:</w:t>
      </w:r>
    </w:p>
    <w:p w:rsidR="00B4779A" w:rsidRPr="00900FD1" w:rsidRDefault="00B4779A" w:rsidP="005D1BCD">
      <w:pPr>
        <w:pStyle w:val="Corpodetexto"/>
        <w:widowControl/>
        <w:tabs>
          <w:tab w:val="left" w:pos="-142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900FD1" w:rsidRDefault="00B4779A" w:rsidP="005D1BCD">
      <w:pPr>
        <w:pStyle w:val="Corpodetexto"/>
        <w:widowControl/>
        <w:tabs>
          <w:tab w:val="left" w:pos="-142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380EF2" w:rsidRPr="00900FD1" w:rsidRDefault="00380EF2" w:rsidP="005D1BCD">
      <w:pPr>
        <w:pStyle w:val="Corpodetexto"/>
        <w:widowControl/>
        <w:tabs>
          <w:tab w:val="left" w:pos="-142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1.3 o disposto nos itens 1.1 e 1.2 não se a</w:t>
      </w:r>
      <w:r w:rsidR="00852D1F" w:rsidRPr="00900FD1">
        <w:rPr>
          <w:i/>
          <w:iCs/>
          <w:strike/>
        </w:rPr>
        <w:t>plica</w:t>
      </w:r>
      <w:r w:rsidR="00234946" w:rsidRPr="00900FD1">
        <w:rPr>
          <w:i/>
          <w:iCs/>
          <w:strike/>
        </w:rPr>
        <w:t xml:space="preserve"> a substância </w:t>
      </w:r>
      <w:proofErr w:type="spellStart"/>
      <w:r w:rsidR="00234946" w:rsidRPr="00900FD1">
        <w:rPr>
          <w:i/>
          <w:iCs/>
          <w:strike/>
        </w:rPr>
        <w:t>canabidiol</w:t>
      </w:r>
      <w:proofErr w:type="spellEnd"/>
      <w:r w:rsidR="00234946" w:rsidRPr="00900FD1">
        <w:rPr>
          <w:i/>
          <w:iCs/>
          <w:strike/>
        </w:rPr>
        <w:t>.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B4779A" w:rsidRPr="00900FD1" w:rsidRDefault="00B4779A" w:rsidP="005D1BCD">
      <w:pPr>
        <w:pStyle w:val="Corpodetexto"/>
        <w:widowControl/>
        <w:tabs>
          <w:tab w:val="left" w:pos="1276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B4779A" w:rsidRPr="00900FD1" w:rsidRDefault="00B4779A" w:rsidP="005D1BCD">
      <w:pPr>
        <w:pStyle w:val="Corpodetexto"/>
        <w:widowControl/>
        <w:tabs>
          <w:tab w:val="left" w:pos="-426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</w:t>
      </w:r>
      <w:proofErr w:type="spellStart"/>
      <w:r w:rsidRPr="00900FD1">
        <w:rPr>
          <w:i/>
          <w:iCs/>
          <w:strike/>
        </w:rPr>
        <w:t>Colutórios</w:t>
      </w:r>
      <w:proofErr w:type="spellEnd"/>
      <w:r w:rsidRPr="00900FD1">
        <w:rPr>
          <w:i/>
          <w:iCs/>
          <w:strike/>
        </w:rPr>
        <w:t xml:space="preserve"> e Soluções utilizadas no tratamento de Otite Externa  e (c) VENDA SOB PRESCRIÇÃO MÉDICA COM RETENÇÃO DE RECEITA - quando tratar-se de preparações farmacêuticas de uso tópico oftalmológico.</w:t>
      </w:r>
    </w:p>
    <w:p w:rsidR="00B4779A" w:rsidRPr="00900FD1" w:rsidRDefault="00B4779A" w:rsidP="005D1BCD">
      <w:pPr>
        <w:pStyle w:val="Corpodetexto"/>
        <w:widowControl/>
        <w:spacing w:line="240" w:lineRule="auto"/>
        <w:ind w:firstLine="567"/>
        <w:rPr>
          <w:i/>
          <w:strike/>
          <w:color w:val="000000"/>
        </w:rPr>
      </w:pPr>
      <w:r w:rsidRPr="00900FD1">
        <w:rPr>
          <w:i/>
          <w:strike/>
          <w:color w:val="000000"/>
        </w:rPr>
        <w:t>6)</w:t>
      </w:r>
      <w:r w:rsidRPr="00900FD1">
        <w:rPr>
          <w:strike/>
          <w:color w:val="000000"/>
        </w:rPr>
        <w:t xml:space="preserve"> </w:t>
      </w:r>
      <w:r w:rsidRPr="00900FD1">
        <w:rPr>
          <w:i/>
          <w:strike/>
          <w:color w:val="000000"/>
        </w:rPr>
        <w:t xml:space="preserve">excetuam-se das disposições legais deste Regulamento Técnico </w:t>
      </w:r>
      <w:r w:rsidR="00C501FF" w:rsidRPr="00900FD1">
        <w:rPr>
          <w:i/>
          <w:strike/>
          <w:color w:val="000000"/>
        </w:rPr>
        <w:t xml:space="preserve">as substâncias </w:t>
      </w:r>
      <w:r w:rsidRPr="00900FD1">
        <w:rPr>
          <w:i/>
          <w:strike/>
          <w:color w:val="000000"/>
        </w:rPr>
        <w:t xml:space="preserve">DISSULFIRAM, LÍTIO (metálico e seus sais) e HIDRATO DE CLORAL, quando, comprovadamente, forem utilizadas para outros fins, que não as formulações medicamentosas, e, portanto não estão sujeitos ao controle e fiscalização previstos nas Portarias SVS/MS n.º 344/98 e </w:t>
      </w:r>
      <w:r w:rsidR="00687FA4" w:rsidRPr="00900FD1">
        <w:rPr>
          <w:i/>
          <w:strike/>
          <w:color w:val="000000"/>
          <w:lang w:eastAsia="x-none"/>
        </w:rPr>
        <w:t xml:space="preserve">nº. </w:t>
      </w:r>
      <w:r w:rsidRPr="00900FD1">
        <w:rPr>
          <w:i/>
          <w:strike/>
          <w:color w:val="000000"/>
        </w:rPr>
        <w:t>6/99.</w:t>
      </w:r>
    </w:p>
    <w:p w:rsidR="003B5408" w:rsidRPr="00900FD1" w:rsidRDefault="003B5408" w:rsidP="005D1BCD">
      <w:pPr>
        <w:pStyle w:val="Corpodetexto"/>
        <w:widowControl/>
        <w:spacing w:line="240" w:lineRule="auto"/>
        <w:ind w:firstLine="567"/>
        <w:rPr>
          <w:i/>
          <w:strike/>
        </w:rPr>
      </w:pPr>
      <w:r w:rsidRPr="00900FD1">
        <w:rPr>
          <w:i/>
          <w:strike/>
        </w:rPr>
        <w:t xml:space="preserve">7) excetuam-se das disposições legais deste Regulamento Técnico os medicamentos </w:t>
      </w:r>
      <w:proofErr w:type="spellStart"/>
      <w:r w:rsidRPr="00900FD1">
        <w:rPr>
          <w:i/>
          <w:strike/>
        </w:rPr>
        <w:t>a</w:t>
      </w:r>
      <w:proofErr w:type="spellEnd"/>
      <w:r w:rsidRPr="00900FD1">
        <w:rPr>
          <w:i/>
          <w:strike/>
        </w:rPr>
        <w:t xml:space="preserve"> base de BENZIDAMINA cujas formas farmacêuticas sejam: pó para preparação extemporânea, solução ginecológica, spray, pastilha </w:t>
      </w:r>
      <w:proofErr w:type="spellStart"/>
      <w:r w:rsidRPr="00900FD1">
        <w:rPr>
          <w:i/>
          <w:strike/>
        </w:rPr>
        <w:t>drops</w:t>
      </w:r>
      <w:proofErr w:type="spellEnd"/>
      <w:r w:rsidRPr="00900FD1">
        <w:rPr>
          <w:i/>
          <w:strike/>
        </w:rPr>
        <w:t xml:space="preserve">, </w:t>
      </w:r>
      <w:proofErr w:type="spellStart"/>
      <w:r w:rsidRPr="00900FD1">
        <w:rPr>
          <w:i/>
          <w:strike/>
        </w:rPr>
        <w:t>colutório</w:t>
      </w:r>
      <w:proofErr w:type="spellEnd"/>
      <w:r w:rsidRPr="00900FD1">
        <w:rPr>
          <w:i/>
          <w:strike/>
        </w:rPr>
        <w:t>, pasta dentifrícia e gel.</w:t>
      </w:r>
    </w:p>
    <w:p w:rsidR="00CE01A1" w:rsidRPr="00900FD1" w:rsidRDefault="003401DC" w:rsidP="005D1BCD">
      <w:pPr>
        <w:pStyle w:val="Corpodetexto"/>
        <w:widowControl/>
        <w:spacing w:line="240" w:lineRule="auto"/>
        <w:ind w:firstLine="567"/>
        <w:rPr>
          <w:i/>
          <w:strike/>
          <w:lang w:eastAsia="x-none"/>
        </w:rPr>
      </w:pPr>
      <w:r w:rsidRPr="00900FD1">
        <w:rPr>
          <w:i/>
          <w:strike/>
        </w:rPr>
        <w:t xml:space="preserve">8) </w:t>
      </w:r>
      <w:r w:rsidRPr="00900FD1">
        <w:rPr>
          <w:i/>
          <w:strike/>
          <w:lang w:eastAsia="x-none"/>
        </w:rPr>
        <w:t>f</w:t>
      </w:r>
      <w:r w:rsidR="00513881" w:rsidRPr="00900FD1">
        <w:rPr>
          <w:i/>
          <w:strike/>
        </w:rPr>
        <w:t>ica proibido o uso de</w:t>
      </w:r>
      <w:r w:rsidR="00CE01A1" w:rsidRPr="00900FD1">
        <w:rPr>
          <w:i/>
          <w:strike/>
        </w:rPr>
        <w:t xml:space="preserve"> NITRITO DE ISOBUTILA para fins médicos, bem como a su</w:t>
      </w:r>
      <w:r w:rsidR="00D26703" w:rsidRPr="00900FD1">
        <w:rPr>
          <w:i/>
          <w:strike/>
        </w:rPr>
        <w:t xml:space="preserve">a utilização como aromatizador </w:t>
      </w:r>
      <w:r w:rsidR="00CE01A1" w:rsidRPr="00900FD1">
        <w:rPr>
          <w:i/>
          <w:strike/>
        </w:rPr>
        <w:t xml:space="preserve">de ambiente ou de qualquer outra forma que possibilite o seu uso indevido. </w:t>
      </w:r>
    </w:p>
    <w:p w:rsidR="003401DC" w:rsidRPr="00900FD1" w:rsidRDefault="003401DC" w:rsidP="005D1BCD">
      <w:pPr>
        <w:pStyle w:val="Corpodetexto"/>
        <w:widowControl/>
        <w:spacing w:line="240" w:lineRule="auto"/>
        <w:ind w:firstLine="567"/>
        <w:rPr>
          <w:i/>
          <w:strike/>
          <w:lang w:eastAsia="x-none"/>
        </w:rPr>
      </w:pPr>
      <w:r w:rsidRPr="00900FD1">
        <w:rPr>
          <w:i/>
          <w:strike/>
          <w:lang w:eastAsia="x-none"/>
        </w:rPr>
        <w:t xml:space="preserve">9) </w:t>
      </w:r>
      <w:r w:rsidRPr="00900FD1">
        <w:rPr>
          <w:i/>
          <w:strike/>
        </w:rPr>
        <w:t>excetua-se das disposições legais deste Regulamento Técnico</w:t>
      </w:r>
      <w:r w:rsidRPr="00900FD1">
        <w:rPr>
          <w:i/>
          <w:strike/>
          <w:lang w:eastAsia="x-none"/>
        </w:rPr>
        <w:t>, o NITRITO DE ISOBUTILA, quando utilizado exclusivamente para fins industriais legítimos.</w:t>
      </w:r>
    </w:p>
    <w:p w:rsidR="00364330" w:rsidRPr="00900FD1" w:rsidRDefault="00364330" w:rsidP="005D1BCD">
      <w:pPr>
        <w:pStyle w:val="Corpodetexto"/>
        <w:widowControl/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i/>
          <w:strike/>
          <w:lang w:eastAsia="x-none"/>
        </w:rPr>
        <w:t>10)</w:t>
      </w:r>
      <w:r w:rsidRPr="00900FD1">
        <w:rPr>
          <w:i/>
          <w:iCs/>
          <w:strike/>
        </w:rPr>
        <w:t xml:space="preserve"> excetua-se das disposições legais deste Regulamento Técnico a substância </w:t>
      </w:r>
      <w:proofErr w:type="spellStart"/>
      <w:r w:rsidRPr="00900FD1">
        <w:rPr>
          <w:i/>
          <w:iCs/>
          <w:strike/>
        </w:rPr>
        <w:t>prometazina</w:t>
      </w:r>
      <w:proofErr w:type="spellEnd"/>
      <w:r w:rsidRPr="00900FD1">
        <w:rPr>
          <w:i/>
          <w:iCs/>
          <w:strike/>
          <w:lang w:eastAsia="x-none"/>
        </w:rPr>
        <w:t>.</w:t>
      </w:r>
    </w:p>
    <w:p w:rsidR="003C030C" w:rsidRPr="00900FD1" w:rsidRDefault="003C030C" w:rsidP="005D1BCD">
      <w:pPr>
        <w:pStyle w:val="Corpodetexto"/>
        <w:widowControl/>
        <w:spacing w:line="240" w:lineRule="auto"/>
        <w:ind w:firstLine="567"/>
        <w:rPr>
          <w:i/>
          <w:strike/>
          <w:lang w:eastAsia="x-none"/>
        </w:rPr>
      </w:pPr>
      <w:r w:rsidRPr="00900FD1">
        <w:rPr>
          <w:i/>
          <w:iCs/>
          <w:strike/>
          <w:lang w:eastAsia="x-none"/>
        </w:rPr>
        <w:t xml:space="preserve">11) </w:t>
      </w:r>
      <w:r w:rsidR="00D729F0" w:rsidRPr="00900FD1">
        <w:rPr>
          <w:i/>
          <w:iCs/>
          <w:strike/>
          <w:lang w:eastAsia="x-none"/>
        </w:rPr>
        <w:t>e</w:t>
      </w:r>
      <w:r w:rsidRPr="00900FD1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513881" w:rsidRPr="00900FD1" w:rsidRDefault="00513881" w:rsidP="003B5408">
      <w:pPr>
        <w:pStyle w:val="Corpodetexto"/>
        <w:widowControl/>
        <w:spacing w:line="240" w:lineRule="auto"/>
        <w:rPr>
          <w:b/>
          <w:i/>
          <w:strike/>
        </w:rPr>
      </w:pPr>
    </w:p>
    <w:p w:rsidR="00CE01A1" w:rsidRPr="00900FD1" w:rsidRDefault="00CE01A1" w:rsidP="003B5408">
      <w:pPr>
        <w:pStyle w:val="Corpodetexto"/>
        <w:widowControl/>
        <w:spacing w:line="240" w:lineRule="auto"/>
        <w:rPr>
          <w:i/>
          <w:strike/>
          <w:color w:val="000000"/>
        </w:rPr>
      </w:pPr>
    </w:p>
    <w:p w:rsidR="003B5408" w:rsidRPr="00900FD1" w:rsidRDefault="003B5408" w:rsidP="003B5408">
      <w:pPr>
        <w:pStyle w:val="Corpodetexto"/>
        <w:widowControl/>
        <w:spacing w:line="240" w:lineRule="auto"/>
        <w:rPr>
          <w:b/>
          <w:i/>
          <w:strike/>
          <w:color w:val="000000"/>
        </w:rPr>
      </w:pPr>
    </w:p>
    <w:p w:rsidR="00B4779A" w:rsidRPr="00900FD1" w:rsidRDefault="00B4779A" w:rsidP="00B4779A">
      <w:pPr>
        <w:pStyle w:val="Ttulo1"/>
        <w:widowControl/>
        <w:jc w:val="center"/>
        <w:rPr>
          <w:bCs w:val="0"/>
          <w:strike/>
        </w:rPr>
      </w:pPr>
      <w:r w:rsidRPr="00900FD1">
        <w:rPr>
          <w:bCs w:val="0"/>
          <w:strike/>
        </w:rPr>
        <w:t>LISTA - C2</w:t>
      </w:r>
    </w:p>
    <w:p w:rsidR="00B4779A" w:rsidRPr="00900FD1" w:rsidRDefault="00B4779A" w:rsidP="00B4779A">
      <w:pPr>
        <w:pStyle w:val="Ttulo1"/>
        <w:widowControl/>
        <w:jc w:val="center"/>
        <w:rPr>
          <w:bCs w:val="0"/>
          <w:strike/>
        </w:rPr>
      </w:pPr>
      <w:r w:rsidRPr="00900FD1">
        <w:rPr>
          <w:bCs w:val="0"/>
          <w:strike/>
        </w:rPr>
        <w:t>LISTA DE SUBSTÂNCIAS RETINÓICAS</w:t>
      </w:r>
    </w:p>
    <w:p w:rsidR="00B4779A" w:rsidRPr="00900FD1" w:rsidRDefault="00B4779A" w:rsidP="00B4779A">
      <w:pPr>
        <w:jc w:val="center"/>
        <w:rPr>
          <w:b/>
          <w:bCs/>
          <w:strike/>
        </w:rPr>
      </w:pPr>
      <w:r w:rsidRPr="00900FD1">
        <w:rPr>
          <w:b/>
          <w:bCs/>
          <w:strike/>
        </w:rPr>
        <w:t>(Sujeitas a Notificação de Receita Especial)</w:t>
      </w:r>
    </w:p>
    <w:p w:rsidR="00B4779A" w:rsidRPr="00900FD1" w:rsidRDefault="00B4779A" w:rsidP="00B4779A">
      <w:pPr>
        <w:jc w:val="center"/>
        <w:rPr>
          <w:strike/>
        </w:rPr>
      </w:pPr>
    </w:p>
    <w:p w:rsidR="00B4779A" w:rsidRPr="00900FD1" w:rsidRDefault="00B4779A" w:rsidP="005D1BCD">
      <w:pPr>
        <w:tabs>
          <w:tab w:val="left" w:pos="360"/>
        </w:tabs>
        <w:ind w:firstLine="567"/>
        <w:jc w:val="both"/>
        <w:rPr>
          <w:strike/>
        </w:rPr>
      </w:pPr>
      <w:r w:rsidRPr="00900FD1">
        <w:rPr>
          <w:strike/>
        </w:rPr>
        <w:t>1. ACITRETINA</w:t>
      </w:r>
    </w:p>
    <w:p w:rsidR="00B4779A" w:rsidRPr="00900FD1" w:rsidRDefault="00B4779A" w:rsidP="005D1BCD">
      <w:pPr>
        <w:tabs>
          <w:tab w:val="left" w:pos="360"/>
        </w:tabs>
        <w:ind w:firstLine="567"/>
        <w:jc w:val="both"/>
        <w:rPr>
          <w:strike/>
        </w:rPr>
      </w:pPr>
      <w:r w:rsidRPr="00900FD1">
        <w:rPr>
          <w:strike/>
        </w:rPr>
        <w:t>2. ADAPALENO</w:t>
      </w:r>
    </w:p>
    <w:p w:rsidR="00B4779A" w:rsidRPr="00900FD1" w:rsidRDefault="00B4779A" w:rsidP="005D1BCD">
      <w:pPr>
        <w:tabs>
          <w:tab w:val="left" w:pos="360"/>
        </w:tabs>
        <w:ind w:firstLine="567"/>
        <w:jc w:val="both"/>
        <w:rPr>
          <w:strike/>
        </w:rPr>
      </w:pPr>
      <w:r w:rsidRPr="00900FD1">
        <w:rPr>
          <w:strike/>
        </w:rPr>
        <w:t>3. BEXAROTENO</w:t>
      </w:r>
    </w:p>
    <w:p w:rsidR="00B4779A" w:rsidRPr="00900FD1" w:rsidRDefault="00B4779A" w:rsidP="005D1BCD">
      <w:pPr>
        <w:tabs>
          <w:tab w:val="left" w:pos="360"/>
        </w:tabs>
        <w:ind w:firstLine="567"/>
        <w:jc w:val="both"/>
        <w:rPr>
          <w:strike/>
        </w:rPr>
      </w:pPr>
      <w:r w:rsidRPr="00900FD1">
        <w:rPr>
          <w:strike/>
        </w:rPr>
        <w:t>4. ISOTRETINOÍNA</w:t>
      </w:r>
    </w:p>
    <w:p w:rsidR="00B4779A" w:rsidRPr="00900FD1" w:rsidRDefault="00B4779A" w:rsidP="005D1BCD">
      <w:pPr>
        <w:tabs>
          <w:tab w:val="left" w:pos="360"/>
        </w:tabs>
        <w:ind w:firstLine="567"/>
        <w:jc w:val="both"/>
        <w:rPr>
          <w:strike/>
        </w:rPr>
      </w:pPr>
      <w:r w:rsidRPr="00900FD1">
        <w:rPr>
          <w:strike/>
        </w:rPr>
        <w:t>5. TRETINOÍNA</w:t>
      </w:r>
    </w:p>
    <w:p w:rsidR="00B4779A" w:rsidRPr="00900FD1" w:rsidRDefault="00B4779A" w:rsidP="005D1BCD">
      <w:pPr>
        <w:ind w:firstLine="567"/>
        <w:rPr>
          <w:i/>
          <w:iCs/>
          <w:strike/>
        </w:rPr>
      </w:pPr>
    </w:p>
    <w:p w:rsidR="00B4779A" w:rsidRPr="00900FD1" w:rsidRDefault="00B4779A" w:rsidP="005D1BCD">
      <w:pPr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ADENDO:</w:t>
      </w:r>
    </w:p>
    <w:p w:rsidR="00B4779A" w:rsidRPr="00900FD1" w:rsidRDefault="00B4779A" w:rsidP="005D1BCD">
      <w:pPr>
        <w:pStyle w:val="Corpodetexto"/>
        <w:widowControl/>
        <w:tabs>
          <w:tab w:val="left" w:pos="-2268"/>
        </w:tabs>
        <w:spacing w:line="240" w:lineRule="auto"/>
        <w:ind w:firstLine="567"/>
        <w:rPr>
          <w:i/>
          <w:iCs/>
          <w:strike/>
        </w:rPr>
      </w:pPr>
    </w:p>
    <w:p w:rsidR="00B4779A" w:rsidRPr="00900FD1" w:rsidRDefault="00B4779A" w:rsidP="005D1BCD">
      <w:pPr>
        <w:pStyle w:val="Corpodetexto"/>
        <w:widowControl/>
        <w:tabs>
          <w:tab w:val="left" w:pos="-2268"/>
        </w:tabs>
        <w:spacing w:line="240" w:lineRule="auto"/>
        <w:ind w:firstLine="567"/>
        <w:rPr>
          <w:i/>
          <w:iCs/>
          <w:strike/>
          <w:color w:val="FF0000"/>
        </w:rPr>
      </w:pPr>
      <w:r w:rsidRPr="00900FD1">
        <w:rPr>
          <w:i/>
          <w:iCs/>
          <w:strike/>
        </w:rPr>
        <w:t>1) ficam também sob controle:</w:t>
      </w:r>
    </w:p>
    <w:p w:rsidR="00B4779A" w:rsidRPr="00900FD1" w:rsidRDefault="00B4779A" w:rsidP="005D1BCD">
      <w:pPr>
        <w:pStyle w:val="Corpodetexto"/>
        <w:widowControl/>
        <w:tabs>
          <w:tab w:val="left" w:pos="-142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900FD1" w:rsidRDefault="00B4779A" w:rsidP="005D1BCD">
      <w:pPr>
        <w:pStyle w:val="Corpodetexto"/>
        <w:widowControl/>
        <w:tabs>
          <w:tab w:val="left" w:pos="-142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900FD1" w:rsidRDefault="00B4779A" w:rsidP="005D1BCD">
      <w:pPr>
        <w:pStyle w:val="Corpodetexto"/>
        <w:widowControl/>
        <w:tabs>
          <w:tab w:val="left" w:pos="-284"/>
        </w:tabs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3C030C" w:rsidRPr="00900FD1" w:rsidRDefault="003C030C" w:rsidP="005D1BCD">
      <w:pPr>
        <w:pStyle w:val="Corpodetexto"/>
        <w:widowControl/>
        <w:tabs>
          <w:tab w:val="left" w:pos="-284"/>
        </w:tabs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i/>
          <w:iCs/>
          <w:strike/>
          <w:lang w:eastAsia="x-none"/>
        </w:rPr>
        <w:t xml:space="preserve">3) </w:t>
      </w:r>
      <w:r w:rsidR="00D729F0" w:rsidRPr="00900FD1">
        <w:rPr>
          <w:i/>
          <w:iCs/>
          <w:strike/>
          <w:lang w:eastAsia="x-none"/>
        </w:rPr>
        <w:t>e</w:t>
      </w:r>
      <w:r w:rsidRPr="00900FD1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900FD1" w:rsidRDefault="00B4779A" w:rsidP="005D1BCD">
      <w:pPr>
        <w:pStyle w:val="Corpodetexto"/>
        <w:widowControl/>
        <w:tabs>
          <w:tab w:val="left" w:pos="-284"/>
        </w:tabs>
        <w:spacing w:line="240" w:lineRule="auto"/>
        <w:ind w:firstLine="567"/>
        <w:rPr>
          <w:i/>
          <w:iCs/>
          <w:strike/>
        </w:rPr>
      </w:pPr>
    </w:p>
    <w:p w:rsidR="00B4779A" w:rsidRPr="00900FD1" w:rsidRDefault="00B4779A" w:rsidP="005D1BCD">
      <w:pPr>
        <w:pStyle w:val="Ttulo1"/>
        <w:widowControl/>
        <w:ind w:firstLine="567"/>
        <w:jc w:val="center"/>
        <w:rPr>
          <w:bCs w:val="0"/>
          <w:strike/>
        </w:rPr>
      </w:pPr>
      <w:r w:rsidRPr="00900FD1">
        <w:rPr>
          <w:bCs w:val="0"/>
          <w:strike/>
        </w:rPr>
        <w:t>LISTA – C3</w:t>
      </w:r>
    </w:p>
    <w:p w:rsidR="00B4779A" w:rsidRPr="00900FD1" w:rsidRDefault="00B4779A" w:rsidP="005D1BCD">
      <w:pPr>
        <w:pStyle w:val="Ttulo1"/>
        <w:widowControl/>
        <w:ind w:firstLine="567"/>
        <w:jc w:val="center"/>
        <w:rPr>
          <w:bCs w:val="0"/>
          <w:strike/>
        </w:rPr>
      </w:pPr>
      <w:r w:rsidRPr="00900FD1">
        <w:rPr>
          <w:bCs w:val="0"/>
          <w:strike/>
        </w:rPr>
        <w:t>LISTA DE SUBSTÂNCIAS IMUNOSSUPRESSORAS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 a Notificação de Receita Especial)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B4779A" w:rsidRPr="00900FD1" w:rsidRDefault="00B4779A" w:rsidP="005D1BCD">
      <w:pPr>
        <w:pStyle w:val="Recuodecorpodetexto"/>
        <w:widowControl w:val="0"/>
        <w:tabs>
          <w:tab w:val="left" w:pos="360"/>
        </w:tabs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1. FTALIMIDOGLUTARIMIDA (TALIDOMIDA)</w:t>
      </w:r>
    </w:p>
    <w:p w:rsidR="00B4779A" w:rsidRPr="00900FD1" w:rsidRDefault="00B4779A" w:rsidP="005D1BCD">
      <w:pPr>
        <w:ind w:firstLine="567"/>
        <w:rPr>
          <w:strike/>
        </w:rPr>
      </w:pPr>
    </w:p>
    <w:p w:rsidR="00B4779A" w:rsidRPr="00900FD1" w:rsidRDefault="00B4779A" w:rsidP="005D1BCD">
      <w:pPr>
        <w:ind w:firstLine="567"/>
        <w:jc w:val="both"/>
        <w:rPr>
          <w:i/>
          <w:iCs/>
          <w:strike/>
        </w:rPr>
      </w:pPr>
      <w:r w:rsidRPr="00900FD1">
        <w:rPr>
          <w:i/>
          <w:iCs/>
          <w:strike/>
        </w:rPr>
        <w:t>ADENDO:</w:t>
      </w:r>
    </w:p>
    <w:p w:rsidR="00B4779A" w:rsidRPr="00900FD1" w:rsidRDefault="00B4779A" w:rsidP="005D1BCD">
      <w:pPr>
        <w:pStyle w:val="Corpodetexto"/>
        <w:widowControl/>
        <w:tabs>
          <w:tab w:val="left" w:pos="-2268"/>
        </w:tabs>
        <w:spacing w:line="240" w:lineRule="auto"/>
        <w:ind w:firstLine="567"/>
        <w:rPr>
          <w:i/>
          <w:iCs/>
          <w:strike/>
        </w:rPr>
      </w:pPr>
    </w:p>
    <w:p w:rsidR="003C030C" w:rsidRPr="00900FD1" w:rsidRDefault="003C030C" w:rsidP="005D1BCD">
      <w:pPr>
        <w:pStyle w:val="Corpodetexto"/>
        <w:widowControl/>
        <w:tabs>
          <w:tab w:val="left" w:pos="-2268"/>
        </w:tabs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i/>
          <w:iCs/>
          <w:strike/>
        </w:rPr>
        <w:t xml:space="preserve">1) </w:t>
      </w:r>
      <w:r w:rsidR="00B4779A" w:rsidRPr="00900FD1">
        <w:rPr>
          <w:i/>
          <w:iCs/>
          <w:strike/>
        </w:rPr>
        <w:t>ficam também sob controle, todos os sais e isômeros das substâncias enumeradas acima, sempre que seja possível a sua existência.</w:t>
      </w:r>
    </w:p>
    <w:p w:rsidR="003C030C" w:rsidRPr="00900FD1" w:rsidRDefault="003C030C" w:rsidP="005D1BCD">
      <w:pPr>
        <w:pStyle w:val="Corpodetexto"/>
        <w:widowControl/>
        <w:tabs>
          <w:tab w:val="left" w:pos="-2268"/>
        </w:tabs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i/>
          <w:iCs/>
          <w:strike/>
          <w:lang w:eastAsia="x-none"/>
        </w:rPr>
        <w:t xml:space="preserve">2) </w:t>
      </w:r>
      <w:r w:rsidR="00D729F0" w:rsidRPr="00900FD1">
        <w:rPr>
          <w:i/>
          <w:iCs/>
          <w:strike/>
          <w:lang w:eastAsia="x-none"/>
        </w:rPr>
        <w:t>e</w:t>
      </w:r>
      <w:r w:rsidRPr="00900FD1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strike/>
          <w:lang w:eastAsia="x-none"/>
        </w:rPr>
      </w:pPr>
    </w:p>
    <w:p w:rsidR="00B4779A" w:rsidRPr="00900FD1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B4779A" w:rsidRPr="00900FD1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- C5</w:t>
      </w:r>
    </w:p>
    <w:p w:rsidR="00B4779A" w:rsidRPr="00900FD1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DAS SUBSTÂNCIAS ANABOLIZANTES</w:t>
      </w:r>
    </w:p>
    <w:p w:rsidR="00B4779A" w:rsidRPr="00900FD1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 xml:space="preserve"> (Sujeitas a Receita de Controle Especial em duas vias)</w:t>
      </w:r>
    </w:p>
    <w:p w:rsidR="00B4779A" w:rsidRPr="00900FD1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B4779A" w:rsidRPr="00900FD1" w:rsidRDefault="00B4779A" w:rsidP="005D1BCD">
      <w:pPr>
        <w:pStyle w:val="Ttulo2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900FD1">
        <w:rPr>
          <w:rFonts w:ascii="Times New Roman" w:hAnsi="Times New Roman" w:cs="Times New Roman"/>
          <w:b w:val="0"/>
          <w:bCs w:val="0"/>
          <w:strike/>
        </w:rPr>
        <w:t xml:space="preserve">1. ANDROSTANOLONA </w:t>
      </w:r>
    </w:p>
    <w:p w:rsidR="00B4779A" w:rsidRPr="00900FD1" w:rsidRDefault="00B4779A" w:rsidP="005D1BCD">
      <w:pPr>
        <w:ind w:firstLine="567"/>
        <w:rPr>
          <w:strike/>
        </w:rPr>
      </w:pPr>
      <w:r w:rsidRPr="00900FD1">
        <w:rPr>
          <w:strike/>
        </w:rPr>
        <w:t>2. BOLASTERONA</w:t>
      </w:r>
    </w:p>
    <w:p w:rsidR="00B4779A" w:rsidRPr="00900FD1" w:rsidRDefault="00B4779A" w:rsidP="005D1BCD">
      <w:pPr>
        <w:ind w:firstLine="567"/>
        <w:rPr>
          <w:strike/>
        </w:rPr>
      </w:pPr>
      <w:r w:rsidRPr="00900FD1">
        <w:rPr>
          <w:strike/>
        </w:rPr>
        <w:t>3. BOLDENONA</w:t>
      </w:r>
    </w:p>
    <w:p w:rsidR="00B4779A" w:rsidRPr="00900FD1" w:rsidRDefault="00B4779A" w:rsidP="005D1BCD">
      <w:pPr>
        <w:ind w:firstLine="567"/>
        <w:rPr>
          <w:bCs/>
          <w:strike/>
          <w:u w:val="single"/>
        </w:rPr>
      </w:pPr>
      <w:r w:rsidRPr="00900FD1">
        <w:rPr>
          <w:strike/>
        </w:rPr>
        <w:t>4. CLOROXOMESTERONA</w:t>
      </w:r>
      <w:r w:rsidRPr="00900FD1">
        <w:rPr>
          <w:bCs/>
          <w:strike/>
          <w:u w:val="single"/>
        </w:rPr>
        <w:t xml:space="preserve"> </w:t>
      </w:r>
    </w:p>
    <w:p w:rsidR="00B4779A" w:rsidRPr="00900FD1" w:rsidRDefault="00B4779A" w:rsidP="005D1BCD">
      <w:pPr>
        <w:ind w:firstLine="567"/>
        <w:rPr>
          <w:strike/>
        </w:rPr>
      </w:pPr>
      <w:r w:rsidRPr="00900FD1">
        <w:rPr>
          <w:strike/>
        </w:rPr>
        <w:t xml:space="preserve">5. CLOSTEBOL </w:t>
      </w:r>
    </w:p>
    <w:p w:rsidR="00B4779A" w:rsidRPr="00900FD1" w:rsidRDefault="00B4779A" w:rsidP="005D1BCD">
      <w:pPr>
        <w:ind w:firstLine="567"/>
        <w:rPr>
          <w:strike/>
        </w:rPr>
      </w:pPr>
      <w:r w:rsidRPr="00900FD1">
        <w:rPr>
          <w:strike/>
        </w:rPr>
        <w:t>6. DEIDROCLORMETILTESTOSTERONA</w:t>
      </w:r>
    </w:p>
    <w:p w:rsidR="00B4779A" w:rsidRPr="00900FD1" w:rsidRDefault="00B4779A" w:rsidP="005D1BCD">
      <w:pPr>
        <w:pStyle w:val="Ttulo2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900FD1">
        <w:rPr>
          <w:rFonts w:ascii="Times New Roman" w:hAnsi="Times New Roman" w:cs="Times New Roman"/>
          <w:b w:val="0"/>
          <w:bCs w:val="0"/>
          <w:strike/>
        </w:rPr>
        <w:t xml:space="preserve">7. DROSTANOLONA </w:t>
      </w:r>
    </w:p>
    <w:p w:rsidR="00B4779A" w:rsidRPr="00900FD1" w:rsidRDefault="00B4779A" w:rsidP="005D1BCD">
      <w:pPr>
        <w:pStyle w:val="Ttulo2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900FD1">
        <w:rPr>
          <w:rFonts w:ascii="Times New Roman" w:hAnsi="Times New Roman" w:cs="Times New Roman"/>
          <w:b w:val="0"/>
          <w:bCs w:val="0"/>
          <w:strike/>
        </w:rPr>
        <w:t>8. ESTANOLONA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9. ESTANOZOLOL</w:t>
      </w:r>
    </w:p>
    <w:p w:rsidR="00B4779A" w:rsidRPr="00900FD1" w:rsidRDefault="00B4779A" w:rsidP="005D1BCD">
      <w:pPr>
        <w:pStyle w:val="Ttulo9"/>
        <w:ind w:firstLine="567"/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</w:pPr>
      <w:r w:rsidRPr="00900FD1"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  <w:t>10. ETILESTRENOL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11. FLUOXIMESTERONA OU FLUOXIMETILTESTOSTERONA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12. FORMEBOLONA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13. MESTEROLONA</w:t>
      </w:r>
    </w:p>
    <w:p w:rsidR="00B4779A" w:rsidRPr="00900FD1" w:rsidRDefault="00B4779A" w:rsidP="005D1BCD">
      <w:pPr>
        <w:ind w:firstLine="567"/>
        <w:rPr>
          <w:strike/>
        </w:rPr>
      </w:pPr>
      <w:r w:rsidRPr="00900FD1">
        <w:rPr>
          <w:strike/>
        </w:rPr>
        <w:t xml:space="preserve">14. METANDIENONA </w:t>
      </w:r>
    </w:p>
    <w:p w:rsidR="00B4779A" w:rsidRPr="00900FD1" w:rsidRDefault="00B4779A" w:rsidP="005D1BCD">
      <w:pPr>
        <w:pStyle w:val="Ttulo3"/>
        <w:ind w:firstLine="56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00FD1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15. METANDRANONA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16. METANDRIOL</w:t>
      </w:r>
    </w:p>
    <w:p w:rsidR="00B4779A" w:rsidRPr="00900FD1" w:rsidRDefault="00B4779A" w:rsidP="005D1BCD">
      <w:pPr>
        <w:ind w:firstLine="567"/>
        <w:rPr>
          <w:strike/>
        </w:rPr>
      </w:pPr>
      <w:r w:rsidRPr="00900FD1">
        <w:rPr>
          <w:strike/>
        </w:rPr>
        <w:t>17. METENOLONA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18. METILTESTOSTERONA</w:t>
      </w:r>
    </w:p>
    <w:p w:rsidR="00B4779A" w:rsidRPr="00900FD1" w:rsidRDefault="00B4779A" w:rsidP="005D1BCD">
      <w:pPr>
        <w:ind w:firstLine="567"/>
        <w:rPr>
          <w:strike/>
        </w:rPr>
      </w:pPr>
      <w:r w:rsidRPr="00900FD1">
        <w:rPr>
          <w:strike/>
        </w:rPr>
        <w:t>19. MIBOLERONA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20. NANDROLONA</w:t>
      </w:r>
    </w:p>
    <w:p w:rsidR="00B4779A" w:rsidRPr="00900FD1" w:rsidRDefault="00B4779A" w:rsidP="005D1BCD">
      <w:pPr>
        <w:pStyle w:val="Ttulo4"/>
        <w:ind w:firstLine="567"/>
        <w:jc w:val="left"/>
        <w:rPr>
          <w:b w:val="0"/>
          <w:bCs w:val="0"/>
          <w:strike/>
          <w:sz w:val="24"/>
          <w:szCs w:val="24"/>
        </w:rPr>
      </w:pPr>
      <w:r w:rsidRPr="00900FD1">
        <w:rPr>
          <w:b w:val="0"/>
          <w:bCs w:val="0"/>
          <w:strike/>
          <w:sz w:val="24"/>
          <w:szCs w:val="24"/>
        </w:rPr>
        <w:t>21. NORETANDROLONA</w:t>
      </w:r>
    </w:p>
    <w:p w:rsidR="00B4779A" w:rsidRPr="00900FD1" w:rsidRDefault="00B4779A" w:rsidP="005D1BCD">
      <w:pPr>
        <w:pStyle w:val="Ttulo4"/>
        <w:ind w:firstLine="567"/>
        <w:jc w:val="left"/>
        <w:rPr>
          <w:b w:val="0"/>
          <w:bCs w:val="0"/>
          <w:strike/>
          <w:sz w:val="24"/>
          <w:szCs w:val="24"/>
        </w:rPr>
      </w:pPr>
      <w:r w:rsidRPr="00900FD1">
        <w:rPr>
          <w:b w:val="0"/>
          <w:bCs w:val="0"/>
          <w:strike/>
          <w:sz w:val="24"/>
          <w:szCs w:val="24"/>
        </w:rPr>
        <w:t>22. OXANDROLONA</w:t>
      </w:r>
    </w:p>
    <w:p w:rsidR="00B4779A" w:rsidRPr="00900FD1" w:rsidRDefault="00B4779A" w:rsidP="005D1BCD">
      <w:pPr>
        <w:pStyle w:val="Ttulo4"/>
        <w:ind w:firstLine="567"/>
        <w:jc w:val="left"/>
        <w:rPr>
          <w:b w:val="0"/>
          <w:bCs w:val="0"/>
          <w:strike/>
          <w:sz w:val="24"/>
          <w:szCs w:val="24"/>
        </w:rPr>
      </w:pPr>
      <w:r w:rsidRPr="00900FD1">
        <w:rPr>
          <w:b w:val="0"/>
          <w:bCs w:val="0"/>
          <w:strike/>
          <w:sz w:val="24"/>
          <w:szCs w:val="24"/>
        </w:rPr>
        <w:t>23. OXIMESTERONA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24. OXIMETOLONA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25. PRASTERONA (DEIDROEPIANDROSTERONA – DHEA)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26. SOMATROPINA (HORMÔNIO DO CRESCIMENTO HUMANO)</w:t>
      </w:r>
    </w:p>
    <w:p w:rsidR="00B4779A" w:rsidRPr="00900FD1" w:rsidRDefault="00B4779A" w:rsidP="005D1BCD">
      <w:pPr>
        <w:ind w:firstLine="567"/>
        <w:rPr>
          <w:strike/>
        </w:rPr>
      </w:pPr>
      <w:r w:rsidRPr="00900FD1">
        <w:rPr>
          <w:strike/>
        </w:rPr>
        <w:t>27. TESTOSTERONA</w:t>
      </w:r>
    </w:p>
    <w:p w:rsidR="00B4779A" w:rsidRPr="00900FD1" w:rsidRDefault="00B4779A" w:rsidP="005D1BCD">
      <w:pPr>
        <w:pStyle w:val="Ttulo4"/>
        <w:ind w:firstLine="567"/>
        <w:jc w:val="left"/>
        <w:rPr>
          <w:b w:val="0"/>
          <w:bCs w:val="0"/>
          <w:strike/>
          <w:sz w:val="24"/>
          <w:szCs w:val="24"/>
        </w:rPr>
      </w:pPr>
      <w:r w:rsidRPr="00900FD1">
        <w:rPr>
          <w:b w:val="0"/>
          <w:bCs w:val="0"/>
          <w:strike/>
          <w:sz w:val="24"/>
          <w:szCs w:val="24"/>
        </w:rPr>
        <w:t>28. TREMBOLONA</w:t>
      </w: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B4779A" w:rsidRPr="00900FD1" w:rsidRDefault="00B4779A" w:rsidP="005D1BCD">
      <w:pPr>
        <w:pStyle w:val="Recuodecorpodetexto"/>
        <w:widowControl w:val="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ADENDO:</w:t>
      </w:r>
    </w:p>
    <w:p w:rsidR="00B4779A" w:rsidRPr="00900FD1" w:rsidRDefault="00B4779A" w:rsidP="005D1BCD">
      <w:pPr>
        <w:pStyle w:val="Corpodetexto"/>
        <w:widowControl/>
        <w:tabs>
          <w:tab w:val="left" w:pos="-1418"/>
        </w:tabs>
        <w:spacing w:line="240" w:lineRule="auto"/>
        <w:ind w:firstLine="567"/>
        <w:rPr>
          <w:i/>
          <w:iCs/>
          <w:strike/>
          <w:color w:val="FF0000"/>
        </w:rPr>
      </w:pPr>
    </w:p>
    <w:p w:rsidR="00B4779A" w:rsidRPr="00900FD1" w:rsidRDefault="00B4779A" w:rsidP="005D1BCD">
      <w:pPr>
        <w:pStyle w:val="Corpodetexto"/>
        <w:widowControl/>
        <w:tabs>
          <w:tab w:val="left" w:pos="-1418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1) ficam também sob controle:</w:t>
      </w:r>
    </w:p>
    <w:p w:rsidR="00B4779A" w:rsidRPr="00900FD1" w:rsidRDefault="00B4779A" w:rsidP="005D1BCD">
      <w:pPr>
        <w:pStyle w:val="Corpodetexto"/>
        <w:widowControl/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4779A" w:rsidRPr="00900FD1" w:rsidRDefault="00B4779A" w:rsidP="005D1BCD">
      <w:pPr>
        <w:pStyle w:val="Corpodetexto"/>
        <w:widowControl/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B4779A" w:rsidRPr="00900FD1" w:rsidRDefault="00B4779A" w:rsidP="005D1BCD">
      <w:pPr>
        <w:pStyle w:val="Corpodetexto"/>
        <w:widowControl/>
        <w:tabs>
          <w:tab w:val="left" w:pos="-284"/>
        </w:tabs>
        <w:spacing w:line="240" w:lineRule="auto"/>
        <w:ind w:firstLine="567"/>
        <w:rPr>
          <w:i/>
          <w:iCs/>
          <w:strike/>
          <w:color w:val="000000"/>
          <w:lang w:eastAsia="x-none"/>
        </w:rPr>
      </w:pPr>
      <w:r w:rsidRPr="00900FD1">
        <w:rPr>
          <w:i/>
          <w:iCs/>
          <w:strike/>
          <w:color w:val="000000"/>
        </w:rPr>
        <w:t>2) os medicamentos de uso tópico contendo as substâncias desta lista ficam sujeitos a VENDA SOB PRESCRIÇÃO MÉDICA SEM RETENÇÃO DE RECEITA.</w:t>
      </w:r>
    </w:p>
    <w:p w:rsidR="003C030C" w:rsidRPr="00900FD1" w:rsidRDefault="003C030C" w:rsidP="005D1BCD">
      <w:pPr>
        <w:pStyle w:val="Corpodetexto"/>
        <w:widowControl/>
        <w:tabs>
          <w:tab w:val="left" w:pos="-284"/>
        </w:tabs>
        <w:spacing w:line="240" w:lineRule="auto"/>
        <w:ind w:firstLine="567"/>
        <w:rPr>
          <w:i/>
          <w:iCs/>
          <w:strike/>
          <w:color w:val="000000"/>
        </w:rPr>
      </w:pPr>
      <w:r w:rsidRPr="00900FD1">
        <w:rPr>
          <w:i/>
          <w:iCs/>
          <w:strike/>
          <w:color w:val="000000"/>
          <w:lang w:eastAsia="x-none"/>
        </w:rPr>
        <w:t xml:space="preserve">3) </w:t>
      </w:r>
      <w:r w:rsidR="00D729F0" w:rsidRPr="00900FD1">
        <w:rPr>
          <w:i/>
          <w:iCs/>
          <w:strike/>
          <w:color w:val="000000"/>
          <w:lang w:eastAsia="x-none"/>
        </w:rPr>
        <w:t>e</w:t>
      </w:r>
      <w:r w:rsidRPr="00900FD1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900FD1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B4779A" w:rsidRPr="00900FD1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B4779A" w:rsidRPr="00900FD1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- D1</w:t>
      </w:r>
    </w:p>
    <w:p w:rsidR="00B4779A" w:rsidRPr="00900FD1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DE SUBSTÂNCIAS PRECURSORAS DE ENTORPECENTES E/OU PSICOTRÓPICOS</w:t>
      </w:r>
    </w:p>
    <w:p w:rsidR="00B4779A" w:rsidRPr="00900FD1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(Sujeitas a Receita Médica sem Retenção)</w:t>
      </w:r>
    </w:p>
    <w:p w:rsidR="00B4779A" w:rsidRPr="00900FD1" w:rsidRDefault="00B4779A" w:rsidP="00B4779A">
      <w:pPr>
        <w:jc w:val="center"/>
        <w:rPr>
          <w:strike/>
        </w:rPr>
      </w:pPr>
    </w:p>
    <w:p w:rsidR="00B4779A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1.  </w:t>
      </w:r>
      <w:r w:rsidR="00B4779A" w:rsidRPr="00900FD1">
        <w:rPr>
          <w:strike/>
        </w:rPr>
        <w:t>1-FENIL-2-PROPANONA</w:t>
      </w:r>
    </w:p>
    <w:p w:rsidR="00B4779A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2.  </w:t>
      </w:r>
      <w:r w:rsidR="00B4779A" w:rsidRPr="00900FD1">
        <w:rPr>
          <w:strike/>
        </w:rPr>
        <w:t>3,4 - METILENDIOXIFENIL-2-PROPANONA</w:t>
      </w:r>
    </w:p>
    <w:p w:rsidR="00B4779A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3.  </w:t>
      </w:r>
      <w:r w:rsidR="00B4779A" w:rsidRPr="00900FD1">
        <w:rPr>
          <w:strike/>
        </w:rPr>
        <w:t>ACIDO ANTRANÍLICO</w:t>
      </w:r>
    </w:p>
    <w:p w:rsidR="00B4779A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4.  </w:t>
      </w:r>
      <w:r w:rsidR="00B4779A" w:rsidRPr="00900FD1">
        <w:rPr>
          <w:strike/>
        </w:rPr>
        <w:t>ÁCIDO FENILACETICO</w:t>
      </w:r>
    </w:p>
    <w:p w:rsidR="00B4779A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5.  </w:t>
      </w:r>
      <w:r w:rsidR="00B4779A" w:rsidRPr="00900FD1">
        <w:rPr>
          <w:strike/>
        </w:rPr>
        <w:t xml:space="preserve">ÁCIDO LISÉRGICO </w:t>
      </w:r>
    </w:p>
    <w:p w:rsidR="00B4779A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6.  </w:t>
      </w:r>
      <w:r w:rsidR="00B4779A" w:rsidRPr="00900FD1">
        <w:rPr>
          <w:strike/>
        </w:rPr>
        <w:t>ÁCIDO N-ACETILANTRANÍLICO</w:t>
      </w:r>
    </w:p>
    <w:p w:rsidR="000A6C89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  <w:color w:val="000000"/>
        </w:rPr>
      </w:pPr>
      <w:r w:rsidRPr="00900FD1">
        <w:rPr>
          <w:strike/>
          <w:color w:val="000000"/>
        </w:rPr>
        <w:t xml:space="preserve">7.  </w:t>
      </w:r>
      <w:r w:rsidR="000A6C89" w:rsidRPr="00900FD1">
        <w:rPr>
          <w:strike/>
          <w:color w:val="000000"/>
        </w:rPr>
        <w:t>ALFA-FENILACETOACETONITRILO</w:t>
      </w:r>
      <w:r w:rsidR="00BB397D" w:rsidRPr="00900FD1">
        <w:rPr>
          <w:strike/>
          <w:color w:val="000000"/>
        </w:rPr>
        <w:t xml:space="preserve"> (</w:t>
      </w:r>
      <w:r w:rsidR="000A6C89" w:rsidRPr="00900FD1">
        <w:rPr>
          <w:strike/>
          <w:color w:val="000000"/>
        </w:rPr>
        <w:t>APAAN</w:t>
      </w:r>
      <w:r w:rsidR="00BB397D" w:rsidRPr="00900FD1">
        <w:rPr>
          <w:strike/>
          <w:color w:val="000000"/>
        </w:rPr>
        <w:t>)</w:t>
      </w:r>
    </w:p>
    <w:p w:rsidR="00EA04CA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  <w:color w:val="000000"/>
        </w:rPr>
      </w:pPr>
      <w:r w:rsidRPr="00900FD1">
        <w:rPr>
          <w:strike/>
          <w:color w:val="000000"/>
        </w:rPr>
        <w:t xml:space="preserve">8.  </w:t>
      </w:r>
      <w:r w:rsidR="00EA04CA" w:rsidRPr="00900FD1">
        <w:rPr>
          <w:strike/>
          <w:color w:val="000000"/>
        </w:rPr>
        <w:t>ANPP</w:t>
      </w:r>
      <w:r w:rsidR="00212CD5" w:rsidRPr="00900FD1">
        <w:rPr>
          <w:strike/>
          <w:color w:val="000000"/>
        </w:rPr>
        <w:t xml:space="preserve"> ou</w:t>
      </w:r>
      <w:r w:rsidR="00CC4C4E" w:rsidRPr="00900FD1">
        <w:rPr>
          <w:strike/>
          <w:color w:val="000000"/>
        </w:rPr>
        <w:t xml:space="preserve"> (1-FENETIL-N-FENILPIPERIDIN-4-AMINA)</w:t>
      </w:r>
    </w:p>
    <w:p w:rsidR="00B4779A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9.  </w:t>
      </w:r>
      <w:r w:rsidR="00B4779A" w:rsidRPr="00900FD1">
        <w:rPr>
          <w:strike/>
        </w:rPr>
        <w:t>DIIDROERGOTAMINA</w:t>
      </w:r>
    </w:p>
    <w:p w:rsidR="00B4779A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10.  </w:t>
      </w:r>
      <w:r w:rsidR="00B4779A" w:rsidRPr="00900FD1">
        <w:rPr>
          <w:strike/>
        </w:rPr>
        <w:t>DIIDROERGOMETRINA</w:t>
      </w:r>
    </w:p>
    <w:p w:rsidR="00B4779A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11.  </w:t>
      </w:r>
      <w:r w:rsidR="00B4779A" w:rsidRPr="00900FD1">
        <w:rPr>
          <w:strike/>
        </w:rPr>
        <w:t>EFEDRINA</w:t>
      </w:r>
    </w:p>
    <w:p w:rsidR="00B4779A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12.  </w:t>
      </w:r>
      <w:r w:rsidR="00B4779A" w:rsidRPr="00900FD1">
        <w:rPr>
          <w:strike/>
        </w:rPr>
        <w:t>ERGOMETRINA</w:t>
      </w:r>
    </w:p>
    <w:p w:rsidR="00B4779A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13.  </w:t>
      </w:r>
      <w:r w:rsidR="00B4779A" w:rsidRPr="00900FD1">
        <w:rPr>
          <w:strike/>
        </w:rPr>
        <w:t>ERGOTAMINA</w:t>
      </w:r>
    </w:p>
    <w:p w:rsidR="00B4779A" w:rsidRPr="00900FD1" w:rsidRDefault="00AA4BD9" w:rsidP="005D1BCD">
      <w:pPr>
        <w:pStyle w:val="BodyText21"/>
        <w:tabs>
          <w:tab w:val="left" w:pos="360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900FD1">
        <w:rPr>
          <w:rFonts w:ascii="Times New Roman" w:hAnsi="Times New Roman" w:cs="Times New Roman"/>
          <w:strike/>
          <w:sz w:val="24"/>
          <w:szCs w:val="24"/>
        </w:rPr>
        <w:t xml:space="preserve">14.  </w:t>
      </w:r>
      <w:r w:rsidR="00B4779A" w:rsidRPr="00900FD1">
        <w:rPr>
          <w:rFonts w:ascii="Times New Roman" w:hAnsi="Times New Roman" w:cs="Times New Roman"/>
          <w:strike/>
          <w:sz w:val="24"/>
          <w:szCs w:val="24"/>
        </w:rPr>
        <w:t>ETAFEDRINA</w:t>
      </w:r>
    </w:p>
    <w:p w:rsidR="00B4779A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15.  </w:t>
      </w:r>
      <w:r w:rsidR="00B4779A" w:rsidRPr="00900FD1">
        <w:rPr>
          <w:strike/>
        </w:rPr>
        <w:t>ISOSAFROL</w:t>
      </w:r>
    </w:p>
    <w:p w:rsidR="00B4779A" w:rsidRPr="00900FD1" w:rsidRDefault="00AA4BD9" w:rsidP="005D1BCD">
      <w:pPr>
        <w:pStyle w:val="BodyText21"/>
        <w:tabs>
          <w:tab w:val="left" w:pos="360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900FD1">
        <w:rPr>
          <w:rFonts w:ascii="Times New Roman" w:hAnsi="Times New Roman" w:cs="Times New Roman"/>
          <w:strike/>
          <w:sz w:val="24"/>
          <w:szCs w:val="24"/>
        </w:rPr>
        <w:t xml:space="preserve">16.  </w:t>
      </w:r>
      <w:r w:rsidR="00B4779A" w:rsidRPr="00900FD1">
        <w:rPr>
          <w:rFonts w:ascii="Times New Roman" w:hAnsi="Times New Roman" w:cs="Times New Roman"/>
          <w:strike/>
          <w:sz w:val="24"/>
          <w:szCs w:val="24"/>
        </w:rPr>
        <w:t>ÓLEO DE SASSAFRÁS</w:t>
      </w:r>
    </w:p>
    <w:p w:rsidR="00B4779A" w:rsidRPr="00900FD1" w:rsidRDefault="00AA4BD9" w:rsidP="005D1BCD">
      <w:pPr>
        <w:pStyle w:val="BodyText21"/>
        <w:tabs>
          <w:tab w:val="left" w:pos="360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900FD1">
        <w:rPr>
          <w:rFonts w:ascii="Times New Roman" w:hAnsi="Times New Roman" w:cs="Times New Roman"/>
          <w:strike/>
          <w:sz w:val="24"/>
          <w:szCs w:val="24"/>
        </w:rPr>
        <w:t xml:space="preserve">17.  </w:t>
      </w:r>
      <w:r w:rsidR="00B4779A" w:rsidRPr="00900FD1">
        <w:rPr>
          <w:rFonts w:ascii="Times New Roman" w:hAnsi="Times New Roman" w:cs="Times New Roman"/>
          <w:strike/>
          <w:sz w:val="24"/>
          <w:szCs w:val="24"/>
        </w:rPr>
        <w:t>ÓLEO DA PIMENTA LONGA</w:t>
      </w:r>
    </w:p>
    <w:p w:rsidR="00B4779A" w:rsidRPr="00900FD1" w:rsidRDefault="00AA4BD9" w:rsidP="005D1BCD">
      <w:pPr>
        <w:pStyle w:val="BodyText21"/>
        <w:tabs>
          <w:tab w:val="left" w:pos="360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900FD1">
        <w:rPr>
          <w:rFonts w:ascii="Times New Roman" w:hAnsi="Times New Roman" w:cs="Times New Roman"/>
          <w:strike/>
          <w:sz w:val="24"/>
          <w:szCs w:val="24"/>
        </w:rPr>
        <w:t xml:space="preserve">18.  </w:t>
      </w:r>
      <w:r w:rsidR="00B4779A" w:rsidRPr="00900FD1">
        <w:rPr>
          <w:rFonts w:ascii="Times New Roman" w:hAnsi="Times New Roman" w:cs="Times New Roman"/>
          <w:strike/>
          <w:sz w:val="24"/>
          <w:szCs w:val="24"/>
        </w:rPr>
        <w:t>PIPERIDINA</w:t>
      </w:r>
    </w:p>
    <w:p w:rsidR="00B4779A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19.  </w:t>
      </w:r>
      <w:r w:rsidR="00B4779A" w:rsidRPr="00900FD1">
        <w:rPr>
          <w:strike/>
        </w:rPr>
        <w:t>PIPERONAL</w:t>
      </w:r>
    </w:p>
    <w:p w:rsidR="00B4779A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20.  </w:t>
      </w:r>
      <w:r w:rsidR="00B4779A" w:rsidRPr="00900FD1">
        <w:rPr>
          <w:strike/>
        </w:rPr>
        <w:t>PSEUDOEFEDRINA</w:t>
      </w:r>
    </w:p>
    <w:p w:rsidR="00EA04CA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  <w:color w:val="000000"/>
        </w:rPr>
        <w:t xml:space="preserve">21.  </w:t>
      </w:r>
      <w:r w:rsidR="00EA04CA" w:rsidRPr="00900FD1">
        <w:rPr>
          <w:strike/>
          <w:color w:val="000000"/>
        </w:rPr>
        <w:t>NPP</w:t>
      </w:r>
      <w:r w:rsidR="00CC4C4E" w:rsidRPr="00900FD1">
        <w:rPr>
          <w:strike/>
          <w:color w:val="000000"/>
        </w:rPr>
        <w:t xml:space="preserve"> </w:t>
      </w:r>
      <w:r w:rsidR="00212CD5" w:rsidRPr="00900FD1">
        <w:rPr>
          <w:strike/>
          <w:color w:val="000000"/>
        </w:rPr>
        <w:t xml:space="preserve">ou </w:t>
      </w:r>
      <w:r w:rsidR="00CC4C4E" w:rsidRPr="00900FD1">
        <w:rPr>
          <w:strike/>
          <w:color w:val="000000"/>
        </w:rPr>
        <w:t>(N-FENETIL-4-PIPERIDINONA)</w:t>
      </w:r>
    </w:p>
    <w:p w:rsidR="00B4779A" w:rsidRPr="00900FD1" w:rsidRDefault="00AA4BD9" w:rsidP="005D1BCD">
      <w:pPr>
        <w:pStyle w:val="PargrafodaLista"/>
        <w:tabs>
          <w:tab w:val="left" w:pos="360"/>
        </w:tabs>
        <w:ind w:left="0" w:firstLine="567"/>
        <w:jc w:val="both"/>
        <w:rPr>
          <w:strike/>
        </w:rPr>
      </w:pPr>
      <w:r w:rsidRPr="00900FD1">
        <w:rPr>
          <w:strike/>
        </w:rPr>
        <w:t xml:space="preserve">22.  </w:t>
      </w:r>
      <w:r w:rsidR="00B4779A" w:rsidRPr="00900FD1">
        <w:rPr>
          <w:strike/>
        </w:rPr>
        <w:t>SAFROL</w:t>
      </w:r>
    </w:p>
    <w:p w:rsidR="00B4779A" w:rsidRPr="00900FD1" w:rsidRDefault="00B4779A" w:rsidP="005D1BCD">
      <w:pPr>
        <w:ind w:firstLine="567"/>
        <w:rPr>
          <w:i/>
          <w:iCs/>
          <w:strike/>
        </w:rPr>
      </w:pPr>
    </w:p>
    <w:p w:rsidR="00B4779A" w:rsidRPr="00900FD1" w:rsidRDefault="00B4779A" w:rsidP="005D1BCD">
      <w:pPr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ADENDO:</w:t>
      </w:r>
    </w:p>
    <w:p w:rsidR="00B4779A" w:rsidRPr="00900FD1" w:rsidRDefault="00B4779A" w:rsidP="005D1BCD">
      <w:pPr>
        <w:pStyle w:val="Corpodetexto"/>
        <w:widowControl/>
        <w:tabs>
          <w:tab w:val="left" w:pos="-284"/>
        </w:tabs>
        <w:spacing w:line="240" w:lineRule="auto"/>
        <w:ind w:firstLine="567"/>
        <w:rPr>
          <w:i/>
          <w:iCs/>
          <w:strike/>
        </w:rPr>
      </w:pPr>
    </w:p>
    <w:p w:rsidR="00B4779A" w:rsidRPr="00900FD1" w:rsidRDefault="00B4779A" w:rsidP="005D1BCD">
      <w:pPr>
        <w:pStyle w:val="Corpodetexto"/>
        <w:widowControl/>
        <w:tabs>
          <w:tab w:val="left" w:pos="-284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B4779A" w:rsidRPr="00900FD1" w:rsidRDefault="00B4779A" w:rsidP="005D1BCD">
      <w:pPr>
        <w:pStyle w:val="Corpodetexto"/>
        <w:widowControl/>
        <w:tabs>
          <w:tab w:val="left" w:pos="-284"/>
        </w:tabs>
        <w:spacing w:line="240" w:lineRule="auto"/>
        <w:ind w:firstLine="567"/>
        <w:rPr>
          <w:i/>
          <w:iCs/>
          <w:caps/>
          <w:strike/>
        </w:rPr>
      </w:pPr>
      <w:r w:rsidRPr="00900FD1">
        <w:rPr>
          <w:i/>
          <w:iCs/>
          <w:strike/>
        </w:rPr>
        <w:t xml:space="preserve">2) ficam também sob controle as substâncias: </w:t>
      </w:r>
      <w:r w:rsidRPr="00900FD1">
        <w:rPr>
          <w:i/>
          <w:iCs/>
          <w:caps/>
          <w:strike/>
        </w:rPr>
        <w:t>mesilato de diidroergotamina</w:t>
      </w:r>
      <w:r w:rsidRPr="00900FD1">
        <w:rPr>
          <w:i/>
          <w:iCs/>
          <w:strike/>
        </w:rPr>
        <w:t xml:space="preserve">, TARTARATO DE DIIDROERGOTAMINA, </w:t>
      </w:r>
      <w:r w:rsidRPr="00900FD1">
        <w:rPr>
          <w:i/>
          <w:iCs/>
          <w:caps/>
          <w:strike/>
        </w:rPr>
        <w:t>maleato de ergometrina, TARTARATO DE ERGOMETRINA E tartarato de ergotamina.</w:t>
      </w:r>
    </w:p>
    <w:p w:rsidR="00B4779A" w:rsidRPr="00900FD1" w:rsidRDefault="00B4779A" w:rsidP="005D1BCD">
      <w:pPr>
        <w:ind w:firstLine="567"/>
        <w:jc w:val="both"/>
        <w:rPr>
          <w:i/>
          <w:iCs/>
          <w:strike/>
        </w:rPr>
      </w:pPr>
      <w:r w:rsidRPr="00900FD1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B4779A" w:rsidRPr="00900FD1" w:rsidRDefault="00B4779A" w:rsidP="005D1BCD">
      <w:pPr>
        <w:pStyle w:val="Corpodetexto3"/>
        <w:ind w:firstLine="567"/>
        <w:rPr>
          <w:rFonts w:ascii="Times New Roman" w:hAnsi="Times New Roman" w:cs="Times New Roman"/>
          <w:strike/>
          <w:sz w:val="24"/>
          <w:szCs w:val="24"/>
          <w:u w:val="none"/>
        </w:rPr>
      </w:pPr>
      <w:r w:rsidRPr="00900FD1">
        <w:rPr>
          <w:rFonts w:ascii="Times New Roman" w:hAnsi="Times New Roman" w:cs="Times New Roman"/>
          <w:strike/>
          <w:sz w:val="24"/>
          <w:szCs w:val="24"/>
          <w:u w:val="none"/>
        </w:rPr>
        <w:t xml:space="preserve">4) óleo de pimenta longa é obtido da extração das folhas e dos talos finos da Piper </w:t>
      </w:r>
      <w:proofErr w:type="spellStart"/>
      <w:r w:rsidRPr="00900FD1">
        <w:rPr>
          <w:rFonts w:ascii="Times New Roman" w:hAnsi="Times New Roman" w:cs="Times New Roman"/>
          <w:strike/>
          <w:sz w:val="24"/>
          <w:szCs w:val="24"/>
          <w:u w:val="none"/>
        </w:rPr>
        <w:t>hispidinervum</w:t>
      </w:r>
      <w:proofErr w:type="spellEnd"/>
      <w:r w:rsidRPr="00900FD1">
        <w:rPr>
          <w:rFonts w:ascii="Times New Roman" w:hAnsi="Times New Roman" w:cs="Times New Roman"/>
          <w:strike/>
          <w:sz w:val="24"/>
          <w:szCs w:val="24"/>
          <w:u w:val="none"/>
        </w:rPr>
        <w:t xml:space="preserve"> </w:t>
      </w:r>
      <w:r w:rsidRPr="00900FD1">
        <w:rPr>
          <w:rFonts w:ascii="Times New Roman" w:hAnsi="Times New Roman" w:cs="Times New Roman"/>
          <w:i w:val="0"/>
          <w:iCs w:val="0"/>
          <w:strike/>
          <w:sz w:val="24"/>
          <w:szCs w:val="24"/>
          <w:u w:val="none"/>
        </w:rPr>
        <w:t>C.DC.</w:t>
      </w:r>
      <w:r w:rsidRPr="00900FD1">
        <w:rPr>
          <w:rFonts w:ascii="Times New Roman" w:hAnsi="Times New Roman" w:cs="Times New Roman"/>
          <w:strike/>
          <w:sz w:val="24"/>
          <w:szCs w:val="24"/>
          <w:u w:val="none"/>
        </w:rPr>
        <w:t>, planta nativa da Região Norte do Brasil.</w:t>
      </w:r>
    </w:p>
    <w:p w:rsidR="00B4779A" w:rsidRPr="00900FD1" w:rsidRDefault="00F449BF" w:rsidP="005D1BCD">
      <w:pPr>
        <w:pStyle w:val="Corpodetexto"/>
        <w:spacing w:line="240" w:lineRule="auto"/>
        <w:ind w:firstLine="567"/>
        <w:rPr>
          <w:i/>
          <w:iCs/>
          <w:strike/>
          <w:kern w:val="0"/>
          <w:lang w:eastAsia="x-none"/>
        </w:rPr>
      </w:pPr>
      <w:r w:rsidRPr="00900FD1">
        <w:rPr>
          <w:i/>
          <w:iCs/>
          <w:strike/>
          <w:kern w:val="0"/>
        </w:rPr>
        <w:t>5) ficam também sob controle todos os</w:t>
      </w:r>
      <w:r w:rsidR="00CC5E5C" w:rsidRPr="00900FD1">
        <w:rPr>
          <w:i/>
          <w:iCs/>
          <w:strike/>
          <w:kern w:val="0"/>
        </w:rPr>
        <w:t xml:space="preserve"> isômeros ópticos da substância</w:t>
      </w:r>
      <w:r w:rsidRPr="00900FD1">
        <w:rPr>
          <w:i/>
          <w:iCs/>
          <w:strike/>
          <w:kern w:val="0"/>
        </w:rPr>
        <w:t xml:space="preserve"> APAAN, sempre que seja possível sua existência.</w:t>
      </w:r>
    </w:p>
    <w:p w:rsidR="00B4779A" w:rsidRPr="00900FD1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B4779A" w:rsidRPr="00900FD1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- D2</w:t>
      </w:r>
    </w:p>
    <w:p w:rsidR="00B4779A" w:rsidRPr="00900FD1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b/>
          <w:strike/>
          <w:snapToGrid w:val="0"/>
          <w:color w:val="FF0000"/>
          <w:kern w:val="16"/>
          <w:sz w:val="24"/>
          <w:szCs w:val="24"/>
          <w:u w:val="single"/>
        </w:rPr>
      </w:pPr>
      <w:r w:rsidRPr="00900FD1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 xml:space="preserve">LISTA DE INSUMOS QUÍMICOS UTILIZADOS </w:t>
      </w:r>
    </w:p>
    <w:p w:rsidR="00B4779A" w:rsidRPr="00900FD1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900FD1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 xml:space="preserve"> PARA FABRICAÇÃO E SÍNTESE DE ENTORPECENTES E/OU PSICOTRÓPICOS</w:t>
      </w:r>
    </w:p>
    <w:p w:rsidR="00B4779A" w:rsidRPr="00900FD1" w:rsidRDefault="00B4779A" w:rsidP="00B4779A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24"/>
          <w:szCs w:val="24"/>
        </w:rPr>
      </w:pPr>
      <w:r w:rsidRPr="00900FD1">
        <w:rPr>
          <w:b/>
          <w:bCs/>
          <w:strike/>
          <w:sz w:val="24"/>
          <w:szCs w:val="24"/>
        </w:rPr>
        <w:t>(Sujeitos a Controle do Ministério da Justiça)</w:t>
      </w:r>
    </w:p>
    <w:p w:rsidR="00B4779A" w:rsidRPr="00900FD1" w:rsidRDefault="00B4779A" w:rsidP="00B4779A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24"/>
          <w:szCs w:val="24"/>
        </w:rPr>
      </w:pP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 xml:space="preserve">1. ACETONA 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 xml:space="preserve">2. ÁCIDO CLORÍDRICO 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 xml:space="preserve">3. ÁCIDO SULFÚRICO 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4. ANIDRIDO ACÉTICO 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5. CLORETO DE ETILA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6. CLORETO DE METILENO</w:t>
      </w:r>
      <w:r w:rsidR="00C07B7C" w:rsidRPr="00900FD1">
        <w:rPr>
          <w:bCs/>
          <w:strike/>
        </w:rPr>
        <w:t>/DICLOROMETANO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 xml:space="preserve">7. CLOROFÓRMIO 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 xml:space="preserve">8. ÉTER ETÍLICO 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 xml:space="preserve">9. METIL ETIL CETONA 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 xml:space="preserve">10. PERMANGANATO DE POTÁSSIO 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 xml:space="preserve">11. SULFATO DE SÓDIO </w:t>
      </w:r>
    </w:p>
    <w:p w:rsidR="00C501FF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12. TOLUENO</w:t>
      </w:r>
    </w:p>
    <w:p w:rsidR="00B4779A" w:rsidRPr="00900FD1" w:rsidRDefault="00C501FF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 xml:space="preserve">13. </w:t>
      </w:r>
      <w:r w:rsidRPr="00900FD1">
        <w:rPr>
          <w:bCs/>
          <w:strike/>
        </w:rPr>
        <w:t>TRICLOROETILENO</w:t>
      </w:r>
      <w:r w:rsidR="00B4779A" w:rsidRPr="00900FD1">
        <w:rPr>
          <w:strike/>
        </w:rPr>
        <w:t xml:space="preserve"> </w:t>
      </w:r>
    </w:p>
    <w:p w:rsidR="00B4779A" w:rsidRPr="00900FD1" w:rsidRDefault="00B4779A" w:rsidP="005D1BCD">
      <w:pPr>
        <w:pStyle w:val="Cabealho"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</w:p>
    <w:p w:rsidR="00B4779A" w:rsidRPr="00900FD1" w:rsidRDefault="00B4779A" w:rsidP="005D1BCD">
      <w:pPr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ADENDO:</w:t>
      </w:r>
    </w:p>
    <w:p w:rsidR="00B4779A" w:rsidRPr="00900FD1" w:rsidRDefault="00B4779A" w:rsidP="005D1BCD">
      <w:pPr>
        <w:pStyle w:val="Corpodetexto"/>
        <w:widowControl/>
        <w:tabs>
          <w:tab w:val="left" w:pos="0"/>
        </w:tabs>
        <w:spacing w:line="240" w:lineRule="auto"/>
        <w:ind w:firstLine="567"/>
        <w:rPr>
          <w:i/>
          <w:iCs/>
          <w:strike/>
        </w:rPr>
      </w:pPr>
    </w:p>
    <w:p w:rsidR="00B4779A" w:rsidRPr="00900FD1" w:rsidRDefault="00370B0E" w:rsidP="005D1BCD">
      <w:pPr>
        <w:pStyle w:val="Corpodetexto"/>
        <w:widowControl/>
        <w:tabs>
          <w:tab w:val="left" w:pos="0"/>
        </w:tabs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i/>
          <w:iCs/>
          <w:strike/>
        </w:rPr>
        <w:t xml:space="preserve">1) </w:t>
      </w:r>
      <w:r w:rsidR="008F3600" w:rsidRPr="00900FD1">
        <w:rPr>
          <w:i/>
          <w:iCs/>
          <w:strike/>
          <w:lang w:eastAsia="x-none"/>
        </w:rPr>
        <w:t xml:space="preserve">os </w:t>
      </w:r>
      <w:r w:rsidRPr="00900FD1">
        <w:rPr>
          <w:i/>
          <w:iCs/>
          <w:strike/>
        </w:rPr>
        <w:t>produtos e insumos químicos</w:t>
      </w:r>
      <w:r w:rsidR="008F3600" w:rsidRPr="00900FD1">
        <w:rPr>
          <w:i/>
          <w:iCs/>
          <w:strike/>
          <w:lang w:eastAsia="x-none"/>
        </w:rPr>
        <w:t xml:space="preserve"> desta Lista estão</w:t>
      </w:r>
      <w:r w:rsidRPr="00900FD1">
        <w:rPr>
          <w:i/>
          <w:iCs/>
          <w:strike/>
        </w:rPr>
        <w:t xml:space="preserve"> sujeitos a controle da Polícia Federal, de acordo com a Lei nº 10.357 de 27/12/2001, Decreto nº 4.262 de 10/06/2002 e Portaria MJ nº 1.274 de 25/08/2003</w:t>
      </w:r>
      <w:r w:rsidR="00895FF5" w:rsidRPr="00900FD1">
        <w:rPr>
          <w:i/>
          <w:iCs/>
          <w:strike/>
          <w:lang w:eastAsia="x-none"/>
        </w:rPr>
        <w:t>.</w:t>
      </w:r>
    </w:p>
    <w:p w:rsidR="00B4779A" w:rsidRPr="00900FD1" w:rsidRDefault="00B4779A" w:rsidP="005D1BCD">
      <w:pPr>
        <w:pStyle w:val="Corpodetexto"/>
        <w:widowControl/>
        <w:tabs>
          <w:tab w:val="left" w:pos="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2) o insumo químico ou substância CLOROFÓRMIO está proibido para uso em medicamentos.</w:t>
      </w:r>
    </w:p>
    <w:p w:rsidR="00B4779A" w:rsidRPr="00900FD1" w:rsidRDefault="00370B0E" w:rsidP="005D1BCD">
      <w:pPr>
        <w:pStyle w:val="Corpodetexto"/>
        <w:widowControl/>
        <w:tabs>
          <w:tab w:val="left" w:pos="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  <w:lang w:eastAsia="x-none"/>
        </w:rPr>
        <w:t>3</w:t>
      </w:r>
      <w:r w:rsidR="00CF0731" w:rsidRPr="00900FD1">
        <w:rPr>
          <w:i/>
          <w:iCs/>
          <w:strike/>
        </w:rPr>
        <w:t>) quando os insumos desta lista</w:t>
      </w:r>
      <w:r w:rsidR="00B4779A" w:rsidRPr="00900FD1">
        <w:rPr>
          <w:i/>
          <w:iCs/>
          <w:strike/>
        </w:rPr>
        <w:t xml:space="preserve"> forem utilizados para fins de fabricação de produtos s</w:t>
      </w:r>
      <w:r w:rsidR="00877D31" w:rsidRPr="00900FD1">
        <w:rPr>
          <w:i/>
          <w:iCs/>
          <w:strike/>
        </w:rPr>
        <w:t>ujeitos a vigilância sanitária,</w:t>
      </w:r>
      <w:r w:rsidR="00B4779A" w:rsidRPr="00900FD1">
        <w:rPr>
          <w:i/>
          <w:iCs/>
          <w:strike/>
        </w:rPr>
        <w:t xml:space="preserve"> as empresas devem atender a legislação sanitária</w:t>
      </w:r>
      <w:r w:rsidR="00FB0A10" w:rsidRPr="00900FD1">
        <w:rPr>
          <w:i/>
          <w:iCs/>
          <w:strike/>
        </w:rPr>
        <w:t xml:space="preserve"> </w:t>
      </w:r>
      <w:r w:rsidR="00B4779A" w:rsidRPr="00900FD1">
        <w:rPr>
          <w:i/>
          <w:iCs/>
          <w:strike/>
        </w:rPr>
        <w:t>específica.</w:t>
      </w:r>
    </w:p>
    <w:p w:rsidR="00B4779A" w:rsidRPr="00900FD1" w:rsidRDefault="00B4779A" w:rsidP="00B4779A">
      <w:pPr>
        <w:pStyle w:val="Corpodetexto"/>
        <w:widowControl/>
        <w:tabs>
          <w:tab w:val="left" w:pos="420"/>
        </w:tabs>
        <w:spacing w:line="240" w:lineRule="auto"/>
        <w:rPr>
          <w:strike/>
        </w:rPr>
      </w:pPr>
    </w:p>
    <w:p w:rsidR="00B4779A" w:rsidRPr="00900FD1" w:rsidRDefault="00B4779A" w:rsidP="00B4779A">
      <w:pPr>
        <w:pStyle w:val="Corpodetexto"/>
        <w:widowControl/>
        <w:tabs>
          <w:tab w:val="left" w:pos="420"/>
        </w:tabs>
        <w:spacing w:line="240" w:lineRule="auto"/>
        <w:rPr>
          <w:strike/>
        </w:rPr>
      </w:pPr>
    </w:p>
    <w:p w:rsidR="00B4779A" w:rsidRPr="00900FD1" w:rsidRDefault="00B4779A" w:rsidP="00B4779A">
      <w:pPr>
        <w:pStyle w:val="Ttulo2"/>
        <w:widowControl/>
        <w:rPr>
          <w:rFonts w:ascii="Times New Roman" w:hAnsi="Times New Roman" w:cs="Times New Roman"/>
          <w:bCs w:val="0"/>
          <w:strike/>
        </w:rPr>
      </w:pPr>
      <w:r w:rsidRPr="00900FD1">
        <w:rPr>
          <w:rFonts w:ascii="Times New Roman" w:hAnsi="Times New Roman" w:cs="Times New Roman"/>
          <w:bCs w:val="0"/>
          <w:strike/>
        </w:rPr>
        <w:t>LISTA – E</w:t>
      </w:r>
    </w:p>
    <w:p w:rsidR="00B4779A" w:rsidRPr="00900FD1" w:rsidRDefault="00B4779A" w:rsidP="00B4779A">
      <w:pPr>
        <w:pStyle w:val="Ttulo2"/>
        <w:widowControl/>
        <w:rPr>
          <w:rFonts w:ascii="Times New Roman" w:hAnsi="Times New Roman" w:cs="Times New Roman"/>
          <w:bCs w:val="0"/>
          <w:strike/>
        </w:rPr>
      </w:pPr>
      <w:r w:rsidRPr="00900FD1">
        <w:rPr>
          <w:rFonts w:ascii="Times New Roman" w:hAnsi="Times New Roman" w:cs="Times New Roman"/>
          <w:bCs w:val="0"/>
          <w:strike/>
        </w:rPr>
        <w:t>LISTA DE PLANTAS PROSCRITAS QUE PODEM ORIGINAR SUBSTÂNCIAS</w:t>
      </w:r>
    </w:p>
    <w:p w:rsidR="00B4779A" w:rsidRPr="00900FD1" w:rsidRDefault="00B4779A" w:rsidP="00B4779A">
      <w:pPr>
        <w:pStyle w:val="Ttulo2"/>
        <w:widowControl/>
        <w:rPr>
          <w:rFonts w:ascii="Times New Roman" w:hAnsi="Times New Roman" w:cs="Times New Roman"/>
          <w:bCs w:val="0"/>
          <w:strike/>
        </w:rPr>
      </w:pPr>
      <w:r w:rsidRPr="00900FD1">
        <w:rPr>
          <w:rFonts w:ascii="Times New Roman" w:hAnsi="Times New Roman" w:cs="Times New Roman"/>
          <w:bCs w:val="0"/>
          <w:strike/>
        </w:rPr>
        <w:t xml:space="preserve"> ENTORPECENTES E/OU PSICOTRÓPICAS</w:t>
      </w:r>
      <w:r w:rsidRPr="00900FD1">
        <w:rPr>
          <w:rFonts w:ascii="Times New Roman" w:hAnsi="Times New Roman" w:cs="Times New Roman"/>
          <w:bCs w:val="0"/>
          <w:strike/>
          <w:color w:val="008000"/>
        </w:rPr>
        <w:t xml:space="preserve"> </w:t>
      </w:r>
    </w:p>
    <w:p w:rsidR="00B4779A" w:rsidRPr="00900FD1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b/>
          <w:strike/>
          <w:sz w:val="24"/>
          <w:szCs w:val="24"/>
        </w:rPr>
      </w:pPr>
    </w:p>
    <w:p w:rsidR="00B4779A" w:rsidRPr="00900FD1" w:rsidRDefault="00B4779A" w:rsidP="005D1BCD">
      <w:pPr>
        <w:ind w:firstLine="567"/>
        <w:rPr>
          <w:strike/>
        </w:rPr>
      </w:pPr>
      <w:r w:rsidRPr="00900FD1">
        <w:rPr>
          <w:strike/>
        </w:rPr>
        <w:t xml:space="preserve">1. </w:t>
      </w:r>
      <w:proofErr w:type="spellStart"/>
      <w:r w:rsidRPr="00900FD1">
        <w:rPr>
          <w:i/>
          <w:iCs/>
          <w:strike/>
        </w:rPr>
        <w:t>Cannabis</w:t>
      </w:r>
      <w:proofErr w:type="spellEnd"/>
      <w:r w:rsidRPr="00900FD1">
        <w:rPr>
          <w:i/>
          <w:iCs/>
          <w:strike/>
        </w:rPr>
        <w:t xml:space="preserve"> sativa</w:t>
      </w:r>
      <w:r w:rsidRPr="00900FD1">
        <w:rPr>
          <w:strike/>
        </w:rPr>
        <w:t xml:space="preserve"> L..</w:t>
      </w:r>
    </w:p>
    <w:p w:rsidR="00B4779A" w:rsidRPr="00900FD1" w:rsidRDefault="00B4779A" w:rsidP="005D1BCD">
      <w:pPr>
        <w:ind w:firstLine="567"/>
        <w:rPr>
          <w:strike/>
          <w:lang w:val="en-US"/>
        </w:rPr>
      </w:pPr>
      <w:r w:rsidRPr="00900FD1">
        <w:rPr>
          <w:i/>
          <w:iCs/>
          <w:strike/>
          <w:lang w:val="en-US"/>
        </w:rPr>
        <w:t xml:space="preserve">2. </w:t>
      </w:r>
      <w:proofErr w:type="spellStart"/>
      <w:r w:rsidRPr="00900FD1">
        <w:rPr>
          <w:i/>
          <w:iCs/>
          <w:strike/>
          <w:lang w:val="en-US"/>
        </w:rPr>
        <w:t>Claviceps</w:t>
      </w:r>
      <w:proofErr w:type="spellEnd"/>
      <w:r w:rsidRPr="00900FD1">
        <w:rPr>
          <w:i/>
          <w:iCs/>
          <w:strike/>
          <w:lang w:val="en-US"/>
        </w:rPr>
        <w:t xml:space="preserve"> </w:t>
      </w:r>
      <w:proofErr w:type="spellStart"/>
      <w:r w:rsidRPr="00900FD1">
        <w:rPr>
          <w:i/>
          <w:iCs/>
          <w:strike/>
          <w:lang w:val="en-US"/>
        </w:rPr>
        <w:t>paspali</w:t>
      </w:r>
      <w:proofErr w:type="spellEnd"/>
      <w:r w:rsidRPr="00900FD1">
        <w:rPr>
          <w:i/>
          <w:iCs/>
          <w:strike/>
          <w:lang w:val="en-US"/>
        </w:rPr>
        <w:t xml:space="preserve"> </w:t>
      </w:r>
      <w:r w:rsidRPr="00900FD1">
        <w:rPr>
          <w:strike/>
          <w:lang w:val="en-US"/>
        </w:rPr>
        <w:t xml:space="preserve">Stevens &amp; Hall. 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  <w:lang w:val="en-US"/>
        </w:rPr>
      </w:pPr>
      <w:r w:rsidRPr="00900FD1">
        <w:rPr>
          <w:strike/>
          <w:lang w:val="en-US"/>
        </w:rPr>
        <w:t xml:space="preserve">3. </w:t>
      </w:r>
      <w:r w:rsidRPr="00900FD1">
        <w:rPr>
          <w:i/>
          <w:iCs/>
          <w:strike/>
          <w:lang w:val="en-US"/>
        </w:rPr>
        <w:t xml:space="preserve">Datura </w:t>
      </w:r>
      <w:proofErr w:type="spellStart"/>
      <w:r w:rsidRPr="00900FD1">
        <w:rPr>
          <w:i/>
          <w:iCs/>
          <w:strike/>
          <w:lang w:val="en-US"/>
        </w:rPr>
        <w:t>suaveolens</w:t>
      </w:r>
      <w:proofErr w:type="spellEnd"/>
      <w:r w:rsidRPr="00900FD1">
        <w:rPr>
          <w:strike/>
          <w:lang w:val="en-US"/>
        </w:rPr>
        <w:t xml:space="preserve"> </w:t>
      </w:r>
      <w:proofErr w:type="spellStart"/>
      <w:r w:rsidRPr="00900FD1">
        <w:rPr>
          <w:strike/>
          <w:lang w:val="en-US"/>
        </w:rPr>
        <w:t>Willd</w:t>
      </w:r>
      <w:proofErr w:type="spellEnd"/>
      <w:r w:rsidRPr="00900FD1">
        <w:rPr>
          <w:strike/>
          <w:lang w:val="en-US"/>
        </w:rPr>
        <w:t>.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  <w:lang w:val="en-US"/>
        </w:rPr>
      </w:pPr>
      <w:r w:rsidRPr="00900FD1">
        <w:rPr>
          <w:strike/>
          <w:lang w:val="en-US"/>
        </w:rPr>
        <w:t xml:space="preserve">4. </w:t>
      </w:r>
      <w:proofErr w:type="spellStart"/>
      <w:r w:rsidRPr="00900FD1">
        <w:rPr>
          <w:i/>
          <w:iCs/>
          <w:strike/>
          <w:lang w:val="en-US"/>
        </w:rPr>
        <w:t>Erythroxylum</w:t>
      </w:r>
      <w:proofErr w:type="spellEnd"/>
      <w:r w:rsidRPr="00900FD1">
        <w:rPr>
          <w:i/>
          <w:iCs/>
          <w:strike/>
          <w:lang w:val="en-US"/>
        </w:rPr>
        <w:t xml:space="preserve"> coca</w:t>
      </w:r>
      <w:r w:rsidRPr="00900FD1">
        <w:rPr>
          <w:strike/>
          <w:lang w:val="en-US"/>
        </w:rPr>
        <w:t xml:space="preserve"> Lam.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  <w:lang w:val="en-US"/>
        </w:rPr>
      </w:pPr>
      <w:r w:rsidRPr="00900FD1">
        <w:rPr>
          <w:strike/>
          <w:lang w:val="en-US"/>
        </w:rPr>
        <w:t xml:space="preserve">5. </w:t>
      </w:r>
      <w:proofErr w:type="spellStart"/>
      <w:r w:rsidRPr="00900FD1">
        <w:rPr>
          <w:i/>
          <w:iCs/>
          <w:strike/>
          <w:lang w:val="en-US"/>
        </w:rPr>
        <w:t>Lophophora</w:t>
      </w:r>
      <w:proofErr w:type="spellEnd"/>
      <w:r w:rsidRPr="00900FD1">
        <w:rPr>
          <w:i/>
          <w:iCs/>
          <w:strike/>
          <w:lang w:val="en-US"/>
        </w:rPr>
        <w:t xml:space="preserve"> </w:t>
      </w:r>
      <w:proofErr w:type="spellStart"/>
      <w:r w:rsidRPr="00900FD1">
        <w:rPr>
          <w:i/>
          <w:iCs/>
          <w:strike/>
          <w:lang w:val="en-US"/>
        </w:rPr>
        <w:t>williamsii</w:t>
      </w:r>
      <w:proofErr w:type="spellEnd"/>
      <w:r w:rsidRPr="00900FD1">
        <w:rPr>
          <w:strike/>
          <w:lang w:val="en-US"/>
        </w:rPr>
        <w:t xml:space="preserve"> </w:t>
      </w:r>
      <w:proofErr w:type="spellStart"/>
      <w:r w:rsidRPr="00900FD1">
        <w:rPr>
          <w:strike/>
          <w:lang w:val="en-US"/>
        </w:rPr>
        <w:t>Coult</w:t>
      </w:r>
      <w:proofErr w:type="spellEnd"/>
      <w:r w:rsidRPr="00900FD1">
        <w:rPr>
          <w:strike/>
          <w:lang w:val="en-US"/>
        </w:rPr>
        <w:t>.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i/>
          <w:iCs/>
          <w:strike/>
        </w:rPr>
      </w:pPr>
      <w:r w:rsidRPr="00900FD1">
        <w:rPr>
          <w:strike/>
        </w:rPr>
        <w:t xml:space="preserve">6. </w:t>
      </w:r>
      <w:proofErr w:type="spellStart"/>
      <w:r w:rsidRPr="00900FD1">
        <w:rPr>
          <w:i/>
          <w:iCs/>
          <w:strike/>
        </w:rPr>
        <w:t>Papaver</w:t>
      </w:r>
      <w:proofErr w:type="spellEnd"/>
      <w:r w:rsidRPr="00900FD1">
        <w:rPr>
          <w:i/>
          <w:iCs/>
          <w:strike/>
        </w:rPr>
        <w:t xml:space="preserve"> </w:t>
      </w:r>
      <w:proofErr w:type="spellStart"/>
      <w:r w:rsidRPr="00900FD1">
        <w:rPr>
          <w:i/>
          <w:iCs/>
          <w:strike/>
        </w:rPr>
        <w:t>Somniferum</w:t>
      </w:r>
      <w:proofErr w:type="spellEnd"/>
      <w:r w:rsidRPr="00900FD1">
        <w:rPr>
          <w:i/>
          <w:iCs/>
          <w:strike/>
        </w:rPr>
        <w:t xml:space="preserve"> </w:t>
      </w:r>
      <w:r w:rsidRPr="00900FD1">
        <w:rPr>
          <w:strike/>
        </w:rPr>
        <w:t>L..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 xml:space="preserve">7. </w:t>
      </w:r>
      <w:proofErr w:type="spellStart"/>
      <w:r w:rsidRPr="00900FD1">
        <w:rPr>
          <w:i/>
          <w:iCs/>
          <w:strike/>
        </w:rPr>
        <w:t>Prestonia</w:t>
      </w:r>
      <w:proofErr w:type="spellEnd"/>
      <w:r w:rsidRPr="00900FD1">
        <w:rPr>
          <w:i/>
          <w:iCs/>
          <w:strike/>
        </w:rPr>
        <w:t xml:space="preserve"> </w:t>
      </w:r>
      <w:proofErr w:type="spellStart"/>
      <w:r w:rsidRPr="00900FD1">
        <w:rPr>
          <w:i/>
          <w:iCs/>
          <w:strike/>
        </w:rPr>
        <w:t>amazonica</w:t>
      </w:r>
      <w:proofErr w:type="spellEnd"/>
      <w:r w:rsidRPr="00900FD1">
        <w:rPr>
          <w:strike/>
        </w:rPr>
        <w:t xml:space="preserve"> J. F. </w:t>
      </w:r>
      <w:proofErr w:type="spellStart"/>
      <w:r w:rsidRPr="00900FD1">
        <w:rPr>
          <w:strike/>
        </w:rPr>
        <w:t>Macbr</w:t>
      </w:r>
      <w:proofErr w:type="spellEnd"/>
      <w:r w:rsidRPr="00900FD1">
        <w:rPr>
          <w:strike/>
        </w:rPr>
        <w:t>.</w:t>
      </w:r>
    </w:p>
    <w:p w:rsidR="00B4779A" w:rsidRPr="00900FD1" w:rsidRDefault="00B4779A" w:rsidP="005D1BCD">
      <w:pPr>
        <w:tabs>
          <w:tab w:val="left" w:pos="360"/>
        </w:tabs>
        <w:ind w:firstLine="567"/>
        <w:rPr>
          <w:strike/>
        </w:rPr>
      </w:pPr>
      <w:r w:rsidRPr="00900FD1">
        <w:rPr>
          <w:strike/>
        </w:rPr>
        <w:t>8.</w:t>
      </w:r>
      <w:r w:rsidRPr="00900FD1">
        <w:rPr>
          <w:i/>
          <w:strike/>
        </w:rPr>
        <w:t xml:space="preserve"> </w:t>
      </w:r>
      <w:proofErr w:type="spellStart"/>
      <w:r w:rsidRPr="00900FD1">
        <w:rPr>
          <w:i/>
          <w:strike/>
        </w:rPr>
        <w:t>Salvia</w:t>
      </w:r>
      <w:proofErr w:type="spellEnd"/>
      <w:r w:rsidRPr="00900FD1">
        <w:rPr>
          <w:i/>
          <w:strike/>
        </w:rPr>
        <w:t xml:space="preserve"> </w:t>
      </w:r>
      <w:proofErr w:type="spellStart"/>
      <w:r w:rsidRPr="00900FD1">
        <w:rPr>
          <w:i/>
          <w:strike/>
        </w:rPr>
        <w:t>Divinorum</w:t>
      </w:r>
      <w:proofErr w:type="spellEnd"/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rPr>
          <w:strike/>
          <w:sz w:val="24"/>
          <w:szCs w:val="24"/>
        </w:rPr>
      </w:pPr>
    </w:p>
    <w:p w:rsidR="00B4779A" w:rsidRPr="00900FD1" w:rsidRDefault="00B4779A" w:rsidP="005D1BCD">
      <w:pPr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ADENDO:</w:t>
      </w:r>
    </w:p>
    <w:p w:rsidR="00B4779A" w:rsidRPr="00900FD1" w:rsidRDefault="00B4779A" w:rsidP="005D1BCD">
      <w:pPr>
        <w:pStyle w:val="Corpodetexto"/>
        <w:widowControl/>
        <w:spacing w:line="240" w:lineRule="auto"/>
        <w:ind w:firstLine="567"/>
        <w:rPr>
          <w:i/>
          <w:iCs/>
          <w:strike/>
        </w:rPr>
      </w:pPr>
    </w:p>
    <w:p w:rsidR="00B4779A" w:rsidRPr="00900FD1" w:rsidRDefault="00B4779A" w:rsidP="005D1BCD">
      <w:pPr>
        <w:pStyle w:val="Corpodetexto"/>
        <w:widowControl/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 xml:space="preserve">1) </w:t>
      </w:r>
      <w:r w:rsidRPr="00900FD1">
        <w:rPr>
          <w:i/>
          <w:strike/>
        </w:rPr>
        <w:t>ficam proibidas a importação, a exportação, o comércio, a manipulação e o uso das plantas enumeradas acima.</w:t>
      </w:r>
    </w:p>
    <w:p w:rsidR="007B42E9" w:rsidRPr="00900FD1" w:rsidRDefault="007B42E9" w:rsidP="005D1BCD">
      <w:pPr>
        <w:pStyle w:val="Corpodetexto"/>
        <w:widowControl/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2) ficam também sob controle, todas as substâncias obtidas a partir das plantas elencadas acima, bem como os sais, isômeros, ésteres e éteres destas substâncias.</w:t>
      </w:r>
    </w:p>
    <w:p w:rsidR="00B4779A" w:rsidRPr="00900FD1" w:rsidRDefault="00B4779A" w:rsidP="005D1BCD">
      <w:pPr>
        <w:ind w:firstLine="567"/>
        <w:rPr>
          <w:strike/>
        </w:rPr>
      </w:pPr>
      <w:r w:rsidRPr="00900FD1">
        <w:rPr>
          <w:i/>
          <w:iCs/>
          <w:strike/>
        </w:rPr>
        <w:t xml:space="preserve">3) a planta </w:t>
      </w:r>
      <w:proofErr w:type="spellStart"/>
      <w:r w:rsidRPr="00900FD1">
        <w:rPr>
          <w:i/>
          <w:iCs/>
          <w:strike/>
        </w:rPr>
        <w:t>Lophophora</w:t>
      </w:r>
      <w:proofErr w:type="spellEnd"/>
      <w:r w:rsidRPr="00900FD1">
        <w:rPr>
          <w:i/>
          <w:iCs/>
          <w:strike/>
        </w:rPr>
        <w:t xml:space="preserve"> </w:t>
      </w:r>
      <w:proofErr w:type="spellStart"/>
      <w:r w:rsidRPr="00900FD1">
        <w:rPr>
          <w:i/>
          <w:iCs/>
          <w:strike/>
        </w:rPr>
        <w:t>williamsii</w:t>
      </w:r>
      <w:proofErr w:type="spellEnd"/>
      <w:r w:rsidRPr="00900FD1">
        <w:rPr>
          <w:strike/>
        </w:rPr>
        <w:t xml:space="preserve"> </w:t>
      </w:r>
      <w:proofErr w:type="spellStart"/>
      <w:r w:rsidRPr="00900FD1">
        <w:rPr>
          <w:strike/>
        </w:rPr>
        <w:t>Coult</w:t>
      </w:r>
      <w:proofErr w:type="spellEnd"/>
      <w:r w:rsidRPr="00900FD1">
        <w:rPr>
          <w:strike/>
        </w:rPr>
        <w:t xml:space="preserve">. </w:t>
      </w:r>
      <w:proofErr w:type="spellStart"/>
      <w:r w:rsidRPr="00900FD1">
        <w:rPr>
          <w:i/>
          <w:iCs/>
          <w:strike/>
        </w:rPr>
        <w:t>é</w:t>
      </w:r>
      <w:proofErr w:type="spellEnd"/>
      <w:r w:rsidRPr="00900FD1">
        <w:rPr>
          <w:i/>
          <w:iCs/>
          <w:strike/>
        </w:rPr>
        <w:t xml:space="preserve"> comumente conhecida como cacto </w:t>
      </w:r>
      <w:proofErr w:type="spellStart"/>
      <w:r w:rsidRPr="00900FD1">
        <w:rPr>
          <w:i/>
          <w:iCs/>
          <w:strike/>
        </w:rPr>
        <w:t>peyote</w:t>
      </w:r>
      <w:proofErr w:type="spellEnd"/>
      <w:r w:rsidRPr="00900FD1">
        <w:rPr>
          <w:strike/>
        </w:rPr>
        <w:t>.</w:t>
      </w:r>
    </w:p>
    <w:p w:rsidR="00B4779A" w:rsidRPr="00900FD1" w:rsidRDefault="00B4779A" w:rsidP="005D1BCD">
      <w:pPr>
        <w:pStyle w:val="Corpodetexto"/>
        <w:widowControl/>
        <w:spacing w:line="240" w:lineRule="auto"/>
        <w:ind w:firstLine="567"/>
        <w:rPr>
          <w:i/>
          <w:strike/>
        </w:rPr>
      </w:pPr>
      <w:r w:rsidRPr="00900FD1">
        <w:rPr>
          <w:strike/>
        </w:rPr>
        <w:t>4)</w:t>
      </w:r>
      <w:r w:rsidRPr="00900FD1">
        <w:rPr>
          <w:i/>
          <w:strike/>
        </w:rPr>
        <w:t xml:space="preserve"> </w:t>
      </w:r>
      <w:r w:rsidRPr="00900FD1">
        <w:rPr>
          <w:i/>
          <w:iCs/>
          <w:strike/>
        </w:rPr>
        <w:t>excetua-se do controle estabelecido nas Portarias SVS/MS n.º 344/98 e 6/99, a importação de semente de dormideira (</w:t>
      </w:r>
      <w:proofErr w:type="spellStart"/>
      <w:r w:rsidRPr="00900FD1">
        <w:rPr>
          <w:i/>
          <w:iCs/>
          <w:strike/>
        </w:rPr>
        <w:t>Papaver</w:t>
      </w:r>
      <w:proofErr w:type="spellEnd"/>
      <w:r w:rsidRPr="00900FD1">
        <w:rPr>
          <w:i/>
          <w:iCs/>
          <w:strike/>
        </w:rPr>
        <w:t xml:space="preserve"> </w:t>
      </w:r>
      <w:proofErr w:type="spellStart"/>
      <w:r w:rsidRPr="00900FD1">
        <w:rPr>
          <w:i/>
          <w:iCs/>
          <w:strike/>
        </w:rPr>
        <w:t>Somniferum</w:t>
      </w:r>
      <w:proofErr w:type="spellEnd"/>
      <w:r w:rsidRPr="00900FD1">
        <w:rPr>
          <w:i/>
          <w:iCs/>
          <w:strike/>
        </w:rPr>
        <w:t xml:space="preserve"> L.) </w:t>
      </w:r>
      <w:r w:rsidRPr="00900FD1">
        <w:rPr>
          <w:i/>
          <w:strike/>
        </w:rPr>
        <w:t>quando, comprovadamente, for utilizada com finalidade alimentícia, devendo, portanto, atender legislação sanitária específica.</w:t>
      </w:r>
    </w:p>
    <w:p w:rsidR="00FB523E" w:rsidRPr="00900FD1" w:rsidRDefault="00CA619E" w:rsidP="005D1BCD">
      <w:pPr>
        <w:pStyle w:val="Corpodetexto"/>
        <w:widowControl/>
        <w:spacing w:line="240" w:lineRule="auto"/>
        <w:ind w:firstLine="567"/>
        <w:rPr>
          <w:i/>
          <w:strike/>
        </w:rPr>
      </w:pPr>
      <w:r w:rsidRPr="00900FD1">
        <w:rPr>
          <w:i/>
          <w:strike/>
        </w:rPr>
        <w:t>5) e</w:t>
      </w:r>
      <w:r w:rsidR="00FB523E" w:rsidRPr="00900FD1">
        <w:rPr>
          <w:i/>
          <w:strike/>
        </w:rPr>
        <w:t xml:space="preserve">xcetua-se dos controles referentes a esta lista a substância </w:t>
      </w:r>
      <w:proofErr w:type="spellStart"/>
      <w:r w:rsidR="00FB523E" w:rsidRPr="00900FD1">
        <w:rPr>
          <w:i/>
          <w:strike/>
        </w:rPr>
        <w:t>canabidiol</w:t>
      </w:r>
      <w:proofErr w:type="spellEnd"/>
      <w:r w:rsidR="00FB523E" w:rsidRPr="00900FD1">
        <w:rPr>
          <w:i/>
          <w:strike/>
        </w:rPr>
        <w:t>, que está relacionada na lista “C1” deste regulamento.</w:t>
      </w:r>
    </w:p>
    <w:p w:rsidR="00FE1867" w:rsidRPr="00900FD1" w:rsidRDefault="00FE1867" w:rsidP="005D1BCD">
      <w:pPr>
        <w:pStyle w:val="Corpodetexto"/>
        <w:widowControl/>
        <w:spacing w:line="240" w:lineRule="auto"/>
        <w:ind w:firstLine="567"/>
        <w:rPr>
          <w:i/>
          <w:strike/>
        </w:rPr>
      </w:pPr>
      <w:r w:rsidRPr="00900FD1">
        <w:rPr>
          <w:i/>
          <w:strike/>
        </w:rPr>
        <w:t xml:space="preserve">6) excetua-se das disposições legais </w:t>
      </w:r>
      <w:r w:rsidR="000E32F5" w:rsidRPr="00900FD1">
        <w:rPr>
          <w:i/>
          <w:strike/>
        </w:rPr>
        <w:t xml:space="preserve">deste Regulamento Técnico a substância papaverina, bem como </w:t>
      </w:r>
      <w:r w:rsidRPr="00900FD1">
        <w:rPr>
          <w:i/>
          <w:strike/>
        </w:rPr>
        <w:t xml:space="preserve">as formulações que a contenham, </w:t>
      </w:r>
      <w:r w:rsidR="000E32F5" w:rsidRPr="00900FD1">
        <w:rPr>
          <w:i/>
          <w:strike/>
        </w:rPr>
        <w:t>desde</w:t>
      </w:r>
      <w:r w:rsidRPr="00900FD1">
        <w:rPr>
          <w:i/>
          <w:strike/>
        </w:rPr>
        <w:t xml:space="preserve"> que </w:t>
      </w:r>
      <w:r w:rsidR="000E32F5" w:rsidRPr="00900FD1">
        <w:rPr>
          <w:i/>
          <w:strike/>
        </w:rPr>
        <w:t xml:space="preserve">estas </w:t>
      </w:r>
      <w:r w:rsidRPr="00900FD1">
        <w:rPr>
          <w:i/>
          <w:strike/>
        </w:rPr>
        <w:t xml:space="preserve">não </w:t>
      </w:r>
      <w:r w:rsidR="000E32F5" w:rsidRPr="00900FD1">
        <w:rPr>
          <w:i/>
          <w:strike/>
        </w:rPr>
        <w:t>possuam</w:t>
      </w:r>
      <w:r w:rsidRPr="00900FD1">
        <w:rPr>
          <w:i/>
          <w:strike/>
        </w:rPr>
        <w:t xml:space="preserve"> outras sub</w:t>
      </w:r>
      <w:r w:rsidR="002A5339" w:rsidRPr="00900FD1">
        <w:rPr>
          <w:i/>
          <w:strike/>
        </w:rPr>
        <w:t>s</w:t>
      </w:r>
      <w:r w:rsidRPr="00900FD1">
        <w:rPr>
          <w:i/>
          <w:strike/>
        </w:rPr>
        <w:t>tânc</w:t>
      </w:r>
      <w:r w:rsidR="00743F83" w:rsidRPr="00900FD1">
        <w:rPr>
          <w:i/>
          <w:strike/>
        </w:rPr>
        <w:t>ias sujeitas ao controle especial da Portaria SVS/MS nº 344/98.</w:t>
      </w:r>
    </w:p>
    <w:p w:rsidR="000273FC" w:rsidRPr="00900FD1" w:rsidRDefault="000273FC" w:rsidP="005D1BCD">
      <w:pPr>
        <w:pStyle w:val="Corpodetexto"/>
        <w:widowControl/>
        <w:spacing w:line="240" w:lineRule="auto"/>
        <w:ind w:firstLine="567"/>
        <w:rPr>
          <w:i/>
          <w:strike/>
          <w:lang w:eastAsia="x-none"/>
        </w:rPr>
      </w:pPr>
      <w:r w:rsidRPr="00900FD1">
        <w:rPr>
          <w:i/>
          <w:strike/>
        </w:rPr>
        <w:t xml:space="preserve">7) </w:t>
      </w:r>
      <w:r w:rsidR="003A04DE" w:rsidRPr="00900FD1">
        <w:rPr>
          <w:i/>
          <w:strike/>
        </w:rPr>
        <w:t xml:space="preserve">fica permitida, excepcionalmente, </w:t>
      </w:r>
      <w:r w:rsidRPr="00900FD1">
        <w:rPr>
          <w:i/>
          <w:strike/>
        </w:rPr>
        <w:t xml:space="preserve">a importação </w:t>
      </w:r>
      <w:r w:rsidR="003A04DE" w:rsidRPr="00900FD1">
        <w:rPr>
          <w:i/>
          <w:strike/>
        </w:rPr>
        <w:t>d</w:t>
      </w:r>
      <w:r w:rsidR="009744AF" w:rsidRPr="00900FD1">
        <w:rPr>
          <w:i/>
          <w:strike/>
        </w:rPr>
        <w:t xml:space="preserve">e produtos </w:t>
      </w:r>
      <w:r w:rsidR="006507DF" w:rsidRPr="00900FD1">
        <w:rPr>
          <w:i/>
          <w:strike/>
        </w:rPr>
        <w:t xml:space="preserve">que possuam as substâncias </w:t>
      </w:r>
      <w:proofErr w:type="spellStart"/>
      <w:r w:rsidR="006507DF" w:rsidRPr="00900FD1">
        <w:rPr>
          <w:i/>
          <w:strike/>
        </w:rPr>
        <w:t>canabidiol</w:t>
      </w:r>
      <w:proofErr w:type="spellEnd"/>
      <w:r w:rsidR="006507DF" w:rsidRPr="00900FD1">
        <w:rPr>
          <w:i/>
          <w:strike/>
        </w:rPr>
        <w:t xml:space="preserve"> e/ou </w:t>
      </w:r>
      <w:proofErr w:type="spellStart"/>
      <w:r w:rsidR="006507DF" w:rsidRPr="00900FD1">
        <w:rPr>
          <w:i/>
          <w:strike/>
        </w:rPr>
        <w:t>tetrahidrocannabinol</w:t>
      </w:r>
      <w:proofErr w:type="spellEnd"/>
      <w:r w:rsidR="006507DF" w:rsidRPr="00900FD1">
        <w:rPr>
          <w:i/>
          <w:strike/>
        </w:rPr>
        <w:t xml:space="preserve"> (THC)</w:t>
      </w:r>
      <w:r w:rsidR="003A04DE" w:rsidRPr="00900FD1">
        <w:rPr>
          <w:i/>
          <w:strike/>
        </w:rPr>
        <w:t>, quando</w:t>
      </w:r>
      <w:r w:rsidRPr="00900FD1">
        <w:rPr>
          <w:i/>
          <w:strike/>
        </w:rPr>
        <w:t xml:space="preserve"> realizada por pessoa física</w:t>
      </w:r>
      <w:r w:rsidR="00D97DA4" w:rsidRPr="00900FD1">
        <w:rPr>
          <w:i/>
          <w:strike/>
        </w:rPr>
        <w:t>,</w:t>
      </w:r>
      <w:r w:rsidR="00D97DA4" w:rsidRPr="00900FD1">
        <w:rPr>
          <w:strike/>
          <w:kern w:val="0"/>
        </w:rPr>
        <w:t xml:space="preserve"> </w:t>
      </w:r>
      <w:r w:rsidRPr="00900FD1">
        <w:rPr>
          <w:i/>
          <w:strike/>
        </w:rPr>
        <w:t xml:space="preserve">para uso próprio, para tratamento de saúde, </w:t>
      </w:r>
      <w:r w:rsidR="00D97DA4" w:rsidRPr="00900FD1">
        <w:rPr>
          <w:i/>
          <w:strike/>
        </w:rPr>
        <w:t xml:space="preserve">mediante prescrição </w:t>
      </w:r>
      <w:r w:rsidR="006507DF" w:rsidRPr="00900FD1">
        <w:rPr>
          <w:i/>
          <w:strike/>
        </w:rPr>
        <w:t>médica</w:t>
      </w:r>
      <w:r w:rsidR="00D97DA4" w:rsidRPr="00900FD1">
        <w:rPr>
          <w:i/>
          <w:strike/>
        </w:rPr>
        <w:t xml:space="preserve">, </w:t>
      </w:r>
      <w:r w:rsidR="00C66C9C" w:rsidRPr="00900FD1">
        <w:rPr>
          <w:i/>
          <w:strike/>
        </w:rPr>
        <w:t xml:space="preserve">aplicando-se os mesmos requisitos estabelecidos pela </w:t>
      </w:r>
      <w:r w:rsidRPr="00900FD1">
        <w:rPr>
          <w:i/>
          <w:strike/>
        </w:rPr>
        <w:t>R</w:t>
      </w:r>
      <w:r w:rsidR="004F2C90" w:rsidRPr="00900FD1">
        <w:rPr>
          <w:i/>
          <w:strike/>
        </w:rPr>
        <w:t>esolução da Diretoria Colegiada</w:t>
      </w:r>
      <w:r w:rsidRPr="00900FD1">
        <w:rPr>
          <w:i/>
          <w:strike/>
        </w:rPr>
        <w:t xml:space="preserve"> - RDC nº 17, de 6 de maio de 2015.</w:t>
      </w:r>
    </w:p>
    <w:p w:rsidR="00DE2E43" w:rsidRPr="00900FD1" w:rsidRDefault="00127A23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strike/>
          <w:lang w:eastAsia="x-none"/>
        </w:rPr>
        <w:t xml:space="preserve">8) </w:t>
      </w:r>
      <w:r w:rsidR="00DE2E43" w:rsidRPr="00900FD1">
        <w:rPr>
          <w:i/>
          <w:iCs/>
          <w:strike/>
        </w:rPr>
        <w:t xml:space="preserve">excetuam-se dos controles referentes a esta lista os medicamentos registrados na Anvisa que possuam em sua formulação derivados de </w:t>
      </w:r>
      <w:proofErr w:type="spellStart"/>
      <w:r w:rsidR="00DE2E43" w:rsidRPr="00900FD1">
        <w:rPr>
          <w:i/>
          <w:iCs/>
          <w:strike/>
        </w:rPr>
        <w:t>Cannabis</w:t>
      </w:r>
      <w:proofErr w:type="spellEnd"/>
      <w:r w:rsidR="00DE2E43" w:rsidRPr="00900FD1">
        <w:rPr>
          <w:i/>
          <w:iCs/>
          <w:strike/>
        </w:rPr>
        <w:t xml:space="preserve"> sativa, em concentração de no máximo 30 mg de </w:t>
      </w:r>
      <w:proofErr w:type="spellStart"/>
      <w:r w:rsidR="00DE2E43" w:rsidRPr="00900FD1">
        <w:rPr>
          <w:i/>
          <w:iCs/>
          <w:strike/>
        </w:rPr>
        <w:t>tetrahidrocannabinol</w:t>
      </w:r>
      <w:proofErr w:type="spellEnd"/>
      <w:r w:rsidR="00DE2E43" w:rsidRPr="00900FD1">
        <w:rPr>
          <w:i/>
          <w:iCs/>
          <w:strike/>
        </w:rPr>
        <w:t xml:space="preserve"> (THC) por mililitro e 30 mg de </w:t>
      </w:r>
      <w:proofErr w:type="spellStart"/>
      <w:r w:rsidR="00DE2E43" w:rsidRPr="00900FD1">
        <w:rPr>
          <w:i/>
          <w:iCs/>
          <w:strike/>
        </w:rPr>
        <w:t>canabidiol</w:t>
      </w:r>
      <w:proofErr w:type="spellEnd"/>
      <w:r w:rsidR="00DE2E43" w:rsidRPr="00900FD1">
        <w:rPr>
          <w:i/>
          <w:iCs/>
          <w:strike/>
        </w:rPr>
        <w:t xml:space="preserve"> por mililitro, desde que</w:t>
      </w:r>
      <w:r w:rsidR="00473451" w:rsidRPr="00900FD1">
        <w:rPr>
          <w:i/>
          <w:iCs/>
          <w:strike/>
        </w:rPr>
        <w:t xml:space="preserve"> sejam atendidas as exigências </w:t>
      </w:r>
      <w:r w:rsidR="00473451" w:rsidRPr="00900FD1">
        <w:rPr>
          <w:i/>
          <w:iCs/>
          <w:strike/>
          <w:lang w:eastAsia="x-none"/>
        </w:rPr>
        <w:t>desta Resolução</w:t>
      </w:r>
      <w:r w:rsidR="00DE2E43" w:rsidRPr="00900FD1">
        <w:rPr>
          <w:i/>
          <w:iCs/>
          <w:strike/>
        </w:rPr>
        <w:t xml:space="preserve">. </w:t>
      </w:r>
    </w:p>
    <w:p w:rsidR="00127A23" w:rsidRPr="00900FD1" w:rsidRDefault="00127A23" w:rsidP="00127A23">
      <w:pPr>
        <w:pStyle w:val="Corpodetexto"/>
        <w:widowControl/>
        <w:spacing w:line="240" w:lineRule="auto"/>
        <w:rPr>
          <w:b/>
          <w:i/>
          <w:strike/>
        </w:rPr>
      </w:pPr>
    </w:p>
    <w:p w:rsidR="00B4779A" w:rsidRPr="00900FD1" w:rsidRDefault="00B4779A" w:rsidP="00B4779A">
      <w:pPr>
        <w:pStyle w:val="Ttulo"/>
        <w:rPr>
          <w:rFonts w:ascii="Times New Roman" w:hAnsi="Times New Roman"/>
          <w:b w:val="0"/>
          <w:bCs w:val="0"/>
          <w:strike/>
          <w:sz w:val="24"/>
          <w:szCs w:val="24"/>
        </w:rPr>
      </w:pPr>
    </w:p>
    <w:p w:rsidR="00B4779A" w:rsidRPr="00900FD1" w:rsidRDefault="00B4779A" w:rsidP="00B4779A">
      <w:pPr>
        <w:pStyle w:val="Ttulo"/>
        <w:rPr>
          <w:rFonts w:ascii="Times New Roman" w:hAnsi="Times New Roman"/>
          <w:bCs w:val="0"/>
          <w:strike/>
          <w:sz w:val="24"/>
          <w:szCs w:val="24"/>
        </w:rPr>
      </w:pPr>
      <w:r w:rsidRPr="00900FD1">
        <w:rPr>
          <w:rFonts w:ascii="Times New Roman" w:hAnsi="Times New Roman"/>
          <w:bCs w:val="0"/>
          <w:strike/>
          <w:sz w:val="24"/>
          <w:szCs w:val="24"/>
        </w:rPr>
        <w:t>LISTA - F</w:t>
      </w:r>
    </w:p>
    <w:p w:rsidR="00B4779A" w:rsidRPr="00900FD1" w:rsidRDefault="00B4779A" w:rsidP="00B4779A">
      <w:pPr>
        <w:pStyle w:val="Ttulo4"/>
        <w:widowControl/>
        <w:rPr>
          <w:bCs w:val="0"/>
          <w:strike/>
          <w:sz w:val="24"/>
          <w:szCs w:val="24"/>
        </w:rPr>
      </w:pPr>
      <w:r w:rsidRPr="00900FD1">
        <w:rPr>
          <w:bCs w:val="0"/>
          <w:strike/>
          <w:sz w:val="24"/>
          <w:szCs w:val="24"/>
        </w:rPr>
        <w:t>LISTA DAS SUBSTÂNCIAS DE USO PROSCRITO NO BRASIL</w:t>
      </w:r>
    </w:p>
    <w:p w:rsidR="00B4779A" w:rsidRPr="00900FD1" w:rsidRDefault="00B4779A" w:rsidP="00B4779A">
      <w:pPr>
        <w:tabs>
          <w:tab w:val="left" w:pos="6663"/>
        </w:tabs>
        <w:jc w:val="both"/>
        <w:rPr>
          <w:b/>
          <w:bCs/>
          <w:strike/>
        </w:rPr>
      </w:pPr>
    </w:p>
    <w:p w:rsidR="00B4779A" w:rsidRPr="00900FD1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b/>
          <w:strike/>
          <w:sz w:val="24"/>
          <w:szCs w:val="24"/>
        </w:rPr>
      </w:pPr>
      <w:r w:rsidRPr="00900FD1">
        <w:rPr>
          <w:b/>
          <w:strike/>
          <w:sz w:val="24"/>
          <w:szCs w:val="24"/>
        </w:rPr>
        <w:t>LISTA F1 - SUBSTÂNCIAS ENTORPECENTES</w:t>
      </w:r>
    </w:p>
    <w:p w:rsidR="00B4779A" w:rsidRPr="00900FD1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tbl>
      <w:tblPr>
        <w:tblW w:w="10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957"/>
        <w:gridCol w:w="425"/>
        <w:gridCol w:w="6237"/>
      </w:tblGrid>
      <w:tr w:rsidR="00E65106" w:rsidRPr="00900FD1" w:rsidTr="008F3D72">
        <w:tc>
          <w:tcPr>
            <w:tcW w:w="496" w:type="dxa"/>
          </w:tcPr>
          <w:p w:rsidR="00E65106" w:rsidRPr="00900FD1" w:rsidRDefault="009871B6" w:rsidP="00786EB4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1</w:t>
            </w:r>
            <w:r w:rsidR="00E65106" w:rsidRPr="00900FD1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E65106" w:rsidRPr="00900FD1" w:rsidRDefault="00E65106" w:rsidP="00786EB4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3-METILFENTANILA</w:t>
            </w:r>
          </w:p>
        </w:tc>
        <w:tc>
          <w:tcPr>
            <w:tcW w:w="425" w:type="dxa"/>
          </w:tcPr>
          <w:p w:rsidR="00E65106" w:rsidRPr="00900FD1" w:rsidRDefault="00E65106" w:rsidP="000E4BF1">
            <w:pPr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E65106" w:rsidRPr="00900FD1" w:rsidRDefault="00E65106" w:rsidP="00786EB4">
            <w:pPr>
              <w:jc w:val="both"/>
              <w:rPr>
                <w:strike/>
              </w:rPr>
            </w:pPr>
            <w:r w:rsidRPr="00900FD1">
              <w:rPr>
                <w:i/>
                <w:iCs/>
                <w:strike/>
              </w:rPr>
              <w:t>N</w:t>
            </w:r>
            <w:r w:rsidRPr="00900FD1">
              <w:rPr>
                <w:strike/>
              </w:rPr>
              <w:t>-(3-METIL-1-(FENETIL-4-PIPERIDIL)PROPIONANILIDA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9871B6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  <w:r w:rsidR="00B4779A"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425" w:type="dxa"/>
          </w:tcPr>
          <w:p w:rsidR="00B4779A" w:rsidRPr="00900FD1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9871B6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r w:rsidR="00B4779A"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425" w:type="dxa"/>
          </w:tcPr>
          <w:p w:rsidR="00B4779A" w:rsidRPr="00900FD1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8F3D72" w:rsidRPr="00900FD1" w:rsidTr="008F3D72">
        <w:tc>
          <w:tcPr>
            <w:tcW w:w="496" w:type="dxa"/>
          </w:tcPr>
          <w:p w:rsidR="008F3D72" w:rsidRPr="00900FD1" w:rsidRDefault="008F3D72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957" w:type="dxa"/>
          </w:tcPr>
          <w:p w:rsidR="008F3D72" w:rsidRPr="00900FD1" w:rsidRDefault="008F3D72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ACETILFENTANIL</w:t>
            </w:r>
          </w:p>
        </w:tc>
        <w:tc>
          <w:tcPr>
            <w:tcW w:w="425" w:type="dxa"/>
          </w:tcPr>
          <w:p w:rsidR="008F3D72" w:rsidRPr="00900FD1" w:rsidRDefault="008F3D72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8F3D72" w:rsidRPr="00900FD1" w:rsidRDefault="008F3D72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N-[1-(2-FENILETIL)-4-PIPERIDIL]-N-FENILACETAMIDA</w:t>
            </w:r>
          </w:p>
        </w:tc>
      </w:tr>
      <w:tr w:rsidR="00B4779A" w:rsidRPr="00900FD1" w:rsidTr="008F3D72">
        <w:tc>
          <w:tcPr>
            <w:tcW w:w="496" w:type="dxa"/>
          </w:tcPr>
          <w:p w:rsidR="00266481" w:rsidRPr="00900FD1" w:rsidRDefault="00266481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425" w:type="dxa"/>
          </w:tcPr>
          <w:p w:rsidR="00B4779A" w:rsidRPr="00900FD1" w:rsidRDefault="008F3D72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="00B4779A"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9871B6" w:rsidRPr="00900FD1" w:rsidTr="008F3D72">
        <w:tc>
          <w:tcPr>
            <w:tcW w:w="496" w:type="dxa"/>
          </w:tcPr>
          <w:p w:rsidR="009871B6" w:rsidRPr="00900FD1" w:rsidRDefault="00266481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  <w:r w:rsidR="009871B6"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9871B6" w:rsidRPr="00900FD1" w:rsidRDefault="009871B6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AH-7921</w:t>
            </w:r>
          </w:p>
        </w:tc>
        <w:tc>
          <w:tcPr>
            <w:tcW w:w="425" w:type="dxa"/>
          </w:tcPr>
          <w:p w:rsidR="009871B6" w:rsidRPr="00900FD1" w:rsidRDefault="009871B6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9871B6" w:rsidRPr="00900FD1" w:rsidRDefault="009871B6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3,4-DICLORO-N-{[1-(DIMETILAMINO)CICLO-HEXIL] METIL}BENZAMIDA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266481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r w:rsidR="00B4779A"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425" w:type="dxa"/>
          </w:tcPr>
          <w:p w:rsidR="00B4779A" w:rsidRPr="00900FD1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266481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8</w:t>
            </w:r>
            <w:r w:rsidR="00B4779A" w:rsidRPr="00900FD1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jc w:val="both"/>
              <w:rPr>
                <w:strike/>
              </w:rPr>
            </w:pPr>
            <w:r w:rsidRPr="00900FD1">
              <w:rPr>
                <w:i/>
                <w:iCs/>
                <w:strike/>
              </w:rPr>
              <w:t>ALFA</w:t>
            </w:r>
            <w:r w:rsidRPr="00900FD1">
              <w:rPr>
                <w:strike/>
              </w:rPr>
              <w:t>-METILTIOFENTANILA</w:t>
            </w:r>
          </w:p>
        </w:tc>
        <w:tc>
          <w:tcPr>
            <w:tcW w:w="425" w:type="dxa"/>
          </w:tcPr>
          <w:p w:rsidR="00B4779A" w:rsidRPr="00900FD1" w:rsidRDefault="00B4779A" w:rsidP="000E4BF1">
            <w:pPr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jc w:val="both"/>
              <w:rPr>
                <w:strike/>
              </w:rPr>
            </w:pPr>
            <w:r w:rsidRPr="00900FD1">
              <w:rPr>
                <w:i/>
                <w:iCs/>
                <w:strike/>
              </w:rPr>
              <w:t>N</w:t>
            </w:r>
            <w:r w:rsidRPr="00900FD1">
              <w:rPr>
                <w:strike/>
              </w:rPr>
              <w:t>-[1-[1-METIL-2-(2-TIENIl)ETIL]-4-PIPERIDIL]PROPIONANILIDA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266481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9</w:t>
            </w:r>
            <w:r w:rsidR="00B4779A" w:rsidRPr="00900FD1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jc w:val="both"/>
              <w:rPr>
                <w:i/>
                <w:iCs/>
                <w:strike/>
              </w:rPr>
            </w:pPr>
            <w:r w:rsidRPr="00900FD1">
              <w:rPr>
                <w:i/>
                <w:iCs/>
                <w:strike/>
              </w:rPr>
              <w:t>BETA</w:t>
            </w:r>
            <w:r w:rsidRPr="00900FD1">
              <w:rPr>
                <w:strike/>
              </w:rPr>
              <w:t>-HIDROXI-3-METILFENTANILA</w:t>
            </w:r>
          </w:p>
        </w:tc>
        <w:tc>
          <w:tcPr>
            <w:tcW w:w="425" w:type="dxa"/>
          </w:tcPr>
          <w:p w:rsidR="00B4779A" w:rsidRPr="00900FD1" w:rsidRDefault="00B4779A" w:rsidP="000E4BF1">
            <w:pPr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jc w:val="both"/>
              <w:rPr>
                <w:i/>
                <w:iCs/>
                <w:strike/>
              </w:rPr>
            </w:pPr>
            <w:r w:rsidRPr="00900FD1">
              <w:rPr>
                <w:i/>
                <w:iCs/>
                <w:strike/>
              </w:rPr>
              <w:t>N</w:t>
            </w:r>
            <w:r w:rsidRPr="00900FD1">
              <w:rPr>
                <w:strike/>
              </w:rPr>
              <w:t>-[1-(</w:t>
            </w:r>
            <w:r w:rsidRPr="00900FD1">
              <w:rPr>
                <w:i/>
                <w:iCs/>
                <w:strike/>
              </w:rPr>
              <w:t>BETA</w:t>
            </w:r>
            <w:r w:rsidRPr="00900FD1">
              <w:rPr>
                <w:strike/>
              </w:rPr>
              <w:t>-HIDROXIFENETIL)-3-METIL-4-PIPERIDIL]PROPIONANILIDA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266481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  <w:r w:rsidR="00B4779A"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425" w:type="dxa"/>
          </w:tcPr>
          <w:p w:rsidR="00B4779A" w:rsidRPr="00900FD1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E93C6D" w:rsidRPr="00900FD1" w:rsidTr="008F3D72">
        <w:tc>
          <w:tcPr>
            <w:tcW w:w="496" w:type="dxa"/>
          </w:tcPr>
          <w:p w:rsidR="00E93C6D" w:rsidRPr="00900FD1" w:rsidRDefault="00E93C6D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11.</w:t>
            </w:r>
          </w:p>
        </w:tc>
        <w:tc>
          <w:tcPr>
            <w:tcW w:w="2957" w:type="dxa"/>
          </w:tcPr>
          <w:p w:rsidR="00E93C6D" w:rsidRPr="00900FD1" w:rsidRDefault="00E93C6D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BUTIRFENTANIL</w:t>
            </w:r>
          </w:p>
        </w:tc>
        <w:tc>
          <w:tcPr>
            <w:tcW w:w="425" w:type="dxa"/>
          </w:tcPr>
          <w:p w:rsidR="00E93C6D" w:rsidRPr="00900FD1" w:rsidRDefault="00E93C6D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E93C6D" w:rsidRPr="00900FD1" w:rsidRDefault="00E93C6D" w:rsidP="00E93C6D">
            <w:pPr>
              <w:pStyle w:val="BodyText21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BUTIRIL FENTANIL; N-(1-FENETILPIPERIDIN-4-IL)-N-FENILBUTIRAMIDA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266481" w:rsidP="00E93C6D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1</w:t>
            </w:r>
            <w:r w:rsidR="00E93C6D" w:rsidRPr="00900FD1">
              <w:rPr>
                <w:strike/>
              </w:rPr>
              <w:t>2</w:t>
            </w:r>
            <w:r w:rsidR="00B4779A" w:rsidRPr="00900FD1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425" w:type="dxa"/>
          </w:tcPr>
          <w:p w:rsidR="00B4779A" w:rsidRPr="00900FD1" w:rsidRDefault="00B4779A" w:rsidP="000E4BF1">
            <w:pPr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rPr>
                <w:strike/>
              </w:rPr>
            </w:pPr>
            <w:r w:rsidRPr="00900FD1">
              <w:rPr>
                <w:strike/>
              </w:rPr>
              <w:t>4-</w:t>
            </w:r>
            <w:r w:rsidRPr="00900FD1">
              <w:rPr>
                <w:i/>
                <w:iCs/>
                <w:strike/>
              </w:rPr>
              <w:t>META</w:t>
            </w:r>
            <w:r w:rsidRPr="00900FD1">
              <w:rPr>
                <w:strike/>
              </w:rPr>
              <w:t>-HIDROXIFENIL-1-METIL-4-PROPIONILPIPERIDINA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E93C6D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13</w:t>
            </w:r>
            <w:r w:rsidR="00B4779A"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425" w:type="dxa"/>
          </w:tcPr>
          <w:p w:rsidR="00B4779A" w:rsidRPr="00900FD1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rPr>
                <w:strike/>
              </w:rPr>
            </w:pPr>
            <w:r w:rsidRPr="00900FD1">
              <w:rPr>
                <w:strike/>
              </w:rPr>
              <w:t>ÉSTER METÍLICO DA BENZOILECGONINA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E93C6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14</w:t>
            </w:r>
            <w:r w:rsidR="00B4779A" w:rsidRPr="00900FD1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DESOMORFINA</w:t>
            </w:r>
          </w:p>
        </w:tc>
        <w:tc>
          <w:tcPr>
            <w:tcW w:w="425" w:type="dxa"/>
          </w:tcPr>
          <w:p w:rsidR="00B4779A" w:rsidRPr="00900FD1" w:rsidRDefault="00B4779A" w:rsidP="000E4BF1">
            <w:pPr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rPr>
                <w:strike/>
              </w:rPr>
            </w:pPr>
            <w:r w:rsidRPr="00900FD1">
              <w:rPr>
                <w:strike/>
              </w:rPr>
              <w:t>DIIDRODEOXIMORFINA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E93C6D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15</w:t>
            </w:r>
            <w:r w:rsidR="00B4779A"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425" w:type="dxa"/>
          </w:tcPr>
          <w:p w:rsidR="00B4779A" w:rsidRPr="00900FD1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  <w:vAlign w:val="center"/>
          </w:tcPr>
          <w:p w:rsidR="00B4779A" w:rsidRPr="00900FD1" w:rsidRDefault="00B4779A" w:rsidP="00B4779A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E93C6D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16</w:t>
            </w:r>
            <w:r w:rsidR="00B4779A"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425" w:type="dxa"/>
          </w:tcPr>
          <w:p w:rsidR="00B4779A" w:rsidRPr="00900FD1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E93C6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17</w:t>
            </w:r>
            <w:r w:rsidR="00B4779A" w:rsidRPr="00900FD1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ETORFINA</w:t>
            </w:r>
          </w:p>
        </w:tc>
        <w:tc>
          <w:tcPr>
            <w:tcW w:w="425" w:type="dxa"/>
          </w:tcPr>
          <w:p w:rsidR="00B4779A" w:rsidRPr="00900FD1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rPr>
                <w:strike/>
              </w:rPr>
            </w:pPr>
            <w:r w:rsidRPr="00900FD1">
              <w:rPr>
                <w:strike/>
              </w:rPr>
              <w:t>TETRAHIDRO-7-</w:t>
            </w:r>
            <w:r w:rsidRPr="00900FD1">
              <w:rPr>
                <w:i/>
                <w:iCs/>
                <w:strike/>
              </w:rPr>
              <w:t>ALFA</w:t>
            </w:r>
            <w:r w:rsidRPr="00900FD1">
              <w:rPr>
                <w:strike/>
              </w:rPr>
              <w:t>-(1-HIDROXI-1-METILBUTIL)-6,14-</w:t>
            </w:r>
            <w:r w:rsidRPr="00900FD1">
              <w:rPr>
                <w:i/>
                <w:iCs/>
                <w:strike/>
              </w:rPr>
              <w:t>ENDO</w:t>
            </w:r>
            <w:r w:rsidRPr="00900FD1">
              <w:rPr>
                <w:strike/>
              </w:rPr>
              <w:t>ETENO-ORIPAVINA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E93C6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18</w:t>
            </w:r>
            <w:r w:rsidR="00B4779A" w:rsidRPr="00900FD1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HEROÍNA</w:t>
            </w:r>
          </w:p>
        </w:tc>
        <w:tc>
          <w:tcPr>
            <w:tcW w:w="425" w:type="dxa"/>
          </w:tcPr>
          <w:p w:rsidR="00B4779A" w:rsidRPr="00900FD1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rPr>
                <w:strike/>
              </w:rPr>
            </w:pPr>
            <w:r w:rsidRPr="00900FD1">
              <w:rPr>
                <w:strike/>
              </w:rPr>
              <w:t>DIACETILMORFINA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E93C6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19</w:t>
            </w:r>
            <w:r w:rsidR="00B4779A" w:rsidRPr="00900FD1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MDPV</w:t>
            </w:r>
          </w:p>
        </w:tc>
        <w:tc>
          <w:tcPr>
            <w:tcW w:w="425" w:type="dxa"/>
          </w:tcPr>
          <w:p w:rsidR="00B4779A" w:rsidRPr="00900FD1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rPr>
                <w:strike/>
              </w:rPr>
            </w:pPr>
            <w:r w:rsidRPr="00900FD1">
              <w:rPr>
                <w:strike/>
              </w:rPr>
              <w:t>1-(1,3-BENZODIOXOL-5-IL)-2-(PIRROLIDIN-1-IL)-1-PENTANONA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E93C6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20</w:t>
            </w:r>
            <w:r w:rsidR="00B4779A" w:rsidRPr="00900FD1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MPPP</w:t>
            </w:r>
          </w:p>
          <w:p w:rsidR="001560F0" w:rsidRPr="00900FD1" w:rsidRDefault="001560F0" w:rsidP="00B4779A">
            <w:pPr>
              <w:jc w:val="both"/>
              <w:rPr>
                <w:strike/>
              </w:rPr>
            </w:pPr>
          </w:p>
        </w:tc>
        <w:tc>
          <w:tcPr>
            <w:tcW w:w="425" w:type="dxa"/>
          </w:tcPr>
          <w:p w:rsidR="00B4779A" w:rsidRPr="00900FD1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rPr>
                <w:strike/>
              </w:rPr>
            </w:pPr>
            <w:r w:rsidRPr="00900FD1">
              <w:rPr>
                <w:strike/>
              </w:rPr>
              <w:t>1-METIL-4-FENIL-4-PROPIONATO DE PIPERIDINA (ÉSTER)</w:t>
            </w:r>
          </w:p>
        </w:tc>
      </w:tr>
      <w:tr w:rsidR="008F3D72" w:rsidRPr="00900FD1" w:rsidTr="008F3D72">
        <w:tc>
          <w:tcPr>
            <w:tcW w:w="496" w:type="dxa"/>
          </w:tcPr>
          <w:p w:rsidR="008F3D72" w:rsidRPr="00900FD1" w:rsidRDefault="00E93C6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21</w:t>
            </w:r>
            <w:r w:rsidR="008F3D72" w:rsidRPr="00900FD1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8F3D72" w:rsidRPr="00900FD1" w:rsidRDefault="008F3D72" w:rsidP="00B4779A">
            <w:pPr>
              <w:jc w:val="both"/>
              <w:rPr>
                <w:iCs/>
                <w:strike/>
              </w:rPr>
            </w:pPr>
            <w:r w:rsidRPr="00900FD1">
              <w:rPr>
                <w:iCs/>
                <w:strike/>
              </w:rPr>
              <w:t>MT-45</w:t>
            </w:r>
          </w:p>
        </w:tc>
        <w:tc>
          <w:tcPr>
            <w:tcW w:w="425" w:type="dxa"/>
          </w:tcPr>
          <w:p w:rsidR="008F3D72" w:rsidRPr="00900FD1" w:rsidRDefault="008F3D72" w:rsidP="000E4BF1">
            <w:pPr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8F3D72" w:rsidRPr="00900FD1" w:rsidRDefault="008F3D72" w:rsidP="00B4779A">
            <w:pPr>
              <w:rPr>
                <w:strike/>
              </w:rPr>
            </w:pPr>
            <w:r w:rsidRPr="00900FD1">
              <w:rPr>
                <w:strike/>
              </w:rPr>
              <w:t>1-CICLOHEXIL-4-(1,2-DIFENILETIL)PIPERAZINA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E93C6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22</w:t>
            </w:r>
            <w:r w:rsidR="00B4779A" w:rsidRPr="00900FD1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jc w:val="both"/>
              <w:rPr>
                <w:strike/>
              </w:rPr>
            </w:pPr>
            <w:r w:rsidRPr="00900FD1">
              <w:rPr>
                <w:i/>
                <w:iCs/>
                <w:strike/>
              </w:rPr>
              <w:t>PARA</w:t>
            </w:r>
            <w:r w:rsidRPr="00900FD1">
              <w:rPr>
                <w:strike/>
              </w:rPr>
              <w:t>-FLUOROFENTANILA</w:t>
            </w:r>
          </w:p>
        </w:tc>
        <w:tc>
          <w:tcPr>
            <w:tcW w:w="425" w:type="dxa"/>
          </w:tcPr>
          <w:p w:rsidR="00B4779A" w:rsidRPr="00900FD1" w:rsidRDefault="00B4779A" w:rsidP="000E4BF1">
            <w:pPr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rPr>
                <w:strike/>
              </w:rPr>
            </w:pPr>
            <w:r w:rsidRPr="00900FD1">
              <w:rPr>
                <w:strike/>
              </w:rPr>
              <w:t>4’-FLUORO-</w:t>
            </w:r>
            <w:r w:rsidRPr="00900FD1">
              <w:rPr>
                <w:i/>
                <w:iCs/>
                <w:strike/>
              </w:rPr>
              <w:t>N</w:t>
            </w:r>
            <w:r w:rsidRPr="00900FD1">
              <w:rPr>
                <w:strike/>
              </w:rPr>
              <w:t>-(1-FENETIL-4-PIPERIDIL])PROPIONANILIDA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266481" w:rsidP="001A1E36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</w:t>
            </w:r>
            <w:r w:rsidR="00E93C6D" w:rsidRPr="00900FD1">
              <w:rPr>
                <w:strike/>
              </w:rPr>
              <w:t>3</w:t>
            </w:r>
            <w:r w:rsidR="00B4779A" w:rsidRPr="00900FD1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jc w:val="both"/>
              <w:rPr>
                <w:i/>
                <w:iCs/>
                <w:strike/>
              </w:rPr>
            </w:pPr>
            <w:r w:rsidRPr="00900FD1">
              <w:rPr>
                <w:strike/>
              </w:rPr>
              <w:t>PEPAP</w:t>
            </w:r>
          </w:p>
        </w:tc>
        <w:tc>
          <w:tcPr>
            <w:tcW w:w="425" w:type="dxa"/>
          </w:tcPr>
          <w:p w:rsidR="00B4779A" w:rsidRPr="00900FD1" w:rsidRDefault="00B4779A" w:rsidP="000E4BF1">
            <w:pPr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tabs>
                <w:tab w:val="left" w:pos="360"/>
              </w:tabs>
              <w:rPr>
                <w:strike/>
              </w:rPr>
            </w:pPr>
            <w:r w:rsidRPr="00900FD1">
              <w:rPr>
                <w:strike/>
              </w:rPr>
              <w:t>1-FENETIL-4-FENIL-4-ACETATO DE PIPERIDINA (ÉSTER)</w:t>
            </w:r>
          </w:p>
        </w:tc>
      </w:tr>
      <w:tr w:rsidR="00B4779A" w:rsidRPr="00900FD1" w:rsidTr="008F3D72">
        <w:tc>
          <w:tcPr>
            <w:tcW w:w="496" w:type="dxa"/>
          </w:tcPr>
          <w:p w:rsidR="00B4779A" w:rsidRPr="00900FD1" w:rsidRDefault="00E93C6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24</w:t>
            </w:r>
            <w:r w:rsidR="00B4779A" w:rsidRPr="00900FD1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900FD1" w:rsidRDefault="00B4779A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TIOFENTANILA</w:t>
            </w:r>
          </w:p>
        </w:tc>
        <w:tc>
          <w:tcPr>
            <w:tcW w:w="425" w:type="dxa"/>
          </w:tcPr>
          <w:p w:rsidR="00B4779A" w:rsidRPr="00900FD1" w:rsidRDefault="00B4779A" w:rsidP="000E4BF1">
            <w:pPr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900FD1" w:rsidRDefault="00B4779A" w:rsidP="00B4779A">
            <w:pPr>
              <w:rPr>
                <w:strike/>
              </w:rPr>
            </w:pPr>
            <w:r w:rsidRPr="00900FD1">
              <w:rPr>
                <w:i/>
                <w:iCs/>
                <w:strike/>
              </w:rPr>
              <w:t>N</w:t>
            </w:r>
            <w:r w:rsidRPr="00900FD1">
              <w:rPr>
                <w:strike/>
              </w:rPr>
              <w:t>-[1-[2-(TIENIL)ETIL]-4-PIPERIDIL]PROPIONANILIDA</w:t>
            </w:r>
          </w:p>
        </w:tc>
      </w:tr>
      <w:tr w:rsidR="00284272" w:rsidRPr="00900FD1" w:rsidTr="008F3D72">
        <w:tc>
          <w:tcPr>
            <w:tcW w:w="496" w:type="dxa"/>
          </w:tcPr>
          <w:p w:rsidR="00284272" w:rsidRPr="00900FD1" w:rsidRDefault="00E93C6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25</w:t>
            </w:r>
            <w:r w:rsidR="00284272" w:rsidRPr="00900FD1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284272" w:rsidRPr="00900FD1" w:rsidRDefault="00284272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U-47700</w:t>
            </w:r>
          </w:p>
        </w:tc>
        <w:tc>
          <w:tcPr>
            <w:tcW w:w="425" w:type="dxa"/>
          </w:tcPr>
          <w:p w:rsidR="00284272" w:rsidRPr="00900FD1" w:rsidRDefault="00284272" w:rsidP="000E4BF1">
            <w:pPr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284272" w:rsidRPr="00900FD1" w:rsidRDefault="001D1B2E" w:rsidP="00D729F0">
            <w:pPr>
              <w:rPr>
                <w:i/>
                <w:iCs/>
                <w:strike/>
              </w:rPr>
            </w:pPr>
            <w:r w:rsidRPr="00900FD1">
              <w:rPr>
                <w:i/>
                <w:iCs/>
                <w:strike/>
              </w:rPr>
              <w:t>3</w:t>
            </w:r>
            <w:r w:rsidRPr="00900FD1">
              <w:rPr>
                <w:strike/>
              </w:rPr>
              <w:t>,4-DICLORO-N-((1</w:t>
            </w:r>
            <w:r w:rsidR="00D729F0" w:rsidRPr="00900FD1">
              <w:rPr>
                <w:strike/>
              </w:rPr>
              <w:t>S</w:t>
            </w:r>
            <w:r w:rsidRPr="00900FD1">
              <w:rPr>
                <w:strike/>
              </w:rPr>
              <w:t>,2S)-2-(DIMETILAMINO)CICLOHEXIL)-N-METILBENZAMIDA</w:t>
            </w:r>
          </w:p>
        </w:tc>
      </w:tr>
    </w:tbl>
    <w:p w:rsidR="00B4779A" w:rsidRPr="00900FD1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</w:p>
    <w:p w:rsidR="00B4779A" w:rsidRPr="00900FD1" w:rsidRDefault="00B4779A" w:rsidP="005D1BCD">
      <w:pPr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ADENDO: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1)ficam também sob controle: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1.1.todos os sais e isômeros das substâncias enumeradas acima, sempre que seja possível a sua existência.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strike/>
          <w:lang w:eastAsia="x-none"/>
        </w:rPr>
      </w:pPr>
      <w:r w:rsidRPr="00900FD1">
        <w:rPr>
          <w:i/>
          <w:iCs/>
          <w:strike/>
        </w:rPr>
        <w:t>1.2.todos os ésteres e derivados da substância ECGONINA</w:t>
      </w:r>
      <w:r w:rsidRPr="00900FD1">
        <w:rPr>
          <w:i/>
          <w:strike/>
        </w:rPr>
        <w:t xml:space="preserve"> que sejam transformáveis em ECGONINA E COCAÍNA.</w:t>
      </w:r>
    </w:p>
    <w:p w:rsidR="003C030C" w:rsidRPr="00900FD1" w:rsidRDefault="003C030C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b/>
          <w:i/>
          <w:iCs/>
          <w:strike/>
          <w:color w:val="FF0000"/>
          <w:lang w:eastAsia="x-none"/>
        </w:rPr>
      </w:pPr>
      <w:r w:rsidRPr="00900FD1">
        <w:rPr>
          <w:b/>
          <w:i/>
          <w:strike/>
          <w:lang w:eastAsia="x-none"/>
        </w:rPr>
        <w:t xml:space="preserve">2) </w:t>
      </w:r>
      <w:r w:rsidR="00D729F0" w:rsidRPr="00900FD1">
        <w:rPr>
          <w:b/>
          <w:i/>
          <w:iCs/>
          <w:strike/>
          <w:snapToGrid w:val="0"/>
          <w:lang w:eastAsia="x-none"/>
        </w:rPr>
        <w:t>e</w:t>
      </w:r>
      <w:r w:rsidRPr="00900FD1">
        <w:rPr>
          <w:b/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900FD1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i/>
          <w:iCs/>
          <w:strike/>
          <w:sz w:val="24"/>
          <w:szCs w:val="24"/>
        </w:rPr>
      </w:pPr>
    </w:p>
    <w:p w:rsidR="00B4779A" w:rsidRPr="00900FD1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i/>
          <w:iCs/>
          <w:strike/>
          <w:sz w:val="24"/>
          <w:szCs w:val="24"/>
        </w:rPr>
      </w:pPr>
    </w:p>
    <w:p w:rsidR="00B4779A" w:rsidRPr="00900FD1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b/>
          <w:strike/>
          <w:sz w:val="24"/>
          <w:szCs w:val="24"/>
        </w:rPr>
      </w:pPr>
      <w:r w:rsidRPr="00900FD1">
        <w:rPr>
          <w:b/>
          <w:strike/>
          <w:sz w:val="24"/>
          <w:szCs w:val="24"/>
        </w:rPr>
        <w:t>LISTA F2 - SUBSTÂNCIAS PSICOTRÓPICAS</w:t>
      </w:r>
    </w:p>
    <w:p w:rsidR="00054586" w:rsidRPr="00900FD1" w:rsidRDefault="00054586" w:rsidP="00B4779A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054586" w:rsidRPr="00900FD1" w:rsidRDefault="00054586" w:rsidP="00054586">
      <w:pPr>
        <w:pStyle w:val="Cabealho"/>
        <w:widowControl/>
        <w:numPr>
          <w:ilvl w:val="0"/>
          <w:numId w:val="20"/>
        </w:numPr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900FD1">
        <w:rPr>
          <w:strike/>
          <w:sz w:val="24"/>
          <w:szCs w:val="24"/>
        </w:rPr>
        <w:t>SUBSTÂNCIAS</w:t>
      </w:r>
    </w:p>
    <w:p w:rsidR="00B4779A" w:rsidRPr="00900FD1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</w:p>
    <w:tbl>
      <w:tblPr>
        <w:tblW w:w="9923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2551"/>
        <w:gridCol w:w="425"/>
        <w:gridCol w:w="5670"/>
      </w:tblGrid>
      <w:tr w:rsidR="00B4779A" w:rsidRPr="00900FD1" w:rsidTr="005D1BCD">
        <w:tc>
          <w:tcPr>
            <w:tcW w:w="1277" w:type="dxa"/>
          </w:tcPr>
          <w:p w:rsidR="00B4779A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1. </w:t>
            </w:r>
          </w:p>
        </w:tc>
        <w:tc>
          <w:tcPr>
            <w:tcW w:w="2551" w:type="dxa"/>
          </w:tcPr>
          <w:p w:rsidR="00B4779A" w:rsidRPr="00900FD1" w:rsidRDefault="00B4779A" w:rsidP="00B4779A">
            <w:pPr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(+) – LISÉRGIDA</w:t>
            </w:r>
          </w:p>
        </w:tc>
        <w:tc>
          <w:tcPr>
            <w:tcW w:w="425" w:type="dxa"/>
          </w:tcPr>
          <w:p w:rsidR="00B4779A" w:rsidRPr="00900FD1" w:rsidRDefault="00B4779A" w:rsidP="00BB77F4">
            <w:pPr>
              <w:jc w:val="center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ou</w:t>
            </w:r>
          </w:p>
        </w:tc>
        <w:tc>
          <w:tcPr>
            <w:tcW w:w="5670" w:type="dxa"/>
          </w:tcPr>
          <w:p w:rsidR="00B4779A" w:rsidRPr="00900FD1" w:rsidRDefault="00B4779A" w:rsidP="00B4779A">
            <w:pPr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LSD; LSD-25; 9,10-DIDEHIDRO-</w:t>
            </w:r>
            <w:r w:rsidRPr="00900FD1">
              <w:rPr>
                <w:i/>
                <w:iCs/>
                <w:strike/>
                <w:color w:val="000000"/>
              </w:rPr>
              <w:t>N,N</w:t>
            </w:r>
            <w:r w:rsidRPr="00900FD1">
              <w:rPr>
                <w:strike/>
                <w:color w:val="000000"/>
              </w:rPr>
              <w:t>-DIETIL-6-METILERGOLINA-8</w:t>
            </w:r>
            <w:r w:rsidRPr="00900FD1">
              <w:rPr>
                <w:i/>
                <w:iCs/>
                <w:strike/>
                <w:color w:val="000000"/>
              </w:rPr>
              <w:t>BETA</w:t>
            </w:r>
            <w:r w:rsidRPr="00900FD1">
              <w:rPr>
                <w:strike/>
                <w:color w:val="000000"/>
              </w:rPr>
              <w:t>-CARBOXAMIDA</w:t>
            </w:r>
          </w:p>
        </w:tc>
      </w:tr>
      <w:tr w:rsidR="00B4779A" w:rsidRPr="00900FD1" w:rsidTr="005D1BCD">
        <w:tc>
          <w:tcPr>
            <w:tcW w:w="1277" w:type="dxa"/>
          </w:tcPr>
          <w:p w:rsidR="00B4779A" w:rsidRPr="00900FD1" w:rsidRDefault="00C71D36" w:rsidP="00C71D36">
            <w:pPr>
              <w:ind w:left="713"/>
              <w:jc w:val="both"/>
              <w:rPr>
                <w:strike/>
              </w:rPr>
            </w:pPr>
            <w:r w:rsidRPr="00900FD1">
              <w:rPr>
                <w:strike/>
              </w:rPr>
              <w:t xml:space="preserve">2. </w:t>
            </w:r>
          </w:p>
        </w:tc>
        <w:tc>
          <w:tcPr>
            <w:tcW w:w="2551" w:type="dxa"/>
          </w:tcPr>
          <w:p w:rsidR="00B4779A" w:rsidRPr="00900FD1" w:rsidRDefault="00B4779A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2C-B</w:t>
            </w:r>
          </w:p>
        </w:tc>
        <w:tc>
          <w:tcPr>
            <w:tcW w:w="425" w:type="dxa"/>
          </w:tcPr>
          <w:p w:rsidR="00B4779A" w:rsidRPr="00900FD1" w:rsidRDefault="00B4779A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4779A" w:rsidRPr="00900FD1" w:rsidRDefault="00B4779A" w:rsidP="00B4779A">
            <w:pPr>
              <w:rPr>
                <w:strike/>
              </w:rPr>
            </w:pPr>
            <w:r w:rsidRPr="00900FD1">
              <w:rPr>
                <w:strike/>
              </w:rPr>
              <w:t>4-BROMO-2,5-DIMETOXIFENILETILAMINA</w:t>
            </w:r>
          </w:p>
        </w:tc>
      </w:tr>
      <w:tr w:rsidR="00B4779A" w:rsidRPr="00900FD1" w:rsidTr="005D1BCD">
        <w:tc>
          <w:tcPr>
            <w:tcW w:w="1277" w:type="dxa"/>
          </w:tcPr>
          <w:p w:rsidR="00B4779A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3. </w:t>
            </w:r>
          </w:p>
        </w:tc>
        <w:tc>
          <w:tcPr>
            <w:tcW w:w="2551" w:type="dxa"/>
          </w:tcPr>
          <w:p w:rsidR="00B4779A" w:rsidRPr="00900FD1" w:rsidRDefault="00B4779A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2C-C</w:t>
            </w:r>
          </w:p>
        </w:tc>
        <w:tc>
          <w:tcPr>
            <w:tcW w:w="425" w:type="dxa"/>
          </w:tcPr>
          <w:p w:rsidR="00B4779A" w:rsidRPr="00900FD1" w:rsidRDefault="00B4779A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4779A" w:rsidRPr="00900FD1" w:rsidRDefault="00B4779A" w:rsidP="00B4779A">
            <w:pPr>
              <w:rPr>
                <w:strike/>
              </w:rPr>
            </w:pPr>
            <w:r w:rsidRPr="00900FD1">
              <w:rPr>
                <w:strike/>
              </w:rPr>
              <w:t>4-CLORO-2,5-DIMETOXIFENILETILAMINA</w:t>
            </w:r>
          </w:p>
        </w:tc>
      </w:tr>
      <w:tr w:rsidR="00B4779A" w:rsidRPr="00900FD1" w:rsidTr="005D1BCD">
        <w:tc>
          <w:tcPr>
            <w:tcW w:w="1277" w:type="dxa"/>
          </w:tcPr>
          <w:p w:rsidR="00B4779A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4. </w:t>
            </w:r>
          </w:p>
        </w:tc>
        <w:tc>
          <w:tcPr>
            <w:tcW w:w="2551" w:type="dxa"/>
          </w:tcPr>
          <w:p w:rsidR="00B4779A" w:rsidRPr="00900FD1" w:rsidRDefault="00B4779A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2C-D</w:t>
            </w:r>
          </w:p>
        </w:tc>
        <w:tc>
          <w:tcPr>
            <w:tcW w:w="425" w:type="dxa"/>
          </w:tcPr>
          <w:p w:rsidR="00B4779A" w:rsidRPr="00900FD1" w:rsidRDefault="00B4779A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4779A" w:rsidRPr="00900FD1" w:rsidRDefault="00B4779A" w:rsidP="00B4779A">
            <w:pPr>
              <w:rPr>
                <w:strike/>
              </w:rPr>
            </w:pPr>
            <w:r w:rsidRPr="00900FD1">
              <w:rPr>
                <w:strike/>
              </w:rPr>
              <w:t>4-METIL-2,5-DIMETOXIFENILETILAMINA</w:t>
            </w:r>
          </w:p>
        </w:tc>
      </w:tr>
      <w:tr w:rsidR="00B4779A" w:rsidRPr="00900FD1" w:rsidTr="005D1BCD">
        <w:tc>
          <w:tcPr>
            <w:tcW w:w="1277" w:type="dxa"/>
          </w:tcPr>
          <w:p w:rsidR="00B4779A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5. </w:t>
            </w:r>
          </w:p>
        </w:tc>
        <w:tc>
          <w:tcPr>
            <w:tcW w:w="2551" w:type="dxa"/>
          </w:tcPr>
          <w:p w:rsidR="00B4779A" w:rsidRPr="00900FD1" w:rsidRDefault="00B4779A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2C-E</w:t>
            </w:r>
          </w:p>
        </w:tc>
        <w:tc>
          <w:tcPr>
            <w:tcW w:w="425" w:type="dxa"/>
          </w:tcPr>
          <w:p w:rsidR="00B4779A" w:rsidRPr="00900FD1" w:rsidRDefault="00B4779A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4779A" w:rsidRPr="00900FD1" w:rsidRDefault="00B4779A" w:rsidP="00B4779A">
            <w:pPr>
              <w:rPr>
                <w:strike/>
              </w:rPr>
            </w:pPr>
            <w:r w:rsidRPr="00900FD1">
              <w:rPr>
                <w:strike/>
              </w:rPr>
              <w:t>4-ETIL-2,5-DIMETOXIFENILETILAMINA</w:t>
            </w:r>
          </w:p>
        </w:tc>
      </w:tr>
      <w:tr w:rsidR="00B4779A" w:rsidRPr="00900FD1" w:rsidTr="005D1BCD">
        <w:tc>
          <w:tcPr>
            <w:tcW w:w="1277" w:type="dxa"/>
          </w:tcPr>
          <w:p w:rsidR="00B4779A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6. </w:t>
            </w:r>
          </w:p>
        </w:tc>
        <w:tc>
          <w:tcPr>
            <w:tcW w:w="2551" w:type="dxa"/>
          </w:tcPr>
          <w:p w:rsidR="00B4779A" w:rsidRPr="00900FD1" w:rsidRDefault="00B4779A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2C-F</w:t>
            </w:r>
          </w:p>
        </w:tc>
        <w:tc>
          <w:tcPr>
            <w:tcW w:w="425" w:type="dxa"/>
          </w:tcPr>
          <w:p w:rsidR="00B4779A" w:rsidRPr="00900FD1" w:rsidRDefault="00B4779A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4779A" w:rsidRPr="00900FD1" w:rsidRDefault="00B4779A" w:rsidP="00B4779A">
            <w:pPr>
              <w:rPr>
                <w:strike/>
              </w:rPr>
            </w:pPr>
            <w:r w:rsidRPr="00900FD1">
              <w:rPr>
                <w:strike/>
              </w:rPr>
              <w:t>4-FLUOR-2,5-DIMETOXIFENILETILAMINA</w:t>
            </w:r>
          </w:p>
        </w:tc>
      </w:tr>
      <w:tr w:rsidR="00B4779A" w:rsidRPr="00900FD1" w:rsidTr="005D1BCD">
        <w:tc>
          <w:tcPr>
            <w:tcW w:w="1277" w:type="dxa"/>
          </w:tcPr>
          <w:p w:rsidR="00B4779A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7. </w:t>
            </w:r>
          </w:p>
        </w:tc>
        <w:tc>
          <w:tcPr>
            <w:tcW w:w="2551" w:type="dxa"/>
          </w:tcPr>
          <w:p w:rsidR="00B4779A" w:rsidRPr="00900FD1" w:rsidRDefault="00B4779A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2C-I</w:t>
            </w:r>
          </w:p>
        </w:tc>
        <w:tc>
          <w:tcPr>
            <w:tcW w:w="425" w:type="dxa"/>
          </w:tcPr>
          <w:p w:rsidR="00B4779A" w:rsidRPr="00900FD1" w:rsidRDefault="00B4779A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4779A" w:rsidRPr="00900FD1" w:rsidRDefault="00B4779A" w:rsidP="00B4779A">
            <w:pPr>
              <w:rPr>
                <w:strike/>
              </w:rPr>
            </w:pPr>
            <w:r w:rsidRPr="00900FD1">
              <w:rPr>
                <w:strike/>
              </w:rPr>
              <w:t>4-IODO-2,5-DIMETOXIFENILETILAMINA</w:t>
            </w:r>
          </w:p>
        </w:tc>
      </w:tr>
      <w:tr w:rsidR="00B4779A" w:rsidRPr="00900FD1" w:rsidTr="005D1BCD">
        <w:tc>
          <w:tcPr>
            <w:tcW w:w="1277" w:type="dxa"/>
          </w:tcPr>
          <w:p w:rsidR="00B4779A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8. </w:t>
            </w:r>
          </w:p>
        </w:tc>
        <w:tc>
          <w:tcPr>
            <w:tcW w:w="2551" w:type="dxa"/>
          </w:tcPr>
          <w:p w:rsidR="00B4779A" w:rsidRPr="00900FD1" w:rsidRDefault="00B4779A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2C-T-2</w:t>
            </w:r>
          </w:p>
        </w:tc>
        <w:tc>
          <w:tcPr>
            <w:tcW w:w="425" w:type="dxa"/>
          </w:tcPr>
          <w:p w:rsidR="00B4779A" w:rsidRPr="00900FD1" w:rsidRDefault="00B4779A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4779A" w:rsidRPr="00900FD1" w:rsidRDefault="00B4779A" w:rsidP="00B4779A">
            <w:pPr>
              <w:rPr>
                <w:strike/>
              </w:rPr>
            </w:pPr>
            <w:r w:rsidRPr="00900FD1">
              <w:rPr>
                <w:strike/>
              </w:rPr>
              <w:t>4-ETIL-TIO-2,5-DIMETOXIFENILETILAMINA</w:t>
            </w:r>
          </w:p>
        </w:tc>
      </w:tr>
      <w:tr w:rsidR="00B4779A" w:rsidRPr="00900FD1" w:rsidTr="005D1BCD">
        <w:tc>
          <w:tcPr>
            <w:tcW w:w="1277" w:type="dxa"/>
          </w:tcPr>
          <w:p w:rsidR="00B4779A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9. </w:t>
            </w:r>
          </w:p>
        </w:tc>
        <w:tc>
          <w:tcPr>
            <w:tcW w:w="2551" w:type="dxa"/>
          </w:tcPr>
          <w:p w:rsidR="00B4779A" w:rsidRPr="00900FD1" w:rsidRDefault="00B4779A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2C-T-7</w:t>
            </w:r>
          </w:p>
        </w:tc>
        <w:tc>
          <w:tcPr>
            <w:tcW w:w="425" w:type="dxa"/>
          </w:tcPr>
          <w:p w:rsidR="00B4779A" w:rsidRPr="00900FD1" w:rsidRDefault="00B4779A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4779A" w:rsidRPr="00900FD1" w:rsidRDefault="00B4779A" w:rsidP="00B4779A">
            <w:pPr>
              <w:rPr>
                <w:strike/>
              </w:rPr>
            </w:pPr>
            <w:r w:rsidRPr="00900FD1">
              <w:rPr>
                <w:strike/>
              </w:rPr>
              <w:t>2,5-DIMETOXI-4-PROPILTIOFENILETILAMINA (2C-T-7)</w:t>
            </w:r>
          </w:p>
        </w:tc>
      </w:tr>
      <w:tr w:rsidR="00E93C6D" w:rsidRPr="00900FD1" w:rsidTr="005D1BCD">
        <w:tc>
          <w:tcPr>
            <w:tcW w:w="1277" w:type="dxa"/>
          </w:tcPr>
          <w:p w:rsidR="00E93C6D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10. </w:t>
            </w:r>
          </w:p>
        </w:tc>
        <w:tc>
          <w:tcPr>
            <w:tcW w:w="2551" w:type="dxa"/>
          </w:tcPr>
          <w:p w:rsidR="00E93C6D" w:rsidRPr="00900FD1" w:rsidRDefault="00E93C6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3-MMC</w:t>
            </w:r>
          </w:p>
        </w:tc>
        <w:tc>
          <w:tcPr>
            <w:tcW w:w="425" w:type="dxa"/>
          </w:tcPr>
          <w:p w:rsidR="00E93C6D" w:rsidRPr="00900FD1" w:rsidRDefault="00E93C6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E93C6D" w:rsidRPr="00900FD1" w:rsidRDefault="00E93C6D" w:rsidP="00E93C6D">
            <w:pPr>
              <w:rPr>
                <w:strike/>
              </w:rPr>
            </w:pPr>
            <w:r w:rsidRPr="00900FD1">
              <w:rPr>
                <w:strike/>
              </w:rPr>
              <w:t>3-METILMETCATINONA; 2-(METILAMINO)-1-(3-METILFENIL)-1-PROPANONA</w:t>
            </w:r>
          </w:p>
        </w:tc>
      </w:tr>
      <w:tr w:rsidR="008F3D72" w:rsidRPr="00900FD1" w:rsidTr="005D1BCD">
        <w:tc>
          <w:tcPr>
            <w:tcW w:w="1277" w:type="dxa"/>
          </w:tcPr>
          <w:p w:rsidR="008F3D72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11. </w:t>
            </w:r>
          </w:p>
        </w:tc>
        <w:tc>
          <w:tcPr>
            <w:tcW w:w="2551" w:type="dxa"/>
          </w:tcPr>
          <w:p w:rsidR="008F3D72" w:rsidRPr="00900FD1" w:rsidRDefault="008F3D72" w:rsidP="00B4779A">
            <w:pPr>
              <w:jc w:val="both"/>
              <w:rPr>
                <w:strike/>
                <w:color w:val="303030"/>
              </w:rPr>
            </w:pPr>
            <w:r w:rsidRPr="00900FD1">
              <w:rPr>
                <w:strike/>
                <w:color w:val="303030"/>
              </w:rPr>
              <w:t>4-AcO-DMT</w:t>
            </w:r>
          </w:p>
        </w:tc>
        <w:tc>
          <w:tcPr>
            <w:tcW w:w="425" w:type="dxa"/>
          </w:tcPr>
          <w:p w:rsidR="008F3D72" w:rsidRPr="00900FD1" w:rsidRDefault="008F3D72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8F3D72" w:rsidRPr="00900FD1" w:rsidRDefault="008F3D72" w:rsidP="00710F2F">
            <w:pPr>
              <w:rPr>
                <w:strike/>
                <w:color w:val="303030"/>
              </w:rPr>
            </w:pPr>
            <w:r w:rsidRPr="00900FD1">
              <w:rPr>
                <w:strike/>
                <w:color w:val="303030"/>
              </w:rPr>
              <w:t>4-ACETOXI-N, N-DIMETILTRIPTAMINA</w:t>
            </w:r>
          </w:p>
        </w:tc>
      </w:tr>
      <w:tr w:rsidR="008F3D72" w:rsidRPr="00900FD1" w:rsidTr="005D1BCD">
        <w:tc>
          <w:tcPr>
            <w:tcW w:w="1277" w:type="dxa"/>
          </w:tcPr>
          <w:p w:rsidR="008F3D72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12. </w:t>
            </w:r>
          </w:p>
        </w:tc>
        <w:tc>
          <w:tcPr>
            <w:tcW w:w="2551" w:type="dxa"/>
          </w:tcPr>
          <w:p w:rsidR="008F3D72" w:rsidRPr="00900FD1" w:rsidRDefault="008F3D72" w:rsidP="00B4779A">
            <w:pPr>
              <w:jc w:val="both"/>
              <w:rPr>
                <w:strike/>
                <w:color w:val="303030"/>
              </w:rPr>
            </w:pPr>
            <w:r w:rsidRPr="00900FD1">
              <w:rPr>
                <w:strike/>
                <w:color w:val="303030"/>
              </w:rPr>
              <w:t>4-Cl-ALFA-PVP</w:t>
            </w:r>
          </w:p>
        </w:tc>
        <w:tc>
          <w:tcPr>
            <w:tcW w:w="425" w:type="dxa"/>
          </w:tcPr>
          <w:p w:rsidR="008F3D72" w:rsidRPr="00900FD1" w:rsidRDefault="008F3D72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8F3D72" w:rsidRPr="00900FD1" w:rsidRDefault="008F3D72" w:rsidP="00710F2F">
            <w:pPr>
              <w:rPr>
                <w:strike/>
              </w:rPr>
            </w:pPr>
            <w:r w:rsidRPr="00900FD1">
              <w:rPr>
                <w:strike/>
              </w:rPr>
              <w:t>1-(4-CLOROFENIL)-2-(PIRROLIDIN-1-IL)PENTAN-1-ONA</w:t>
            </w:r>
          </w:p>
        </w:tc>
      </w:tr>
      <w:tr w:rsidR="008F3D72" w:rsidRPr="00900FD1" w:rsidTr="005D1BCD">
        <w:tc>
          <w:tcPr>
            <w:tcW w:w="1277" w:type="dxa"/>
          </w:tcPr>
          <w:p w:rsidR="008F3D72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13. </w:t>
            </w:r>
          </w:p>
        </w:tc>
        <w:tc>
          <w:tcPr>
            <w:tcW w:w="2551" w:type="dxa"/>
          </w:tcPr>
          <w:p w:rsidR="008F3D72" w:rsidRPr="00900FD1" w:rsidRDefault="008F3D72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4-BROMOMETCATINONA</w:t>
            </w:r>
          </w:p>
        </w:tc>
        <w:tc>
          <w:tcPr>
            <w:tcW w:w="425" w:type="dxa"/>
          </w:tcPr>
          <w:p w:rsidR="008F3D72" w:rsidRPr="00900FD1" w:rsidRDefault="008F3D72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8F3D72" w:rsidRPr="00900FD1" w:rsidRDefault="008F3D72" w:rsidP="00B4779A">
            <w:pPr>
              <w:rPr>
                <w:strike/>
              </w:rPr>
            </w:pPr>
            <w:r w:rsidRPr="00900FD1">
              <w:rPr>
                <w:strike/>
              </w:rPr>
              <w:t>4-BMC; BREFEDRONA; 1-(4-BROMOFENIL)-2-(METILAMINO)PROPAN-1-ONA</w:t>
            </w:r>
          </w:p>
        </w:tc>
      </w:tr>
      <w:tr w:rsidR="0067228E" w:rsidRPr="00900FD1" w:rsidTr="005D1BCD">
        <w:tc>
          <w:tcPr>
            <w:tcW w:w="1277" w:type="dxa"/>
          </w:tcPr>
          <w:p w:rsidR="00FB30D0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14. </w:t>
            </w:r>
          </w:p>
        </w:tc>
        <w:tc>
          <w:tcPr>
            <w:tcW w:w="2551" w:type="dxa"/>
          </w:tcPr>
          <w:p w:rsidR="0067228E" w:rsidRPr="00900FD1" w:rsidRDefault="0067228E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4-FA</w:t>
            </w:r>
          </w:p>
        </w:tc>
        <w:tc>
          <w:tcPr>
            <w:tcW w:w="425" w:type="dxa"/>
          </w:tcPr>
          <w:p w:rsidR="0067228E" w:rsidRPr="00900FD1" w:rsidRDefault="0067228E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67228E" w:rsidRPr="00900FD1" w:rsidRDefault="0067228E" w:rsidP="00B4779A">
            <w:pPr>
              <w:rPr>
                <w:strike/>
              </w:rPr>
            </w:pPr>
            <w:r w:rsidRPr="00900FD1">
              <w:rPr>
                <w:strike/>
              </w:rPr>
              <w:t>4-FLUOROANFETAMINA; 1-(4-FLUOROFENIL) PROPAN-2-AMINA</w:t>
            </w:r>
          </w:p>
        </w:tc>
      </w:tr>
      <w:tr w:rsidR="00AC07D0" w:rsidRPr="00900FD1" w:rsidTr="005D1BCD">
        <w:tc>
          <w:tcPr>
            <w:tcW w:w="1277" w:type="dxa"/>
          </w:tcPr>
          <w:p w:rsidR="00AC07D0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15. </w:t>
            </w:r>
          </w:p>
        </w:tc>
        <w:tc>
          <w:tcPr>
            <w:tcW w:w="2551" w:type="dxa"/>
          </w:tcPr>
          <w:p w:rsidR="00AC07D0" w:rsidRPr="00900FD1" w:rsidRDefault="00AC07D0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4-MEAPP</w:t>
            </w:r>
          </w:p>
        </w:tc>
        <w:tc>
          <w:tcPr>
            <w:tcW w:w="425" w:type="dxa"/>
          </w:tcPr>
          <w:p w:rsidR="00AC07D0" w:rsidRPr="00900FD1" w:rsidRDefault="00AC07D0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C07D0" w:rsidRPr="00900FD1" w:rsidRDefault="00EC0BDF" w:rsidP="00EC0BDF">
            <w:pPr>
              <w:rPr>
                <w:strike/>
              </w:rPr>
            </w:pPr>
            <w:r w:rsidRPr="00900FD1">
              <w:rPr>
                <w:strike/>
              </w:rPr>
              <w:t>2-(ETILAMINO)-1-(4-METILFENIL)-1-PENTANONA; 4-METIL-ALFA-ETILAMINOPENTIOFENONA; N-ETIL-4'-METILNORPENTEDRONA</w:t>
            </w:r>
          </w:p>
        </w:tc>
      </w:tr>
      <w:tr w:rsidR="0067228E" w:rsidRPr="00900FD1" w:rsidTr="005D1BCD">
        <w:tc>
          <w:tcPr>
            <w:tcW w:w="1277" w:type="dxa"/>
          </w:tcPr>
          <w:p w:rsidR="0067228E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16. </w:t>
            </w:r>
          </w:p>
        </w:tc>
        <w:tc>
          <w:tcPr>
            <w:tcW w:w="2551" w:type="dxa"/>
          </w:tcPr>
          <w:p w:rsidR="0067228E" w:rsidRPr="00900FD1" w:rsidRDefault="0067228E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4-MEC</w:t>
            </w:r>
          </w:p>
        </w:tc>
        <w:tc>
          <w:tcPr>
            <w:tcW w:w="425" w:type="dxa"/>
          </w:tcPr>
          <w:p w:rsidR="0067228E" w:rsidRPr="00900FD1" w:rsidRDefault="0067228E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67228E" w:rsidRPr="00900FD1" w:rsidRDefault="0067228E" w:rsidP="00EF285C">
            <w:pPr>
              <w:rPr>
                <w:strike/>
              </w:rPr>
            </w:pPr>
            <w:r w:rsidRPr="00900FD1">
              <w:rPr>
                <w:strike/>
              </w:rPr>
              <w:t>4- METILETILCATINONA;</w:t>
            </w:r>
          </w:p>
          <w:p w:rsidR="0067228E" w:rsidRPr="00900FD1" w:rsidRDefault="0067228E" w:rsidP="00EF285C">
            <w:pPr>
              <w:rPr>
                <w:strike/>
              </w:rPr>
            </w:pPr>
            <w:r w:rsidRPr="00900FD1">
              <w:rPr>
                <w:strike/>
              </w:rPr>
              <w:t>2-(ETILAMINA)-1-(4-METILFENIL)-PROPAN-1-ONA</w:t>
            </w:r>
          </w:p>
        </w:tc>
      </w:tr>
      <w:tr w:rsidR="0067228E" w:rsidRPr="00900FD1" w:rsidTr="005D1BCD">
        <w:tc>
          <w:tcPr>
            <w:tcW w:w="1277" w:type="dxa"/>
          </w:tcPr>
          <w:p w:rsidR="0067228E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17. </w:t>
            </w:r>
          </w:p>
        </w:tc>
        <w:tc>
          <w:tcPr>
            <w:tcW w:w="2551" w:type="dxa"/>
          </w:tcPr>
          <w:p w:rsidR="0067228E" w:rsidRPr="00900FD1" w:rsidRDefault="0067228E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4-METILAMINOREX</w:t>
            </w:r>
          </w:p>
        </w:tc>
        <w:tc>
          <w:tcPr>
            <w:tcW w:w="425" w:type="dxa"/>
          </w:tcPr>
          <w:p w:rsidR="0067228E" w:rsidRPr="00900FD1" w:rsidRDefault="0067228E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67228E" w:rsidRPr="00900FD1" w:rsidRDefault="0067228E" w:rsidP="00B4779A">
            <w:pPr>
              <w:rPr>
                <w:strike/>
              </w:rPr>
            </w:pPr>
            <w:r w:rsidRPr="00900FD1">
              <w:rPr>
                <w:strike/>
              </w:rPr>
              <w:t>(</w:t>
            </w:r>
            <w:r w:rsidRPr="00900FD1">
              <w:rPr>
                <w:strike/>
              </w:rPr>
              <w:sym w:font="Symbol" w:char="F0B1"/>
            </w:r>
            <w:r w:rsidRPr="00900FD1">
              <w:rPr>
                <w:strike/>
              </w:rPr>
              <w:t>)-</w:t>
            </w:r>
            <w:r w:rsidRPr="00900FD1">
              <w:rPr>
                <w:i/>
                <w:iCs/>
                <w:strike/>
              </w:rPr>
              <w:t>CIS</w:t>
            </w:r>
            <w:r w:rsidRPr="00900FD1">
              <w:rPr>
                <w:strike/>
              </w:rPr>
              <w:t xml:space="preserve">-2-AMINO-4-METIL-5-FENIL-2-OXAZOLINA </w:t>
            </w:r>
          </w:p>
        </w:tc>
      </w:tr>
      <w:tr w:rsidR="0067228E" w:rsidRPr="00900FD1" w:rsidTr="005D1BCD">
        <w:tc>
          <w:tcPr>
            <w:tcW w:w="1277" w:type="dxa"/>
          </w:tcPr>
          <w:p w:rsidR="0067228E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18. </w:t>
            </w:r>
          </w:p>
        </w:tc>
        <w:tc>
          <w:tcPr>
            <w:tcW w:w="2551" w:type="dxa"/>
          </w:tcPr>
          <w:p w:rsidR="0067228E" w:rsidRPr="00900FD1" w:rsidRDefault="0067228E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425" w:type="dxa"/>
          </w:tcPr>
          <w:p w:rsidR="0067228E" w:rsidRPr="00900FD1" w:rsidRDefault="0067228E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67228E" w:rsidRPr="00900FD1" w:rsidRDefault="0067228E" w:rsidP="00B4779A">
            <w:pPr>
              <w:rPr>
                <w:strike/>
              </w:rPr>
            </w:pPr>
            <w:r w:rsidRPr="00900FD1">
              <w:rPr>
                <w:strike/>
              </w:rPr>
              <w:t>4-METILTIOANFETAMINA</w:t>
            </w:r>
          </w:p>
        </w:tc>
      </w:tr>
      <w:tr w:rsidR="00930703" w:rsidRPr="00900FD1" w:rsidTr="005D1BCD">
        <w:tc>
          <w:tcPr>
            <w:tcW w:w="1277" w:type="dxa"/>
          </w:tcPr>
          <w:p w:rsidR="00930703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19. </w:t>
            </w:r>
          </w:p>
        </w:tc>
        <w:tc>
          <w:tcPr>
            <w:tcW w:w="2551" w:type="dxa"/>
          </w:tcPr>
          <w:p w:rsidR="00930703" w:rsidRPr="00900FD1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4,4’- DMAR</w:t>
            </w:r>
          </w:p>
        </w:tc>
        <w:tc>
          <w:tcPr>
            <w:tcW w:w="425" w:type="dxa"/>
          </w:tcPr>
          <w:p w:rsidR="00930703" w:rsidRPr="00900FD1" w:rsidRDefault="00353269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930703" w:rsidRPr="00900FD1" w:rsidRDefault="00353269" w:rsidP="00B4779A">
            <w:pPr>
              <w:rPr>
                <w:strike/>
              </w:rPr>
            </w:pPr>
            <w:r w:rsidRPr="00900FD1">
              <w:rPr>
                <w:strike/>
              </w:rPr>
              <w:t>4,4’- DIMETILAMINOREX; 4-METIL-5-(4-METILFENIL)-4,5-DIHIDRO-1,3-OXAZOL-2-AMINA</w:t>
            </w:r>
          </w:p>
        </w:tc>
      </w:tr>
      <w:tr w:rsidR="00353269" w:rsidRPr="00900FD1" w:rsidTr="005D1BCD">
        <w:tc>
          <w:tcPr>
            <w:tcW w:w="1277" w:type="dxa"/>
          </w:tcPr>
          <w:p w:rsidR="00353269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20. </w:t>
            </w:r>
          </w:p>
        </w:tc>
        <w:tc>
          <w:tcPr>
            <w:tcW w:w="2551" w:type="dxa"/>
          </w:tcPr>
          <w:p w:rsidR="00353269" w:rsidRPr="00900FD1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5-APB</w:t>
            </w:r>
          </w:p>
        </w:tc>
        <w:tc>
          <w:tcPr>
            <w:tcW w:w="425" w:type="dxa"/>
          </w:tcPr>
          <w:p w:rsidR="00353269" w:rsidRPr="00900FD1" w:rsidRDefault="00353269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353269" w:rsidRPr="00900FD1" w:rsidRDefault="00353269" w:rsidP="00B4779A">
            <w:pPr>
              <w:rPr>
                <w:strike/>
              </w:rPr>
            </w:pPr>
            <w:r w:rsidRPr="00900FD1">
              <w:rPr>
                <w:strike/>
              </w:rPr>
              <w:t>1-(BENZOFURAN-5-IL)PROPAN-2-AMINA</w:t>
            </w:r>
          </w:p>
        </w:tc>
      </w:tr>
      <w:tr w:rsidR="00353269" w:rsidRPr="00900FD1" w:rsidTr="005D1BCD">
        <w:tc>
          <w:tcPr>
            <w:tcW w:w="1277" w:type="dxa"/>
          </w:tcPr>
          <w:p w:rsidR="00353269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21. </w:t>
            </w:r>
          </w:p>
        </w:tc>
        <w:tc>
          <w:tcPr>
            <w:tcW w:w="2551" w:type="dxa"/>
          </w:tcPr>
          <w:p w:rsidR="00353269" w:rsidRPr="00900FD1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5-APDB</w:t>
            </w:r>
          </w:p>
        </w:tc>
        <w:tc>
          <w:tcPr>
            <w:tcW w:w="425" w:type="dxa"/>
          </w:tcPr>
          <w:p w:rsidR="00353269" w:rsidRPr="00900FD1" w:rsidRDefault="00353269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353269" w:rsidRPr="00900FD1" w:rsidRDefault="00353269" w:rsidP="00B4779A">
            <w:pPr>
              <w:rPr>
                <w:strike/>
              </w:rPr>
            </w:pPr>
            <w:r w:rsidRPr="00900FD1">
              <w:rPr>
                <w:strike/>
              </w:rPr>
              <w:t>1-(2,3-DIHIDROBENZOFURAN-5-IL)PROPAN-2-AMINA</w:t>
            </w:r>
          </w:p>
        </w:tc>
      </w:tr>
      <w:tr w:rsidR="00353269" w:rsidRPr="00900FD1" w:rsidTr="005D1BCD">
        <w:tc>
          <w:tcPr>
            <w:tcW w:w="1277" w:type="dxa"/>
          </w:tcPr>
          <w:p w:rsidR="00353269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22. </w:t>
            </w:r>
          </w:p>
        </w:tc>
        <w:tc>
          <w:tcPr>
            <w:tcW w:w="2551" w:type="dxa"/>
          </w:tcPr>
          <w:p w:rsidR="00353269" w:rsidRPr="00900FD1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5-EAPB</w:t>
            </w:r>
          </w:p>
        </w:tc>
        <w:tc>
          <w:tcPr>
            <w:tcW w:w="425" w:type="dxa"/>
          </w:tcPr>
          <w:p w:rsidR="00353269" w:rsidRPr="00900FD1" w:rsidRDefault="00353269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353269" w:rsidRPr="00900FD1" w:rsidRDefault="00353269" w:rsidP="00B4779A">
            <w:pPr>
              <w:rPr>
                <w:strike/>
              </w:rPr>
            </w:pPr>
            <w:r w:rsidRPr="00900FD1">
              <w:rPr>
                <w:strike/>
              </w:rPr>
              <w:t>1-(BENZOFURAN-5-IL)-N-ETILPROPAN-2-AMINA</w:t>
            </w:r>
          </w:p>
        </w:tc>
      </w:tr>
      <w:tr w:rsidR="00353269" w:rsidRPr="00900FD1" w:rsidTr="005D1BCD">
        <w:tc>
          <w:tcPr>
            <w:tcW w:w="1277" w:type="dxa"/>
          </w:tcPr>
          <w:p w:rsidR="00353269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23. </w:t>
            </w:r>
          </w:p>
        </w:tc>
        <w:tc>
          <w:tcPr>
            <w:tcW w:w="2551" w:type="dxa"/>
          </w:tcPr>
          <w:p w:rsidR="00353269" w:rsidRPr="00900FD1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5-MAPDB</w:t>
            </w:r>
          </w:p>
        </w:tc>
        <w:tc>
          <w:tcPr>
            <w:tcW w:w="425" w:type="dxa"/>
          </w:tcPr>
          <w:p w:rsidR="00353269" w:rsidRPr="00900FD1" w:rsidRDefault="00353269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353269" w:rsidRPr="00900FD1" w:rsidRDefault="00353269" w:rsidP="00B4779A">
            <w:pPr>
              <w:rPr>
                <w:strike/>
              </w:rPr>
            </w:pPr>
            <w:r w:rsidRPr="00900FD1">
              <w:rPr>
                <w:strike/>
              </w:rPr>
              <w:t>1-(2,3-DIHIDROBENZOFURAN-5-IL)-N-METILPROPAN-2-AMINA</w:t>
            </w:r>
          </w:p>
        </w:tc>
      </w:tr>
      <w:tr w:rsidR="0067228E" w:rsidRPr="00900FD1" w:rsidTr="005D1BCD">
        <w:tc>
          <w:tcPr>
            <w:tcW w:w="1277" w:type="dxa"/>
          </w:tcPr>
          <w:p w:rsidR="0067228E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24. </w:t>
            </w:r>
          </w:p>
        </w:tc>
        <w:tc>
          <w:tcPr>
            <w:tcW w:w="2551" w:type="dxa"/>
          </w:tcPr>
          <w:p w:rsidR="0067228E" w:rsidRPr="00900FD1" w:rsidRDefault="0067228E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 xml:space="preserve">5F-AKB48  </w:t>
            </w:r>
          </w:p>
        </w:tc>
        <w:tc>
          <w:tcPr>
            <w:tcW w:w="425" w:type="dxa"/>
          </w:tcPr>
          <w:p w:rsidR="0067228E" w:rsidRPr="00900FD1" w:rsidRDefault="0067228E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67228E" w:rsidRPr="00900FD1" w:rsidRDefault="00466CC9" w:rsidP="00B4779A">
            <w:pPr>
              <w:rPr>
                <w:strike/>
              </w:rPr>
            </w:pPr>
            <w:r w:rsidRPr="00900FD1">
              <w:rPr>
                <w:strike/>
              </w:rPr>
              <w:t xml:space="preserve">5F-APINACA; </w:t>
            </w:r>
            <w:r w:rsidR="0067228E" w:rsidRPr="00900FD1">
              <w:rPr>
                <w:strike/>
              </w:rPr>
              <w:t>N-(1-ADAMANTIL)-1-(5-FLUOROPENTIL)INDAZOL-3-CARBOXAMIDA</w:t>
            </w:r>
          </w:p>
        </w:tc>
      </w:tr>
      <w:tr w:rsidR="0067228E" w:rsidRPr="00900FD1" w:rsidTr="005D1BCD">
        <w:tc>
          <w:tcPr>
            <w:tcW w:w="1277" w:type="dxa"/>
          </w:tcPr>
          <w:p w:rsidR="0067228E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25. </w:t>
            </w:r>
          </w:p>
        </w:tc>
        <w:tc>
          <w:tcPr>
            <w:tcW w:w="2551" w:type="dxa"/>
          </w:tcPr>
          <w:p w:rsidR="0067228E" w:rsidRPr="00900FD1" w:rsidRDefault="0067228E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5-IAI</w:t>
            </w:r>
          </w:p>
        </w:tc>
        <w:tc>
          <w:tcPr>
            <w:tcW w:w="425" w:type="dxa"/>
          </w:tcPr>
          <w:p w:rsidR="0067228E" w:rsidRPr="00900FD1" w:rsidRDefault="0067228E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67228E" w:rsidRPr="00900FD1" w:rsidRDefault="0067228E" w:rsidP="00B4779A">
            <w:pPr>
              <w:rPr>
                <w:strike/>
              </w:rPr>
            </w:pPr>
            <w:r w:rsidRPr="00900FD1">
              <w:rPr>
                <w:strike/>
              </w:rPr>
              <w:t>2,3-DIHIDRO-5-IODO-1H-INDENO-2-AMINA</w:t>
            </w:r>
          </w:p>
        </w:tc>
      </w:tr>
      <w:tr w:rsidR="00353269" w:rsidRPr="00900FD1" w:rsidTr="005D1BCD">
        <w:tc>
          <w:tcPr>
            <w:tcW w:w="1277" w:type="dxa"/>
          </w:tcPr>
          <w:p w:rsidR="00353269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26. </w:t>
            </w:r>
          </w:p>
        </w:tc>
        <w:tc>
          <w:tcPr>
            <w:tcW w:w="2551" w:type="dxa"/>
          </w:tcPr>
          <w:p w:rsidR="00353269" w:rsidRPr="00900FD1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5-MeO-AMT</w:t>
            </w:r>
          </w:p>
        </w:tc>
        <w:tc>
          <w:tcPr>
            <w:tcW w:w="425" w:type="dxa"/>
          </w:tcPr>
          <w:p w:rsidR="00353269" w:rsidRPr="00900FD1" w:rsidRDefault="00353269" w:rsidP="00BB77F4">
            <w:pPr>
              <w:pStyle w:val="Cabealho"/>
              <w:widowControl/>
              <w:tabs>
                <w:tab w:val="clear" w:pos="4419"/>
                <w:tab w:val="clear" w:pos="8838"/>
              </w:tabs>
              <w:jc w:val="center"/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5670" w:type="dxa"/>
          </w:tcPr>
          <w:p w:rsidR="00353269" w:rsidRPr="00900FD1" w:rsidRDefault="00353269" w:rsidP="00B4779A">
            <w:pPr>
              <w:rPr>
                <w:strike/>
              </w:rPr>
            </w:pPr>
            <w:r w:rsidRPr="00900FD1">
              <w:rPr>
                <w:strike/>
              </w:rPr>
              <w:t>5-METOXI-ALFA-METILTRIPTAMINA</w:t>
            </w:r>
          </w:p>
        </w:tc>
      </w:tr>
      <w:tr w:rsidR="00353269" w:rsidRPr="00900FD1" w:rsidTr="005D1BCD">
        <w:tc>
          <w:tcPr>
            <w:tcW w:w="1277" w:type="dxa"/>
          </w:tcPr>
          <w:p w:rsidR="00353269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27. </w:t>
            </w:r>
          </w:p>
        </w:tc>
        <w:tc>
          <w:tcPr>
            <w:tcW w:w="2551" w:type="dxa"/>
          </w:tcPr>
          <w:p w:rsidR="00353269" w:rsidRPr="00900FD1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5-MeO-DIPT</w:t>
            </w:r>
          </w:p>
        </w:tc>
        <w:tc>
          <w:tcPr>
            <w:tcW w:w="425" w:type="dxa"/>
          </w:tcPr>
          <w:p w:rsidR="00353269" w:rsidRPr="00900FD1" w:rsidRDefault="00353269" w:rsidP="00BB77F4">
            <w:pPr>
              <w:pStyle w:val="Cabealho"/>
              <w:widowControl/>
              <w:tabs>
                <w:tab w:val="clear" w:pos="4419"/>
                <w:tab w:val="clear" w:pos="8838"/>
              </w:tabs>
              <w:jc w:val="center"/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5670" w:type="dxa"/>
          </w:tcPr>
          <w:p w:rsidR="00353269" w:rsidRPr="00900FD1" w:rsidRDefault="00353269" w:rsidP="00B4779A">
            <w:pPr>
              <w:rPr>
                <w:strike/>
              </w:rPr>
            </w:pPr>
            <w:r w:rsidRPr="00900FD1">
              <w:rPr>
                <w:strike/>
              </w:rPr>
              <w:t>5-METOXI-N,N-DIISOPROPILTRIPTAMINA</w:t>
            </w:r>
          </w:p>
        </w:tc>
      </w:tr>
      <w:tr w:rsidR="00353269" w:rsidRPr="00900FD1" w:rsidTr="005D1BCD">
        <w:tc>
          <w:tcPr>
            <w:tcW w:w="1277" w:type="dxa"/>
          </w:tcPr>
          <w:p w:rsidR="00353269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28. </w:t>
            </w:r>
          </w:p>
        </w:tc>
        <w:tc>
          <w:tcPr>
            <w:tcW w:w="2551" w:type="dxa"/>
          </w:tcPr>
          <w:p w:rsidR="00353269" w:rsidRPr="00900FD1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5-MeO-DMT</w:t>
            </w:r>
          </w:p>
        </w:tc>
        <w:tc>
          <w:tcPr>
            <w:tcW w:w="425" w:type="dxa"/>
          </w:tcPr>
          <w:p w:rsidR="00353269" w:rsidRPr="00900FD1" w:rsidRDefault="00353269" w:rsidP="00BB77F4">
            <w:pPr>
              <w:pStyle w:val="Cabealho"/>
              <w:widowControl/>
              <w:tabs>
                <w:tab w:val="clear" w:pos="4419"/>
                <w:tab w:val="clear" w:pos="8838"/>
              </w:tabs>
              <w:jc w:val="center"/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5670" w:type="dxa"/>
          </w:tcPr>
          <w:p w:rsidR="00353269" w:rsidRPr="00900FD1" w:rsidRDefault="00353269" w:rsidP="00B4779A">
            <w:pPr>
              <w:rPr>
                <w:strike/>
              </w:rPr>
            </w:pPr>
            <w:r w:rsidRPr="00900FD1">
              <w:rPr>
                <w:strike/>
              </w:rPr>
              <w:t>5-METOXI-N,N-DIMETILTRIPTAMINA</w:t>
            </w:r>
          </w:p>
        </w:tc>
      </w:tr>
      <w:tr w:rsidR="00353269" w:rsidRPr="00900FD1" w:rsidTr="005D1BCD">
        <w:tc>
          <w:tcPr>
            <w:tcW w:w="1277" w:type="dxa"/>
          </w:tcPr>
          <w:p w:rsidR="00353269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29. </w:t>
            </w:r>
          </w:p>
        </w:tc>
        <w:tc>
          <w:tcPr>
            <w:tcW w:w="2551" w:type="dxa"/>
          </w:tcPr>
          <w:p w:rsidR="00353269" w:rsidRPr="00900FD1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5-MeO-MIPT</w:t>
            </w:r>
          </w:p>
        </w:tc>
        <w:tc>
          <w:tcPr>
            <w:tcW w:w="425" w:type="dxa"/>
          </w:tcPr>
          <w:p w:rsidR="00353269" w:rsidRPr="00900FD1" w:rsidRDefault="00353269" w:rsidP="00BB77F4">
            <w:pPr>
              <w:pStyle w:val="Cabealho"/>
              <w:widowControl/>
              <w:tabs>
                <w:tab w:val="clear" w:pos="4419"/>
                <w:tab w:val="clear" w:pos="8838"/>
              </w:tabs>
              <w:jc w:val="center"/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5670" w:type="dxa"/>
          </w:tcPr>
          <w:p w:rsidR="00353269" w:rsidRPr="00900FD1" w:rsidRDefault="00353269" w:rsidP="00B4779A">
            <w:pPr>
              <w:rPr>
                <w:strike/>
              </w:rPr>
            </w:pPr>
            <w:r w:rsidRPr="00900FD1">
              <w:rPr>
                <w:strike/>
              </w:rPr>
              <w:t>5-METOXI-N,N-METIL ISOPROPILTRIPTAMINA</w:t>
            </w:r>
          </w:p>
        </w:tc>
      </w:tr>
      <w:tr w:rsidR="0067228E" w:rsidRPr="00900FD1" w:rsidTr="005D1BCD">
        <w:tc>
          <w:tcPr>
            <w:tcW w:w="1277" w:type="dxa"/>
          </w:tcPr>
          <w:p w:rsidR="006D22CD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30. </w:t>
            </w:r>
          </w:p>
        </w:tc>
        <w:tc>
          <w:tcPr>
            <w:tcW w:w="2551" w:type="dxa"/>
          </w:tcPr>
          <w:p w:rsidR="0067228E" w:rsidRPr="00900FD1" w:rsidRDefault="0067228E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25B-NBOMe</w:t>
            </w:r>
          </w:p>
        </w:tc>
        <w:tc>
          <w:tcPr>
            <w:tcW w:w="425" w:type="dxa"/>
          </w:tcPr>
          <w:p w:rsidR="0067228E" w:rsidRPr="00900FD1" w:rsidRDefault="0067228E" w:rsidP="00BB77F4">
            <w:pPr>
              <w:pStyle w:val="Cabealho"/>
              <w:widowControl/>
              <w:tabs>
                <w:tab w:val="clear" w:pos="4419"/>
                <w:tab w:val="clear" w:pos="8838"/>
              </w:tabs>
              <w:jc w:val="center"/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5670" w:type="dxa"/>
          </w:tcPr>
          <w:p w:rsidR="0067228E" w:rsidRPr="00900FD1" w:rsidRDefault="0067228E" w:rsidP="00B4779A">
            <w:pPr>
              <w:rPr>
                <w:strike/>
              </w:rPr>
            </w:pPr>
            <w:r w:rsidRPr="00900FD1">
              <w:rPr>
                <w:strike/>
              </w:rPr>
              <w:t>2-(4-BROMO-2,5-DIMETOXI-FENIL)-N-[(2-METOXIFENIL)METIL]ETANOAMINA</w:t>
            </w:r>
          </w:p>
        </w:tc>
      </w:tr>
      <w:tr w:rsidR="00AD0AA1" w:rsidRPr="00900FD1" w:rsidTr="005D1BCD">
        <w:tc>
          <w:tcPr>
            <w:tcW w:w="1277" w:type="dxa"/>
          </w:tcPr>
          <w:p w:rsidR="00AD0AA1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31. </w:t>
            </w:r>
          </w:p>
        </w:tc>
        <w:tc>
          <w:tcPr>
            <w:tcW w:w="2551" w:type="dxa"/>
          </w:tcPr>
          <w:p w:rsidR="00AD0AA1" w:rsidRPr="00900FD1" w:rsidRDefault="00AD0AA1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>25C-NBOMe</w:t>
            </w:r>
          </w:p>
        </w:tc>
        <w:tc>
          <w:tcPr>
            <w:tcW w:w="425" w:type="dxa"/>
          </w:tcPr>
          <w:p w:rsidR="00AD0AA1" w:rsidRPr="00900FD1" w:rsidRDefault="00AD0AA1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900FD1" w:rsidRDefault="00AD0AA1" w:rsidP="00B4779A">
            <w:pPr>
              <w:rPr>
                <w:strike/>
              </w:rPr>
            </w:pPr>
            <w:r w:rsidRPr="00900FD1">
              <w:rPr>
                <w:strike/>
              </w:rPr>
              <w:t>2-(4-CLORO-2,5-DIMETOXI-FENIL)-N-[(2-METOXIFENIL)METIL]ETANOAMINA</w:t>
            </w:r>
          </w:p>
        </w:tc>
      </w:tr>
      <w:tr w:rsidR="00AD0AA1" w:rsidRPr="00900FD1" w:rsidTr="005D1BCD">
        <w:tc>
          <w:tcPr>
            <w:tcW w:w="1277" w:type="dxa"/>
          </w:tcPr>
          <w:p w:rsidR="00AD0AA1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32. </w:t>
            </w:r>
          </w:p>
        </w:tc>
        <w:tc>
          <w:tcPr>
            <w:tcW w:w="2551" w:type="dxa"/>
          </w:tcPr>
          <w:p w:rsidR="00AD0AA1" w:rsidRPr="00900FD1" w:rsidRDefault="00AD0AA1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25D-NBOMe</w:t>
            </w:r>
          </w:p>
        </w:tc>
        <w:tc>
          <w:tcPr>
            <w:tcW w:w="425" w:type="dxa"/>
          </w:tcPr>
          <w:p w:rsidR="00AD0AA1" w:rsidRPr="00900FD1" w:rsidRDefault="00AD0AA1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900FD1" w:rsidRDefault="00AD0AA1" w:rsidP="00B4779A">
            <w:pPr>
              <w:rPr>
                <w:iCs/>
                <w:strike/>
              </w:rPr>
            </w:pPr>
            <w:r w:rsidRPr="00900FD1">
              <w:rPr>
                <w:iCs/>
                <w:strike/>
              </w:rPr>
              <w:t>2-(4-METIL-2,5-DIMETOXI-FENIL)-N-[(2-METOXIFENIL)METIL]ETANOAMINA</w:t>
            </w:r>
          </w:p>
        </w:tc>
      </w:tr>
      <w:tr w:rsidR="00AD0AA1" w:rsidRPr="00900FD1" w:rsidTr="005D1BCD">
        <w:tc>
          <w:tcPr>
            <w:tcW w:w="1277" w:type="dxa"/>
          </w:tcPr>
          <w:p w:rsidR="00AD0AA1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33. </w:t>
            </w:r>
          </w:p>
        </w:tc>
        <w:tc>
          <w:tcPr>
            <w:tcW w:w="2551" w:type="dxa"/>
          </w:tcPr>
          <w:p w:rsidR="00AD0AA1" w:rsidRPr="00900FD1" w:rsidRDefault="00AD0AA1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25E-NBOMe</w:t>
            </w:r>
          </w:p>
        </w:tc>
        <w:tc>
          <w:tcPr>
            <w:tcW w:w="425" w:type="dxa"/>
          </w:tcPr>
          <w:p w:rsidR="00AD0AA1" w:rsidRPr="00900FD1" w:rsidRDefault="00AD0AA1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900FD1" w:rsidRDefault="00AD0AA1" w:rsidP="00B4779A">
            <w:pPr>
              <w:rPr>
                <w:iCs/>
                <w:strike/>
              </w:rPr>
            </w:pPr>
            <w:r w:rsidRPr="00900FD1">
              <w:rPr>
                <w:iCs/>
                <w:strike/>
              </w:rPr>
              <w:t>2-(4-ETIL-2,5-DIMETOXI-FENIL)-N-[(2-METOXIFENIL)METIL]ETANOAMINA</w:t>
            </w:r>
          </w:p>
        </w:tc>
      </w:tr>
      <w:tr w:rsidR="00AD0AA1" w:rsidRPr="00900FD1" w:rsidTr="005D1BCD">
        <w:tc>
          <w:tcPr>
            <w:tcW w:w="1277" w:type="dxa"/>
          </w:tcPr>
          <w:p w:rsidR="00AD0AA1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34. </w:t>
            </w:r>
          </w:p>
        </w:tc>
        <w:tc>
          <w:tcPr>
            <w:tcW w:w="2551" w:type="dxa"/>
          </w:tcPr>
          <w:p w:rsidR="00AD0AA1" w:rsidRPr="00900FD1" w:rsidRDefault="00AD0AA1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25H-NBOMe</w:t>
            </w:r>
          </w:p>
        </w:tc>
        <w:tc>
          <w:tcPr>
            <w:tcW w:w="425" w:type="dxa"/>
          </w:tcPr>
          <w:p w:rsidR="00AD0AA1" w:rsidRPr="00900FD1" w:rsidRDefault="00AD0AA1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900FD1" w:rsidRDefault="00AD0AA1" w:rsidP="00B4779A">
            <w:pPr>
              <w:rPr>
                <w:iCs/>
                <w:strike/>
              </w:rPr>
            </w:pPr>
            <w:r w:rsidRPr="00900FD1">
              <w:rPr>
                <w:iCs/>
                <w:strike/>
              </w:rPr>
              <w:t>2-(2,5-DIMETOXI-FENIL)-N-[(2-METOXIFENIL)METIL]ETANOAMINA</w:t>
            </w:r>
          </w:p>
        </w:tc>
      </w:tr>
      <w:tr w:rsidR="0010278D" w:rsidRPr="00900FD1" w:rsidTr="005D1BCD">
        <w:tc>
          <w:tcPr>
            <w:tcW w:w="1277" w:type="dxa"/>
          </w:tcPr>
          <w:p w:rsidR="0010278D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35. </w:t>
            </w:r>
          </w:p>
        </w:tc>
        <w:tc>
          <w:tcPr>
            <w:tcW w:w="2551" w:type="dxa"/>
          </w:tcPr>
          <w:p w:rsidR="0010278D" w:rsidRPr="00900FD1" w:rsidRDefault="004F2745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25I-NBF</w:t>
            </w:r>
          </w:p>
        </w:tc>
        <w:tc>
          <w:tcPr>
            <w:tcW w:w="425" w:type="dxa"/>
          </w:tcPr>
          <w:p w:rsidR="0010278D" w:rsidRPr="00900FD1" w:rsidRDefault="004F2745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10278D" w:rsidRPr="00900FD1" w:rsidRDefault="004F2745" w:rsidP="004631DC">
            <w:pPr>
              <w:rPr>
                <w:strike/>
              </w:rPr>
            </w:pPr>
            <w:r w:rsidRPr="00900FD1">
              <w:rPr>
                <w:strike/>
              </w:rPr>
              <w:t>Cimbi-21; 2C-I-NBF; N-(2-FLUOROBENZIL)-2-(4-IODO-2,5-DIMETOXIFENIL</w:t>
            </w:r>
            <w:r w:rsidR="004631DC" w:rsidRPr="00900FD1">
              <w:rPr>
                <w:strike/>
              </w:rPr>
              <w:t>)ETAN</w:t>
            </w:r>
            <w:r w:rsidRPr="00900FD1">
              <w:rPr>
                <w:strike/>
              </w:rPr>
              <w:t>-1-AMINA</w:t>
            </w:r>
          </w:p>
        </w:tc>
      </w:tr>
      <w:tr w:rsidR="00353269" w:rsidRPr="00900FD1" w:rsidTr="005D1BCD">
        <w:tc>
          <w:tcPr>
            <w:tcW w:w="1277" w:type="dxa"/>
          </w:tcPr>
          <w:p w:rsidR="00353269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36. </w:t>
            </w:r>
          </w:p>
        </w:tc>
        <w:tc>
          <w:tcPr>
            <w:tcW w:w="2551" w:type="dxa"/>
          </w:tcPr>
          <w:p w:rsidR="00353269" w:rsidRPr="00900FD1" w:rsidRDefault="00353269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25I-NBOH</w:t>
            </w:r>
          </w:p>
        </w:tc>
        <w:tc>
          <w:tcPr>
            <w:tcW w:w="425" w:type="dxa"/>
          </w:tcPr>
          <w:p w:rsidR="00353269" w:rsidRPr="00900FD1" w:rsidRDefault="00353269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353269" w:rsidRPr="00900FD1" w:rsidRDefault="00353269" w:rsidP="00B4779A">
            <w:pPr>
              <w:rPr>
                <w:strike/>
              </w:rPr>
            </w:pPr>
            <w:r w:rsidRPr="00900FD1">
              <w:rPr>
                <w:strike/>
              </w:rPr>
              <w:t>2CI-NBOH; 2-({[2-(4-IODO-2,5-DIMETOXIFENIL)ETIL]AMINO}METIL)FENOL</w:t>
            </w:r>
          </w:p>
        </w:tc>
      </w:tr>
      <w:tr w:rsidR="00AD0AA1" w:rsidRPr="00900FD1" w:rsidTr="005D1BCD">
        <w:tc>
          <w:tcPr>
            <w:tcW w:w="1277" w:type="dxa"/>
          </w:tcPr>
          <w:p w:rsidR="00AD0AA1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37. </w:t>
            </w:r>
          </w:p>
        </w:tc>
        <w:tc>
          <w:tcPr>
            <w:tcW w:w="2551" w:type="dxa"/>
          </w:tcPr>
          <w:p w:rsidR="00AD0AA1" w:rsidRPr="00900FD1" w:rsidRDefault="00AD0AA1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25I-NBOMe</w:t>
            </w:r>
          </w:p>
        </w:tc>
        <w:tc>
          <w:tcPr>
            <w:tcW w:w="425" w:type="dxa"/>
          </w:tcPr>
          <w:p w:rsidR="00AD0AA1" w:rsidRPr="00900FD1" w:rsidRDefault="00AD0AA1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900FD1" w:rsidRDefault="00AD0AA1" w:rsidP="00B4779A">
            <w:pPr>
              <w:rPr>
                <w:iCs/>
                <w:strike/>
              </w:rPr>
            </w:pPr>
            <w:r w:rsidRPr="00900FD1">
              <w:rPr>
                <w:iCs/>
                <w:strike/>
              </w:rPr>
              <w:t>2-(4-IODO-2,5-DIMETOXI-FENIL)-N-[(2-METOXIFENIL)METIL]ETANOAMINA</w:t>
            </w:r>
          </w:p>
        </w:tc>
      </w:tr>
      <w:tr w:rsidR="00AD0AA1" w:rsidRPr="00900FD1" w:rsidTr="005D1BCD">
        <w:tc>
          <w:tcPr>
            <w:tcW w:w="1277" w:type="dxa"/>
          </w:tcPr>
          <w:p w:rsidR="00AD0AA1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38. </w:t>
            </w:r>
          </w:p>
        </w:tc>
        <w:tc>
          <w:tcPr>
            <w:tcW w:w="2551" w:type="dxa"/>
          </w:tcPr>
          <w:p w:rsidR="00AD0AA1" w:rsidRPr="00900FD1" w:rsidRDefault="00AD0AA1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25N-NBOMe</w:t>
            </w:r>
          </w:p>
        </w:tc>
        <w:tc>
          <w:tcPr>
            <w:tcW w:w="425" w:type="dxa"/>
          </w:tcPr>
          <w:p w:rsidR="00AD0AA1" w:rsidRPr="00900FD1" w:rsidRDefault="00AD0AA1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900FD1" w:rsidRDefault="00AD0AA1" w:rsidP="00B4779A">
            <w:pPr>
              <w:rPr>
                <w:iCs/>
                <w:strike/>
              </w:rPr>
            </w:pPr>
            <w:r w:rsidRPr="00900FD1">
              <w:rPr>
                <w:iCs/>
                <w:strike/>
              </w:rPr>
              <w:t>2-(4-NITRO-2,5-DIMETOXI-FENIL)-N-[(2-METOXIFENIL)METIL]ETANOAMINA</w:t>
            </w:r>
          </w:p>
        </w:tc>
      </w:tr>
      <w:tr w:rsidR="00AD0AA1" w:rsidRPr="00900FD1" w:rsidTr="005D1BCD">
        <w:tc>
          <w:tcPr>
            <w:tcW w:w="1277" w:type="dxa"/>
          </w:tcPr>
          <w:p w:rsidR="00AD0AA1" w:rsidRPr="00900FD1" w:rsidRDefault="00D72694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39</w:t>
            </w:r>
            <w:r w:rsidR="00C71D36" w:rsidRPr="00900FD1">
              <w:rPr>
                <w:strike/>
                <w:color w:val="000000"/>
              </w:rPr>
              <w:t xml:space="preserve"> </w:t>
            </w:r>
          </w:p>
        </w:tc>
        <w:tc>
          <w:tcPr>
            <w:tcW w:w="2551" w:type="dxa"/>
          </w:tcPr>
          <w:p w:rsidR="00AD0AA1" w:rsidRPr="00900FD1" w:rsidRDefault="00AD0AA1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25P-NBOMe</w:t>
            </w:r>
          </w:p>
        </w:tc>
        <w:tc>
          <w:tcPr>
            <w:tcW w:w="425" w:type="dxa"/>
          </w:tcPr>
          <w:p w:rsidR="00AD0AA1" w:rsidRPr="00900FD1" w:rsidRDefault="00AD0AA1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900FD1" w:rsidRDefault="00AD0AA1" w:rsidP="00B4779A">
            <w:pPr>
              <w:rPr>
                <w:iCs/>
                <w:strike/>
              </w:rPr>
            </w:pPr>
            <w:r w:rsidRPr="00900FD1">
              <w:rPr>
                <w:iCs/>
                <w:strike/>
              </w:rPr>
              <w:t>2-(4-PROPIL-2,5-DIMETOXI-FENIL)-N-[(2-METOXIFENIL)METIL]ETANOAMINA</w:t>
            </w:r>
          </w:p>
        </w:tc>
      </w:tr>
      <w:tr w:rsidR="00AD0AA1" w:rsidRPr="00900FD1" w:rsidTr="005D1BCD">
        <w:tc>
          <w:tcPr>
            <w:tcW w:w="1277" w:type="dxa"/>
          </w:tcPr>
          <w:p w:rsidR="00AD0AA1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4</w:t>
            </w:r>
            <w:r w:rsidR="00D72694" w:rsidRPr="00900FD1">
              <w:rPr>
                <w:strike/>
                <w:color w:val="000000"/>
              </w:rPr>
              <w:t>0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AD0AA1" w:rsidRPr="00900FD1" w:rsidRDefault="00AD0AA1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25T2-NBOMe</w:t>
            </w:r>
          </w:p>
        </w:tc>
        <w:tc>
          <w:tcPr>
            <w:tcW w:w="425" w:type="dxa"/>
          </w:tcPr>
          <w:p w:rsidR="00AD0AA1" w:rsidRPr="00900FD1" w:rsidRDefault="00AD0AA1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900FD1" w:rsidRDefault="00AD0AA1" w:rsidP="00B4779A">
            <w:pPr>
              <w:rPr>
                <w:iCs/>
                <w:strike/>
              </w:rPr>
            </w:pPr>
            <w:r w:rsidRPr="00900FD1">
              <w:rPr>
                <w:iCs/>
                <w:strike/>
              </w:rPr>
              <w:t>2-(4-TIOETIL-2,5-DIMETOXI-FENIL)-N-[(2-METOXIFENIL)METIL]ETANOAMINA</w:t>
            </w:r>
          </w:p>
        </w:tc>
      </w:tr>
      <w:tr w:rsidR="00AD0AA1" w:rsidRPr="00900FD1" w:rsidTr="005D1BCD">
        <w:tc>
          <w:tcPr>
            <w:tcW w:w="1277" w:type="dxa"/>
          </w:tcPr>
          <w:p w:rsidR="00AD0AA1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4</w:t>
            </w:r>
            <w:r w:rsidR="00D72694" w:rsidRPr="00900FD1">
              <w:rPr>
                <w:strike/>
                <w:color w:val="000000"/>
              </w:rPr>
              <w:t>1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AD0AA1" w:rsidRPr="00900FD1" w:rsidRDefault="00AD0AA1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25T4-NBOMe</w:t>
            </w:r>
          </w:p>
        </w:tc>
        <w:tc>
          <w:tcPr>
            <w:tcW w:w="425" w:type="dxa"/>
          </w:tcPr>
          <w:p w:rsidR="00AD0AA1" w:rsidRPr="00900FD1" w:rsidRDefault="00AD0AA1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900FD1" w:rsidRDefault="00AD0AA1" w:rsidP="00B4779A">
            <w:pPr>
              <w:rPr>
                <w:iCs/>
                <w:strike/>
              </w:rPr>
            </w:pPr>
            <w:r w:rsidRPr="00900FD1">
              <w:rPr>
                <w:iCs/>
                <w:strike/>
              </w:rPr>
              <w:t>2-[4-(1-METIL-TIOETIL)-2,5-DIMETOXI-FENIL]-N-[(2-METOXIFENIL)METIL]ETANOAMINA</w:t>
            </w:r>
          </w:p>
        </w:tc>
      </w:tr>
      <w:tr w:rsidR="00AD0AA1" w:rsidRPr="00900FD1" w:rsidTr="005D1BCD">
        <w:tc>
          <w:tcPr>
            <w:tcW w:w="1277" w:type="dxa"/>
          </w:tcPr>
          <w:p w:rsidR="00AD0AA1" w:rsidRPr="00900FD1" w:rsidRDefault="00C71D36" w:rsidP="00C71D36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4</w:t>
            </w:r>
            <w:r w:rsidR="00D72694" w:rsidRPr="00900FD1">
              <w:rPr>
                <w:strike/>
                <w:color w:val="000000"/>
              </w:rPr>
              <w:t>2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AD0AA1" w:rsidRPr="00900FD1" w:rsidRDefault="00AD0AA1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25T7-NBOMe</w:t>
            </w:r>
          </w:p>
        </w:tc>
        <w:tc>
          <w:tcPr>
            <w:tcW w:w="425" w:type="dxa"/>
          </w:tcPr>
          <w:p w:rsidR="00AD0AA1" w:rsidRPr="00900FD1" w:rsidRDefault="00AD0AA1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900FD1" w:rsidRDefault="00AD0AA1" w:rsidP="00B4779A">
            <w:pPr>
              <w:rPr>
                <w:iCs/>
                <w:strike/>
              </w:rPr>
            </w:pPr>
            <w:r w:rsidRPr="00900FD1">
              <w:rPr>
                <w:iCs/>
                <w:strike/>
              </w:rPr>
              <w:t>2-(4-TIOPROPIL-2,5-DIMETOXI-FENIL)-N-[(2-METOXIFENIL)METIL]ETANOAMINA</w:t>
            </w:r>
          </w:p>
        </w:tc>
      </w:tr>
      <w:tr w:rsidR="00900A66" w:rsidRPr="00900FD1" w:rsidTr="005D1BCD">
        <w:tc>
          <w:tcPr>
            <w:tcW w:w="1277" w:type="dxa"/>
          </w:tcPr>
          <w:p w:rsidR="00900A66" w:rsidRPr="00900FD1" w:rsidRDefault="00032084" w:rsidP="00032084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4</w:t>
            </w:r>
            <w:r w:rsidR="00D72694" w:rsidRPr="00900FD1">
              <w:rPr>
                <w:strike/>
                <w:color w:val="000000"/>
              </w:rPr>
              <w:t>3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900A66" w:rsidRPr="00900FD1" w:rsidRDefault="00900A66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30C-NBOMe</w:t>
            </w:r>
          </w:p>
        </w:tc>
        <w:tc>
          <w:tcPr>
            <w:tcW w:w="425" w:type="dxa"/>
          </w:tcPr>
          <w:p w:rsidR="00900A66" w:rsidRPr="00900FD1" w:rsidRDefault="00900A66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900A66" w:rsidRPr="00900FD1" w:rsidRDefault="00900A66" w:rsidP="00900A66">
            <w:pPr>
              <w:rPr>
                <w:strike/>
              </w:rPr>
            </w:pPr>
            <w:r w:rsidRPr="00900FD1">
              <w:rPr>
                <w:strike/>
              </w:rPr>
              <w:t>C30-NBOMe; 2-(4-CLORO-2,5-DIMETOXIFENIL)-N-(3,4,5-TRIMETOXIBENZIL)ETAN-1-AMINA</w:t>
            </w:r>
          </w:p>
        </w:tc>
      </w:tr>
      <w:tr w:rsidR="00900A66" w:rsidRPr="00900FD1" w:rsidTr="005D1BCD">
        <w:tc>
          <w:tcPr>
            <w:tcW w:w="1277" w:type="dxa"/>
          </w:tcPr>
          <w:p w:rsidR="00900A66" w:rsidRPr="00900FD1" w:rsidRDefault="00032084" w:rsidP="00032084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4</w:t>
            </w:r>
            <w:r w:rsidR="00D72694" w:rsidRPr="00900FD1">
              <w:rPr>
                <w:strike/>
                <w:color w:val="000000"/>
              </w:rPr>
              <w:t>4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900A66" w:rsidRPr="00900FD1" w:rsidRDefault="00900A66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ALFA-EAPP</w:t>
            </w:r>
          </w:p>
        </w:tc>
        <w:tc>
          <w:tcPr>
            <w:tcW w:w="425" w:type="dxa"/>
          </w:tcPr>
          <w:p w:rsidR="00900A66" w:rsidRPr="00900FD1" w:rsidRDefault="00900A66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900A66" w:rsidRPr="00900FD1" w:rsidRDefault="00900A66" w:rsidP="00900A66">
            <w:pPr>
              <w:rPr>
                <w:strike/>
              </w:rPr>
            </w:pPr>
            <w:r w:rsidRPr="00900FD1">
              <w:rPr>
                <w:strike/>
              </w:rPr>
              <w:t>ALFA-ETILAMINOPENTIOFENONA; 2-(ETILAMINO)-1-FENILPENTAN-1-ONA</w:t>
            </w:r>
          </w:p>
        </w:tc>
      </w:tr>
      <w:tr w:rsidR="00353269" w:rsidRPr="00900FD1" w:rsidTr="005D1BCD">
        <w:tc>
          <w:tcPr>
            <w:tcW w:w="1277" w:type="dxa"/>
          </w:tcPr>
          <w:p w:rsidR="00353269" w:rsidRPr="00900FD1" w:rsidRDefault="00032084" w:rsidP="00032084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4</w:t>
            </w:r>
            <w:r w:rsidR="00D72694" w:rsidRPr="00900FD1">
              <w:rPr>
                <w:strike/>
                <w:color w:val="000000"/>
              </w:rPr>
              <w:t>5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353269" w:rsidRPr="00900FD1" w:rsidRDefault="00353269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ALFA-PVP</w:t>
            </w:r>
          </w:p>
        </w:tc>
        <w:tc>
          <w:tcPr>
            <w:tcW w:w="425" w:type="dxa"/>
          </w:tcPr>
          <w:p w:rsidR="00353269" w:rsidRPr="00900FD1" w:rsidRDefault="00353269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353269" w:rsidRPr="00900FD1" w:rsidRDefault="00353269" w:rsidP="00B4779A">
            <w:pPr>
              <w:rPr>
                <w:strike/>
              </w:rPr>
            </w:pPr>
            <w:r w:rsidRPr="00900FD1">
              <w:rPr>
                <w:strike/>
              </w:rPr>
              <w:t>1-FENIL-2-(PIRROLIDIN-1-IL)PENTAN-1-ONA)</w:t>
            </w:r>
          </w:p>
        </w:tc>
      </w:tr>
      <w:tr w:rsidR="00AD0AA1" w:rsidRPr="00900FD1" w:rsidTr="005D1BCD">
        <w:tc>
          <w:tcPr>
            <w:tcW w:w="1277" w:type="dxa"/>
          </w:tcPr>
          <w:p w:rsidR="00AD0AA1" w:rsidRPr="00900FD1" w:rsidRDefault="00032084" w:rsidP="00032084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4</w:t>
            </w:r>
            <w:r w:rsidR="00D72694" w:rsidRPr="00900FD1">
              <w:rPr>
                <w:strike/>
                <w:color w:val="000000"/>
              </w:rPr>
              <w:t>6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AD0AA1" w:rsidRPr="00900FD1" w:rsidRDefault="00AD0AA1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AKB48</w:t>
            </w:r>
          </w:p>
        </w:tc>
        <w:tc>
          <w:tcPr>
            <w:tcW w:w="425" w:type="dxa"/>
          </w:tcPr>
          <w:p w:rsidR="00AD0AA1" w:rsidRPr="00900FD1" w:rsidRDefault="00AD0AA1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900FD1" w:rsidRDefault="00466CC9" w:rsidP="00B4779A">
            <w:pPr>
              <w:rPr>
                <w:iCs/>
                <w:strike/>
              </w:rPr>
            </w:pPr>
            <w:r w:rsidRPr="00900FD1">
              <w:rPr>
                <w:strike/>
              </w:rPr>
              <w:t xml:space="preserve">APINACA; </w:t>
            </w:r>
            <w:r w:rsidR="00AD0AA1" w:rsidRPr="00900FD1">
              <w:rPr>
                <w:strike/>
              </w:rPr>
              <w:t>N-ADAMANTIL-1-PENTILINDAZOL-3-CARBOXAMIDA</w:t>
            </w:r>
          </w:p>
        </w:tc>
      </w:tr>
      <w:tr w:rsidR="00AD0AA1" w:rsidRPr="00900FD1" w:rsidTr="005D1BCD">
        <w:tc>
          <w:tcPr>
            <w:tcW w:w="1277" w:type="dxa"/>
          </w:tcPr>
          <w:p w:rsidR="00AD0AA1" w:rsidRPr="00900FD1" w:rsidRDefault="00032084" w:rsidP="00032084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4</w:t>
            </w:r>
            <w:r w:rsidR="00D72694" w:rsidRPr="00900FD1">
              <w:rPr>
                <w:strike/>
                <w:color w:val="000000"/>
              </w:rPr>
              <w:t>7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AD0AA1" w:rsidRPr="00900FD1" w:rsidRDefault="00AD0AA1" w:rsidP="00B4779A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AM-2201</w:t>
            </w:r>
          </w:p>
        </w:tc>
        <w:tc>
          <w:tcPr>
            <w:tcW w:w="425" w:type="dxa"/>
          </w:tcPr>
          <w:p w:rsidR="00AD0AA1" w:rsidRPr="00900FD1" w:rsidRDefault="00AD0AA1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AD0AA1" w:rsidRPr="00900FD1" w:rsidRDefault="00AD0AA1" w:rsidP="00B4779A">
            <w:pPr>
              <w:rPr>
                <w:iCs/>
                <w:strike/>
              </w:rPr>
            </w:pPr>
            <w:r w:rsidRPr="00900FD1">
              <w:rPr>
                <w:iCs/>
                <w:strike/>
              </w:rPr>
              <w:t>(1-(5-FLUOROPENTIL)-1H-INDOL-3-IL)-1-NAFTALENIL- METANONA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032084" w:rsidP="00032084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4</w:t>
            </w:r>
            <w:r w:rsidR="00D72694" w:rsidRPr="00900FD1">
              <w:rPr>
                <w:strike/>
                <w:color w:val="000000"/>
              </w:rPr>
              <w:t>8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AMT</w:t>
            </w:r>
          </w:p>
          <w:p w:rsidR="00BC23ED" w:rsidRPr="00900FD1" w:rsidRDefault="00BC23ED" w:rsidP="00B4779A">
            <w:pPr>
              <w:jc w:val="both"/>
              <w:rPr>
                <w:strike/>
              </w:rPr>
            </w:pP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  <w:p w:rsidR="00BC23ED" w:rsidRPr="00900FD1" w:rsidRDefault="00BC23ED" w:rsidP="00BB77F4">
            <w:pPr>
              <w:jc w:val="center"/>
              <w:rPr>
                <w:strike/>
              </w:rPr>
            </w:pP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i/>
                <w:iCs/>
                <w:strike/>
              </w:rPr>
            </w:pPr>
            <w:r w:rsidRPr="00900FD1">
              <w:rPr>
                <w:strike/>
              </w:rPr>
              <w:t>ALFA-METILTRIPTAMINA</w:t>
            </w:r>
          </w:p>
          <w:p w:rsidR="00BC23ED" w:rsidRPr="00900FD1" w:rsidRDefault="00BC23ED" w:rsidP="00B4779A">
            <w:pPr>
              <w:rPr>
                <w:strike/>
              </w:rPr>
            </w:pPr>
          </w:p>
        </w:tc>
      </w:tr>
      <w:tr w:rsidR="00FB29E7" w:rsidRPr="00900FD1" w:rsidTr="005D1BCD">
        <w:trPr>
          <w:trHeight w:val="845"/>
        </w:trPr>
        <w:tc>
          <w:tcPr>
            <w:tcW w:w="1277" w:type="dxa"/>
          </w:tcPr>
          <w:p w:rsidR="00FB29E7" w:rsidRPr="00900FD1" w:rsidRDefault="00D72694" w:rsidP="00032084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49</w:t>
            </w:r>
            <w:r w:rsidR="00032084"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FB29E7" w:rsidRPr="00900FD1" w:rsidRDefault="00FB29E7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BENZOFETAMINA</w:t>
            </w:r>
          </w:p>
        </w:tc>
        <w:tc>
          <w:tcPr>
            <w:tcW w:w="425" w:type="dxa"/>
          </w:tcPr>
          <w:p w:rsidR="00FB29E7" w:rsidRPr="00900FD1" w:rsidRDefault="00FB29E7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FB29E7" w:rsidRPr="00900FD1" w:rsidRDefault="00FB29E7" w:rsidP="00B4779A">
            <w:pPr>
              <w:rPr>
                <w:strike/>
              </w:rPr>
            </w:pPr>
            <w:r w:rsidRPr="00900FD1">
              <w:rPr>
                <w:i/>
                <w:iCs/>
                <w:strike/>
              </w:rPr>
              <w:t>N</w:t>
            </w:r>
            <w:r w:rsidRPr="00900FD1">
              <w:rPr>
                <w:strike/>
              </w:rPr>
              <w:t>-BENZIL-</w:t>
            </w:r>
            <w:r w:rsidRPr="00900FD1">
              <w:rPr>
                <w:i/>
                <w:iCs/>
                <w:strike/>
              </w:rPr>
              <w:t>N</w:t>
            </w:r>
            <w:r w:rsidRPr="00900FD1">
              <w:rPr>
                <w:strike/>
              </w:rPr>
              <w:t>,</w:t>
            </w:r>
            <w:r w:rsidRPr="00900FD1">
              <w:rPr>
                <w:i/>
                <w:iCs/>
                <w:strike/>
              </w:rPr>
              <w:t>ALFA</w:t>
            </w:r>
            <w:r w:rsidRPr="00900FD1">
              <w:rPr>
                <w:strike/>
              </w:rPr>
              <w:t>-DIMETILFENETILAMINA</w:t>
            </w:r>
          </w:p>
        </w:tc>
      </w:tr>
      <w:tr w:rsidR="003351B7" w:rsidRPr="00900FD1" w:rsidTr="005D1BCD">
        <w:trPr>
          <w:trHeight w:val="845"/>
        </w:trPr>
        <w:tc>
          <w:tcPr>
            <w:tcW w:w="1277" w:type="dxa"/>
          </w:tcPr>
          <w:p w:rsidR="003351B7" w:rsidRPr="00900FD1" w:rsidRDefault="00032084" w:rsidP="00032084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5</w:t>
            </w:r>
            <w:r w:rsidR="00D72694" w:rsidRPr="00900FD1">
              <w:rPr>
                <w:strike/>
                <w:color w:val="000000"/>
              </w:rPr>
              <w:t>0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3351B7" w:rsidRPr="00900FD1" w:rsidRDefault="003351B7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BETACETO-DMBDB</w:t>
            </w:r>
          </w:p>
        </w:tc>
        <w:tc>
          <w:tcPr>
            <w:tcW w:w="425" w:type="dxa"/>
          </w:tcPr>
          <w:p w:rsidR="003351B7" w:rsidRPr="00900FD1" w:rsidRDefault="003351B7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3351B7" w:rsidRPr="00900FD1" w:rsidRDefault="00A450C8" w:rsidP="00A450C8">
            <w:pPr>
              <w:rPr>
                <w:strike/>
              </w:rPr>
            </w:pPr>
            <w:r w:rsidRPr="00900FD1">
              <w:rPr>
                <w:strike/>
              </w:rPr>
              <w:t xml:space="preserve">DIBUTILONA; METILBUTILONA; </w:t>
            </w:r>
            <w:r w:rsidR="00995DA9" w:rsidRPr="00900FD1">
              <w:rPr>
                <w:strike/>
              </w:rPr>
              <w:sym w:font="Symbol" w:char="F062"/>
            </w:r>
            <w:r w:rsidR="0093055E" w:rsidRPr="00900FD1">
              <w:rPr>
                <w:strike/>
              </w:rPr>
              <w:t>k</w:t>
            </w:r>
            <w:r w:rsidR="003351B7" w:rsidRPr="00900FD1">
              <w:rPr>
                <w:strike/>
              </w:rPr>
              <w:t xml:space="preserve">-DMBDB; </w:t>
            </w:r>
            <w:r w:rsidR="00995DA9" w:rsidRPr="00900FD1">
              <w:rPr>
                <w:strike/>
              </w:rPr>
              <w:sym w:font="Symbol" w:char="F062"/>
            </w:r>
            <w:r w:rsidRPr="00900FD1">
              <w:rPr>
                <w:strike/>
              </w:rPr>
              <w:t xml:space="preserve">k-MMBDB; </w:t>
            </w:r>
            <w:r w:rsidR="003351B7" w:rsidRPr="00900FD1">
              <w:rPr>
                <w:strike/>
              </w:rPr>
              <w:t>1- BENZO[D] [1,3]DIOXOL-5-IL)-2-(DIMETILAMINO)BUTAN-1-ONA</w:t>
            </w:r>
          </w:p>
        </w:tc>
      </w:tr>
      <w:tr w:rsidR="0088315B" w:rsidRPr="00900FD1" w:rsidTr="005D1BCD">
        <w:tc>
          <w:tcPr>
            <w:tcW w:w="1277" w:type="dxa"/>
          </w:tcPr>
          <w:p w:rsidR="0088315B" w:rsidRPr="00900FD1" w:rsidRDefault="00032084" w:rsidP="00032084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5</w:t>
            </w:r>
            <w:r w:rsidR="00D72694" w:rsidRPr="00900FD1">
              <w:rPr>
                <w:strike/>
                <w:color w:val="000000"/>
              </w:rPr>
              <w:t>1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88315B" w:rsidRPr="00900FD1" w:rsidRDefault="0088315B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BROLANFETAMINA</w:t>
            </w:r>
          </w:p>
        </w:tc>
        <w:tc>
          <w:tcPr>
            <w:tcW w:w="425" w:type="dxa"/>
          </w:tcPr>
          <w:p w:rsidR="0088315B" w:rsidRPr="00900FD1" w:rsidRDefault="0088315B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88315B" w:rsidRPr="00900FD1" w:rsidRDefault="0088315B" w:rsidP="00B4779A">
            <w:pPr>
              <w:rPr>
                <w:strike/>
              </w:rPr>
            </w:pPr>
            <w:r w:rsidRPr="00900FD1">
              <w:rPr>
                <w:strike/>
              </w:rPr>
              <w:t>DOB; (</w:t>
            </w:r>
            <w:r w:rsidRPr="00900FD1">
              <w:rPr>
                <w:strike/>
              </w:rPr>
              <w:sym w:font="Symbol" w:char="F0B1"/>
            </w:r>
            <w:r w:rsidRPr="00900FD1">
              <w:rPr>
                <w:strike/>
              </w:rPr>
              <w:t>)-4-BROMO-2,5-DIMETOXI-</w:t>
            </w:r>
            <w:r w:rsidRPr="00900FD1">
              <w:rPr>
                <w:i/>
                <w:iCs/>
                <w:strike/>
              </w:rPr>
              <w:t>ALFA</w:t>
            </w:r>
            <w:r w:rsidRPr="00900FD1">
              <w:rPr>
                <w:strike/>
              </w:rPr>
              <w:t>-METILFENETILAMINA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032084" w:rsidP="00032084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5</w:t>
            </w:r>
            <w:r w:rsidR="00D72694" w:rsidRPr="00900FD1">
              <w:rPr>
                <w:strike/>
                <w:color w:val="000000"/>
              </w:rPr>
              <w:t>2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BZP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1-BENZILPIPERAZINA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032084" w:rsidP="00032084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5</w:t>
            </w:r>
            <w:r w:rsidR="00D72694" w:rsidRPr="00900FD1">
              <w:rPr>
                <w:strike/>
                <w:color w:val="000000"/>
              </w:rPr>
              <w:t>3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032084" w:rsidP="00032084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5</w:t>
            </w:r>
            <w:r w:rsidR="00D72694" w:rsidRPr="00900FD1">
              <w:rPr>
                <w:strike/>
                <w:color w:val="000000"/>
              </w:rPr>
              <w:t>4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DET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3-[2-(DIETILAMINO)ETIL]INDOL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032084" w:rsidP="00032084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5</w:t>
            </w:r>
            <w:r w:rsidR="00D72694" w:rsidRPr="00900FD1">
              <w:rPr>
                <w:strike/>
                <w:color w:val="000000"/>
              </w:rPr>
              <w:t>5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BC23ED" w:rsidRPr="00900FD1" w:rsidRDefault="009E6535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DI</w:t>
            </w:r>
            <w:r w:rsidR="00B36A90" w:rsidRPr="00900FD1">
              <w:rPr>
                <w:strike/>
              </w:rPr>
              <w:t>IDRO-LSD</w:t>
            </w:r>
          </w:p>
        </w:tc>
        <w:tc>
          <w:tcPr>
            <w:tcW w:w="425" w:type="dxa"/>
          </w:tcPr>
          <w:p w:rsidR="00BC23ED" w:rsidRPr="00900FD1" w:rsidRDefault="00B36A90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E03FE1" w:rsidP="00B4779A">
            <w:pPr>
              <w:rPr>
                <w:b/>
                <w:strike/>
              </w:rPr>
            </w:pPr>
            <w:r w:rsidRPr="00900FD1">
              <w:rPr>
                <w:strike/>
              </w:rPr>
              <w:t>(8</w:t>
            </w:r>
            <w:r w:rsidRPr="00900FD1">
              <w:rPr>
                <w:strike/>
              </w:rPr>
              <w:sym w:font="Symbol" w:char="F062"/>
            </w:r>
            <w:r w:rsidR="00A34EC5" w:rsidRPr="00900FD1">
              <w:rPr>
                <w:strike/>
              </w:rPr>
              <w:t>)-N,N-DIETIL-6-METIL-9,10-DIDEHIDRO-2,3-DIHIDROERGOLINA-8-CARBOXAMIDA</w:t>
            </w:r>
          </w:p>
        </w:tc>
      </w:tr>
      <w:tr w:rsidR="00284272" w:rsidRPr="00900FD1" w:rsidTr="005D1BCD">
        <w:tc>
          <w:tcPr>
            <w:tcW w:w="1277" w:type="dxa"/>
          </w:tcPr>
          <w:p w:rsidR="00284272" w:rsidRPr="00900FD1" w:rsidRDefault="00032084" w:rsidP="00032084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5</w:t>
            </w:r>
            <w:r w:rsidR="00D72694" w:rsidRPr="00900FD1">
              <w:rPr>
                <w:strike/>
                <w:color w:val="000000"/>
              </w:rPr>
              <w:t>6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284272" w:rsidRPr="00900FD1" w:rsidRDefault="00284272" w:rsidP="00961025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DIMETILONA</w:t>
            </w:r>
          </w:p>
        </w:tc>
        <w:tc>
          <w:tcPr>
            <w:tcW w:w="425" w:type="dxa"/>
          </w:tcPr>
          <w:p w:rsidR="00284272" w:rsidRPr="00900FD1" w:rsidRDefault="00284272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284272" w:rsidRPr="00900FD1" w:rsidRDefault="00914238" w:rsidP="00914238">
            <w:pPr>
              <w:rPr>
                <w:strike/>
              </w:rPr>
            </w:pPr>
            <w:proofErr w:type="spellStart"/>
            <w:r w:rsidRPr="00900FD1">
              <w:rPr>
                <w:strike/>
              </w:rPr>
              <w:t>bk</w:t>
            </w:r>
            <w:proofErr w:type="spellEnd"/>
            <w:r w:rsidRPr="00900FD1">
              <w:rPr>
                <w:strike/>
              </w:rPr>
              <w:t xml:space="preserve">-MDDMA; </w:t>
            </w:r>
            <w:proofErr w:type="spellStart"/>
            <w:r w:rsidRPr="00900FD1">
              <w:rPr>
                <w:strike/>
              </w:rPr>
              <w:t>bk</w:t>
            </w:r>
            <w:proofErr w:type="spellEnd"/>
            <w:r w:rsidRPr="00900FD1">
              <w:rPr>
                <w:strike/>
              </w:rPr>
              <w:t>-DMBDP; 1-(BENZO[d][1,3]DIOXOL-5-IL)-2-(DIMETILAMINO)PROPAN-1-ONA</w:t>
            </w:r>
          </w:p>
        </w:tc>
      </w:tr>
      <w:tr w:rsidR="00961025" w:rsidRPr="00900FD1" w:rsidTr="005D1BCD">
        <w:tc>
          <w:tcPr>
            <w:tcW w:w="1277" w:type="dxa"/>
          </w:tcPr>
          <w:p w:rsidR="00961025" w:rsidRPr="00900FD1" w:rsidRDefault="00032084" w:rsidP="00032084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5</w:t>
            </w:r>
            <w:r w:rsidR="00D72694" w:rsidRPr="00900FD1">
              <w:rPr>
                <w:strike/>
                <w:color w:val="000000"/>
              </w:rPr>
              <w:t>7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961025" w:rsidRPr="00900FD1" w:rsidRDefault="00961025" w:rsidP="00961025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DMA</w:t>
            </w:r>
          </w:p>
        </w:tc>
        <w:tc>
          <w:tcPr>
            <w:tcW w:w="425" w:type="dxa"/>
          </w:tcPr>
          <w:p w:rsidR="00961025" w:rsidRPr="00900FD1" w:rsidRDefault="00961025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961025" w:rsidRPr="00900FD1" w:rsidRDefault="00961025" w:rsidP="00B4779A">
            <w:pPr>
              <w:rPr>
                <w:caps/>
                <w:strike/>
              </w:rPr>
            </w:pPr>
            <w:r w:rsidRPr="00900FD1">
              <w:rPr>
                <w:strike/>
              </w:rPr>
              <w:t>(</w:t>
            </w:r>
            <w:r w:rsidRPr="00900FD1">
              <w:rPr>
                <w:strike/>
              </w:rPr>
              <w:sym w:font="Symbol" w:char="F0B1"/>
            </w:r>
            <w:r w:rsidRPr="00900FD1">
              <w:rPr>
                <w:strike/>
              </w:rPr>
              <w:t>)-2,5-DIMETOXI-</w:t>
            </w:r>
            <w:r w:rsidRPr="00900FD1">
              <w:rPr>
                <w:i/>
                <w:iCs/>
                <w:strike/>
              </w:rPr>
              <w:t>ALFA</w:t>
            </w:r>
            <w:r w:rsidRPr="00900FD1">
              <w:rPr>
                <w:strike/>
              </w:rPr>
              <w:t>-METILFENETILAMINA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032084" w:rsidP="00032084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5</w:t>
            </w:r>
            <w:r w:rsidR="00D72694" w:rsidRPr="00900FD1">
              <w:rPr>
                <w:strike/>
                <w:color w:val="000000"/>
              </w:rPr>
              <w:t>8</w:t>
            </w:r>
            <w:r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DMAA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caps/>
                <w:strike/>
              </w:rPr>
            </w:pPr>
            <w:r w:rsidRPr="00900FD1">
              <w:rPr>
                <w:caps/>
                <w:strike/>
              </w:rPr>
              <w:t>4-metilhexan-2-amina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D72694" w:rsidP="00032084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59</w:t>
            </w:r>
            <w:r w:rsidR="00032084" w:rsidRPr="00900FD1">
              <w:rPr>
                <w:strike/>
                <w:color w:val="000000"/>
              </w:rPr>
              <w:t xml:space="preserve">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DMHP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3-(1,2-DIMETILHEPTIL)-7,8,9,10-TETRAHIDRO-6,6,9-TRIMETIL-6</w:t>
            </w:r>
            <w:r w:rsidRPr="00900FD1">
              <w:rPr>
                <w:i/>
                <w:iCs/>
                <w:strike/>
              </w:rPr>
              <w:t>H</w:t>
            </w:r>
            <w:r w:rsidRPr="00900FD1">
              <w:rPr>
                <w:strike/>
              </w:rPr>
              <w:t>-DIBENZO[</w:t>
            </w:r>
            <w:r w:rsidRPr="00900FD1">
              <w:rPr>
                <w:i/>
                <w:iCs/>
                <w:strike/>
              </w:rPr>
              <w:t>B</w:t>
            </w:r>
            <w:r w:rsidRPr="00900FD1">
              <w:rPr>
                <w:strike/>
              </w:rPr>
              <w:t>,</w:t>
            </w:r>
            <w:r w:rsidRPr="00900FD1">
              <w:rPr>
                <w:i/>
                <w:iCs/>
                <w:strike/>
              </w:rPr>
              <w:t>D</w:t>
            </w:r>
            <w:r w:rsidRPr="00900FD1">
              <w:rPr>
                <w:strike/>
              </w:rPr>
              <w:t>]PIRANO-1-OL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60.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DMT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 xml:space="preserve">3-[2-(DIMETILAMINO)ETIL] INDOL ; </w:t>
            </w:r>
            <w:r w:rsidRPr="00900FD1">
              <w:rPr>
                <w:i/>
                <w:iCs/>
                <w:strike/>
              </w:rPr>
              <w:t>N,N</w:t>
            </w:r>
            <w:r w:rsidRPr="00900FD1">
              <w:rPr>
                <w:strike/>
              </w:rPr>
              <w:t>-DIMETILTRIPTAMINA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61.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DOC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4-CLORO-2,5-DIMETOXIANFETAMINA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62.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DOET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(</w:t>
            </w:r>
            <w:r w:rsidRPr="00900FD1">
              <w:rPr>
                <w:strike/>
              </w:rPr>
              <w:sym w:font="Symbol" w:char="F0B1"/>
            </w:r>
            <w:r w:rsidRPr="00900FD1">
              <w:rPr>
                <w:strike/>
              </w:rPr>
              <w:t>)–4-ETIL-2,5-DIMETOXI-</w:t>
            </w:r>
            <w:r w:rsidRPr="00900FD1">
              <w:rPr>
                <w:i/>
                <w:iCs/>
                <w:strike/>
              </w:rPr>
              <w:t>ALFA</w:t>
            </w:r>
            <w:r w:rsidRPr="00900FD1">
              <w:rPr>
                <w:strike/>
              </w:rPr>
              <w:t>-METILFENETILAMINA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63.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DOI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4-IODO-2,5-DIMETOXIANFETAMINA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64.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EAM-2201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450B1E">
            <w:pPr>
              <w:rPr>
                <w:strike/>
              </w:rPr>
            </w:pPr>
            <w:r w:rsidRPr="00900FD1">
              <w:rPr>
                <w:strike/>
              </w:rPr>
              <w:t>(1-(5-FLUOROPENTIL)-1H-INDOL-3-IL)-(4-ETIL-1-NAFTALENIL)-METANONA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65.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ERGINA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 xml:space="preserve">LSA (AMIDA DO ÁCIDO D-LISÉRGICO) 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66.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ETICICLIDINA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 xml:space="preserve">PCE ; </w:t>
            </w:r>
            <w:r w:rsidRPr="00900FD1">
              <w:rPr>
                <w:i/>
                <w:iCs/>
                <w:strike/>
              </w:rPr>
              <w:t>N</w:t>
            </w:r>
            <w:r w:rsidRPr="00900FD1">
              <w:rPr>
                <w:strike/>
              </w:rPr>
              <w:t>-ETIL-1-FENILCICLOHEXILAMINA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67.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ETILFENIDATO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ACETATO DE ETIL-2-FENIL-2-(PIPERIDIN-2-IL)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68.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jc w:val="both"/>
              <w:rPr>
                <w:strike/>
              </w:rPr>
            </w:pPr>
            <w:r w:rsidRPr="00900FD1">
              <w:rPr>
                <w:strike/>
              </w:rPr>
              <w:t>ETILONA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E03FE1" w:rsidP="00B4779A">
            <w:pPr>
              <w:rPr>
                <w:strike/>
              </w:rPr>
            </w:pPr>
            <w:r w:rsidRPr="00900FD1">
              <w:rPr>
                <w:strike/>
              </w:rPr>
              <w:sym w:font="Symbol" w:char="F062"/>
            </w:r>
            <w:r w:rsidR="00BC23ED" w:rsidRPr="00900FD1">
              <w:rPr>
                <w:strike/>
              </w:rPr>
              <w:t xml:space="preserve">k-MDEA; </w:t>
            </w:r>
            <w:r w:rsidR="00A267B0" w:rsidRPr="00900FD1">
              <w:rPr>
                <w:strike/>
              </w:rPr>
              <w:t xml:space="preserve">MDEC; </w:t>
            </w:r>
            <w:r w:rsidR="00BC23ED" w:rsidRPr="00900FD1">
              <w:rPr>
                <w:strike/>
              </w:rPr>
              <w:t>1-(1,3-BENZODIOXOL-5-IL)-2-(ETILAMINO)-1-PROPANONA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69.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ETRIPTAMINA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3-(2-AMINOBUTIL)INDOL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70. </w:t>
            </w:r>
          </w:p>
        </w:tc>
        <w:tc>
          <w:tcPr>
            <w:tcW w:w="2551" w:type="dxa"/>
          </w:tcPr>
          <w:p w:rsidR="00BC23ED" w:rsidRPr="00900FD1" w:rsidRDefault="008F7432" w:rsidP="00B4779A">
            <w:pPr>
              <w:rPr>
                <w:strike/>
              </w:rPr>
            </w:pPr>
            <w:r w:rsidRPr="00900FD1">
              <w:rPr>
                <w:strike/>
              </w:rPr>
              <w:t>JWH-</w:t>
            </w:r>
            <w:r w:rsidR="00BC23ED" w:rsidRPr="00900FD1">
              <w:rPr>
                <w:strike/>
              </w:rPr>
              <w:t>018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900FD1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1-NAFTALENIL-(1-PENTIL-1H-INDOL-3-IL)-METANONA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71.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JWH-071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900FD1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(1-ETIL-1H-INDOL-3-IL)-1-NAFTALENIL-METANONA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72.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JWH-072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900FD1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(1-PROPILINDOL-3-IL)NAFTALEN-1-IL-METANONA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73.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JWH-073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900FD1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  <w:t>NAFTALEN-1-IL(1-BUTILINDOL-3-IL) METANONA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74.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JWH-081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900FD1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4-METOXINAFTALEN-1-IL-(1-PENTILINDOL-3-IL)  METANONA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75.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JWH-098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900FD1" w:rsidRDefault="00BC23ED" w:rsidP="0095793A">
            <w:pPr>
              <w:pStyle w:val="BodyText21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(4-METOXI1-NAFTALENIL)(2-METIL-1- PENTIL-1H-INDOL-3-IL) METANONA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76.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JWH-122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900FD1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4-METILNAFTALEN-1-IL-(1-PENTILINDOL-3-IL) METANONA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77.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JWH-210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900FD1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4-ETILNAFTALEN-1-IL-(1-PENTILINDOL-3-IL) METANONA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78.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JWH-250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900FD1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2-(2-METOXIFENIL)-1-(1-PENTIL-1-INDOL-3-IL) ETANONA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79.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JWH-251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900FD1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2-(2-METILFENIL)-1-(1-PENTIL-1H-INDOL-3-IL) ETANONA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80.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JWH-252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900FD1" w:rsidRDefault="00BC23ED" w:rsidP="00307D1E">
            <w:pPr>
              <w:pStyle w:val="BodyText21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1-(2-METIL-1-PENTILINDOL-3-IL)-2-(2-METILFENIL) ETANONA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81.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JWH-253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900FD1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1-(2-METIL-1-PENTIL-1H-INDOL-3-IL)-2-(3-METOXI-FENIL) ETANONA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82.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MAM-2201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900FD1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(1-(5-FLUOROPENTIL)-1H-INDOL-3-IL](4-METIL-1-NAFTALENIL)-METANONA</w:t>
            </w:r>
          </w:p>
        </w:tc>
      </w:tr>
      <w:tr w:rsidR="003351B7" w:rsidRPr="00900FD1" w:rsidTr="005D1BCD">
        <w:tc>
          <w:tcPr>
            <w:tcW w:w="1277" w:type="dxa"/>
          </w:tcPr>
          <w:p w:rsidR="003351B7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83. </w:t>
            </w:r>
          </w:p>
        </w:tc>
        <w:tc>
          <w:tcPr>
            <w:tcW w:w="2551" w:type="dxa"/>
          </w:tcPr>
          <w:p w:rsidR="003351B7" w:rsidRPr="00900FD1" w:rsidRDefault="003351B7" w:rsidP="00B4779A">
            <w:pPr>
              <w:rPr>
                <w:strike/>
              </w:rPr>
            </w:pPr>
            <w:r w:rsidRPr="00900FD1">
              <w:rPr>
                <w:strike/>
              </w:rPr>
              <w:t>MAM-2201 N-(4-hidroxipentil)</w:t>
            </w:r>
          </w:p>
        </w:tc>
        <w:tc>
          <w:tcPr>
            <w:tcW w:w="425" w:type="dxa"/>
          </w:tcPr>
          <w:p w:rsidR="003351B7" w:rsidRPr="00900FD1" w:rsidRDefault="003351B7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3351B7" w:rsidRPr="00900FD1" w:rsidRDefault="003351B7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[1-(5-FLUORO-4-HIDROXIPENTIL)-1H-INDOL-3-IL](4-METIL-1-NAFTALENIL)METANONA</w:t>
            </w:r>
          </w:p>
        </w:tc>
      </w:tr>
      <w:tr w:rsidR="003351B7" w:rsidRPr="00900FD1" w:rsidTr="005D1BCD">
        <w:tc>
          <w:tcPr>
            <w:tcW w:w="1277" w:type="dxa"/>
          </w:tcPr>
          <w:p w:rsidR="003351B7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84. </w:t>
            </w:r>
          </w:p>
        </w:tc>
        <w:tc>
          <w:tcPr>
            <w:tcW w:w="2551" w:type="dxa"/>
          </w:tcPr>
          <w:p w:rsidR="003351B7" w:rsidRPr="00900FD1" w:rsidRDefault="003351B7" w:rsidP="00B4779A">
            <w:pPr>
              <w:rPr>
                <w:strike/>
              </w:rPr>
            </w:pPr>
            <w:r w:rsidRPr="00900FD1">
              <w:rPr>
                <w:strike/>
              </w:rPr>
              <w:t>MAM-2201 N-(5-cloropentil)</w:t>
            </w:r>
          </w:p>
        </w:tc>
        <w:tc>
          <w:tcPr>
            <w:tcW w:w="425" w:type="dxa"/>
          </w:tcPr>
          <w:p w:rsidR="003351B7" w:rsidRPr="00900FD1" w:rsidRDefault="003351B7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3351B7" w:rsidRPr="00900FD1" w:rsidRDefault="003351B7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[1-(5-CLOROPENTIL)-1H-INDOL-3-IL](4-METIL-1-NAFTALENIL)METANONA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85.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proofErr w:type="spellStart"/>
            <w:r w:rsidRPr="00900FD1">
              <w:rPr>
                <w:strike/>
              </w:rPr>
              <w:t>mCPP</w:t>
            </w:r>
            <w:proofErr w:type="spellEnd"/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900FD1" w:rsidRDefault="00BC23ED" w:rsidP="003351B7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1-(3-CLOROFENIL)PIPERAZINA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86.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MDAI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900FD1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5,6-METILENODIOXI-2-AMINOINDANO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87.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MDE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  <w:vAlign w:val="center"/>
          </w:tcPr>
          <w:p w:rsidR="00BC23ED" w:rsidRPr="00900FD1" w:rsidRDefault="00D010C8" w:rsidP="00B4779A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 xml:space="preserve">MDEA; </w:t>
            </w:r>
            <w:r w:rsidR="00BC23ED" w:rsidRPr="00900FD1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N-ETIL MDA;</w:t>
            </w:r>
            <w:r w:rsidR="00BC23ED"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="00BC23ED"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="00BC23ED"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="00BC23ED"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="00BC23ED"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="00BC23ED"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="00BC23ED"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88.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MDMA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89.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MECLOQUALONA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3-(</w:t>
            </w:r>
            <w:r w:rsidRPr="00900FD1">
              <w:rPr>
                <w:i/>
                <w:iCs/>
                <w:strike/>
              </w:rPr>
              <w:t>O</w:t>
            </w:r>
            <w:r w:rsidRPr="00900FD1">
              <w:rPr>
                <w:strike/>
              </w:rPr>
              <w:t>-CLOROFENIL)-2-METIL-4(3</w:t>
            </w:r>
            <w:r w:rsidRPr="00900FD1">
              <w:rPr>
                <w:i/>
                <w:iCs/>
                <w:strike/>
              </w:rPr>
              <w:t>H</w:t>
            </w:r>
            <w:r w:rsidRPr="00900FD1">
              <w:rPr>
                <w:strike/>
              </w:rPr>
              <w:t>)-QUINAZOLINONA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90.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MEFEDRONA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caps/>
                <w:strike/>
              </w:rPr>
            </w:pPr>
            <w:r w:rsidRPr="00900FD1">
              <w:rPr>
                <w:rStyle w:val="atn"/>
                <w:caps/>
                <w:strike/>
              </w:rPr>
              <w:t>2-</w:t>
            </w:r>
            <w:r w:rsidRPr="00900FD1">
              <w:rPr>
                <w:rStyle w:val="apple-style-span"/>
                <w:caps/>
                <w:strike/>
              </w:rPr>
              <w:t>metilamino-1</w:t>
            </w:r>
            <w:r w:rsidRPr="00900FD1">
              <w:rPr>
                <w:rStyle w:val="atn"/>
                <w:caps/>
                <w:strike/>
              </w:rPr>
              <w:t>-</w:t>
            </w:r>
            <w:r w:rsidRPr="00900FD1">
              <w:rPr>
                <w:rStyle w:val="apple-style-span"/>
                <w:caps/>
                <w:strike/>
              </w:rPr>
              <w:t>(4</w:t>
            </w:r>
            <w:r w:rsidRPr="00900FD1">
              <w:rPr>
                <w:rStyle w:val="atn"/>
                <w:caps/>
                <w:strike/>
              </w:rPr>
              <w:t>-</w:t>
            </w:r>
            <w:r w:rsidRPr="00900FD1">
              <w:rPr>
                <w:rStyle w:val="apple-style-span"/>
                <w:caps/>
                <w:strike/>
              </w:rPr>
              <w:t>metilfenil)-</w:t>
            </w:r>
            <w:r w:rsidRPr="00900FD1">
              <w:rPr>
                <w:rStyle w:val="hps"/>
                <w:caps/>
                <w:strike/>
              </w:rPr>
              <w:t>propan</w:t>
            </w:r>
            <w:r w:rsidRPr="00900FD1">
              <w:rPr>
                <w:rStyle w:val="atn"/>
                <w:caps/>
                <w:strike/>
              </w:rPr>
              <w:t>-</w:t>
            </w:r>
            <w:r w:rsidRPr="00900FD1">
              <w:rPr>
                <w:rStyle w:val="apple-style-span"/>
                <w:caps/>
                <w:strike/>
              </w:rPr>
              <w:t>1-ona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91.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MESCALINA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3,4,5-TRIMETOXIFENETILAMINA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92. </w:t>
            </w:r>
          </w:p>
        </w:tc>
        <w:tc>
          <w:tcPr>
            <w:tcW w:w="8646" w:type="dxa"/>
            <w:gridSpan w:val="3"/>
          </w:tcPr>
          <w:p w:rsidR="00BC23ED" w:rsidRPr="00900FD1" w:rsidRDefault="00BC23ED" w:rsidP="003E4341">
            <w:pPr>
              <w:rPr>
                <w:strike/>
              </w:rPr>
            </w:pPr>
            <w:r w:rsidRPr="00900FD1">
              <w:rPr>
                <w:strike/>
              </w:rPr>
              <w:t>METANFETAMINA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16E63" w:rsidP="00B16E6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93.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METAQUALONA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2-METIL-3-</w:t>
            </w:r>
            <w:r w:rsidRPr="00900FD1">
              <w:rPr>
                <w:i/>
                <w:iCs/>
                <w:strike/>
              </w:rPr>
              <w:t>O</w:t>
            </w:r>
            <w:r w:rsidRPr="00900FD1">
              <w:rPr>
                <w:strike/>
              </w:rPr>
              <w:t>-TOLIL-4(3</w:t>
            </w:r>
            <w:r w:rsidRPr="00900FD1">
              <w:rPr>
                <w:i/>
                <w:iCs/>
                <w:strike/>
              </w:rPr>
              <w:t>H</w:t>
            </w:r>
            <w:r w:rsidRPr="00900FD1">
              <w:rPr>
                <w:strike/>
              </w:rPr>
              <w:t>)-QUINAZOLINONA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A68F3" w:rsidP="00BA68F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94.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METCATINONA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2-(METILAMINO)-1-FENILPROPAN-1-ONA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A68F3" w:rsidP="00BA68F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95.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METILONA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E03FE1" w:rsidP="00A267B0">
            <w:pPr>
              <w:rPr>
                <w:strike/>
              </w:rPr>
            </w:pPr>
            <w:r w:rsidRPr="00900FD1">
              <w:rPr>
                <w:strike/>
              </w:rPr>
              <w:sym w:font="Symbol" w:char="F062"/>
            </w:r>
            <w:r w:rsidR="00A267B0" w:rsidRPr="00900FD1">
              <w:rPr>
                <w:strike/>
              </w:rPr>
              <w:t xml:space="preserve">k-MDMA; MDMC; </w:t>
            </w:r>
            <w:r w:rsidR="00BC23ED" w:rsidRPr="00900FD1">
              <w:rPr>
                <w:strike/>
              </w:rPr>
              <w:t>1-(1,3-BENZODIOXOL-5-IL)-2-(METILAMINO)-1- PROPANONA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A68F3" w:rsidP="00BA68F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96.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METIOPROPAMINA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N-METIL-1-TIOFEN-2-ILPROPAN-2-AMINA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A68F3" w:rsidP="00BA68F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97.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MMDA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5-METOXI-</w:t>
            </w:r>
            <w:r w:rsidRPr="00900FD1">
              <w:rPr>
                <w:i/>
                <w:iCs/>
                <w:strike/>
              </w:rPr>
              <w:t>ALFA</w:t>
            </w:r>
            <w:r w:rsidRPr="00900FD1">
              <w:rPr>
                <w:strike/>
              </w:rPr>
              <w:t>-METIL-3,4-(METILENODIOXI)FENETILAMINA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BA68F3" w:rsidP="00BA68F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98.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MXE</w:t>
            </w:r>
          </w:p>
          <w:p w:rsidR="009D6A03" w:rsidRPr="00900FD1" w:rsidRDefault="009D6A03" w:rsidP="00B4779A">
            <w:pPr>
              <w:rPr>
                <w:strike/>
              </w:rPr>
            </w:pP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METOXETAMINA; 2-(ETILAMINO)-2-(3-METOXIFENIL)-CICLOHEXANONA</w:t>
            </w:r>
          </w:p>
        </w:tc>
      </w:tr>
      <w:tr w:rsidR="00BB77F4" w:rsidRPr="00900FD1" w:rsidTr="005D1BCD">
        <w:tc>
          <w:tcPr>
            <w:tcW w:w="1277" w:type="dxa"/>
          </w:tcPr>
          <w:p w:rsidR="00BB77F4" w:rsidRPr="00900FD1" w:rsidRDefault="00BA68F3" w:rsidP="00BA68F3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99. </w:t>
            </w:r>
          </w:p>
        </w:tc>
        <w:tc>
          <w:tcPr>
            <w:tcW w:w="2551" w:type="dxa"/>
          </w:tcPr>
          <w:p w:rsidR="00BB77F4" w:rsidRPr="00900FD1" w:rsidRDefault="00BB77F4" w:rsidP="00B4779A">
            <w:pPr>
              <w:rPr>
                <w:strike/>
              </w:rPr>
            </w:pPr>
            <w:r w:rsidRPr="00900FD1">
              <w:rPr>
                <w:strike/>
              </w:rPr>
              <w:t>N-ACETIL-3,4-MDMC</w:t>
            </w:r>
          </w:p>
        </w:tc>
        <w:tc>
          <w:tcPr>
            <w:tcW w:w="425" w:type="dxa"/>
          </w:tcPr>
          <w:p w:rsidR="00BB77F4" w:rsidRPr="00900FD1" w:rsidRDefault="00BB77F4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B77F4" w:rsidRPr="00900FD1" w:rsidRDefault="00BB77F4" w:rsidP="00B4779A">
            <w:pPr>
              <w:rPr>
                <w:strike/>
              </w:rPr>
            </w:pPr>
            <w:r w:rsidRPr="00900FD1">
              <w:rPr>
                <w:strike/>
              </w:rPr>
              <w:t>N-ACETIL-3,4-METILENODIOXIMETCATINONA; N-ACETILMETILONA; N-[2-(1,3-BENZODIOXOL-5-IL)-1-METIL-2-OXOETIL]-N-METIL-ACETAMIDA</w:t>
            </w:r>
          </w:p>
        </w:tc>
      </w:tr>
      <w:tr w:rsidR="00BB77F4" w:rsidRPr="00900FD1" w:rsidTr="005D1BCD">
        <w:tc>
          <w:tcPr>
            <w:tcW w:w="1277" w:type="dxa"/>
          </w:tcPr>
          <w:p w:rsidR="00BB77F4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100. </w:t>
            </w:r>
          </w:p>
        </w:tc>
        <w:tc>
          <w:tcPr>
            <w:tcW w:w="2551" w:type="dxa"/>
          </w:tcPr>
          <w:p w:rsidR="00BB77F4" w:rsidRPr="00900FD1" w:rsidRDefault="00BB77F4" w:rsidP="00B4779A">
            <w:pPr>
              <w:rPr>
                <w:strike/>
              </w:rPr>
            </w:pPr>
            <w:r w:rsidRPr="00900FD1">
              <w:rPr>
                <w:strike/>
              </w:rPr>
              <w:t>N-ETILCATINONA</w:t>
            </w:r>
          </w:p>
        </w:tc>
        <w:tc>
          <w:tcPr>
            <w:tcW w:w="425" w:type="dxa"/>
          </w:tcPr>
          <w:p w:rsidR="00BB77F4" w:rsidRPr="00900FD1" w:rsidRDefault="00BB77F4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B77F4" w:rsidRPr="00900FD1" w:rsidRDefault="00BB77F4" w:rsidP="00B4779A">
            <w:pPr>
              <w:rPr>
                <w:strike/>
              </w:rPr>
            </w:pPr>
            <w:r w:rsidRPr="00900FD1">
              <w:rPr>
                <w:strike/>
              </w:rPr>
              <w:t>2-(ETILAMINA)-1-FENILPROPAN-1-ONA</w:t>
            </w:r>
          </w:p>
        </w:tc>
      </w:tr>
      <w:tr w:rsidR="00284272" w:rsidRPr="00900FD1" w:rsidTr="005D1BCD">
        <w:tc>
          <w:tcPr>
            <w:tcW w:w="1277" w:type="dxa"/>
          </w:tcPr>
          <w:p w:rsidR="00284272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101. </w:t>
            </w:r>
          </w:p>
        </w:tc>
        <w:tc>
          <w:tcPr>
            <w:tcW w:w="2551" w:type="dxa"/>
          </w:tcPr>
          <w:p w:rsidR="00284272" w:rsidRPr="00900FD1" w:rsidRDefault="00284272" w:rsidP="00B4779A">
            <w:pPr>
              <w:rPr>
                <w:strike/>
              </w:rPr>
            </w:pPr>
            <w:r w:rsidRPr="00900FD1">
              <w:rPr>
                <w:strike/>
              </w:rPr>
              <w:t>N-ETILPENTILONA</w:t>
            </w:r>
          </w:p>
        </w:tc>
        <w:tc>
          <w:tcPr>
            <w:tcW w:w="425" w:type="dxa"/>
          </w:tcPr>
          <w:p w:rsidR="00284272" w:rsidRPr="00900FD1" w:rsidRDefault="00284272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284272" w:rsidRPr="00900FD1" w:rsidRDefault="00455581" w:rsidP="00455581">
            <w:pPr>
              <w:rPr>
                <w:strike/>
              </w:rPr>
            </w:pPr>
            <w:r w:rsidRPr="00900FD1">
              <w:rPr>
                <w:strike/>
              </w:rPr>
              <w:t>EFILONA; 1-(BENZO[d][1,3]DIOXOL-5-IL)-2-(ETILAMINO)PENTAN-1-ONA</w:t>
            </w:r>
          </w:p>
        </w:tc>
      </w:tr>
      <w:tr w:rsidR="00BC23ED" w:rsidRPr="00900FD1" w:rsidTr="005D1BCD">
        <w:tc>
          <w:tcPr>
            <w:tcW w:w="1277" w:type="dxa"/>
          </w:tcPr>
          <w:p w:rsidR="00B36A90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102.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PARAHEXILA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3-HEXIL-7,8,9,10-TETRAHIDRO-6,6,9-TRIMETIL-6</w:t>
            </w:r>
            <w:r w:rsidRPr="00900FD1">
              <w:rPr>
                <w:i/>
                <w:iCs/>
                <w:strike/>
              </w:rPr>
              <w:t>H</w:t>
            </w:r>
            <w:r w:rsidRPr="00900FD1">
              <w:rPr>
                <w:strike/>
              </w:rPr>
              <w:t>-DIBENZO[</w:t>
            </w:r>
            <w:r w:rsidRPr="00900FD1">
              <w:rPr>
                <w:i/>
                <w:iCs/>
                <w:strike/>
              </w:rPr>
              <w:t>B,D</w:t>
            </w:r>
            <w:r w:rsidRPr="00900FD1">
              <w:rPr>
                <w:strike/>
              </w:rPr>
              <w:t>]PIRANO-1-OL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103.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PENTEDRONA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2-(METILAMINO)-1-FENIL-PENTAN-1-ONA</w:t>
            </w:r>
          </w:p>
        </w:tc>
      </w:tr>
      <w:tr w:rsidR="00284272" w:rsidRPr="00900FD1" w:rsidTr="005D1BCD">
        <w:tc>
          <w:tcPr>
            <w:tcW w:w="1277" w:type="dxa"/>
          </w:tcPr>
          <w:p w:rsidR="00284272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104. </w:t>
            </w:r>
          </w:p>
        </w:tc>
        <w:tc>
          <w:tcPr>
            <w:tcW w:w="2551" w:type="dxa"/>
          </w:tcPr>
          <w:p w:rsidR="00284272" w:rsidRPr="00900FD1" w:rsidRDefault="00284272" w:rsidP="00B4779A">
            <w:pPr>
              <w:rPr>
                <w:strike/>
              </w:rPr>
            </w:pPr>
            <w:r w:rsidRPr="00900FD1">
              <w:rPr>
                <w:strike/>
              </w:rPr>
              <w:t>PENTILONA</w:t>
            </w:r>
          </w:p>
        </w:tc>
        <w:tc>
          <w:tcPr>
            <w:tcW w:w="425" w:type="dxa"/>
          </w:tcPr>
          <w:p w:rsidR="00284272" w:rsidRPr="00900FD1" w:rsidRDefault="00455581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284272" w:rsidRPr="00900FD1" w:rsidRDefault="00455581" w:rsidP="00455581">
            <w:pPr>
              <w:rPr>
                <w:i/>
                <w:iCs/>
                <w:strike/>
              </w:rPr>
            </w:pPr>
            <w:proofErr w:type="spellStart"/>
            <w:r w:rsidRPr="00900FD1">
              <w:rPr>
                <w:strike/>
              </w:rPr>
              <w:t>bk</w:t>
            </w:r>
            <w:proofErr w:type="spellEnd"/>
            <w:r w:rsidRPr="00900FD1">
              <w:rPr>
                <w:strike/>
              </w:rPr>
              <w:t>-MBDP;</w:t>
            </w:r>
            <w:r w:rsidR="00E03FE1" w:rsidRPr="00900FD1">
              <w:rPr>
                <w:strike/>
              </w:rPr>
              <w:t xml:space="preserve"> </w:t>
            </w:r>
            <w:r w:rsidR="00E03FE1" w:rsidRPr="00900FD1">
              <w:rPr>
                <w:strike/>
              </w:rPr>
              <w:sym w:font="Symbol" w:char="F062"/>
            </w:r>
            <w:r w:rsidRPr="00900FD1">
              <w:rPr>
                <w:strike/>
              </w:rPr>
              <w:t xml:space="preserve">k-MBDP; </w:t>
            </w:r>
            <w:proofErr w:type="spellStart"/>
            <w:r w:rsidRPr="00900FD1">
              <w:rPr>
                <w:strike/>
              </w:rPr>
              <w:t>bk</w:t>
            </w:r>
            <w:proofErr w:type="spellEnd"/>
            <w:r w:rsidRPr="00900FD1">
              <w:rPr>
                <w:strike/>
              </w:rPr>
              <w:t>-METIL-K; 1-(BENZO[d][1,3]DIOXOL-5-IL)-2-(METILAMINO)PENTAN-1-ONA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105.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PMA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i/>
                <w:iCs/>
                <w:strike/>
              </w:rPr>
              <w:t>P</w:t>
            </w:r>
            <w:r w:rsidRPr="00900FD1">
              <w:rPr>
                <w:strike/>
              </w:rPr>
              <w:t>-METOXI-</w:t>
            </w:r>
            <w:r w:rsidRPr="00900FD1">
              <w:rPr>
                <w:i/>
                <w:iCs/>
                <w:strike/>
              </w:rPr>
              <w:t>ALFA</w:t>
            </w:r>
            <w:r w:rsidRPr="00900FD1">
              <w:rPr>
                <w:strike/>
              </w:rPr>
              <w:t>-METILFENETILAMINA</w:t>
            </w:r>
          </w:p>
        </w:tc>
      </w:tr>
      <w:tr w:rsidR="00BB77F4" w:rsidRPr="00900FD1" w:rsidTr="005D1BCD">
        <w:tc>
          <w:tcPr>
            <w:tcW w:w="1277" w:type="dxa"/>
          </w:tcPr>
          <w:p w:rsidR="00BB77F4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106. </w:t>
            </w:r>
          </w:p>
        </w:tc>
        <w:tc>
          <w:tcPr>
            <w:tcW w:w="2551" w:type="dxa"/>
          </w:tcPr>
          <w:p w:rsidR="00BB77F4" w:rsidRPr="00900FD1" w:rsidRDefault="00BB77F4" w:rsidP="00B4779A">
            <w:pPr>
              <w:rPr>
                <w:strike/>
              </w:rPr>
            </w:pPr>
            <w:r w:rsidRPr="00900FD1">
              <w:rPr>
                <w:strike/>
              </w:rPr>
              <w:t>PMMA</w:t>
            </w:r>
          </w:p>
        </w:tc>
        <w:tc>
          <w:tcPr>
            <w:tcW w:w="425" w:type="dxa"/>
          </w:tcPr>
          <w:p w:rsidR="00BB77F4" w:rsidRPr="00900FD1" w:rsidRDefault="00BB77F4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B77F4" w:rsidRPr="00900FD1" w:rsidRDefault="00BB77F4" w:rsidP="00B4779A">
            <w:pPr>
              <w:rPr>
                <w:strike/>
              </w:rPr>
            </w:pPr>
            <w:r w:rsidRPr="00900FD1">
              <w:rPr>
                <w:strike/>
              </w:rPr>
              <w:t>PARA-METOXIMETANFETAMINA; [1-(4-METOXIFENIL)PROPANO-2-IL](METIL)AZANO]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107.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PSILOCIBINA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FOSFATO DIIDROGENADO DE 3-[2-(DIMETILAMINOETIL)]INDOL-4-ILO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>108.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PSILOCINA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 xml:space="preserve">PSILOTSINA ; 3-[2-(DIMETILAMINO)ETIL]INDOL-4-OL  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109.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ROLICICLIDINA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PHP; PCPY ; 1-(1-FENILCICLOHEXIL)PIRROLIDINA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110.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SALVINORINA 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caps/>
                <w:strike/>
              </w:rPr>
            </w:pPr>
            <w:r w:rsidRPr="00900FD1">
              <w:rPr>
                <w:caps/>
                <w:strike/>
              </w:rPr>
              <w:t>Metil (2S,4aR,6aR,7R,9S,10aS,10bR)-9-acetoxi-2-(3-furil)-6a,10b-dimetil-4,10-dioxododecahidro-2H-benzo[f]isocromeno-7-carboxilato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111.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STP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DOM ; 2,5-DIMETOXI-</w:t>
            </w:r>
            <w:r w:rsidRPr="00900FD1">
              <w:rPr>
                <w:i/>
                <w:iCs/>
                <w:strike/>
              </w:rPr>
              <w:t>ALFA</w:t>
            </w:r>
            <w:r w:rsidRPr="00900FD1">
              <w:rPr>
                <w:strike/>
              </w:rPr>
              <w:t>,4-DIMETILFENETILAMINA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112.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900FD1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900FD1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BC23ED" w:rsidRPr="00900FD1" w:rsidTr="005D1BCD">
        <w:tc>
          <w:tcPr>
            <w:tcW w:w="1277" w:type="dxa"/>
          </w:tcPr>
          <w:p w:rsidR="00771E00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113.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TENOCICLIDINA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TCP ; 1-[1-(2-TIENIL)CICLOHEXIL]PIPERIDINA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114.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pStyle w:val="Recuodecorpodetexto"/>
              <w:ind w:right="-7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0FD1">
              <w:rPr>
                <w:rFonts w:ascii="Times New Roman" w:hAnsi="Times New Roman" w:cs="Times New Roman"/>
                <w:strike/>
                <w:sz w:val="24"/>
                <w:szCs w:val="24"/>
              </w:rPr>
              <w:t>TETRAHIDROCANNABINOL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THC</w:t>
            </w:r>
          </w:p>
        </w:tc>
      </w:tr>
      <w:tr w:rsidR="00BB77F4" w:rsidRPr="00900FD1" w:rsidTr="005D1BCD">
        <w:tc>
          <w:tcPr>
            <w:tcW w:w="1277" w:type="dxa"/>
          </w:tcPr>
          <w:p w:rsidR="00BB77F4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115. </w:t>
            </w:r>
          </w:p>
        </w:tc>
        <w:tc>
          <w:tcPr>
            <w:tcW w:w="2551" w:type="dxa"/>
          </w:tcPr>
          <w:p w:rsidR="00BB77F4" w:rsidRPr="00900FD1" w:rsidRDefault="00BB77F4" w:rsidP="00B4779A">
            <w:pPr>
              <w:rPr>
                <w:strike/>
              </w:rPr>
            </w:pPr>
            <w:r w:rsidRPr="00900FD1">
              <w:rPr>
                <w:strike/>
              </w:rPr>
              <w:t>TH-PVP</w:t>
            </w:r>
          </w:p>
        </w:tc>
        <w:tc>
          <w:tcPr>
            <w:tcW w:w="425" w:type="dxa"/>
          </w:tcPr>
          <w:p w:rsidR="00BB77F4" w:rsidRPr="00900FD1" w:rsidRDefault="00BB77F4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B77F4" w:rsidRPr="00900FD1" w:rsidRDefault="00BB77F4" w:rsidP="00B4779A">
            <w:pPr>
              <w:rPr>
                <w:strike/>
              </w:rPr>
            </w:pPr>
            <w:r w:rsidRPr="00900FD1">
              <w:rPr>
                <w:strike/>
              </w:rPr>
              <w:t>2-(PIRROLIDIN-1-IL)-1-(5,6,7,8-TETRAHIDRONAFTALEN-2-IL)PENTAN-1-ONA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116.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TMA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B77F4" w:rsidP="00B4779A">
            <w:pPr>
              <w:rPr>
                <w:strike/>
              </w:rPr>
            </w:pPr>
            <w:r w:rsidRPr="00900FD1">
              <w:rPr>
                <w:strike/>
              </w:rPr>
              <w:t xml:space="preserve"> </w:t>
            </w:r>
            <w:r w:rsidR="00BC23ED" w:rsidRPr="00900FD1">
              <w:rPr>
                <w:strike/>
              </w:rPr>
              <w:t>(</w:t>
            </w:r>
            <w:r w:rsidR="00BC23ED" w:rsidRPr="00900FD1">
              <w:rPr>
                <w:strike/>
              </w:rPr>
              <w:sym w:font="Symbol" w:char="F0B1"/>
            </w:r>
            <w:r w:rsidR="00BC23ED" w:rsidRPr="00900FD1">
              <w:rPr>
                <w:strike/>
              </w:rPr>
              <w:t>)-3,4,5-TRIMETOXI-</w:t>
            </w:r>
            <w:r w:rsidR="00BC23ED" w:rsidRPr="00900FD1">
              <w:rPr>
                <w:i/>
                <w:iCs/>
                <w:strike/>
              </w:rPr>
              <w:t>ALFA</w:t>
            </w:r>
            <w:r w:rsidR="00BC23ED" w:rsidRPr="00900FD1">
              <w:rPr>
                <w:strike/>
              </w:rPr>
              <w:t>-METILFENETILAMINA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117.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TFMPP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1-(3-TRIFLUORMETILFENIL)PIPERAZINA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118.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UR-144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0B6E5D" w:rsidP="00B4779A">
            <w:pPr>
              <w:rPr>
                <w:strike/>
              </w:rPr>
            </w:pPr>
            <w:r w:rsidRPr="00900FD1">
              <w:rPr>
                <w:strike/>
              </w:rPr>
              <w:t>(1-PENTIL-1H-INDOL-3-IL) (2,2,3,3-TETRAMETILCICLOPROPIL)</w:t>
            </w:r>
            <w:r w:rsidR="00BC23ED" w:rsidRPr="00900FD1">
              <w:rPr>
                <w:strike/>
              </w:rPr>
              <w:t>-METANONA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119.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XLR-11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DC1FA3" w:rsidP="00B4779A">
            <w:pPr>
              <w:rPr>
                <w:strike/>
              </w:rPr>
            </w:pPr>
            <w:r w:rsidRPr="00900FD1">
              <w:rPr>
                <w:strike/>
              </w:rPr>
              <w:t>5F-UR-144; [1-(5-FLUOROPENTIL)-1H-INDOL-3-IL](2,2,3,3-TETRAMETILCICLOPROPIL)-METANONA</w:t>
            </w:r>
          </w:p>
        </w:tc>
      </w:tr>
      <w:tr w:rsidR="00BC23ED" w:rsidRPr="00900FD1" w:rsidTr="005D1BCD">
        <w:tc>
          <w:tcPr>
            <w:tcW w:w="1277" w:type="dxa"/>
          </w:tcPr>
          <w:p w:rsidR="00BC23ED" w:rsidRPr="00900FD1" w:rsidRDefault="00771E00" w:rsidP="00771E00">
            <w:pPr>
              <w:jc w:val="both"/>
              <w:rPr>
                <w:strike/>
                <w:color w:val="000000"/>
              </w:rPr>
            </w:pPr>
            <w:r w:rsidRPr="00900FD1">
              <w:rPr>
                <w:strike/>
                <w:color w:val="000000"/>
              </w:rPr>
              <w:t xml:space="preserve">120. </w:t>
            </w:r>
          </w:p>
        </w:tc>
        <w:tc>
          <w:tcPr>
            <w:tcW w:w="2551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strike/>
              </w:rPr>
              <w:t>ZIPEPROL</w:t>
            </w:r>
          </w:p>
        </w:tc>
        <w:tc>
          <w:tcPr>
            <w:tcW w:w="425" w:type="dxa"/>
          </w:tcPr>
          <w:p w:rsidR="00BC23ED" w:rsidRPr="00900FD1" w:rsidRDefault="00BC23ED" w:rsidP="00BB77F4">
            <w:pPr>
              <w:jc w:val="center"/>
              <w:rPr>
                <w:strike/>
              </w:rPr>
            </w:pPr>
            <w:r w:rsidRPr="00900FD1">
              <w:rPr>
                <w:strike/>
              </w:rPr>
              <w:t>ou</w:t>
            </w:r>
          </w:p>
        </w:tc>
        <w:tc>
          <w:tcPr>
            <w:tcW w:w="5670" w:type="dxa"/>
          </w:tcPr>
          <w:p w:rsidR="00BC23ED" w:rsidRPr="00900FD1" w:rsidRDefault="00BC23ED" w:rsidP="00B4779A">
            <w:pPr>
              <w:rPr>
                <w:strike/>
              </w:rPr>
            </w:pPr>
            <w:r w:rsidRPr="00900FD1">
              <w:rPr>
                <w:i/>
                <w:iCs/>
                <w:strike/>
              </w:rPr>
              <w:t>ALFA</w:t>
            </w:r>
            <w:r w:rsidRPr="00900FD1">
              <w:rPr>
                <w:strike/>
              </w:rPr>
              <w:t>-(</w:t>
            </w:r>
            <w:r w:rsidRPr="00900FD1">
              <w:rPr>
                <w:i/>
                <w:iCs/>
                <w:strike/>
              </w:rPr>
              <w:t>ALFA</w:t>
            </w:r>
            <w:r w:rsidRPr="00900FD1">
              <w:rPr>
                <w:strike/>
              </w:rPr>
              <w:t>-METOXIBENZIL)-4-(</w:t>
            </w:r>
            <w:r w:rsidRPr="00900FD1">
              <w:rPr>
                <w:i/>
                <w:iCs/>
                <w:strike/>
              </w:rPr>
              <w:t>BETA</w:t>
            </w:r>
            <w:r w:rsidRPr="00900FD1">
              <w:rPr>
                <w:strike/>
              </w:rPr>
              <w:t>-METOXIFENETIL)-1-PIPERAZINAETANOL</w:t>
            </w:r>
          </w:p>
        </w:tc>
      </w:tr>
    </w:tbl>
    <w:p w:rsidR="00B4779A" w:rsidRPr="00900FD1" w:rsidRDefault="00B4779A" w:rsidP="00B4779A">
      <w:pPr>
        <w:rPr>
          <w:i/>
          <w:iCs/>
          <w:strike/>
        </w:rPr>
      </w:pPr>
    </w:p>
    <w:p w:rsidR="00054586" w:rsidRPr="00900FD1" w:rsidRDefault="00054586" w:rsidP="00B4779A">
      <w:pPr>
        <w:rPr>
          <w:i/>
          <w:iCs/>
          <w:strike/>
        </w:rPr>
      </w:pPr>
    </w:p>
    <w:p w:rsidR="00054586" w:rsidRPr="00900FD1" w:rsidRDefault="00A31300" w:rsidP="005D1BCD">
      <w:pPr>
        <w:tabs>
          <w:tab w:val="left" w:pos="360"/>
        </w:tabs>
        <w:ind w:firstLine="567"/>
        <w:jc w:val="both"/>
        <w:rPr>
          <w:iCs/>
          <w:strike/>
        </w:rPr>
      </w:pPr>
      <w:r w:rsidRPr="00900FD1">
        <w:rPr>
          <w:iCs/>
          <w:strike/>
        </w:rPr>
        <w:t xml:space="preserve">b) </w:t>
      </w:r>
      <w:r w:rsidR="00054586" w:rsidRPr="00900FD1">
        <w:rPr>
          <w:iCs/>
          <w:strike/>
        </w:rPr>
        <w:t>CLASSES ESTRUTURAIS</w:t>
      </w:r>
      <w:r w:rsidR="005708CD" w:rsidRPr="00900FD1">
        <w:rPr>
          <w:iCs/>
          <w:strike/>
        </w:rPr>
        <w:t xml:space="preserve"> - </w:t>
      </w:r>
      <w:r w:rsidR="00054586" w:rsidRPr="00900FD1">
        <w:rPr>
          <w:iCs/>
          <w:strike/>
        </w:rPr>
        <w:t xml:space="preserve">Ficam também sob controle desta Lista as substâncias </w:t>
      </w:r>
      <w:proofErr w:type="spellStart"/>
      <w:r w:rsidR="00054586" w:rsidRPr="00900FD1">
        <w:rPr>
          <w:iCs/>
          <w:strike/>
        </w:rPr>
        <w:t>canabimiméticas</w:t>
      </w:r>
      <w:proofErr w:type="spellEnd"/>
      <w:r w:rsidR="00054586" w:rsidRPr="00900FD1">
        <w:rPr>
          <w:iCs/>
          <w:strike/>
        </w:rPr>
        <w:t xml:space="preserve"> que se enquadram nas seguintes classes estruturais:</w:t>
      </w:r>
    </w:p>
    <w:p w:rsidR="00054586" w:rsidRPr="00900FD1" w:rsidRDefault="00054586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Cs/>
          <w:strike/>
        </w:rPr>
      </w:pPr>
    </w:p>
    <w:p w:rsidR="00054586" w:rsidRPr="00900FD1" w:rsidRDefault="00A31300" w:rsidP="005D1BCD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567"/>
        <w:jc w:val="both"/>
        <w:rPr>
          <w:strike/>
          <w:color w:val="212121"/>
        </w:rPr>
      </w:pPr>
      <w:r w:rsidRPr="00900FD1">
        <w:rPr>
          <w:strike/>
          <w:color w:val="212121"/>
          <w:lang w:val="pt-PT"/>
        </w:rPr>
        <w:t xml:space="preserve">1. </w:t>
      </w:r>
      <w:r w:rsidR="00054586" w:rsidRPr="00900FD1">
        <w:rPr>
          <w:strike/>
          <w:color w:val="212121"/>
          <w:lang w:val="pt-PT"/>
        </w:rPr>
        <w:t>Qualquer substância que apresente uma estrutura 2-(ciclohexil)fenol (estrutura 1):</w:t>
      </w:r>
      <w:r w:rsidR="00054586" w:rsidRPr="00900FD1">
        <w:rPr>
          <w:strike/>
          <w:color w:val="212121"/>
          <w:lang w:val="pt-PT"/>
        </w:rPr>
        <w:tab/>
      </w:r>
    </w:p>
    <w:p w:rsidR="00054586" w:rsidRPr="00900FD1" w:rsidRDefault="00A31300" w:rsidP="005D1BCD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567"/>
        <w:jc w:val="both"/>
        <w:rPr>
          <w:strike/>
          <w:color w:val="212121"/>
        </w:rPr>
      </w:pPr>
      <w:r w:rsidRPr="00900FD1">
        <w:rPr>
          <w:strike/>
          <w:color w:val="212121"/>
          <w:lang w:val="pt-PT"/>
        </w:rPr>
        <w:t xml:space="preserve">1.1. </w:t>
      </w:r>
      <w:r w:rsidR="00054586" w:rsidRPr="00900FD1">
        <w:rPr>
          <w:strike/>
          <w:color w:val="212121"/>
          <w:lang w:val="pt-PT"/>
        </w:rPr>
        <w:t xml:space="preserve"> Com substituição na posição 1 do anel benzênico por um grupo (–OR1) hidroxil, alcoxi (éter) ou carboxialquil (éster);</w:t>
      </w:r>
    </w:p>
    <w:p w:rsidR="00054586" w:rsidRPr="00900FD1" w:rsidRDefault="00A31300" w:rsidP="005D1BCD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567"/>
        <w:jc w:val="both"/>
        <w:rPr>
          <w:strike/>
          <w:color w:val="212121"/>
        </w:rPr>
      </w:pPr>
      <w:r w:rsidRPr="00900FD1">
        <w:rPr>
          <w:strike/>
          <w:color w:val="212121"/>
        </w:rPr>
        <w:t xml:space="preserve">1.2.  </w:t>
      </w:r>
      <w:r w:rsidR="00054586" w:rsidRPr="00900FD1">
        <w:rPr>
          <w:strike/>
          <w:color w:val="212121"/>
          <w:lang w:val="pt-PT"/>
        </w:rPr>
        <w:t>Substituída na posição 5 (–R2)  do anel benzênico em qualquer extensão;</w:t>
      </w:r>
    </w:p>
    <w:p w:rsidR="00054586" w:rsidRPr="00900FD1" w:rsidRDefault="00A31300" w:rsidP="005D1BCD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567"/>
        <w:jc w:val="both"/>
        <w:rPr>
          <w:strike/>
          <w:color w:val="212121"/>
        </w:rPr>
      </w:pPr>
      <w:r w:rsidRPr="00900FD1">
        <w:rPr>
          <w:strike/>
          <w:color w:val="212121"/>
        </w:rPr>
        <w:t xml:space="preserve">1.3.  </w:t>
      </w:r>
      <w:r w:rsidR="00054586" w:rsidRPr="00900FD1">
        <w:rPr>
          <w:strike/>
          <w:color w:val="212121"/>
          <w:lang w:val="pt-PT"/>
        </w:rPr>
        <w:t>Substituída ou não nas posições 3’ (–R3) e/ou 6’ (–R4)  em qualquer extensão no anel ciclo-hexil;</w:t>
      </w:r>
    </w:p>
    <w:p w:rsidR="00054586" w:rsidRPr="00900FD1" w:rsidRDefault="00A31300" w:rsidP="005D1BCD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567"/>
        <w:jc w:val="both"/>
        <w:rPr>
          <w:strike/>
          <w:color w:val="212121"/>
        </w:rPr>
      </w:pPr>
      <w:r w:rsidRPr="00900FD1">
        <w:rPr>
          <w:strike/>
          <w:color w:val="212121"/>
        </w:rPr>
        <w:t xml:space="preserve">1.4.  </w:t>
      </w:r>
      <w:r w:rsidR="00054586" w:rsidRPr="00900FD1">
        <w:rPr>
          <w:strike/>
          <w:color w:val="212121"/>
          <w:lang w:val="pt-PT"/>
        </w:rPr>
        <w:t>Que apresente ou não uma insaturação entre as posições 2’ e 3’ do anel ciclohexil substituinte.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8"/>
      </w:tblGrid>
      <w:tr w:rsidR="00A8023F" w:rsidRPr="00900FD1" w:rsidTr="00502379">
        <w:trPr>
          <w:trHeight w:val="2132"/>
          <w:jc w:val="center"/>
        </w:trPr>
        <w:tc>
          <w:tcPr>
            <w:tcW w:w="3038" w:type="dxa"/>
          </w:tcPr>
          <w:p w:rsidR="00A8023F" w:rsidRPr="00900FD1" w:rsidRDefault="00805B6A" w:rsidP="005023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b/>
                <w:strike/>
                <w:color w:val="212121"/>
              </w:rPr>
            </w:pPr>
            <w:r w:rsidRPr="00900FD1">
              <w:rPr>
                <w:strike/>
              </w:rPr>
              <w:object w:dxaOrig="4110" w:dyaOrig="3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120pt" o:ole="">
                  <v:imagedata r:id="rId8" o:title=""/>
                </v:shape>
                <o:OLEObject Type="Embed" ProgID="PBrush" ShapeID="_x0000_i1025" DrawAspect="Content" ObjectID="_1595940713" r:id="rId9"/>
              </w:object>
            </w:r>
          </w:p>
        </w:tc>
      </w:tr>
      <w:tr w:rsidR="00A8023F" w:rsidRPr="00900FD1" w:rsidTr="00502379">
        <w:trPr>
          <w:trHeight w:val="396"/>
          <w:jc w:val="center"/>
        </w:trPr>
        <w:tc>
          <w:tcPr>
            <w:tcW w:w="3038" w:type="dxa"/>
          </w:tcPr>
          <w:p w:rsidR="00A8023F" w:rsidRPr="00900FD1" w:rsidRDefault="00A8023F" w:rsidP="005023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b/>
                <w:strike/>
                <w:color w:val="212121"/>
              </w:rPr>
            </w:pPr>
            <w:r w:rsidRPr="00900FD1">
              <w:rPr>
                <w:strike/>
                <w:color w:val="212121"/>
              </w:rPr>
              <w:t>Estrutura 1</w:t>
            </w:r>
          </w:p>
        </w:tc>
      </w:tr>
    </w:tbl>
    <w:p w:rsidR="00054586" w:rsidRPr="00900FD1" w:rsidRDefault="00054586" w:rsidP="005D1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rPr>
          <w:strike/>
          <w:color w:val="212121"/>
        </w:rPr>
      </w:pPr>
    </w:p>
    <w:p w:rsidR="00054586" w:rsidRPr="00900FD1" w:rsidRDefault="00054586" w:rsidP="005D1BCD">
      <w:pPr>
        <w:pStyle w:val="PargrafodaLista"/>
        <w:numPr>
          <w:ilvl w:val="0"/>
          <w:numId w:val="21"/>
        </w:numPr>
        <w:spacing w:after="200" w:line="360" w:lineRule="auto"/>
        <w:ind w:left="0" w:firstLine="567"/>
        <w:jc w:val="both"/>
        <w:rPr>
          <w:strike/>
          <w:color w:val="212121"/>
          <w:lang w:val="pt-PT"/>
        </w:rPr>
      </w:pPr>
      <w:r w:rsidRPr="00900FD1">
        <w:rPr>
          <w:strike/>
          <w:color w:val="212121"/>
          <w:lang w:val="pt-PT"/>
        </w:rPr>
        <w:t xml:space="preserve">Qualquer substância que apresente uma estrutura </w:t>
      </w:r>
      <w:r w:rsidRPr="00900FD1">
        <w:rPr>
          <w:strike/>
        </w:rPr>
        <w:t>naftalen-1-il(1H-indol-3-il)</w:t>
      </w:r>
      <w:proofErr w:type="spellStart"/>
      <w:r w:rsidRPr="00900FD1">
        <w:rPr>
          <w:strike/>
        </w:rPr>
        <w:t>metanona</w:t>
      </w:r>
      <w:proofErr w:type="spellEnd"/>
      <w:r w:rsidRPr="00900FD1">
        <w:rPr>
          <w:strike/>
          <w:color w:val="212121"/>
          <w:lang w:val="pt-PT"/>
        </w:rPr>
        <w:t xml:space="preserve"> (estrutura 2) ou </w:t>
      </w:r>
      <w:r w:rsidRPr="00900FD1">
        <w:rPr>
          <w:strike/>
        </w:rPr>
        <w:t>naftalen-1-il(1H-indol-3-il)metano</w:t>
      </w:r>
      <w:r w:rsidRPr="00900FD1">
        <w:rPr>
          <w:strike/>
          <w:color w:val="212121"/>
          <w:lang w:val="pt-PT"/>
        </w:rPr>
        <w:t xml:space="preserve"> (estrutura 3):</w:t>
      </w:r>
    </w:p>
    <w:p w:rsidR="00054586" w:rsidRPr="00900FD1" w:rsidRDefault="00054586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 xml:space="preserve"> Substituída no átomo de nitrogênio do anel </w:t>
      </w:r>
      <w:proofErr w:type="spellStart"/>
      <w:r w:rsidRPr="00900FD1">
        <w:rPr>
          <w:strike/>
        </w:rPr>
        <w:t>indol</w:t>
      </w:r>
      <w:proofErr w:type="spellEnd"/>
      <w:r w:rsidRPr="00900FD1">
        <w:rPr>
          <w:strike/>
        </w:rPr>
        <w:t xml:space="preserve"> (-R1);</w:t>
      </w:r>
    </w:p>
    <w:p w:rsidR="00054586" w:rsidRPr="00900FD1" w:rsidRDefault="00054586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 xml:space="preserve"> </w:t>
      </w:r>
      <w:proofErr w:type="spellStart"/>
      <w:r w:rsidRPr="00900FD1">
        <w:rPr>
          <w:strike/>
        </w:rPr>
        <w:t>Se</w:t>
      </w:r>
      <w:proofErr w:type="spellEnd"/>
      <w:r w:rsidRPr="00900FD1">
        <w:rPr>
          <w:strike/>
        </w:rPr>
        <w:t xml:space="preserve"> ou não substituído no anel </w:t>
      </w:r>
      <w:proofErr w:type="spellStart"/>
      <w:r w:rsidRPr="00900FD1">
        <w:rPr>
          <w:strike/>
        </w:rPr>
        <w:t>indol</w:t>
      </w:r>
      <w:proofErr w:type="spellEnd"/>
      <w:r w:rsidRPr="00900FD1">
        <w:rPr>
          <w:strike/>
        </w:rPr>
        <w:t xml:space="preserve"> em qualquer extensão (-R2 e -R2’);</w:t>
      </w:r>
    </w:p>
    <w:p w:rsidR="00054586" w:rsidRPr="00900FD1" w:rsidRDefault="00054586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proofErr w:type="spellStart"/>
      <w:r w:rsidRPr="00900FD1">
        <w:rPr>
          <w:strike/>
        </w:rPr>
        <w:t>Se</w:t>
      </w:r>
      <w:proofErr w:type="spellEnd"/>
      <w:r w:rsidRPr="00900FD1">
        <w:rPr>
          <w:strike/>
        </w:rPr>
        <w:t xml:space="preserve"> ou não substituído no anel </w:t>
      </w:r>
      <w:proofErr w:type="spellStart"/>
      <w:r w:rsidRPr="00900FD1">
        <w:rPr>
          <w:strike/>
        </w:rPr>
        <w:t>naftoil</w:t>
      </w:r>
      <w:proofErr w:type="spellEnd"/>
      <w:r w:rsidRPr="00900FD1">
        <w:rPr>
          <w:strike/>
        </w:rPr>
        <w:t xml:space="preserve"> ou no anel </w:t>
      </w:r>
      <w:proofErr w:type="spellStart"/>
      <w:r w:rsidRPr="00900FD1">
        <w:rPr>
          <w:strike/>
        </w:rPr>
        <w:t>naftil</w:t>
      </w:r>
      <w:proofErr w:type="spellEnd"/>
      <w:r w:rsidRPr="00900FD1">
        <w:rPr>
          <w:strike/>
        </w:rPr>
        <w:t xml:space="preserve">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2511"/>
      </w:tblGrid>
      <w:tr w:rsidR="00A8023F" w:rsidRPr="00900FD1" w:rsidTr="00502379">
        <w:trPr>
          <w:jc w:val="center"/>
        </w:trPr>
        <w:tc>
          <w:tcPr>
            <w:tcW w:w="3283" w:type="dxa"/>
          </w:tcPr>
          <w:p w:rsidR="00A8023F" w:rsidRPr="00900FD1" w:rsidRDefault="007C4418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900FD1">
              <w:rPr>
                <w:strike/>
              </w:rPr>
              <w:object w:dxaOrig="5775" w:dyaOrig="5325">
                <v:shape id="_x0000_i1026" type="#_x0000_t75" style="width:153pt;height:141pt" o:ole="">
                  <v:imagedata r:id="rId10" o:title=""/>
                </v:shape>
                <o:OLEObject Type="Embed" ProgID="PBrush" ShapeID="_x0000_i1026" DrawAspect="Content" ObjectID="_1595940714" r:id="rId11"/>
              </w:object>
            </w:r>
          </w:p>
        </w:tc>
        <w:tc>
          <w:tcPr>
            <w:tcW w:w="3232" w:type="dxa"/>
          </w:tcPr>
          <w:p w:rsidR="00A8023F" w:rsidRPr="00900FD1" w:rsidRDefault="007C4418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900FD1">
              <w:rPr>
                <w:strike/>
              </w:rPr>
              <w:object w:dxaOrig="5715" w:dyaOrig="5040">
                <v:shape id="_x0000_i1027" type="#_x0000_t75" style="width:148.5pt;height:131.25pt" o:ole="">
                  <v:imagedata r:id="rId12" o:title=""/>
                </v:shape>
                <o:OLEObject Type="Embed" ProgID="PBrush" ShapeID="_x0000_i1027" DrawAspect="Content" ObjectID="_1595940715" r:id="rId13"/>
              </w:object>
            </w:r>
          </w:p>
        </w:tc>
      </w:tr>
      <w:tr w:rsidR="00A8023F" w:rsidRPr="00900FD1" w:rsidTr="00502379">
        <w:trPr>
          <w:jc w:val="center"/>
        </w:trPr>
        <w:tc>
          <w:tcPr>
            <w:tcW w:w="3283" w:type="dxa"/>
          </w:tcPr>
          <w:p w:rsidR="00A8023F" w:rsidRPr="00900FD1" w:rsidRDefault="007C4418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900FD1">
              <w:rPr>
                <w:strike/>
              </w:rPr>
              <w:t>Estrutura 2</w:t>
            </w:r>
          </w:p>
        </w:tc>
        <w:tc>
          <w:tcPr>
            <w:tcW w:w="3232" w:type="dxa"/>
          </w:tcPr>
          <w:p w:rsidR="00A8023F" w:rsidRPr="00900FD1" w:rsidRDefault="007C4418" w:rsidP="00502379">
            <w:pPr>
              <w:pStyle w:val="PargrafodaLista"/>
              <w:spacing w:line="360" w:lineRule="auto"/>
              <w:ind w:left="586"/>
              <w:jc w:val="center"/>
              <w:rPr>
                <w:strike/>
              </w:rPr>
            </w:pPr>
            <w:r w:rsidRPr="00900FD1">
              <w:rPr>
                <w:strike/>
              </w:rPr>
              <w:t>Estrutura 3</w:t>
            </w:r>
          </w:p>
        </w:tc>
      </w:tr>
    </w:tbl>
    <w:p w:rsidR="00054586" w:rsidRPr="00900FD1" w:rsidRDefault="00054586" w:rsidP="00054586">
      <w:pPr>
        <w:pStyle w:val="PargrafodaLista"/>
        <w:spacing w:line="360" w:lineRule="auto"/>
        <w:ind w:left="1440"/>
        <w:jc w:val="center"/>
        <w:rPr>
          <w:strike/>
        </w:rPr>
      </w:pPr>
    </w:p>
    <w:p w:rsidR="00054586" w:rsidRPr="00900FD1" w:rsidRDefault="00054586" w:rsidP="005D1BCD">
      <w:pPr>
        <w:pStyle w:val="PargrafodaLista"/>
        <w:numPr>
          <w:ilvl w:val="0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>Qualquer substância que apresente uma estrutura naftalen-1-il(1H-pirrol-3-il)</w:t>
      </w:r>
      <w:proofErr w:type="spellStart"/>
      <w:r w:rsidRPr="00900FD1">
        <w:rPr>
          <w:strike/>
        </w:rPr>
        <w:t>metanona</w:t>
      </w:r>
      <w:proofErr w:type="spellEnd"/>
      <w:r w:rsidRPr="00900FD1">
        <w:rPr>
          <w:strike/>
        </w:rPr>
        <w:t xml:space="preserve"> (estrutura 4):</w:t>
      </w:r>
    </w:p>
    <w:p w:rsidR="00054586" w:rsidRPr="00900FD1" w:rsidRDefault="00054586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>Substituída no átomo de nitrogênio do anel pirrol (-R1);</w:t>
      </w:r>
    </w:p>
    <w:p w:rsidR="00054586" w:rsidRPr="00900FD1" w:rsidRDefault="00054586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>Substituída ou não no anel pirrol em qualquer extensão (-R2);</w:t>
      </w:r>
    </w:p>
    <w:p w:rsidR="00054586" w:rsidRPr="00900FD1" w:rsidRDefault="00054586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 xml:space="preserve">Substituída ou não no anel </w:t>
      </w:r>
      <w:proofErr w:type="spellStart"/>
      <w:r w:rsidRPr="00900FD1">
        <w:rPr>
          <w:strike/>
        </w:rPr>
        <w:t>naftoil</w:t>
      </w:r>
      <w:proofErr w:type="spellEnd"/>
      <w:r w:rsidRPr="00900FD1">
        <w:rPr>
          <w:strike/>
        </w:rPr>
        <w:t xml:space="preserve">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</w:tblGrid>
      <w:tr w:rsidR="007C4418" w:rsidRPr="00900FD1" w:rsidTr="00502379">
        <w:trPr>
          <w:trHeight w:val="2791"/>
          <w:jc w:val="center"/>
        </w:trPr>
        <w:tc>
          <w:tcPr>
            <w:tcW w:w="2779" w:type="dxa"/>
          </w:tcPr>
          <w:p w:rsidR="007C4418" w:rsidRPr="00900FD1" w:rsidRDefault="004E1C9A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900FD1">
              <w:rPr>
                <w:strike/>
              </w:rPr>
              <w:object w:dxaOrig="4560" w:dyaOrig="5025">
                <v:shape id="_x0000_i1028" type="#_x0000_t75" style="width:132pt;height:145.5pt" o:ole="">
                  <v:imagedata r:id="rId14" o:title=""/>
                </v:shape>
                <o:OLEObject Type="Embed" ProgID="PBrush" ShapeID="_x0000_i1028" DrawAspect="Content" ObjectID="_1595940716" r:id="rId15"/>
              </w:object>
            </w:r>
          </w:p>
        </w:tc>
      </w:tr>
      <w:tr w:rsidR="007C4418" w:rsidRPr="00900FD1" w:rsidTr="00502379">
        <w:trPr>
          <w:trHeight w:val="303"/>
          <w:jc w:val="center"/>
        </w:trPr>
        <w:tc>
          <w:tcPr>
            <w:tcW w:w="2779" w:type="dxa"/>
          </w:tcPr>
          <w:p w:rsidR="007C4418" w:rsidRPr="00900FD1" w:rsidRDefault="007C4418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900FD1">
              <w:rPr>
                <w:strike/>
              </w:rPr>
              <w:t>Estrutura 4</w:t>
            </w:r>
          </w:p>
        </w:tc>
      </w:tr>
    </w:tbl>
    <w:p w:rsidR="00054586" w:rsidRPr="00900FD1" w:rsidRDefault="00054586" w:rsidP="00054586">
      <w:pPr>
        <w:spacing w:line="360" w:lineRule="auto"/>
        <w:jc w:val="both"/>
        <w:rPr>
          <w:rStyle w:val="Hyperlink"/>
          <w:strike/>
        </w:rPr>
      </w:pPr>
    </w:p>
    <w:p w:rsidR="00054586" w:rsidRPr="00900FD1" w:rsidRDefault="00054586" w:rsidP="005D1BCD">
      <w:pPr>
        <w:pStyle w:val="PargrafodaLista"/>
        <w:numPr>
          <w:ilvl w:val="0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 xml:space="preserve">Qualquer substância que apresente uma estrutura </w:t>
      </w:r>
      <w:proofErr w:type="spellStart"/>
      <w:r w:rsidRPr="00900FD1">
        <w:rPr>
          <w:strike/>
        </w:rPr>
        <w:t>fenil</w:t>
      </w:r>
      <w:proofErr w:type="spellEnd"/>
      <w:r w:rsidRPr="00900FD1">
        <w:rPr>
          <w:strike/>
        </w:rPr>
        <w:t>(1H-indol-3-il)</w:t>
      </w:r>
      <w:proofErr w:type="spellStart"/>
      <w:r w:rsidRPr="00900FD1">
        <w:rPr>
          <w:strike/>
        </w:rPr>
        <w:t>metanona</w:t>
      </w:r>
      <w:proofErr w:type="spellEnd"/>
      <w:r w:rsidRPr="00900FD1">
        <w:rPr>
          <w:strike/>
        </w:rPr>
        <w:t xml:space="preserve"> (estrutura 5) ou </w:t>
      </w:r>
      <w:proofErr w:type="spellStart"/>
      <w:r w:rsidRPr="00900FD1">
        <w:rPr>
          <w:strike/>
        </w:rPr>
        <w:t>fenil</w:t>
      </w:r>
      <w:proofErr w:type="spellEnd"/>
      <w:r w:rsidRPr="00900FD1">
        <w:rPr>
          <w:strike/>
        </w:rPr>
        <w:t>(1H-indol-3-il)</w:t>
      </w:r>
      <w:proofErr w:type="spellStart"/>
      <w:r w:rsidRPr="00900FD1">
        <w:rPr>
          <w:strike/>
        </w:rPr>
        <w:t>etanona</w:t>
      </w:r>
      <w:proofErr w:type="spellEnd"/>
      <w:r w:rsidRPr="00900FD1">
        <w:rPr>
          <w:strike/>
        </w:rPr>
        <w:t xml:space="preserve"> (estrutura 6):</w:t>
      </w:r>
    </w:p>
    <w:p w:rsidR="00054586" w:rsidRPr="00900FD1" w:rsidRDefault="00054586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 xml:space="preserve">Substituída no átomo de nitrogênio do anel </w:t>
      </w:r>
      <w:proofErr w:type="spellStart"/>
      <w:r w:rsidRPr="00900FD1">
        <w:rPr>
          <w:strike/>
        </w:rPr>
        <w:t>indol</w:t>
      </w:r>
      <w:proofErr w:type="spellEnd"/>
      <w:r w:rsidRPr="00900FD1">
        <w:rPr>
          <w:strike/>
        </w:rPr>
        <w:t xml:space="preserve"> (-R1);</w:t>
      </w:r>
    </w:p>
    <w:p w:rsidR="00054586" w:rsidRPr="00900FD1" w:rsidRDefault="00054586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 xml:space="preserve"> </w:t>
      </w:r>
      <w:proofErr w:type="spellStart"/>
      <w:r w:rsidRPr="00900FD1">
        <w:rPr>
          <w:strike/>
        </w:rPr>
        <w:t>Se</w:t>
      </w:r>
      <w:proofErr w:type="spellEnd"/>
      <w:r w:rsidRPr="00900FD1">
        <w:rPr>
          <w:strike/>
        </w:rPr>
        <w:t xml:space="preserve"> ou não substituído no anel </w:t>
      </w:r>
      <w:proofErr w:type="spellStart"/>
      <w:r w:rsidRPr="00900FD1">
        <w:rPr>
          <w:strike/>
        </w:rPr>
        <w:t>indol</w:t>
      </w:r>
      <w:proofErr w:type="spellEnd"/>
      <w:r w:rsidRPr="00900FD1">
        <w:rPr>
          <w:strike/>
        </w:rPr>
        <w:t xml:space="preserve"> em qualquer extensão (-R2 e -R2’);</w:t>
      </w:r>
    </w:p>
    <w:p w:rsidR="00054586" w:rsidRPr="00900FD1" w:rsidRDefault="00054586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proofErr w:type="spellStart"/>
      <w:r w:rsidRPr="00900FD1">
        <w:rPr>
          <w:strike/>
        </w:rPr>
        <w:t>Se</w:t>
      </w:r>
      <w:proofErr w:type="spellEnd"/>
      <w:r w:rsidRPr="00900FD1">
        <w:rPr>
          <w:strike/>
        </w:rPr>
        <w:t xml:space="preserve"> ou não substituído no anel </w:t>
      </w:r>
      <w:proofErr w:type="spellStart"/>
      <w:r w:rsidRPr="00900FD1">
        <w:rPr>
          <w:strike/>
        </w:rPr>
        <w:t>fenil</w:t>
      </w:r>
      <w:proofErr w:type="spellEnd"/>
      <w:r w:rsidRPr="00900FD1">
        <w:rPr>
          <w:strike/>
        </w:rPr>
        <w:t xml:space="preserve">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4"/>
        <w:gridCol w:w="2938"/>
      </w:tblGrid>
      <w:tr w:rsidR="007C4418" w:rsidRPr="00900FD1" w:rsidTr="005D1BCD">
        <w:trPr>
          <w:trHeight w:val="2222"/>
          <w:jc w:val="center"/>
        </w:trPr>
        <w:tc>
          <w:tcPr>
            <w:tcW w:w="3484" w:type="dxa"/>
          </w:tcPr>
          <w:p w:rsidR="007C4418" w:rsidRPr="00900FD1" w:rsidRDefault="007C4418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900FD1">
              <w:rPr>
                <w:strike/>
              </w:rPr>
              <w:object w:dxaOrig="5445" w:dyaOrig="3825">
                <v:shape id="_x0000_i1029" type="#_x0000_t75" style="width:163.5pt;height:114.75pt" o:ole="">
                  <v:imagedata r:id="rId16" o:title=""/>
                </v:shape>
                <o:OLEObject Type="Embed" ProgID="PBrush" ShapeID="_x0000_i1029" DrawAspect="Content" ObjectID="_1595940717" r:id="rId17"/>
              </w:object>
            </w:r>
          </w:p>
        </w:tc>
        <w:tc>
          <w:tcPr>
            <w:tcW w:w="2938" w:type="dxa"/>
          </w:tcPr>
          <w:p w:rsidR="007C4418" w:rsidRPr="00900FD1" w:rsidRDefault="007C4418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900FD1">
              <w:rPr>
                <w:strike/>
              </w:rPr>
              <w:object w:dxaOrig="5325" w:dyaOrig="4815">
                <v:shape id="_x0000_i1030" type="#_x0000_t75" style="width:135.75pt;height:123pt" o:ole="">
                  <v:imagedata r:id="rId18" o:title=""/>
                </v:shape>
                <o:OLEObject Type="Embed" ProgID="PBrush" ShapeID="_x0000_i1030" DrawAspect="Content" ObjectID="_1595940718" r:id="rId19"/>
              </w:object>
            </w:r>
          </w:p>
        </w:tc>
      </w:tr>
      <w:tr w:rsidR="007C4418" w:rsidRPr="00900FD1" w:rsidTr="005D1BCD">
        <w:trPr>
          <w:trHeight w:val="409"/>
          <w:jc w:val="center"/>
        </w:trPr>
        <w:tc>
          <w:tcPr>
            <w:tcW w:w="3484" w:type="dxa"/>
          </w:tcPr>
          <w:p w:rsidR="007C4418" w:rsidRPr="00900FD1" w:rsidRDefault="007C4418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900FD1">
              <w:rPr>
                <w:strike/>
              </w:rPr>
              <w:t xml:space="preserve">Estrutura 5                                   </w:t>
            </w:r>
          </w:p>
        </w:tc>
        <w:tc>
          <w:tcPr>
            <w:tcW w:w="2938" w:type="dxa"/>
          </w:tcPr>
          <w:p w:rsidR="007C4418" w:rsidRPr="00900FD1" w:rsidRDefault="007C4418" w:rsidP="00502379">
            <w:pPr>
              <w:pStyle w:val="PargrafodaLista"/>
              <w:spacing w:line="360" w:lineRule="auto"/>
              <w:ind w:left="458"/>
              <w:jc w:val="center"/>
              <w:rPr>
                <w:strike/>
              </w:rPr>
            </w:pPr>
            <w:r w:rsidRPr="00900FD1">
              <w:rPr>
                <w:strike/>
              </w:rPr>
              <w:t>Estrutura 6</w:t>
            </w:r>
          </w:p>
        </w:tc>
      </w:tr>
    </w:tbl>
    <w:p w:rsidR="005D1BCD" w:rsidRPr="00900FD1" w:rsidRDefault="005D1BCD" w:rsidP="005D1BCD">
      <w:pPr>
        <w:pStyle w:val="PargrafodaLista"/>
        <w:numPr>
          <w:ilvl w:val="0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 xml:space="preserve">Qualquer substância que apresente uma estrutura </w:t>
      </w:r>
      <w:proofErr w:type="spellStart"/>
      <w:r w:rsidRPr="00900FD1">
        <w:rPr>
          <w:strike/>
        </w:rPr>
        <w:t>ciclopropil</w:t>
      </w:r>
      <w:proofErr w:type="spellEnd"/>
      <w:r w:rsidRPr="00900FD1">
        <w:rPr>
          <w:strike/>
        </w:rPr>
        <w:t>(1H-indol-3-il)</w:t>
      </w:r>
      <w:proofErr w:type="spellStart"/>
      <w:r w:rsidRPr="00900FD1">
        <w:rPr>
          <w:strike/>
        </w:rPr>
        <w:t>metanona</w:t>
      </w:r>
      <w:proofErr w:type="spellEnd"/>
      <w:r w:rsidRPr="00900FD1">
        <w:rPr>
          <w:strike/>
        </w:rPr>
        <w:t xml:space="preserve"> (estrutura 7):</w:t>
      </w:r>
    </w:p>
    <w:p w:rsidR="005D1BCD" w:rsidRPr="00900FD1" w:rsidRDefault="005D1BCD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 xml:space="preserve">Substituída no átomo de nitrogênio do anel </w:t>
      </w:r>
      <w:proofErr w:type="spellStart"/>
      <w:r w:rsidRPr="00900FD1">
        <w:rPr>
          <w:strike/>
        </w:rPr>
        <w:t>indol</w:t>
      </w:r>
      <w:proofErr w:type="spellEnd"/>
      <w:r w:rsidRPr="00900FD1">
        <w:rPr>
          <w:strike/>
        </w:rPr>
        <w:t xml:space="preserve"> (-R1);</w:t>
      </w:r>
    </w:p>
    <w:p w:rsidR="005D1BCD" w:rsidRPr="00900FD1" w:rsidRDefault="005D1BCD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 xml:space="preserve">Substituída ou não no anel </w:t>
      </w:r>
      <w:proofErr w:type="spellStart"/>
      <w:r w:rsidRPr="00900FD1">
        <w:rPr>
          <w:strike/>
        </w:rPr>
        <w:t>indol</w:t>
      </w:r>
      <w:proofErr w:type="spellEnd"/>
      <w:r w:rsidRPr="00900FD1">
        <w:rPr>
          <w:strike/>
        </w:rPr>
        <w:t xml:space="preserve"> em qualquer extensão (-R2 e -R2’);</w:t>
      </w:r>
    </w:p>
    <w:p w:rsidR="005D1BCD" w:rsidRPr="00900FD1" w:rsidRDefault="005D1BCD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 xml:space="preserve">Substituída ou não no anel </w:t>
      </w:r>
      <w:proofErr w:type="spellStart"/>
      <w:r w:rsidRPr="00900FD1">
        <w:rPr>
          <w:strike/>
        </w:rPr>
        <w:t>ciclopropil</w:t>
      </w:r>
      <w:proofErr w:type="spellEnd"/>
      <w:r w:rsidRPr="00900FD1">
        <w:rPr>
          <w:strike/>
        </w:rPr>
        <w:t xml:space="preserve"> em qualquer extensão (-R3, -R3’, -R3’’ e -R3’’’).</w:t>
      </w:r>
    </w:p>
    <w:p w:rsidR="00054586" w:rsidRPr="00900FD1" w:rsidRDefault="00054586" w:rsidP="00054586">
      <w:pPr>
        <w:spacing w:line="360" w:lineRule="auto"/>
        <w:jc w:val="both"/>
        <w:rPr>
          <w:strike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</w:tblGrid>
      <w:tr w:rsidR="007C4418" w:rsidRPr="00900FD1" w:rsidTr="005D1BCD">
        <w:trPr>
          <w:trHeight w:val="1797"/>
          <w:jc w:val="center"/>
        </w:trPr>
        <w:tc>
          <w:tcPr>
            <w:tcW w:w="4068" w:type="dxa"/>
          </w:tcPr>
          <w:p w:rsidR="007C4418" w:rsidRPr="00900FD1" w:rsidRDefault="00C82968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900FD1">
              <w:rPr>
                <w:strike/>
              </w:rPr>
              <w:object w:dxaOrig="5835" w:dyaOrig="4665">
                <v:shape id="_x0000_i1031" type="#_x0000_t75" style="width:192.75pt;height:153.75pt" o:ole="">
                  <v:imagedata r:id="rId20" o:title=""/>
                </v:shape>
                <o:OLEObject Type="Embed" ProgID="PBrush" ShapeID="_x0000_i1031" DrawAspect="Content" ObjectID="_1595940719" r:id="rId21"/>
              </w:object>
            </w:r>
          </w:p>
        </w:tc>
      </w:tr>
      <w:tr w:rsidR="007C4418" w:rsidRPr="00900FD1" w:rsidTr="005D1BCD">
        <w:trPr>
          <w:trHeight w:val="296"/>
          <w:jc w:val="center"/>
        </w:trPr>
        <w:tc>
          <w:tcPr>
            <w:tcW w:w="4068" w:type="dxa"/>
          </w:tcPr>
          <w:p w:rsidR="007C4418" w:rsidRPr="00900FD1" w:rsidRDefault="007C4418" w:rsidP="00502379">
            <w:pPr>
              <w:pStyle w:val="PargrafodaLista"/>
              <w:spacing w:line="360" w:lineRule="auto"/>
              <w:ind w:left="16" w:hanging="16"/>
              <w:jc w:val="center"/>
              <w:rPr>
                <w:strike/>
              </w:rPr>
            </w:pPr>
            <w:r w:rsidRPr="00900FD1">
              <w:rPr>
                <w:strike/>
              </w:rPr>
              <w:t>Estrutura 7</w:t>
            </w:r>
          </w:p>
        </w:tc>
      </w:tr>
    </w:tbl>
    <w:p w:rsidR="00054586" w:rsidRPr="00900FD1" w:rsidRDefault="00054586" w:rsidP="00054586">
      <w:pPr>
        <w:pStyle w:val="PargrafodaLista"/>
        <w:spacing w:line="360" w:lineRule="auto"/>
        <w:ind w:left="1440"/>
        <w:jc w:val="center"/>
        <w:rPr>
          <w:strike/>
        </w:rPr>
      </w:pPr>
    </w:p>
    <w:p w:rsidR="00054586" w:rsidRPr="00900FD1" w:rsidRDefault="00054586" w:rsidP="00054586">
      <w:pPr>
        <w:pStyle w:val="PargrafodaLista"/>
        <w:spacing w:line="360" w:lineRule="auto"/>
        <w:ind w:left="1440"/>
        <w:jc w:val="both"/>
        <w:rPr>
          <w:strike/>
        </w:rPr>
      </w:pPr>
    </w:p>
    <w:p w:rsidR="00054586" w:rsidRPr="00900FD1" w:rsidRDefault="00054586" w:rsidP="005D1BCD">
      <w:pPr>
        <w:pStyle w:val="PargrafodaLista"/>
        <w:numPr>
          <w:ilvl w:val="0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>Qualquer substância que apresente uma estrutura 1H-indazol-3-carboxamida (estrutura 8) ou 1H-indol-3-carboxamida (estrutura 9):</w:t>
      </w:r>
    </w:p>
    <w:p w:rsidR="00054586" w:rsidRPr="00900FD1" w:rsidRDefault="00054586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 xml:space="preserve">Substituída no átomo de nitrogênio do anel </w:t>
      </w:r>
      <w:proofErr w:type="spellStart"/>
      <w:r w:rsidRPr="00900FD1">
        <w:rPr>
          <w:strike/>
        </w:rPr>
        <w:t>indazol</w:t>
      </w:r>
      <w:proofErr w:type="spellEnd"/>
      <w:r w:rsidRPr="00900FD1">
        <w:rPr>
          <w:strike/>
        </w:rPr>
        <w:t xml:space="preserve"> ou </w:t>
      </w:r>
      <w:proofErr w:type="spellStart"/>
      <w:r w:rsidRPr="00900FD1">
        <w:rPr>
          <w:strike/>
        </w:rPr>
        <w:t>indol</w:t>
      </w:r>
      <w:proofErr w:type="spellEnd"/>
      <w:r w:rsidRPr="00900FD1">
        <w:rPr>
          <w:strike/>
        </w:rPr>
        <w:t xml:space="preserve"> (-R1);</w:t>
      </w:r>
    </w:p>
    <w:p w:rsidR="00054586" w:rsidRPr="00900FD1" w:rsidRDefault="00054586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 xml:space="preserve">Substituída ou não no anel </w:t>
      </w:r>
      <w:proofErr w:type="spellStart"/>
      <w:r w:rsidRPr="00900FD1">
        <w:rPr>
          <w:strike/>
        </w:rPr>
        <w:t>indazol</w:t>
      </w:r>
      <w:proofErr w:type="spellEnd"/>
      <w:r w:rsidRPr="00900FD1">
        <w:rPr>
          <w:strike/>
        </w:rPr>
        <w:t xml:space="preserve"> (-R2) ou </w:t>
      </w:r>
      <w:proofErr w:type="spellStart"/>
      <w:r w:rsidRPr="00900FD1">
        <w:rPr>
          <w:strike/>
        </w:rPr>
        <w:t>indol</w:t>
      </w:r>
      <w:proofErr w:type="spellEnd"/>
      <w:r w:rsidRPr="00900FD1">
        <w:rPr>
          <w:strike/>
        </w:rPr>
        <w:t xml:space="preserve"> (-R2 e -R2’) em qualquer extensão;</w:t>
      </w:r>
    </w:p>
    <w:p w:rsidR="007C4418" w:rsidRPr="00900FD1" w:rsidRDefault="00054586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 xml:space="preserve">Substituída ou não no grupo </w:t>
      </w:r>
      <w:proofErr w:type="spellStart"/>
      <w:r w:rsidRPr="00900FD1">
        <w:rPr>
          <w:strike/>
        </w:rPr>
        <w:t>carboxamida</w:t>
      </w:r>
      <w:proofErr w:type="spellEnd"/>
      <w:r w:rsidRPr="00900FD1">
        <w:rPr>
          <w:strike/>
        </w:rPr>
        <w:t xml:space="preserve">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4"/>
        <w:gridCol w:w="3131"/>
      </w:tblGrid>
      <w:tr w:rsidR="007C4418" w:rsidRPr="00900FD1" w:rsidTr="00502379">
        <w:trPr>
          <w:trHeight w:val="2218"/>
          <w:jc w:val="center"/>
        </w:trPr>
        <w:tc>
          <w:tcPr>
            <w:tcW w:w="3036" w:type="dxa"/>
          </w:tcPr>
          <w:p w:rsidR="007C4418" w:rsidRPr="00900FD1" w:rsidRDefault="005729B3" w:rsidP="00502379">
            <w:pPr>
              <w:spacing w:line="360" w:lineRule="auto"/>
              <w:jc w:val="center"/>
              <w:rPr>
                <w:strike/>
              </w:rPr>
            </w:pPr>
            <w:r w:rsidRPr="00900FD1">
              <w:rPr>
                <w:strike/>
              </w:rPr>
              <w:object w:dxaOrig="4815" w:dyaOrig="3735">
                <v:shape id="_x0000_i1032" type="#_x0000_t75" style="width:147pt;height:111.75pt" o:ole="">
                  <v:imagedata r:id="rId22" o:title=""/>
                </v:shape>
                <o:OLEObject Type="Embed" ProgID="PBrush" ShapeID="_x0000_i1032" DrawAspect="Content" ObjectID="_1595940720" r:id="rId23"/>
              </w:object>
            </w:r>
          </w:p>
        </w:tc>
        <w:tc>
          <w:tcPr>
            <w:tcW w:w="2834" w:type="dxa"/>
          </w:tcPr>
          <w:p w:rsidR="007C4418" w:rsidRPr="00900FD1" w:rsidRDefault="005729B3" w:rsidP="00502379">
            <w:pPr>
              <w:spacing w:line="360" w:lineRule="auto"/>
              <w:jc w:val="center"/>
              <w:rPr>
                <w:strike/>
              </w:rPr>
            </w:pPr>
            <w:r w:rsidRPr="00900FD1">
              <w:rPr>
                <w:strike/>
              </w:rPr>
              <w:object w:dxaOrig="5025" w:dyaOrig="3870">
                <v:shape id="_x0000_i1033" type="#_x0000_t75" style="width:145.5pt;height:112.5pt" o:ole="">
                  <v:imagedata r:id="rId24" o:title=""/>
                </v:shape>
                <o:OLEObject Type="Embed" ProgID="PBrush" ShapeID="_x0000_i1033" DrawAspect="Content" ObjectID="_1595940721" r:id="rId25"/>
              </w:object>
            </w:r>
          </w:p>
        </w:tc>
      </w:tr>
      <w:tr w:rsidR="007C4418" w:rsidRPr="00900FD1" w:rsidTr="00502379">
        <w:trPr>
          <w:trHeight w:val="401"/>
          <w:jc w:val="center"/>
        </w:trPr>
        <w:tc>
          <w:tcPr>
            <w:tcW w:w="3036" w:type="dxa"/>
          </w:tcPr>
          <w:p w:rsidR="007C4418" w:rsidRPr="00900FD1" w:rsidRDefault="007C4418" w:rsidP="00502379">
            <w:pPr>
              <w:spacing w:line="360" w:lineRule="auto"/>
              <w:jc w:val="center"/>
              <w:rPr>
                <w:strike/>
              </w:rPr>
            </w:pPr>
            <w:r w:rsidRPr="00900FD1">
              <w:rPr>
                <w:strike/>
              </w:rPr>
              <w:t>Estrutura 8</w:t>
            </w:r>
          </w:p>
        </w:tc>
        <w:tc>
          <w:tcPr>
            <w:tcW w:w="2834" w:type="dxa"/>
          </w:tcPr>
          <w:p w:rsidR="007C4418" w:rsidRPr="00900FD1" w:rsidRDefault="007C4418" w:rsidP="00502379">
            <w:pPr>
              <w:spacing w:line="360" w:lineRule="auto"/>
              <w:jc w:val="center"/>
              <w:rPr>
                <w:strike/>
              </w:rPr>
            </w:pPr>
            <w:r w:rsidRPr="00900FD1">
              <w:rPr>
                <w:strike/>
              </w:rPr>
              <w:t>Estrutura 9</w:t>
            </w:r>
          </w:p>
        </w:tc>
      </w:tr>
    </w:tbl>
    <w:p w:rsidR="00054586" w:rsidRPr="00900FD1" w:rsidRDefault="00054586" w:rsidP="00BD47B1">
      <w:pPr>
        <w:pStyle w:val="PargrafodaLista"/>
        <w:spacing w:line="360" w:lineRule="auto"/>
        <w:ind w:left="1440"/>
        <w:jc w:val="center"/>
        <w:rPr>
          <w:strike/>
        </w:rPr>
      </w:pPr>
      <w:r w:rsidRPr="00900FD1">
        <w:rPr>
          <w:strike/>
        </w:rPr>
        <w:t xml:space="preserve">                                     </w:t>
      </w:r>
    </w:p>
    <w:p w:rsidR="00054586" w:rsidRPr="00900FD1" w:rsidRDefault="00054586" w:rsidP="005D1BCD">
      <w:pPr>
        <w:pStyle w:val="PargrafodaLista"/>
        <w:numPr>
          <w:ilvl w:val="0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 xml:space="preserve">Qualquer substância que apresente uma estrutura </w:t>
      </w:r>
      <w:r w:rsidRPr="00900FD1">
        <w:rPr>
          <w:rStyle w:val="apple-style-span"/>
          <w:strike/>
          <w:color w:val="000000"/>
        </w:rPr>
        <w:t>quinolin-8-il</w:t>
      </w:r>
      <w:r w:rsidR="007C7F01" w:rsidRPr="00900FD1">
        <w:rPr>
          <w:rStyle w:val="apple-style-span"/>
          <w:strike/>
          <w:color w:val="000000"/>
        </w:rPr>
        <w:t>(</w:t>
      </w:r>
      <w:r w:rsidRPr="00900FD1">
        <w:rPr>
          <w:rStyle w:val="apple-style-span"/>
          <w:strike/>
          <w:color w:val="000000"/>
        </w:rPr>
        <w:t>1H-indol-3-</w:t>
      </w:r>
      <w:r w:rsidR="007C7F01" w:rsidRPr="00900FD1">
        <w:rPr>
          <w:rStyle w:val="apple-style-span"/>
          <w:strike/>
          <w:color w:val="000000"/>
        </w:rPr>
        <w:t>il)</w:t>
      </w:r>
      <w:proofErr w:type="spellStart"/>
      <w:r w:rsidRPr="00900FD1">
        <w:rPr>
          <w:rStyle w:val="apple-style-span"/>
          <w:strike/>
          <w:color w:val="000000"/>
        </w:rPr>
        <w:t>carboxilato</w:t>
      </w:r>
      <w:proofErr w:type="spellEnd"/>
      <w:r w:rsidRPr="00900FD1">
        <w:rPr>
          <w:rStyle w:val="apple-style-span"/>
          <w:strike/>
          <w:color w:val="000000"/>
        </w:rPr>
        <w:t xml:space="preserve"> (estrutura 10)</w:t>
      </w:r>
      <w:r w:rsidRPr="00900FD1">
        <w:rPr>
          <w:strike/>
        </w:rPr>
        <w:t>:</w:t>
      </w:r>
    </w:p>
    <w:p w:rsidR="00054586" w:rsidRPr="00900FD1" w:rsidRDefault="00054586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 xml:space="preserve">Substituída no átomo de nitrogênio do anel </w:t>
      </w:r>
      <w:proofErr w:type="spellStart"/>
      <w:r w:rsidRPr="00900FD1">
        <w:rPr>
          <w:strike/>
        </w:rPr>
        <w:t>indol</w:t>
      </w:r>
      <w:proofErr w:type="spellEnd"/>
      <w:r w:rsidRPr="00900FD1">
        <w:rPr>
          <w:strike/>
        </w:rPr>
        <w:t xml:space="preserve"> (-R1);</w:t>
      </w:r>
    </w:p>
    <w:p w:rsidR="00054586" w:rsidRPr="00900FD1" w:rsidRDefault="00054586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 xml:space="preserve">Substituída ou não no anel </w:t>
      </w:r>
      <w:proofErr w:type="spellStart"/>
      <w:r w:rsidRPr="00900FD1">
        <w:rPr>
          <w:strike/>
        </w:rPr>
        <w:t>indol</w:t>
      </w:r>
      <w:proofErr w:type="spellEnd"/>
      <w:r w:rsidRPr="00900FD1">
        <w:rPr>
          <w:strike/>
        </w:rPr>
        <w:t xml:space="preserve"> (-R2 e -R2’) em qualquer extensão;</w:t>
      </w:r>
    </w:p>
    <w:p w:rsidR="00054586" w:rsidRPr="00900FD1" w:rsidRDefault="00054586" w:rsidP="005D1BCD">
      <w:pPr>
        <w:pStyle w:val="PargrafodaLista"/>
        <w:numPr>
          <w:ilvl w:val="1"/>
          <w:numId w:val="21"/>
        </w:numPr>
        <w:spacing w:after="200" w:line="360" w:lineRule="auto"/>
        <w:ind w:left="0" w:firstLine="567"/>
        <w:jc w:val="both"/>
        <w:rPr>
          <w:strike/>
        </w:rPr>
      </w:pPr>
      <w:r w:rsidRPr="00900FD1">
        <w:rPr>
          <w:strike/>
        </w:rPr>
        <w:t xml:space="preserve">Substituída ou não no anel </w:t>
      </w:r>
      <w:proofErr w:type="spellStart"/>
      <w:r w:rsidRPr="00900FD1">
        <w:rPr>
          <w:strike/>
        </w:rPr>
        <w:t>quinolil</w:t>
      </w:r>
      <w:proofErr w:type="spellEnd"/>
      <w:r w:rsidRPr="00900FD1">
        <w:rPr>
          <w:strike/>
        </w:rPr>
        <w:t xml:space="preserve">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39366D" w:rsidRPr="00900FD1" w:rsidTr="00502379">
        <w:trPr>
          <w:trHeight w:val="2633"/>
          <w:jc w:val="center"/>
        </w:trPr>
        <w:tc>
          <w:tcPr>
            <w:tcW w:w="3442" w:type="dxa"/>
          </w:tcPr>
          <w:p w:rsidR="0039366D" w:rsidRPr="00900FD1" w:rsidRDefault="0039366D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900FD1">
              <w:rPr>
                <w:strike/>
                <w:noProof/>
              </w:rPr>
              <w:pict>
                <v:shape id="_x0000_i1034" type="#_x0000_t75" style="width:165.75pt;height:134.25pt">
                  <v:imagedata r:id="rId26" o:title=""/>
                </v:shape>
              </w:pict>
            </w:r>
          </w:p>
        </w:tc>
      </w:tr>
      <w:tr w:rsidR="0039366D" w:rsidRPr="00900FD1" w:rsidTr="00502379">
        <w:trPr>
          <w:trHeight w:val="344"/>
          <w:jc w:val="center"/>
        </w:trPr>
        <w:tc>
          <w:tcPr>
            <w:tcW w:w="3442" w:type="dxa"/>
          </w:tcPr>
          <w:p w:rsidR="0039366D" w:rsidRPr="00900FD1" w:rsidRDefault="0039366D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900FD1">
              <w:rPr>
                <w:strike/>
              </w:rPr>
              <w:t>Estrutura 10</w:t>
            </w:r>
          </w:p>
        </w:tc>
      </w:tr>
    </w:tbl>
    <w:p w:rsidR="00054586" w:rsidRPr="00900FD1" w:rsidRDefault="00054586" w:rsidP="00054586">
      <w:pPr>
        <w:pStyle w:val="PargrafodaLista"/>
        <w:spacing w:line="360" w:lineRule="auto"/>
        <w:ind w:left="0"/>
        <w:jc w:val="center"/>
        <w:rPr>
          <w:strike/>
        </w:rPr>
      </w:pPr>
    </w:p>
    <w:p w:rsidR="00B4779A" w:rsidRPr="00900FD1" w:rsidRDefault="00B4779A" w:rsidP="005D1BCD">
      <w:pPr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ADENDO: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1) ficam também sob controle: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b/>
          <w:i/>
          <w:iCs/>
          <w:strike/>
        </w:rPr>
      </w:pPr>
      <w:r w:rsidRPr="00900FD1">
        <w:rPr>
          <w:i/>
          <w:iCs/>
          <w:strike/>
        </w:rPr>
        <w:t>1.1.</w:t>
      </w:r>
      <w:r w:rsidR="00F40473" w:rsidRPr="00900FD1">
        <w:rPr>
          <w:b/>
          <w:i/>
          <w:iCs/>
          <w:strike/>
        </w:rPr>
        <w:t xml:space="preserve"> </w:t>
      </w:r>
      <w:r w:rsidR="00F40473" w:rsidRPr="00900FD1">
        <w:rPr>
          <w:i/>
          <w:iCs/>
          <w:strike/>
        </w:rPr>
        <w:t xml:space="preserve">sempre que seja possível a sua existência, </w:t>
      </w:r>
      <w:r w:rsidRPr="00900FD1">
        <w:rPr>
          <w:i/>
          <w:iCs/>
          <w:strike/>
        </w:rPr>
        <w:t>todos os</w:t>
      </w:r>
      <w:r w:rsidR="00F40473" w:rsidRPr="00900FD1">
        <w:rPr>
          <w:i/>
          <w:iCs/>
          <w:strike/>
        </w:rPr>
        <w:t xml:space="preserve"> sais e</w:t>
      </w:r>
      <w:r w:rsidRPr="00900FD1">
        <w:rPr>
          <w:i/>
          <w:iCs/>
          <w:strike/>
        </w:rPr>
        <w:t xml:space="preserve"> isômeros das substâncias enumeradas </w:t>
      </w:r>
      <w:r w:rsidR="00F40473" w:rsidRPr="00900FD1">
        <w:rPr>
          <w:i/>
          <w:iCs/>
          <w:strike/>
        </w:rPr>
        <w:t xml:space="preserve">no item “a”, bem como </w:t>
      </w:r>
      <w:r w:rsidR="00B555EF" w:rsidRPr="00900FD1">
        <w:rPr>
          <w:i/>
          <w:iCs/>
          <w:strike/>
        </w:rPr>
        <w:t>todos os sais das substâncias que possam ser enquadradas no item “b</w:t>
      </w:r>
      <w:r w:rsidR="00F40473" w:rsidRPr="00900FD1">
        <w:rPr>
          <w:i/>
          <w:iCs/>
          <w:strike/>
        </w:rPr>
        <w:t>”</w:t>
      </w:r>
      <w:r w:rsidRPr="00900FD1">
        <w:rPr>
          <w:i/>
          <w:iCs/>
          <w:strike/>
        </w:rPr>
        <w:t>.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 xml:space="preserve">1.2. os seguintes isômeros e suas variantes </w:t>
      </w:r>
      <w:proofErr w:type="spellStart"/>
      <w:r w:rsidRPr="00900FD1">
        <w:rPr>
          <w:i/>
          <w:iCs/>
          <w:strike/>
        </w:rPr>
        <w:t>estereoquímicas</w:t>
      </w:r>
      <w:proofErr w:type="spellEnd"/>
      <w:r w:rsidRPr="00900FD1">
        <w:rPr>
          <w:i/>
          <w:iCs/>
          <w:strike/>
        </w:rPr>
        <w:t xml:space="preserve"> da substância TETRAHIDROCANNABINOL: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 xml:space="preserve"> 7,8,9,10-tetrahidro-6,6,9-trimetil-3-pentil-6H-dibenzo[b,d]pirano-1-ol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 xml:space="preserve"> (9R,10aR)-8,9,10,10a-tetrahidro-6,6,9-trimetil-3-pentil-6H-dibenzo[b,d]pirano-1-ol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 xml:space="preserve"> (6aR,9R,10aR)-6a,9,10,10a-tetrahidro-6,6,9-trimetil-3-pentil-6H-dibenzo[b,d]pirano-1-ol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 xml:space="preserve"> (6aR,10aR)-6a,7,10,10a-tetrahidro-6,6,9-trimetil-3-pentil-6H-dibenzo[b,d]pirano-1-ol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 xml:space="preserve"> 6a,7,8,9-tetrahidro-6,6,9-trimetil-3-pentil-6H-dibenzo[b,d]pirano-1-ol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 xml:space="preserve"> (6aR,10aR)-6a,7,8,9,10,10a-hexahidro-6,6-dimetil-9-metileno-3-pentil-6H-dibenzo[b,d]pirano-1-ol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 xml:space="preserve">2) excetua-se dos controles referentes a esta Lista, o isômero </w:t>
      </w:r>
      <w:proofErr w:type="spellStart"/>
      <w:r w:rsidRPr="00900FD1">
        <w:rPr>
          <w:i/>
          <w:iCs/>
          <w:strike/>
        </w:rPr>
        <w:t>fentermina</w:t>
      </w:r>
      <w:proofErr w:type="spellEnd"/>
      <w:r w:rsidRPr="00900FD1">
        <w:rPr>
          <w:i/>
          <w:iCs/>
          <w:strike/>
        </w:rPr>
        <w:t xml:space="preserve"> que está relacionado na Lista “B2” deste regulamento.</w:t>
      </w:r>
    </w:p>
    <w:p w:rsidR="001B6345" w:rsidRPr="00900FD1" w:rsidRDefault="00297D9C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 xml:space="preserve">3) excetua-se dos controles referentes a esta lista a substância </w:t>
      </w:r>
      <w:proofErr w:type="spellStart"/>
      <w:r w:rsidRPr="00900FD1">
        <w:rPr>
          <w:i/>
          <w:iCs/>
          <w:strike/>
        </w:rPr>
        <w:t>canabidiol</w:t>
      </w:r>
      <w:proofErr w:type="spellEnd"/>
      <w:r w:rsidRPr="00900FD1">
        <w:rPr>
          <w:i/>
          <w:iCs/>
          <w:strike/>
        </w:rPr>
        <w:t>, que está relacionada na Lista “C1” deste regulamento.</w:t>
      </w:r>
    </w:p>
    <w:p w:rsidR="001B6345" w:rsidRPr="00900FD1" w:rsidRDefault="002D16EE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 xml:space="preserve">4) </w:t>
      </w:r>
      <w:r w:rsidR="00D11182" w:rsidRPr="00900FD1">
        <w:rPr>
          <w:i/>
          <w:iCs/>
          <w:strike/>
        </w:rPr>
        <w:t>excetua</w:t>
      </w:r>
      <w:r w:rsidR="001B6345" w:rsidRPr="00900FD1">
        <w:rPr>
          <w:i/>
          <w:iCs/>
          <w:strike/>
        </w:rPr>
        <w:t>-se das disposições leg</w:t>
      </w:r>
      <w:r w:rsidR="00D11182" w:rsidRPr="00900FD1">
        <w:rPr>
          <w:i/>
          <w:iCs/>
          <w:strike/>
        </w:rPr>
        <w:t xml:space="preserve">ais deste Regulamento Técnico </w:t>
      </w:r>
      <w:r w:rsidR="00A86A0A" w:rsidRPr="00900FD1">
        <w:rPr>
          <w:i/>
          <w:iCs/>
          <w:strike/>
        </w:rPr>
        <w:t xml:space="preserve">a substância </w:t>
      </w:r>
      <w:proofErr w:type="spellStart"/>
      <w:r w:rsidR="001B6345" w:rsidRPr="00900FD1">
        <w:rPr>
          <w:i/>
          <w:iCs/>
          <w:strike/>
        </w:rPr>
        <w:t>ropivacaína</w:t>
      </w:r>
      <w:proofErr w:type="spellEnd"/>
      <w:r w:rsidR="001B6345" w:rsidRPr="00900FD1">
        <w:rPr>
          <w:i/>
          <w:iCs/>
          <w:strike/>
        </w:rPr>
        <w:t>.</w:t>
      </w:r>
    </w:p>
    <w:p w:rsidR="00D11182" w:rsidRPr="00900FD1" w:rsidRDefault="00D11182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 xml:space="preserve">5) excetua-se dos controles referentes a esta lista a substância </w:t>
      </w:r>
      <w:proofErr w:type="spellStart"/>
      <w:r w:rsidRPr="00900FD1">
        <w:rPr>
          <w:i/>
          <w:iCs/>
          <w:strike/>
        </w:rPr>
        <w:t>milnaciprana</w:t>
      </w:r>
      <w:proofErr w:type="spellEnd"/>
      <w:r w:rsidRPr="00900FD1">
        <w:rPr>
          <w:i/>
          <w:iCs/>
          <w:strike/>
        </w:rPr>
        <w:t>, que está relacionada na lista “C1” deste regulamento.</w:t>
      </w:r>
    </w:p>
    <w:p w:rsidR="00E91AD2" w:rsidRPr="00900FD1" w:rsidRDefault="00D844FF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6) excetua</w:t>
      </w:r>
      <w:r w:rsidR="00C44499" w:rsidRPr="00900FD1">
        <w:rPr>
          <w:i/>
          <w:iCs/>
          <w:strike/>
        </w:rPr>
        <w:t>m</w:t>
      </w:r>
      <w:r w:rsidRPr="00900FD1">
        <w:rPr>
          <w:i/>
          <w:iCs/>
          <w:strike/>
        </w:rPr>
        <w:t xml:space="preserve">-se dos controles referentes a esta lista os medicamentos registrados na Anvisa que possuam em sua formulação a substância </w:t>
      </w:r>
      <w:proofErr w:type="spellStart"/>
      <w:r w:rsidRPr="00900FD1">
        <w:rPr>
          <w:i/>
          <w:iCs/>
          <w:strike/>
        </w:rPr>
        <w:t>tetrah</w:t>
      </w:r>
      <w:r w:rsidR="00A4723D" w:rsidRPr="00900FD1">
        <w:rPr>
          <w:i/>
          <w:iCs/>
          <w:strike/>
        </w:rPr>
        <w:t>idrocannabinol</w:t>
      </w:r>
      <w:proofErr w:type="spellEnd"/>
      <w:r w:rsidR="00A4723D" w:rsidRPr="00900FD1">
        <w:rPr>
          <w:i/>
          <w:iCs/>
          <w:strike/>
        </w:rPr>
        <w:t xml:space="preserve"> (THC), </w:t>
      </w:r>
      <w:r w:rsidR="00E91AD2" w:rsidRPr="00900FD1">
        <w:rPr>
          <w:i/>
          <w:iCs/>
          <w:strike/>
        </w:rPr>
        <w:t>desde que sejam atendidas as exigências a se</w:t>
      </w:r>
      <w:r w:rsidR="00A03F93" w:rsidRPr="00900FD1">
        <w:rPr>
          <w:i/>
          <w:iCs/>
          <w:strike/>
        </w:rPr>
        <w:t>rem regulamentadas previamente à</w:t>
      </w:r>
      <w:r w:rsidR="00E91AD2" w:rsidRPr="00900FD1">
        <w:rPr>
          <w:i/>
          <w:iCs/>
          <w:strike/>
        </w:rPr>
        <w:t xml:space="preserve"> concessão do registro. </w:t>
      </w:r>
    </w:p>
    <w:p w:rsidR="00054586" w:rsidRPr="00900FD1" w:rsidRDefault="00054586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i/>
          <w:iCs/>
          <w:strike/>
        </w:rPr>
        <w:t xml:space="preserve">7) </w:t>
      </w:r>
      <w:r w:rsidR="00D72F23" w:rsidRPr="00900FD1">
        <w:rPr>
          <w:i/>
          <w:iCs/>
          <w:strike/>
        </w:rPr>
        <w:t xml:space="preserve">excetuam-se dos controles </w:t>
      </w:r>
      <w:r w:rsidR="003838A3" w:rsidRPr="00900FD1">
        <w:rPr>
          <w:i/>
          <w:iCs/>
          <w:strike/>
          <w:lang w:eastAsia="x-none"/>
        </w:rPr>
        <w:t>referentes a esta</w:t>
      </w:r>
      <w:r w:rsidR="00D72F23" w:rsidRPr="00900FD1">
        <w:rPr>
          <w:i/>
          <w:iCs/>
          <w:strike/>
        </w:rPr>
        <w:t xml:space="preserve"> lista os isômeros das substâncias classificadas no item “b”, desde que esses isômeros não se enquadrem em nenhuma das classes estruturais descritas no referido item</w:t>
      </w:r>
      <w:r w:rsidR="00D72F23" w:rsidRPr="00900FD1">
        <w:rPr>
          <w:i/>
          <w:iCs/>
          <w:strike/>
          <w:lang w:eastAsia="x-none"/>
        </w:rPr>
        <w:t>.</w:t>
      </w:r>
    </w:p>
    <w:p w:rsidR="003838A3" w:rsidRPr="00900FD1" w:rsidRDefault="004B2BFD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i/>
          <w:iCs/>
          <w:strike/>
        </w:rPr>
        <w:t xml:space="preserve">8) </w:t>
      </w:r>
      <w:r w:rsidR="00B555EF" w:rsidRPr="00900FD1">
        <w:rPr>
          <w:i/>
          <w:iCs/>
          <w:strike/>
        </w:rPr>
        <w:t>excetuam-se dos controles referentes a esta lista quaisquer substâncias que possam ser enquadradas no item “b” e que estejam descritas em outra lista deste regulamento.</w:t>
      </w:r>
    </w:p>
    <w:p w:rsidR="003838A3" w:rsidRPr="00900FD1" w:rsidRDefault="003838A3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i/>
          <w:iCs/>
          <w:strike/>
        </w:rPr>
        <w:t>9) excetua-se dos co</w:t>
      </w:r>
      <w:r w:rsidR="000264C0" w:rsidRPr="00900FD1">
        <w:rPr>
          <w:i/>
          <w:iCs/>
          <w:strike/>
        </w:rPr>
        <w:t>ntroles referentes a esta Lista</w:t>
      </w:r>
      <w:r w:rsidRPr="00900FD1">
        <w:rPr>
          <w:i/>
          <w:iCs/>
          <w:strike/>
        </w:rPr>
        <w:t xml:space="preserve"> </w:t>
      </w:r>
      <w:r w:rsidR="00DE41D7" w:rsidRPr="00900FD1">
        <w:rPr>
          <w:i/>
          <w:iCs/>
          <w:strike/>
          <w:lang w:eastAsia="x-none"/>
        </w:rPr>
        <w:t>o isômero</w:t>
      </w:r>
      <w:r w:rsidRPr="00900FD1">
        <w:rPr>
          <w:i/>
          <w:iCs/>
          <w:strike/>
        </w:rPr>
        <w:t xml:space="preserve"> </w:t>
      </w:r>
      <w:proofErr w:type="spellStart"/>
      <w:r w:rsidRPr="00900FD1">
        <w:rPr>
          <w:i/>
          <w:iCs/>
          <w:strike/>
        </w:rPr>
        <w:t>metazocina</w:t>
      </w:r>
      <w:proofErr w:type="spellEnd"/>
      <w:r w:rsidR="000264C0" w:rsidRPr="00900FD1">
        <w:rPr>
          <w:i/>
          <w:iCs/>
          <w:strike/>
          <w:lang w:eastAsia="x-none"/>
        </w:rPr>
        <w:t>,</w:t>
      </w:r>
      <w:r w:rsidR="00DD7925" w:rsidRPr="00900FD1">
        <w:rPr>
          <w:i/>
          <w:iCs/>
          <w:strike/>
        </w:rPr>
        <w:t xml:space="preserve"> que está relacionad</w:t>
      </w:r>
      <w:r w:rsidR="00DD7925" w:rsidRPr="00900FD1">
        <w:rPr>
          <w:i/>
          <w:iCs/>
          <w:strike/>
          <w:lang w:eastAsia="x-none"/>
        </w:rPr>
        <w:t>o</w:t>
      </w:r>
      <w:r w:rsidRPr="00900FD1">
        <w:rPr>
          <w:i/>
          <w:iCs/>
          <w:strike/>
        </w:rPr>
        <w:t xml:space="preserve"> na Lista “A1” deste regulamento.</w:t>
      </w:r>
    </w:p>
    <w:p w:rsidR="00F87E21" w:rsidRPr="00900FD1" w:rsidRDefault="00F87E21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i/>
          <w:iCs/>
          <w:strike/>
        </w:rPr>
        <w:t xml:space="preserve">10) excetua-se das disposições legais deste Regulamento Técnico a substância </w:t>
      </w:r>
      <w:proofErr w:type="spellStart"/>
      <w:r w:rsidRPr="00900FD1">
        <w:rPr>
          <w:i/>
          <w:iCs/>
          <w:strike/>
        </w:rPr>
        <w:t>mepivacaína</w:t>
      </w:r>
      <w:proofErr w:type="spellEnd"/>
      <w:r w:rsidRPr="00900FD1">
        <w:rPr>
          <w:i/>
          <w:iCs/>
          <w:strike/>
        </w:rPr>
        <w:t>.</w:t>
      </w:r>
    </w:p>
    <w:p w:rsidR="00CF1224" w:rsidRPr="00900FD1" w:rsidRDefault="00CF1224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i/>
          <w:iCs/>
          <w:strike/>
          <w:lang w:eastAsia="x-none"/>
        </w:rPr>
        <w:t>11)</w:t>
      </w:r>
      <w:r w:rsidRPr="00900FD1">
        <w:rPr>
          <w:strike/>
        </w:rPr>
        <w:t xml:space="preserve"> </w:t>
      </w:r>
      <w:r w:rsidRPr="00900FD1">
        <w:rPr>
          <w:i/>
          <w:iCs/>
          <w:strike/>
          <w:lang w:eastAsia="x-none"/>
        </w:rPr>
        <w:t xml:space="preserve">excetua-se dos controles referentes a esta Lista o isômero </w:t>
      </w:r>
      <w:proofErr w:type="spellStart"/>
      <w:r w:rsidRPr="00900FD1">
        <w:rPr>
          <w:i/>
          <w:iCs/>
          <w:strike/>
          <w:lang w:eastAsia="x-none"/>
        </w:rPr>
        <w:t>fendimetrazina</w:t>
      </w:r>
      <w:proofErr w:type="spellEnd"/>
      <w:r w:rsidRPr="00900FD1">
        <w:rPr>
          <w:i/>
          <w:iCs/>
          <w:strike/>
          <w:lang w:eastAsia="x-none"/>
        </w:rPr>
        <w:t>, que está relacionado na Lista “B2” deste regulamento.</w:t>
      </w:r>
    </w:p>
    <w:p w:rsidR="003838A3" w:rsidRPr="00900FD1" w:rsidRDefault="00CF1224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i/>
          <w:iCs/>
          <w:strike/>
          <w:lang w:eastAsia="x-none"/>
        </w:rPr>
        <w:t>12) excetua-se das disposições legais deste Regulamento Técnico a substância DEET (N,N-dietil-3-metilbenzamida).</w:t>
      </w:r>
    </w:p>
    <w:p w:rsidR="009770D0" w:rsidRPr="00900FD1" w:rsidRDefault="00CF1224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i/>
          <w:iCs/>
          <w:strike/>
          <w:lang w:eastAsia="x-none"/>
        </w:rPr>
        <w:t xml:space="preserve">13) excetua-se dos controles referentes a esta Lista o isômero </w:t>
      </w:r>
      <w:proofErr w:type="spellStart"/>
      <w:r w:rsidRPr="00900FD1">
        <w:rPr>
          <w:i/>
          <w:iCs/>
          <w:strike/>
          <w:lang w:eastAsia="x-none"/>
        </w:rPr>
        <w:t>pentazocina</w:t>
      </w:r>
      <w:proofErr w:type="spellEnd"/>
      <w:r w:rsidRPr="00900FD1">
        <w:rPr>
          <w:i/>
          <w:iCs/>
          <w:strike/>
          <w:lang w:eastAsia="x-none"/>
        </w:rPr>
        <w:t>, que está relacionado na Lista “B1” deste regulamento.</w:t>
      </w:r>
    </w:p>
    <w:p w:rsidR="00FE0FE6" w:rsidRPr="00900FD1" w:rsidRDefault="009770D0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b/>
          <w:i/>
          <w:iCs/>
          <w:strike/>
          <w:lang w:eastAsia="x-none"/>
        </w:rPr>
        <w:t>14</w:t>
      </w:r>
      <w:r w:rsidR="003C030C" w:rsidRPr="00900FD1">
        <w:rPr>
          <w:b/>
          <w:i/>
          <w:iCs/>
          <w:strike/>
          <w:lang w:eastAsia="x-none"/>
        </w:rPr>
        <w:t>)</w:t>
      </w:r>
      <w:r w:rsidR="003C030C" w:rsidRPr="00900FD1">
        <w:rPr>
          <w:i/>
          <w:iCs/>
          <w:strike/>
          <w:lang w:eastAsia="x-none"/>
        </w:rPr>
        <w:t xml:space="preserve"> </w:t>
      </w:r>
      <w:r w:rsidR="006D672A" w:rsidRPr="00900FD1">
        <w:rPr>
          <w:b/>
          <w:i/>
          <w:iCs/>
          <w:strike/>
          <w:snapToGrid w:val="0"/>
        </w:rPr>
        <w:t>e</w:t>
      </w:r>
      <w:r w:rsidR="003C030C" w:rsidRPr="00900FD1">
        <w:rPr>
          <w:b/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297D9C" w:rsidRPr="00900FD1" w:rsidRDefault="00297D9C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lang w:eastAsia="x-none"/>
        </w:rPr>
      </w:pPr>
    </w:p>
    <w:p w:rsidR="00B4779A" w:rsidRPr="00900FD1" w:rsidRDefault="00B4779A" w:rsidP="00B4779A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strike/>
          <w:sz w:val="24"/>
          <w:szCs w:val="24"/>
        </w:rPr>
      </w:pPr>
      <w:r w:rsidRPr="00900FD1">
        <w:rPr>
          <w:b/>
          <w:strike/>
          <w:sz w:val="24"/>
          <w:szCs w:val="24"/>
        </w:rPr>
        <w:t>LISTA F3 – SUBSTÂNCIAS PRECURSORAS</w:t>
      </w:r>
    </w:p>
    <w:p w:rsidR="00B4779A" w:rsidRPr="00900FD1" w:rsidRDefault="00B4779A" w:rsidP="00B4779A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24"/>
          <w:szCs w:val="24"/>
          <w:u w:val="single"/>
        </w:rPr>
      </w:pPr>
    </w:p>
    <w:p w:rsidR="00B4779A" w:rsidRPr="00900FD1" w:rsidRDefault="00B4779A" w:rsidP="00B4779A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900FD1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B4779A" w:rsidRPr="00900FD1" w:rsidRDefault="00B4779A" w:rsidP="00B4779A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</w:p>
    <w:p w:rsidR="00B4779A" w:rsidRPr="00900FD1" w:rsidRDefault="00B4779A" w:rsidP="005D1BCD">
      <w:pPr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ADENDO: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3C030C" w:rsidRPr="00900FD1" w:rsidRDefault="009770D0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  <w:lang w:eastAsia="x-none"/>
        </w:rPr>
      </w:pPr>
      <w:r w:rsidRPr="00900FD1">
        <w:rPr>
          <w:i/>
          <w:iCs/>
          <w:strike/>
          <w:lang w:eastAsia="x-none"/>
        </w:rPr>
        <w:t>2</w:t>
      </w:r>
      <w:r w:rsidR="003C030C" w:rsidRPr="00900FD1">
        <w:rPr>
          <w:i/>
          <w:iCs/>
          <w:strike/>
          <w:lang w:eastAsia="x-none"/>
        </w:rPr>
        <w:t xml:space="preserve">) </w:t>
      </w:r>
      <w:r w:rsidR="006D672A" w:rsidRPr="00900FD1">
        <w:rPr>
          <w:i/>
          <w:iCs/>
          <w:strike/>
          <w:lang w:eastAsia="x-none"/>
        </w:rPr>
        <w:t>e</w:t>
      </w:r>
      <w:r w:rsidR="003C030C" w:rsidRPr="00900FD1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  <w:tab w:val="num" w:pos="-567"/>
        </w:tabs>
        <w:ind w:firstLine="567"/>
        <w:rPr>
          <w:strike/>
          <w:sz w:val="24"/>
          <w:szCs w:val="24"/>
        </w:rPr>
      </w:pPr>
    </w:p>
    <w:p w:rsidR="00B4779A" w:rsidRPr="00900FD1" w:rsidRDefault="00B4779A" w:rsidP="00B4779A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24"/>
          <w:szCs w:val="24"/>
          <w:u w:val="single"/>
        </w:rPr>
      </w:pPr>
      <w:r w:rsidRPr="00900FD1">
        <w:rPr>
          <w:b/>
          <w:strike/>
          <w:sz w:val="24"/>
          <w:szCs w:val="24"/>
        </w:rPr>
        <w:t>LISTA F4 – OUTRAS SUBSTÂNCIAS</w:t>
      </w:r>
    </w:p>
    <w:p w:rsidR="00B4779A" w:rsidRPr="00900FD1" w:rsidRDefault="00B4779A" w:rsidP="00B4779A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24"/>
          <w:szCs w:val="24"/>
        </w:rPr>
      </w:pPr>
    </w:p>
    <w:p w:rsidR="00B4779A" w:rsidRPr="00900FD1" w:rsidRDefault="00B4779A" w:rsidP="005D1BCD">
      <w:pPr>
        <w:numPr>
          <w:ilvl w:val="1"/>
          <w:numId w:val="20"/>
        </w:numPr>
        <w:ind w:left="0" w:firstLine="567"/>
        <w:jc w:val="both"/>
        <w:rPr>
          <w:strike/>
        </w:rPr>
      </w:pPr>
      <w:r w:rsidRPr="00900FD1">
        <w:rPr>
          <w:strike/>
        </w:rPr>
        <w:t>ESTRICNINA</w:t>
      </w:r>
    </w:p>
    <w:p w:rsidR="00B4779A" w:rsidRPr="00900FD1" w:rsidRDefault="00B4779A" w:rsidP="005D1BCD">
      <w:pPr>
        <w:numPr>
          <w:ilvl w:val="1"/>
          <w:numId w:val="20"/>
        </w:numPr>
        <w:ind w:left="0" w:firstLine="567"/>
        <w:jc w:val="both"/>
        <w:rPr>
          <w:strike/>
        </w:rPr>
      </w:pPr>
      <w:r w:rsidRPr="00900FD1">
        <w:rPr>
          <w:strike/>
        </w:rPr>
        <w:t>ETRETINATO</w:t>
      </w:r>
    </w:p>
    <w:p w:rsidR="00293BAA" w:rsidRPr="00900FD1" w:rsidRDefault="00B4779A" w:rsidP="005D1BCD">
      <w:pPr>
        <w:pStyle w:val="BodyText21"/>
        <w:numPr>
          <w:ilvl w:val="1"/>
          <w:numId w:val="20"/>
        </w:numPr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900FD1">
        <w:rPr>
          <w:rFonts w:ascii="Times New Roman" w:hAnsi="Times New Roman" w:cs="Times New Roman"/>
          <w:strike/>
          <w:sz w:val="24"/>
          <w:szCs w:val="24"/>
        </w:rPr>
        <w:t>DEXFENFLURAMINA</w:t>
      </w:r>
    </w:p>
    <w:p w:rsidR="00293BAA" w:rsidRPr="00900FD1" w:rsidRDefault="00293BAA" w:rsidP="005D1BCD">
      <w:pPr>
        <w:pStyle w:val="BodyText21"/>
        <w:numPr>
          <w:ilvl w:val="1"/>
          <w:numId w:val="20"/>
        </w:numPr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900FD1">
        <w:rPr>
          <w:rFonts w:ascii="Times New Roman" w:hAnsi="Times New Roman" w:cs="Times New Roman"/>
          <w:strike/>
          <w:sz w:val="24"/>
          <w:szCs w:val="24"/>
        </w:rPr>
        <w:t xml:space="preserve">DINITROFENOL </w:t>
      </w:r>
    </w:p>
    <w:p w:rsidR="00B4779A" w:rsidRPr="00900FD1" w:rsidRDefault="00B4779A" w:rsidP="005D1BCD">
      <w:pPr>
        <w:numPr>
          <w:ilvl w:val="1"/>
          <w:numId w:val="20"/>
        </w:numPr>
        <w:ind w:left="0" w:firstLine="567"/>
        <w:jc w:val="both"/>
        <w:rPr>
          <w:strike/>
        </w:rPr>
      </w:pPr>
      <w:r w:rsidRPr="00900FD1">
        <w:rPr>
          <w:strike/>
        </w:rPr>
        <w:t>FENFLURAMINA</w:t>
      </w:r>
    </w:p>
    <w:p w:rsidR="00B4779A" w:rsidRPr="00900FD1" w:rsidRDefault="00B4779A" w:rsidP="005D1BCD">
      <w:pPr>
        <w:numPr>
          <w:ilvl w:val="1"/>
          <w:numId w:val="20"/>
        </w:numPr>
        <w:ind w:left="0" w:firstLine="567"/>
        <w:jc w:val="both"/>
        <w:rPr>
          <w:strike/>
        </w:rPr>
      </w:pPr>
      <w:r w:rsidRPr="00900FD1">
        <w:rPr>
          <w:strike/>
        </w:rPr>
        <w:t>LINDANO</w:t>
      </w:r>
    </w:p>
    <w:p w:rsidR="00B4779A" w:rsidRPr="00900FD1" w:rsidRDefault="00B4779A" w:rsidP="005D1BCD">
      <w:pPr>
        <w:numPr>
          <w:ilvl w:val="1"/>
          <w:numId w:val="20"/>
        </w:numPr>
        <w:ind w:left="0" w:firstLine="567"/>
        <w:jc w:val="both"/>
        <w:rPr>
          <w:strike/>
        </w:rPr>
      </w:pPr>
      <w:r w:rsidRPr="00900FD1">
        <w:rPr>
          <w:strike/>
        </w:rPr>
        <w:t>TERFENADINA</w:t>
      </w:r>
    </w:p>
    <w:p w:rsidR="00B4779A" w:rsidRPr="00900FD1" w:rsidRDefault="00B4779A" w:rsidP="005D1BCD">
      <w:pPr>
        <w:pStyle w:val="Cabealho"/>
        <w:widowControl/>
        <w:tabs>
          <w:tab w:val="clear" w:pos="4419"/>
          <w:tab w:val="clear" w:pos="8838"/>
        </w:tabs>
        <w:ind w:firstLine="567"/>
        <w:rPr>
          <w:bCs/>
          <w:strike/>
          <w:sz w:val="24"/>
          <w:szCs w:val="24"/>
        </w:rPr>
      </w:pPr>
    </w:p>
    <w:p w:rsidR="00B4779A" w:rsidRPr="00900FD1" w:rsidRDefault="00B4779A" w:rsidP="005D1BCD">
      <w:pPr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ADENDO:</w:t>
      </w: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</w:p>
    <w:p w:rsidR="00B4779A" w:rsidRPr="00900FD1" w:rsidRDefault="00B4779A" w:rsidP="005D1BCD">
      <w:pPr>
        <w:pStyle w:val="Corpodetexto"/>
        <w:widowControl/>
        <w:tabs>
          <w:tab w:val="left" w:pos="360"/>
        </w:tabs>
        <w:spacing w:line="240" w:lineRule="auto"/>
        <w:ind w:firstLine="567"/>
        <w:rPr>
          <w:i/>
          <w:iCs/>
          <w:strike/>
        </w:rPr>
      </w:pPr>
      <w:r w:rsidRPr="00900FD1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9770D0" w:rsidRPr="00900FD1" w:rsidRDefault="00B4779A" w:rsidP="005D1BCD">
      <w:pPr>
        <w:ind w:firstLine="567"/>
        <w:jc w:val="both"/>
        <w:rPr>
          <w:i/>
          <w:iCs/>
          <w:strike/>
        </w:rPr>
      </w:pPr>
      <w:r w:rsidRPr="00900FD1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p w:rsidR="003C030C" w:rsidRPr="00900FD1" w:rsidRDefault="009770D0" w:rsidP="005D1BCD">
      <w:pPr>
        <w:ind w:firstLine="567"/>
        <w:jc w:val="both"/>
        <w:rPr>
          <w:i/>
          <w:iCs/>
          <w:strike/>
        </w:rPr>
      </w:pPr>
      <w:r w:rsidRPr="00900FD1">
        <w:rPr>
          <w:i/>
          <w:iCs/>
          <w:strike/>
        </w:rPr>
        <w:t>3</w:t>
      </w:r>
      <w:r w:rsidR="003C030C" w:rsidRPr="00900FD1">
        <w:rPr>
          <w:i/>
          <w:iCs/>
          <w:strike/>
        </w:rPr>
        <w:t xml:space="preserve">) </w:t>
      </w:r>
      <w:r w:rsidR="006D672A" w:rsidRPr="00900FD1">
        <w:rPr>
          <w:i/>
          <w:iCs/>
          <w:strike/>
        </w:rPr>
        <w:t>e</w:t>
      </w:r>
      <w:r w:rsidR="003C030C" w:rsidRPr="00900FD1">
        <w:rPr>
          <w:i/>
          <w:iCs/>
          <w:strike/>
          <w:snapToGrid w:val="0"/>
          <w:kern w:val="16"/>
        </w:rPr>
        <w:t>xcetuam-se dos controles referentes a esta Lista os isômeros relacionados nominalmente em outra Lista deste regulamento.</w:t>
      </w:r>
    </w:p>
    <w:sectPr w:rsidR="003C030C" w:rsidRPr="00900FD1" w:rsidSect="004D4D73">
      <w:headerReference w:type="default" r:id="rId27"/>
      <w:footerReference w:type="default" r:id="rId28"/>
      <w:pgSz w:w="11907" w:h="16840" w:code="9"/>
      <w:pgMar w:top="1417" w:right="1701" w:bottom="1417" w:left="1701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C57" w:rsidRDefault="00DD7C57" w:rsidP="00812E8C">
      <w:r>
        <w:separator/>
      </w:r>
    </w:p>
  </w:endnote>
  <w:endnote w:type="continuationSeparator" w:id="0">
    <w:p w:rsidR="00DD7C57" w:rsidRDefault="00DD7C57" w:rsidP="0081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D73" w:rsidRPr="004D4D73" w:rsidRDefault="004D4D73" w:rsidP="004D4D73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C57" w:rsidRDefault="00DD7C57" w:rsidP="00812E8C">
      <w:r>
        <w:separator/>
      </w:r>
    </w:p>
  </w:footnote>
  <w:footnote w:type="continuationSeparator" w:id="0">
    <w:p w:rsidR="00DD7C57" w:rsidRDefault="00DD7C57" w:rsidP="00812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D73" w:rsidRPr="00B517AC" w:rsidRDefault="004D4D73" w:rsidP="004D4D73">
    <w:pPr>
      <w:tabs>
        <w:tab w:val="right" w:pos="8504"/>
      </w:tabs>
      <w:jc w:val="center"/>
      <w:rPr>
        <w:rFonts w:ascii="Calibri" w:hAnsi="Calibri"/>
      </w:rPr>
    </w:pPr>
    <w:r w:rsidRPr="004D4D73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35" type="#_x0000_t75" alt="Descrição: Brasão da República" style="width:51.75pt;height:51pt;visibility:visible" o:ole="">
          <v:imagedata r:id="rId1" o:title=""/>
        </v:shape>
      </w:pict>
    </w:r>
  </w:p>
  <w:p w:rsidR="004D4D73" w:rsidRPr="00B517AC" w:rsidRDefault="004D4D73" w:rsidP="004D4D73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4D4D73" w:rsidRPr="00B517AC" w:rsidRDefault="004D4D73" w:rsidP="004D4D73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4D4D73" w:rsidRDefault="004D4D7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44"/>
    <w:multiLevelType w:val="hybridMultilevel"/>
    <w:tmpl w:val="8C1EEB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EB39FC"/>
    <w:multiLevelType w:val="hybridMultilevel"/>
    <w:tmpl w:val="6492AF7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991660"/>
    <w:multiLevelType w:val="hybridMultilevel"/>
    <w:tmpl w:val="7AC8D7AE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09D0338E"/>
    <w:multiLevelType w:val="hybridMultilevel"/>
    <w:tmpl w:val="27BA65A0"/>
    <w:lvl w:ilvl="0" w:tplc="37C29792">
      <w:start w:val="1"/>
      <w:numFmt w:val="decimal"/>
      <w:suff w:val="nothing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DBB02BD"/>
    <w:multiLevelType w:val="hybridMultilevel"/>
    <w:tmpl w:val="90F2399C"/>
    <w:lvl w:ilvl="0" w:tplc="C72A2AAA">
      <w:start w:val="1"/>
      <w:numFmt w:val="decimal"/>
      <w:lvlText w:val="%1"/>
      <w:lvlJc w:val="left"/>
      <w:pPr>
        <w:ind w:left="107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DFB190C"/>
    <w:multiLevelType w:val="multilevel"/>
    <w:tmpl w:val="BAFCD2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10540A71"/>
    <w:multiLevelType w:val="multilevel"/>
    <w:tmpl w:val="8458A13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7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 w15:restartNumberingAfterBreak="0">
    <w:nsid w:val="156755AA"/>
    <w:multiLevelType w:val="hybridMultilevel"/>
    <w:tmpl w:val="54CA62D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1F747A3"/>
    <w:multiLevelType w:val="hybridMultilevel"/>
    <w:tmpl w:val="4BD6AE32"/>
    <w:lvl w:ilvl="0" w:tplc="74DCBA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2A22034C"/>
    <w:multiLevelType w:val="hybridMultilevel"/>
    <w:tmpl w:val="91A2640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BC84063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2" w15:restartNumberingAfterBreak="0">
    <w:nsid w:val="2D054D7A"/>
    <w:multiLevelType w:val="hybridMultilevel"/>
    <w:tmpl w:val="C346EC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307A7FC2"/>
    <w:multiLevelType w:val="hybridMultilevel"/>
    <w:tmpl w:val="316699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0F85248"/>
    <w:multiLevelType w:val="multilevel"/>
    <w:tmpl w:val="D79899C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cs="Times New Roman" w:hint="default"/>
      </w:rPr>
    </w:lvl>
  </w:abstractNum>
  <w:abstractNum w:abstractNumId="16" w15:restartNumberingAfterBreak="0">
    <w:nsid w:val="32214C86"/>
    <w:multiLevelType w:val="hybridMultilevel"/>
    <w:tmpl w:val="18409228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24E0F93"/>
    <w:multiLevelType w:val="hybridMultilevel"/>
    <w:tmpl w:val="27BA65A0"/>
    <w:lvl w:ilvl="0" w:tplc="37C29792">
      <w:start w:val="1"/>
      <w:numFmt w:val="decimal"/>
      <w:suff w:val="nothing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3AC0946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9" w15:restartNumberingAfterBreak="0">
    <w:nsid w:val="33B848E9"/>
    <w:multiLevelType w:val="hybridMultilevel"/>
    <w:tmpl w:val="9BEA071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4960B21"/>
    <w:multiLevelType w:val="hybridMultilevel"/>
    <w:tmpl w:val="C0A047D4"/>
    <w:lvl w:ilvl="0" w:tplc="F1DE7B7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21" w15:restartNumberingAfterBreak="0">
    <w:nsid w:val="37AE4BC1"/>
    <w:multiLevelType w:val="hybridMultilevel"/>
    <w:tmpl w:val="C138FF08"/>
    <w:lvl w:ilvl="0" w:tplc="853236A4">
      <w:start w:val="1"/>
      <w:numFmt w:val="upperRoman"/>
      <w:lvlText w:val="%1.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22" w15:restartNumberingAfterBreak="0">
    <w:nsid w:val="38E7284E"/>
    <w:multiLevelType w:val="multilevel"/>
    <w:tmpl w:val="1076D4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23" w15:restartNumberingAfterBreak="0">
    <w:nsid w:val="3DA65054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24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5" w15:restartNumberingAfterBreak="0">
    <w:nsid w:val="49115A6E"/>
    <w:multiLevelType w:val="hybridMultilevel"/>
    <w:tmpl w:val="E51267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F1A1746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9B20854"/>
    <w:multiLevelType w:val="hybridMultilevel"/>
    <w:tmpl w:val="6734B4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B43136E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8" w15:restartNumberingAfterBreak="0">
    <w:nsid w:val="4BC04CE8"/>
    <w:multiLevelType w:val="hybridMultilevel"/>
    <w:tmpl w:val="24869A02"/>
    <w:lvl w:ilvl="0" w:tplc="C944D0E6">
      <w:start w:val="1"/>
      <w:numFmt w:val="decimal"/>
      <w:lvlText w:val="%1."/>
      <w:lvlJc w:val="left"/>
      <w:pPr>
        <w:ind w:left="720" w:hanging="360"/>
      </w:pPr>
      <w:rPr>
        <w:rFonts w:cs="Times New Roman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0" w15:restartNumberingAfterBreak="0">
    <w:nsid w:val="52C16E4E"/>
    <w:multiLevelType w:val="hybridMultilevel"/>
    <w:tmpl w:val="DF545DFA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1" w15:restartNumberingAfterBreak="0">
    <w:nsid w:val="551E3560"/>
    <w:multiLevelType w:val="hybridMultilevel"/>
    <w:tmpl w:val="70D2BD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6287884"/>
    <w:multiLevelType w:val="hybridMultilevel"/>
    <w:tmpl w:val="39C800BC"/>
    <w:lvl w:ilvl="0" w:tplc="92E60BA0">
      <w:start w:val="1"/>
      <w:numFmt w:val="upperRoman"/>
      <w:lvlText w:val="%1-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3" w15:restartNumberingAfterBreak="0">
    <w:nsid w:val="57E07758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  <w:color w:val="auto"/>
      </w:rPr>
    </w:lvl>
  </w:abstractNum>
  <w:abstractNum w:abstractNumId="34" w15:restartNumberingAfterBreak="0">
    <w:nsid w:val="58EB72C6"/>
    <w:multiLevelType w:val="hybridMultilevel"/>
    <w:tmpl w:val="CB5AB62C"/>
    <w:lvl w:ilvl="0" w:tplc="5E3CBA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0457229"/>
    <w:multiLevelType w:val="hybridMultilevel"/>
    <w:tmpl w:val="0A769E6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0835316"/>
    <w:multiLevelType w:val="hybridMultilevel"/>
    <w:tmpl w:val="94B8D29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3B60177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38" w15:restartNumberingAfterBreak="0">
    <w:nsid w:val="6513615C"/>
    <w:multiLevelType w:val="hybridMultilevel"/>
    <w:tmpl w:val="C06C8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67F54F7"/>
    <w:multiLevelType w:val="hybridMultilevel"/>
    <w:tmpl w:val="93B28334"/>
    <w:lvl w:ilvl="0" w:tplc="BD34F73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40" w15:restartNumberingAfterBreak="0">
    <w:nsid w:val="706D4D00"/>
    <w:multiLevelType w:val="hybridMultilevel"/>
    <w:tmpl w:val="72581C30"/>
    <w:lvl w:ilvl="0" w:tplc="0416000F">
      <w:start w:val="1"/>
      <w:numFmt w:val="decimal"/>
      <w:lvlText w:val="%1."/>
      <w:lvlJc w:val="left"/>
      <w:pPr>
        <w:ind w:left="149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B46768C"/>
    <w:multiLevelType w:val="hybridMultilevel"/>
    <w:tmpl w:val="188AAAE4"/>
    <w:lvl w:ilvl="0" w:tplc="CCBE0BF6">
      <w:start w:val="1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13"/>
  </w:num>
  <w:num w:numId="2">
    <w:abstractNumId w:val="29"/>
  </w:num>
  <w:num w:numId="3">
    <w:abstractNumId w:val="7"/>
  </w:num>
  <w:num w:numId="4">
    <w:abstractNumId w:val="24"/>
  </w:num>
  <w:num w:numId="5">
    <w:abstractNumId w:val="26"/>
  </w:num>
  <w:num w:numId="6">
    <w:abstractNumId w:val="9"/>
  </w:num>
  <w:num w:numId="7">
    <w:abstractNumId w:val="36"/>
  </w:num>
  <w:num w:numId="8">
    <w:abstractNumId w:val="31"/>
  </w:num>
  <w:num w:numId="9">
    <w:abstractNumId w:val="1"/>
  </w:num>
  <w:num w:numId="10">
    <w:abstractNumId w:val="19"/>
  </w:num>
  <w:num w:numId="11">
    <w:abstractNumId w:val="38"/>
  </w:num>
  <w:num w:numId="12">
    <w:abstractNumId w:val="0"/>
  </w:num>
  <w:num w:numId="13">
    <w:abstractNumId w:val="5"/>
  </w:num>
  <w:num w:numId="14">
    <w:abstractNumId w:val="8"/>
  </w:num>
  <w:num w:numId="15">
    <w:abstractNumId w:val="12"/>
  </w:num>
  <w:num w:numId="16">
    <w:abstractNumId w:val="28"/>
  </w:num>
  <w:num w:numId="17">
    <w:abstractNumId w:val="32"/>
  </w:num>
  <w:num w:numId="18">
    <w:abstractNumId w:val="39"/>
  </w:num>
  <w:num w:numId="19">
    <w:abstractNumId w:val="20"/>
  </w:num>
  <w:num w:numId="20">
    <w:abstractNumId w:val="25"/>
  </w:num>
  <w:num w:numId="21">
    <w:abstractNumId w:val="22"/>
  </w:num>
  <w:num w:numId="22">
    <w:abstractNumId w:val="14"/>
  </w:num>
  <w:num w:numId="23">
    <w:abstractNumId w:val="4"/>
  </w:num>
  <w:num w:numId="24">
    <w:abstractNumId w:val="27"/>
  </w:num>
  <w:num w:numId="25">
    <w:abstractNumId w:val="6"/>
  </w:num>
  <w:num w:numId="26">
    <w:abstractNumId w:val="2"/>
  </w:num>
  <w:num w:numId="27">
    <w:abstractNumId w:val="30"/>
  </w:num>
  <w:num w:numId="28">
    <w:abstractNumId w:val="23"/>
  </w:num>
  <w:num w:numId="29">
    <w:abstractNumId w:val="37"/>
  </w:num>
  <w:num w:numId="30">
    <w:abstractNumId w:val="18"/>
  </w:num>
  <w:num w:numId="31">
    <w:abstractNumId w:val="33"/>
  </w:num>
  <w:num w:numId="32">
    <w:abstractNumId w:val="34"/>
  </w:num>
  <w:num w:numId="33">
    <w:abstractNumId w:val="41"/>
  </w:num>
  <w:num w:numId="3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</w:num>
  <w:num w:numId="39">
    <w:abstractNumId w:val="40"/>
  </w:num>
  <w:num w:numId="40">
    <w:abstractNumId w:val="11"/>
  </w:num>
  <w:num w:numId="41">
    <w:abstractNumId w:val="16"/>
  </w:num>
  <w:num w:numId="42">
    <w:abstractNumId w:val="35"/>
  </w:num>
  <w:num w:numId="43">
    <w:abstractNumId w:val="10"/>
  </w:num>
  <w:num w:numId="44">
    <w:abstractNumId w:val="21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6C18"/>
    <w:rsid w:val="00003ADF"/>
    <w:rsid w:val="000049AD"/>
    <w:rsid w:val="00005C1B"/>
    <w:rsid w:val="00006D49"/>
    <w:rsid w:val="000076F4"/>
    <w:rsid w:val="00007BA5"/>
    <w:rsid w:val="00016EFA"/>
    <w:rsid w:val="000174E9"/>
    <w:rsid w:val="000229CA"/>
    <w:rsid w:val="000236F9"/>
    <w:rsid w:val="00023A0F"/>
    <w:rsid w:val="0002478B"/>
    <w:rsid w:val="000264C0"/>
    <w:rsid w:val="0002681F"/>
    <w:rsid w:val="00026CD7"/>
    <w:rsid w:val="000273FC"/>
    <w:rsid w:val="00030EAF"/>
    <w:rsid w:val="00032084"/>
    <w:rsid w:val="00032801"/>
    <w:rsid w:val="00033AEB"/>
    <w:rsid w:val="000346BE"/>
    <w:rsid w:val="000353EB"/>
    <w:rsid w:val="000408D2"/>
    <w:rsid w:val="0004191F"/>
    <w:rsid w:val="00045028"/>
    <w:rsid w:val="00050F92"/>
    <w:rsid w:val="00051273"/>
    <w:rsid w:val="000537E5"/>
    <w:rsid w:val="00054134"/>
    <w:rsid w:val="00054586"/>
    <w:rsid w:val="00054A97"/>
    <w:rsid w:val="00055823"/>
    <w:rsid w:val="00060645"/>
    <w:rsid w:val="00063DAF"/>
    <w:rsid w:val="00064543"/>
    <w:rsid w:val="00064DED"/>
    <w:rsid w:val="00065D86"/>
    <w:rsid w:val="00067642"/>
    <w:rsid w:val="00071FCC"/>
    <w:rsid w:val="000768A9"/>
    <w:rsid w:val="000771B0"/>
    <w:rsid w:val="00082218"/>
    <w:rsid w:val="0008409B"/>
    <w:rsid w:val="0008576D"/>
    <w:rsid w:val="00090717"/>
    <w:rsid w:val="00091318"/>
    <w:rsid w:val="00091814"/>
    <w:rsid w:val="00094699"/>
    <w:rsid w:val="0009539D"/>
    <w:rsid w:val="00097272"/>
    <w:rsid w:val="000A20C2"/>
    <w:rsid w:val="000A351B"/>
    <w:rsid w:val="000A3674"/>
    <w:rsid w:val="000A4E73"/>
    <w:rsid w:val="000A5A65"/>
    <w:rsid w:val="000A6A40"/>
    <w:rsid w:val="000A6C89"/>
    <w:rsid w:val="000B0CD2"/>
    <w:rsid w:val="000B1DED"/>
    <w:rsid w:val="000B1F96"/>
    <w:rsid w:val="000B3D0D"/>
    <w:rsid w:val="000B421A"/>
    <w:rsid w:val="000B43EA"/>
    <w:rsid w:val="000B4B82"/>
    <w:rsid w:val="000B4CE5"/>
    <w:rsid w:val="000B6E5D"/>
    <w:rsid w:val="000C0551"/>
    <w:rsid w:val="000C1A5D"/>
    <w:rsid w:val="000C5249"/>
    <w:rsid w:val="000C5ECE"/>
    <w:rsid w:val="000C6C71"/>
    <w:rsid w:val="000C70C6"/>
    <w:rsid w:val="000D07AA"/>
    <w:rsid w:val="000D3961"/>
    <w:rsid w:val="000D7C02"/>
    <w:rsid w:val="000E06E9"/>
    <w:rsid w:val="000E0D21"/>
    <w:rsid w:val="000E194E"/>
    <w:rsid w:val="000E32F5"/>
    <w:rsid w:val="000E4BF1"/>
    <w:rsid w:val="000E5608"/>
    <w:rsid w:val="000F0DC2"/>
    <w:rsid w:val="000F4C4B"/>
    <w:rsid w:val="000F622F"/>
    <w:rsid w:val="000F6E1E"/>
    <w:rsid w:val="000F74C3"/>
    <w:rsid w:val="00101269"/>
    <w:rsid w:val="001014BB"/>
    <w:rsid w:val="00101CE4"/>
    <w:rsid w:val="0010278D"/>
    <w:rsid w:val="00103EE1"/>
    <w:rsid w:val="00106460"/>
    <w:rsid w:val="001076B6"/>
    <w:rsid w:val="001105A8"/>
    <w:rsid w:val="001119DF"/>
    <w:rsid w:val="0011219F"/>
    <w:rsid w:val="001165BC"/>
    <w:rsid w:val="00121B15"/>
    <w:rsid w:val="00121D22"/>
    <w:rsid w:val="0012689B"/>
    <w:rsid w:val="001272A9"/>
    <w:rsid w:val="001274EC"/>
    <w:rsid w:val="00127A23"/>
    <w:rsid w:val="001318B8"/>
    <w:rsid w:val="00132BC2"/>
    <w:rsid w:val="00133441"/>
    <w:rsid w:val="0013480A"/>
    <w:rsid w:val="00134E88"/>
    <w:rsid w:val="0013619A"/>
    <w:rsid w:val="001361A1"/>
    <w:rsid w:val="0014248A"/>
    <w:rsid w:val="00146A30"/>
    <w:rsid w:val="00150547"/>
    <w:rsid w:val="00150B9C"/>
    <w:rsid w:val="0015262E"/>
    <w:rsid w:val="00152787"/>
    <w:rsid w:val="00154201"/>
    <w:rsid w:val="00154E26"/>
    <w:rsid w:val="001560F0"/>
    <w:rsid w:val="00156930"/>
    <w:rsid w:val="001569B1"/>
    <w:rsid w:val="00160404"/>
    <w:rsid w:val="00162308"/>
    <w:rsid w:val="00162531"/>
    <w:rsid w:val="00163AE2"/>
    <w:rsid w:val="0016452E"/>
    <w:rsid w:val="001649BB"/>
    <w:rsid w:val="00165415"/>
    <w:rsid w:val="00167696"/>
    <w:rsid w:val="00167F4B"/>
    <w:rsid w:val="00170EC1"/>
    <w:rsid w:val="00171FB9"/>
    <w:rsid w:val="00172E12"/>
    <w:rsid w:val="00181A22"/>
    <w:rsid w:val="00183675"/>
    <w:rsid w:val="00184D57"/>
    <w:rsid w:val="00187032"/>
    <w:rsid w:val="00187ED8"/>
    <w:rsid w:val="00191530"/>
    <w:rsid w:val="00191531"/>
    <w:rsid w:val="001929F9"/>
    <w:rsid w:val="00194B99"/>
    <w:rsid w:val="001A0E6D"/>
    <w:rsid w:val="001A112A"/>
    <w:rsid w:val="001A18A9"/>
    <w:rsid w:val="001A1E36"/>
    <w:rsid w:val="001A2B1C"/>
    <w:rsid w:val="001A2BDD"/>
    <w:rsid w:val="001A343A"/>
    <w:rsid w:val="001A371B"/>
    <w:rsid w:val="001A44A9"/>
    <w:rsid w:val="001A53B1"/>
    <w:rsid w:val="001A60A3"/>
    <w:rsid w:val="001A7021"/>
    <w:rsid w:val="001B06D5"/>
    <w:rsid w:val="001B109A"/>
    <w:rsid w:val="001B1FD1"/>
    <w:rsid w:val="001B241D"/>
    <w:rsid w:val="001B616D"/>
    <w:rsid w:val="001B6345"/>
    <w:rsid w:val="001C117D"/>
    <w:rsid w:val="001C3112"/>
    <w:rsid w:val="001C344F"/>
    <w:rsid w:val="001C513A"/>
    <w:rsid w:val="001C5F08"/>
    <w:rsid w:val="001C6173"/>
    <w:rsid w:val="001C6CAB"/>
    <w:rsid w:val="001D0549"/>
    <w:rsid w:val="001D0838"/>
    <w:rsid w:val="001D0E22"/>
    <w:rsid w:val="001D1B2E"/>
    <w:rsid w:val="001D2084"/>
    <w:rsid w:val="001D4932"/>
    <w:rsid w:val="001D4A42"/>
    <w:rsid w:val="001D5AFE"/>
    <w:rsid w:val="001D79CD"/>
    <w:rsid w:val="001E2313"/>
    <w:rsid w:val="001E65A2"/>
    <w:rsid w:val="001E7868"/>
    <w:rsid w:val="001F0CCA"/>
    <w:rsid w:val="001F121B"/>
    <w:rsid w:val="001F275A"/>
    <w:rsid w:val="001F572B"/>
    <w:rsid w:val="001F6C83"/>
    <w:rsid w:val="001F6D17"/>
    <w:rsid w:val="001F6E6B"/>
    <w:rsid w:val="001F6FA3"/>
    <w:rsid w:val="0020242B"/>
    <w:rsid w:val="0020312B"/>
    <w:rsid w:val="002034E5"/>
    <w:rsid w:val="0020729E"/>
    <w:rsid w:val="00212CD5"/>
    <w:rsid w:val="0021376D"/>
    <w:rsid w:val="00214271"/>
    <w:rsid w:val="00214695"/>
    <w:rsid w:val="00214825"/>
    <w:rsid w:val="00216687"/>
    <w:rsid w:val="002169E5"/>
    <w:rsid w:val="00216EA5"/>
    <w:rsid w:val="002177C7"/>
    <w:rsid w:val="00217F17"/>
    <w:rsid w:val="00220A5B"/>
    <w:rsid w:val="00220FAA"/>
    <w:rsid w:val="00221B59"/>
    <w:rsid w:val="00227240"/>
    <w:rsid w:val="00232EAB"/>
    <w:rsid w:val="00234946"/>
    <w:rsid w:val="00237581"/>
    <w:rsid w:val="00237926"/>
    <w:rsid w:val="00237C4C"/>
    <w:rsid w:val="0024105F"/>
    <w:rsid w:val="00241BAA"/>
    <w:rsid w:val="00241F61"/>
    <w:rsid w:val="002462D4"/>
    <w:rsid w:val="00246C3D"/>
    <w:rsid w:val="002474E2"/>
    <w:rsid w:val="00250C41"/>
    <w:rsid w:val="00253948"/>
    <w:rsid w:val="0025666A"/>
    <w:rsid w:val="002630FD"/>
    <w:rsid w:val="00264F24"/>
    <w:rsid w:val="00265D78"/>
    <w:rsid w:val="00266481"/>
    <w:rsid w:val="00267810"/>
    <w:rsid w:val="00267D52"/>
    <w:rsid w:val="002701D0"/>
    <w:rsid w:val="002719E6"/>
    <w:rsid w:val="00272930"/>
    <w:rsid w:val="0027426C"/>
    <w:rsid w:val="00274711"/>
    <w:rsid w:val="00276F72"/>
    <w:rsid w:val="00281219"/>
    <w:rsid w:val="00284272"/>
    <w:rsid w:val="00286C44"/>
    <w:rsid w:val="002876C9"/>
    <w:rsid w:val="00292548"/>
    <w:rsid w:val="00292591"/>
    <w:rsid w:val="00292E6A"/>
    <w:rsid w:val="0029337C"/>
    <w:rsid w:val="00293BAA"/>
    <w:rsid w:val="00294272"/>
    <w:rsid w:val="00296872"/>
    <w:rsid w:val="00296947"/>
    <w:rsid w:val="00296FE1"/>
    <w:rsid w:val="00297D9C"/>
    <w:rsid w:val="002A09E8"/>
    <w:rsid w:val="002A5339"/>
    <w:rsid w:val="002A734B"/>
    <w:rsid w:val="002B13D7"/>
    <w:rsid w:val="002B185A"/>
    <w:rsid w:val="002B2119"/>
    <w:rsid w:val="002B2F5C"/>
    <w:rsid w:val="002B391F"/>
    <w:rsid w:val="002C1213"/>
    <w:rsid w:val="002C1300"/>
    <w:rsid w:val="002C1C5E"/>
    <w:rsid w:val="002C4D31"/>
    <w:rsid w:val="002C5581"/>
    <w:rsid w:val="002C5C96"/>
    <w:rsid w:val="002D12BB"/>
    <w:rsid w:val="002D16EE"/>
    <w:rsid w:val="002D47E1"/>
    <w:rsid w:val="002D4C48"/>
    <w:rsid w:val="002D4D2E"/>
    <w:rsid w:val="002D61A9"/>
    <w:rsid w:val="002D61ED"/>
    <w:rsid w:val="002D776E"/>
    <w:rsid w:val="002E0395"/>
    <w:rsid w:val="002E0F5D"/>
    <w:rsid w:val="002E2235"/>
    <w:rsid w:val="002E7201"/>
    <w:rsid w:val="002F0214"/>
    <w:rsid w:val="002F0B10"/>
    <w:rsid w:val="002F0CE5"/>
    <w:rsid w:val="002F25D5"/>
    <w:rsid w:val="002F2C5D"/>
    <w:rsid w:val="002F61B6"/>
    <w:rsid w:val="002F7C94"/>
    <w:rsid w:val="00300863"/>
    <w:rsid w:val="00305917"/>
    <w:rsid w:val="00307D1E"/>
    <w:rsid w:val="00307EC7"/>
    <w:rsid w:val="0031071B"/>
    <w:rsid w:val="00310CA0"/>
    <w:rsid w:val="00311273"/>
    <w:rsid w:val="00311B9F"/>
    <w:rsid w:val="00314423"/>
    <w:rsid w:val="00314A68"/>
    <w:rsid w:val="00314C42"/>
    <w:rsid w:val="00317D19"/>
    <w:rsid w:val="00322984"/>
    <w:rsid w:val="00322B90"/>
    <w:rsid w:val="00323EBA"/>
    <w:rsid w:val="0032542D"/>
    <w:rsid w:val="00325615"/>
    <w:rsid w:val="00325741"/>
    <w:rsid w:val="00325C52"/>
    <w:rsid w:val="00325DBC"/>
    <w:rsid w:val="00325E3A"/>
    <w:rsid w:val="00326003"/>
    <w:rsid w:val="0032604A"/>
    <w:rsid w:val="00326A98"/>
    <w:rsid w:val="00331D5E"/>
    <w:rsid w:val="00332460"/>
    <w:rsid w:val="003329A0"/>
    <w:rsid w:val="003340BF"/>
    <w:rsid w:val="003341AB"/>
    <w:rsid w:val="003351B7"/>
    <w:rsid w:val="00335DCA"/>
    <w:rsid w:val="00336D7F"/>
    <w:rsid w:val="003401DC"/>
    <w:rsid w:val="00343947"/>
    <w:rsid w:val="0034442B"/>
    <w:rsid w:val="00345368"/>
    <w:rsid w:val="00346C3E"/>
    <w:rsid w:val="00347F9D"/>
    <w:rsid w:val="00351C04"/>
    <w:rsid w:val="003523FC"/>
    <w:rsid w:val="00353269"/>
    <w:rsid w:val="0035340E"/>
    <w:rsid w:val="00353FE8"/>
    <w:rsid w:val="003567BE"/>
    <w:rsid w:val="00356CF0"/>
    <w:rsid w:val="003603EB"/>
    <w:rsid w:val="0036176A"/>
    <w:rsid w:val="0036362F"/>
    <w:rsid w:val="00364330"/>
    <w:rsid w:val="00364FE9"/>
    <w:rsid w:val="00367DC0"/>
    <w:rsid w:val="00370B0E"/>
    <w:rsid w:val="003710C8"/>
    <w:rsid w:val="003754AD"/>
    <w:rsid w:val="0037635B"/>
    <w:rsid w:val="003766DD"/>
    <w:rsid w:val="0037707F"/>
    <w:rsid w:val="00377B31"/>
    <w:rsid w:val="0038049C"/>
    <w:rsid w:val="00380D52"/>
    <w:rsid w:val="00380EF2"/>
    <w:rsid w:val="003818FF"/>
    <w:rsid w:val="003838A3"/>
    <w:rsid w:val="0038448F"/>
    <w:rsid w:val="0038785E"/>
    <w:rsid w:val="003913B1"/>
    <w:rsid w:val="00392DA9"/>
    <w:rsid w:val="00392E3F"/>
    <w:rsid w:val="003933EF"/>
    <w:rsid w:val="0039366D"/>
    <w:rsid w:val="00395A0A"/>
    <w:rsid w:val="003970D0"/>
    <w:rsid w:val="0039753D"/>
    <w:rsid w:val="00397759"/>
    <w:rsid w:val="003A04DE"/>
    <w:rsid w:val="003A07B9"/>
    <w:rsid w:val="003A11D4"/>
    <w:rsid w:val="003A1FD0"/>
    <w:rsid w:val="003A3A75"/>
    <w:rsid w:val="003A5154"/>
    <w:rsid w:val="003A68D4"/>
    <w:rsid w:val="003B0822"/>
    <w:rsid w:val="003B1902"/>
    <w:rsid w:val="003B21E5"/>
    <w:rsid w:val="003B3BD6"/>
    <w:rsid w:val="003B5408"/>
    <w:rsid w:val="003B5D06"/>
    <w:rsid w:val="003B72A3"/>
    <w:rsid w:val="003C030C"/>
    <w:rsid w:val="003C1A81"/>
    <w:rsid w:val="003C34B6"/>
    <w:rsid w:val="003C6322"/>
    <w:rsid w:val="003C6862"/>
    <w:rsid w:val="003C694E"/>
    <w:rsid w:val="003C6F1B"/>
    <w:rsid w:val="003C7422"/>
    <w:rsid w:val="003D1CD1"/>
    <w:rsid w:val="003D2866"/>
    <w:rsid w:val="003D3675"/>
    <w:rsid w:val="003D3764"/>
    <w:rsid w:val="003D46E8"/>
    <w:rsid w:val="003D51FE"/>
    <w:rsid w:val="003D76B7"/>
    <w:rsid w:val="003D7930"/>
    <w:rsid w:val="003D7DEA"/>
    <w:rsid w:val="003E0243"/>
    <w:rsid w:val="003E09A8"/>
    <w:rsid w:val="003E225D"/>
    <w:rsid w:val="003E2F22"/>
    <w:rsid w:val="003E3732"/>
    <w:rsid w:val="003E4341"/>
    <w:rsid w:val="003F42F3"/>
    <w:rsid w:val="003F503A"/>
    <w:rsid w:val="003F6359"/>
    <w:rsid w:val="003F7A13"/>
    <w:rsid w:val="003F7EA0"/>
    <w:rsid w:val="00400F71"/>
    <w:rsid w:val="00401274"/>
    <w:rsid w:val="00402FBD"/>
    <w:rsid w:val="00403023"/>
    <w:rsid w:val="00406A51"/>
    <w:rsid w:val="00406B8C"/>
    <w:rsid w:val="00406E6F"/>
    <w:rsid w:val="00410C8E"/>
    <w:rsid w:val="00411CA8"/>
    <w:rsid w:val="0041339F"/>
    <w:rsid w:val="0041353C"/>
    <w:rsid w:val="004136EF"/>
    <w:rsid w:val="00413A54"/>
    <w:rsid w:val="00414572"/>
    <w:rsid w:val="00414CB8"/>
    <w:rsid w:val="00416A37"/>
    <w:rsid w:val="00423053"/>
    <w:rsid w:val="00423EB8"/>
    <w:rsid w:val="00423F16"/>
    <w:rsid w:val="00424E8F"/>
    <w:rsid w:val="004264A0"/>
    <w:rsid w:val="0042717D"/>
    <w:rsid w:val="00430199"/>
    <w:rsid w:val="004309E9"/>
    <w:rsid w:val="00430F84"/>
    <w:rsid w:val="004331D1"/>
    <w:rsid w:val="00433DA3"/>
    <w:rsid w:val="004344D7"/>
    <w:rsid w:val="00441E74"/>
    <w:rsid w:val="00443971"/>
    <w:rsid w:val="00445916"/>
    <w:rsid w:val="00445BFE"/>
    <w:rsid w:val="0044701C"/>
    <w:rsid w:val="00450B1E"/>
    <w:rsid w:val="00455581"/>
    <w:rsid w:val="0046079C"/>
    <w:rsid w:val="00460A62"/>
    <w:rsid w:val="004631DC"/>
    <w:rsid w:val="004654B5"/>
    <w:rsid w:val="00466CC9"/>
    <w:rsid w:val="00467485"/>
    <w:rsid w:val="004674E4"/>
    <w:rsid w:val="004676F3"/>
    <w:rsid w:val="0047105C"/>
    <w:rsid w:val="004731A9"/>
    <w:rsid w:val="00473451"/>
    <w:rsid w:val="00474670"/>
    <w:rsid w:val="0047480B"/>
    <w:rsid w:val="00474FE0"/>
    <w:rsid w:val="00480CC3"/>
    <w:rsid w:val="00485BE2"/>
    <w:rsid w:val="0048636F"/>
    <w:rsid w:val="004863C8"/>
    <w:rsid w:val="00491584"/>
    <w:rsid w:val="00492243"/>
    <w:rsid w:val="00492F54"/>
    <w:rsid w:val="004940F4"/>
    <w:rsid w:val="00494D2E"/>
    <w:rsid w:val="004972FB"/>
    <w:rsid w:val="004A268C"/>
    <w:rsid w:val="004A48E1"/>
    <w:rsid w:val="004B1A01"/>
    <w:rsid w:val="004B2BFD"/>
    <w:rsid w:val="004B4077"/>
    <w:rsid w:val="004B4B20"/>
    <w:rsid w:val="004B4E61"/>
    <w:rsid w:val="004B54D0"/>
    <w:rsid w:val="004B698E"/>
    <w:rsid w:val="004B6D3B"/>
    <w:rsid w:val="004B73AC"/>
    <w:rsid w:val="004C187C"/>
    <w:rsid w:val="004C305F"/>
    <w:rsid w:val="004C3DEC"/>
    <w:rsid w:val="004C57EC"/>
    <w:rsid w:val="004C6697"/>
    <w:rsid w:val="004D421C"/>
    <w:rsid w:val="004D4223"/>
    <w:rsid w:val="004D4C0C"/>
    <w:rsid w:val="004D4D73"/>
    <w:rsid w:val="004D5324"/>
    <w:rsid w:val="004D7176"/>
    <w:rsid w:val="004E1C9A"/>
    <w:rsid w:val="004E3AF1"/>
    <w:rsid w:val="004E3BCD"/>
    <w:rsid w:val="004E3F11"/>
    <w:rsid w:val="004E5B5F"/>
    <w:rsid w:val="004E5FAB"/>
    <w:rsid w:val="004E7ACC"/>
    <w:rsid w:val="004F0EB5"/>
    <w:rsid w:val="004F1A7A"/>
    <w:rsid w:val="004F2745"/>
    <w:rsid w:val="004F2C90"/>
    <w:rsid w:val="004F3187"/>
    <w:rsid w:val="004F42B7"/>
    <w:rsid w:val="004F4CF9"/>
    <w:rsid w:val="004F4FD9"/>
    <w:rsid w:val="004F72C9"/>
    <w:rsid w:val="004F7E50"/>
    <w:rsid w:val="004F7F98"/>
    <w:rsid w:val="00500AC3"/>
    <w:rsid w:val="00502379"/>
    <w:rsid w:val="00502467"/>
    <w:rsid w:val="00502BFC"/>
    <w:rsid w:val="00502DDD"/>
    <w:rsid w:val="00503541"/>
    <w:rsid w:val="005076F6"/>
    <w:rsid w:val="0050786A"/>
    <w:rsid w:val="00510142"/>
    <w:rsid w:val="0051078A"/>
    <w:rsid w:val="00510FC9"/>
    <w:rsid w:val="00513881"/>
    <w:rsid w:val="005151FA"/>
    <w:rsid w:val="005152CB"/>
    <w:rsid w:val="00516539"/>
    <w:rsid w:val="00516924"/>
    <w:rsid w:val="005173F2"/>
    <w:rsid w:val="00521E4A"/>
    <w:rsid w:val="00521EA0"/>
    <w:rsid w:val="005228DA"/>
    <w:rsid w:val="00524439"/>
    <w:rsid w:val="0052498C"/>
    <w:rsid w:val="00527969"/>
    <w:rsid w:val="00530A27"/>
    <w:rsid w:val="0053278D"/>
    <w:rsid w:val="00532F5C"/>
    <w:rsid w:val="005378B7"/>
    <w:rsid w:val="00537F8D"/>
    <w:rsid w:val="0054021C"/>
    <w:rsid w:val="00540AA8"/>
    <w:rsid w:val="0054241F"/>
    <w:rsid w:val="00543850"/>
    <w:rsid w:val="005447BB"/>
    <w:rsid w:val="00544FF7"/>
    <w:rsid w:val="00546959"/>
    <w:rsid w:val="00550822"/>
    <w:rsid w:val="005518A9"/>
    <w:rsid w:val="00551948"/>
    <w:rsid w:val="00552219"/>
    <w:rsid w:val="00553614"/>
    <w:rsid w:val="00553718"/>
    <w:rsid w:val="00556B6F"/>
    <w:rsid w:val="005573A6"/>
    <w:rsid w:val="00562D6D"/>
    <w:rsid w:val="00563254"/>
    <w:rsid w:val="0056369C"/>
    <w:rsid w:val="00563DFF"/>
    <w:rsid w:val="00565984"/>
    <w:rsid w:val="005701C3"/>
    <w:rsid w:val="005708CD"/>
    <w:rsid w:val="00571E91"/>
    <w:rsid w:val="00572359"/>
    <w:rsid w:val="005729B3"/>
    <w:rsid w:val="0057611D"/>
    <w:rsid w:val="0057716A"/>
    <w:rsid w:val="00580C75"/>
    <w:rsid w:val="0058145B"/>
    <w:rsid w:val="0058391A"/>
    <w:rsid w:val="005849CD"/>
    <w:rsid w:val="005864D2"/>
    <w:rsid w:val="0058761F"/>
    <w:rsid w:val="0058788B"/>
    <w:rsid w:val="00590151"/>
    <w:rsid w:val="005901AF"/>
    <w:rsid w:val="00591C79"/>
    <w:rsid w:val="00595727"/>
    <w:rsid w:val="00596920"/>
    <w:rsid w:val="005A02CF"/>
    <w:rsid w:val="005A0B14"/>
    <w:rsid w:val="005A1793"/>
    <w:rsid w:val="005A1E14"/>
    <w:rsid w:val="005A7DBC"/>
    <w:rsid w:val="005B1874"/>
    <w:rsid w:val="005B225D"/>
    <w:rsid w:val="005B2712"/>
    <w:rsid w:val="005C00D0"/>
    <w:rsid w:val="005C0F5D"/>
    <w:rsid w:val="005C2CB4"/>
    <w:rsid w:val="005C5FEC"/>
    <w:rsid w:val="005C6719"/>
    <w:rsid w:val="005C7481"/>
    <w:rsid w:val="005D1121"/>
    <w:rsid w:val="005D1BCD"/>
    <w:rsid w:val="005D254A"/>
    <w:rsid w:val="005D2CE2"/>
    <w:rsid w:val="005D61C2"/>
    <w:rsid w:val="005D77F5"/>
    <w:rsid w:val="005E0A64"/>
    <w:rsid w:val="005E351B"/>
    <w:rsid w:val="005E4CF6"/>
    <w:rsid w:val="005E5AD4"/>
    <w:rsid w:val="005E6240"/>
    <w:rsid w:val="005E646B"/>
    <w:rsid w:val="005E6B4B"/>
    <w:rsid w:val="005F040F"/>
    <w:rsid w:val="005F04C2"/>
    <w:rsid w:val="005F19C3"/>
    <w:rsid w:val="005F1D35"/>
    <w:rsid w:val="005F21D5"/>
    <w:rsid w:val="005F3E37"/>
    <w:rsid w:val="005F43AA"/>
    <w:rsid w:val="005F50EA"/>
    <w:rsid w:val="005F5529"/>
    <w:rsid w:val="005F74E5"/>
    <w:rsid w:val="005F7C46"/>
    <w:rsid w:val="005F7F1B"/>
    <w:rsid w:val="00602A14"/>
    <w:rsid w:val="00606AFD"/>
    <w:rsid w:val="00611ED0"/>
    <w:rsid w:val="006129BA"/>
    <w:rsid w:val="00612A9E"/>
    <w:rsid w:val="00613E26"/>
    <w:rsid w:val="006163CD"/>
    <w:rsid w:val="00620B82"/>
    <w:rsid w:val="00621092"/>
    <w:rsid w:val="0062223F"/>
    <w:rsid w:val="00623330"/>
    <w:rsid w:val="00623FB1"/>
    <w:rsid w:val="00624460"/>
    <w:rsid w:val="0062519E"/>
    <w:rsid w:val="00626CA6"/>
    <w:rsid w:val="0063092C"/>
    <w:rsid w:val="0063239F"/>
    <w:rsid w:val="00632592"/>
    <w:rsid w:val="006344DF"/>
    <w:rsid w:val="00636532"/>
    <w:rsid w:val="00640422"/>
    <w:rsid w:val="006446CF"/>
    <w:rsid w:val="00644C3D"/>
    <w:rsid w:val="00646B84"/>
    <w:rsid w:val="0064727C"/>
    <w:rsid w:val="00647753"/>
    <w:rsid w:val="006507DF"/>
    <w:rsid w:val="0065239E"/>
    <w:rsid w:val="006548B6"/>
    <w:rsid w:val="00656961"/>
    <w:rsid w:val="00661ECB"/>
    <w:rsid w:val="006639B5"/>
    <w:rsid w:val="00670994"/>
    <w:rsid w:val="0067228E"/>
    <w:rsid w:val="006728FB"/>
    <w:rsid w:val="00676C01"/>
    <w:rsid w:val="00676D5B"/>
    <w:rsid w:val="0067724A"/>
    <w:rsid w:val="006810A7"/>
    <w:rsid w:val="00683D8F"/>
    <w:rsid w:val="00684AB7"/>
    <w:rsid w:val="00684B32"/>
    <w:rsid w:val="00687FA4"/>
    <w:rsid w:val="00690DB5"/>
    <w:rsid w:val="006918DF"/>
    <w:rsid w:val="006928F3"/>
    <w:rsid w:val="0069361D"/>
    <w:rsid w:val="00693D14"/>
    <w:rsid w:val="006A0F4F"/>
    <w:rsid w:val="006A1860"/>
    <w:rsid w:val="006A1EBA"/>
    <w:rsid w:val="006A2650"/>
    <w:rsid w:val="006A3D49"/>
    <w:rsid w:val="006A4F84"/>
    <w:rsid w:val="006A75BE"/>
    <w:rsid w:val="006B1F34"/>
    <w:rsid w:val="006B2699"/>
    <w:rsid w:val="006B2BA9"/>
    <w:rsid w:val="006B34FA"/>
    <w:rsid w:val="006B40FB"/>
    <w:rsid w:val="006B53D7"/>
    <w:rsid w:val="006B6BD6"/>
    <w:rsid w:val="006B70E9"/>
    <w:rsid w:val="006C14E5"/>
    <w:rsid w:val="006C389F"/>
    <w:rsid w:val="006C4A84"/>
    <w:rsid w:val="006C51BF"/>
    <w:rsid w:val="006C6D53"/>
    <w:rsid w:val="006D0B09"/>
    <w:rsid w:val="006D1E21"/>
    <w:rsid w:val="006D2262"/>
    <w:rsid w:val="006D22CD"/>
    <w:rsid w:val="006D4610"/>
    <w:rsid w:val="006D4C5A"/>
    <w:rsid w:val="006D5F18"/>
    <w:rsid w:val="006D640A"/>
    <w:rsid w:val="006D672A"/>
    <w:rsid w:val="006D6A92"/>
    <w:rsid w:val="006D7A80"/>
    <w:rsid w:val="006D7F9B"/>
    <w:rsid w:val="006E0759"/>
    <w:rsid w:val="006E20AA"/>
    <w:rsid w:val="006E2E32"/>
    <w:rsid w:val="006E31F4"/>
    <w:rsid w:val="006F0CAA"/>
    <w:rsid w:val="006F160C"/>
    <w:rsid w:val="006F203C"/>
    <w:rsid w:val="006F31CA"/>
    <w:rsid w:val="006F4D47"/>
    <w:rsid w:val="006F6234"/>
    <w:rsid w:val="006F6414"/>
    <w:rsid w:val="006F744A"/>
    <w:rsid w:val="0070351C"/>
    <w:rsid w:val="0070795D"/>
    <w:rsid w:val="00707BDA"/>
    <w:rsid w:val="00710F2F"/>
    <w:rsid w:val="00711EFB"/>
    <w:rsid w:val="007129D2"/>
    <w:rsid w:val="007152F4"/>
    <w:rsid w:val="00716DCA"/>
    <w:rsid w:val="0072281B"/>
    <w:rsid w:val="007236ED"/>
    <w:rsid w:val="00724799"/>
    <w:rsid w:val="0072562C"/>
    <w:rsid w:val="00726133"/>
    <w:rsid w:val="0072731D"/>
    <w:rsid w:val="00730A06"/>
    <w:rsid w:val="00730BC3"/>
    <w:rsid w:val="00732BCA"/>
    <w:rsid w:val="007336C6"/>
    <w:rsid w:val="00734611"/>
    <w:rsid w:val="00735A07"/>
    <w:rsid w:val="00740BF4"/>
    <w:rsid w:val="007415A9"/>
    <w:rsid w:val="00741D46"/>
    <w:rsid w:val="00742EE0"/>
    <w:rsid w:val="00743F83"/>
    <w:rsid w:val="0074480A"/>
    <w:rsid w:val="00744A2B"/>
    <w:rsid w:val="0074571B"/>
    <w:rsid w:val="007460D7"/>
    <w:rsid w:val="00754822"/>
    <w:rsid w:val="00754A22"/>
    <w:rsid w:val="00755515"/>
    <w:rsid w:val="00756AB7"/>
    <w:rsid w:val="00756BC3"/>
    <w:rsid w:val="0075756D"/>
    <w:rsid w:val="0075770F"/>
    <w:rsid w:val="00762390"/>
    <w:rsid w:val="00763E4C"/>
    <w:rsid w:val="007642E7"/>
    <w:rsid w:val="00764337"/>
    <w:rsid w:val="00765071"/>
    <w:rsid w:val="00765A04"/>
    <w:rsid w:val="0076716F"/>
    <w:rsid w:val="00771E00"/>
    <w:rsid w:val="007721B6"/>
    <w:rsid w:val="00773061"/>
    <w:rsid w:val="00773A65"/>
    <w:rsid w:val="00774D4C"/>
    <w:rsid w:val="00775047"/>
    <w:rsid w:val="00775A9B"/>
    <w:rsid w:val="00777BA8"/>
    <w:rsid w:val="00780F2B"/>
    <w:rsid w:val="00781796"/>
    <w:rsid w:val="0078248B"/>
    <w:rsid w:val="0078333D"/>
    <w:rsid w:val="00786EB4"/>
    <w:rsid w:val="007876D2"/>
    <w:rsid w:val="00790604"/>
    <w:rsid w:val="00790702"/>
    <w:rsid w:val="007921A0"/>
    <w:rsid w:val="0079228A"/>
    <w:rsid w:val="007936A1"/>
    <w:rsid w:val="00793B58"/>
    <w:rsid w:val="00793D5E"/>
    <w:rsid w:val="007A20C7"/>
    <w:rsid w:val="007A2DFE"/>
    <w:rsid w:val="007A5FA9"/>
    <w:rsid w:val="007A61C1"/>
    <w:rsid w:val="007B005B"/>
    <w:rsid w:val="007B05B1"/>
    <w:rsid w:val="007B1A1F"/>
    <w:rsid w:val="007B1BF1"/>
    <w:rsid w:val="007B2582"/>
    <w:rsid w:val="007B2C5F"/>
    <w:rsid w:val="007B3F18"/>
    <w:rsid w:val="007B4110"/>
    <w:rsid w:val="007B42BC"/>
    <w:rsid w:val="007B42E9"/>
    <w:rsid w:val="007B6DAD"/>
    <w:rsid w:val="007B79B8"/>
    <w:rsid w:val="007C1655"/>
    <w:rsid w:val="007C2154"/>
    <w:rsid w:val="007C26A8"/>
    <w:rsid w:val="007C4311"/>
    <w:rsid w:val="007C4418"/>
    <w:rsid w:val="007C4CB8"/>
    <w:rsid w:val="007C6593"/>
    <w:rsid w:val="007C66F7"/>
    <w:rsid w:val="007C7F01"/>
    <w:rsid w:val="007D002A"/>
    <w:rsid w:val="007D0AF1"/>
    <w:rsid w:val="007D3DAF"/>
    <w:rsid w:val="007E2806"/>
    <w:rsid w:val="007E3392"/>
    <w:rsid w:val="007E3537"/>
    <w:rsid w:val="007E3CEA"/>
    <w:rsid w:val="007E5C40"/>
    <w:rsid w:val="007E64C2"/>
    <w:rsid w:val="007F1B2C"/>
    <w:rsid w:val="007F4906"/>
    <w:rsid w:val="007F5A9D"/>
    <w:rsid w:val="007F5ACE"/>
    <w:rsid w:val="007F5DAE"/>
    <w:rsid w:val="007F5FCF"/>
    <w:rsid w:val="007F6D7A"/>
    <w:rsid w:val="007F7F82"/>
    <w:rsid w:val="00800369"/>
    <w:rsid w:val="00800B40"/>
    <w:rsid w:val="008018CC"/>
    <w:rsid w:val="00803398"/>
    <w:rsid w:val="00805A69"/>
    <w:rsid w:val="00805B6A"/>
    <w:rsid w:val="008115CD"/>
    <w:rsid w:val="00812073"/>
    <w:rsid w:val="00812328"/>
    <w:rsid w:val="00812735"/>
    <w:rsid w:val="00812E8C"/>
    <w:rsid w:val="00814988"/>
    <w:rsid w:val="00821329"/>
    <w:rsid w:val="0082491F"/>
    <w:rsid w:val="00825BFA"/>
    <w:rsid w:val="00826909"/>
    <w:rsid w:val="00826B7C"/>
    <w:rsid w:val="00830191"/>
    <w:rsid w:val="0083306F"/>
    <w:rsid w:val="00834AB5"/>
    <w:rsid w:val="00836987"/>
    <w:rsid w:val="008376D5"/>
    <w:rsid w:val="00837A34"/>
    <w:rsid w:val="00840615"/>
    <w:rsid w:val="00840CC4"/>
    <w:rsid w:val="00841127"/>
    <w:rsid w:val="008413CD"/>
    <w:rsid w:val="0084216C"/>
    <w:rsid w:val="0084514C"/>
    <w:rsid w:val="008502BF"/>
    <w:rsid w:val="008504D5"/>
    <w:rsid w:val="00852D1F"/>
    <w:rsid w:val="008554E5"/>
    <w:rsid w:val="00856C5E"/>
    <w:rsid w:val="00860843"/>
    <w:rsid w:val="00860C0F"/>
    <w:rsid w:val="008626F4"/>
    <w:rsid w:val="00862F3A"/>
    <w:rsid w:val="00862F52"/>
    <w:rsid w:val="008645C7"/>
    <w:rsid w:val="00866FCC"/>
    <w:rsid w:val="00867255"/>
    <w:rsid w:val="0086793D"/>
    <w:rsid w:val="00870E00"/>
    <w:rsid w:val="00871D20"/>
    <w:rsid w:val="00874828"/>
    <w:rsid w:val="00875816"/>
    <w:rsid w:val="00876400"/>
    <w:rsid w:val="00877D31"/>
    <w:rsid w:val="0088315B"/>
    <w:rsid w:val="00883241"/>
    <w:rsid w:val="008847AA"/>
    <w:rsid w:val="0088667A"/>
    <w:rsid w:val="00887F48"/>
    <w:rsid w:val="008906B7"/>
    <w:rsid w:val="00893EA7"/>
    <w:rsid w:val="00895FF5"/>
    <w:rsid w:val="008A115E"/>
    <w:rsid w:val="008A2810"/>
    <w:rsid w:val="008A2BE2"/>
    <w:rsid w:val="008A4556"/>
    <w:rsid w:val="008A687D"/>
    <w:rsid w:val="008A6942"/>
    <w:rsid w:val="008A75A6"/>
    <w:rsid w:val="008B0490"/>
    <w:rsid w:val="008B0C2B"/>
    <w:rsid w:val="008B1698"/>
    <w:rsid w:val="008B4544"/>
    <w:rsid w:val="008B4E5D"/>
    <w:rsid w:val="008B5C3A"/>
    <w:rsid w:val="008C0191"/>
    <w:rsid w:val="008C1EDE"/>
    <w:rsid w:val="008C23DB"/>
    <w:rsid w:val="008C27C3"/>
    <w:rsid w:val="008C3488"/>
    <w:rsid w:val="008C545A"/>
    <w:rsid w:val="008C5BD5"/>
    <w:rsid w:val="008C735E"/>
    <w:rsid w:val="008C7831"/>
    <w:rsid w:val="008D4DB6"/>
    <w:rsid w:val="008D684C"/>
    <w:rsid w:val="008D6CE4"/>
    <w:rsid w:val="008E2261"/>
    <w:rsid w:val="008E494E"/>
    <w:rsid w:val="008E4D13"/>
    <w:rsid w:val="008E6285"/>
    <w:rsid w:val="008F2908"/>
    <w:rsid w:val="008F321D"/>
    <w:rsid w:val="008F3600"/>
    <w:rsid w:val="008F39EB"/>
    <w:rsid w:val="008F3D72"/>
    <w:rsid w:val="008F7432"/>
    <w:rsid w:val="00900208"/>
    <w:rsid w:val="009008BB"/>
    <w:rsid w:val="00900A66"/>
    <w:rsid w:val="00900FD1"/>
    <w:rsid w:val="00901AF2"/>
    <w:rsid w:val="00901E5D"/>
    <w:rsid w:val="009030A9"/>
    <w:rsid w:val="00904E87"/>
    <w:rsid w:val="00906958"/>
    <w:rsid w:val="0091221E"/>
    <w:rsid w:val="00913DF4"/>
    <w:rsid w:val="00914238"/>
    <w:rsid w:val="00915331"/>
    <w:rsid w:val="00915E69"/>
    <w:rsid w:val="00917888"/>
    <w:rsid w:val="00917AF3"/>
    <w:rsid w:val="00920A74"/>
    <w:rsid w:val="00921ECC"/>
    <w:rsid w:val="0092331B"/>
    <w:rsid w:val="00923A74"/>
    <w:rsid w:val="00925BEE"/>
    <w:rsid w:val="009270CA"/>
    <w:rsid w:val="0093055E"/>
    <w:rsid w:val="00930703"/>
    <w:rsid w:val="00932AC9"/>
    <w:rsid w:val="0093334E"/>
    <w:rsid w:val="0093566F"/>
    <w:rsid w:val="009401C5"/>
    <w:rsid w:val="0094050B"/>
    <w:rsid w:val="0094171F"/>
    <w:rsid w:val="0094358F"/>
    <w:rsid w:val="00944BD4"/>
    <w:rsid w:val="0094557E"/>
    <w:rsid w:val="0094752E"/>
    <w:rsid w:val="00947CA4"/>
    <w:rsid w:val="009501BD"/>
    <w:rsid w:val="00950484"/>
    <w:rsid w:val="00950CE1"/>
    <w:rsid w:val="00952365"/>
    <w:rsid w:val="00953100"/>
    <w:rsid w:val="00955F50"/>
    <w:rsid w:val="0095749F"/>
    <w:rsid w:val="0095793A"/>
    <w:rsid w:val="00960A19"/>
    <w:rsid w:val="00960DE5"/>
    <w:rsid w:val="00961025"/>
    <w:rsid w:val="00961E91"/>
    <w:rsid w:val="009631C0"/>
    <w:rsid w:val="00971860"/>
    <w:rsid w:val="00972F7C"/>
    <w:rsid w:val="009744AF"/>
    <w:rsid w:val="0097595E"/>
    <w:rsid w:val="009759B2"/>
    <w:rsid w:val="009770D0"/>
    <w:rsid w:val="0097712F"/>
    <w:rsid w:val="0098145E"/>
    <w:rsid w:val="00981F0B"/>
    <w:rsid w:val="00983465"/>
    <w:rsid w:val="0098423A"/>
    <w:rsid w:val="00986BB9"/>
    <w:rsid w:val="009871B6"/>
    <w:rsid w:val="00990135"/>
    <w:rsid w:val="009905CB"/>
    <w:rsid w:val="00991175"/>
    <w:rsid w:val="00991788"/>
    <w:rsid w:val="009918C2"/>
    <w:rsid w:val="00992315"/>
    <w:rsid w:val="00993836"/>
    <w:rsid w:val="00994490"/>
    <w:rsid w:val="0099592A"/>
    <w:rsid w:val="00995DA9"/>
    <w:rsid w:val="009A087B"/>
    <w:rsid w:val="009A15A0"/>
    <w:rsid w:val="009A171C"/>
    <w:rsid w:val="009A2B87"/>
    <w:rsid w:val="009A34C7"/>
    <w:rsid w:val="009A5344"/>
    <w:rsid w:val="009A56FE"/>
    <w:rsid w:val="009A5A8D"/>
    <w:rsid w:val="009A5CA1"/>
    <w:rsid w:val="009B3F60"/>
    <w:rsid w:val="009B5685"/>
    <w:rsid w:val="009B59D6"/>
    <w:rsid w:val="009C08D4"/>
    <w:rsid w:val="009C3661"/>
    <w:rsid w:val="009C7507"/>
    <w:rsid w:val="009D0B3A"/>
    <w:rsid w:val="009D26E5"/>
    <w:rsid w:val="009D273C"/>
    <w:rsid w:val="009D551D"/>
    <w:rsid w:val="009D6999"/>
    <w:rsid w:val="009D6A03"/>
    <w:rsid w:val="009D7443"/>
    <w:rsid w:val="009E023D"/>
    <w:rsid w:val="009E10DF"/>
    <w:rsid w:val="009E1F00"/>
    <w:rsid w:val="009E5D70"/>
    <w:rsid w:val="009E5DD5"/>
    <w:rsid w:val="009E6535"/>
    <w:rsid w:val="009E7519"/>
    <w:rsid w:val="009E7599"/>
    <w:rsid w:val="009E76D6"/>
    <w:rsid w:val="009E7AE4"/>
    <w:rsid w:val="009F27B6"/>
    <w:rsid w:val="009F3AEE"/>
    <w:rsid w:val="009F4907"/>
    <w:rsid w:val="009F64B3"/>
    <w:rsid w:val="009F6A74"/>
    <w:rsid w:val="009F7A40"/>
    <w:rsid w:val="00A029FC"/>
    <w:rsid w:val="00A02A16"/>
    <w:rsid w:val="00A02EDC"/>
    <w:rsid w:val="00A03F93"/>
    <w:rsid w:val="00A0520F"/>
    <w:rsid w:val="00A06254"/>
    <w:rsid w:val="00A11073"/>
    <w:rsid w:val="00A110B8"/>
    <w:rsid w:val="00A1137A"/>
    <w:rsid w:val="00A11FBD"/>
    <w:rsid w:val="00A126FD"/>
    <w:rsid w:val="00A141F5"/>
    <w:rsid w:val="00A142B1"/>
    <w:rsid w:val="00A144ED"/>
    <w:rsid w:val="00A14A72"/>
    <w:rsid w:val="00A15731"/>
    <w:rsid w:val="00A15AF5"/>
    <w:rsid w:val="00A16C18"/>
    <w:rsid w:val="00A17052"/>
    <w:rsid w:val="00A2379D"/>
    <w:rsid w:val="00A23C76"/>
    <w:rsid w:val="00A24213"/>
    <w:rsid w:val="00A244CF"/>
    <w:rsid w:val="00A24CF6"/>
    <w:rsid w:val="00A2595C"/>
    <w:rsid w:val="00A25977"/>
    <w:rsid w:val="00A25E5D"/>
    <w:rsid w:val="00A267B0"/>
    <w:rsid w:val="00A31300"/>
    <w:rsid w:val="00A32320"/>
    <w:rsid w:val="00A34EC5"/>
    <w:rsid w:val="00A35680"/>
    <w:rsid w:val="00A4274A"/>
    <w:rsid w:val="00A42B0A"/>
    <w:rsid w:val="00A43AFA"/>
    <w:rsid w:val="00A450C8"/>
    <w:rsid w:val="00A4723D"/>
    <w:rsid w:val="00A473CA"/>
    <w:rsid w:val="00A512F5"/>
    <w:rsid w:val="00A52894"/>
    <w:rsid w:val="00A56B18"/>
    <w:rsid w:val="00A57F9B"/>
    <w:rsid w:val="00A60743"/>
    <w:rsid w:val="00A61520"/>
    <w:rsid w:val="00A6289F"/>
    <w:rsid w:val="00A62FA5"/>
    <w:rsid w:val="00A63A03"/>
    <w:rsid w:val="00A7080E"/>
    <w:rsid w:val="00A7176D"/>
    <w:rsid w:val="00A725B8"/>
    <w:rsid w:val="00A72AB8"/>
    <w:rsid w:val="00A771BF"/>
    <w:rsid w:val="00A8023F"/>
    <w:rsid w:val="00A86A0A"/>
    <w:rsid w:val="00A86BA7"/>
    <w:rsid w:val="00A87258"/>
    <w:rsid w:val="00A903E4"/>
    <w:rsid w:val="00A93F04"/>
    <w:rsid w:val="00A94A0B"/>
    <w:rsid w:val="00A95BF9"/>
    <w:rsid w:val="00A96ADF"/>
    <w:rsid w:val="00A96E7E"/>
    <w:rsid w:val="00A9758C"/>
    <w:rsid w:val="00AA09CF"/>
    <w:rsid w:val="00AA2B80"/>
    <w:rsid w:val="00AA421B"/>
    <w:rsid w:val="00AA4751"/>
    <w:rsid w:val="00AA4BD9"/>
    <w:rsid w:val="00AA702E"/>
    <w:rsid w:val="00AA74A5"/>
    <w:rsid w:val="00AB0138"/>
    <w:rsid w:val="00AB086C"/>
    <w:rsid w:val="00AB1E30"/>
    <w:rsid w:val="00AB1F39"/>
    <w:rsid w:val="00AB22A4"/>
    <w:rsid w:val="00AB2587"/>
    <w:rsid w:val="00AB25EB"/>
    <w:rsid w:val="00AB26A2"/>
    <w:rsid w:val="00AB6A80"/>
    <w:rsid w:val="00AC07D0"/>
    <w:rsid w:val="00AC1E31"/>
    <w:rsid w:val="00AC3421"/>
    <w:rsid w:val="00AC5F4C"/>
    <w:rsid w:val="00AC67D8"/>
    <w:rsid w:val="00AD0AA1"/>
    <w:rsid w:val="00AD2AA3"/>
    <w:rsid w:val="00AD426D"/>
    <w:rsid w:val="00AD46BC"/>
    <w:rsid w:val="00AD558A"/>
    <w:rsid w:val="00AD565B"/>
    <w:rsid w:val="00AD5C79"/>
    <w:rsid w:val="00AE0420"/>
    <w:rsid w:val="00AE0627"/>
    <w:rsid w:val="00AE17BC"/>
    <w:rsid w:val="00AE2231"/>
    <w:rsid w:val="00AE275D"/>
    <w:rsid w:val="00AE3BAC"/>
    <w:rsid w:val="00AE551C"/>
    <w:rsid w:val="00AF0A00"/>
    <w:rsid w:val="00AF0B38"/>
    <w:rsid w:val="00AF2F8C"/>
    <w:rsid w:val="00AF32E1"/>
    <w:rsid w:val="00AF4121"/>
    <w:rsid w:val="00AF60BB"/>
    <w:rsid w:val="00B0022F"/>
    <w:rsid w:val="00B00379"/>
    <w:rsid w:val="00B01D8F"/>
    <w:rsid w:val="00B035F9"/>
    <w:rsid w:val="00B03C99"/>
    <w:rsid w:val="00B10D09"/>
    <w:rsid w:val="00B13067"/>
    <w:rsid w:val="00B13A06"/>
    <w:rsid w:val="00B14CF2"/>
    <w:rsid w:val="00B15487"/>
    <w:rsid w:val="00B166BF"/>
    <w:rsid w:val="00B16E63"/>
    <w:rsid w:val="00B17BD5"/>
    <w:rsid w:val="00B2247B"/>
    <w:rsid w:val="00B22E9A"/>
    <w:rsid w:val="00B233D4"/>
    <w:rsid w:val="00B23595"/>
    <w:rsid w:val="00B23A37"/>
    <w:rsid w:val="00B2418F"/>
    <w:rsid w:val="00B249A7"/>
    <w:rsid w:val="00B255E6"/>
    <w:rsid w:val="00B2611A"/>
    <w:rsid w:val="00B2693E"/>
    <w:rsid w:val="00B2730A"/>
    <w:rsid w:val="00B2781C"/>
    <w:rsid w:val="00B304C3"/>
    <w:rsid w:val="00B31710"/>
    <w:rsid w:val="00B3497D"/>
    <w:rsid w:val="00B36885"/>
    <w:rsid w:val="00B36A90"/>
    <w:rsid w:val="00B36CA3"/>
    <w:rsid w:val="00B41711"/>
    <w:rsid w:val="00B4303F"/>
    <w:rsid w:val="00B44AF3"/>
    <w:rsid w:val="00B46433"/>
    <w:rsid w:val="00B4779A"/>
    <w:rsid w:val="00B5108D"/>
    <w:rsid w:val="00B517AC"/>
    <w:rsid w:val="00B53A29"/>
    <w:rsid w:val="00B542C5"/>
    <w:rsid w:val="00B555EF"/>
    <w:rsid w:val="00B55724"/>
    <w:rsid w:val="00B6190C"/>
    <w:rsid w:val="00B631DE"/>
    <w:rsid w:val="00B633EB"/>
    <w:rsid w:val="00B637A6"/>
    <w:rsid w:val="00B63F22"/>
    <w:rsid w:val="00B64A6B"/>
    <w:rsid w:val="00B70560"/>
    <w:rsid w:val="00B74A19"/>
    <w:rsid w:val="00B800E3"/>
    <w:rsid w:val="00B84905"/>
    <w:rsid w:val="00B84BC8"/>
    <w:rsid w:val="00B84C0C"/>
    <w:rsid w:val="00B85FCF"/>
    <w:rsid w:val="00B87D65"/>
    <w:rsid w:val="00B90CBB"/>
    <w:rsid w:val="00B911DE"/>
    <w:rsid w:val="00B916F6"/>
    <w:rsid w:val="00B91CAF"/>
    <w:rsid w:val="00B9317B"/>
    <w:rsid w:val="00B96090"/>
    <w:rsid w:val="00BA06CE"/>
    <w:rsid w:val="00BA216D"/>
    <w:rsid w:val="00BA2A6E"/>
    <w:rsid w:val="00BA37D6"/>
    <w:rsid w:val="00BA38B7"/>
    <w:rsid w:val="00BA3965"/>
    <w:rsid w:val="00BA68D3"/>
    <w:rsid w:val="00BA68F3"/>
    <w:rsid w:val="00BA7DD8"/>
    <w:rsid w:val="00BB0181"/>
    <w:rsid w:val="00BB0809"/>
    <w:rsid w:val="00BB2EE8"/>
    <w:rsid w:val="00BB397D"/>
    <w:rsid w:val="00BB4407"/>
    <w:rsid w:val="00BB4715"/>
    <w:rsid w:val="00BB5A29"/>
    <w:rsid w:val="00BB77F4"/>
    <w:rsid w:val="00BC10D3"/>
    <w:rsid w:val="00BC1214"/>
    <w:rsid w:val="00BC23ED"/>
    <w:rsid w:val="00BC33DB"/>
    <w:rsid w:val="00BC3C04"/>
    <w:rsid w:val="00BC4526"/>
    <w:rsid w:val="00BC5435"/>
    <w:rsid w:val="00BD08E0"/>
    <w:rsid w:val="00BD1235"/>
    <w:rsid w:val="00BD2597"/>
    <w:rsid w:val="00BD2E59"/>
    <w:rsid w:val="00BD47B1"/>
    <w:rsid w:val="00BE0402"/>
    <w:rsid w:val="00BE5F05"/>
    <w:rsid w:val="00BE6460"/>
    <w:rsid w:val="00BE698D"/>
    <w:rsid w:val="00BE6E17"/>
    <w:rsid w:val="00BE75E4"/>
    <w:rsid w:val="00BF32A6"/>
    <w:rsid w:val="00BF371E"/>
    <w:rsid w:val="00BF437D"/>
    <w:rsid w:val="00BF5E1A"/>
    <w:rsid w:val="00BF6533"/>
    <w:rsid w:val="00BF7349"/>
    <w:rsid w:val="00C01226"/>
    <w:rsid w:val="00C01DB6"/>
    <w:rsid w:val="00C03A5B"/>
    <w:rsid w:val="00C04C52"/>
    <w:rsid w:val="00C05249"/>
    <w:rsid w:val="00C06A15"/>
    <w:rsid w:val="00C07B7C"/>
    <w:rsid w:val="00C07DB6"/>
    <w:rsid w:val="00C13D79"/>
    <w:rsid w:val="00C16A50"/>
    <w:rsid w:val="00C17336"/>
    <w:rsid w:val="00C17F4E"/>
    <w:rsid w:val="00C2205E"/>
    <w:rsid w:val="00C22D7D"/>
    <w:rsid w:val="00C24121"/>
    <w:rsid w:val="00C2634E"/>
    <w:rsid w:val="00C26D29"/>
    <w:rsid w:val="00C26EFE"/>
    <w:rsid w:val="00C27B3E"/>
    <w:rsid w:val="00C27FBD"/>
    <w:rsid w:val="00C31461"/>
    <w:rsid w:val="00C344C2"/>
    <w:rsid w:val="00C34927"/>
    <w:rsid w:val="00C34A33"/>
    <w:rsid w:val="00C353E9"/>
    <w:rsid w:val="00C404AF"/>
    <w:rsid w:val="00C40FBD"/>
    <w:rsid w:val="00C4158C"/>
    <w:rsid w:val="00C430AA"/>
    <w:rsid w:val="00C4370C"/>
    <w:rsid w:val="00C44499"/>
    <w:rsid w:val="00C44DFB"/>
    <w:rsid w:val="00C501FF"/>
    <w:rsid w:val="00C51335"/>
    <w:rsid w:val="00C55109"/>
    <w:rsid w:val="00C61B46"/>
    <w:rsid w:val="00C63839"/>
    <w:rsid w:val="00C63A64"/>
    <w:rsid w:val="00C65599"/>
    <w:rsid w:val="00C66C9C"/>
    <w:rsid w:val="00C70F31"/>
    <w:rsid w:val="00C71D36"/>
    <w:rsid w:val="00C71DD9"/>
    <w:rsid w:val="00C74DC2"/>
    <w:rsid w:val="00C77615"/>
    <w:rsid w:val="00C77BEC"/>
    <w:rsid w:val="00C8112B"/>
    <w:rsid w:val="00C8132F"/>
    <w:rsid w:val="00C82968"/>
    <w:rsid w:val="00C837D7"/>
    <w:rsid w:val="00C849E4"/>
    <w:rsid w:val="00C8508E"/>
    <w:rsid w:val="00C85AB1"/>
    <w:rsid w:val="00C867A9"/>
    <w:rsid w:val="00C869AF"/>
    <w:rsid w:val="00C87A75"/>
    <w:rsid w:val="00C90D40"/>
    <w:rsid w:val="00C95F9B"/>
    <w:rsid w:val="00CA11C0"/>
    <w:rsid w:val="00CA17BA"/>
    <w:rsid w:val="00CA2772"/>
    <w:rsid w:val="00CA2FD4"/>
    <w:rsid w:val="00CA3232"/>
    <w:rsid w:val="00CA4B57"/>
    <w:rsid w:val="00CA619E"/>
    <w:rsid w:val="00CB026F"/>
    <w:rsid w:val="00CB0686"/>
    <w:rsid w:val="00CB3876"/>
    <w:rsid w:val="00CB3D80"/>
    <w:rsid w:val="00CB526A"/>
    <w:rsid w:val="00CB5B11"/>
    <w:rsid w:val="00CB7F09"/>
    <w:rsid w:val="00CC0447"/>
    <w:rsid w:val="00CC3061"/>
    <w:rsid w:val="00CC4C4E"/>
    <w:rsid w:val="00CC5096"/>
    <w:rsid w:val="00CC5B96"/>
    <w:rsid w:val="00CC5D7C"/>
    <w:rsid w:val="00CC5E5C"/>
    <w:rsid w:val="00CC6946"/>
    <w:rsid w:val="00CD03D6"/>
    <w:rsid w:val="00CD067D"/>
    <w:rsid w:val="00CD0AE3"/>
    <w:rsid w:val="00CD2222"/>
    <w:rsid w:val="00CD2B77"/>
    <w:rsid w:val="00CD309B"/>
    <w:rsid w:val="00CD3563"/>
    <w:rsid w:val="00CD3D62"/>
    <w:rsid w:val="00CD4436"/>
    <w:rsid w:val="00CD57C3"/>
    <w:rsid w:val="00CE01A1"/>
    <w:rsid w:val="00CE4E40"/>
    <w:rsid w:val="00CE5B66"/>
    <w:rsid w:val="00CE6B2C"/>
    <w:rsid w:val="00CE6B51"/>
    <w:rsid w:val="00CF0555"/>
    <w:rsid w:val="00CF0731"/>
    <w:rsid w:val="00CF1224"/>
    <w:rsid w:val="00CF141D"/>
    <w:rsid w:val="00CF1AF1"/>
    <w:rsid w:val="00CF27DB"/>
    <w:rsid w:val="00CF5BC3"/>
    <w:rsid w:val="00CF60DC"/>
    <w:rsid w:val="00CF7788"/>
    <w:rsid w:val="00D000E9"/>
    <w:rsid w:val="00D00CED"/>
    <w:rsid w:val="00D010C8"/>
    <w:rsid w:val="00D01E74"/>
    <w:rsid w:val="00D01FD1"/>
    <w:rsid w:val="00D02B43"/>
    <w:rsid w:val="00D033B6"/>
    <w:rsid w:val="00D10703"/>
    <w:rsid w:val="00D109E0"/>
    <w:rsid w:val="00D11182"/>
    <w:rsid w:val="00D11A80"/>
    <w:rsid w:val="00D12313"/>
    <w:rsid w:val="00D12E6E"/>
    <w:rsid w:val="00D1348F"/>
    <w:rsid w:val="00D13582"/>
    <w:rsid w:val="00D137D2"/>
    <w:rsid w:val="00D138E6"/>
    <w:rsid w:val="00D145AD"/>
    <w:rsid w:val="00D149DE"/>
    <w:rsid w:val="00D14B45"/>
    <w:rsid w:val="00D1524D"/>
    <w:rsid w:val="00D16500"/>
    <w:rsid w:val="00D16A7C"/>
    <w:rsid w:val="00D17DB4"/>
    <w:rsid w:val="00D17F58"/>
    <w:rsid w:val="00D209B8"/>
    <w:rsid w:val="00D2154B"/>
    <w:rsid w:val="00D218A1"/>
    <w:rsid w:val="00D2279C"/>
    <w:rsid w:val="00D23CD7"/>
    <w:rsid w:val="00D26703"/>
    <w:rsid w:val="00D309DA"/>
    <w:rsid w:val="00D314E3"/>
    <w:rsid w:val="00D341EB"/>
    <w:rsid w:val="00D349B0"/>
    <w:rsid w:val="00D4068A"/>
    <w:rsid w:val="00D40843"/>
    <w:rsid w:val="00D41AE4"/>
    <w:rsid w:val="00D42283"/>
    <w:rsid w:val="00D43AE9"/>
    <w:rsid w:val="00D46FF8"/>
    <w:rsid w:val="00D4793A"/>
    <w:rsid w:val="00D5031F"/>
    <w:rsid w:val="00D56DA8"/>
    <w:rsid w:val="00D60BB3"/>
    <w:rsid w:val="00D6112B"/>
    <w:rsid w:val="00D640F2"/>
    <w:rsid w:val="00D64B8D"/>
    <w:rsid w:val="00D66BC2"/>
    <w:rsid w:val="00D7052E"/>
    <w:rsid w:val="00D70C2B"/>
    <w:rsid w:val="00D72694"/>
    <w:rsid w:val="00D729F0"/>
    <w:rsid w:val="00D72F23"/>
    <w:rsid w:val="00D7427C"/>
    <w:rsid w:val="00D7496D"/>
    <w:rsid w:val="00D7552E"/>
    <w:rsid w:val="00D755A8"/>
    <w:rsid w:val="00D76256"/>
    <w:rsid w:val="00D769E6"/>
    <w:rsid w:val="00D77E6F"/>
    <w:rsid w:val="00D82C1B"/>
    <w:rsid w:val="00D8305E"/>
    <w:rsid w:val="00D83EE6"/>
    <w:rsid w:val="00D844FF"/>
    <w:rsid w:val="00D857A4"/>
    <w:rsid w:val="00D875B4"/>
    <w:rsid w:val="00D90315"/>
    <w:rsid w:val="00D916FC"/>
    <w:rsid w:val="00D929DF"/>
    <w:rsid w:val="00D937D4"/>
    <w:rsid w:val="00D968C0"/>
    <w:rsid w:val="00D97071"/>
    <w:rsid w:val="00D97CD3"/>
    <w:rsid w:val="00D97DA4"/>
    <w:rsid w:val="00DA0241"/>
    <w:rsid w:val="00DA045A"/>
    <w:rsid w:val="00DA0634"/>
    <w:rsid w:val="00DA2740"/>
    <w:rsid w:val="00DA2D9C"/>
    <w:rsid w:val="00DA68F4"/>
    <w:rsid w:val="00DA77D7"/>
    <w:rsid w:val="00DA7844"/>
    <w:rsid w:val="00DA79DD"/>
    <w:rsid w:val="00DB0E7F"/>
    <w:rsid w:val="00DB1184"/>
    <w:rsid w:val="00DB2CE4"/>
    <w:rsid w:val="00DB4647"/>
    <w:rsid w:val="00DB5FE8"/>
    <w:rsid w:val="00DB7F98"/>
    <w:rsid w:val="00DC1FA3"/>
    <w:rsid w:val="00DC2245"/>
    <w:rsid w:val="00DC6E81"/>
    <w:rsid w:val="00DD29D4"/>
    <w:rsid w:val="00DD42E0"/>
    <w:rsid w:val="00DD4B03"/>
    <w:rsid w:val="00DD6E8E"/>
    <w:rsid w:val="00DD7925"/>
    <w:rsid w:val="00DD7C57"/>
    <w:rsid w:val="00DD7DA0"/>
    <w:rsid w:val="00DE054E"/>
    <w:rsid w:val="00DE0742"/>
    <w:rsid w:val="00DE2E43"/>
    <w:rsid w:val="00DE41D7"/>
    <w:rsid w:val="00DE64A0"/>
    <w:rsid w:val="00DE69E6"/>
    <w:rsid w:val="00DF202F"/>
    <w:rsid w:val="00DF3B1E"/>
    <w:rsid w:val="00DF5252"/>
    <w:rsid w:val="00DF6B4C"/>
    <w:rsid w:val="00E00A2F"/>
    <w:rsid w:val="00E013C0"/>
    <w:rsid w:val="00E03FE1"/>
    <w:rsid w:val="00E04D1B"/>
    <w:rsid w:val="00E059FB"/>
    <w:rsid w:val="00E07490"/>
    <w:rsid w:val="00E07EED"/>
    <w:rsid w:val="00E10853"/>
    <w:rsid w:val="00E1172E"/>
    <w:rsid w:val="00E1490C"/>
    <w:rsid w:val="00E21BB1"/>
    <w:rsid w:val="00E22FC9"/>
    <w:rsid w:val="00E2460D"/>
    <w:rsid w:val="00E25D15"/>
    <w:rsid w:val="00E32FD5"/>
    <w:rsid w:val="00E33514"/>
    <w:rsid w:val="00E36D22"/>
    <w:rsid w:val="00E372BF"/>
    <w:rsid w:val="00E41515"/>
    <w:rsid w:val="00E4168E"/>
    <w:rsid w:val="00E42BE5"/>
    <w:rsid w:val="00E430E6"/>
    <w:rsid w:val="00E4407D"/>
    <w:rsid w:val="00E454D5"/>
    <w:rsid w:val="00E50328"/>
    <w:rsid w:val="00E510F3"/>
    <w:rsid w:val="00E5435F"/>
    <w:rsid w:val="00E5506B"/>
    <w:rsid w:val="00E56DD4"/>
    <w:rsid w:val="00E62902"/>
    <w:rsid w:val="00E62C01"/>
    <w:rsid w:val="00E63928"/>
    <w:rsid w:val="00E65106"/>
    <w:rsid w:val="00E6659B"/>
    <w:rsid w:val="00E70D33"/>
    <w:rsid w:val="00E723BF"/>
    <w:rsid w:val="00E72DE1"/>
    <w:rsid w:val="00E7382B"/>
    <w:rsid w:val="00E75350"/>
    <w:rsid w:val="00E7733D"/>
    <w:rsid w:val="00E77928"/>
    <w:rsid w:val="00E77F51"/>
    <w:rsid w:val="00E817DC"/>
    <w:rsid w:val="00E81DEB"/>
    <w:rsid w:val="00E831DC"/>
    <w:rsid w:val="00E91AD2"/>
    <w:rsid w:val="00E91C90"/>
    <w:rsid w:val="00E91E7D"/>
    <w:rsid w:val="00E91FAF"/>
    <w:rsid w:val="00E9200E"/>
    <w:rsid w:val="00E92A32"/>
    <w:rsid w:val="00E93C6D"/>
    <w:rsid w:val="00E93F3E"/>
    <w:rsid w:val="00E94E7E"/>
    <w:rsid w:val="00E95983"/>
    <w:rsid w:val="00EA04CA"/>
    <w:rsid w:val="00EA1789"/>
    <w:rsid w:val="00EA17D9"/>
    <w:rsid w:val="00EA5533"/>
    <w:rsid w:val="00EA7FBE"/>
    <w:rsid w:val="00EB0E59"/>
    <w:rsid w:val="00EB1158"/>
    <w:rsid w:val="00EB7018"/>
    <w:rsid w:val="00EB7DBB"/>
    <w:rsid w:val="00EC09C7"/>
    <w:rsid w:val="00EC0BDF"/>
    <w:rsid w:val="00EC15E6"/>
    <w:rsid w:val="00EC2F26"/>
    <w:rsid w:val="00EC3F61"/>
    <w:rsid w:val="00EC427C"/>
    <w:rsid w:val="00EC643A"/>
    <w:rsid w:val="00ED00B9"/>
    <w:rsid w:val="00ED0DF7"/>
    <w:rsid w:val="00ED1835"/>
    <w:rsid w:val="00ED3227"/>
    <w:rsid w:val="00ED3FC4"/>
    <w:rsid w:val="00ED67BA"/>
    <w:rsid w:val="00ED6A7E"/>
    <w:rsid w:val="00EE0432"/>
    <w:rsid w:val="00EE2A02"/>
    <w:rsid w:val="00EE3652"/>
    <w:rsid w:val="00EE78F4"/>
    <w:rsid w:val="00EF1040"/>
    <w:rsid w:val="00EF141D"/>
    <w:rsid w:val="00EF1DF2"/>
    <w:rsid w:val="00EF2738"/>
    <w:rsid w:val="00EF285C"/>
    <w:rsid w:val="00EF345D"/>
    <w:rsid w:val="00EF3801"/>
    <w:rsid w:val="00EF3F43"/>
    <w:rsid w:val="00EF6186"/>
    <w:rsid w:val="00EF6705"/>
    <w:rsid w:val="00EF7F17"/>
    <w:rsid w:val="00F01251"/>
    <w:rsid w:val="00F01FF9"/>
    <w:rsid w:val="00F02FB5"/>
    <w:rsid w:val="00F030F0"/>
    <w:rsid w:val="00F04191"/>
    <w:rsid w:val="00F05369"/>
    <w:rsid w:val="00F06E97"/>
    <w:rsid w:val="00F127C4"/>
    <w:rsid w:val="00F13BDA"/>
    <w:rsid w:val="00F13F1A"/>
    <w:rsid w:val="00F14382"/>
    <w:rsid w:val="00F15048"/>
    <w:rsid w:val="00F16085"/>
    <w:rsid w:val="00F20729"/>
    <w:rsid w:val="00F20C11"/>
    <w:rsid w:val="00F22129"/>
    <w:rsid w:val="00F23003"/>
    <w:rsid w:val="00F2368F"/>
    <w:rsid w:val="00F2476B"/>
    <w:rsid w:val="00F26864"/>
    <w:rsid w:val="00F27F46"/>
    <w:rsid w:val="00F310C2"/>
    <w:rsid w:val="00F3307D"/>
    <w:rsid w:val="00F3688C"/>
    <w:rsid w:val="00F372AC"/>
    <w:rsid w:val="00F37825"/>
    <w:rsid w:val="00F37891"/>
    <w:rsid w:val="00F40473"/>
    <w:rsid w:val="00F426A5"/>
    <w:rsid w:val="00F443D3"/>
    <w:rsid w:val="00F449BF"/>
    <w:rsid w:val="00F44D73"/>
    <w:rsid w:val="00F46595"/>
    <w:rsid w:val="00F47E47"/>
    <w:rsid w:val="00F50B0D"/>
    <w:rsid w:val="00F50C6B"/>
    <w:rsid w:val="00F5108C"/>
    <w:rsid w:val="00F52B74"/>
    <w:rsid w:val="00F542D9"/>
    <w:rsid w:val="00F56DEF"/>
    <w:rsid w:val="00F56E07"/>
    <w:rsid w:val="00F57142"/>
    <w:rsid w:val="00F64C40"/>
    <w:rsid w:val="00F662FB"/>
    <w:rsid w:val="00F67EE2"/>
    <w:rsid w:val="00F67FEC"/>
    <w:rsid w:val="00F70241"/>
    <w:rsid w:val="00F70EE3"/>
    <w:rsid w:val="00F718C1"/>
    <w:rsid w:val="00F73701"/>
    <w:rsid w:val="00F74310"/>
    <w:rsid w:val="00F74BF0"/>
    <w:rsid w:val="00F7582E"/>
    <w:rsid w:val="00F774C5"/>
    <w:rsid w:val="00F77631"/>
    <w:rsid w:val="00F779EE"/>
    <w:rsid w:val="00F77EEF"/>
    <w:rsid w:val="00F82F9F"/>
    <w:rsid w:val="00F83A1B"/>
    <w:rsid w:val="00F86BA7"/>
    <w:rsid w:val="00F86CAF"/>
    <w:rsid w:val="00F87D3C"/>
    <w:rsid w:val="00F87E21"/>
    <w:rsid w:val="00F92373"/>
    <w:rsid w:val="00F94BDA"/>
    <w:rsid w:val="00F96724"/>
    <w:rsid w:val="00F97444"/>
    <w:rsid w:val="00F9756E"/>
    <w:rsid w:val="00F9772C"/>
    <w:rsid w:val="00FA20DC"/>
    <w:rsid w:val="00FA3F0E"/>
    <w:rsid w:val="00FA4402"/>
    <w:rsid w:val="00FA4943"/>
    <w:rsid w:val="00FB078E"/>
    <w:rsid w:val="00FB0A10"/>
    <w:rsid w:val="00FB1676"/>
    <w:rsid w:val="00FB2204"/>
    <w:rsid w:val="00FB29E7"/>
    <w:rsid w:val="00FB30D0"/>
    <w:rsid w:val="00FB3D4C"/>
    <w:rsid w:val="00FB3D89"/>
    <w:rsid w:val="00FB4AA4"/>
    <w:rsid w:val="00FB523E"/>
    <w:rsid w:val="00FB540A"/>
    <w:rsid w:val="00FB5A6D"/>
    <w:rsid w:val="00FB7087"/>
    <w:rsid w:val="00FB775E"/>
    <w:rsid w:val="00FC090E"/>
    <w:rsid w:val="00FC0CFA"/>
    <w:rsid w:val="00FC2C72"/>
    <w:rsid w:val="00FC2FFF"/>
    <w:rsid w:val="00FC6DF4"/>
    <w:rsid w:val="00FD1EC9"/>
    <w:rsid w:val="00FD51E9"/>
    <w:rsid w:val="00FD73F8"/>
    <w:rsid w:val="00FE0BB3"/>
    <w:rsid w:val="00FE0FE6"/>
    <w:rsid w:val="00FE1867"/>
    <w:rsid w:val="00FE19C4"/>
    <w:rsid w:val="00FE3A53"/>
    <w:rsid w:val="00FE6CD7"/>
    <w:rsid w:val="00FE77BA"/>
    <w:rsid w:val="00FE7EB1"/>
    <w:rsid w:val="00FF3F39"/>
    <w:rsid w:val="00FF4440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052C8CD9-D773-4E90-BF0F-3E855050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31D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31D1"/>
    <w:pPr>
      <w:keepNext/>
      <w:widowControl w:val="0"/>
      <w:autoSpaceDE w:val="0"/>
      <w:autoSpaceDN w:val="0"/>
      <w:jc w:val="both"/>
      <w:outlineLvl w:val="0"/>
    </w:pPr>
    <w:rPr>
      <w:b/>
      <w:bCs/>
      <w:kern w:val="16"/>
    </w:rPr>
  </w:style>
  <w:style w:type="paragraph" w:styleId="Ttulo2">
    <w:name w:val="heading 2"/>
    <w:basedOn w:val="Normal"/>
    <w:next w:val="Normal"/>
    <w:link w:val="Ttulo2Char"/>
    <w:uiPriority w:val="9"/>
    <w:qFormat/>
    <w:rsid w:val="004331D1"/>
    <w:pPr>
      <w:keepNext/>
      <w:widowControl w:val="0"/>
      <w:autoSpaceDE w:val="0"/>
      <w:autoSpaceDN w:val="0"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4331D1"/>
    <w:pPr>
      <w:keepNext/>
      <w:autoSpaceDE w:val="0"/>
      <w:autoSpaceDN w:val="0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4331D1"/>
    <w:pPr>
      <w:keepNext/>
      <w:widowControl w:val="0"/>
      <w:autoSpaceDE w:val="0"/>
      <w:autoSpaceDN w:val="0"/>
      <w:jc w:val="center"/>
      <w:outlineLvl w:val="3"/>
    </w:pPr>
    <w:rPr>
      <w:b/>
      <w:bCs/>
      <w:kern w:val="16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qFormat/>
    <w:rsid w:val="004331D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outlineLvl w:val="4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qFormat/>
    <w:rsid w:val="004331D1"/>
    <w:pPr>
      <w:keepNext/>
      <w:widowControl w:val="0"/>
      <w:autoSpaceDE w:val="0"/>
      <w:autoSpaceDN w:val="0"/>
      <w:ind w:left="720"/>
      <w:jc w:val="center"/>
      <w:outlineLvl w:val="6"/>
    </w:pPr>
    <w:rPr>
      <w:b/>
      <w:bCs/>
      <w:kern w:val="1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4331D1"/>
    <w:pPr>
      <w:keepNext/>
      <w:autoSpaceDE w:val="0"/>
      <w:autoSpaceDN w:val="0"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7Char">
    <w:name w:val="Título 7 Char"/>
    <w:link w:val="Ttulo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Pr>
      <w:rFonts w:ascii="Calibri Light" w:eastAsia="Times New Roman" w:hAnsi="Calibri Light" w:cs="Times New Roman"/>
      <w:sz w:val="22"/>
      <w:szCs w:val="22"/>
    </w:rPr>
  </w:style>
  <w:style w:type="paragraph" w:styleId="Corpodetexto">
    <w:name w:val="Body Text"/>
    <w:basedOn w:val="Normal"/>
    <w:link w:val="CorpodetextoChar"/>
    <w:uiPriority w:val="99"/>
    <w:rsid w:val="004331D1"/>
    <w:pPr>
      <w:widowControl w:val="0"/>
      <w:autoSpaceDE w:val="0"/>
      <w:autoSpaceDN w:val="0"/>
      <w:spacing w:line="240" w:lineRule="exact"/>
      <w:jc w:val="both"/>
    </w:pPr>
    <w:rPr>
      <w:kern w:val="16"/>
    </w:rPr>
  </w:style>
  <w:style w:type="character" w:customStyle="1" w:styleId="CorpodetextoChar">
    <w:name w:val="Corpo de texto Char"/>
    <w:link w:val="Corpodetexto"/>
    <w:uiPriority w:val="99"/>
    <w:locked/>
    <w:rsid w:val="00726133"/>
    <w:rPr>
      <w:rFonts w:cs="Times New Roman"/>
      <w:kern w:val="16"/>
      <w:sz w:val="24"/>
    </w:rPr>
  </w:style>
  <w:style w:type="paragraph" w:styleId="Cabealho">
    <w:name w:val="header"/>
    <w:basedOn w:val="Normal"/>
    <w:link w:val="CabealhoChar"/>
    <w:uiPriority w:val="99"/>
    <w:rsid w:val="004331D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4331D1"/>
    <w:pPr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4"/>
      <w:szCs w:val="24"/>
    </w:rPr>
  </w:style>
  <w:style w:type="paragraph" w:customStyle="1" w:styleId="BodyText21">
    <w:name w:val="Body Text 21"/>
    <w:basedOn w:val="Normal"/>
    <w:rsid w:val="004331D1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4331D1"/>
    <w:pPr>
      <w:autoSpaceDE w:val="0"/>
      <w:autoSpaceDN w:val="0"/>
      <w:jc w:val="both"/>
    </w:pPr>
    <w:rPr>
      <w:rFonts w:ascii="Arial" w:hAnsi="Arial" w:cs="Arial"/>
      <w:i/>
      <w:iCs/>
      <w:sz w:val="20"/>
      <w:szCs w:val="20"/>
      <w:u w:val="singl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cs="Times New Roman"/>
      <w:sz w:val="16"/>
      <w:szCs w:val="16"/>
    </w:rPr>
  </w:style>
  <w:style w:type="paragraph" w:styleId="Ttulo">
    <w:name w:val="Title"/>
    <w:basedOn w:val="Normal"/>
    <w:link w:val="TtuloChar"/>
    <w:uiPriority w:val="10"/>
    <w:qFormat/>
    <w:rsid w:val="004331D1"/>
    <w:pPr>
      <w:jc w:val="center"/>
    </w:pPr>
    <w:rPr>
      <w:rFonts w:ascii="Arial" w:hAnsi="Arial"/>
      <w:b/>
      <w:bCs/>
      <w:sz w:val="20"/>
      <w:szCs w:val="20"/>
    </w:rPr>
  </w:style>
  <w:style w:type="character" w:customStyle="1" w:styleId="TtuloChar">
    <w:name w:val="Título Char"/>
    <w:link w:val="Ttulo"/>
    <w:uiPriority w:val="10"/>
    <w:locked/>
    <w:rsid w:val="00154201"/>
    <w:rPr>
      <w:rFonts w:ascii="Arial" w:hAnsi="Arial" w:cs="Times New Roman"/>
      <w:b/>
    </w:rPr>
  </w:style>
  <w:style w:type="paragraph" w:styleId="Textodebalo">
    <w:name w:val="Balloon Text"/>
    <w:basedOn w:val="Normal"/>
    <w:link w:val="TextodebaloChar"/>
    <w:uiPriority w:val="99"/>
    <w:semiHidden/>
    <w:rsid w:val="00C27B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NormalWeb1">
    <w:name w:val="Normal (Web)1"/>
    <w:basedOn w:val="Normal"/>
    <w:rsid w:val="00C27B3E"/>
    <w:pPr>
      <w:spacing w:before="100" w:beforeAutospacing="1" w:after="100" w:afterAutospacing="1"/>
    </w:pPr>
    <w:rPr>
      <w:rFonts w:ascii="Tahoma" w:hAnsi="Tahoma" w:cs="Tahoma"/>
      <w:color w:val="000000"/>
      <w:sz w:val="17"/>
      <w:szCs w:val="17"/>
    </w:rPr>
  </w:style>
  <w:style w:type="paragraph" w:customStyle="1" w:styleId="Default">
    <w:name w:val="Default"/>
    <w:rsid w:val="00C27B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C27B3E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rsid w:val="00C27B3E"/>
    <w:rPr>
      <w:color w:val="221E1F"/>
    </w:rPr>
  </w:style>
  <w:style w:type="paragraph" w:styleId="Rodap">
    <w:name w:val="footer"/>
    <w:basedOn w:val="Normal"/>
    <w:link w:val="RodapChar"/>
    <w:uiPriority w:val="99"/>
    <w:rsid w:val="00812E8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812E8C"/>
    <w:rPr>
      <w:rFonts w:cs="Times New Roman"/>
      <w:sz w:val="24"/>
    </w:rPr>
  </w:style>
  <w:style w:type="paragraph" w:styleId="PargrafodaLista">
    <w:name w:val="List Paragraph"/>
    <w:basedOn w:val="Normal"/>
    <w:uiPriority w:val="34"/>
    <w:qFormat/>
    <w:rsid w:val="00812E8C"/>
    <w:pPr>
      <w:ind w:left="720"/>
      <w:contextualSpacing/>
    </w:pPr>
  </w:style>
  <w:style w:type="character" w:customStyle="1" w:styleId="hps">
    <w:name w:val="hps"/>
    <w:rsid w:val="0036362F"/>
  </w:style>
  <w:style w:type="character" w:customStyle="1" w:styleId="apple-style-span">
    <w:name w:val="apple-style-span"/>
    <w:rsid w:val="0036362F"/>
  </w:style>
  <w:style w:type="character" w:customStyle="1" w:styleId="atn">
    <w:name w:val="atn"/>
    <w:rsid w:val="0036362F"/>
  </w:style>
  <w:style w:type="paragraph" w:styleId="Subttulo">
    <w:name w:val="Subtitle"/>
    <w:basedOn w:val="Normal"/>
    <w:link w:val="SubttuloChar"/>
    <w:uiPriority w:val="11"/>
    <w:qFormat/>
    <w:rsid w:val="00726133"/>
    <w:pPr>
      <w:spacing w:before="100" w:beforeAutospacing="1" w:after="100" w:afterAutospacing="1"/>
    </w:pPr>
    <w:rPr>
      <w:rFonts w:ascii="Arial Unicode MS" w:hAnsi="Arial Unicode MS"/>
    </w:rPr>
  </w:style>
  <w:style w:type="character" w:customStyle="1" w:styleId="SubttuloChar">
    <w:name w:val="Subtítulo Char"/>
    <w:link w:val="Subttulo"/>
    <w:uiPriority w:val="11"/>
    <w:locked/>
    <w:rsid w:val="00726133"/>
    <w:rPr>
      <w:rFonts w:ascii="Arial Unicode MS" w:eastAsia="Times New Roman" w:hAnsi="Arial Unicode MS" w:cs="Times New Roman"/>
      <w:sz w:val="24"/>
    </w:rPr>
  </w:style>
  <w:style w:type="paragraph" w:styleId="NormalWeb">
    <w:name w:val="Normal (Web)"/>
    <w:basedOn w:val="Normal"/>
    <w:uiPriority w:val="99"/>
    <w:rsid w:val="00D60BB3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Sumrio1">
    <w:name w:val="toc 1"/>
    <w:aliases w:val="projeto doutorado"/>
    <w:basedOn w:val="Normal"/>
    <w:next w:val="Normal"/>
    <w:autoRedefine/>
    <w:uiPriority w:val="39"/>
    <w:rsid w:val="002F25D5"/>
    <w:pPr>
      <w:spacing w:line="360" w:lineRule="auto"/>
    </w:pPr>
    <w:rPr>
      <w:rFonts w:ascii="Arial" w:hAnsi="Arial"/>
    </w:rPr>
  </w:style>
  <w:style w:type="character" w:styleId="Hyperlink">
    <w:name w:val="Hyperlink"/>
    <w:uiPriority w:val="99"/>
    <w:unhideWhenUsed/>
    <w:rsid w:val="00054586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39"/>
    <w:rsid w:val="00A80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s">
    <w:name w:val="subtítulos"/>
    <w:rsid w:val="007460D7"/>
    <w:pPr>
      <w:jc w:val="center"/>
      <w:outlineLvl w:val="0"/>
    </w:pPr>
    <w:rPr>
      <w:rFonts w:ascii="Times New Roman Bold" w:hAnsi="Times New Roman Bold"/>
      <w:color w:val="000000"/>
      <w:sz w:val="24"/>
    </w:rPr>
  </w:style>
  <w:style w:type="character" w:styleId="Forte">
    <w:name w:val="Strong"/>
    <w:uiPriority w:val="22"/>
    <w:qFormat/>
    <w:rsid w:val="005C6719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81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AD251-57DF-4883-8203-6E7BD53BE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7270</Words>
  <Characters>39259</Characters>
  <Application>Microsoft Office Word</Application>
  <DocSecurity>0</DocSecurity>
  <Lines>327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Republicação  – Diário Oficial n</vt:lpstr>
    </vt:vector>
  </TitlesOfParts>
  <Company>anvs</Company>
  <LinksUpToDate>false</LinksUpToDate>
  <CharactersWithSpaces>46437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Republicação  – Diário Oficial n</dc:title>
  <dc:subject/>
  <dc:creator>edy.gomes</dc:creator>
  <cp:keywords/>
  <dc:description/>
  <cp:lastModifiedBy>Julia de Souza Ferreira</cp:lastModifiedBy>
  <cp:revision>2</cp:revision>
  <cp:lastPrinted>2017-01-13T18:37:00Z</cp:lastPrinted>
  <dcterms:created xsi:type="dcterms:W3CDTF">2018-08-16T18:55:00Z</dcterms:created>
  <dcterms:modified xsi:type="dcterms:W3CDTF">2018-08-16T18:55:00Z</dcterms:modified>
</cp:coreProperties>
</file>