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A2" w:rsidRPr="00481508" w:rsidRDefault="00C44795" w:rsidP="00C44795">
      <w:pPr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481508">
        <w:rPr>
          <w:rFonts w:ascii="Times New Roman" w:hAnsi="Times New Roman" w:cs="Times New Roman"/>
          <w:b/>
          <w:strike/>
          <w:sz w:val="24"/>
          <w:szCs w:val="24"/>
        </w:rPr>
        <w:t>R</w:t>
      </w:r>
      <w:r w:rsidR="00FD26A2" w:rsidRPr="00481508">
        <w:rPr>
          <w:rFonts w:ascii="Times New Roman" w:hAnsi="Times New Roman" w:cs="Times New Roman"/>
          <w:b/>
          <w:strike/>
          <w:sz w:val="24"/>
          <w:szCs w:val="24"/>
        </w:rPr>
        <w:t>ESOLUÇÃO-RE N° 174, DE 0</w:t>
      </w:r>
      <w:bookmarkStart w:id="0" w:name="_GoBack"/>
      <w:bookmarkEnd w:id="0"/>
      <w:r w:rsidR="00FD26A2" w:rsidRPr="00481508">
        <w:rPr>
          <w:rFonts w:ascii="Times New Roman" w:hAnsi="Times New Roman" w:cs="Times New Roman"/>
          <w:b/>
          <w:strike/>
          <w:sz w:val="24"/>
          <w:szCs w:val="24"/>
        </w:rPr>
        <w:t>8 DE JULHO DE 2003</w:t>
      </w:r>
    </w:p>
    <w:p w:rsidR="00E16098" w:rsidRPr="00481508" w:rsidRDefault="00E16098" w:rsidP="00E1609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8150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48150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no DOU nº 130, de </w:t>
      </w:r>
      <w:proofErr w:type="gramStart"/>
      <w:r w:rsidRPr="00481508"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proofErr w:type="gramEnd"/>
      <w:r w:rsidRPr="0048150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julho de 2003)</w:t>
      </w:r>
    </w:p>
    <w:p w:rsidR="0051677D" w:rsidRPr="00481508" w:rsidRDefault="00FD26A2" w:rsidP="00481508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481508">
        <w:rPr>
          <w:rFonts w:ascii="Times New Roman" w:hAnsi="Times New Roman" w:cs="Times New Roman"/>
          <w:b/>
          <w:szCs w:val="24"/>
        </w:rPr>
        <w:t>RESOLUÇÃO DA DIRETORIA COLEGIADA – RDC</w:t>
      </w:r>
      <w:r w:rsidR="00E16098" w:rsidRPr="00481508">
        <w:rPr>
          <w:rFonts w:ascii="Times New Roman" w:hAnsi="Times New Roman" w:cs="Times New Roman"/>
          <w:b/>
          <w:szCs w:val="24"/>
        </w:rPr>
        <w:t xml:space="preserve"> N°</w:t>
      </w:r>
      <w:r w:rsidRPr="00481508">
        <w:rPr>
          <w:rFonts w:ascii="Times New Roman" w:hAnsi="Times New Roman" w:cs="Times New Roman"/>
          <w:b/>
          <w:szCs w:val="24"/>
        </w:rPr>
        <w:t xml:space="preserve"> </w:t>
      </w:r>
      <w:r w:rsidR="0051677D" w:rsidRPr="00481508">
        <w:rPr>
          <w:rFonts w:ascii="Times New Roman" w:hAnsi="Times New Roman" w:cs="Times New Roman"/>
          <w:b/>
          <w:szCs w:val="24"/>
        </w:rPr>
        <w:t xml:space="preserve">174, DE </w:t>
      </w:r>
      <w:proofErr w:type="gramStart"/>
      <w:r w:rsidR="0051677D" w:rsidRPr="00481508">
        <w:rPr>
          <w:rFonts w:ascii="Times New Roman" w:hAnsi="Times New Roman" w:cs="Times New Roman"/>
          <w:b/>
          <w:szCs w:val="24"/>
        </w:rPr>
        <w:t>8</w:t>
      </w:r>
      <w:proofErr w:type="gramEnd"/>
      <w:r w:rsidR="0051677D" w:rsidRPr="00481508">
        <w:rPr>
          <w:rFonts w:ascii="Times New Roman" w:hAnsi="Times New Roman" w:cs="Times New Roman"/>
          <w:b/>
          <w:szCs w:val="24"/>
        </w:rPr>
        <w:t xml:space="preserve"> DE JULHO DE 2003</w:t>
      </w:r>
    </w:p>
    <w:p w:rsidR="00D621E1" w:rsidRPr="00481508" w:rsidRDefault="004A0991" w:rsidP="00C447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15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6098" w:rsidRPr="0048150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(Retificada </w:t>
      </w:r>
      <w:r w:rsidR="00481508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48150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131 de 10 de julho de 2003)</w:t>
      </w:r>
    </w:p>
    <w:p w:rsidR="00082DB2" w:rsidRPr="00481508" w:rsidRDefault="00E16098" w:rsidP="00C4479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8150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082DB2" w:rsidRPr="0048150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pela Resolução – RDC nº 326, </w:t>
      </w:r>
      <w:r w:rsidR="0048150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de </w:t>
      </w:r>
      <w:proofErr w:type="gramStart"/>
      <w:r w:rsidR="00082DB2" w:rsidRPr="00481508"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proofErr w:type="gramEnd"/>
      <w:r w:rsidR="00082DB2" w:rsidRPr="0048150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novembro de 2005)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481508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, no uso de sua atribuição que lhe confere o art. 11, inciso IV, do Regulamento da ANVISA aprovado pelo Decreto 3.029, de 16 de abril de 1999, art. 111 inciso I, alínea “b”, § 1º do Regimento Interno aprovado pela Portaria nº 593, de 25 de agosto de 2000, republicada no DOU de 22 de dezembro de 2000, em reunião realizada em </w:t>
      </w: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de julho de 2003,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a necessidade do constante aperfeiçoamento das ações de controle sanitário na área de Saneantes </w:t>
      </w:r>
      <w:proofErr w:type="spellStart"/>
      <w:r w:rsidRPr="00481508">
        <w:rPr>
          <w:rFonts w:ascii="Times New Roman" w:hAnsi="Times New Roman" w:cs="Times New Roman"/>
          <w:strike/>
          <w:sz w:val="24"/>
          <w:szCs w:val="24"/>
        </w:rPr>
        <w:t>Domissanitários</w:t>
      </w:r>
      <w:proofErr w:type="spell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, visando à proteção da saúde da população;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que a Vigilância Sanitária tem como missão precípua a prevenção de agravos à saúde, a ação reguladora de garantia de qualidade de produtos e serviços que inclui a aprovação de normas e suas atualizações, bem como a fiscalização de sua aplicação;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a necessidade de gerenciar o risco à saúde do usuário e aprimorar as frases de advertências e cuidados, a fim de torná-las mais claras para o usuário e mais fáceis de serem avaliadas pelas autoridades competentes durante a análise fiscal;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que a Portaria n° 321/MS/SNVS de 28 de Julho de 1997, trata principalmente no item L e Anexo 6 da Rotulagem de Produtos </w:t>
      </w:r>
      <w:proofErr w:type="spellStart"/>
      <w:r w:rsidRPr="00481508">
        <w:rPr>
          <w:rFonts w:ascii="Times New Roman" w:hAnsi="Times New Roman" w:cs="Times New Roman"/>
          <w:strike/>
          <w:sz w:val="24"/>
          <w:szCs w:val="24"/>
        </w:rPr>
        <w:t>Desinfestantes</w:t>
      </w:r>
      <w:proofErr w:type="spell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81508">
        <w:rPr>
          <w:rFonts w:ascii="Times New Roman" w:hAnsi="Times New Roman" w:cs="Times New Roman"/>
          <w:strike/>
          <w:sz w:val="24"/>
          <w:szCs w:val="24"/>
        </w:rPr>
        <w:t>Domissanitários</w:t>
      </w:r>
      <w:proofErr w:type="spell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o inciso III do art. 61 e o § 3º do art. 111 do Regimento Interno aprovado pela Portaria n.º 593 de 25 de agosto de 2000, republicada no DOU de 22 de setembro de 2000, resolve: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b/>
          <w:strike/>
          <w:sz w:val="24"/>
          <w:szCs w:val="24"/>
        </w:rPr>
        <w:t>Art. 1°</w:t>
      </w: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O item L da Portaria 321/MS/SNVS de 28 de Julho de 1997, passa a vigorar com a seguinte redação: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L - ROTULAGEM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L.1 - A rotulagem dos produtos </w:t>
      </w:r>
      <w:proofErr w:type="spellStart"/>
      <w:r w:rsidRPr="00481508">
        <w:rPr>
          <w:rFonts w:ascii="Times New Roman" w:hAnsi="Times New Roman" w:cs="Times New Roman"/>
          <w:strike/>
          <w:sz w:val="24"/>
          <w:szCs w:val="24"/>
        </w:rPr>
        <w:t>desinfestantes</w:t>
      </w:r>
      <w:proofErr w:type="spell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81508">
        <w:rPr>
          <w:rFonts w:ascii="Times New Roman" w:hAnsi="Times New Roman" w:cs="Times New Roman"/>
          <w:strike/>
          <w:sz w:val="24"/>
          <w:szCs w:val="24"/>
        </w:rPr>
        <w:t>domissanitários</w:t>
      </w:r>
      <w:proofErr w:type="spell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, inclusive com as frases de advertência, precauções obrigatórias e indicações para uso médico, deve seguir as indicações dispostas no anexo desta Resolução e anexos </w:t>
      </w: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4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e 5 da Portaria 321/97, além de atender às demais disposições da legislação vigente.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>L.2 - As frases “</w:t>
      </w: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CUIDADO !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PERIGOSO (Inseticidas e Repelentes) e CUIDADO ! VENENO com símbolo da caveira (</w:t>
      </w:r>
      <w:proofErr w:type="spellStart"/>
      <w:r w:rsidRPr="00481508">
        <w:rPr>
          <w:rFonts w:ascii="Times New Roman" w:hAnsi="Times New Roman" w:cs="Times New Roman"/>
          <w:strike/>
          <w:sz w:val="24"/>
          <w:szCs w:val="24"/>
        </w:rPr>
        <w:t>Rodenticidas</w:t>
      </w:r>
      <w:proofErr w:type="spellEnd"/>
      <w:r w:rsidRPr="00481508">
        <w:rPr>
          <w:rFonts w:ascii="Times New Roman" w:hAnsi="Times New Roman" w:cs="Times New Roman"/>
          <w:strike/>
          <w:sz w:val="24"/>
          <w:szCs w:val="24"/>
        </w:rPr>
        <w:t>)” devem ser colocadas no painel principal na face do rótulo imediatamente voltada para o consumidor, em destaque (negrito), na cor preta, tendo as letras a altura mínima de 0,3 cm. Esta mensagem deve estar inserida em um retângulo, de cor branca, localizado no painel principal e situado a 1/10 da altura acima da margem interior do rótulo. A frase "ANTES DE USAR LEIA COM ATENÇÃO AS INSTRUÇÕES DO RÓTULO"</w:t>
      </w: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, deve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estar inserida em destaque logo abaixo da frase de advertência.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L.3 - Nos rótulos dos </w:t>
      </w:r>
      <w:proofErr w:type="spellStart"/>
      <w:r w:rsidRPr="00481508">
        <w:rPr>
          <w:rFonts w:ascii="Times New Roman" w:hAnsi="Times New Roman" w:cs="Times New Roman"/>
          <w:strike/>
          <w:sz w:val="24"/>
          <w:szCs w:val="24"/>
        </w:rPr>
        <w:t>desinfestantes</w:t>
      </w:r>
      <w:proofErr w:type="spell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81508">
        <w:rPr>
          <w:rFonts w:ascii="Times New Roman" w:hAnsi="Times New Roman" w:cs="Times New Roman"/>
          <w:strike/>
          <w:sz w:val="24"/>
          <w:szCs w:val="24"/>
        </w:rPr>
        <w:t>domissanitários</w:t>
      </w:r>
      <w:proofErr w:type="spell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de venda restrita a empresas especializadas deverá constar, em destaque a frase: VENDA RESTRITA A EMPRESA ESPECIALIZADA, localizada imediatamente abaixo do nome técnico, ocupando uma área igual à ocupada pelo nome comercial.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L.3.1 - O nome comum ou técnico do ingrediente ativo deve ser colocado no painel principal, em destaque, abaixo do nome comercial com no mínimo 1/3 do tamanho deste.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L.4 - O destaque no rótulo só será permitido para as pragas cujos testes de eficácia forem apresentados.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L.5 - É permitido somente para inseticidas e raticidas de venda direta ao consumidor/venda livre acrescentar ou substituir a expressão “produto X é eficaz contra” constante no anexo desta Resolução pelo verbo matar e no caso de repelentes, por repelir, afugentar ou afastar.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L.6 - O texto de rotulagem deve ser de forma legível, em cores que não prejudiquem a leitura. Em embalagens metálicas, o texto deve ser impresso diretamente na própria embalagem.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b/>
          <w:strike/>
          <w:sz w:val="24"/>
          <w:szCs w:val="24"/>
        </w:rPr>
        <w:t>Art. 2°</w:t>
      </w: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O Anexo </w:t>
      </w: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6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da Portaria 321/MS/SNVS de 28 de Julho de 1997, passa a vigorar conforme disposto no anexo deste regulamento.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b/>
          <w:strike/>
          <w:sz w:val="24"/>
          <w:szCs w:val="24"/>
        </w:rPr>
        <w:t>Art. 3°</w:t>
      </w: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Os produtos anteriormente registrados ou em fase de revalidação deverão ter seus rótulos adequados ao disposto neste regulamento à medida que os </w:t>
      </w:r>
      <w:proofErr w:type="spellStart"/>
      <w:r w:rsidRPr="00481508">
        <w:rPr>
          <w:rFonts w:ascii="Times New Roman" w:hAnsi="Times New Roman" w:cs="Times New Roman"/>
          <w:strike/>
          <w:sz w:val="24"/>
          <w:szCs w:val="24"/>
        </w:rPr>
        <w:t>registrantes</w:t>
      </w:r>
      <w:proofErr w:type="spellEnd"/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650311" w:rsidRPr="0048150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pleiteiem quaisquer alterações ou a critério da ANVISA.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b/>
          <w:strike/>
          <w:sz w:val="24"/>
          <w:szCs w:val="24"/>
        </w:rPr>
        <w:t>Art. 4°</w:t>
      </w: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Esta Resolução entra em vigor na data de sua publicação.</w:t>
      </w:r>
    </w:p>
    <w:p w:rsidR="006D5F52" w:rsidRPr="00481508" w:rsidRDefault="006D5F52" w:rsidP="006D5F52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CLÁUDIO MAIEROVITCH PESSANHA HENRIQUES </w:t>
      </w:r>
    </w:p>
    <w:p w:rsidR="006D5F52" w:rsidRPr="00481508" w:rsidRDefault="006D5F52" w:rsidP="006D5F52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lastRenderedPageBreak/>
        <w:t>Diretor-Presidente</w:t>
      </w:r>
    </w:p>
    <w:p w:rsidR="006D5F52" w:rsidRPr="00481508" w:rsidRDefault="006D5F52" w:rsidP="006D5F52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6D5F52" w:rsidRPr="00481508" w:rsidRDefault="006D5F52" w:rsidP="006D5F52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>ANEXO</w:t>
      </w:r>
    </w:p>
    <w:p w:rsidR="006D5F52" w:rsidRPr="00481508" w:rsidRDefault="006D5F52" w:rsidP="006D5F52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>ROTULAGEM DE PRODUTOS DESINFESTANTES DOMISSANITÁRIOS</w:t>
      </w:r>
    </w:p>
    <w:p w:rsidR="006D5F52" w:rsidRPr="00481508" w:rsidRDefault="006D5F52" w:rsidP="006D5F5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INFORMAÇÕES OBRIGATÓRIAS NO PAINEL PRINCIPAL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(face imediatamente voltada para o consumidor)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Nome Comercial ou marca do produto formulado.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Nome(s) técnico(s) ou </w:t>
      </w: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comum(</w:t>
      </w:r>
      <w:proofErr w:type="spellStart"/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>ns</w:t>
      </w:r>
      <w:proofErr w:type="spell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) do(s) ingrediente(s) ativo(s) (para produtos destinados as empresas especializadas).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“VENDA RESTRITA A EMPRESA ESPECIALIZADA” (para produtos destinados as empresas especializadas).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Categoria do produto (Inseticida, Raticida ou Repelente, de acordo com a classificação aprovada para o produto).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Logotipo de empresa.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Produto X é eficaz contra: (indicação da praga alvo conforme item </w:t>
      </w: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D.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7)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</w:t>
      </w: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CUIDADO !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PERIGOSO (</w:t>
      </w: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maiúscula e negrito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) para inseticidas e repelentes.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</w:t>
      </w: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CUIDADO !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VENENO - acompanhando a figura da caveira </w:t>
      </w: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(</w:t>
      </w:r>
      <w:r w:rsidR="00650311" w:rsidRPr="0048150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) (maiúscula e negrito) para </w:t>
      </w:r>
      <w:proofErr w:type="spellStart"/>
      <w:r w:rsidRPr="00481508">
        <w:rPr>
          <w:rFonts w:ascii="Times New Roman" w:hAnsi="Times New Roman" w:cs="Times New Roman"/>
          <w:strike/>
          <w:sz w:val="24"/>
          <w:szCs w:val="24"/>
        </w:rPr>
        <w:t>rodenticidas</w:t>
      </w:r>
      <w:proofErr w:type="spell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ANTES DE USAR LEIA COM ATENÇÃO AS INSTRUÇÕES DO RÓTULO. </w:t>
      </w:r>
    </w:p>
    <w:p w:rsidR="00B733DF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>• Indicação quantitativa (conforme estabelecido na legislação em vigor e dec</w:t>
      </w:r>
      <w:r w:rsidR="00B733DF" w:rsidRPr="00481508">
        <w:rPr>
          <w:rFonts w:ascii="Times New Roman" w:hAnsi="Times New Roman" w:cs="Times New Roman"/>
          <w:strike/>
          <w:sz w:val="24"/>
          <w:szCs w:val="24"/>
        </w:rPr>
        <w:t>larado no momento do registro).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INFORMAÇÕES OBRIGATÓRIAS NO PAINEL PRINCIPAL OU SECUNDÁRIO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Modo de aplicação ou uso. FRASES GERAIS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>• CONSERVE FORA DO ALCANCE DAS CRIANÇAS E DOS ANIMAIS DOMÉSTICOS. (</w:t>
      </w: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maiúscula e negrito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)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• Mantenha o produto na embalagem original e não reutilize a embalagem vazia.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Não aplique sobre alimentos e utensílios de cozinha, plantas e aquários.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Não fume, beba, nem coma durante a aplicação.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Contato perigoso a seres humanos e animais domésticos durante a aplicação.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Em caso de contato direto com este produto, lave a parte atingida com água fria corrente e sabão.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Em caso de contato com os olhos, lave-os imediatamente com água corrente em abundância.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Em caso de intoxicação, procure o Centro de Intoxicações ou Serviço de Saúde, levando a embalagem ou o rótulo do produto.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Se inalado em excesso, remova a pessoa para local ventilado. (exceto para </w:t>
      </w:r>
      <w:proofErr w:type="spellStart"/>
      <w:r w:rsidRPr="00481508">
        <w:rPr>
          <w:rFonts w:ascii="Times New Roman" w:hAnsi="Times New Roman" w:cs="Times New Roman"/>
          <w:strike/>
          <w:sz w:val="24"/>
          <w:szCs w:val="24"/>
        </w:rPr>
        <w:t>rodenticida</w:t>
      </w:r>
      <w:proofErr w:type="spell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)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Informações ao consumidor referentes à desativação e descarte da embalagem vazia. FRASES ESPECÍFICAS </w:t>
      </w:r>
    </w:p>
    <w:p w:rsidR="00C724E7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Agite bem antes de usar (quando for o caso).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No caso de inseticida líquido premido ou não, acrescentar: </w:t>
      </w:r>
    </w:p>
    <w:p w:rsidR="00C724E7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Durante a aplicação não devem permanecer no local outras pessoas ou animais.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No caso de produto líquido premido, acrescentar: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Cuidado: evite a inalação deste produto e proteja os olhos durante a aplicação.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Inflamável: não perfure o vasilhame mesmo vazio. </w:t>
      </w:r>
    </w:p>
    <w:p w:rsidR="00C724E7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Não exponha à temperatura superior a 50° C.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No caso de produto líquido, premido e não premido com características inflamáveis, acrescentar: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Não jogue no fogo ou em incinerador, perigo de aplicação próxima a chamas ou em superfícies aquecidas. No caso de produto contendo destilado de petróleo (querosene, nafta e outros), acrescentar: </w:t>
      </w:r>
    </w:p>
    <w:p w:rsidR="00C724E7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• Pode ser fatal se ingerido. Em caso de ingestão acidental não provoque o vômito.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No caso de produtos apresentados como iscas ou pó de contato, acrescentar: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Não coloque este produto em utensílio para uso alimentar. </w:t>
      </w:r>
    </w:p>
    <w:p w:rsidR="002D17E5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Só utilize em lugar de difícil acesso a crianças e animais.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No caso de </w:t>
      </w:r>
      <w:proofErr w:type="spellStart"/>
      <w:r w:rsidRPr="00481508">
        <w:rPr>
          <w:rFonts w:ascii="Times New Roman" w:hAnsi="Times New Roman" w:cs="Times New Roman"/>
          <w:strike/>
          <w:sz w:val="24"/>
          <w:szCs w:val="24"/>
        </w:rPr>
        <w:t>rodenticida</w:t>
      </w:r>
      <w:proofErr w:type="spell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, acrescentar: </w:t>
      </w:r>
    </w:p>
    <w:p w:rsidR="002D17E5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Em caso de ingestão acidental provoque imediatamente o vômito.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No caso de produtos apresentados sob a forma de </w:t>
      </w:r>
      <w:proofErr w:type="spellStart"/>
      <w:r w:rsidRPr="00481508">
        <w:rPr>
          <w:rFonts w:ascii="Times New Roman" w:hAnsi="Times New Roman" w:cs="Times New Roman"/>
          <w:strike/>
          <w:sz w:val="24"/>
          <w:szCs w:val="24"/>
        </w:rPr>
        <w:t>fumigantes</w:t>
      </w:r>
      <w:proofErr w:type="spell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que atuem por volatilização, provocada ou espontânea, acrescentar: </w:t>
      </w:r>
    </w:p>
    <w:p w:rsidR="00670B38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Não permita a presença de pessoas ou animais no local durante a aplicação, arejando-o, após até a eliminação dos odores emanados.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Para todas as formas de apresentação de Repelentes, acrescentar: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Não utilize em ambientes mal ventilados, sobretudo na presença de crianças.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Este produto não pode ser utilizado por pessoas asmáticas ou com alergias respiratórias. </w:t>
      </w:r>
    </w:p>
    <w:p w:rsidR="00670B38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Mantenha a cabeça a uma distância mínima de 2 metros do ponto de liberação do produto.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Para Repelentes elétricos, acrescentar: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Não mexa no refil com o aparelho ligado.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Não introduza no aparelho nenhum objeto nem o cubra.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Não manuseie o aparelho ligado com as mãos molhadas. </w:t>
      </w:r>
    </w:p>
    <w:p w:rsidR="00670B38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Lave as mãos com água e sabão após o manuseio do refil.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No caso de produto </w:t>
      </w:r>
      <w:proofErr w:type="spellStart"/>
      <w:r w:rsidRPr="00481508">
        <w:rPr>
          <w:rFonts w:ascii="Times New Roman" w:hAnsi="Times New Roman" w:cs="Times New Roman"/>
          <w:strike/>
          <w:sz w:val="24"/>
          <w:szCs w:val="24"/>
        </w:rPr>
        <w:t>desinfestante</w:t>
      </w:r>
      <w:proofErr w:type="spell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de venda restrita à empresa especializada, acrescentar: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>• Advertir aos usuários sobre as medidas de segurança e precauções a ter em conta para evitar acidentes.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• Usar roupa protetora adequada, luvas, protetor ocular e respiratório (segundo o caso).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• Modo de eliminação e desativação do produto no caso de derramamento (segundo o caso).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>• Condições de armazenamento</w:t>
      </w: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, preparo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e aplicação (segundo o caso).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>Indicações para uso médico:</w:t>
      </w:r>
    </w:p>
    <w:p w:rsidR="00670B38" w:rsidRPr="00481508" w:rsidRDefault="00670B38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D5F52" w:rsidRPr="00481508" w:rsidTr="006D5F52">
        <w:tc>
          <w:tcPr>
            <w:tcW w:w="8644" w:type="dxa"/>
          </w:tcPr>
          <w:p w:rsidR="006D5F52" w:rsidRPr="00481508" w:rsidRDefault="006D5F52" w:rsidP="00D362F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50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INDICAÇÕES PARA USO MÉDICO </w:t>
            </w:r>
          </w:p>
          <w:p w:rsidR="006D5F52" w:rsidRPr="00481508" w:rsidRDefault="006D5F52" w:rsidP="00D362F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50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Grupo Químico: ____________Nome Comum: ___________________ </w:t>
            </w:r>
          </w:p>
          <w:p w:rsidR="006D5F52" w:rsidRPr="00481508" w:rsidRDefault="006D5F52" w:rsidP="00D362F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50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Ação Tóxica: _______________________________________________ </w:t>
            </w:r>
          </w:p>
          <w:p w:rsidR="006D5F52" w:rsidRPr="00481508" w:rsidRDefault="006D5F52" w:rsidP="006D5F5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50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Antídoto/Tratamento: _________________________________________ </w:t>
            </w:r>
          </w:p>
          <w:p w:rsidR="006D5F52" w:rsidRPr="00481508" w:rsidRDefault="006D5F52" w:rsidP="006D5F5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50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Telefone de Emergência: ______________________________________ </w:t>
            </w:r>
          </w:p>
          <w:p w:rsidR="006D5F52" w:rsidRPr="00481508" w:rsidRDefault="006D5F52" w:rsidP="006D5F5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81508">
              <w:rPr>
                <w:rFonts w:ascii="Times New Roman" w:hAnsi="Times New Roman" w:cs="Times New Roman"/>
                <w:strike/>
                <w:sz w:val="24"/>
                <w:szCs w:val="24"/>
              </w:rPr>
              <w:t>Telefone do Centro de Informações Toxicológicas:___________________</w:t>
            </w:r>
          </w:p>
        </w:tc>
      </w:tr>
    </w:tbl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Este quadro obrigatoriamente deverá ter altura equivalente a 1/10 da maior altura do painel principal e nunca inferior a </w:t>
      </w: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cm, devendo estar claramente destacado do restante dos dizeres do rótulo.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Composição: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Indicar Ingredientes Ativos e outros componentes de importância toxicológica pelo nome técnico aceito internacionalmente com a respectiva concentração em % P/P e os demais componentes da formulação por sua função.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Número de registro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Lote/Data de fabricação/Prazo de validade (devendo ser impresso de modo indelével diretamente na embalagem ou no rótulo).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Código de barras (quando for o caso).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Serviço de atendimento ao consumidor: deverá necessariamente conter um número de telefone.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Fabricado por: empresa, endereço completo com rua, número, bairro (segundo o caso), cidade, estado (segundo o caso), código postal.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No caso de produto acabado importado: razão social do fabricante.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Importado e Distribuído por (quando for o caso de produto importado): empresa; endereço completo, rua, número, bairro (segundo o caso), cidade, estado (segundo o caso), código postal.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Indústria Brasileira ou a que </w:t>
      </w:r>
      <w:proofErr w:type="gramStart"/>
      <w:r w:rsidRPr="00481508">
        <w:rPr>
          <w:rFonts w:ascii="Times New Roman" w:hAnsi="Times New Roman" w:cs="Times New Roman"/>
          <w:strike/>
          <w:sz w:val="24"/>
          <w:szCs w:val="24"/>
        </w:rPr>
        <w:t>corresponde,</w:t>
      </w:r>
      <w:proofErr w:type="gramEnd"/>
      <w:r w:rsidRPr="00481508">
        <w:rPr>
          <w:rFonts w:ascii="Times New Roman" w:hAnsi="Times New Roman" w:cs="Times New Roman"/>
          <w:strike/>
          <w:sz w:val="24"/>
          <w:szCs w:val="24"/>
        </w:rPr>
        <w:t xml:space="preserve"> se for produto importado. </w:t>
      </w:r>
    </w:p>
    <w:p w:rsidR="006D5F52" w:rsidRPr="00481508" w:rsidRDefault="006D5F52" w:rsidP="006D5F5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481508">
        <w:rPr>
          <w:rFonts w:ascii="Times New Roman" w:hAnsi="Times New Roman" w:cs="Times New Roman"/>
          <w:strike/>
          <w:sz w:val="24"/>
          <w:szCs w:val="24"/>
        </w:rPr>
        <w:t>Nome do Responsável Técnico e sua respectiva inscrição no Conselho Profissional.</w:t>
      </w:r>
    </w:p>
    <w:sectPr w:rsidR="006D5F52" w:rsidRPr="00481508" w:rsidSect="00AE76C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508" w:rsidRDefault="00481508" w:rsidP="00481508">
      <w:pPr>
        <w:spacing w:after="0" w:line="240" w:lineRule="auto"/>
      </w:pPr>
      <w:r>
        <w:separator/>
      </w:r>
    </w:p>
  </w:endnote>
  <w:endnote w:type="continuationSeparator" w:id="0">
    <w:p w:rsidR="00481508" w:rsidRDefault="00481508" w:rsidP="0048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508" w:rsidRPr="00481508" w:rsidRDefault="00481508" w:rsidP="0048150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508" w:rsidRDefault="00481508" w:rsidP="00481508">
      <w:pPr>
        <w:spacing w:after="0" w:line="240" w:lineRule="auto"/>
      </w:pPr>
      <w:r>
        <w:separator/>
      </w:r>
    </w:p>
  </w:footnote>
  <w:footnote w:type="continuationSeparator" w:id="0">
    <w:p w:rsidR="00481508" w:rsidRDefault="00481508" w:rsidP="0048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508" w:rsidRPr="00B517AC" w:rsidRDefault="00481508" w:rsidP="0048150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C276C42" wp14:editId="3F70FE5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81508" w:rsidRPr="00B517AC" w:rsidRDefault="00481508" w:rsidP="0048150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81508" w:rsidRPr="00B517AC" w:rsidRDefault="00481508" w:rsidP="0048150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81508" w:rsidRDefault="0048150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4795"/>
    <w:rsid w:val="00082DB2"/>
    <w:rsid w:val="001E708B"/>
    <w:rsid w:val="002D17E5"/>
    <w:rsid w:val="00481508"/>
    <w:rsid w:val="004A0991"/>
    <w:rsid w:val="004D02AC"/>
    <w:rsid w:val="0051677D"/>
    <w:rsid w:val="005D7EB7"/>
    <w:rsid w:val="00650311"/>
    <w:rsid w:val="00670B38"/>
    <w:rsid w:val="006D5F52"/>
    <w:rsid w:val="007441BF"/>
    <w:rsid w:val="00786686"/>
    <w:rsid w:val="009D18AD"/>
    <w:rsid w:val="00AE76C0"/>
    <w:rsid w:val="00B30817"/>
    <w:rsid w:val="00B733DF"/>
    <w:rsid w:val="00C44795"/>
    <w:rsid w:val="00C724E7"/>
    <w:rsid w:val="00D621E1"/>
    <w:rsid w:val="00E16098"/>
    <w:rsid w:val="00EA4898"/>
    <w:rsid w:val="00FD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6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D5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81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1508"/>
  </w:style>
  <w:style w:type="paragraph" w:styleId="Rodap">
    <w:name w:val="footer"/>
    <w:basedOn w:val="Normal"/>
    <w:link w:val="RodapChar"/>
    <w:uiPriority w:val="99"/>
    <w:unhideWhenUsed/>
    <w:rsid w:val="00481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1508"/>
  </w:style>
  <w:style w:type="paragraph" w:styleId="Textodebalo">
    <w:name w:val="Balloon Text"/>
    <w:basedOn w:val="Normal"/>
    <w:link w:val="TextodebaloChar"/>
    <w:uiPriority w:val="99"/>
    <w:semiHidden/>
    <w:unhideWhenUsed/>
    <w:rsid w:val="0048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5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D5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D4D614-77B5-485C-9FA4-94CA5D95EBD0}"/>
</file>

<file path=customXml/itemProps2.xml><?xml version="1.0" encoding="utf-8"?>
<ds:datastoreItem xmlns:ds="http://schemas.openxmlformats.org/officeDocument/2006/customXml" ds:itemID="{F28E7492-1963-4B1C-AEFA-E0CCD2BC89CA}"/>
</file>

<file path=customXml/itemProps3.xml><?xml version="1.0" encoding="utf-8"?>
<ds:datastoreItem xmlns:ds="http://schemas.openxmlformats.org/officeDocument/2006/customXml" ds:itemID="{672D5951-A2BE-4C48-BC06-86BB13DA7B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1611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7</cp:revision>
  <dcterms:created xsi:type="dcterms:W3CDTF">2016-04-27T13:30:00Z</dcterms:created>
  <dcterms:modified xsi:type="dcterms:W3CDTF">2016-10-31T12:50:00Z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