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54" w:rsidRDefault="00D91D54" w:rsidP="004D1F37">
      <w:pPr>
        <w:pStyle w:val="Ttulo1"/>
        <w:spacing w:before="0" w:beforeAutospacing="0" w:after="200" w:afterAutospacing="0"/>
        <w:ind w:left="-567" w:right="-568"/>
        <w:divId w:val="90899834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D1F37">
        <w:rPr>
          <w:rFonts w:ascii="Times New Roman" w:hAnsi="Times New Roman" w:cs="Times New Roman"/>
          <w:sz w:val="24"/>
          <w:szCs w:val="24"/>
        </w:rPr>
        <w:t>RESOLUÇÃO DE DIRETORIA COLEGIADA - RDC Nº 17, DE 17 DE MARÇO DE 2008</w:t>
      </w:r>
    </w:p>
    <w:p w:rsidR="004D1F37" w:rsidRPr="004D1F37" w:rsidRDefault="004D1F37" w:rsidP="004D1F37">
      <w:pPr>
        <w:pStyle w:val="Ttulo1"/>
        <w:spacing w:before="0" w:beforeAutospacing="0" w:after="200" w:afterAutospacing="0"/>
        <w:divId w:val="908998341"/>
        <w:rPr>
          <w:rFonts w:ascii="Times New Roman" w:hAnsi="Times New Roman" w:cs="Times New Roman"/>
          <w:color w:val="0000FF"/>
          <w:sz w:val="24"/>
          <w:szCs w:val="24"/>
        </w:rPr>
      </w:pPr>
      <w:r w:rsidRPr="004D1F37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52, de 18 de março de 2008)</w:t>
      </w:r>
    </w:p>
    <w:p w:rsidR="00D91D54" w:rsidRPr="004D1F37" w:rsidRDefault="00D91D54" w:rsidP="004D1F37">
      <w:pPr>
        <w:pStyle w:val="Recuodecorpodetexto2"/>
        <w:spacing w:after="200"/>
        <w:ind w:left="3969" w:firstLine="0"/>
        <w:divId w:val="908998341"/>
        <w:rPr>
          <w:rFonts w:ascii="Times New Roman" w:hAnsi="Times New Roman"/>
          <w:szCs w:val="24"/>
        </w:rPr>
      </w:pPr>
      <w:r w:rsidRPr="004D1F37">
        <w:rPr>
          <w:rFonts w:ascii="Times New Roman" w:hAnsi="Times New Roman"/>
          <w:szCs w:val="24"/>
        </w:rPr>
        <w:t>Dispõe sobre Regulamento Técnico sobre Lista Positiva de Aditivos para Materiais Plásticos destinados à Elaboração de Embalagens e Equipamentos em Contato com Alimentos.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rPr>
          <w:b/>
          <w:bCs/>
        </w:rPr>
        <w:t>A Diretoria Colegiada da Agência Nacional de Vigilância Sanitária</w:t>
      </w:r>
      <w:r w:rsidRPr="004D1F37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3 de março 2008, e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t>considerando a necessidade de constante aperfeiçoamento das ações de controle sanitário na área de alimentos, visando à proteção da saúde da população;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t>considerando a necessidade da segurança de fabricação e uso de embalagens e equipamentos plásticos em contato com alimentos;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considerando que os Estados Partes acordaram atualizar a lista positiva de aditivos para materiais plásticos destinados à elaboração de embalagens e equipamentos em contato com alimentos, seguindo os critérios estabelecidos na Resolução GMC n°. 50/01 para a inclusão e a exclusão de componentes;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considerando que a harmonização dos Regulamentos Técnicos tende a eliminar os obstáculos ao comércio gerados pelas diferentes regulamentações nacionais vigentes, dando cumprimento ao estabelecido no Tratado de Assunção;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considerando que a atualização mencionada se fundamenta na avaliação da segurança de uso dos aditivos para materiais plásticos destinados à elaboração de embalagens e equipamentos em contato com alimentos e contribuirá para a inserção dos produtos dos Estados Partes no marco do comércio internacional;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t>considerando que este Regulamento Técnico contempla as solicitações dos Estados Partes do Mercosul;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t>Adotou a seguinte Resolução de Diretoria Colegiada e eu, Diretor Presidente, determino a sua publicação: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Art. 1º Aprovar o “Regulamento Técnico sobre Lista Positiva de Aditivos para Materiais Plásticos destinados à Elaboração de Embalagens e Equipamentos em Contato com Alimentos”, que consta como Anexo e faz parte da presente Resolução.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lastRenderedPageBreak/>
        <w:t>Art. 2º O descumprimento desta Resolução constitui infração sanitária, sujeitando os infratores às penalidades da Lei nº. 6.437, de 20 de agosto de 1977, e demais disposições aplicáveis.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t>Art. 3º Revogam-se as disposições em contrário, em especial, o Anexo III da Resolução nº. 105/99 com seus respectivos Apêndices I e II, a Resolução RDC nº. 103/00, a Resolução RDC nº. 18/01, a Resolução RDC nº. 178/01, a Resolução RDC nº. 233/01, a Resolução RDC nº. 137/02.</w:t>
      </w:r>
    </w:p>
    <w:p w:rsidR="00D91D54" w:rsidRPr="004D1F37" w:rsidRDefault="00D91D54" w:rsidP="004D1F37">
      <w:pPr>
        <w:spacing w:before="0" w:beforeAutospacing="0" w:after="200" w:afterAutospacing="0"/>
        <w:ind w:firstLine="567"/>
        <w:jc w:val="both"/>
        <w:divId w:val="908998341"/>
      </w:pPr>
      <w:r w:rsidRPr="004D1F37">
        <w:t>Art. 4º Esta Resolução entra em vigor na data de sua publicação.</w:t>
      </w:r>
    </w:p>
    <w:p w:rsidR="00D91D54" w:rsidRPr="004D1F37" w:rsidRDefault="00D91D54" w:rsidP="004D1F37">
      <w:pPr>
        <w:pStyle w:val="Ttulo2"/>
        <w:spacing w:before="0" w:beforeAutospacing="0" w:after="200" w:afterAutospacing="0"/>
        <w:divId w:val="908998341"/>
        <w:rPr>
          <w:rFonts w:ascii="Times New Roman" w:hAnsi="Times New Roman" w:cs="Times New Roman"/>
          <w:b w:val="0"/>
          <w:sz w:val="24"/>
          <w:szCs w:val="24"/>
        </w:rPr>
      </w:pPr>
      <w:r w:rsidRPr="004D1F37">
        <w:rPr>
          <w:rFonts w:ascii="Times New Roman" w:hAnsi="Times New Roman" w:cs="Times New Roman"/>
          <w:b w:val="0"/>
          <w:sz w:val="24"/>
          <w:szCs w:val="24"/>
        </w:rPr>
        <w:t>DIRCEU RAPOSO DE MELLO</w:t>
      </w:r>
    </w:p>
    <w:p w:rsidR="004D1F37" w:rsidRDefault="004D1F37" w:rsidP="004D1F37">
      <w:pPr>
        <w:autoSpaceDE w:val="0"/>
        <w:autoSpaceDN w:val="0"/>
        <w:adjustRightInd w:val="0"/>
        <w:spacing w:before="0" w:beforeAutospacing="0" w:after="200" w:afterAutospacing="0"/>
        <w:jc w:val="center"/>
        <w:divId w:val="908998341"/>
        <w:rPr>
          <w:rFonts w:eastAsia="Arial-BoldMT"/>
          <w:b/>
          <w:bCs/>
        </w:rPr>
      </w:pP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jc w:val="center"/>
        <w:divId w:val="908998341"/>
        <w:rPr>
          <w:rFonts w:eastAsia="Arial-BoldMT"/>
          <w:b/>
          <w:bCs/>
        </w:rPr>
      </w:pPr>
      <w:r w:rsidRPr="004D1F37">
        <w:rPr>
          <w:rFonts w:eastAsia="Arial-BoldMT"/>
          <w:b/>
          <w:bCs/>
        </w:rPr>
        <w:t>ANEXO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jc w:val="center"/>
        <w:divId w:val="908998341"/>
        <w:rPr>
          <w:rFonts w:eastAsia="Arial-BoldMT"/>
          <w:b/>
          <w:bCs/>
        </w:rPr>
      </w:pPr>
      <w:r w:rsidRPr="004D1F37">
        <w:rPr>
          <w:rFonts w:eastAsia="Arial-BoldMT"/>
          <w:b/>
          <w:bCs/>
        </w:rPr>
        <w:t>LISTA POSITIVA DE ADITIVOS PARA MATERIAIS PLÁSTICOS DESTINADOS À</w:t>
      </w:r>
      <w:r w:rsidR="004D1F37">
        <w:rPr>
          <w:rFonts w:eastAsia="Arial-BoldMT"/>
          <w:b/>
          <w:bCs/>
        </w:rPr>
        <w:t xml:space="preserve"> </w:t>
      </w:r>
      <w:r w:rsidRPr="004D1F37">
        <w:rPr>
          <w:rFonts w:eastAsia="Arial-BoldMT"/>
          <w:b/>
          <w:bCs/>
        </w:rPr>
        <w:t>ELABORAÇÃO DE EMBALAGENS E EQUIPAMENTOS EM CONTATO COM</w:t>
      </w:r>
      <w:r w:rsidR="004D1F37">
        <w:rPr>
          <w:rFonts w:eastAsia="Arial-BoldMT"/>
          <w:b/>
          <w:bCs/>
        </w:rPr>
        <w:t xml:space="preserve"> </w:t>
      </w:r>
      <w:r w:rsidRPr="004D1F37">
        <w:rPr>
          <w:rFonts w:eastAsia="Arial-BoldMT"/>
          <w:b/>
          <w:bCs/>
        </w:rPr>
        <w:t>ALIMENTOS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1. A presente lista (Apêndice I) inclui: as substâncias que são adicionadas aos materiais plásticos para alcançar um efeito técnico no produto final (aditivos), como por exemplo: antioxidantes, antiestáticos, espumantes, antiespumantes, cargas, modificadores de impacto, plastificantes, Iubrificantes, estabilizantes, protetores U.V., conservantes, endurecedores etc. Incluem-se nesta lista as substâncias utilizadas para proporcionar um meio adequado para a polimerização (por exemplo, emolientes, agentes tensoativos, reguladores de pH, solventes). 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2. Esta lista não inclui substâncias que podem estar presentes no produto final, por exemplo: impurezas das substâncias utilizadas, produtos intermediários de ação e produtos de decomposição. Não inclui, ademais, os sistemas catalíticos: iniciadores, aceleradores, catalisadores, modificadores e desativadores de catalisadores, reguladores de peso molecular, inibidores de polimerização, agentes REDOX.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3. As substâncias da presente lista deverão cumprir critérios de pureza compatíveis com a sua utilização.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4. Esta lista contém os aditivos permitidos para a fabricação de embalagens e equipamentos plásticos, com as restrições de uso, e limites de composição e de migração específica indicados. Será permitida, ademais, a utilização de aditivos alimentares autorizados pelos regulamentos MERCOSUL para alimentos, não mencionados na presente lista, desde que cumpridas: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a) As restrições fixadas para seu uso em alimentos;</w:t>
      </w:r>
    </w:p>
    <w:p w:rsidR="00D91D54" w:rsidRPr="004D1F37" w:rsidRDefault="00D91D54" w:rsidP="004D1F37">
      <w:pPr>
        <w:pStyle w:val="Corpodetexto2"/>
        <w:spacing w:before="0" w:beforeAutospacing="0" w:after="200" w:afterAutospacing="0" w:line="240" w:lineRule="auto"/>
        <w:ind w:firstLine="567"/>
        <w:divId w:val="908998341"/>
      </w:pPr>
      <w:r w:rsidRPr="004D1F37">
        <w:t>b) Que a quantidade do aditivo presente no alimento somada à que eventualmente possa migrar da embalagem não supere os limites estabelecidos para cada alimento.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lastRenderedPageBreak/>
        <w:t>5. Os números entre parêntesis indicam limites e restrições de uso, detalhados no Apêndice I, da seguinte forma: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a) Números arábicos para limites de migração específica.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b) (*) Substâncias para as quais devem ser estabelecidos limites de migração específica.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6. Para os efeitos desta lista positiva se considera: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L.C.: limite de composição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L.M.E.: Limite de Migração Específica, expressado em mg/kg de simulante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L.M.E. (T): Limite de Migração Específica expressado como total dos grupos ou substâncias indicados, expressado em mg/kg de simulante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L.C.A.: Limite de Composição por Unidade de Área da superfície do material em contato com o alimento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7. A verificação do cumprimento dos limites de migração específica será realizada de acordo com os métodos estabelecidos nas Resoluções MERCOSUL correspondentes.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8. Os critérios de exclusão ou inclusão de aditivos figuram no Apêndice II.</w:t>
      </w:r>
    </w:p>
    <w:p w:rsidR="00D91D54" w:rsidRPr="004D1F37" w:rsidRDefault="00D91D54" w:rsidP="004D1F37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9. Os limites de migração específica de solventes foram estabelecidos do ponto de vista sanitário. Em relação à parte sensorial, devera ser respeitada a regulamentação MERCOSUL para embalagens e equipamentos plásticos em contato com alimentos.</w:t>
      </w:r>
    </w:p>
    <w:p w:rsidR="00D91D54" w:rsidRPr="004D1F37" w:rsidRDefault="00D91D54" w:rsidP="004D1F37">
      <w:pPr>
        <w:spacing w:before="0" w:beforeAutospacing="0" w:after="200" w:afterAutospacing="0"/>
        <w:jc w:val="center"/>
        <w:divId w:val="908998341"/>
        <w:rPr>
          <w:b/>
          <w:bCs/>
        </w:rPr>
      </w:pPr>
      <w:r w:rsidRPr="004D1F37">
        <w:rPr>
          <w:b/>
          <w:bCs/>
        </w:rPr>
        <w:t>APÊNDICE I</w:t>
      </w:r>
    </w:p>
    <w:tbl>
      <w:tblPr>
        <w:tblW w:w="8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005"/>
        <w:gridCol w:w="2563"/>
        <w:gridCol w:w="22"/>
      </w:tblGrid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>CAS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rPr>
                <w:b/>
                <w:bCs/>
              </w:rPr>
              <w:t>Lista de Aditivos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pStyle w:val="Ttulo3"/>
              <w:spacing w:before="0" w:beforeAutospacing="0" w:after="200" w:afterAutospacing="0"/>
              <w:ind w:left="126" w:right="94"/>
              <w:rPr>
                <w:rFonts w:ascii="Times New Roman" w:hAnsi="Times New Roman"/>
                <w:color w:val="auto"/>
              </w:rPr>
            </w:pPr>
            <w:r w:rsidRPr="004D1F37">
              <w:rPr>
                <w:rFonts w:ascii="Times New Roman" w:hAnsi="Times New Roman"/>
                <w:color w:val="auto"/>
              </w:rPr>
              <w:t>Limites e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de: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26" w:right="94"/>
            </w:pP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000139-12-8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000631-61-8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amônio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005743-26-0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cálcio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Cu (I)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004180-12-5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Cu (II)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000142-71-2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cobre 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LME(T) = 5 mg/kg (3) (expresso como Cu)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lastRenderedPageBreak/>
              <w:t>003094-87-9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ferro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000142-72-3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000127-08-2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000127-09-3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sódio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000557-34-6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LME(T) = 25 mg/kg (4) (expresso como Zn)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000071-48-7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 cobalto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tabs>
                <w:tab w:val="left" w:pos="6239"/>
                <w:tab w:val="left" w:pos="6341"/>
              </w:tabs>
              <w:spacing w:before="0" w:beforeAutospacing="0" w:after="200" w:afterAutospacing="0"/>
              <w:ind w:right="8"/>
            </w:pPr>
            <w:r w:rsidRPr="004D1F37">
              <w:t xml:space="preserve">Somente para uso em adesivos </w:t>
            </w:r>
          </w:p>
          <w:p w:rsidR="00D91D54" w:rsidRPr="004D1F37" w:rsidRDefault="00D91D54" w:rsidP="004D1F37">
            <w:pPr>
              <w:tabs>
                <w:tab w:val="left" w:pos="6239"/>
                <w:tab w:val="left" w:pos="6341"/>
              </w:tabs>
              <w:spacing w:before="0" w:beforeAutospacing="0" w:after="200" w:afterAutospacing="0"/>
              <w:ind w:right="8"/>
            </w:pPr>
            <w:r w:rsidRPr="004D1F37">
              <w:t>LME(T) = 0,05 mg/kg (26) (expresso como Co)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1"/>
              <w:jc w:val="center"/>
            </w:pPr>
            <w:r w:rsidRPr="004D1F37">
              <w:t>Mn (I)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91"/>
              <w:jc w:val="center"/>
              <w:rPr>
                <w:strike/>
              </w:rPr>
            </w:pPr>
            <w:r w:rsidRPr="004D1F37">
              <w:t>002180-18-9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 manganês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LME(T) = 0,6 mg/kg (5) (expresso como Mn)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000123-86-4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 butila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6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tabs>
                <w:tab w:val="left" w:pos="1275"/>
              </w:tabs>
              <w:spacing w:before="0" w:beforeAutospacing="0" w:after="200" w:afterAutospacing="0"/>
              <w:ind w:right="88"/>
              <w:jc w:val="center"/>
            </w:pPr>
            <w:r w:rsidRPr="004D1F37">
              <w:t>000141-78-6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 etila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6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000108-21-4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 isopropila (*)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Somente para adesivos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000111-15-9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Acetato de monoetiléter de etilenoglicol (= Acetato de 2-etoxietila) (*) 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6"/>
              <w:rPr>
                <w:strike/>
              </w:rPr>
            </w:pPr>
            <w:r w:rsidRPr="004D1F37">
              <w:t xml:space="preserve">Somente para adesivos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000112-07-2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 monobutiléter de etilenoglicol (=acetato de 2- butoxietano)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Somente para adhesivos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</w:t>
            </w:r>
            <w:r w:rsidRPr="004D1F37">
              <w:rPr>
                <w:rFonts w:eastAsia="Arial-BoldMT"/>
              </w:rPr>
              <w:t>109-60-4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Acetato de propila (*)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LCA = 0,6 mg/dm</w:t>
            </w:r>
            <w:r w:rsidRPr="004D1F37">
              <w:rPr>
                <w:vertAlign w:val="superscript"/>
              </w:rPr>
              <w:t>2</w:t>
            </w:r>
            <w:r w:rsidRPr="004D1F37">
              <w:t xml:space="preserve"> do material plástico em contato com o alimento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Acetilacetatos de: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amônio 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cálcio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ferro 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lastRenderedPageBreak/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sódio 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000077-90-7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Acetiltributilcitrato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000077-89-4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Acetiltrietilcitrato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Somente para adesivos e recobrimentos poliméricos para filmes de poliolefinas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009004-36-8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Acetobutirato de 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6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000126-13-6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Acetoisobutirato de sacarose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000067-64-1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Acetona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LME = 5mg/kg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Ácidos alquil (C</w:t>
            </w:r>
            <w:r w:rsidRPr="004D1F37">
              <w:rPr>
                <w:vertAlign w:val="subscript"/>
              </w:rPr>
              <w:t>8</w:t>
            </w:r>
            <w:r w:rsidRPr="004D1F37">
              <w:t>-C</w:t>
            </w:r>
            <w:r w:rsidRPr="004D1F37">
              <w:rPr>
                <w:vertAlign w:val="subscript"/>
              </w:rPr>
              <w:t>22</w:t>
            </w:r>
            <w:r w:rsidRPr="004D1F37">
              <w:t xml:space="preserve">) sulfúricos lineares primários com um número par de átomos de carbono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  <w:r w:rsidRPr="004D1F37">
              <w:rPr>
                <w:strike/>
              </w:rPr>
              <w:t xml:space="preserve">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67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Ácidos alquil (C</w:t>
            </w:r>
            <w:r w:rsidRPr="004D1F37">
              <w:rPr>
                <w:b/>
                <w:bCs/>
                <w:vertAlign w:val="subscript"/>
              </w:rPr>
              <w:t>8</w:t>
            </w:r>
            <w:r w:rsidRPr="004D1F37">
              <w:t>-C</w:t>
            </w:r>
            <w:r w:rsidRPr="004D1F37">
              <w:rPr>
                <w:b/>
                <w:bCs/>
                <w:vertAlign w:val="subscript"/>
              </w:rPr>
              <w:t>22</w:t>
            </w:r>
            <w:r w:rsidRPr="004D1F37">
              <w:t xml:space="preserve">) sulfúricos lineares primários com número par de átomos de carbono: seus sais de </w:t>
            </w:r>
            <w:r w:rsidR="004D1F37" w:rsidRPr="004D1F37">
              <w:t>alumínio, amônio, cálcio, ferro, magnésio, potássio, sódio e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6"/>
            </w:pPr>
            <w:r w:rsidRPr="004D1F37">
              <w:t xml:space="preserve">LME(T) = 25 mg/kg (4) (expresso como Zn)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Ácidos: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25" w:right="96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000064-19-7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acético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000124-04-9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adípico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009005-32-7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algínico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000506-30-9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araquídico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007771-44-0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araquidônico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000050-81-7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ascórbico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000112-85-6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behênico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000065-85-0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benzóico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lastRenderedPageBreak/>
              <w:t>000334-48-5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cáprico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000124-07-2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caprílico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000077-92-9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cítrico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007647-01-0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clorídrico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000112-86-7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erúcico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000057-11-4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esteárico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000060-00-4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etilendiaminotetracético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000064-18-6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fórmico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007664-38-2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fosfórico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000088-99-3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ortoftálico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000110-17-8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fumárico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029204-02-2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gadoléico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000110-94-1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glutárico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061788-47-4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graxos de óleo de coco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6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graxos obtidos a partir de gorduras ou óleos alimentícios de origem animal ou vegetal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000111-14-8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heptanóico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000142-62-1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hexanóico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000106-14-9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- 12-hidroxiesteárico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006303-21-5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hipofosforoso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000050-21-5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>- láctico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000143-07-7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 xml:space="preserve">- láurico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000123-76-2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 xml:space="preserve">- levulínico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000557-59-5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>- lignocérico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000060-33-3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 xml:space="preserve">- linoléico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028290-79-1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 xml:space="preserve">- linolênico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000110-16-7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>- maléico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lang w:val="fr-FR"/>
              </w:rPr>
            </w:pPr>
            <w:r w:rsidRPr="004D1F37">
              <w:rPr>
                <w:lang w:val="fr-FR"/>
              </w:rPr>
              <w:t xml:space="preserve">LME(T) = 30 mg/kg (1)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006915-15-7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>- málico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000141-82-2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 xml:space="preserve">- malônico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lang w:val="fr-FR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000544-63-8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mirístico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000112-80-1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oléico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000057-10-3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palmítico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000373-49-9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palmitoléico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002466-09-3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pirofosfórico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013445-56-2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pirofosforoso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008017-16-1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polifosfóricos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jc w:val="center"/>
            </w:pPr>
            <w:r w:rsidRPr="004D1F37">
              <w:t>000079-09-4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propiônico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jc w:val="center"/>
            </w:pPr>
            <w:r w:rsidRPr="004D1F37">
              <w:t>073138-82-6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resínicos e de breu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jc w:val="center"/>
            </w:pPr>
            <w:r w:rsidRPr="004D1F37">
              <w:t>000069-72-7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salicílico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jc w:val="center"/>
            </w:pPr>
            <w:r w:rsidRPr="004D1F37">
              <w:t>000110-44-1 (ác. sórbico)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sórbico e seus sais de cálcio, potássio e sódio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jc w:val="center"/>
            </w:pPr>
            <w:r w:rsidRPr="004D1F37">
              <w:t>000110-15-6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succínico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jc w:val="center"/>
            </w:pPr>
            <w:r w:rsidRPr="004D1F37">
              <w:t>007664-93-9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sulfúrico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  <w:jc w:val="center"/>
            </w:pPr>
            <w:r w:rsidRPr="004D1F37">
              <w:t>000087-69-4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tartárico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1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113"/>
              <w:jc w:val="center"/>
            </w:pPr>
            <w:r w:rsidRPr="004D1F37">
              <w:t>065140-91-2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Ácido fosfônico, [[3,5-bis(1,1-dimetiletil)-4hidroxifenil]metil]-, éster monoetílico, sal de </w:t>
            </w:r>
            <w:r w:rsidR="004D1F37" w:rsidRPr="004D1F37">
              <w:t>cálcio (2:1) (=(3,5-Di-terc-butil-4-hidroxibenzilfosfonato de monoetilo, sal de cálcio))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113"/>
            </w:pPr>
            <w:r w:rsidRPr="004D1F37">
              <w:t>LME = 6,0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113"/>
              <w:jc w:val="center"/>
            </w:pPr>
            <w:r w:rsidRPr="004D1F37">
              <w:t>027176-87-0 (ác. dodecilbezensulfónico)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Ácido dodecilbenzenosulfônico e seus sais de amônio, cálcio, magnésio, potássio e sódio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113"/>
            </w:pPr>
            <w:r w:rsidRPr="004D1F37">
              <w:t>LME = 30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061790-12-3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Ácidos graxos de “tall oil”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4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008062-15-5 (ác. lignosulfórico)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Ácido lignosulfônico e seus sais de alumínio, amônio, cálcio, ferro, magnésio, potássio, sódio e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</w:pPr>
            <w:r w:rsidRPr="004D1F37">
              <w:t xml:space="preserve">LME = 0,24 mg/kg 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7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</w:pPr>
            <w:r w:rsidRPr="004D1F37">
              <w:t>Somente deve ser utilizado como dispersante para dispersões plásticas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Ácidos montânicos e ou seus ésteres com etilenoglicol e ou 1,3-butanodiol e ou glicerol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000111-17-1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Ácido tiodipropiônico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Somente para recobrimentos poliméricos e como antioxidante para polímeros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000103-23-1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Adipato de di-2-etilhexila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LME = 18 mg/kg 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33703-08-01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Adipato de di-isononilo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62"/>
              </w:tabs>
              <w:spacing w:after="200"/>
              <w:ind w:left="2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1) Para ser usado em polímeros e copolímeros de cloreto de vinila, em </w:t>
            </w:r>
            <w:r w:rsidR="004D1F37"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quantidade não superior a 24% m/m do material plástico, em artigos com espessura menor ou igual a 125 micrômetros, em contato com alimentos aquosos ácidos, aquosos não ácidos, e secos livres de gordura.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62"/>
              </w:tabs>
              <w:spacing w:after="200"/>
              <w:ind w:left="2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2) Para ser usado em polímeros e </w:t>
            </w:r>
            <w:r w:rsidR="00F07CAA"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copolímeros de cloreto de vinila, em quantidade não superior a 24% m/m do material plástico, em artigos com espessura menor ou igual a 125 micrômetros, em contato com alimentos gordurosos (com</w:t>
            </w:r>
            <w:r w:rsidR="00F07CAA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="00F07CAA"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conteúdo de gordura menor ou igual a 30% m/m do alimento), e em condições de armazenamento a temperatura de refrigeração e congelamento.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4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Pr-formataoHTML"/>
              <w:tabs>
                <w:tab w:val="left" w:pos="362"/>
              </w:tabs>
              <w:spacing w:after="200"/>
              <w:ind w:left="2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3) Para ser usado como plastificante em polímeros e copolímeros de </w:t>
            </w:r>
            <w:r w:rsidR="00F07CAA"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cloreto de vinila, em quantidade não a 35% m/m do material plástico, em artigos com espessura menor ou igual a 50 micrômetros, em contato com alimentos aquosos ácidos, aquosos não ácidos, e secos livres de gordura.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Pr-formataoHTML"/>
              <w:tabs>
                <w:tab w:val="left" w:pos="362"/>
              </w:tabs>
              <w:spacing w:after="200"/>
              <w:ind w:left="2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4) Para ser usado como plastificante em polímeros e copolímeros de </w:t>
            </w:r>
            <w:r w:rsidR="00F07CAA"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cloreto de vinila, em quantidade não superior a 35% m/m do material plástico, em artigos com espessura menor ou igual a 50 micrômetros, em contato com alimentos gordurosos (com conteúdo de gordura menor ou igual a 40% m/m do alimento), e em condições de armazenamento a temperatura de refrigeração e congelamento.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2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524"/>
              </w:tabs>
              <w:spacing w:before="0" w:beforeAutospacing="0" w:after="200" w:afterAutospacing="0"/>
              <w:ind w:left="44"/>
            </w:pPr>
            <w:r w:rsidRPr="004D1F37">
              <w:t xml:space="preserve">As restrições de uso do material plástico contendo este aditivo, para cada aplicação, deverão constar no </w:t>
            </w:r>
            <w:r w:rsidR="00F07CAA" w:rsidRPr="004D1F37">
              <w:t>rótulo do mesmo.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6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073379-76-7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Adipato-estearato de pentaeritritol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Pode ser utilizado como lubrificante na fabricação de PVC e ou copolímeros de cloreto de </w:t>
            </w:r>
            <w:r w:rsidR="00F07CAA" w:rsidRPr="004D1F37">
              <w:t>vinila – propileno rígido e semi-rígido para entrar em contato com alimentos, com exceção de alimentos com conteúdo alcoólico maior que 8% em condições de contato a temperatura ambiente, refrigeração e congelamento, em todos os casos sem tratamento térmico. A quantidade de éster total (calculada como pentaeritritol livre) não deve exceder 0,4% em peso de PVC e ou copolímeros de cloreto de vinila – propileno.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000076-22-2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Alcanfor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6"/>
            </w:pPr>
            <w:r w:rsidRPr="004D1F37">
              <w:t>(2)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000104-76-7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Álcool 2-etilhexílico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 xml:space="preserve">LME = 30 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Álcoois monovalentes: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26" w:right="94"/>
              <w:rPr>
                <w:strike/>
              </w:rPr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alifáticos saturados lineares, primários (C</w:t>
            </w:r>
            <w:r w:rsidRPr="004D1F37">
              <w:rPr>
                <w:vertAlign w:val="subscript"/>
              </w:rPr>
              <w:t>4</w:t>
            </w:r>
            <w:r w:rsidRPr="004D1F37">
              <w:t>-C</w:t>
            </w:r>
            <w:r w:rsidRPr="004D1F37">
              <w:rPr>
                <w:vertAlign w:val="subscript"/>
              </w:rPr>
              <w:t>24</w:t>
            </w:r>
            <w:r w:rsidRPr="004D1F37">
              <w:t>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036653-82-4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cetílico (= 1-hexadecanol)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000064-17-5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etílico (etanol)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000078-83-1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isobutanol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000067-63-0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isopropílico (= 2-propanol)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000112-53-8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laurílico (= 1-dodecanol)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000067-56-1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metílico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000112-92-5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octadecílico (= 1-octadecanol)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000071-23-8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n-propílico (n-propanol)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000143-28-2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oleílico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9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Alginatos de: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26" w:right="9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009005-34-9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amônio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009005-35-0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cálcio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009019-45-8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ferro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009005-36-1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009005-37-2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- 1,2-propilenoglicol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009005-38-3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sódio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  <w:r w:rsidRPr="004D1F37">
              <w:t>007429-90-5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Alumínio (fibras, flocos, pós)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9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151841-65-5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rPr>
                <w:rFonts w:eastAsia="MS Mincho"/>
                <w:lang w:eastAsia="ja-JP"/>
              </w:rPr>
              <w:t>Alumínio hidroxibis (2,2´-metilenbis(4,6-di(terbutil)fenil)fosfato)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en-US"/>
              </w:rPr>
            </w:pPr>
            <w:r w:rsidRPr="004D1F37">
              <w:rPr>
                <w:lang w:val="en-US"/>
              </w:rPr>
              <w:t>LME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Alquil (C</w:t>
            </w:r>
            <w:r w:rsidRPr="004D1F37">
              <w:rPr>
                <w:vertAlign w:val="subscript"/>
              </w:rPr>
              <w:t>8</w:t>
            </w:r>
            <w:r w:rsidRPr="004D1F37">
              <w:t>-C</w:t>
            </w:r>
            <w:r w:rsidRPr="004D1F37">
              <w:rPr>
                <w:vertAlign w:val="subscript"/>
              </w:rPr>
              <w:t>22</w:t>
            </w:r>
            <w:r w:rsidRPr="004D1F37">
              <w:t xml:space="preserve">) sulfonatos de amônio, potássio e sódio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6 mg/kg (expresso como ácido-alquil (C</w:t>
            </w:r>
            <w:r w:rsidRPr="004D1F37">
              <w:rPr>
                <w:vertAlign w:val="subscript"/>
              </w:rPr>
              <w:t>8</w:t>
            </w:r>
            <w:r w:rsidRPr="004D1F37">
              <w:t>-C</w:t>
            </w:r>
            <w:r w:rsidRPr="004D1F37">
              <w:rPr>
                <w:vertAlign w:val="subscript"/>
              </w:rPr>
              <w:t>22</w:t>
            </w:r>
            <w:r w:rsidRPr="004D1F37">
              <w:t>) sulfônico)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88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Amidas dos ácidos graxos abaixo mencionados: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  <w:rPr>
                <w:strike/>
              </w:rPr>
            </w:pPr>
            <w:r w:rsidRPr="004D1F37">
              <w:t>003061-75-</w:t>
            </w:r>
            <w:r w:rsidRPr="004D1F37">
              <w:rPr>
                <w:strike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behênico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000112-84-5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erúcico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000124-26-5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esteárico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003999-01-7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linoléico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000301-02-0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oléico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000629-54-9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palmítico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LME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009005-25-8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Amido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068412-29-3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Amido hidrolisado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6642-31-5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6-amino-1,3-dimetiluracila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 xml:space="preserve">CAS dos aminoácidos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Aminoácidos: exclusivamente seus sais de alumínio, amônio, cálcio, ferro, magnésio, potássio, sódio e zinco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LME(T) = 25 mg/kg (4) (expresso como Zn)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000056-40-6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glicina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000056-87-1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lisina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000107-35-7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taurina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007664-41-7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Amoníaco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000108-24-7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Anidrido acético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000085-44-9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Anidrido ftálico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000088-68-6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Antramilamida (=(2-aminobenzamida)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2"/>
            </w:pPr>
            <w:r w:rsidRPr="004D1F37">
              <w:t>LME: 0,05 mg/kg. Somente para ser usado em PET para águas e bebidas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88"/>
              <w:jc w:val="center"/>
            </w:pPr>
            <w:r w:rsidRPr="004D1F37">
              <w:t>007704-34-9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Enxofre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F07CAA">
            <w:pPr>
              <w:autoSpaceDE w:val="0"/>
              <w:autoSpaceDN w:val="0"/>
              <w:adjustRightInd w:val="0"/>
              <w:spacing w:before="0" w:beforeAutospacing="0" w:after="200" w:afterAutospacing="0"/>
              <w:ind w:left="-38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001302-78-9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Bentonita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561" w:right="88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Benzoatos de: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561" w:right="88" w:hanging="50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000555-32-8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561" w:right="88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001863-63-4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amônio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561" w:right="88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</w:t>
            </w:r>
            <w:r w:rsidRPr="004D1F37">
              <w:rPr>
                <w:spacing w:val="-1"/>
              </w:rPr>
              <w:t>1</w:t>
            </w:r>
            <w:r w:rsidRPr="004D1F37">
              <w:t>36-60-7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butila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right="-98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000093-89-0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etila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024742-13-0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(sal ferroso)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014534-87-3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(sal férrico)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ferro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000553-54-8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lítio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72" w:hanging="15"/>
            </w:pPr>
            <w:r w:rsidRPr="004D1F37">
              <w:t>LME(T) = 0,6mg/kg (expresso como Li)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000553-70-8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tabs>
                <w:tab w:val="left" w:pos="75"/>
              </w:tabs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000093-58-3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metila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000582-25-2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002315-68-6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propila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000523-32-1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sódio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right="-212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000553-72-0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72" w:right="-212"/>
            </w:pPr>
            <w:r w:rsidRPr="004D1F37">
              <w:t>LME(T) = 25 mg/kg (4) (expresso como Zn)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00314</w:t>
            </w:r>
            <w:r w:rsidRPr="004D1F37">
              <w:rPr>
                <w:spacing w:val="-1"/>
              </w:rPr>
              <w:t>7</w:t>
            </w:r>
            <w:r w:rsidRPr="004D1F37">
              <w:t>-7</w:t>
            </w:r>
            <w:r w:rsidRPr="004D1F37">
              <w:rPr>
                <w:spacing w:val="-1"/>
              </w:rPr>
              <w:t>5</w:t>
            </w:r>
            <w:r w:rsidRPr="004D1F37">
              <w:t>-9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2-(2H-b</w:t>
            </w:r>
            <w:r w:rsidRPr="004D1F37">
              <w:rPr>
                <w:spacing w:val="-1"/>
              </w:rPr>
              <w:t>e</w:t>
            </w:r>
            <w:r w:rsidRPr="004D1F37">
              <w:t>nzotriazol-2-i</w:t>
            </w:r>
            <w:r w:rsidRPr="004D1F37">
              <w:rPr>
                <w:spacing w:val="-1"/>
              </w:rPr>
              <w:t>l</w:t>
            </w:r>
            <w:r w:rsidRPr="004D1F37">
              <w:t>)4-(1, 1,3,3- tetrametilbuti</w:t>
            </w:r>
            <w:r w:rsidRPr="004D1F37">
              <w:rPr>
                <w:spacing w:val="-1"/>
              </w:rPr>
              <w:t>l</w:t>
            </w:r>
            <w:r w:rsidRPr="004D1F37">
              <w:t xml:space="preserve">)fenol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-20"/>
            </w:pPr>
            <w:r w:rsidRPr="004D1F37">
              <w:t>Para uso somente em níveis que não excedam 0,5% em massa de resinas de policarbonato utilizadas em condições de armazenamento a temperatura ambiente, refrigeração ou congelamento.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21"/>
          <w:jc w:val="center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143925-92-2</w:t>
            </w:r>
          </w:p>
        </w:tc>
        <w:tc>
          <w:tcPr>
            <w:tcW w:w="300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Bis-a</w:t>
            </w:r>
            <w:r w:rsidRPr="004D1F37">
              <w:rPr>
                <w:spacing w:val="-1"/>
              </w:rPr>
              <w:t>l</w:t>
            </w:r>
            <w:r w:rsidRPr="004D1F37">
              <w:t>quilam</w:t>
            </w:r>
            <w:r w:rsidRPr="004D1F37">
              <w:rPr>
                <w:spacing w:val="-1"/>
              </w:rPr>
              <w:t>i</w:t>
            </w:r>
            <w:r w:rsidRPr="004D1F37">
              <w:t>na, deriva</w:t>
            </w:r>
            <w:r w:rsidRPr="004D1F37">
              <w:rPr>
                <w:spacing w:val="-1"/>
              </w:rPr>
              <w:t>d</w:t>
            </w:r>
            <w:r w:rsidRPr="004D1F37">
              <w:t>a de s</w:t>
            </w:r>
            <w:r w:rsidRPr="004D1F37">
              <w:rPr>
                <w:spacing w:val="-1"/>
              </w:rPr>
              <w:t>e</w:t>
            </w:r>
            <w:r w:rsidRPr="004D1F37">
              <w:t>bo hidrogenado,</w:t>
            </w:r>
            <w:r w:rsidRPr="004D1F37">
              <w:rPr>
                <w:spacing w:val="-1"/>
              </w:rPr>
              <w:t xml:space="preserve"> </w:t>
            </w:r>
            <w:r w:rsidRPr="004D1F37">
              <w:t>oxidada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F07CAA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47" w:right="57"/>
            </w:pPr>
            <w:r w:rsidRPr="004D1F37">
              <w:t>Para ser usado:</w:t>
            </w:r>
          </w:p>
          <w:p w:rsidR="00D91D54" w:rsidRPr="004D1F37" w:rsidRDefault="00D91D54" w:rsidP="00F07CAA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47" w:right="57"/>
            </w:pPr>
            <w:r w:rsidRPr="004D1F37">
              <w:t>a) Em poliolefinas a 0,1% (m/m)</w:t>
            </w:r>
          </w:p>
          <w:p w:rsidR="00D91D54" w:rsidRPr="004D1F37" w:rsidRDefault="00D91D54" w:rsidP="00F07CAA">
            <w:pPr>
              <w:widowControl w:val="0"/>
              <w:tabs>
                <w:tab w:val="num" w:pos="480"/>
              </w:tabs>
              <w:autoSpaceDE w:val="0"/>
              <w:autoSpaceDN w:val="0"/>
              <w:adjustRightInd w:val="0"/>
              <w:spacing w:before="0" w:beforeAutospacing="0" w:after="200" w:afterAutospacing="0"/>
              <w:ind w:left="147" w:right="57"/>
            </w:pPr>
            <w:r w:rsidRPr="004D1F37">
              <w:t xml:space="preserve">No caso de polietileno de </w:t>
            </w:r>
            <w:r w:rsidR="00F07CAA" w:rsidRPr="004D1F37">
              <w:t>baixa densidade linear, somente poderá  ser usado em contato com alimentos gordurosos para os quais a legislação Mercosul tenha estabelecido um valor de redução maior  ou igual a 3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7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F07CAA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47" w:right="57"/>
            </w:pPr>
            <w:r w:rsidRPr="004D1F37">
              <w:t xml:space="preserve">b) Em PET a 0,25% (m/m) em contato com alimentos distintos para os quais a legislação </w:t>
            </w:r>
            <w:r w:rsidR="00F07CAA" w:rsidRPr="004D1F37">
              <w:t>MERCOSUL estabelece o simulante D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(n-alqui</w:t>
            </w:r>
            <w:r w:rsidRPr="004D1F37">
              <w:rPr>
                <w:spacing w:val="-1"/>
              </w:rPr>
              <w:t>l(</w:t>
            </w:r>
            <w:r w:rsidRPr="004D1F37">
              <w:t>C</w:t>
            </w:r>
            <w:r w:rsidRPr="004D1F37">
              <w:rPr>
                <w:w w:val="99"/>
                <w:position w:val="-3"/>
              </w:rPr>
              <w:t>10</w:t>
            </w:r>
            <w:r w:rsidRPr="004D1F37">
              <w:t>-</w:t>
            </w:r>
            <w:r w:rsidRPr="004D1F37">
              <w:rPr>
                <w:spacing w:val="1"/>
              </w:rPr>
              <w:t>C</w:t>
            </w:r>
            <w:r w:rsidRPr="004D1F37">
              <w:rPr>
                <w:w w:val="99"/>
                <w:position w:val="-3"/>
              </w:rPr>
              <w:t>16</w:t>
            </w:r>
            <w:r w:rsidRPr="004D1F37">
              <w:t>)-tiogl</w:t>
            </w:r>
            <w:r w:rsidRPr="004D1F37">
              <w:rPr>
                <w:spacing w:val="-1"/>
              </w:rPr>
              <w:t>i</w:t>
            </w:r>
            <w:r w:rsidRPr="004D1F37">
              <w:rPr>
                <w:spacing w:val="1"/>
              </w:rPr>
              <w:t>c</w:t>
            </w:r>
            <w:r w:rsidRPr="004D1F37">
              <w:t>olat</w:t>
            </w:r>
            <w:r w:rsidRPr="004D1F37">
              <w:rPr>
                <w:spacing w:val="-1"/>
              </w:rPr>
              <w:t>o</w:t>
            </w:r>
            <w:r w:rsidRPr="004D1F37">
              <w:t>) de d</w:t>
            </w:r>
            <w:r w:rsidRPr="004D1F37">
              <w:rPr>
                <w:spacing w:val="-1"/>
              </w:rPr>
              <w:t>i</w:t>
            </w:r>
            <w:r w:rsidRPr="004D1F37">
              <w:t xml:space="preserve">-n-octil estanho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125"/>
            </w:pPr>
            <w:r w:rsidRPr="004D1F37">
              <w:t>LME(T)</w:t>
            </w:r>
            <w:r w:rsidRPr="004D1F37">
              <w:rPr>
                <w:spacing w:val="-1"/>
              </w:rPr>
              <w:t xml:space="preserve"> </w:t>
            </w:r>
            <w:r w:rsidRPr="004D1F37">
              <w:t>= 0,006 mg/kg</w:t>
            </w:r>
            <w:r w:rsidRPr="004D1F37">
              <w:rPr>
                <w:spacing w:val="-1"/>
              </w:rPr>
              <w:t xml:space="preserve"> </w:t>
            </w:r>
            <w:r w:rsidRPr="004D1F37">
              <w:t>(7) - (expresso como Sn)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145</w:t>
            </w:r>
            <w:r w:rsidRPr="004D1F37">
              <w:rPr>
                <w:spacing w:val="-1"/>
              </w:rPr>
              <w:t>6</w:t>
            </w:r>
            <w:r w:rsidRPr="004D1F37">
              <w:t>50-60-8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(2,4-di-ter-butil</w:t>
            </w:r>
            <w:r w:rsidRPr="004D1F37">
              <w:rPr>
                <w:spacing w:val="-1"/>
              </w:rPr>
              <w:t>-</w:t>
            </w:r>
            <w:r w:rsidRPr="004D1F37">
              <w:t>6-</w:t>
            </w:r>
            <w:r w:rsidRPr="004D1F37">
              <w:rPr>
                <w:spacing w:val="-1"/>
              </w:rPr>
              <w:t>m</w:t>
            </w:r>
            <w:r w:rsidRPr="004D1F37">
              <w:t xml:space="preserve">etilfenil) etil fosfito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14" w:right="-20"/>
            </w:pPr>
            <w:r w:rsidRPr="004D1F37">
              <w:t>LME = 5 mg/kg (como a soma de fosfito e fosfato)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80693-00-1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(2,6-di-ter-butil-4-metilfenil)-pentaeritritol difosfito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14" w:right="-20"/>
            </w:pPr>
            <w:r w:rsidRPr="004D1F37">
              <w:t>LME = 5 mg/kg (como a soma de fosfito e fosfato)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079</w:t>
            </w:r>
            <w:r w:rsidRPr="004D1F37">
              <w:rPr>
                <w:spacing w:val="-1"/>
              </w:rPr>
              <w:t>0</w:t>
            </w:r>
            <w:r w:rsidRPr="004D1F37">
              <w:t>72-96-1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(4-etil-benzilideno) sorbitol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(= bis (p-etil benzilideno) sorbitol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61" w:right="-20" w:hanging="50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(etil-</w:t>
            </w:r>
            <w:r w:rsidRPr="004D1F37">
              <w:rPr>
                <w:spacing w:val="-1"/>
              </w:rPr>
              <w:t>m</w:t>
            </w:r>
            <w:r w:rsidRPr="004D1F37">
              <w:t>al</w:t>
            </w:r>
            <w:r w:rsidRPr="004D1F37">
              <w:rPr>
                <w:spacing w:val="-1"/>
              </w:rPr>
              <w:t>e</w:t>
            </w:r>
            <w:r w:rsidRPr="004D1F37">
              <w:t>ato) de d</w:t>
            </w:r>
            <w:r w:rsidRPr="004D1F37">
              <w:rPr>
                <w:spacing w:val="-1"/>
              </w:rPr>
              <w:t>i</w:t>
            </w:r>
            <w:r w:rsidRPr="004D1F37">
              <w:t>-n-</w:t>
            </w:r>
            <w:r w:rsidRPr="004D1F37">
              <w:rPr>
                <w:spacing w:val="-1"/>
              </w:rPr>
              <w:t>o</w:t>
            </w:r>
            <w:r w:rsidRPr="004D1F37">
              <w:t>ctil esta</w:t>
            </w:r>
            <w:r w:rsidRPr="004D1F37">
              <w:rPr>
                <w:spacing w:val="-1"/>
              </w:rPr>
              <w:t>n</w:t>
            </w:r>
            <w:r w:rsidRPr="004D1F37">
              <w:t xml:space="preserve">ho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13"/>
            </w:pPr>
            <w:r w:rsidRPr="004D1F37">
              <w:t>LME(T)</w:t>
            </w:r>
            <w:r w:rsidRPr="004D1F37">
              <w:rPr>
                <w:spacing w:val="-1"/>
              </w:rPr>
              <w:t xml:space="preserve"> </w:t>
            </w:r>
            <w:r w:rsidRPr="004D1F37">
              <w:t>= 0,006 mg</w:t>
            </w:r>
            <w:r w:rsidRPr="004D1F37">
              <w:rPr>
                <w:spacing w:val="-2"/>
              </w:rPr>
              <w:t>/</w:t>
            </w:r>
            <w:r w:rsidRPr="004D1F37">
              <w:rPr>
                <w:spacing w:val="-1"/>
              </w:rPr>
              <w:t>k</w:t>
            </w:r>
            <w:r w:rsidRPr="004D1F37">
              <w:t>g (7) - (expresso como Sn)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010</w:t>
            </w:r>
            <w:r w:rsidRPr="004D1F37">
              <w:rPr>
                <w:spacing w:val="-1"/>
              </w:rPr>
              <w:t>0</w:t>
            </w:r>
            <w:r w:rsidRPr="004D1F37">
              <w:t>39-33-5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Bis (2-etil hexil maleato) </w:t>
            </w:r>
            <w:r w:rsidRPr="004D1F37">
              <w:rPr>
                <w:spacing w:val="-1"/>
              </w:rPr>
              <w:t>d</w:t>
            </w:r>
            <w:r w:rsidRPr="004D1F37">
              <w:t>e</w:t>
            </w:r>
            <w:r w:rsidRPr="004D1F37">
              <w:rPr>
                <w:spacing w:val="-1"/>
              </w:rPr>
              <w:t xml:space="preserve"> </w:t>
            </w:r>
            <w:r w:rsidRPr="004D1F37">
              <w:t>di-n-octil esta</w:t>
            </w:r>
            <w:r w:rsidRPr="004D1F37">
              <w:rPr>
                <w:spacing w:val="-1"/>
              </w:rPr>
              <w:t>n</w:t>
            </w:r>
            <w:r w:rsidRPr="004D1F37">
              <w:t>ho (= B</w:t>
            </w:r>
            <w:r w:rsidRPr="004D1F37">
              <w:rPr>
                <w:spacing w:val="-1"/>
              </w:rPr>
              <w:t>i</w:t>
            </w:r>
            <w:r w:rsidRPr="004D1F37">
              <w:t>s (</w:t>
            </w:r>
            <w:r w:rsidRPr="004D1F37">
              <w:rPr>
                <w:spacing w:val="-1"/>
              </w:rPr>
              <w:t>2</w:t>
            </w:r>
            <w:r w:rsidRPr="004D1F37">
              <w:t>-etil-</w:t>
            </w:r>
            <w:r w:rsidRPr="004D1F37">
              <w:rPr>
                <w:spacing w:val="-1"/>
              </w:rPr>
              <w:t>h</w:t>
            </w:r>
            <w:r w:rsidRPr="004D1F37">
              <w:t>exil) maleato de di-</w:t>
            </w:r>
            <w:r w:rsidRPr="004D1F37">
              <w:rPr>
                <w:spacing w:val="-1"/>
              </w:rPr>
              <w:t>n</w:t>
            </w:r>
            <w:r w:rsidRPr="004D1F37">
              <w:t>-</w:t>
            </w:r>
            <w:r w:rsidRPr="004D1F37">
              <w:rPr>
                <w:spacing w:val="-1"/>
              </w:rPr>
              <w:t>o</w:t>
            </w:r>
            <w:r w:rsidRPr="004D1F37">
              <w:t>ctil est</w:t>
            </w:r>
            <w:r w:rsidRPr="004D1F37">
              <w:rPr>
                <w:spacing w:val="-1"/>
              </w:rPr>
              <w:t>a</w:t>
            </w:r>
            <w:r w:rsidRPr="004D1F37">
              <w:t>nho)</w:t>
            </w:r>
            <w:r w:rsidRPr="004D1F37">
              <w:rPr>
                <w:spacing w:val="-1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13" w:right="57"/>
            </w:pPr>
            <w:r w:rsidRPr="004D1F37">
              <w:t>LME(T)</w:t>
            </w:r>
            <w:r w:rsidRPr="004D1F37">
              <w:rPr>
                <w:spacing w:val="-1"/>
              </w:rPr>
              <w:t xml:space="preserve"> </w:t>
            </w:r>
            <w:r w:rsidRPr="004D1F37">
              <w:t>= 0,006 mg</w:t>
            </w:r>
            <w:r w:rsidRPr="004D1F37">
              <w:rPr>
                <w:spacing w:val="-2"/>
              </w:rPr>
              <w:t>/</w:t>
            </w:r>
            <w:r w:rsidRPr="004D1F37">
              <w:rPr>
                <w:spacing w:val="-1"/>
              </w:rPr>
              <w:t>k</w:t>
            </w:r>
            <w:r w:rsidRPr="004D1F37">
              <w:t>g (7) - (expresso como Sn)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015</w:t>
            </w:r>
            <w:r w:rsidRPr="004D1F37">
              <w:rPr>
                <w:spacing w:val="-1"/>
              </w:rPr>
              <w:t>5</w:t>
            </w:r>
            <w:r w:rsidRPr="004D1F37">
              <w:t>71-58-1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(2-etil hexil tioglicolat</w:t>
            </w:r>
            <w:r w:rsidRPr="004D1F37">
              <w:rPr>
                <w:spacing w:val="-1"/>
              </w:rPr>
              <w:t>o</w:t>
            </w:r>
            <w:r w:rsidRPr="004D1F37">
              <w:t>) de di-</w:t>
            </w:r>
            <w:r w:rsidRPr="004D1F37">
              <w:rPr>
                <w:spacing w:val="-1"/>
              </w:rPr>
              <w:t>n</w:t>
            </w:r>
            <w:r w:rsidRPr="004D1F37">
              <w:t>-</w:t>
            </w:r>
            <w:r w:rsidRPr="004D1F37">
              <w:rPr>
                <w:spacing w:val="-1"/>
              </w:rPr>
              <w:t>o</w:t>
            </w:r>
            <w:r w:rsidRPr="004D1F37">
              <w:t>ctil esta</w:t>
            </w:r>
            <w:r w:rsidRPr="004D1F37">
              <w:rPr>
                <w:spacing w:val="-1"/>
              </w:rPr>
              <w:t>n</w:t>
            </w:r>
            <w:r w:rsidRPr="004D1F37">
              <w:t>ho (= Bis (</w:t>
            </w:r>
            <w:r w:rsidRPr="004D1F37">
              <w:rPr>
                <w:spacing w:val="-1"/>
              </w:rPr>
              <w:t>2</w:t>
            </w:r>
            <w:r w:rsidRPr="004D1F37">
              <w:t>-etil hexil) mercapt</w:t>
            </w:r>
            <w:r w:rsidRPr="004D1F37">
              <w:rPr>
                <w:spacing w:val="-1"/>
              </w:rPr>
              <w:t>o</w:t>
            </w:r>
            <w:r w:rsidRPr="004D1F37">
              <w:t>acetato de di-</w:t>
            </w:r>
            <w:r w:rsidRPr="004D1F37">
              <w:rPr>
                <w:spacing w:val="-1"/>
              </w:rPr>
              <w:t>n</w:t>
            </w:r>
            <w:r w:rsidRPr="004D1F37">
              <w:t>-</w:t>
            </w:r>
            <w:r w:rsidRPr="004D1F37">
              <w:rPr>
                <w:spacing w:val="-1"/>
              </w:rPr>
              <w:t>o</w:t>
            </w:r>
            <w:r w:rsidRPr="004D1F37">
              <w:t>ctil estanh</w:t>
            </w:r>
            <w:r w:rsidRPr="004D1F37">
              <w:rPr>
                <w:spacing w:val="-1"/>
              </w:rPr>
              <w:t>o</w:t>
            </w:r>
            <w:r w:rsidRPr="004D1F37">
              <w:t xml:space="preserve">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F07CAA" w:rsidRDefault="00D91D54" w:rsidP="004D1F37">
            <w:pPr>
              <w:pStyle w:val="Ttulo4"/>
              <w:spacing w:before="0" w:beforeAutospacing="0" w:after="200" w:afterAutospacing="0"/>
              <w:ind w:left="113" w:right="57"/>
              <w:rPr>
                <w:rFonts w:ascii="Times New Roman" w:hAnsi="Times New Roman"/>
                <w:b w:val="0"/>
                <w:bCs w:val="0"/>
                <w:i w:val="0"/>
                <w:color w:val="auto"/>
              </w:rPr>
            </w:pPr>
            <w:r w:rsidRPr="00F07CAA">
              <w:rPr>
                <w:rFonts w:ascii="Times New Roman" w:hAnsi="Times New Roman"/>
                <w:b w:val="0"/>
                <w:bCs w:val="0"/>
                <w:i w:val="0"/>
                <w:color w:val="auto"/>
              </w:rPr>
              <w:t>LME(T)</w:t>
            </w:r>
            <w:r w:rsidRPr="00F07CAA">
              <w:rPr>
                <w:rFonts w:ascii="Times New Roman" w:hAnsi="Times New Roman"/>
                <w:b w:val="0"/>
                <w:bCs w:val="0"/>
                <w:i w:val="0"/>
                <w:color w:val="auto"/>
                <w:spacing w:val="-1"/>
              </w:rPr>
              <w:t xml:space="preserve"> </w:t>
            </w:r>
            <w:r w:rsidRPr="00F07CAA">
              <w:rPr>
                <w:rFonts w:ascii="Times New Roman" w:hAnsi="Times New Roman"/>
                <w:b w:val="0"/>
                <w:bCs w:val="0"/>
                <w:i w:val="0"/>
                <w:color w:val="auto"/>
              </w:rPr>
              <w:t>= 0,006 mg</w:t>
            </w:r>
            <w:r w:rsidRPr="00F07CAA">
              <w:rPr>
                <w:rFonts w:ascii="Times New Roman" w:hAnsi="Times New Roman"/>
                <w:b w:val="0"/>
                <w:bCs w:val="0"/>
                <w:i w:val="0"/>
                <w:color w:val="auto"/>
                <w:spacing w:val="-2"/>
              </w:rPr>
              <w:t>/</w:t>
            </w:r>
            <w:r w:rsidRPr="00F07CAA">
              <w:rPr>
                <w:rFonts w:ascii="Times New Roman" w:hAnsi="Times New Roman"/>
                <w:b w:val="0"/>
                <w:bCs w:val="0"/>
                <w:i w:val="0"/>
                <w:color w:val="auto"/>
                <w:spacing w:val="-1"/>
              </w:rPr>
              <w:t>k</w:t>
            </w:r>
            <w:r w:rsidRPr="00F07CAA">
              <w:rPr>
                <w:rFonts w:ascii="Times New Roman" w:hAnsi="Times New Roman"/>
                <w:b w:val="0"/>
                <w:bCs w:val="0"/>
                <w:i w:val="0"/>
                <w:color w:val="auto"/>
              </w:rPr>
              <w:t>g (7) - (expresso como Sn)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054</w:t>
            </w:r>
            <w:r w:rsidRPr="004D1F37">
              <w:rPr>
                <w:spacing w:val="-1"/>
              </w:rPr>
              <w:t>6</w:t>
            </w:r>
            <w:r w:rsidRPr="004D1F37">
              <w:t>86-97-4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 Bis (metil-benzilideno)</w:t>
            </w:r>
            <w:r w:rsidRPr="004D1F37">
              <w:rPr>
                <w:spacing w:val="-1"/>
              </w:rPr>
              <w:t xml:space="preserve"> </w:t>
            </w:r>
            <w:r w:rsidRPr="004D1F37">
              <w:t xml:space="preserve">sorbitol 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(= di-p-tolilideno sorbitol)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21"/>
          <w:jc w:val="center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035</w:t>
            </w:r>
            <w:r w:rsidRPr="004D1F37">
              <w:rPr>
                <w:spacing w:val="-1"/>
              </w:rPr>
              <w:t>0</w:t>
            </w:r>
            <w:r w:rsidRPr="004D1F37">
              <w:t>74-77-2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3-(4-hidroxi-3,5-di-ter-butil-fenil) prop</w:t>
            </w:r>
            <w:r w:rsidRPr="004D1F37">
              <w:rPr>
                <w:spacing w:val="-1"/>
              </w:rPr>
              <w:t>i</w:t>
            </w:r>
            <w:r w:rsidRPr="004D1F37">
              <w:t xml:space="preserve">onato </w:t>
            </w:r>
            <w:r w:rsidRPr="004D1F37">
              <w:rPr>
                <w:spacing w:val="-1"/>
              </w:rPr>
              <w:t>d</w:t>
            </w:r>
            <w:r w:rsidRPr="004D1F37">
              <w:t>e</w:t>
            </w:r>
            <w:r w:rsidRPr="004D1F37">
              <w:rPr>
                <w:spacing w:val="-1"/>
              </w:rPr>
              <w:t xml:space="preserve"> </w:t>
            </w:r>
            <w:r w:rsidRPr="004D1F37">
              <w:t>1,6-hexa</w:t>
            </w:r>
            <w:r w:rsidRPr="004D1F37">
              <w:rPr>
                <w:spacing w:val="-1"/>
              </w:rPr>
              <w:t>n</w:t>
            </w:r>
            <w:r w:rsidRPr="004D1F37">
              <w:t>od</w:t>
            </w:r>
            <w:r w:rsidRPr="004D1F37">
              <w:rPr>
                <w:spacing w:val="-1"/>
              </w:rPr>
              <w:t>i</w:t>
            </w:r>
            <w:r w:rsidRPr="004D1F37">
              <w:t>ol (= 1,</w:t>
            </w:r>
            <w:r w:rsidRPr="004D1F37">
              <w:rPr>
                <w:spacing w:val="-1"/>
              </w:rPr>
              <w:t>6</w:t>
            </w:r>
            <w:r w:rsidRPr="004D1F37">
              <w:t>- hexametile</w:t>
            </w:r>
            <w:r w:rsidRPr="004D1F37">
              <w:rPr>
                <w:spacing w:val="-1"/>
              </w:rPr>
              <w:t>no</w:t>
            </w:r>
            <w:r w:rsidRPr="004D1F37">
              <w:t>-bis</w:t>
            </w:r>
            <w:r w:rsidRPr="004D1F37">
              <w:rPr>
                <w:spacing w:val="-1"/>
              </w:rPr>
              <w:t xml:space="preserve"> </w:t>
            </w:r>
            <w:r w:rsidRPr="004D1F37">
              <w:t>(3-</w:t>
            </w:r>
            <w:r w:rsidRPr="004D1F37">
              <w:rPr>
                <w:spacing w:val="1"/>
              </w:rPr>
              <w:t>(</w:t>
            </w:r>
            <w:r w:rsidRPr="004D1F37">
              <w:t>3,</w:t>
            </w:r>
            <w:r w:rsidRPr="004D1F37">
              <w:rPr>
                <w:spacing w:val="-1"/>
              </w:rPr>
              <w:t>5</w:t>
            </w:r>
            <w:r w:rsidRPr="004D1F37">
              <w:t>-d</w:t>
            </w:r>
            <w:r w:rsidRPr="004D1F37">
              <w:rPr>
                <w:spacing w:val="-1"/>
              </w:rPr>
              <w:t>i</w:t>
            </w:r>
            <w:r w:rsidRPr="004D1F37">
              <w:t>-ter-butil-4- hidrox</w:t>
            </w:r>
            <w:r w:rsidRPr="004D1F37">
              <w:rPr>
                <w:spacing w:val="-1"/>
              </w:rPr>
              <w:t>i</w:t>
            </w:r>
            <w:r w:rsidRPr="004D1F37">
              <w:t>-fenil)</w:t>
            </w:r>
            <w:r w:rsidRPr="004D1F37">
              <w:rPr>
                <w:spacing w:val="-1"/>
              </w:rPr>
              <w:t>p</w:t>
            </w:r>
            <w:r w:rsidRPr="004D1F37">
              <w:t>ropi</w:t>
            </w:r>
            <w:r w:rsidRPr="004D1F37">
              <w:rPr>
                <w:spacing w:val="-1"/>
              </w:rPr>
              <w:t>o</w:t>
            </w:r>
            <w:r w:rsidRPr="004D1F37">
              <w:t>nat</w:t>
            </w:r>
            <w:r w:rsidRPr="004D1F37">
              <w:rPr>
                <w:spacing w:val="-1"/>
              </w:rPr>
              <w:t>o</w:t>
            </w:r>
            <w:r w:rsidRPr="004D1F37">
              <w:t xml:space="preserve">) (= hexametileno </w:t>
            </w:r>
          </w:p>
        </w:tc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-20"/>
            </w:pPr>
            <w:r w:rsidRPr="004D1F37">
              <w:t>LME = 6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19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bis (3,5-di-ter-butil-4-hidroxihidrocinamato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-2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34"/>
          <w:jc w:val="center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032</w:t>
            </w:r>
            <w:r w:rsidRPr="004D1F37">
              <w:rPr>
                <w:spacing w:val="-1"/>
              </w:rPr>
              <w:t>6</w:t>
            </w:r>
            <w:r w:rsidRPr="004D1F37">
              <w:t>87-78-8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N,N</w:t>
            </w:r>
            <w:r w:rsidRPr="004D1F37">
              <w:rPr>
                <w:spacing w:val="-1"/>
              </w:rPr>
              <w:t>'</w:t>
            </w:r>
            <w:r w:rsidRPr="004D1F37">
              <w:t>-Bi</w:t>
            </w:r>
            <w:r w:rsidRPr="004D1F37">
              <w:rPr>
                <w:spacing w:val="-1"/>
              </w:rPr>
              <w:t>s</w:t>
            </w:r>
            <w:r w:rsidRPr="004D1F37">
              <w:t>-(</w:t>
            </w:r>
            <w:r w:rsidRPr="004D1F37">
              <w:rPr>
                <w:spacing w:val="-1"/>
              </w:rPr>
              <w:t>3</w:t>
            </w:r>
            <w:r w:rsidRPr="004D1F37">
              <w:t>(3</w:t>
            </w:r>
            <w:r w:rsidRPr="004D1F37">
              <w:rPr>
                <w:spacing w:val="-2"/>
              </w:rPr>
              <w:t>,</w:t>
            </w:r>
            <w:r w:rsidRPr="004D1F37">
              <w:t>5-d</w:t>
            </w:r>
            <w:r w:rsidRPr="004D1F37">
              <w:rPr>
                <w:spacing w:val="-1"/>
              </w:rPr>
              <w:t>i</w:t>
            </w:r>
            <w:r w:rsidRPr="004D1F37">
              <w:t>-te</w:t>
            </w:r>
            <w:r w:rsidRPr="004D1F37">
              <w:rPr>
                <w:spacing w:val="-1"/>
              </w:rPr>
              <w:t>r</w:t>
            </w:r>
            <w:r w:rsidRPr="004D1F37">
              <w:t>-butil</w:t>
            </w:r>
            <w:r w:rsidRPr="004D1F37">
              <w:rPr>
                <w:spacing w:val="-1"/>
              </w:rPr>
              <w:t>-</w:t>
            </w:r>
            <w:r w:rsidRPr="004D1F37">
              <w:t>4-hi</w:t>
            </w:r>
            <w:r w:rsidRPr="004D1F37">
              <w:rPr>
                <w:spacing w:val="-1"/>
              </w:rPr>
              <w:t>d</w:t>
            </w:r>
            <w:r w:rsidRPr="004D1F37">
              <w:t>ro</w:t>
            </w:r>
            <w:r w:rsidRPr="004D1F37">
              <w:rPr>
                <w:spacing w:val="-1"/>
              </w:rPr>
              <w:t>x</w:t>
            </w:r>
            <w:r w:rsidRPr="004D1F37">
              <w:t>i- fenil)</w:t>
            </w:r>
            <w:r w:rsidRPr="004D1F37">
              <w:rPr>
                <w:spacing w:val="-1"/>
              </w:rPr>
              <w:t>p</w:t>
            </w:r>
            <w:r w:rsidRPr="004D1F37">
              <w:t>ropi</w:t>
            </w:r>
            <w:r w:rsidRPr="004D1F37">
              <w:rPr>
                <w:spacing w:val="-1"/>
              </w:rPr>
              <w:t>o</w:t>
            </w:r>
            <w:r w:rsidRPr="004D1F37">
              <w:t>ni</w:t>
            </w:r>
            <w:r w:rsidRPr="004D1F37">
              <w:rPr>
                <w:spacing w:val="-1"/>
              </w:rPr>
              <w:t>l</w:t>
            </w:r>
            <w:r w:rsidRPr="004D1F37">
              <w:t>) hidraz</w:t>
            </w:r>
            <w:r w:rsidRPr="004D1F37">
              <w:rPr>
                <w:spacing w:val="-1"/>
              </w:rPr>
              <w:t>i</w:t>
            </w:r>
            <w:r w:rsidRPr="004D1F37">
              <w:t>da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(= 1,2-Bis(3,5-di-ter-butil-4- </w:t>
            </w:r>
          </w:p>
        </w:tc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-20"/>
            </w:pPr>
            <w:r w:rsidRPr="004D1F37">
              <w:t xml:space="preserve">LME = </w:t>
            </w:r>
            <w:r w:rsidRPr="004D1F37">
              <w:rPr>
                <w:spacing w:val="-1"/>
              </w:rPr>
              <w:t>1</w:t>
            </w:r>
            <w:r w:rsidRPr="004D1F37">
              <w:t>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hidroxihidrocinamoil)-hidrazina  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-2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193"/>
          <w:jc w:val="center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002725-22-6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2,4-bis(2,4-dimetilfenil)-6-(2-hidróxi-4-n-octiloxifenil)-1,3,5-triazina (=2-[4,6-bis(2,4-</w:t>
            </w:r>
          </w:p>
        </w:tc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20"/>
            </w:pPr>
            <w:r w:rsidRPr="004D1F37">
              <w:t>Somente para ser usado em material plástico para alimentos aquosos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120" w:right="-20"/>
              <w:rPr>
                <w:lang w:val="en-US"/>
              </w:rPr>
            </w:pPr>
            <w:r w:rsidRPr="004D1F37">
              <w:rPr>
                <w:lang w:val="en-US"/>
              </w:rPr>
              <w:t>LME = 0,05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4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  <w:rPr>
                <w:lang w:val="en-US"/>
              </w:rPr>
            </w:pP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rPr>
                <w:lang w:val="en-US"/>
              </w:rPr>
            </w:pPr>
            <w:r w:rsidRPr="004D1F37">
              <w:rPr>
                <w:lang w:val="en-US"/>
              </w:rPr>
              <w:t>dimetilfenil)-1,3,5-triazin-2-il]-5-(octilloxi)-,fenol)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20"/>
              <w:rPr>
                <w:lang w:val="en-US"/>
              </w:rPr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001533-45-5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rPr>
                <w:rFonts w:eastAsia="MS Mincho"/>
                <w:lang w:eastAsia="ja-JP"/>
              </w:rPr>
            </w:pPr>
            <w:r w:rsidRPr="004D1F37">
              <w:rPr>
                <w:rFonts w:eastAsia="MS Mincho"/>
                <w:lang w:eastAsia="ja-JP"/>
              </w:rPr>
              <w:t xml:space="preserve"> 4,4</w:t>
            </w:r>
            <w:r w:rsidRPr="004D1F37">
              <w:rPr>
                <w:rFonts w:eastAsia="EUAlbertina+20"/>
                <w:lang w:eastAsia="ja-JP"/>
              </w:rPr>
              <w:t>′</w:t>
            </w:r>
            <w:r w:rsidRPr="004D1F37">
              <w:rPr>
                <w:rFonts w:eastAsia="MS Mincho"/>
                <w:lang w:eastAsia="ja-JP"/>
              </w:rPr>
              <w:t>-bis(2-benzoxazolil)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rPr>
                <w:rFonts w:eastAsia="MS Mincho"/>
                <w:lang w:eastAsia="ja-JP"/>
              </w:rPr>
            </w:pPr>
            <w:r w:rsidRPr="004D1F37">
              <w:rPr>
                <w:rFonts w:eastAsia="MS Mincho"/>
                <w:lang w:eastAsia="ja-JP"/>
              </w:rPr>
              <w:t>estilbeno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20"/>
              <w:rPr>
                <w:lang w:val="en-US"/>
              </w:rPr>
            </w:pPr>
            <w:r w:rsidRPr="004D1F37">
              <w:rPr>
                <w:lang w:val="en-US"/>
              </w:rPr>
              <w:t>LME = 0,05mg/kg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(NT)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N,N</w:t>
            </w:r>
            <w:r w:rsidRPr="004D1F37">
              <w:rPr>
                <w:spacing w:val="-1"/>
              </w:rPr>
              <w:t>'</w:t>
            </w:r>
            <w:r w:rsidRPr="004D1F37">
              <w:t>-b</w:t>
            </w:r>
            <w:r w:rsidRPr="004D1F37">
              <w:rPr>
                <w:spacing w:val="-1"/>
              </w:rPr>
              <w:t>i</w:t>
            </w:r>
            <w:r w:rsidRPr="004D1F37">
              <w:t>s (</w:t>
            </w:r>
            <w:r w:rsidRPr="004D1F37">
              <w:rPr>
                <w:spacing w:val="-1"/>
              </w:rPr>
              <w:t>2</w:t>
            </w:r>
            <w:r w:rsidRPr="004D1F37">
              <w:t>-h</w:t>
            </w:r>
            <w:r w:rsidRPr="004D1F37">
              <w:rPr>
                <w:spacing w:val="-1"/>
              </w:rPr>
              <w:t>i</w:t>
            </w:r>
            <w:r w:rsidRPr="004D1F37">
              <w:t>dro</w:t>
            </w:r>
            <w:r w:rsidRPr="004D1F37">
              <w:rPr>
                <w:spacing w:val="-1"/>
              </w:rPr>
              <w:t>x</w:t>
            </w:r>
            <w:r w:rsidRPr="004D1F37">
              <w:t>ietil) a</w:t>
            </w:r>
            <w:r w:rsidRPr="004D1F37">
              <w:rPr>
                <w:spacing w:val="-1"/>
              </w:rPr>
              <w:t>l</w:t>
            </w:r>
            <w:r w:rsidRPr="004D1F37">
              <w:t>q</w:t>
            </w:r>
            <w:r w:rsidRPr="004D1F37">
              <w:rPr>
                <w:spacing w:val="-1"/>
              </w:rPr>
              <w:t>u</w:t>
            </w:r>
            <w:r w:rsidRPr="004D1F37">
              <w:t>il (</w:t>
            </w:r>
            <w:r w:rsidRPr="004D1F37">
              <w:rPr>
                <w:spacing w:val="1"/>
              </w:rPr>
              <w:t>C</w:t>
            </w:r>
            <w:r w:rsidRPr="004D1F37">
              <w:rPr>
                <w:w w:val="99"/>
                <w:position w:val="-3"/>
                <w:vertAlign w:val="subscript"/>
              </w:rPr>
              <w:t>8</w:t>
            </w:r>
            <w:r w:rsidRPr="004D1F37">
              <w:t xml:space="preserve">- </w:t>
            </w:r>
            <w:r w:rsidRPr="004D1F37">
              <w:rPr>
                <w:spacing w:val="1"/>
              </w:rPr>
              <w:t>C</w:t>
            </w:r>
            <w:r w:rsidRPr="004D1F37">
              <w:rPr>
                <w:w w:val="99"/>
                <w:position w:val="-3"/>
              </w:rPr>
              <w:t>18)</w:t>
            </w:r>
            <w:r w:rsidRPr="004D1F37">
              <w:t>ami</w:t>
            </w:r>
            <w:r w:rsidRPr="004D1F37">
              <w:rPr>
                <w:spacing w:val="-1"/>
              </w:rPr>
              <w:t>n</w:t>
            </w:r>
            <w:r w:rsidRPr="004D1F37">
              <w:t>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F07CAA">
            <w:pPr>
              <w:pStyle w:val="Ttulo2"/>
              <w:spacing w:before="0" w:beforeAutospacing="0" w:after="200" w:afterAutospacing="0"/>
              <w:ind w:left="113" w:right="3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4D1F3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LME(T)</w:t>
            </w:r>
            <w:r w:rsidRPr="004D1F37">
              <w:rPr>
                <w:rFonts w:ascii="Times New Roman" w:hAnsi="Times New Roman" w:cs="Times New Roman"/>
                <w:b w:val="0"/>
                <w:bCs w:val="0"/>
                <w:spacing w:val="-1"/>
                <w:sz w:val="24"/>
                <w:szCs w:val="24"/>
                <w:lang w:val="en-US"/>
              </w:rPr>
              <w:t xml:space="preserve"> </w:t>
            </w:r>
            <w:r w:rsidRPr="004D1F3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= 1,2 mg/kg</w:t>
            </w:r>
            <w:r w:rsidRPr="004D1F37">
              <w:rPr>
                <w:rFonts w:ascii="Times New Roman" w:hAnsi="Times New Roman" w:cs="Times New Roman"/>
                <w:b w:val="0"/>
                <w:bCs w:val="0"/>
                <w:spacing w:val="-1"/>
                <w:sz w:val="24"/>
                <w:szCs w:val="24"/>
                <w:lang w:val="en-US"/>
              </w:rPr>
              <w:t xml:space="preserve"> </w:t>
            </w:r>
            <w:r w:rsidRPr="004D1F3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(8)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8"/>
          <w:jc w:val="center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</w:t>
            </w:r>
            <w:r w:rsidRPr="004D1F37">
              <w:rPr>
                <w:spacing w:val="-1"/>
              </w:rPr>
              <w:t>1</w:t>
            </w:r>
            <w:r w:rsidRPr="004D1F37">
              <w:t>20-40-1</w:t>
            </w:r>
          </w:p>
        </w:tc>
        <w:tc>
          <w:tcPr>
            <w:tcW w:w="300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N,N-bis(</w:t>
            </w:r>
            <w:r w:rsidRPr="004D1F37">
              <w:rPr>
                <w:spacing w:val="-1"/>
              </w:rPr>
              <w:t>2</w:t>
            </w:r>
            <w:r w:rsidRPr="004D1F37">
              <w:t>-hi</w:t>
            </w:r>
            <w:r w:rsidRPr="004D1F37">
              <w:rPr>
                <w:spacing w:val="-1"/>
              </w:rPr>
              <w:t>d</w:t>
            </w:r>
            <w:r w:rsidRPr="004D1F37">
              <w:t>roxietil)</w:t>
            </w:r>
            <w:r w:rsidRPr="004D1F37">
              <w:rPr>
                <w:spacing w:val="-1"/>
              </w:rPr>
              <w:t>d</w:t>
            </w:r>
            <w:r w:rsidRPr="004D1F37">
              <w:t>od</w:t>
            </w:r>
            <w:r w:rsidRPr="004D1F37">
              <w:rPr>
                <w:spacing w:val="-1"/>
              </w:rPr>
              <w:t>e</w:t>
            </w:r>
            <w:r w:rsidRPr="004D1F37">
              <w:t>canami</w:t>
            </w:r>
            <w:r w:rsidRPr="004D1F37">
              <w:rPr>
                <w:spacing w:val="-1"/>
              </w:rPr>
              <w:t>d</w:t>
            </w:r>
            <w:r w:rsidRPr="004D1F37">
              <w:t>a (= N,N-bis (</w:t>
            </w:r>
            <w:r w:rsidRPr="004D1F37">
              <w:rPr>
                <w:spacing w:val="-1"/>
              </w:rPr>
              <w:t>2</w:t>
            </w:r>
            <w:r w:rsidRPr="004D1F37">
              <w:t>-hi</w:t>
            </w:r>
            <w:r w:rsidRPr="004D1F37">
              <w:rPr>
                <w:spacing w:val="-1"/>
              </w:rPr>
              <w:t>d</w:t>
            </w:r>
            <w:r w:rsidRPr="004D1F37">
              <w:t>roxietil)l</w:t>
            </w:r>
            <w:r w:rsidRPr="004D1F37">
              <w:rPr>
                <w:spacing w:val="-1"/>
              </w:rPr>
              <w:t>a</w:t>
            </w:r>
            <w:r w:rsidRPr="004D1F37">
              <w:t>ur</w:t>
            </w:r>
            <w:r w:rsidRPr="004D1F37">
              <w:rPr>
                <w:spacing w:val="-1"/>
              </w:rPr>
              <w:t>a</w:t>
            </w:r>
            <w:r w:rsidRPr="004D1F37">
              <w:t>mida) (= lauroil dietanolamina) (*)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24" w:hanging="11"/>
            </w:pPr>
            <w:r w:rsidRPr="004D1F37">
              <w:t>Para ser usado como agente antiestático: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left="113"/>
            </w:pPr>
            <w:r w:rsidRPr="004D1F37">
              <w:t xml:space="preserve">a) Em concentração menor ou igual </w:t>
            </w:r>
            <w:r w:rsidR="00F07CAA" w:rsidRPr="004D1F37">
              <w:t>a 0,5% em massa de artigos de polietileno para contato com alimentos aquosos não ácidos, aquosos ácidos, gordurosos e secos.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99"/>
          <w:jc w:val="center"/>
        </w:trPr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07CAA" w:rsidRDefault="00D91D54" w:rsidP="004D1F37">
            <w:pPr>
              <w:spacing w:before="0" w:beforeAutospacing="0" w:after="200" w:afterAutospacing="0"/>
              <w:ind w:left="113"/>
            </w:pPr>
            <w:r w:rsidRPr="004D1F37">
              <w:t xml:space="preserve">b) Em concentração menor ou igual a 0,2% em massa em filmes de polipropileno em contato com </w:t>
            </w:r>
            <w:r w:rsidR="00F07CAA" w:rsidRPr="004D1F37">
              <w:t>alimentos aquosos não ácidos, aquosos ácidos, gordurosos e secos, em condições de processamento até</w:t>
            </w:r>
            <w:r w:rsidR="00F07CAA">
              <w:t xml:space="preserve"> </w:t>
            </w:r>
            <w:r w:rsidR="00F07CAA" w:rsidRPr="004D1F37">
              <w:t xml:space="preserve">100ºC (212ºF), envase a quente, pasteurização, armazenamento a temperatura ambiente, refrigeração e congelamento. </w:t>
            </w:r>
          </w:p>
          <w:p w:rsidR="00D91D54" w:rsidRPr="004D1F37" w:rsidRDefault="00F07CAA" w:rsidP="004D1F37">
            <w:pPr>
              <w:spacing w:before="0" w:beforeAutospacing="0" w:after="200" w:afterAutospacing="0"/>
              <w:ind w:left="113"/>
            </w:pPr>
            <w:r w:rsidRPr="004D1F37">
              <w:t>A espessura média destes filmes de polipropileno não deve exceder 20 micrômetros.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0266</w:t>
            </w:r>
            <w:r w:rsidRPr="004D1F37">
              <w:rPr>
                <w:spacing w:val="-1"/>
              </w:rPr>
              <w:t>3</w:t>
            </w:r>
            <w:r w:rsidRPr="004D1F37">
              <w:t>6-</w:t>
            </w:r>
            <w:r w:rsidRPr="004D1F37">
              <w:rPr>
                <w:spacing w:val="-1"/>
              </w:rPr>
              <w:t>0</w:t>
            </w:r>
            <w:r w:rsidRPr="004D1F37">
              <w:t>1-1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Bis (isooctil tioglicolato) de di-n-metilestanho (= Bis (isooctil mercaptoacetato) de di-n-metil estanho)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5" w:right="-67"/>
            </w:pPr>
            <w:r w:rsidRPr="004D1F37">
              <w:t>LME(T) =</w:t>
            </w:r>
            <w:r w:rsidRPr="004D1F37">
              <w:rPr>
                <w:spacing w:val="-1"/>
              </w:rPr>
              <w:t xml:space="preserve"> </w:t>
            </w:r>
            <w:r w:rsidRPr="004D1F37">
              <w:t xml:space="preserve">0,18 mg/kg (12) (expresso como Sn)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026</w:t>
            </w:r>
            <w:r w:rsidRPr="004D1F37">
              <w:rPr>
                <w:spacing w:val="-1"/>
              </w:rPr>
              <w:t>4</w:t>
            </w:r>
            <w:r w:rsidRPr="004D1F37">
              <w:t>01-97-8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rPr>
                <w:strike/>
              </w:rPr>
            </w:pPr>
            <w:r w:rsidRPr="004D1F37">
              <w:t>Bis (iso</w:t>
            </w:r>
            <w:r w:rsidRPr="004D1F37">
              <w:rPr>
                <w:spacing w:val="-1"/>
              </w:rPr>
              <w:t>o</w:t>
            </w:r>
            <w:r w:rsidRPr="004D1F37">
              <w:rPr>
                <w:spacing w:val="1"/>
              </w:rPr>
              <w:t>c</w:t>
            </w:r>
            <w:r w:rsidRPr="004D1F37">
              <w:t xml:space="preserve">til tioglicolato) </w:t>
            </w:r>
            <w:r w:rsidRPr="004D1F37">
              <w:rPr>
                <w:spacing w:val="-1"/>
              </w:rPr>
              <w:t>d</w:t>
            </w:r>
            <w:r w:rsidRPr="004D1F37">
              <w:t>e</w:t>
            </w:r>
            <w:r w:rsidRPr="004D1F37">
              <w:rPr>
                <w:spacing w:val="-1"/>
              </w:rPr>
              <w:t xml:space="preserve"> </w:t>
            </w:r>
            <w:r w:rsidRPr="004D1F37">
              <w:t>di-n-octil esta</w:t>
            </w:r>
            <w:r w:rsidRPr="004D1F37">
              <w:rPr>
                <w:spacing w:val="-1"/>
              </w:rPr>
              <w:t>n</w:t>
            </w:r>
            <w:r w:rsidRPr="004D1F37">
              <w:t>ho (= Bis is</w:t>
            </w:r>
            <w:r w:rsidRPr="004D1F37">
              <w:rPr>
                <w:spacing w:val="-1"/>
              </w:rPr>
              <w:t>o</w:t>
            </w:r>
            <w:r w:rsidRPr="004D1F37">
              <w:t>octil mercapt</w:t>
            </w:r>
            <w:r w:rsidRPr="004D1F37">
              <w:rPr>
                <w:spacing w:val="-1"/>
              </w:rPr>
              <w:t>o</w:t>
            </w:r>
            <w:r w:rsidRPr="004D1F37">
              <w:t>acetato de di-</w:t>
            </w:r>
            <w:r w:rsidRPr="004D1F37">
              <w:rPr>
                <w:spacing w:val="-1"/>
              </w:rPr>
              <w:t>n</w:t>
            </w:r>
            <w:r w:rsidRPr="004D1F37">
              <w:t>-</w:t>
            </w:r>
            <w:r w:rsidRPr="004D1F37">
              <w:rPr>
                <w:spacing w:val="-1"/>
              </w:rPr>
              <w:t>o</w:t>
            </w:r>
            <w:r w:rsidRPr="004D1F37">
              <w:t>ctil estanh</w:t>
            </w:r>
            <w:r w:rsidRPr="004D1F37">
              <w:rPr>
                <w:spacing w:val="-1"/>
              </w:rPr>
              <w:t>o</w:t>
            </w:r>
            <w:r w:rsidRPr="004D1F37"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5" w:right="-20"/>
            </w:pPr>
            <w:r w:rsidRPr="004D1F37">
              <w:t>LME(T)</w:t>
            </w:r>
            <w:r w:rsidRPr="004D1F37">
              <w:rPr>
                <w:spacing w:val="-1"/>
              </w:rPr>
              <w:t xml:space="preserve"> </w:t>
            </w:r>
            <w:r w:rsidRPr="004D1F37">
              <w:t>= 0,006 mg/kg</w:t>
            </w:r>
            <w:r w:rsidRPr="004D1F37">
              <w:rPr>
                <w:spacing w:val="-1"/>
              </w:rPr>
              <w:t xml:space="preserve"> </w:t>
            </w:r>
            <w:r w:rsidRPr="004D1F37">
              <w:t>(7) (expresso como Sn)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110</w:t>
            </w:r>
            <w:r w:rsidRPr="004D1F37">
              <w:rPr>
                <w:spacing w:val="-1"/>
              </w:rPr>
              <w:t>5</w:t>
            </w:r>
            <w:r w:rsidRPr="004D1F37">
              <w:t>53-27-0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2,4-b</w:t>
            </w:r>
            <w:r w:rsidRPr="004D1F37">
              <w:rPr>
                <w:spacing w:val="-1"/>
              </w:rPr>
              <w:t>i</w:t>
            </w:r>
            <w:r w:rsidRPr="004D1F37">
              <w:t>s (</w:t>
            </w:r>
            <w:r w:rsidRPr="004D1F37">
              <w:rPr>
                <w:spacing w:val="-1"/>
              </w:rPr>
              <w:t>o</w:t>
            </w:r>
            <w:r w:rsidRPr="004D1F37">
              <w:t>ctil-</w:t>
            </w:r>
            <w:r w:rsidRPr="004D1F37">
              <w:rPr>
                <w:spacing w:val="-2"/>
              </w:rPr>
              <w:t>t</w:t>
            </w:r>
            <w:r w:rsidRPr="004D1F37">
              <w:t>iometil) 6-me</w:t>
            </w:r>
            <w:r w:rsidRPr="004D1F37">
              <w:rPr>
                <w:spacing w:val="-2"/>
              </w:rPr>
              <w:t>t</w:t>
            </w:r>
            <w:r w:rsidRPr="004D1F37">
              <w:t>il-fenol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(= 2-metil-4,6-bis((octiltio)metil) fenol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pStyle w:val="Ttulo2"/>
              <w:spacing w:before="0" w:beforeAutospacing="0" w:after="200" w:afterAutospacing="0"/>
              <w:ind w:left="65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D1F3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LME(T) =</w:t>
            </w:r>
            <w:r w:rsidRPr="004D1F37">
              <w:rPr>
                <w:rFonts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 w:rsidRPr="004D1F3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 mg/kg</w:t>
            </w:r>
            <w:r w:rsidRPr="004D1F37">
              <w:rPr>
                <w:rFonts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 w:rsidRPr="004D1F3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(9)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6"/>
          <w:jc w:val="center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</w:t>
            </w:r>
            <w:r w:rsidRPr="004D1F37">
              <w:rPr>
                <w:spacing w:val="-1"/>
              </w:rPr>
              <w:t>9</w:t>
            </w:r>
            <w:r w:rsidRPr="004D1F37">
              <w:t>91-84-4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2,4-b</w:t>
            </w:r>
            <w:r w:rsidRPr="004D1F37">
              <w:rPr>
                <w:spacing w:val="-1"/>
              </w:rPr>
              <w:t>i</w:t>
            </w:r>
            <w:r w:rsidRPr="004D1F37">
              <w:t>s-(</w:t>
            </w:r>
            <w:r w:rsidRPr="004D1F37">
              <w:rPr>
                <w:spacing w:val="-1"/>
              </w:rPr>
              <w:t>o</w:t>
            </w:r>
            <w:r w:rsidRPr="004D1F37">
              <w:t>ctil-mercapt</w:t>
            </w:r>
            <w:r w:rsidRPr="004D1F37">
              <w:rPr>
                <w:spacing w:val="-1"/>
              </w:rPr>
              <w:t>o</w:t>
            </w:r>
            <w:r w:rsidRPr="004D1F37">
              <w:t>)-6-(4-hi</w:t>
            </w:r>
            <w:r w:rsidRPr="004D1F37">
              <w:rPr>
                <w:spacing w:val="-1"/>
              </w:rPr>
              <w:t>d</w:t>
            </w:r>
            <w:r w:rsidRPr="004D1F37">
              <w:t>roxi-3',5-d</w:t>
            </w:r>
            <w:r w:rsidRPr="004D1F37">
              <w:rPr>
                <w:spacing w:val="-1"/>
              </w:rPr>
              <w:t>i</w:t>
            </w:r>
            <w:r w:rsidRPr="004D1F37">
              <w:t>-ter-but</w:t>
            </w:r>
            <w:r w:rsidRPr="004D1F37">
              <w:rPr>
                <w:spacing w:val="-1"/>
              </w:rPr>
              <w:t>i</w:t>
            </w:r>
            <w:r w:rsidRPr="004D1F37">
              <w:t>l-anilina)-1,3</w:t>
            </w:r>
            <w:r w:rsidRPr="004D1F37">
              <w:rPr>
                <w:spacing w:val="-2"/>
              </w:rPr>
              <w:t>,</w:t>
            </w:r>
            <w:r w:rsidRPr="004D1F37">
              <w:t>5-triazina</w:t>
            </w:r>
          </w:p>
        </w:tc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5" w:right="-20"/>
            </w:pPr>
            <w:r w:rsidRPr="004D1F37">
              <w:t>LME = 3</w:t>
            </w:r>
            <w:r w:rsidRPr="004D1F37">
              <w:rPr>
                <w:spacing w:val="-1"/>
              </w:rPr>
              <w:t>0</w:t>
            </w:r>
            <w:r w:rsidRPr="004D1F37">
              <w:t>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44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(= 4-((4,6-bis(octilltio) 6-bis(octiltio) 6-bis(octiltio)-s-triazin-2-il) amino)-2,6-di-ter-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5" w:right="-2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489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butilfenol)  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(= 2,6-diterbutil-4-(4,6-bis(octiltio)-1,3,5-triazin-2-ilamino) fenol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5" w:right="-2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007</w:t>
            </w:r>
            <w:r w:rsidRPr="004D1F37">
              <w:rPr>
                <w:spacing w:val="-1"/>
              </w:rPr>
              <w:t>1</w:t>
            </w:r>
            <w:r w:rsidRPr="004D1F37">
              <w:t>28-64-5</w:t>
            </w: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2,5-b</w:t>
            </w:r>
            <w:r w:rsidRPr="004D1F37">
              <w:rPr>
                <w:spacing w:val="-1"/>
              </w:rPr>
              <w:t>i</w:t>
            </w:r>
            <w:r w:rsidRPr="004D1F37">
              <w:t>s (5-ter-bu</w:t>
            </w:r>
            <w:r w:rsidRPr="004D1F37">
              <w:rPr>
                <w:spacing w:val="-1"/>
              </w:rPr>
              <w:t>t</w:t>
            </w:r>
            <w:r w:rsidRPr="004D1F37">
              <w:t>il-2-benzoxazolil)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tiofeno</w:t>
            </w:r>
          </w:p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(= 2,2'-(2,5-tiofenodiil)-bis (5-ter-butilbenzoxazol)) 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5" w:right="-20"/>
            </w:pPr>
            <w:r w:rsidRPr="004D1F37">
              <w:t>LME = 0,6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009006-04-6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 xml:space="preserve">Borracha natural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008050-09-7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Breu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57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065997-06-0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Breu hidrogenado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57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44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  <w:rPr>
                <w:b/>
                <w:bCs/>
              </w:rPr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Breu isomerizado, polimerizado, descarboxilado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57" w:right="49"/>
            </w:pPr>
            <w:r w:rsidRPr="004D1F37">
              <w:t xml:space="preserve">Somente para recobrimentos resinosos e poliméricos. Os breus </w:t>
            </w:r>
            <w:r w:rsidR="002D4D17" w:rsidRPr="004D1F37">
              <w:t>devem ser refinados até uma cor grau K ou mais clara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2D4D1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23" w:right="34"/>
            </w:pPr>
            <w:r w:rsidRPr="004D1F37">
              <w:t>Bromet</w:t>
            </w:r>
            <w:r w:rsidRPr="004D1F37">
              <w:rPr>
                <w:spacing w:val="-1"/>
              </w:rPr>
              <w:t>o</w:t>
            </w:r>
            <w:r w:rsidRPr="004D1F37">
              <w:t>s de: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7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00121</w:t>
            </w:r>
            <w:r w:rsidRPr="004D1F37">
              <w:rPr>
                <w:spacing w:val="-1"/>
              </w:rPr>
              <w:t>4</w:t>
            </w:r>
            <w:r w:rsidRPr="004D1F37">
              <w:t>-9</w:t>
            </w:r>
            <w:r w:rsidRPr="004D1F37">
              <w:rPr>
                <w:spacing w:val="-1"/>
              </w:rPr>
              <w:t>7</w:t>
            </w:r>
            <w:r w:rsidRPr="004D1F37">
              <w:t>-9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amôn</w:t>
            </w:r>
            <w:r w:rsidRPr="004D1F37">
              <w:rPr>
                <w:spacing w:val="-1"/>
              </w:rPr>
              <w:t>i</w:t>
            </w:r>
            <w:r w:rsidRPr="004D1F37">
              <w:t>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7"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007</w:t>
            </w:r>
            <w:r w:rsidRPr="004D1F37">
              <w:rPr>
                <w:spacing w:val="-1"/>
              </w:rPr>
              <w:t>7</w:t>
            </w:r>
            <w:r w:rsidRPr="004D1F37">
              <w:t>58-02-3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7" w:right="-23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007</w:t>
            </w:r>
            <w:r w:rsidRPr="004D1F37">
              <w:rPr>
                <w:spacing w:val="-1"/>
              </w:rPr>
              <w:t>6</w:t>
            </w:r>
            <w:r w:rsidRPr="004D1F37">
              <w:t>47-15-6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sód</w:t>
            </w:r>
            <w:r w:rsidRPr="004D1F37">
              <w:rPr>
                <w:spacing w:val="-1"/>
              </w:rPr>
              <w:t>i</w:t>
            </w:r>
            <w:r w:rsidRPr="004D1F37">
              <w:t>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7"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</w:t>
            </w:r>
            <w:r w:rsidRPr="004D1F37">
              <w:rPr>
                <w:spacing w:val="-1"/>
              </w:rPr>
              <w:t>1</w:t>
            </w:r>
            <w:r w:rsidRPr="004D1F37">
              <w:t>06-97-8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Butano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7"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rPr>
                <w:strike/>
              </w:rPr>
            </w:pPr>
            <w:r w:rsidRPr="004D1F37">
              <w:t>1,4-but</w:t>
            </w:r>
            <w:r w:rsidRPr="004D1F37">
              <w:rPr>
                <w:spacing w:val="-1"/>
              </w:rPr>
              <w:t>a</w:t>
            </w:r>
            <w:r w:rsidRPr="004D1F37">
              <w:t>nod</w:t>
            </w:r>
            <w:r w:rsidRPr="004D1F37">
              <w:rPr>
                <w:spacing w:val="-1"/>
              </w:rPr>
              <w:t>io</w:t>
            </w:r>
            <w:r w:rsidRPr="004D1F37">
              <w:t>l-di-ti</w:t>
            </w:r>
            <w:r w:rsidRPr="004D1F37">
              <w:rPr>
                <w:spacing w:val="-1"/>
              </w:rPr>
              <w:t>o</w:t>
            </w:r>
            <w:r w:rsidRPr="004D1F37">
              <w:t>glico</w:t>
            </w:r>
            <w:r w:rsidRPr="004D1F37">
              <w:rPr>
                <w:spacing w:val="-1"/>
              </w:rPr>
              <w:t>l</w:t>
            </w:r>
            <w:r w:rsidRPr="004D1F37">
              <w:t>ato de di-</w:t>
            </w:r>
            <w:r w:rsidRPr="004D1F37">
              <w:rPr>
                <w:spacing w:val="-1"/>
              </w:rPr>
              <w:t>n</w:t>
            </w:r>
            <w:r w:rsidRPr="004D1F37">
              <w:t>-octil est</w:t>
            </w:r>
            <w:r w:rsidRPr="004D1F37">
              <w:rPr>
                <w:spacing w:val="-1"/>
              </w:rPr>
              <w:t>a</w:t>
            </w:r>
            <w:r w:rsidRPr="004D1F37">
              <w:t>nho</w:t>
            </w:r>
            <w:r w:rsidRPr="004D1F37">
              <w:rPr>
                <w:spacing w:val="-1"/>
              </w:rPr>
              <w:t xml:space="preserve"> </w:t>
            </w:r>
            <w:r w:rsidRPr="004D1F37">
              <w:t>(= 1,</w:t>
            </w:r>
            <w:r w:rsidRPr="004D1F37">
              <w:rPr>
                <w:spacing w:val="-1"/>
              </w:rPr>
              <w:t>4</w:t>
            </w:r>
            <w:r w:rsidRPr="004D1F37">
              <w:t>-but</w:t>
            </w:r>
            <w:r w:rsidRPr="004D1F37">
              <w:rPr>
                <w:spacing w:val="-1"/>
              </w:rPr>
              <w:t>a</w:t>
            </w:r>
            <w:r w:rsidRPr="004D1F37">
              <w:t>n</w:t>
            </w:r>
            <w:r w:rsidRPr="004D1F37">
              <w:rPr>
                <w:spacing w:val="-1"/>
              </w:rPr>
              <w:t>o</w:t>
            </w:r>
            <w:r w:rsidRPr="004D1F37">
              <w:t>diol bis mercapt</w:t>
            </w:r>
            <w:r w:rsidRPr="004D1F37">
              <w:rPr>
                <w:spacing w:val="-1"/>
              </w:rPr>
              <w:t>o</w:t>
            </w:r>
            <w:r w:rsidRPr="004D1F37">
              <w:t>acetato de di-</w:t>
            </w:r>
            <w:r w:rsidRPr="004D1F37">
              <w:rPr>
                <w:spacing w:val="-1"/>
              </w:rPr>
              <w:t>n</w:t>
            </w:r>
            <w:r w:rsidRPr="004D1F37">
              <w:t>-</w:t>
            </w:r>
            <w:r w:rsidRPr="004D1F37">
              <w:rPr>
                <w:spacing w:val="-1"/>
              </w:rPr>
              <w:t>o</w:t>
            </w:r>
            <w:r w:rsidRPr="004D1F37">
              <w:t>ctil estanh</w:t>
            </w:r>
            <w:r w:rsidRPr="004D1F37">
              <w:rPr>
                <w:spacing w:val="-1"/>
              </w:rPr>
              <w:t>o</w:t>
            </w:r>
            <w:r w:rsidRPr="004D1F37">
              <w:t>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57" w:right="-23"/>
            </w:pPr>
            <w:r w:rsidRPr="004D1F37">
              <w:t>LME(T)</w:t>
            </w:r>
            <w:r w:rsidRPr="004D1F37">
              <w:rPr>
                <w:spacing w:val="-1"/>
              </w:rPr>
              <w:t xml:space="preserve"> </w:t>
            </w:r>
            <w:r w:rsidRPr="004D1F37">
              <w:t>= 0,006 mg/kg</w:t>
            </w:r>
            <w:r w:rsidRPr="004D1F37">
              <w:rPr>
                <w:spacing w:val="-1"/>
              </w:rPr>
              <w:t xml:space="preserve"> </w:t>
            </w:r>
            <w:r w:rsidRPr="004D1F37">
              <w:t>(7) (expresso como Sn)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005</w:t>
            </w:r>
            <w:r w:rsidRPr="004D1F37">
              <w:rPr>
                <w:spacing w:val="-1"/>
              </w:rPr>
              <w:t>7</w:t>
            </w:r>
            <w:r w:rsidRPr="004D1F37">
              <w:t>43-36-2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Butirato de cál</w:t>
            </w:r>
            <w:r w:rsidRPr="004D1F37">
              <w:rPr>
                <w:spacing w:val="1"/>
              </w:rPr>
              <w:t>c</w:t>
            </w:r>
            <w:r w:rsidRPr="004D1F37">
              <w:t>io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8"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025</w:t>
            </w:r>
            <w:r w:rsidRPr="004D1F37">
              <w:rPr>
                <w:spacing w:val="-1"/>
              </w:rPr>
              <w:t>0</w:t>
            </w:r>
            <w:r w:rsidRPr="004D1F37">
              <w:t>13-16-5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Butil-hidroxianisol (= ter-butil-4- hidroxi</w:t>
            </w:r>
            <w:r w:rsidRPr="004D1F37">
              <w:rPr>
                <w:spacing w:val="-1"/>
              </w:rPr>
              <w:t>a</w:t>
            </w:r>
            <w:r w:rsidRPr="004D1F37">
              <w:t>nisol) (BHA)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8" w:right="-20"/>
            </w:pPr>
            <w:r w:rsidRPr="004D1F37">
              <w:t xml:space="preserve">LME = </w:t>
            </w:r>
            <w:r w:rsidRPr="004D1F37">
              <w:rPr>
                <w:spacing w:val="-1"/>
              </w:rPr>
              <w:t>3</w:t>
            </w:r>
            <w:r w:rsidRPr="004D1F37">
              <w:t>0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</w:t>
            </w:r>
            <w:r w:rsidRPr="004D1F37">
              <w:rPr>
                <w:spacing w:val="-1"/>
              </w:rPr>
              <w:t>1</w:t>
            </w:r>
            <w:r w:rsidRPr="004D1F37">
              <w:t>28-37-0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Butil-hidroxi-</w:t>
            </w:r>
            <w:r w:rsidRPr="004D1F37">
              <w:rPr>
                <w:spacing w:val="-2"/>
              </w:rPr>
              <w:t>t</w:t>
            </w:r>
            <w:r w:rsidRPr="004D1F37">
              <w:t>olue</w:t>
            </w:r>
            <w:r w:rsidRPr="004D1F37">
              <w:rPr>
                <w:spacing w:val="-1"/>
              </w:rPr>
              <w:t>n</w:t>
            </w:r>
            <w:r w:rsidRPr="004D1F37">
              <w:t>o (= 2,</w:t>
            </w:r>
            <w:r w:rsidRPr="004D1F37">
              <w:rPr>
                <w:spacing w:val="-1"/>
              </w:rPr>
              <w:t>6</w:t>
            </w:r>
            <w:r w:rsidRPr="004D1F37">
              <w:t>-di-t</w:t>
            </w:r>
            <w:r w:rsidRPr="004D1F37">
              <w:rPr>
                <w:spacing w:val="-1"/>
              </w:rPr>
              <w:t>e</w:t>
            </w:r>
            <w:r w:rsidRPr="004D1F37">
              <w:t>r-butil- p-</w:t>
            </w:r>
            <w:r w:rsidRPr="004D1F37">
              <w:rPr>
                <w:spacing w:val="-1"/>
              </w:rPr>
              <w:t>c</w:t>
            </w:r>
            <w:r w:rsidRPr="004D1F37">
              <w:t>r</w:t>
            </w:r>
            <w:r w:rsidRPr="004D1F37">
              <w:rPr>
                <w:spacing w:val="-1"/>
              </w:rPr>
              <w:t>e</w:t>
            </w:r>
            <w:r w:rsidRPr="004D1F37">
              <w:rPr>
                <w:spacing w:val="1"/>
              </w:rPr>
              <w:t>s</w:t>
            </w:r>
            <w:r w:rsidRPr="004D1F37">
              <w:t>o</w:t>
            </w:r>
            <w:r w:rsidRPr="004D1F37">
              <w:rPr>
                <w:spacing w:val="-1"/>
              </w:rPr>
              <w:t>l</w:t>
            </w:r>
            <w:r w:rsidRPr="004D1F37">
              <w:t>) (B</w:t>
            </w:r>
            <w:r w:rsidRPr="004D1F37">
              <w:rPr>
                <w:spacing w:val="-1"/>
              </w:rPr>
              <w:t>H</w:t>
            </w:r>
            <w:r w:rsidRPr="004D1F37">
              <w:t xml:space="preserve">T)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8" w:right="-23"/>
            </w:pPr>
            <w:r w:rsidRPr="004D1F37">
              <w:t>LME =</w:t>
            </w:r>
            <w:r w:rsidRPr="004D1F37">
              <w:rPr>
                <w:spacing w:val="1"/>
              </w:rPr>
              <w:t xml:space="preserve"> </w:t>
            </w:r>
            <w:r w:rsidRPr="004D1F37">
              <w:t>3</w:t>
            </w:r>
            <w:r w:rsidRPr="004D1F37">
              <w:rPr>
                <w:spacing w:val="-1"/>
              </w:rPr>
              <w:t xml:space="preserve"> </w:t>
            </w:r>
            <w:r w:rsidRPr="004D1F37">
              <w:t>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31"/>
          <w:jc w:val="center"/>
        </w:trPr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013</w:t>
            </w:r>
            <w:r w:rsidRPr="004D1F37">
              <w:rPr>
                <w:spacing w:val="-1"/>
              </w:rPr>
              <w:t>0</w:t>
            </w:r>
            <w:r w:rsidRPr="004D1F37">
              <w:t>03-12-8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4,4'-</w:t>
            </w:r>
            <w:r w:rsidRPr="004D1F37">
              <w:rPr>
                <w:spacing w:val="-1"/>
              </w:rPr>
              <w:t>b</w:t>
            </w:r>
            <w:r w:rsidRPr="004D1F37">
              <w:t>utilen</w:t>
            </w:r>
            <w:r w:rsidRPr="004D1F37">
              <w:rPr>
                <w:spacing w:val="-1"/>
              </w:rPr>
              <w:t>o</w:t>
            </w:r>
            <w:r w:rsidRPr="004D1F37">
              <w:t>-bis(3-</w:t>
            </w:r>
            <w:r w:rsidRPr="004D1F37">
              <w:rPr>
                <w:spacing w:val="-1"/>
              </w:rPr>
              <w:t>m</w:t>
            </w:r>
            <w:r w:rsidRPr="004D1F37">
              <w:t>etil-</w:t>
            </w:r>
            <w:r w:rsidRPr="004D1F37">
              <w:rPr>
                <w:spacing w:val="-1"/>
              </w:rPr>
              <w:t>6</w:t>
            </w:r>
            <w:r w:rsidRPr="004D1F37">
              <w:t>-ter-butil- fenil-d</w:t>
            </w:r>
            <w:r w:rsidRPr="004D1F37">
              <w:rPr>
                <w:spacing w:val="-1"/>
              </w:rPr>
              <w:t>i</w:t>
            </w:r>
            <w:r w:rsidRPr="004D1F37">
              <w:t>-trid</w:t>
            </w:r>
            <w:r w:rsidRPr="004D1F37">
              <w:rPr>
                <w:spacing w:val="-1"/>
              </w:rPr>
              <w:t>e</w:t>
            </w:r>
            <w:r w:rsidRPr="004D1F37">
              <w:t>c</w:t>
            </w:r>
            <w:r w:rsidRPr="004D1F37">
              <w:rPr>
                <w:spacing w:val="-1"/>
              </w:rPr>
              <w:t>i</w:t>
            </w:r>
            <w:r w:rsidRPr="004D1F37">
              <w:t>lfosfito)</w:t>
            </w:r>
          </w:p>
        </w:tc>
        <w:tc>
          <w:tcPr>
            <w:tcW w:w="2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8" w:right="-20"/>
            </w:pPr>
            <w:r w:rsidRPr="004D1F37">
              <w:t>LME = 6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9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(= 4,4'-butilen-bis(6-ter-butil-3-metilfenil-ditridecil fosfito))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8" w:right="-2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001332-58-7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Caolim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8"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Caolim calcinado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widowControl w:val="0"/>
              <w:autoSpaceDE w:val="0"/>
              <w:autoSpaceDN w:val="0"/>
              <w:adjustRightInd w:val="0"/>
              <w:spacing w:before="0" w:beforeAutospacing="0" w:after="200" w:afterAutospacing="0"/>
              <w:ind w:left="68" w:right="-2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8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006700-85-2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Caprilato de cobalto (= octoato de cobalto)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tabs>
                <w:tab w:val="left" w:pos="6239"/>
                <w:tab w:val="left" w:pos="6341"/>
              </w:tabs>
              <w:spacing w:before="0" w:beforeAutospacing="0" w:after="200" w:afterAutospacing="0"/>
              <w:ind w:left="57" w:right="8"/>
            </w:pPr>
            <w:r w:rsidRPr="004D1F37">
              <w:t>LME = 0,05 mg/kg de alimento (expresso como Co)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left="57"/>
            </w:pPr>
            <w:r w:rsidRPr="004D1F37">
              <w:t xml:space="preserve">(Sozinho ou combinado com todas as </w:t>
            </w:r>
            <w:r w:rsidR="002D4D17" w:rsidRPr="004D1F37">
              <w:t>substâncias que contenham cobalto)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006535-19-9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Caprilato de manganês (= octoato de manganês)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57"/>
            </w:pPr>
            <w:r w:rsidRPr="004D1F37">
              <w:t>LME(T) = 0,6 mg/Kg (expresso como Mn) (5)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000502-44-3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Caprolactona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57"/>
            </w:pPr>
            <w:r w:rsidRPr="004D1F37">
              <w:t>LME: 0,05 mg/kg expresso como a soma de caprolactona e ácido 6-hidroxihexanóico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019455-00-6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Capronato de potássio (= caproato de potássio = hexanoato de potássio)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57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Carbonatos de (inclusive sais duplos e sais ácidos):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57"/>
              <w:rPr>
                <w:w w:val="98"/>
              </w:rPr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001339-92-0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alumínio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000506-87-6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amônio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000471-34-1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cálcio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000563-71-3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ferro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007757-69-9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magnésio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000584-08-7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potássio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000497-19-8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sódio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003486-35-9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000409-21-2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Carboneto de silício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009000-11-7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Carboximetilcelulose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009000-71-9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Caseína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009006-04-6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Borracha natural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009004-34-6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068442-85-3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Celulose regenerada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Ceras de: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008012-89-3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Abelha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008006-44-8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Candelilla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008015-86-9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Carnauba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008001-75-0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Ceresina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009000-14-0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Copal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recobrimentos resinosos e poliméricos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008002-53-7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Montana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012198-93-5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Ozocerita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9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068441-17-8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Polietileno oxidado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O polietileno deve atender aos requisitos de máxima fração </w:t>
            </w:r>
            <w:r w:rsidR="002D4D17" w:rsidRPr="004D1F37">
              <w:t>extraível em n-hexano, de máxima fração solúvel em xileno e de densidade apresentados na tabela (17) e deve ter peso molecular mínimo de 1200, máximo conteúdo de oxigênio total de 5% m/m e valor ácido de 9 a 19.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009000-57-1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Sandaraca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recobrimentos resinosos e poliméricos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7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063231-60-7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4D1F37">
              <w:t>008002-74-2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Ceras refinadas, derivadas de hidrocarbonetos sintéticos ou de petróleo (inclui as ceras microcristalinas)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De acordo com as especificações da referência (10)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3"/>
          <w:jc w:val="center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977045-73-0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Ceras de hidrocarbonetos, parafinas e microcristalinas 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Ceras de parafinas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Ceras de petróleo sintéticas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008001-39-6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Cera japonesa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009002-88-4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Cera de polietileno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11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003806-34-6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Ciclo neopentil tetrail bis (octadecil fosfito)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O conteúdo de fósforo deve estar compreendido entre 7,8 e 8,2% m/m. </w:t>
            </w:r>
            <w:r w:rsidR="002D4D17" w:rsidRPr="004D1F37">
              <w:t>Somente para ser usado como estabilizante e antioxidante em copolímeros de acetato de etileno-vinil, em condições de envase a temperatura ambiente, armazenamento a temperatura ambiente, em refrigeração, congelamento e em todos os casos sem tratamento térmico dentro do envase.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000110-82-7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Ciclohexano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rPr>
                <w:lang w:eastAsia="es-ES"/>
              </w:rPr>
            </w:pPr>
            <w:r w:rsidRPr="004D1F37">
              <w:rPr>
                <w:lang w:eastAsia="es-ES"/>
              </w:rPr>
              <w:t>Somente para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4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000108-94-1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Ciclohexanona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keepNext/>
              <w:spacing w:before="0" w:beforeAutospacing="0" w:after="200" w:afterAutospacing="0"/>
              <w:outlineLvl w:val="4"/>
            </w:pPr>
            <w:r w:rsidRPr="004D1F37">
              <w:t>LME = 0,02 mg/kg (ND)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 xml:space="preserve">Somente para a elaboração de </w:t>
            </w:r>
            <w:r w:rsidR="002D4D17" w:rsidRPr="004D1F37">
              <w:t>vernizes e esmaltes para recobrimento interno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000108-91-8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Ciclohexilamina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Citratos de (inclusive seus sais duplos e sais ácidos):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031142-56-0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007632-50-0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amônio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000813-94-5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cálcio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002338-05-8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ferro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003344-18-1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007778-49-6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006132-04-3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sódio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000077-93-0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trietilo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000546-46-3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001323-66-6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Citrato de monoestearila (*)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Citrato de monooctadecila)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recobrimentos resinosos e poliméricos como plastificante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001321-57-9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Citrato de monoisopropila (*)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monoisopropila citrato)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recobrimentos resinosos e poliméricos como plastificante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007446-70-0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alumínio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napToGrid w:val="0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012125-02-9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amônio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010043-52-4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cálcio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007705-08-0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ferro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007786-30-3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magnésio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007447-40-7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potássio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007647-14-5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sódio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007646-85-7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Cloreto de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19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025190-89-0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Copolímero de hexafluorpropileno e fluoreto de vinilideno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hexafluorpropileno 0,01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2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fluoreto de vinilideno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1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065447-77-0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Copolímero 1-(2-Hidroxietil)-4-hidroxi-2,2,6,6-tetrametil piperidina-succinato de dimetila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30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9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Copolímero de dimetilsuccinato com 4-hidroxi-2,2,6,6- tetrametil-1-piperidinaetanol)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009044-17-1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Copolímero de isobutileno-buteno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977096-08-4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p-Cresol estirenado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Para uso em artigos elastoméricos reutilizáveis: sozinho ou combinado </w:t>
            </w:r>
            <w:r w:rsidR="002D4D17" w:rsidRPr="004D1F37">
              <w:t>com outros antioxidantes e antiozonantes, no total não devem exceder 5% em massa do produto elastomérico. Viscosidade Brookfield a 25ºC entre 1400 e 1700 centipoises.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014464-46-1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Cristobalita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010016-20-3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sym w:font="Symbol" w:char="F061"/>
            </w:r>
            <w:r w:rsidRPr="004D1F37">
              <w:t>-Dextrinas</w:t>
            </w: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007585-39-9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sym w:font="Symbol" w:char="F062"/>
            </w:r>
            <w:r w:rsidRPr="004D1F37">
              <w:t>-Dextrinas</w:t>
            </w: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099880-64-5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Dibehenato de glicerol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rPr>
                <w:snapToGrid w:val="0"/>
              </w:rPr>
              <w:t>032647-67-9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Dibenzilideno sorbitol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000461-58-5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Dicianodiamida (= cianoguanidina)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00080-07-9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4,4’-diclorodifenil sulfona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0,05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036265-41-5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strike/>
              </w:rPr>
            </w:pPr>
            <w:r w:rsidRPr="004D1F37">
              <w:t>Didodecil-1,4-dihidro-2,6-dimetil-3,5-piridinadicarboxilato (= 1,4-dihidroxi-2,6-dimetil-3,5-dicarbododeciloxi-piridina)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para ser usado como antioxidante e ou estabilizante em </w:t>
            </w:r>
            <w:r w:rsidR="002D4D17" w:rsidRPr="004D1F37">
              <w:t>artigos rígidos de polímeros e copolímeros de cloreto de vinila, sempre que não exceda 0,3% m/m dos mesmos, em condições de envase a temperatura ambiente e conservação a temperatura ambiente, em refrigeração ou congelamento e em todos os casos sem tratamento térmico dentro do envase.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Diésteres de 1,2-propilenglicol com: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006182-11-2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esteárico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022788-19-8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láurico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000105-62-4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oléico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033587-20-1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palmítico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1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013560-49-1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Diéster do ácido 3-aminocrotônico com éter tiobis (2-hidroxietílico)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9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diéster do ácido 3-aminocrotônico com tiobis (2-hidroxietil) éter)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057569-40-1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Diéster do ácido tereftálico com 2,2'-metilenbis (4-metil-6-ter-butilfenol)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000111-46-6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Dietilenoglicol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rPr>
                <w:lang w:val="en-US" w:eastAsia="es-ES"/>
              </w:rPr>
            </w:pPr>
            <w:r w:rsidRPr="004D1F37">
              <w:rPr>
                <w:lang w:val="fr-FR" w:eastAsia="es-ES"/>
              </w:rPr>
              <w:t>LME(T) = 30 mg/kg</w:t>
            </w:r>
            <w:r w:rsidRPr="004D1F37">
              <w:rPr>
                <w:lang w:val="en-US" w:eastAsia="es-ES"/>
              </w:rPr>
              <w:t xml:space="preserve"> (11)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000102-08-9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N,N'-Difeniltiouréia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147315-50-2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2-(4,6-difenil-1,3,5-triazina-2-il)-5-hexiloxi)-fenol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fr-FR"/>
              </w:rPr>
            </w:pPr>
            <w:r w:rsidRPr="004D1F37">
              <w:rPr>
                <w:lang w:val="fr-FR"/>
              </w:rPr>
              <w:t>LME = 0,05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9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154862-43-8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3"/>
              <w:spacing w:after="200"/>
              <w:ind w:right="34"/>
              <w:rPr>
                <w:sz w:val="24"/>
                <w:szCs w:val="24"/>
                <w:lang w:val="pt-BR"/>
              </w:rPr>
            </w:pPr>
            <w:r w:rsidRPr="004D1F37">
              <w:rPr>
                <w:sz w:val="24"/>
                <w:szCs w:val="24"/>
                <w:lang w:val="pt-BR"/>
              </w:rPr>
              <w:t>Difosfito de bis (2,4-dicumilfenil pentaeritritol)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LME = 5 mg/kg 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(como soma da substância, sua </w:t>
            </w:r>
            <w:r w:rsidR="002D4D17" w:rsidRPr="004D1F37">
              <w:t>forma oxidada [fosfato de bis(2,4-dicumil fenil) pentaeritritol] e seu produto de hidrólise [2,4-dicumilfenol])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000080-09-1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4,4'-dihidroxidifenil</w:t>
            </w:r>
          </w:p>
          <w:p w:rsidR="00D91D54" w:rsidRPr="004D1F37" w:rsidRDefault="00D91D54" w:rsidP="004D1F37">
            <w:pPr>
              <w:pStyle w:val="Corpodetexto3"/>
              <w:spacing w:after="200"/>
              <w:ind w:right="34"/>
              <w:rPr>
                <w:sz w:val="24"/>
                <w:szCs w:val="24"/>
                <w:lang w:val="pt-BR"/>
              </w:rPr>
            </w:pPr>
            <w:r w:rsidRPr="004D1F37">
              <w:rPr>
                <w:sz w:val="24"/>
                <w:szCs w:val="24"/>
                <w:lang w:val="pt-BR"/>
              </w:rPr>
              <w:t>sulfona (= bisfenol S)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2D4D17">
            <w:pPr>
              <w:spacing w:before="0" w:beforeAutospacing="0" w:after="200" w:afterAutospacing="0"/>
              <w:rPr>
                <w:lang w:val="es-ES"/>
              </w:rPr>
            </w:pPr>
            <w:r w:rsidRPr="004D1F37">
              <w:rPr>
                <w:lang w:val="es-ES"/>
              </w:rPr>
              <w:t>LME = 0,05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s-ES"/>
              </w:rPr>
            </w:pPr>
            <w:r w:rsidRPr="004D1F37">
              <w:rPr>
                <w:lang w:val="es-ES"/>
              </w:rPr>
              <w:t>135861-56-2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>Dimetil dibenzilideno sorbitol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Bis (3,4- dimetilbenzilideno) sorbitol)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134701-20-5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2,4-dimetil-6-(1-metilpentadecil)-fenol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1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000108-01-0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Dimetilaminoetanol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18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000067-68-5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Dimetilsulfóxido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s-AR"/>
              </w:rPr>
            </w:pPr>
            <w:r w:rsidRPr="004D1F37">
              <w:rPr>
                <w:lang w:val="es-AR"/>
              </w:rPr>
              <w:t>029116-98-1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AR"/>
              </w:rPr>
            </w:pPr>
            <w:r w:rsidRPr="004D1F37">
              <w:rPr>
                <w:lang w:val="es-AR"/>
              </w:rPr>
              <w:t>Dioleato de sorbitana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napToGrid w:val="0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000126-58-9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Dipentaeritritol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000138-86-3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Dipenteno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napToGrid w:val="0"/>
              </w:rPr>
            </w:pPr>
            <w:r w:rsidRPr="004D1F37">
              <w:t>Somente para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000110-98-5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Dipropilenoglicol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Dióxidos de: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napToGrid w:val="0"/>
              </w:rPr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013463-67-7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 titânio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rPr>
                <w:lang w:eastAsia="es-ES"/>
              </w:rPr>
            </w:pPr>
            <w:r w:rsidRPr="004D1F37">
              <w:rPr>
                <w:lang w:eastAsia="es-ES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center" w:pos="1467"/>
                <w:tab w:val="right" w:pos="3425"/>
              </w:tabs>
              <w:spacing w:before="0" w:beforeAutospacing="0" w:after="200" w:afterAutospacing="0"/>
              <w:jc w:val="center"/>
            </w:pPr>
            <w:r w:rsidRPr="004D1F37">
              <w:t>007631-86-9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silício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rPr>
                <w:lang w:eastAsia="es-ES"/>
              </w:rPr>
            </w:pPr>
            <w:r w:rsidRPr="004D1F37">
              <w:rPr>
                <w:lang w:eastAsia="es-ES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000124-38-9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carbono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001317-33-5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Disulfeto de molibdênio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rPr>
                <w:rFonts w:ascii="Times New Roman" w:hAnsi="Times New Roman" w:cs="Times New Roman"/>
                <w:snapToGrid w:val="0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004130-42-1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2,6 di-ter-butil-4-etilfenol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rPr>
                <w:rFonts w:ascii="Times New Roman" w:hAnsi="Times New Roman" w:cs="Times New Roman"/>
                <w:snapToGrid w:val="0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LCA = 0,8 mg/dm</w:t>
            </w:r>
            <w:r w:rsidRPr="004D1F37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2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003135-18-0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3,5-di-ter-butil-4-hidroxibenzilfosfonato de dioctadecila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067845-93-6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3,5-di-ter-butil-4-hidroxibenzoato de hexadecila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napToGrid w:val="0"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004221-80-1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3,5-di-ter-butil-4-hidroxibenzoato de 2,4-di-ter-butil fenila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19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002082-79-3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3-(3,5-di-ter-butil-4-hidroxifenil)propionato de n-octadecil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LME = 6,0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2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(= 3,5-di-ter-butil-4-hidroxi-hidrocinamato de n-octadecil) 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3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000088-58-4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2,5-Di-ter-butil hidroquinona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para poliésteres termo-rígidos e não deve exceder 0,08% </w:t>
            </w:r>
            <w:r w:rsidR="002D4D17" w:rsidRPr="004D1F37">
              <w:t>m/m do material plástico, sozinho ou combinado com ter-butil-catecol e ou hidroquinona.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110675-26-8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2,4-Bis(dodeciltiometil)-6-metilfenol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en-US"/>
              </w:rPr>
            </w:pPr>
            <w:r w:rsidRPr="004D1F37">
              <w:rPr>
                <w:lang w:val="en-US"/>
              </w:rPr>
              <w:t>LME(T)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052047-59-3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2-(4-dodecil-fenil) indol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LME = 0,06mg/kg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s-ES"/>
              </w:rPr>
            </w:pPr>
            <w:r w:rsidRPr="004D1F37">
              <w:rPr>
                <w:lang w:val="es-ES"/>
              </w:rPr>
              <w:t>016389-88-1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>Dolomita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010605-09-1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Estearato de ascorbila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000123-95-5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Estearato de butila (*)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6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006994-59-8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Estearato de estanho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Para ser usado: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left="44"/>
            </w:pPr>
            <w:r w:rsidRPr="004D1F37">
              <w:t>a) como estabilizante em materiais plásticos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2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44"/>
            </w:pPr>
            <w:r w:rsidRPr="004D1F37">
              <w:t>b) em adesivos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left="44"/>
            </w:pPr>
            <w:r w:rsidRPr="004D1F37">
              <w:t>c) em recobrimentos poliméricos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001190-63-2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Estearato de palmitila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Estearato de hexadecila)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Para uso como plasficante ou lubrificante em poliestireno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058446-52-9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Estearoil-benzoil metano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005793-94-2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Estearoil-2-lactilato de cálcio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Ésteres de ácidos alifáticos monocarboxílicos (C</w:t>
            </w:r>
            <w:r w:rsidRPr="004D1F37">
              <w:rPr>
                <w:vertAlign w:val="subscript"/>
              </w:rPr>
              <w:t>6</w:t>
            </w:r>
            <w:r w:rsidRPr="004D1F37">
              <w:t>-C</w:t>
            </w:r>
            <w:r w:rsidRPr="004D1F37">
              <w:rPr>
                <w:vertAlign w:val="subscript"/>
              </w:rPr>
              <w:t>22</w:t>
            </w:r>
            <w:r w:rsidRPr="004D1F37">
              <w:t>) com poliglicerol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Esteres de ácidos alifáticos monocarboxílicos (C</w:t>
            </w:r>
            <w:r w:rsidRPr="004D1F37">
              <w:rPr>
                <w:vertAlign w:val="subscript"/>
              </w:rPr>
              <w:t>6</w:t>
            </w:r>
            <w:r w:rsidRPr="004D1F37">
              <w:t>-C</w:t>
            </w:r>
            <w:r w:rsidRPr="004D1F37">
              <w:rPr>
                <w:vertAlign w:val="subscript"/>
              </w:rPr>
              <w:t>22</w:t>
            </w:r>
            <w:r w:rsidRPr="004D1F37">
              <w:t>) com polietilenoglicol e seus sulfatos de sódio e amônio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Ester do ácido esteárico com etilenoglicol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30 mg/kg (11)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1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008045-34-9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Ésteres do ácido esteárico com pentaeritritol (*)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Para uso somente em PVC rígido e ou em copolímeros de cloreto de </w:t>
            </w:r>
            <w:r w:rsidR="002D4D17" w:rsidRPr="004D1F37">
              <w:t>vinila rígidos de forma que a quantidade de pentaeritritol e ou estearato de pentaeritritol (calculado como pentaeritritol livre) não exceda 0,4% m/m destes polímeros.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1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161717-32-4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Éster do ácido fosforoso de butiletilpropanodiol cíclico e 2,4,6-tri-tert-butilfenila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2,0 mg/kg – (como soma de fosfito, fosfato e o produto de hidrólise = TTBP)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9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2,4,6-tri-tert-butilfenil, 2-butil-2-etil-1,3-propanodiol fosfito)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026741-53-7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Éster do ácido fosforoso con cicloneopentil-tetrail-bis (2,4-di-ter-butil fenilo)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0,6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(Bis (2,4-di-ter-butilfenil) pentaeritritol difosfito))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034137-09-2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Ester do ácido 3,5-di-ter-butil-4-hidroxi hidrocinâmico com 1,3,5-tris (2-hidroxi-etil)-s-triazina 2,4,6-(1 H,3H,5H)-triona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Em polietileno e polipropileno em quantidade não superior a 0,5%. Em </w:t>
            </w:r>
            <w:r w:rsidR="002D4D17" w:rsidRPr="004D1F37">
              <w:t>copolímeros de olefinas em quantidade não superior a 0,25% do material plástico.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3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Esteres dos ácidos abaixo mencionados com glicerol: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acético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butírico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erúcico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esteárico (mono, di e tri)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- 12-hidroxiesteárico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linoléico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mirístico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oléico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palmítico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pelargônico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5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propiônico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ricinoléico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4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Esteres do ácido montânico com: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etilenoglicol e ou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- 1,3-butilenoglicol (= 1,3 – butanodiol) e ou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glicerol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008050-31-5</w:t>
            </w:r>
          </w:p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008050-26-8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Éster de breu com: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glicerol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pentaeritritol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4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065997-13-9</w:t>
            </w:r>
          </w:p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008050-15-5</w:t>
            </w:r>
          </w:p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064365-17-9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Éster de breu hidrogenado com: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glicerol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metanol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pentaeritritol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1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Esteres de glicerol com ácidos alifáticos saturados lineares com um número par de átomos de carbono (C</w:t>
            </w:r>
            <w:r w:rsidRPr="004D1F37">
              <w:rPr>
                <w:vertAlign w:val="subscript"/>
              </w:rPr>
              <w:t>14</w:t>
            </w:r>
            <w:r w:rsidRPr="004D1F37">
              <w:t>-C</w:t>
            </w:r>
            <w:r w:rsidRPr="004D1F37">
              <w:rPr>
                <w:vertAlign w:val="subscript"/>
              </w:rPr>
              <w:t>18</w:t>
            </w:r>
            <w:r w:rsidRPr="004D1F37">
              <w:t xml:space="preserve">) e com ácidos alifáticos insaturados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6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lineares com um número par de átomos de carbono (C</w:t>
            </w:r>
            <w:r w:rsidRPr="004D1F37">
              <w:rPr>
                <w:vertAlign w:val="subscript"/>
              </w:rPr>
              <w:t>16</w:t>
            </w:r>
            <w:r w:rsidRPr="004D1F37">
              <w:t>-C</w:t>
            </w:r>
            <w:r w:rsidRPr="004D1F37">
              <w:rPr>
                <w:vertAlign w:val="subscript"/>
              </w:rPr>
              <w:t>18</w:t>
            </w:r>
            <w:r w:rsidRPr="004D1F37">
              <w:t>)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Ésteres de ácidos alifáticos monocarboxílicos (C</w:t>
            </w:r>
            <w:r w:rsidRPr="004D1F37">
              <w:rPr>
                <w:vertAlign w:val="subscript"/>
              </w:rPr>
              <w:t>6</w:t>
            </w:r>
            <w:r w:rsidRPr="004D1F37">
              <w:t>-C</w:t>
            </w:r>
            <w:r w:rsidRPr="004D1F37">
              <w:rPr>
                <w:vertAlign w:val="subscript"/>
              </w:rPr>
              <w:t>22</w:t>
            </w:r>
            <w:r w:rsidRPr="004D1F37">
              <w:t>) com polietilenoglicol e seus sulfatos de sódio e amônio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061788-85-0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Éster de polietilenoglicol com óleo de rícino hidrogenado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330198-91-9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3"/>
              <w:spacing w:after="200"/>
              <w:ind w:right="34"/>
              <w:rPr>
                <w:sz w:val="24"/>
                <w:szCs w:val="24"/>
                <w:lang w:val="pt-BR"/>
              </w:rPr>
            </w:pPr>
            <w:r w:rsidRPr="004D1F37">
              <w:rPr>
                <w:sz w:val="24"/>
                <w:szCs w:val="24"/>
                <w:lang w:val="pt-BR"/>
              </w:rPr>
              <w:t>Éster 2,3-bis(acetoxi) propílico do ácido 12-(acetoxi) esteárico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4D1F37">
              <w:t>035958-30-6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2,2'-etilideno-bis(4,6-di-ter-butilfenol)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(= 1,1-Bis-(2-hidroxi-3,5-di-ter-butilfenol) etano)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en-US"/>
              </w:rPr>
            </w:pPr>
            <w:r w:rsidRPr="004D1F37">
              <w:rPr>
                <w:lang w:val="en-US"/>
              </w:rPr>
              <w:t>LME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2-Etil-hexil-tioglicolato de estanho dioctil tiobenzoato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0,006 mg/kg (expresso como Sn) (7)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tiobenzoato de 2-etil-hexil-mercaptoacetato de di-n-octil estanho)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000100-41-4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n-US"/>
              </w:rPr>
            </w:pPr>
            <w:r w:rsidRPr="004D1F37">
              <w:rPr>
                <w:lang w:val="en-US"/>
              </w:rPr>
              <w:t>Etilbenzeno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en-US"/>
              </w:rPr>
            </w:pPr>
            <w:r w:rsidRPr="004D1F37">
              <w:rPr>
                <w:lang w:val="en-US"/>
              </w:rPr>
              <w:t>LME= 0,6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037205-99-5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n-US"/>
              </w:rPr>
            </w:pPr>
            <w:r w:rsidRPr="004D1F37">
              <w:rPr>
                <w:lang w:val="en-US"/>
              </w:rPr>
              <w:t>Etilcarboximetilcelulose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009004-57-3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Etilcelulose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005136-44-7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Etileno-N-palmitamida-N'-estearamida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009004-58-4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Etilhidroxietilcelulose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Etilhidroximetilcelulose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Etilhidroxipropilcelulose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000110-30-5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N,N'-etileno-bis-estearamida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Bis estearato de etilenodiamina)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000110-31-6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N,N'-Etileno-bis-oleamida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Bis oleato de etilenodiamina)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005518-18-3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N,N'-Etileno-bis-palmitamida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Bis palmitato de etilenodiamina)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023949-66-8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2-etoxi-2'-etil oxanilida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(N-2-etoxifenil-N´-2´-etilfenil)  etanodiamina)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30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000948-65-2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2-fenil indol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15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5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018600-59-4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2,2’-(1,4-fenilen)bis[4H-3,1-benzoxazina-4-ona]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>(= 2,2’-(p-fenilen) di-3,1-benzoxazina-4-ona)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para ser usado em polietilentereftalato e copolímeros </w:t>
            </w:r>
            <w:r w:rsidR="002D4D17" w:rsidRPr="004D1F37">
              <w:t>de etileno - 1,4-ciclohexilen dimetil tereftalato, como máximo 1,0% na massa do polímero, em contato com alimentos aquosos não ácidos, aquosos ácidos, alcoólicos com conteúdo de etanol até 15%, e sólidos secos e não secos com ou sem gordura superficial, em condições de processamento a temperaturas inferiores a 100ºC</w:t>
            </w:r>
            <w:r w:rsidR="002D4D17">
              <w:t xml:space="preserve"> </w:t>
            </w:r>
            <w:r w:rsidR="002D4D17" w:rsidRPr="004D1F37">
              <w:t>(212ºF), envase a quente e pasteurização até 66ºC (150ºF) e temperaturas superiores, armazenamento a  temperatura ambiente, refrigeração e congelamento.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5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000090-43-7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000132-27-4 (sal de sodio)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sym w:font="Symbol" w:char="F06F"/>
            </w:r>
            <w:r w:rsidRPr="004D1F37">
              <w:t xml:space="preserve">-fenilfenol e seu sal de sódio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2-fenilfenol e seu sal de sódio)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Para ser usado em: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Adesivos, somente como conservante;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- Resinas de poli (fenilentereftalamida) como </w:t>
            </w:r>
            <w:r w:rsidR="00D54912" w:rsidRPr="004D1F37">
              <w:t>fungicida para recobrimentos, não devendo exceder 0,01% em massa do polímero base;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- Artigos elastoméricos reutilizáveis: </w:t>
            </w:r>
            <w:r w:rsidR="00D54912" w:rsidRPr="004D1F37">
              <w:t>como antioxidante e antiozonante, sozinho ou combinado com outros antioxidantes e antiozonantes, no total não devem exceder 5% em massa do produto elastomérico.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Fibras de algodão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Fibra de vidro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Fibra de poliéster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Os componentes devem estar incluídos nesta lista e na lista de polímeros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Fosfatos de (inclusive seus sais duplos e sais ácidos, excluindo lítio e manganês):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 exceto os sais de lítio, manganês e zinco.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amônio</w:t>
            </w: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0,6 mg/kg (expresso como Li)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cálcio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lítio</w:t>
            </w: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0,6 mg/kg (expresso como Mn) (5)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2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manganês</w:t>
            </w: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2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sódio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001241-94-7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Fosfato de difenila 2-etilhexila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2,4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151841-65-5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Fosfato hidroxibis [2,2’-metilenbis (4,6 diterbutilfenil)] de alumínio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LME = 5mg/kg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265647-11-8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Fosfato de sódio, hidrogênio, prata (1+) e zircônio (4+)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D54912">
            <w:pPr>
              <w:spacing w:before="0" w:beforeAutospacing="0" w:after="200" w:afterAutospacing="0"/>
              <w:rPr>
                <w:lang w:val="de-DE"/>
              </w:rPr>
            </w:pPr>
            <w:r w:rsidRPr="004D1F37">
              <w:t xml:space="preserve">Somente para ser usado como antimicrobiano para polímeros em </w:t>
            </w:r>
            <w:r w:rsidR="00D54912" w:rsidRPr="004D1F37">
              <w:t>contato com alimentos em níveis que não excedam 2% m/m de polímero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51"/>
          <w:jc w:val="center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rPr>
                <w:lang w:val="de-DE"/>
              </w:rPr>
              <w:t>LME(T)= 0,05 mg de Ag/kg (27)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085209-93-4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Fosfato de 2,2´-(metilenbis-(4,6-diterbutilfenila) e lítio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5 mg/kg de alimento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0,6 mg/kg (expresso como lítio)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Ftalatos de: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6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000085-68-7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butila e benzila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LME = 30 mg/kg 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usado:</w:t>
            </w:r>
          </w:p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a) Como plastificante em materiais </w:t>
            </w:r>
            <w:r w:rsidR="00D54912" w:rsidRPr="004D1F37">
              <w:t>reutilizáveis;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b) Como plasficante em materiais de </w:t>
            </w:r>
            <w:r w:rsidR="00D54912" w:rsidRPr="004D1F37">
              <w:t>um único uso que estejam em contato com alimentos não gordurosos, exceto para preparados para lactantes e preparados de continuação;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6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c) Como coadjuvante de tecnologia em concentrações de até 0,1% no produto final.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s-ES"/>
              </w:rPr>
            </w:pPr>
            <w:r w:rsidRPr="004D1F37">
              <w:rPr>
                <w:lang w:val="es-ES"/>
              </w:rPr>
              <w:t>000084-74-2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 xml:space="preserve">- dibutila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524"/>
              </w:tabs>
              <w:autoSpaceDE w:val="0"/>
              <w:autoSpaceDN w:val="0"/>
              <w:adjustRightInd w:val="0"/>
              <w:spacing w:before="0" w:beforeAutospacing="0" w:after="200" w:afterAutospacing="0"/>
              <w:rPr>
                <w:lang w:val="es-ES"/>
              </w:rPr>
            </w:pPr>
            <w:r w:rsidRPr="004D1F37">
              <w:rPr>
                <w:lang w:val="es-ES"/>
              </w:rPr>
              <w:t xml:space="preserve">LME = 0,3 mg/kg </w:t>
            </w:r>
          </w:p>
          <w:p w:rsidR="00D91D54" w:rsidRPr="004D1F37" w:rsidRDefault="00D91D54" w:rsidP="004D1F37">
            <w:pPr>
              <w:tabs>
                <w:tab w:val="left" w:pos="524"/>
              </w:tabs>
              <w:spacing w:before="0" w:beforeAutospacing="0" w:after="200" w:afterAutospacing="0"/>
            </w:pPr>
            <w:r w:rsidRPr="004D1F37">
              <w:t>Somente para ser usado: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290"/>
              </w:tabs>
              <w:spacing w:before="0" w:beforeAutospacing="0" w:after="200" w:afterAutospacing="0"/>
            </w:pPr>
            <w:r w:rsidRPr="004D1F37">
              <w:t xml:space="preserve">a) Como plastificante em materiais reutilizáveis que estejam em contato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290"/>
              </w:tabs>
              <w:spacing w:before="0" w:beforeAutospacing="0" w:after="200" w:afterAutospacing="0"/>
            </w:pPr>
            <w:r w:rsidRPr="004D1F37">
              <w:t>com alimentos não gordurosos;</w:t>
            </w:r>
          </w:p>
          <w:p w:rsidR="00D91D54" w:rsidRPr="004D1F37" w:rsidRDefault="00D91D54" w:rsidP="004D1F37">
            <w:pPr>
              <w:tabs>
                <w:tab w:val="left" w:pos="290"/>
              </w:tabs>
              <w:spacing w:before="0" w:beforeAutospacing="0" w:after="200" w:afterAutospacing="0"/>
            </w:pPr>
            <w:r w:rsidRPr="004D1F37">
              <w:t xml:space="preserve">b) Como coadjuvante de tecnologia </w:t>
            </w:r>
            <w:r w:rsidR="00D54912" w:rsidRPr="004D1F37">
              <w:t>em poliolefinas em concentrações de até 0,05% no produto final.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000084-61-7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diciclohexila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Para alimentos com conteúdo de gordura superior a 5% somente está </w:t>
            </w:r>
            <w:r w:rsidR="00D54912" w:rsidRPr="004D1F37">
              <w:t>permitido o uso em quantidades inferiores a 5% m/m em material plástico.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a) Em adesivos;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b) Como plastificante em polivinil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acetato, policloreto de vinila e copolímeros de cloreto de vinila, </w:t>
            </w:r>
            <w:r w:rsidR="00D54912" w:rsidRPr="004D1F37">
              <w:t>sozinho ou combinado com outros ftalatos, sempre que a quantidade total dos mesmos não supere 10% expresso como ácido ftálico, para filmes em contato com alimentos a temperatura ambiente ou menor.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000084-66-2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dietila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Para alimentos com conteúdo de gordura superior a 5% somente está </w:t>
            </w:r>
            <w:r w:rsidR="00D54912" w:rsidRPr="004D1F37">
              <w:t>permitido o uso em quantidades inferiores a 5% m/m em material plástico.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a) Em adesivos;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b) Como componente de </w:t>
            </w:r>
            <w:r w:rsidR="00D54912" w:rsidRPr="004D1F37">
              <w:t>recobrimentos resinosos e poliméricos.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026761-40-0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diisodecila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LME= 9 mg/kg</w:t>
            </w:r>
          </w:p>
          <w:p w:rsidR="00D91D54" w:rsidRPr="004D1F37" w:rsidRDefault="00D91D54" w:rsidP="00D54912">
            <w:pPr>
              <w:spacing w:before="0" w:beforeAutospacing="0" w:after="200" w:afterAutospacing="0"/>
              <w:ind w:left="74"/>
            </w:pPr>
            <w:r w:rsidRPr="004D1F37">
              <w:t xml:space="preserve">a) Como plastificantes em </w:t>
            </w:r>
            <w:r w:rsidR="00D54912" w:rsidRPr="004D1F37">
              <w:t>materiais reutilizáveis;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1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74"/>
            </w:pPr>
            <w:r w:rsidRPr="004D1F37">
              <w:t xml:space="preserve">b) Como plastificante em materiais de um único uso que estejam em </w:t>
            </w:r>
            <w:r w:rsidR="00D54912" w:rsidRPr="004D1F37">
              <w:t>contato com alimentos não gordurosos, exceto para preparados para lactantes e preparados de continuação;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19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74"/>
            </w:pPr>
            <w:r w:rsidRPr="004D1F37">
              <w:t>c) Como coadjuvante de tecnologia em concentrações de até 0,1% no produto final.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9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000117-81-7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di-2-etilhexila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LME = 1,5 mg/kg 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Somente para ser usado:</w:t>
            </w:r>
          </w:p>
          <w:p w:rsidR="00D91D54" w:rsidRPr="004D1F37" w:rsidRDefault="00D91D54" w:rsidP="00D54912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a) Como plastificante em materiais e </w:t>
            </w:r>
            <w:r w:rsidR="00D54912" w:rsidRPr="004D1F37">
              <w:t>objetos reutilizáveis que estejam em contato com alimentos não gordurosos;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b) Como agente de apoio ao </w:t>
            </w:r>
            <w:r w:rsidR="00D54912" w:rsidRPr="004D1F37">
              <w:t>processo em concentrações de até 0,1% no produto final.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000117-84-0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dioctila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Para alimentos com conteúdo de gordura superior a 5% somente está </w:t>
            </w:r>
            <w:r w:rsidR="00D54912" w:rsidRPr="004D1F37">
              <w:t>permitido o uso de quantidades inferiores a 5% m/m em material plástico.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usado: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a) Em adesivos;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3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b) Como lubrificante em resinas de melamina formaldeído.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001166-52-5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001034-01-1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000121-79-9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Galatos de: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dodecila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30 mg/kg (a soma da migração destas substâncias não deve superar a restrição indicada)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octila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propila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009000-70-8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Gelatina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Glicerídeos acetilados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027214-00-2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Glicerofosfato de calcio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como componente de recobrimentos resinosos e poliméricos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000056-81-5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Glicerol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009000-01-5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009000-30-0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Gomas: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arábica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009000-65-1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011138-66-2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guar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tragacanto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xantana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Gorduras e óleos alimentícios de origem animal ou vegetal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Gorduras e óleos hidrogenados alimentícios de origem animal ou vegetal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007782-42-5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Grafite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000142-82-5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Heptano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000110-54-3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Hexano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para uso em adesivos e recobrimentos resinosos e </w:t>
            </w:r>
            <w:r w:rsidR="00D54912" w:rsidRPr="004D1F37">
              <w:t>poliméricos para filmes poliolefínicos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023128-74-7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1,6-Hexametilenbis[3-(3,5-di-tertbutil-4-hidroxifenil)propionamida]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45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000100-97-0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Hexametilenotetramina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=15 mg/kg (expresso como formaldeído) (18)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011097-59-9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Hidrocalcita (= hidroxi-carbonato de alumínio e magnésio hidratado)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Hidrocarbonetos de petróleo leves e desodorizados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422"/>
              </w:tabs>
              <w:spacing w:before="0" w:beforeAutospacing="0" w:after="200" w:afterAutospacing="0"/>
            </w:pPr>
            <w:r w:rsidRPr="004D1F37">
              <w:t>Devem cumprir com as seguintes especificações: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Apresentar odor leve, não querosene;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Ponto de ebulição inicial mínimo de 149ºC (300ºF);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Ponto de ebulição final máximo de 343ºC (650ºF);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As absorbâncias máximas estão definidas na tabela (24).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422"/>
              </w:tabs>
              <w:spacing w:before="0" w:beforeAutospacing="0" w:after="200" w:afterAutospacing="0"/>
            </w:pPr>
            <w:r w:rsidRPr="004D1F37">
              <w:t>Somente para ser usados: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a) Como plastificantes e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2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absorvedores de óleo na fabricação de artigos de poliolefinas, em </w:t>
            </w:r>
            <w:r w:rsidR="00D54912" w:rsidRPr="004D1F37">
              <w:t>quantidades que não excedam as tecnologicamente necessárias, de acordo com as Boas Práticas de Fabricação;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b) Como componentes de adesivos.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Hidrocarbonetos isoparafínicos de petróleo, sintéticos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452"/>
              </w:tabs>
              <w:spacing w:before="0" w:beforeAutospacing="0" w:after="200" w:afterAutospacing="0"/>
            </w:pPr>
            <w:r w:rsidRPr="004D1F37">
              <w:t>Devem atender às seguintes especificações: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Faixa de ponto de ebulição: 63-260ºC;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Resíduo não volátil máximo: 0,002 g/100 mL;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As absorbâncias máximas estão definidas na tabela (25).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012072-90-1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Hidromagnesita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000123-31-9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Hidroquinona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1,4-dihidroxi benzeno)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0,6 mg/kg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Não deve exceder 0,08% m/m do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9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material plástico, sozinho ou combinado com ter-butil-catecol e ou 2,5-di-ter-butil hidroquinona.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5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000120-47-8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004191-73-5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p-hidroxi-benzoato de: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etila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28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000099-76-3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000094-13-3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isopropila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metila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propila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070321-86-7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strike/>
              </w:rPr>
            </w:pPr>
            <w:r w:rsidRPr="004D1F37">
              <w:t xml:space="preserve">2-(2-hidroxi-3,5-bis(1,1-dimetil benzil) fenil) benzotriazol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1,5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003864-99-1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2-(2-hidroxi-3',5'-di-ter-butilfenil)-5-cloro benzotriazol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en-US"/>
              </w:rPr>
            </w:pPr>
            <w:r w:rsidRPr="004D1F37">
              <w:rPr>
                <w:lang w:val="en-US"/>
              </w:rPr>
              <w:t>LME(T) = 30 mg/kg (28)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003896-11-5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2-(2'-hidroxi-3'-ter-butil-5'-metilfenil)-5-cloro benzotriazol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  <w:lang w:val="en-US"/>
              </w:rPr>
            </w:pPr>
            <w:r w:rsidRPr="004D1F37">
              <w:rPr>
                <w:lang w:val="en-US"/>
              </w:rPr>
              <w:t>LME(T) = 30mg/kg (28)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8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007620-77-1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n-US"/>
              </w:rPr>
            </w:pPr>
            <w:r w:rsidRPr="004D1F37">
              <w:rPr>
                <w:lang w:val="en-US"/>
              </w:rPr>
              <w:t>12-hidroxiestearato de lítio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polímeros e copolímeros de propileno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4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LC = 0,2% m/m 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0,6 mg/kg (expresso como Li)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Hidróxidos de: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021645-51-2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001336-21-6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amônio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001305-62-0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cálcio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001309-42-8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012626-88-9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manganês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=0,6 mg/kg (expresso como Mn) (5)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001310-58-3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001310-73-2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sódio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020427-58-1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002440-22-4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2-(2'-hidroxi-5'-metilfenil) benzotriazol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LME(T) = 30 mg/kg (28)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000131-53-3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2,2'-di-hidroxi-4-metoxibenzofenona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en-US"/>
              </w:rPr>
            </w:pPr>
            <w:r w:rsidRPr="004D1F37">
              <w:rPr>
                <w:lang w:val="en-US"/>
              </w:rPr>
              <w:t>LME(T) = 6,0 mg/kg (14)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000131-57-7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n-US"/>
              </w:rPr>
            </w:pPr>
            <w:r w:rsidRPr="004D1F37">
              <w:rPr>
                <w:lang w:val="en-US"/>
              </w:rPr>
              <w:t xml:space="preserve">2-hidroxi-4-metoxibenzofenona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  <w:lang w:val="en-US"/>
              </w:rPr>
            </w:pPr>
            <w:r w:rsidRPr="004D1F37">
              <w:rPr>
                <w:lang w:val="en-US"/>
              </w:rPr>
              <w:t>LME(T) = 6,0 mg/kg (14)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000123-42-2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4-hidróxi-4-metil-2-pentanona (= Diacetona álcool)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001843-05-6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2-hidróxi-4-n-octil-oxibenzofenona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rPr>
                <w:lang w:val="fr-FR"/>
              </w:rPr>
              <w:t>LME(T) = 6,0 mg/kg (14)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009005-27-0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Hidroxietilamido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009004-62-0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Hidroxietilcelulose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009032-42-2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Hidroxietilmetilcelulose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Hidroxifosfito de alumínio e cálcio, hidratado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037353-59-6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Hidroximetilcelulose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009049-76-7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Hidroxipropilamido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009004-64-2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Hidroxipropilcelulose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jc w:val="center"/>
            </w:pPr>
            <w:r w:rsidRPr="004D1F37">
              <w:t>009004-65-3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Hidroxipropilmetilcelulose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019569-21-2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Huntita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000078-59-1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3"/>
              <w:spacing w:after="200"/>
              <w:ind w:right="34"/>
              <w:rPr>
                <w:sz w:val="24"/>
                <w:szCs w:val="24"/>
                <w:lang w:val="pt-BR"/>
              </w:rPr>
            </w:pPr>
            <w:r w:rsidRPr="004D1F37">
              <w:rPr>
                <w:sz w:val="24"/>
                <w:szCs w:val="24"/>
                <w:lang w:val="pt-BR"/>
              </w:rPr>
              <w:t>Isoforona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000078-78-4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Isopentano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000138-22-7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Lactato de butila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008002-43-5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Lecitina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014666-96-7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Linoleato de cobalto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como agente secante para resinas e recobrimentos poliméricos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39"/>
                <w:tab w:val="left" w:pos="6341"/>
              </w:tabs>
              <w:spacing w:before="0" w:beforeAutospacing="0" w:after="200" w:afterAutospacing="0"/>
              <w:ind w:right="8"/>
            </w:pPr>
            <w:r w:rsidRPr="004D1F37">
              <w:t>LME(T) = 0,05 mg/kg de alimento (expresso como Co) (26)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006904-78-5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Linoleato de manganês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como agente secante para resinas e recobrimentos poliméricos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0,6 mg/kg (5) (expresso como Mn)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Madeira (farinha ou fibras, não tratadas)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 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Maleatos de: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132041-52-2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30mg/kg - expresso como ácido maléico (1)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013716-99-9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amônio</w:t>
            </w:r>
          </w:p>
        </w:tc>
        <w:tc>
          <w:tcPr>
            <w:tcW w:w="2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016426-50-9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cálcio</w:t>
            </w:r>
          </w:p>
        </w:tc>
        <w:tc>
          <w:tcPr>
            <w:tcW w:w="2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ferro</w:t>
            </w:r>
          </w:p>
        </w:tc>
        <w:tc>
          <w:tcPr>
            <w:tcW w:w="2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010237-70-4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053172-74-0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sódio</w:t>
            </w:r>
          </w:p>
        </w:tc>
        <w:tc>
          <w:tcPr>
            <w:tcW w:w="2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007344-42-5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0"/>
              </w:tabs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25mg/kg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000087-78-5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Manitol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4D1F37">
              <w:t>000110-43-0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Metilamilcetona (= 2-heptanona)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vernizes e lacas para recobrimento interno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037206-01-2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Metilcarboximetilcelulose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009004-67-5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Metilcelulose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009004-59-5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Metiletilcelulose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000078-93-3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Metiletilcetona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Metilhidroximetilcelulose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000077-62-3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2,2'-metileno-bis-(6(1-metil-ciclohexil) p-cresol)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000119-47-1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2,2'-metileno-bis-(4-metil-6-ter-butilfenol)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  <w:lang w:val="en-US"/>
              </w:rPr>
            </w:pPr>
            <w:r w:rsidRPr="004D1F37">
              <w:rPr>
                <w:lang w:val="en-US"/>
              </w:rPr>
              <w:t xml:space="preserve">LME(T)= 1,5 mg/kg (13)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061167-58-6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2,2'-metileno-bis-(4-metil-6-ter-butilfenol) monoacrilato (=(acrilato de 2-terc-butil-6-(3-terc-butil-2-hidroxi-5 metilbenzil)-4-metilfenilo))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6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000088-24-4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2,2'-metileno-bis-(4-etil-6-ter-butilfenol)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lang w:val="en-US"/>
              </w:rPr>
            </w:pPr>
            <w:r w:rsidRPr="004D1F37">
              <w:rPr>
                <w:lang w:val="en-US"/>
              </w:rPr>
              <w:t xml:space="preserve">LME(T)=1,5 mg/kg (13)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000872-50-4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N-metil-2 pirrolidona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como solvente residual em concentrações que não excedam 100 </w:t>
            </w:r>
            <w:r w:rsidR="00D54912" w:rsidRPr="004D1F37">
              <w:t>ppm em resina final: poli(bisfenol A-co-4,4’-diclorodifenilsulfona-co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4,4’-sulfonilbisfenol) (CAS 88285-91-0)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000108-10-1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Metil-isobutil-cetona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LME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82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- 005242-49-9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- 001533-45-5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- 002397-00-4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Mistura de: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  <w:r w:rsidRPr="004D1F37">
              <w:t>- 4-(2-benzoxazolil)-4</w:t>
            </w:r>
            <w:r w:rsidRPr="004D1F37">
              <w:rPr>
                <w:rFonts w:eastAsia="EUAlbertina+20"/>
              </w:rPr>
              <w:t>′</w:t>
            </w:r>
            <w:r w:rsidRPr="004D1F37">
              <w:t>-(5-metil-2-benzoxazolil) estilbeno;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LC = 0,05% m/m 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A proporção da mistura obtida a partir do processo de fabricação </w:t>
            </w:r>
            <w:r w:rsidR="00D54912" w:rsidRPr="004D1F37">
              <w:t>deve ser de (58-62 %):(23-27 %):(13-17 %)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1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052497-24-2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094945-28-5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010213-78-2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Mistura de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octadecanoato de 2-(2-hidroxietil-octadecilamino)etila;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diestearato de (octadecilimino) dietileno; 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películas de polipropileno.</w:t>
            </w:r>
          </w:p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A espessura de envase em </w:t>
            </w:r>
            <w:r w:rsidR="00D54912" w:rsidRPr="004D1F37">
              <w:t>micrômetros multiplicada pela porcentagem em massa do aditivo não deve ser maior que 16.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7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Não deve ser usado em materiais plásticos para alimentos alcoólicos, </w:t>
            </w:r>
            <w:r w:rsidR="00D54912" w:rsidRPr="004D1F37">
              <w:t>nem para temperaturas de uso maiores que 100ºC.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012001-26-2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Mica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Micropartículas de vidro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020336-96-3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Miristato de lítio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LME(T) = 0,6 mg/kg (6)(expresso como Li)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Mono e diglicerídeos de óleo de rícino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030233-64-8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Monobehenato de glicerol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062568-11-0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Monobehenato de sorbitana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000112-34-5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Monobutiléter de dietilenoglicol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000111-76-2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Monobutiléter de etilenoglicol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rPr>
                <w:strike/>
              </w:rPr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001323-39-3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027194-74-7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Monoésteres de 1,2-propilenglicol com: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esteárico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83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001330-80-9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029013-28-3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láurico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oleico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ácido palmítico 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Ttulo1"/>
              <w:spacing w:before="0" w:beforeAutospacing="0" w:after="200" w:afterAutospacing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D1F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Monoestearato de glicerol, éster com ácido ascórbico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38"/>
              </w:tabs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Monoestearato de glicerol, éster com ácido cítrico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009005-67-8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Monoestearato de polietilenoglicol sorbitana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001338-41-6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Monoestearato de sorbitana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026836-47-5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Monoestearato de sorbitol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000111-90-0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Monoetiléter de dietilenoglicol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000110-80-5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Monoetiléter de etilenoglicol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em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026402-23-3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Monohexanoato de glicerol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030899-62-8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Monolaurato diacetato de glicerol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s-AR"/>
              </w:rPr>
            </w:pPr>
            <w:r w:rsidRPr="004D1F37">
              <w:rPr>
                <w:lang w:val="es-AR"/>
              </w:rPr>
              <w:t>009005-64-5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AR"/>
              </w:rPr>
            </w:pPr>
            <w:r w:rsidRPr="004D1F37">
              <w:rPr>
                <w:lang w:val="es-AR"/>
              </w:rPr>
              <w:t xml:space="preserve">Monolaurato de polietilenoglicol sorbitana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001338-39-2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Monolaurato de sorbitana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034590-94-8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Monometiléter de dipropilenoglicol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Somente para ser usado na elaboração de vernizes e esmaltes para revestimento interno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001320-67-8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Monometiléter de propilenglicol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1-metoxi-3-propanol)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Somente para ser usado na elaboração de vernizes e esmaltes para revestimento interno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026402-26-6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Monooctanoato de glicerol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Monooleato de glicerol, éster com ácido ascórbico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Monooleato de glicerol, éster com ácido cítrico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001338-43-8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Monooleato de sorbitana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Monopalmitato de glicerol, éster com ácido ascórbico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Monopalmitato de glicerol, éster com ácido cítrico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026266-57-9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Monopalmitato de sorbitana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003333-62-8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7-(2-H-Nafto-(1,2-D)triazol-2-il)-3-fenil-cumarina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1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Nafta de petróleo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 nafta de petróleo está constituída por hidrocarbonetos líquidos, de natureza essencialmente parafínica e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3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naftênica, refinados, que devem atender aos seguintes requisitos:</w:t>
            </w:r>
          </w:p>
          <w:p w:rsidR="00D91D54" w:rsidRPr="004D1F37" w:rsidRDefault="00D91D54" w:rsidP="004D1F37">
            <w:pPr>
              <w:pStyle w:val="Cabealho"/>
              <w:spacing w:after="200"/>
              <w:ind w:left="5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 Faixa de ponto de ebulição: 79°C;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4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left="5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- 149°C (175°F – 300°F);</w:t>
            </w:r>
          </w:p>
          <w:p w:rsidR="00D91D54" w:rsidRPr="004D1F37" w:rsidRDefault="00D91D54" w:rsidP="004D1F37">
            <w:pPr>
              <w:pStyle w:val="Cabealho"/>
              <w:spacing w:after="200"/>
              <w:ind w:left="5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 Resíduo não volátil máximo: 0,002 g/100 mL;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4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spacing w:after="200"/>
              <w:ind w:left="5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 Limites máximos de absorbância em UV: (19).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037244-96-5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Nefelina sienita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9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061789-51-3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Naftenato de cobalto (*) (para ácido naftênico)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Somente para ser usado como agente secante em polímeros e </w:t>
            </w:r>
            <w:r w:rsidR="00D54912" w:rsidRPr="004D1F37">
              <w:t>resinas para recobrimentos.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LME = 0,05 mg/kg (expresso como Co)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001338-14-3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Naftenato de ferro (*) (para ácido naftênico)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como agente secante em polímeros e resinas para recobrimentos.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001336-93-2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Naftenato de manganês (*) (para ácido naftênico)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D54912">
            <w:pPr>
              <w:spacing w:before="0" w:beforeAutospacing="0" w:after="200" w:afterAutospacing="0"/>
            </w:pPr>
            <w:r w:rsidRPr="004D1F37">
              <w:t xml:space="preserve">Somente para ser usado como agente secante em polímeros e </w:t>
            </w:r>
            <w:r w:rsidR="00D54912" w:rsidRPr="004D1F37">
              <w:t>resinas para recobrimentos.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9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0,6 mg/Kg (expresso como Mn) (5)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001333-86-4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Negro de fumo (= carbon black)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spacing w:after="20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Deve atender às seguintes espeficiações: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4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Extraíveis em Tolueno: máximo 0,1%;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- Absorção em UV do extrato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ciclohexano a 386 nm: &lt;0,02 UA para uma cubeta de 1 cm ou &lt; 0,1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5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UA para cubeta de 5 cm;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Conteúdo de benzopireno: máximo 0,25 mg/kg em negro de fumo;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Nível máximo de negro de fumo em polímero: 2,5% m/m.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2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027253-31-2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Neodecanoato de cobalto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Somente para ser usado em materiais em contato com alimentos aquosos não ácidos, aquosos ácidos, </w:t>
            </w:r>
            <w:r w:rsidR="00B25B57" w:rsidRPr="004D1F37">
              <w:t>alcoólicos e secos sem gordura na superfície.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2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LME(T) = 0,05 mg/kg (expresso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como ácido neodecanóico)</w:t>
            </w:r>
          </w:p>
          <w:p w:rsidR="00D91D54" w:rsidRPr="004D1F37" w:rsidRDefault="00D91D54" w:rsidP="004D1F37">
            <w:pPr>
              <w:tabs>
                <w:tab w:val="left" w:pos="6239"/>
                <w:tab w:val="left" w:pos="6341"/>
              </w:tabs>
              <w:spacing w:before="0" w:beforeAutospacing="0" w:after="200" w:afterAutospacing="0"/>
              <w:ind w:right="8"/>
            </w:pPr>
            <w:r w:rsidRPr="004D1F37">
              <w:t xml:space="preserve">LME = 0,05 mg/kg de alimento (26)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6239"/>
                <w:tab w:val="left" w:pos="6341"/>
              </w:tabs>
              <w:spacing w:before="0" w:beforeAutospacing="0" w:after="200" w:afterAutospacing="0"/>
              <w:ind w:right="8"/>
            </w:pPr>
            <w:r w:rsidRPr="004D1F37">
              <w:t>(expresso como Co 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080410-33-9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2,2',2"-nitrila [trietil-tris(3,3',5,5'-tetra-terbutil-1,1'-bifenil-2,2',-diil) fosfito]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5mg/kg (como soma de fosfito e fosfato)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010043-11-5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Nitreto de boro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882073-43-0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Nonitol-1,2,3-trideoxi-4,6:5,7-bis-O-[(4-propilfenil)metileno]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para ser usado como clarificante para polipropileno e </w:t>
            </w:r>
            <w:r w:rsidR="00B25B57" w:rsidRPr="004D1F37">
              <w:t>copolímeros olefínicos com elevada quantidade de propileno, sem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exceder 0,5% m/m (LC), em contato com todos os tipos de alimentos, em </w:t>
            </w:r>
            <w:r w:rsidR="00B25B57" w:rsidRPr="004D1F37">
              <w:t>condições de refrigeração, congelamento, temperatura ambiente, e envase a quente ou pasteurização a temperatura inferior ou superior a 66ºC, e não para esterilização com água em ebulição a 100ºC, nem esterilização 121ºC.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000126-14-7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Octaacetato de sacarose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008016-11-3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Óleo de linho epoxidado </w:t>
            </w:r>
          </w:p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(= Óleo de linhaça epoxidado)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Deve atender a:</w:t>
            </w:r>
          </w:p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 xml:space="preserve">- Oxigênio oxirânico menor que </w:t>
            </w:r>
            <w:r w:rsidR="00B25B57" w:rsidRPr="004D1F37">
              <w:t>10%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Número de iodo menor que 6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008016-35-1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 de oiticica e seus produtos de desidratação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Somente para ser usado como componente de recobrimentos resinosos e poliméricos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008012-95-1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Óleo de parafina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Deve atender às seguintes especificações: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- Quantidade de hidrocarbetos minerais com número de carbonos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8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inferior a 25: não mais que 5% (m/m)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- Viscosidade não inferior a 8,5 x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10-6m</w:t>
            </w:r>
            <w:r w:rsidRPr="004D1F37">
              <w:rPr>
                <w:vertAlign w:val="superscript"/>
              </w:rPr>
              <w:t>2</w:t>
            </w:r>
            <w:r w:rsidRPr="004D1F37">
              <w:t>/s (= 8,5 centistokes) a 100ºC</w:t>
            </w:r>
          </w:p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 xml:space="preserve">- Peso molecular médio não inferior </w:t>
            </w:r>
            <w:r w:rsidR="00B25B57" w:rsidRPr="004D1F37">
              <w:t>a 480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Tabela (21)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5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Óleo de parafina hidrogenado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Deve atender às seguintes especificações: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- Quantidade de hidrocarbetos minerais com número de carbonos </w:t>
            </w:r>
            <w:r w:rsidR="00B25B57" w:rsidRPr="004D1F37">
              <w:t>inferior a 25: não mais que 5% (m/m)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Viscosidade não inferior a 8,5 x 10-6m</w:t>
            </w:r>
            <w:r w:rsidRPr="004D1F37">
              <w:rPr>
                <w:vertAlign w:val="superscript"/>
              </w:rPr>
              <w:t>2</w:t>
            </w:r>
            <w:r w:rsidRPr="004D1F37">
              <w:t>/s (= 8,5 centistokes) a 100ºC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8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Peso molecular médio não inferior a 480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Tabela (21)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008002-09-3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Óleo de pinho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Sozinho para ser usado como componente de adesivos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008002-26-4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 de pinho “tall oil”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008001-79-4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 de rícino (= mamona)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castor oil)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064147-40-6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 de rícino (= mamona)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castor oil) desidratado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008001-78-3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 de rícino (= mamona)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castor oil) hidrogenado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063148-62-9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Óleos de silicone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rPr>
                <w:lang w:eastAsia="es-ES"/>
              </w:rPr>
            </w:pPr>
            <w:r w:rsidRPr="004D1F37">
              <w:rPr>
                <w:lang w:eastAsia="es-ES"/>
              </w:rPr>
              <w:t>Deve atender aos seguintes requisitos: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8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ind w:left="50"/>
              <w:rPr>
                <w:lang w:eastAsia="es-ES"/>
              </w:rPr>
            </w:pPr>
            <w:r w:rsidRPr="004D1F37">
              <w:rPr>
                <w:lang w:eastAsia="es-ES"/>
              </w:rPr>
              <w:t>- Peso molecular maior que 6800</w:t>
            </w:r>
          </w:p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ind w:left="50"/>
              <w:rPr>
                <w:lang w:eastAsia="es-ES"/>
              </w:rPr>
            </w:pPr>
            <w:r w:rsidRPr="004D1F37">
              <w:rPr>
                <w:lang w:eastAsia="es-ES"/>
              </w:rPr>
              <w:t>- Viscosidade mínima a 25°C: 100 centistokes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008013-07-8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Óleo de soja epoxidado </w:t>
            </w:r>
            <w:r w:rsidRPr="004D1F37">
              <w:rPr>
                <w:strike/>
              </w:rPr>
              <w:t xml:space="preserve">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347"/>
              </w:tabs>
              <w:spacing w:before="0" w:beforeAutospacing="0" w:after="200" w:afterAutospacing="0"/>
            </w:pPr>
            <w:r w:rsidRPr="004D1F37">
              <w:t xml:space="preserve">LME = 60 mg/kg </w:t>
            </w:r>
          </w:p>
          <w:p w:rsidR="00D91D54" w:rsidRPr="004D1F37" w:rsidRDefault="00D91D54" w:rsidP="00B25B57">
            <w:pPr>
              <w:tabs>
                <w:tab w:val="left" w:pos="347"/>
              </w:tabs>
              <w:spacing w:before="0" w:beforeAutospacing="0" w:after="200" w:afterAutospacing="0"/>
            </w:pPr>
            <w:r w:rsidRPr="004D1F37">
              <w:t xml:space="preserve">Deve atender aos seguintes </w:t>
            </w:r>
            <w:r w:rsidR="00B25B57" w:rsidRPr="004D1F37">
              <w:t>requisitos: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37"/>
          <w:jc w:val="center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Oxigênio oxirânico menor que 8%;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Índice de iodo menor que 6.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 xml:space="preserve">O LME será de 30 mg/kg para juntas de PVC utilizadas para </w:t>
            </w:r>
            <w:r w:rsidR="00B25B57" w:rsidRPr="004D1F37">
              <w:t>selar envases de vidro destinados a conter alimentos elaborados a base de cereais e alimentos infantis para lactentes e crianças de primeira infância.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Óleos virgens purificados ou refinados, desidratados, aquecidos ou soprados, parcialmente </w:t>
            </w:r>
            <w:r w:rsidR="00B25B57" w:rsidRPr="004D1F37">
              <w:t>polimerizados ou modificados com anidrido maléico: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008001-29-4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algodão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008001-31-8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coco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008001-21-6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girassol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008001-26-1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linho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008001-30-7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milho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3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008002-75-3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palma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Somente para ser usado em recobrimentos resinosos e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1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poliméricos como lubrificante de superfície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008016-13-5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peixe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008001-22-7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soja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7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008042-47-5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 mineral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Deve atender às seguintes especificações: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- Quantidade de hidrocarbetos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2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minerais com número de carbonos inferior a 25: não mais que 5% (m/m);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9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Viscosidade não inferior a 8,5 x 10-6m</w:t>
            </w:r>
            <w:r w:rsidRPr="004D1F37">
              <w:rPr>
                <w:vertAlign w:val="superscript"/>
              </w:rPr>
              <w:t>2</w:t>
            </w:r>
            <w:r w:rsidRPr="004D1F37">
              <w:t>/s (= 8,5 centistokes) a 100ºC;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4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Peso molecular médio não inferior a 480;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Tabela (21).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Óleos e gorduras derivados de vegetais ou animais, hidrogenados ou não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070331-94-1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2,2'-Oxamidobis(etil-3-(3,5-di-ter-butil-4-hidroxifenil)propionato)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Oxidos de: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001344-28-1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alumínio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001309-64-4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antimônio (trióxido)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LME = 0,04 mg/kg (expresso como antimônio)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001305-78-8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cálcio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001332-37-2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ferro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001309-48-4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magnésio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001314-13-2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000137-66-6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Palmitato de ascorbila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002598-99-4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Palmitato de estearila</w:t>
            </w:r>
          </w:p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(= Palmitato de octadecila) (*)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Para uso como plastificante ou lubrificante em poliestireno e deve </w:t>
            </w:r>
            <w:r w:rsidR="00B25B57" w:rsidRPr="004D1F37">
              <w:t>ser adicionado à formulação antes da extrusão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009000-69-5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Pectinas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000109-66-0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Pentano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007601-89-0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Perclorato de sódio monohidratado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0,05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4D1F37">
              <w:t>008009-03-8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strike/>
              </w:rPr>
            </w:pPr>
            <w:r w:rsidRPr="004D1F37">
              <w:t xml:space="preserve">Petrolato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Deve atender aos requisitos de absorbância em UV (20)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012269-78-2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Pirofilita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Sem restrições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068937-10-0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Polibuteno hidrogenado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tabs>
                <w:tab w:val="left" w:pos="377"/>
              </w:tabs>
              <w:spacing w:before="0" w:beforeAutospacing="0" w:after="200" w:afterAutospacing="0"/>
            </w:pPr>
            <w:r w:rsidRPr="004D1F37">
              <w:t>Deve atender aos seguintes requisitos: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>- Viscosidade Saybolt mínima: 39 segundos Saybolt;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6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>- Número de bromo menor ou igual a 3.</w:t>
            </w:r>
          </w:p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>Somente para ser usado em: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9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>- Polímeros em contato com alimentos não gordurosos;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 xml:space="preserve">- Polietileno em contato com alimentos gordurosos LC = 0,5%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>m/m e com temperatura de uso 40ºC ou menor;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6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 xml:space="preserve">- Poliestireno em contato com alimentos gordurosos LC = 5% m/m </w:t>
            </w:r>
            <w:r w:rsidR="00B25B57" w:rsidRPr="004D1F37">
              <w:t>e com temperatura de uso 40ºC ou menor.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7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4D1F37">
              <w:t>00916-00-6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Polidimetilsiloxano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437"/>
              </w:tabs>
              <w:spacing w:before="0" w:beforeAutospacing="0" w:after="200" w:afterAutospacing="0"/>
            </w:pPr>
            <w:r w:rsidRPr="004D1F37">
              <w:t>Deve atender aos seguintes requisitos:</w:t>
            </w:r>
          </w:p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rPr>
                <w:strike/>
                <w:lang w:eastAsia="es-ES"/>
              </w:rPr>
            </w:pPr>
            <w:r w:rsidRPr="004D1F37">
              <w:rPr>
                <w:lang w:eastAsia="es-ES"/>
              </w:rPr>
              <w:t>- Peso molecular maior que 6800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rPr>
                <w:color w:val="FF00FF"/>
                <w:lang w:eastAsia="es-ES"/>
              </w:rPr>
            </w:pPr>
            <w:r w:rsidRPr="004D1F37">
              <w:rPr>
                <w:lang w:eastAsia="es-ES"/>
              </w:rPr>
              <w:t>- Viscosidade mínima a 25°C: 100 centistokes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025322-68-3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Polietilenoglicol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s-ES"/>
              </w:rPr>
            </w:pPr>
            <w:r w:rsidRPr="004D1F37">
              <w:rPr>
                <w:lang w:val="es-ES"/>
              </w:rPr>
              <w:t>031831-53-5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>Poliéster de 1,4-butanodiol con caprolactona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>(=(2-Oxepanona, polímero com 1,4-butanediol))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rPr>
                <w:lang w:val="es-ES"/>
              </w:rPr>
            </w:pPr>
            <w:r w:rsidRPr="004D1F37">
              <w:rPr>
                <w:lang w:val="es-ES"/>
              </w:rPr>
              <w:t xml:space="preserve">1,4-butanodiol  LME = 5 mg/kg 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rPr>
                <w:lang w:val="es-ES"/>
              </w:rPr>
            </w:pPr>
            <w:r w:rsidRPr="004D1F37">
              <w:rPr>
                <w:lang w:val="es-ES"/>
              </w:rPr>
              <w:t xml:space="preserve">Caprolactona LME = 0,05 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8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es-ES"/>
              </w:rPr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rPr>
                <w:lang w:val="es-ES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(expresso como a soma de caprolactona e ácido 6-</w:t>
            </w:r>
            <w:r w:rsidR="00B25B57" w:rsidRPr="004D1F37">
              <w:t xml:space="preserve"> hidroxihexanóico)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 xml:space="preserve">Deve atender à seguinte </w:t>
            </w:r>
            <w:r w:rsidR="00B25B57" w:rsidRPr="004D1F37">
              <w:t>especificação: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1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</w:pPr>
            <w:r w:rsidRPr="004D1F37">
              <w:t>- Fração PM &lt; 1000 inferior a 0,05% m/m do aditivo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087189-25-1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Poliglicerato de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0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009003-27-4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Poliisobuteno (= poliisobutileno)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347"/>
              </w:tabs>
              <w:spacing w:before="0" w:beforeAutospacing="0" w:after="200" w:afterAutospacing="0"/>
            </w:pPr>
            <w:r w:rsidRPr="004D1F37">
              <w:t>Deve ter peso molecular entre 300 e 5000.</w:t>
            </w:r>
          </w:p>
          <w:p w:rsidR="00D91D54" w:rsidRPr="004D1F37" w:rsidRDefault="00D91D54" w:rsidP="004D1F37">
            <w:pPr>
              <w:tabs>
                <w:tab w:val="left" w:pos="347"/>
              </w:tabs>
              <w:spacing w:before="0" w:beforeAutospacing="0" w:after="200" w:afterAutospacing="0"/>
            </w:pPr>
            <w:r w:rsidRPr="004D1F37">
              <w:t>Somente para ser usado como: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- Plastificante de polietileno em quantidades que não excedam 0,5%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83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m/m do polietileno, e não em condições de aquecimento;</w:t>
            </w:r>
          </w:p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- Componenente de adesivos.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149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082451-48-7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Poli [(6-morfolino-1,3,5-triazina-2,4-diil)-[(2,2,6,6-tetrametil-4-piperidil)imino]-hexametileno-[(2,2,6,6-tetrametil-4-piperidil)imino]]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437"/>
              </w:tabs>
              <w:spacing w:before="0" w:beforeAutospacing="0" w:after="200" w:afterAutospacing="0"/>
            </w:pPr>
            <w:r w:rsidRPr="004D1F37">
              <w:t>Somente para ser usado: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</w:pPr>
            <w:r w:rsidRPr="004D1F37">
              <w:t xml:space="preserve">a) Como máximo 0,3% em massa de polipropileno e polímeros de etileno </w:t>
            </w:r>
            <w:r w:rsidR="00B25B57" w:rsidRPr="004D1F37">
              <w:t xml:space="preserve">com densidade maior que 0,94, em contato com alimentos, em condições de envase a quente e pasteurização até 66ºC (150ºF), </w:t>
            </w:r>
            <w:r w:rsidR="00B25B57">
              <w:t xml:space="preserve">armazenamento a </w:t>
            </w:r>
            <w:r w:rsidR="00B25B57" w:rsidRPr="004D1F37">
              <w:t>temperatura ambiente, refrigeração e congelamento;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9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 xml:space="preserve">b) Como máximo 0,3% em massa de poliolefinas com densidade menor </w:t>
            </w:r>
            <w:r w:rsidR="00B25B57" w:rsidRPr="004D1F37">
              <w:t xml:space="preserve">que 0,94, em contato com alimentos, em condições de envase a quente e pasteurização até 66ºC (150ºF), </w:t>
            </w:r>
            <w:r w:rsidR="00B25B57">
              <w:t xml:space="preserve">armazenamento a </w:t>
            </w:r>
            <w:r w:rsidR="00B25B57" w:rsidRPr="004D1F37">
              <w:t>temperatura ambiente, refrigeração e congelamento, sempre que os artigos tenham uma capacidade maior que 19 litros.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071878-19-8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Poli(6((1,1,3,3-tetrametil butil) amino)-1,3,5 triazina-2,4-diil)-((2,2,6,6-tetrametil-4-4-piperidil) 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 = 3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imino) hexametileno ((2,2,6,6-tetrametil-4-piperidil)imino)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7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192268-64-7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Poli-[[6-[N-(2,2,6,6-tetrametil-4-piperidinil)-N-butilamino]1,3,5-triazina-2,4-diil][2,2,6,6-</w:t>
            </w:r>
          </w:p>
        </w:tc>
        <w:tc>
          <w:tcPr>
            <w:tcW w:w="2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LME=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24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tetrametil-4-piperidinil)imino]-1,6-hexanodiil[(2,2,6,6-tetrametil-4-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piperidinil)imino]]alfa-[N,N,N',N'-tetrabutil-N"-(2,2,6,6-tetrametil-4-piperidinil)-N"-[6-(2,2,6,6-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cantSplit/>
          <w:trHeight w:val="42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tetrametil-4-piperidinilamino)-hexil][1,3,5triazina-2,4,6-triamina]-omega-N,N,N',N'-tetrabutil-1,3,5-triazina-2,4-diamina</w:t>
            </w:r>
          </w:p>
        </w:tc>
        <w:tc>
          <w:tcPr>
            <w:tcW w:w="258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4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Polímeros derivados da esterificação de um ou mais ácidos orgânicos mono ou policarboxílicos com um 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ou mais álcoois polibásicos ou fenóis abaixo mencionados.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Acidos: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000064-19-7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acético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000079-10-7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acrílico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6 mg/kg (22)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000124-04-9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adípico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000123-99-9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azelaico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000124-07-2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caprílico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003724-65-0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crotônico (*)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LCA = 0,05 mg/6 dm</w:t>
            </w:r>
            <w:r w:rsidRPr="004D1F37">
              <w:rPr>
                <w:vertAlign w:val="superscript"/>
              </w:rPr>
              <w:t>2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000057-11-4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esteárico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000088-99-3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o-ftálico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000121-91-5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isoftálico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5 mg/kg (expresso como ácido isoftálico)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000100-21-0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tereftálico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7,5 mg/kg (expresso como ácido tereftálico)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000110-17-8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fumárico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061788-47-4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graxos de óleo de coco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graxos de gordura bovina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061790-12-3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graxos de "tall oil"(= óleo de pinho)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000097-65-4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itacônico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00110-16-7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maléico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30 mg/kg (expresso como ácido maléico) (1)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000057-10-3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palmítico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000111-20-6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sebácico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Álcoois ou fenóis: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000080-05-7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bisfenol A (=(2,2 -bis 4 -hidroxifenil propano))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LME= 0,6 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000107-88-0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- 1,3-butilenoglicol (=1,3-butanodiol)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000112-30-1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n-decílico (=1-decanol)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000056-81-5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glicerol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000107-21-1 (mono)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000111-46-6 (di)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025322-68-3 (poli)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mono, di e polietilenoglicol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  <w:rPr>
                <w:lang w:val="en-US"/>
              </w:rPr>
            </w:pPr>
            <w:r w:rsidRPr="004D1F37">
              <w:rPr>
                <w:lang w:val="en-US"/>
              </w:rPr>
              <w:t>LME(T) = 30mg/Kg (11)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000057-55-6 (mono)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000110-98-5 (di)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025322-69-4 (poli)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mono, di e polipropilenoglicol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right="34"/>
              <w:jc w:val="center"/>
            </w:pPr>
            <w:r w:rsidRPr="004D1F37">
              <w:t>000111-87-5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n-octílico (=1-octanol)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000115-77-5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pentaeritritol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000050-70-4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sorbitol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000112-27-6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trietilenglicol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Polioxialquil (C2-C4) dimetilpolisiloxano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  <w:rPr>
                <w:strike/>
              </w:rPr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025322-69-4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Polipropilenoglicol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FFFFFF" w:fill="FFFFFF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70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003055-99-0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Produtos de condensação de álcool n-dodecílico com óxido de etileno (1:9,5)(= (alfa-n-dodecanol-omega-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LC = 1 mg/kg em poduto final para óxido de etileno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7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 w:val="restart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hidroxipoli(oxietileno) (1 mol de n-dodecanol: 9.5 moles de óxido de etileno))</w:t>
            </w: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Para ser usado como agente antiestático em quantidade que não </w:t>
            </w:r>
            <w:r w:rsidR="00B25B57" w:rsidRPr="004D1F37">
              <w:t>exceda 0,2% m/m em polietileno de baixa densidade, sempre que a espessura média for inferior a 125 µm.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40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O condensado deve ter um conteúdo de hidroxila entre 2,7 e 2,9%, e </w:t>
            </w:r>
            <w:r w:rsidR="00B25B57" w:rsidRPr="004D1F37">
              <w:t>ponto de enturvamento de 80ºC em solução aquosa a 1% m/m.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068411-46-1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Produto de reação de N-fenilbencenamina com 2,4,4-trimetilpenteno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tabs>
                <w:tab w:val="left" w:pos="594"/>
              </w:tabs>
              <w:autoSpaceDE w:val="0"/>
              <w:autoSpaceDN w:val="0"/>
              <w:adjustRightInd w:val="0"/>
              <w:spacing w:before="0" w:beforeAutospacing="0" w:after="200" w:afterAutospacing="0"/>
              <w:ind w:left="114"/>
              <w:rPr>
                <w:rFonts w:eastAsia="MS Mincho"/>
                <w:lang w:eastAsia="ja-JP"/>
              </w:rPr>
            </w:pPr>
            <w:r w:rsidRPr="004D1F37">
              <w:rPr>
                <w:rFonts w:eastAsia="MS Mincho"/>
                <w:lang w:eastAsia="ja-JP"/>
              </w:rPr>
              <w:t>Somente para ser usado: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rPr>
                <w:rFonts w:eastAsia="MS Mincho"/>
                <w:lang w:eastAsia="ja-JP"/>
              </w:rPr>
              <w:t xml:space="preserve">a) Em adesivos, como máximo 0,5% </w:t>
            </w:r>
            <w:r w:rsidR="00B25B57" w:rsidRPr="004D1F37">
              <w:rPr>
                <w:rFonts w:eastAsia="MS Mincho"/>
                <w:lang w:eastAsia="ja-JP"/>
              </w:rPr>
              <w:t xml:space="preserve">m/m do adesivo, para materiais em contato com todos os tipos de alimentos, em condições de contato que não excedam </w:t>
            </w:r>
            <w:r w:rsidR="00B25B57" w:rsidRPr="004D1F37">
              <w:t>49°C (120°F).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9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  <w:rPr>
                <w:rFonts w:eastAsia="MS Mincho"/>
                <w:lang w:eastAsia="ja-JP"/>
              </w:rPr>
            </w:pPr>
            <w:r w:rsidRPr="004D1F37">
              <w:t xml:space="preserve">b) Em vedantes para tampas: como máximo 0,1% em massa de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91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 xml:space="preserve">copolímeros isobutileno-isopreno, isobutileno-isopreno clorados e isobutileno-isopreno bromados. 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172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181314-48-7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Produto de reação de o-xileno com 5,7-bis(1,1-dimetiletil)-3-hidróxi-2(3H)-benzofuranona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B25B57">
            <w:pPr>
              <w:spacing w:before="0" w:beforeAutospacing="0" w:after="200" w:afterAutospacing="0"/>
              <w:ind w:left="114"/>
            </w:pPr>
            <w:r w:rsidRPr="004D1F37">
              <w:t xml:space="preserve">1) Para ser usado como máximo 0,1% em massa de poliolefinas em </w:t>
            </w:r>
            <w:r w:rsidR="00B25B57" w:rsidRPr="004D1F37">
              <w:t>contato com alimentos aquosos não ácidos, aquosos ácidos, alcoólicos com conteúdo de etanol até 8%, e sólidos secos e não secos sem gordura superficial, em condições de processamento até 100ºC (212ºF), envase a quente até 66ºC (150ºF) e temperaturas superiores, aquecimento de pratos preparados contidos na mesma embalagem, pasteriuzação, armazena</w:t>
            </w:r>
            <w:r w:rsidR="00B25B57">
              <w:t xml:space="preserve">mento a </w:t>
            </w:r>
            <w:r w:rsidR="00B25B57" w:rsidRPr="004D1F37">
              <w:t>temperatura ambiente, refrigeração e congelamento.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44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2) Para ser usado como máximo </w:t>
            </w:r>
            <w:r w:rsidR="00B25B57" w:rsidRPr="004D1F37">
              <w:t>0,02% em massa de polímeros e copolímeros de prop</w:t>
            </w:r>
            <w:r w:rsidR="00B25B57">
              <w:t>ileno, em contato com alimentos</w:t>
            </w:r>
            <w:r w:rsidR="00B25B57" w:rsidRPr="004D1F37">
              <w:t xml:space="preserve"> aquosos não ácidos, aquosos ácidos, alcoólicos de qualquer graduação alcoólica, e sólidos secos e não secos com ou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44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5A323A">
            <w:pPr>
              <w:spacing w:before="0" w:beforeAutospacing="0" w:after="200" w:afterAutospacing="0"/>
              <w:ind w:left="114"/>
            </w:pPr>
            <w:r w:rsidRPr="004D1F37">
              <w:t xml:space="preserve">sem gordura superficial, em condições de processamento até 100ºC (212ºF), envase a quente até </w:t>
            </w:r>
            <w:r w:rsidR="005A323A" w:rsidRPr="004D1F37">
              <w:t>66ºC (150ºF) e temperaturas superiores, aquecimento de pratos preparados contidos na mesma embalagem, pasteurização, armazenamento a  temperatura ambiente, refrigeração e congelamento; e sempre que o artigo final tenha uma capacidade de 19 litros ou maior.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442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3) Para ser usado como máximo </w:t>
            </w:r>
            <w:r w:rsidR="005A323A" w:rsidRPr="004D1F37">
              <w:t xml:space="preserve">0,02% em massa de polímeros e copolímeros de etileno, em contato </w:t>
            </w:r>
            <w:r w:rsidR="005A323A">
              <w:t xml:space="preserve">com alimentos </w:t>
            </w:r>
            <w:r w:rsidR="005A323A" w:rsidRPr="004D1F37">
              <w:t xml:space="preserve">aquosos não ácidos, aquosos ácidos, alcoólicos de qualquer graduação alcoólica, e sólidos secos e não secos com ou sem gordura superficial, em condições de processamento até100ºC (212ºF), envase a quente até 66ºC (150ºF) e temperaturas superiores, aquecimento de pratos preparados contidos na mesma embalagem, </w:t>
            </w:r>
            <w:r w:rsidR="005A323A">
              <w:t xml:space="preserve">pasteurização, armazenamento a </w:t>
            </w:r>
            <w:r w:rsidR="005A323A" w:rsidRPr="004D1F37">
              <w:t>temperatura ambiente, refrigeração e congelamento; e sempre que a capa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38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polimérica em contato com o alimento tenha uma espessura não maior que 50 micrômetros.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745070-61-5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Propanamida, N,N’,N’’-1,3,5-benzenotriil tris(2,2-dimetil) (=(1,3,5-tris (2,2-dimetilpropanamida)-benzeno))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LME: 0,05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Propilhidroxietilcelulose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Propilhidroximetilcelulose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Propilhidroxipropilcelulose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000057-55-6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Propilenoglicol (= 1,2-propanodiol)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Propionato de: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007068-70-4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alumínio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017496-08-1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amônio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004075-81-4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cálcio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------------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ferro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000557-27-7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magnésio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000327-62-8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potássio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000137-40-6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sódio 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divId w:val="908998341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000557-28-8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  <w:rPr>
                <w:strike/>
              </w:rPr>
            </w:pPr>
            <w:r w:rsidRPr="004D1F37">
              <w:t xml:space="preserve">LME(T) = 25mg/kg (expresso como Zn) (4)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014808-60-7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Quartzo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009000-16-2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Resina Damar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7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068956-82-1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Resinato de cobalto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Somente para ser usado como agente secante em polímeros e resinas para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4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recobrimentos</w:t>
            </w:r>
          </w:p>
          <w:p w:rsidR="00D91D54" w:rsidRPr="004D1F37" w:rsidRDefault="00D91D54" w:rsidP="004D1F37">
            <w:pPr>
              <w:tabs>
                <w:tab w:val="left" w:pos="6239"/>
                <w:tab w:val="left" w:pos="6341"/>
              </w:tabs>
              <w:spacing w:before="0" w:beforeAutospacing="0" w:after="200" w:afterAutospacing="0"/>
              <w:ind w:left="114" w:right="8"/>
            </w:pPr>
            <w:r w:rsidRPr="004D1F37">
              <w:t>LME = 0,05 mg/kg de alimento (expresso como Co) (26)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55"/>
          <w:jc w:val="center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(Sozinho ou combinado com todas as substâncias que contenham cobalto)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85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009008-34-8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Resinato de manganês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5A323A">
            <w:pPr>
              <w:spacing w:before="0" w:beforeAutospacing="0" w:after="200" w:afterAutospacing="0"/>
              <w:ind w:left="114"/>
            </w:pPr>
            <w:r w:rsidRPr="004D1F37">
              <w:t xml:space="preserve">Somente para ser usado como agente secante em polímeros e resinas para </w:t>
            </w:r>
            <w:r w:rsidR="005A323A" w:rsidRPr="004D1F37">
              <w:t>recobrimentos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98"/>
          <w:jc w:val="center"/>
        </w:trPr>
        <w:tc>
          <w:tcPr>
            <w:tcW w:w="28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0,6 mg/kg (expresso como Mn) (5)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Resinas e Polímeros descritos na "Lista Positiva de polímeros e resinas para embalagens e equipamentos plásticos" - Res. GMC 24/04 e atualizações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Devem atender às restrições estabelecidas na Resolução GMC correspondente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029894-35-7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Ricinoleato de poliglicerol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0"/>
          <w:jc w:val="center"/>
        </w:trPr>
        <w:tc>
          <w:tcPr>
            <w:tcW w:w="283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491589-22-1</w:t>
            </w:r>
          </w:p>
        </w:tc>
        <w:tc>
          <w:tcPr>
            <w:tcW w:w="300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Sal de cálcio do ácido 1,2-ciclohexanodicarboxílico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Somente para ser usado como agente clarificante ou nucleante em </w:t>
            </w:r>
            <w:r w:rsidR="005A323A" w:rsidRPr="004D1F37">
              <w:t>poliolefinas, em concentrações que não excedam 0,25% (2500 ppm) em massa do material plástico, em contato com alimentos aquosos não ácidos, aquosos ácidos, alcoólicos, gordurosos e secos, em condições de esterilização a 100ºC (212 ºF), envase a quente até 66ºC (150ºF) e temperaturas superiores, aquecimento de pratos preparados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22"/>
          <w:jc w:val="center"/>
        </w:trPr>
        <w:tc>
          <w:tcPr>
            <w:tcW w:w="2835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contidos na mesma embalagem, pasteurização, armazenamento a temperatura ambiente, refrigeração e</w:t>
            </w:r>
            <w:r w:rsidR="005A323A" w:rsidRPr="004D1F37">
              <w:t xml:space="preserve"> congelamento.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15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351870-33-2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Sal dissódico do ácido cis-endo-biciclo(2,2,1)heptano-2-3-dicarboxílico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 w:right="499"/>
            </w:pPr>
            <w:r w:rsidRPr="004D1F37">
              <w:t>LME = 5 mg/kg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 w:right="499"/>
            </w:pPr>
            <w:r w:rsidRPr="004D1F37">
              <w:t xml:space="preserve">Não deve ser utilizado em polietileno em contato </w:t>
            </w:r>
            <w:r w:rsidR="005A323A" w:rsidRPr="004D1F37">
              <w:t>com produtos alimentícios ácidos. Pureza ≥ 96 %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000119-36-8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Salicilato de metila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LME = 30mg/kg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000087-18-3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Salicilato de 4-ter-butilfenila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12mg/kg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Sais (inclusive sais duplos ou sais ácidos) de alumínio, amônio, cálcio, ferro, magnésio, potássio, sódio e zinco, dos ácidos abaixo mencionados:</w:t>
            </w:r>
          </w:p>
        </w:tc>
        <w:tc>
          <w:tcPr>
            <w:tcW w:w="2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restrição, exceto para os sais de Zn: 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000124-04-9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 adípico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000506-30-9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araquídico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007771-44-0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araquidônico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000050-81-7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ascórbico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000112-85-6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behênico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000065-85-0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benzóico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000334-48-5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cáprico (decanóico)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000124-07-2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caprílico (octanóico)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000142-62-1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right="3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 capróico (hexanóico)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000111-14-8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enântico (heptanóico)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000112-86-7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erúcico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000057-11-4-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esteárico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000060-00-4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etilendiaminotetracético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000088-99-3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o-ftálico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000064-18-6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fórmico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007664-38-2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fosfórico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000110-17-8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fumárico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029204-02-2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gadoleico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000110-94-1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glutárico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graxos obtidos a partir de gorduras e óleos alimentícios animais ou vegetais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000106-14-9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- 12-hidroxiesteárico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006303-21-5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hipofosforoso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000050-21-5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láctico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000143-07-7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láurico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000123-76-2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levulínico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000557-59-5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lignocérico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000060-33-3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linoleico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028290-79-1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linolênico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006915-15-7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málico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000141-82-2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malônico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000544-63-8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mirístico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000112-80-1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oléico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000057-10-3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palmítico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000373-49-9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palmitoleico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002466-09-3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pirofosfórico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013445-56-2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pirofosforoso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008017-16-1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polifosfóricos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073138-82-6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resínicos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000069-72-7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salicílico 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000110-44-1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sórbico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000110-15-6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succínico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000087-69-4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tartárico</w:t>
            </w:r>
          </w:p>
        </w:tc>
        <w:tc>
          <w:tcPr>
            <w:tcW w:w="2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Sais formados por ácidos e metais abaixo mencionados.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Os sais de Li, Mn e Zn deve atender às restrições correspondentes a estes cátions.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Acidos: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55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000334-48-5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cáprico (decanoico)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Os sais de Li e Mn somente podem ser usados como agentes secantes em</w:t>
            </w:r>
            <w:r w:rsidR="00D1236A" w:rsidRPr="004D1F37">
              <w:t xml:space="preserve"> resinas e polímeros para recobrimentos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000124-07-2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caprílico (octanóico)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62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000057-11-4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esteárico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Os sais de Li e Mn somente poderão ser usados como agentes secantes em</w:t>
            </w:r>
            <w:r w:rsidR="00D1236A" w:rsidRPr="004D1F37">
              <w:t xml:space="preserve"> resinas e polímeros para recobrimentos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000111-14-8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heptanóico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Os sais de todos os cátios, exceto Li e Mn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4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000057-10-3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palmítico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Os sais de Li e Mn somente podem ser usados como agentes secantes em</w:t>
            </w:r>
            <w:r w:rsidR="00D1236A" w:rsidRPr="004D1F37">
              <w:t xml:space="preserve"> resinas e polímeros para recobrimentos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70"/>
          <w:jc w:val="center"/>
        </w:trPr>
        <w:tc>
          <w:tcPr>
            <w:tcW w:w="283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000141-22-0</w:t>
            </w:r>
          </w:p>
        </w:tc>
        <w:tc>
          <w:tcPr>
            <w:tcW w:w="3005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ricinoléico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Os sais de Li e Mn somente podem ser usados como agentes secantes </w:t>
            </w:r>
            <w:r w:rsidR="00D1236A" w:rsidRPr="004D1F37">
              <w:t>em resinas e polímeros para recobrimentos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70"/>
          <w:jc w:val="center"/>
        </w:trPr>
        <w:tc>
          <w:tcPr>
            <w:tcW w:w="28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Ricinoleico LME = 42 mg/kg (expresso como ácido ricinoleico)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Metais: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007429-90-5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alumínio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007440-70-2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cálcio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007439-89-6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ferro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007439-93-2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lítio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Sais de lítio: LME(T) = 0,6 mg/kg (expresso como Li)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007439-95-4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007439-96-5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manganês (*)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Sais de manganês: LME(T) = 0,6 mg/kg (expresso como Mn) (5)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007440-09-7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007440-23-5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- sódio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007440-66-6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zinco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Sais de zinco: LME(T) = 25 mg/kg expresso como Zn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007631-86-9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Sílica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Silicatos naturais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Silicatos e silicatos ácidos de: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001335-30-4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alumínio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amônio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001344-95-2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cálcio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ferro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012627-14-4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lítio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LME(T)= 0,6mg/kg expresso como Li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012068-40-5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lítio/alumínio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LME(T)= 0,6mg/kg expresso como Li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053320-86-8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lítio/magnésio/sódio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LME(T)= 0,6mg/kg expresso como Li (6)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001343-88-0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magnésio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001312-76-1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potássio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001344-09-8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- sódio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restrição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085209-91-2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pStyle w:val="Corpodetexto3"/>
              <w:spacing w:after="200"/>
              <w:ind w:right="34"/>
              <w:rPr>
                <w:sz w:val="24"/>
                <w:szCs w:val="24"/>
                <w:lang w:val="pt-BR"/>
              </w:rPr>
            </w:pPr>
            <w:r w:rsidRPr="004D1F37">
              <w:rPr>
                <w:sz w:val="24"/>
                <w:szCs w:val="24"/>
                <w:lang w:val="pt-BR"/>
              </w:rPr>
              <w:t>Sodio 2,2’-metilenbis (4,6-di-ter-butilfenil) fosfato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5 mg/kg (como soma de fosfito e fosfato)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000050-70-4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Sorbitol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Sulfatos de (inclusive sais duplos ou sais ácidos, exceto no caso do bário):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010043-01-3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alumínio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007783-20-2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amônio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007727-43-7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bário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 w:right="62"/>
            </w:pPr>
            <w:r w:rsidRPr="004D1F37">
              <w:t>LME(T) = 1mg/kg (expresso como Ba)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007778-18-9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cálcio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007782-63-0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ferro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010034-99-8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magnésio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007778-80-5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potássio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007727-73-3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sódio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007446-20-0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 - zinco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010124-44-4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Sulfato de cobre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 w:right="62"/>
            </w:pPr>
            <w:r w:rsidRPr="004D1F37">
              <w:t>LME(T) = 5 mg/kg (expresso como Cu) (3)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007757-83-7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Sulfito de sódio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10 mg/kg (expresso como SO</w:t>
            </w:r>
            <w:r w:rsidRPr="004D1F37">
              <w:rPr>
                <w:vertAlign w:val="subscript"/>
              </w:rPr>
              <w:t>2</w:t>
            </w:r>
            <w:r w:rsidRPr="004D1F37">
              <w:t>) (16)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012004-14-7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037293-22-4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Sulfoaluminato de cálcio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001314-98-3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Sulfeto de zinco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25mg/kg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014807-96-6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Talco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061790-53-2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Terra de diatomáceas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068855-54-9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Terra de infusórios (diatomáceas) calcinada com fundente de carbonato sódico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70"/>
          <w:jc w:val="center"/>
        </w:trPr>
        <w:tc>
          <w:tcPr>
            <w:tcW w:w="2835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000098-29-3</w:t>
            </w:r>
          </w:p>
        </w:tc>
        <w:tc>
          <w:tcPr>
            <w:tcW w:w="3005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4-ter-butilcatecol (*)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Não deve exceder 0,08% do material plástico, sozinho ou combinado com </w:t>
            </w:r>
            <w:r w:rsidR="00D1236A" w:rsidRPr="004D1F37">
              <w:t>2,5-di-ter-butil-hidroquinona e ou hidroquinona.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78"/>
          <w:jc w:val="center"/>
        </w:trPr>
        <w:tc>
          <w:tcPr>
            <w:tcW w:w="28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061752-68-9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Tetraestearato de sorbitano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000112-60-7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Tetraetilenoglicol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000109-99-9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Tetrahidrofurano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pStyle w:val="WW-Textodecomentrio"/>
              <w:spacing w:after="200"/>
              <w:ind w:left="114"/>
              <w:rPr>
                <w:sz w:val="24"/>
                <w:szCs w:val="24"/>
                <w:lang w:val="pt-BR"/>
              </w:rPr>
            </w:pPr>
            <w:r w:rsidRPr="004D1F37">
              <w:rPr>
                <w:sz w:val="24"/>
                <w:szCs w:val="24"/>
                <w:lang w:val="pt-BR"/>
              </w:rPr>
              <w:t xml:space="preserve">LME = 0,6 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038613-77-3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Tetrakis (2,4-diterc-butil-fenil)-4,4'-bifenilidenodifosfonito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pStyle w:val="Cabealho"/>
              <w:spacing w:after="200"/>
              <w:ind w:left="11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LME=18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000102-60-3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N,N,N',N'-tetrakis (2-hidroxipropil) etilenodiamina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006683-19-8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Tetrakis (metileno(3,5-di-ter-butil-4-hidroxi-hidrocinamato)metano) (=pentaeritritol tetrakis (3-(3,5-di-ter-butil-4-hidroxi-fenil) propionato))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000096-69-5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4,4'-Tio-bis-(6-ter-butilmetacresol) (=4,4'-tio-bis(6-ter-butil-3-metil fenol))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spacing w:after="200"/>
              <w:ind w:left="114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LME = 0,48 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041484-35-9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Tiodietanol bis (3(3,5-di-ter-butil-4-hidroxifenil) propionato)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2,4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003287-12-5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Tiodipropionato de dihexadecila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(=Tiodipropionato de dicetilo) (*)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pStyle w:val="Corpodetexto2"/>
              <w:spacing w:before="0" w:beforeAutospacing="0" w:after="200" w:afterAutospacing="0" w:line="240" w:lineRule="auto"/>
              <w:ind w:left="114"/>
              <w:rPr>
                <w:lang w:eastAsia="es-ES"/>
              </w:rPr>
            </w:pPr>
            <w:r w:rsidRPr="004D1F37">
              <w:rPr>
                <w:lang w:eastAsia="es-ES"/>
              </w:rPr>
              <w:t>LCA = 7,75 mg/dm</w:t>
            </w:r>
            <w:r w:rsidRPr="004D1F37">
              <w:rPr>
                <w:vertAlign w:val="superscript"/>
                <w:lang w:eastAsia="es-ES"/>
              </w:rPr>
              <w:t>2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000693-36-7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Tiodipropionato de diestearila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(= tiodipropionato de di-octadecilo)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5 mg/kg (23)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000123-28-4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Tiodipropionato de dilaurila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(= tiodipropionato de didodecila) 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LME(T) = 5 mg/kg (23)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016545-54-3</w:t>
            </w:r>
          </w:p>
        </w:tc>
        <w:tc>
          <w:tcPr>
            <w:tcW w:w="3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Tiodipropionato de dimiristila (*)</w:t>
            </w:r>
          </w:p>
        </w:tc>
        <w:tc>
          <w:tcPr>
            <w:tcW w:w="2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Para ser utilizado como antioxidante e estabilizante de polímeros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000059-02-9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010191-41-0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Alfa-Tocoferol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000108-88-3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Tolueno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  <w:rPr>
                <w:strike/>
              </w:rPr>
            </w:pPr>
            <w:r w:rsidRPr="004D1F37">
              <w:t>LME = 1,2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003380-34-5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2,4,4’ Tricloro-2 hidroxidifenil éter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LME = 5 mg/kg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bookmarkStart w:id="1" w:name="DDE_LINK2"/>
            <w:r w:rsidRPr="004D1F37">
              <w:t>001421</w:t>
            </w:r>
            <w:bookmarkEnd w:id="1"/>
            <w:r w:rsidRPr="004D1F37">
              <w:t>-63-2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2,4,5-Trihidroxibutirofenona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Somente para uso em componente de adesivos e recobrimentos resinosos e poliméricos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000102-76-1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Triacetina (= triacetato de glicerila)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  <w:rPr>
                <w:lang w:val="es-ES"/>
              </w:rPr>
            </w:pPr>
            <w:r w:rsidRPr="004D1F37">
              <w:rPr>
                <w:lang w:val="es-ES"/>
              </w:rPr>
              <w:t>009005-71-4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 xml:space="preserve">Triestearato de polietilenoglicol sorbitano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026658-19-5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Triestearato de sorbitano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000112-27-6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Trietilenoglicol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036443-68-2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Trietilenoglicol bis-3-(3-ter-butil-4-hidroxi-5-metil-fenil) propionato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  <w:rPr>
                <w:lang w:val="fr-FR"/>
              </w:rPr>
            </w:pPr>
            <w:r w:rsidRPr="004D1F37">
              <w:rPr>
                <w:lang w:val="fr-FR"/>
              </w:rPr>
              <w:t>LME = 9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  <w:rPr>
                <w:lang w:val="es-ES"/>
              </w:rPr>
            </w:pPr>
            <w:r w:rsidRPr="004D1F37">
              <w:rPr>
                <w:lang w:val="es-ES"/>
              </w:rPr>
              <w:t>000620-67-7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es-ES"/>
              </w:rPr>
            </w:pPr>
            <w:r w:rsidRPr="004D1F37">
              <w:rPr>
                <w:lang w:val="es-ES"/>
              </w:rPr>
              <w:t xml:space="preserve">Triheptanoato de glicerol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001709-70-2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1,3,5-trimetil-2,4,6-tris-(3,5-di-ter-butil-4-hidroxibenzil) benzeno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009005-70-3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Trioleato de polietilenoglicol sorbitano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026266-58-0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Trioleato de sorbitano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054140-20-4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Tripalmitato de sorbitano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031570-04-4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rPr>
                <w:lang w:val="fr-FR"/>
              </w:rPr>
            </w:pPr>
            <w:r w:rsidRPr="004D1F37">
              <w:rPr>
                <w:lang w:val="fr-FR"/>
              </w:rPr>
              <w:t xml:space="preserve">Tris (2,4 diter-butil-fenil) fosfito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  <w:rPr>
                <w:lang w:val="fr-FR"/>
              </w:rPr>
            </w:pPr>
            <w:r w:rsidRPr="004D1F37">
              <w:t>027107-89-7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Tris(2-etilhexilo tioglicolato) de mono-n-octilestanho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1,2 mg/kg (expresso como Sn) (15)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054849-38-6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Tris (isooctil tioglicolato) de mono-metil/estanho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Tris isooctil mercaptoacetato) de mono-metil-estanho)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0,18 mg/kg (expresso como Sn) (12)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026401-86-5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Tris (isooctil tioglicolato) de mono-n-octil estanho (=Tris isooctil mercaptoacetato de mono-n-octil-estanho)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LME = 1,2 mg/kg (expresso como Sn) (15)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Tris (mono e ou di-nonilfenil) fosfito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(= Fosfito de tris(nonil-e ou dinonilfenilo))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pStyle w:val="Cabealho"/>
              <w:tabs>
                <w:tab w:val="clear" w:pos="4252"/>
                <w:tab w:val="clear" w:pos="8504"/>
              </w:tabs>
              <w:autoSpaceDE/>
              <w:autoSpaceDN/>
              <w:spacing w:after="200"/>
              <w:ind w:left="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LME = 30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  <w:rPr>
                <w:lang w:val="en-US"/>
              </w:rPr>
            </w:pPr>
            <w:r w:rsidRPr="004D1F37">
              <w:rPr>
                <w:lang w:val="en-US"/>
              </w:rPr>
              <w:t>(NT)</w:t>
            </w: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Tris (n-alquil (C</w:t>
            </w:r>
            <w:r w:rsidRPr="004D1F37">
              <w:rPr>
                <w:vertAlign w:val="subscript"/>
              </w:rPr>
              <w:t>10</w:t>
            </w:r>
            <w:r w:rsidRPr="004D1F37">
              <w:t>-C</w:t>
            </w:r>
            <w:r w:rsidRPr="004D1F37">
              <w:rPr>
                <w:vertAlign w:val="subscript"/>
              </w:rPr>
              <w:t>16</w:t>
            </w:r>
            <w:r w:rsidRPr="004D1F37">
              <w:t xml:space="preserve">) tioglicolato de mono-n-octil) estanho 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LME(T) = 1,2 mg/kg (expresso como Sn) (15)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027676-62-6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1,3,5-tris (3,5 di-ter-butil-4-hidroxibenzil)-1,3,5-triazina-2,4,6-(1H,3H,5H) triona 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5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040601-76-1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pStyle w:val="Corpodetexto3"/>
              <w:spacing w:after="200"/>
              <w:ind w:right="34"/>
              <w:rPr>
                <w:sz w:val="24"/>
                <w:szCs w:val="24"/>
                <w:lang w:val="pt-BR"/>
              </w:rPr>
            </w:pPr>
            <w:r w:rsidRPr="004D1F37">
              <w:rPr>
                <w:sz w:val="24"/>
                <w:szCs w:val="24"/>
                <w:lang w:val="pt-BR"/>
              </w:rPr>
              <w:t>1,3,5-tris (4-ter-butil-3-hidroxi 2,6 dimetil benzil)-1,3,5-triazina-2,4,6 (1H, 3H, 5H) triona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6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000057-13-6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Uréia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7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Cristais de prata e zinco, com conteúdo de Ag máximo de 0,57% m/m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>Somente para ser usado como aditivo antimicrobiano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60"/>
          <w:jc w:val="center"/>
        </w:trPr>
        <w:tc>
          <w:tcPr>
            <w:tcW w:w="2835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>LC = 3% m/m do material plástico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>Restrição para íon Ag: LME(T) = 0,05 mg de Ag/kg (27)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30"/>
          <w:jc w:val="center"/>
        </w:trPr>
        <w:tc>
          <w:tcPr>
            <w:tcW w:w="283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Restrição para Zn: LME(T) = 25 mg/kg (expresso como Zn) (4)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001330-20-7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Xileno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LME = 1,2 mg/kg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trHeight w:val="20"/>
          <w:jc w:val="center"/>
        </w:trPr>
        <w:tc>
          <w:tcPr>
            <w:tcW w:w="28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013983-17-0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Wollastonita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>Sem restrições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4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Zeolito de prata e zinco 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(= aluminosilicato de prata, zinco e sódio com </w:t>
            </w:r>
            <w:r w:rsidR="00D1236A" w:rsidRPr="004D1F37">
              <w:t>metafosfato de cálcio), conteúdo de Ag entre 1 e 1,6%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>Somente para ser usado como aditivo antimicrobiano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4" w:space="0" w:color="auto"/>
              <w:right w:val="nil"/>
            </w:tcBorders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>LME(T) = 0,05 mg de Ag/kg (27)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left="114"/>
            </w:pPr>
            <w:r w:rsidRPr="004D1F37">
              <w:t xml:space="preserve">Máxima quantidade de aditivo = 1% 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247"/>
          <w:jc w:val="center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  <w:r w:rsidRPr="004D1F37">
              <w:t>(NT)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6" w:space="0" w:color="000000"/>
              <w:bottom w:val="nil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Zeolito de prata e zinco A 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 xml:space="preserve">(= aluminosilicato de prata, zinco, sódio e magnésio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>Somente para ser usado como aditivo antimicrobiano</w:t>
            </w:r>
          </w:p>
        </w:tc>
      </w:tr>
      <w:tr w:rsidR="00D91D54" w:rsidRPr="004D1F37" w:rsidTr="002D4D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divId w:val="908998341"/>
          <w:wAfter w:w="22" w:type="dxa"/>
          <w:cantSplit/>
          <w:trHeight w:val="300"/>
          <w:jc w:val="center"/>
        </w:trPr>
        <w:tc>
          <w:tcPr>
            <w:tcW w:w="28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  <w:jc w:val="center"/>
            </w:pPr>
          </w:p>
        </w:tc>
        <w:tc>
          <w:tcPr>
            <w:tcW w:w="300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ind w:right="34"/>
            </w:pPr>
            <w:r w:rsidRPr="004D1F37">
              <w:t>com fosfato de cálcio), conteúdo de Ag entre 0,34 e 0,54%.</w:t>
            </w:r>
          </w:p>
        </w:tc>
        <w:tc>
          <w:tcPr>
            <w:tcW w:w="25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>LME(T)= 0,05 mg de Ag/kg (27)</w:t>
            </w:r>
          </w:p>
          <w:p w:rsidR="00D91D54" w:rsidRPr="004D1F37" w:rsidRDefault="00D91D54" w:rsidP="004D1F37">
            <w:pPr>
              <w:autoSpaceDE w:val="0"/>
              <w:autoSpaceDN w:val="0"/>
              <w:adjustRightInd w:val="0"/>
              <w:spacing w:before="0" w:beforeAutospacing="0" w:after="200" w:afterAutospacing="0"/>
              <w:ind w:left="114"/>
            </w:pPr>
            <w:r w:rsidRPr="004D1F37">
              <w:t xml:space="preserve">Máxima quantidade de aditivo = 1% </w:t>
            </w:r>
          </w:p>
        </w:tc>
      </w:tr>
    </w:tbl>
    <w:p w:rsidR="00D1236A" w:rsidRDefault="00D1236A" w:rsidP="004D1F37">
      <w:pPr>
        <w:spacing w:before="0" w:beforeAutospacing="0" w:after="200" w:afterAutospacing="0"/>
        <w:outlineLvl w:val="0"/>
        <w:divId w:val="908998341"/>
        <w:rPr>
          <w:b/>
          <w:bCs/>
        </w:rPr>
      </w:pPr>
    </w:p>
    <w:p w:rsidR="00D91D54" w:rsidRPr="004D1F37" w:rsidRDefault="00D91D54" w:rsidP="004D1F37">
      <w:pPr>
        <w:spacing w:before="0" w:beforeAutospacing="0" w:after="200" w:afterAutospacing="0"/>
        <w:outlineLvl w:val="0"/>
        <w:divId w:val="908998341"/>
        <w:rPr>
          <w:b/>
          <w:bCs/>
        </w:rPr>
      </w:pPr>
      <w:r w:rsidRPr="004D1F37">
        <w:rPr>
          <w:b/>
          <w:bCs/>
        </w:rPr>
        <w:t>LIMITES DE COMPOSIÇÃO E MIGRAÇÃO ESPECÍFICA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>(1) LME(T): 30mg/kg expresso como ácido maléico (corresponde à soma do ácido e anidrido maléico presente)</w:t>
      </w:r>
    </w:p>
    <w:p w:rsidR="00D91D54" w:rsidRPr="004D1F37" w:rsidRDefault="00D91D54" w:rsidP="00D1236A">
      <w:pPr>
        <w:autoSpaceDE w:val="0"/>
        <w:autoSpaceDN w:val="0"/>
        <w:adjustRightInd w:val="0"/>
        <w:spacing w:before="0" w:beforeAutospacing="0" w:after="200" w:afterAutospacing="0"/>
        <w:ind w:right="94" w:firstLine="567"/>
        <w:jc w:val="both"/>
        <w:divId w:val="908998341"/>
      </w:pPr>
      <w:r w:rsidRPr="004D1F37">
        <w:t>(2) Existe o risco que a migração da substância deteriore as características organolépticas dos alimentos com os quais estejam em contato.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(3) A soma da migração destas substâncias não deve superar a restrição indicada: LME(T): 5 mg/kg (expresso como cobre).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(4) A soma da migração destas substâncias não deve superar a restrição indicada: LME(T): 25 mg/kg (expresso como zinco).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(5) A soma da migração destas substâncias não deve superar a restrição indicada: LME(T): 0,6 mg/kg (expresso como manganês).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(6) A soma da migração destas substâncias não deve superar a restrição indicada: LME(T): 0,6 mg/kg (expresso como lítio).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(7) A soma da migração destas substâncias não deve superar a restrição indicada: LME(T): 0,006 mg/kg (expresso como estanho).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(8) A soma da migração destas substâncias não deve superar a restrição indicada: LME(T): 1,2 mg/kg.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(9) A soma da migração destas substâncias não deve superar a restrição indicada: LME(T): 5 mg/kg.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>(10) O produto deve ter as seguintes especificações: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>- Quantidade de hidrocarbonatos minerais com um número de carbonos inferior a 25: não mais de 5% (p/p)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- Viscosidade não inferior a 11 x 10 </w:t>
      </w:r>
      <w:r w:rsidRPr="004D1F37">
        <w:rPr>
          <w:vertAlign w:val="superscript"/>
        </w:rPr>
        <w:t xml:space="preserve">–6 </w:t>
      </w:r>
      <w:r w:rsidRPr="004D1F37">
        <w:t>m</w:t>
      </w:r>
      <w:r w:rsidRPr="004D1F37">
        <w:rPr>
          <w:vertAlign w:val="superscript"/>
        </w:rPr>
        <w:t>2</w:t>
      </w:r>
      <w:r w:rsidRPr="004D1F37">
        <w:t>/s (= 11 centistokes) a 100 ºC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>- Peso molecular médio não inferior a 500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(11) A soma da migração de etilenoglicol e dietilenoglicol não deve superar a restrição indicada: LME(T): 30 mg/kg.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(12) A soma da migração destas substâncias não deve superar a restrição indicada: LME(T): 0,18 mg/kg (expresso como estanho).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(13) A soma da migração destas substâncias não deve superar a restrição indicada: LME(T): 1,5 mg/kg.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(14) A soma da migração destas substâncias não deve superar a restrição indicada: LME(T): 6 mg/kg.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(15) A soma da migração destas substâncias não deve superar a restrição indicada: LME(T): 1,2 mg/kg (expresso como estanho).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>(16) A soma da migração destas substâncias não deve superar a restrição indicada: LME(T): 10 mg/kg (expresso como SO</w:t>
      </w:r>
      <w:r w:rsidRPr="004D1F37">
        <w:rPr>
          <w:vertAlign w:val="subscript"/>
        </w:rPr>
        <w:t>2</w:t>
      </w:r>
      <w:r w:rsidRPr="004D1F37">
        <w:t>).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divId w:val="908998341"/>
      </w:pPr>
      <w:r w:rsidRPr="004D1F37">
        <w:t xml:space="preserve">(17) </w:t>
      </w:r>
      <w:r w:rsidRPr="004D1F37">
        <w:rPr>
          <w:u w:val="single"/>
        </w:rPr>
        <w:t>TABELA</w:t>
      </w:r>
      <w:r w:rsidRPr="004D1F37">
        <w:t xml:space="preserve"> </w:t>
      </w:r>
      <w:r w:rsidRPr="004D1F37">
        <w:rPr>
          <w:u w:val="single"/>
        </w:rPr>
        <w:t>PARA</w:t>
      </w:r>
      <w:r w:rsidRPr="004D1F37">
        <w:t xml:space="preserve"> </w:t>
      </w:r>
      <w:r w:rsidRPr="004D1F37">
        <w:rPr>
          <w:u w:val="single"/>
        </w:rPr>
        <w:t>POLIETILENO</w:t>
      </w:r>
      <w:r w:rsidRPr="004D1F37">
        <w:t xml:space="preserve"> </w:t>
      </w:r>
      <w:r w:rsidRPr="004D1F37">
        <w:rPr>
          <w:u w:val="single"/>
        </w:rPr>
        <w:t>OXIDADO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1845"/>
        <w:gridCol w:w="2410"/>
        <w:gridCol w:w="2409"/>
      </w:tblGrid>
      <w:tr w:rsidR="00D91D54" w:rsidRPr="004D1F37" w:rsidTr="00D1236A">
        <w:trPr>
          <w:divId w:val="908998341"/>
          <w:cantSplit/>
          <w:trHeight w:val="295"/>
        </w:trPr>
        <w:tc>
          <w:tcPr>
            <w:tcW w:w="2366" w:type="dxa"/>
            <w:vMerge w:val="restart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>TIPO DE POLIETILENO</w:t>
            </w:r>
          </w:p>
        </w:tc>
        <w:tc>
          <w:tcPr>
            <w:tcW w:w="1845" w:type="dxa"/>
            <w:vMerge w:val="restart"/>
            <w:vAlign w:val="center"/>
          </w:tcPr>
          <w:p w:rsidR="00D91D54" w:rsidRPr="004D1F37" w:rsidRDefault="00D91D54" w:rsidP="004D1F37">
            <w:pPr>
              <w:pStyle w:val="Ttulo1"/>
              <w:spacing w:before="0" w:beforeAutospacing="0" w:after="200" w:afterAutospacing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1F3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DENSIDADE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>FRAÇAO MÁXIMA EXTRAÍVEL EM N-</w:t>
            </w:r>
          </w:p>
        </w:tc>
        <w:tc>
          <w:tcPr>
            <w:tcW w:w="2409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 xml:space="preserve">FRAÇÃO MÁXIMA SOLÚVEL EM XILENO A </w:t>
            </w:r>
          </w:p>
        </w:tc>
      </w:tr>
      <w:tr w:rsidR="00D91D54" w:rsidRPr="004D1F37" w:rsidTr="00D1236A">
        <w:trPr>
          <w:divId w:val="908998341"/>
          <w:cantSplit/>
          <w:trHeight w:val="386"/>
        </w:trPr>
        <w:tc>
          <w:tcPr>
            <w:tcW w:w="2366" w:type="dxa"/>
            <w:vMerge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</w:p>
        </w:tc>
        <w:tc>
          <w:tcPr>
            <w:tcW w:w="1845" w:type="dxa"/>
            <w:vMerge/>
            <w:vAlign w:val="center"/>
          </w:tcPr>
          <w:p w:rsidR="00D91D54" w:rsidRPr="004D1F37" w:rsidRDefault="00D91D54" w:rsidP="004D1F37">
            <w:pPr>
              <w:pStyle w:val="Ttulo1"/>
              <w:spacing w:before="0" w:beforeAutospacing="0" w:after="200" w:afterAutospacing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</w:tcBorders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>HEXANO A 50°C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>(EXPRESSO COMO % EM MASSA DO POLÍMERO)</w:t>
            </w:r>
          </w:p>
        </w:tc>
        <w:tc>
          <w:tcPr>
            <w:tcW w:w="2409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>25°C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4D1F37">
              <w:rPr>
                <w:b/>
                <w:bCs/>
              </w:rPr>
              <w:t>(EXPRESSO COMO % EM MASSA DO POLÍMERO)</w:t>
            </w:r>
          </w:p>
        </w:tc>
      </w:tr>
      <w:tr w:rsidR="00D91D54" w:rsidRPr="004D1F37" w:rsidTr="00D1236A">
        <w:trPr>
          <w:divId w:val="908998341"/>
          <w:trHeight w:val="20"/>
        </w:trPr>
        <w:tc>
          <w:tcPr>
            <w:tcW w:w="2366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Polietileno para uso em artigos em contato com alimentos, exceto para a embalagem e manipulação de alimentos durante sua cocção.</w:t>
            </w:r>
          </w:p>
        </w:tc>
        <w:tc>
          <w:tcPr>
            <w:tcW w:w="184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0.85 - 1</w:t>
            </w:r>
          </w:p>
        </w:tc>
        <w:tc>
          <w:tcPr>
            <w:tcW w:w="2410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5.5</w:t>
            </w:r>
          </w:p>
        </w:tc>
        <w:tc>
          <w:tcPr>
            <w:tcW w:w="2409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11.3</w:t>
            </w:r>
          </w:p>
        </w:tc>
      </w:tr>
      <w:tr w:rsidR="00D91D54" w:rsidRPr="004D1F37" w:rsidTr="00D1236A">
        <w:trPr>
          <w:divId w:val="908998341"/>
          <w:trHeight w:val="20"/>
        </w:trPr>
        <w:tc>
          <w:tcPr>
            <w:tcW w:w="2366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Polietileno para uso em artigos destinados ao uso em embalagem e manipulação de alimentos durante sua cocção</w:t>
            </w:r>
          </w:p>
        </w:tc>
        <w:tc>
          <w:tcPr>
            <w:tcW w:w="184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b/>
                <w:bCs/>
                <w:u w:val="single"/>
              </w:rPr>
            </w:pPr>
            <w:r w:rsidRPr="004D1F37">
              <w:t>0.85 - 1</w:t>
            </w:r>
          </w:p>
        </w:tc>
        <w:tc>
          <w:tcPr>
            <w:tcW w:w="2410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2.6</w:t>
            </w:r>
          </w:p>
        </w:tc>
        <w:tc>
          <w:tcPr>
            <w:tcW w:w="2409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11.3</w:t>
            </w:r>
          </w:p>
        </w:tc>
      </w:tr>
      <w:tr w:rsidR="00D91D54" w:rsidRPr="004D1F37" w:rsidTr="00D1236A">
        <w:trPr>
          <w:divId w:val="908998341"/>
          <w:trHeight w:val="20"/>
        </w:trPr>
        <w:tc>
          <w:tcPr>
            <w:tcW w:w="2366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</w:pPr>
            <w:r w:rsidRPr="004D1F37">
              <w:t>Polietileno para uso somente como componente de recobrimentos em contato com alimentos, que não exceda 50% da massa do recobrimento</w:t>
            </w:r>
          </w:p>
        </w:tc>
        <w:tc>
          <w:tcPr>
            <w:tcW w:w="1845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0.85 - 1</w:t>
            </w:r>
          </w:p>
        </w:tc>
        <w:tc>
          <w:tcPr>
            <w:tcW w:w="2410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53</w:t>
            </w:r>
          </w:p>
        </w:tc>
        <w:tc>
          <w:tcPr>
            <w:tcW w:w="2409" w:type="dxa"/>
            <w:vAlign w:val="center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75</w:t>
            </w:r>
          </w:p>
        </w:tc>
      </w:tr>
    </w:tbl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(18) A soma da migração destas substâncias não deve superar a restrição indicada: LME(T): 15 mg/kg (expresso como formaldeído)</w:t>
      </w:r>
    </w:p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(19) PARA NAFTA DE PETRÓLEO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1"/>
        <w:gridCol w:w="4233"/>
      </w:tblGrid>
      <w:tr w:rsidR="00D91D54" w:rsidRPr="004D1F37" w:rsidTr="00D1236A">
        <w:trPr>
          <w:divId w:val="908998341"/>
          <w:jc w:val="center"/>
        </w:trPr>
        <w:tc>
          <w:tcPr>
            <w:tcW w:w="1724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COMPRIMENTO DE ONDA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(mµm = nm)</w:t>
            </w:r>
          </w:p>
        </w:tc>
        <w:tc>
          <w:tcPr>
            <w:tcW w:w="327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MÁXIMA ABSORVÂNCIA POR CM DE CAMPO ÓPTICO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1724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280-289</w:t>
            </w:r>
          </w:p>
        </w:tc>
        <w:tc>
          <w:tcPr>
            <w:tcW w:w="327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0.15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1724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290-299</w:t>
            </w:r>
          </w:p>
        </w:tc>
        <w:tc>
          <w:tcPr>
            <w:tcW w:w="327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0.13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1724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300-359</w:t>
            </w:r>
          </w:p>
        </w:tc>
        <w:tc>
          <w:tcPr>
            <w:tcW w:w="327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0.08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1724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360-400</w:t>
            </w:r>
          </w:p>
        </w:tc>
        <w:tc>
          <w:tcPr>
            <w:tcW w:w="327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0.02</w:t>
            </w:r>
          </w:p>
        </w:tc>
      </w:tr>
    </w:tbl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20) PARA PETROLATO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4265"/>
      </w:tblGrid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COMPRIMENTO DE ONDA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(mµm = nm)</w:t>
            </w:r>
          </w:p>
        </w:tc>
        <w:tc>
          <w:tcPr>
            <w:tcW w:w="541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MÁXIMA ABSORVÂNCIA POR CM DE CAMPO ÓPTICO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280-289</w:t>
            </w:r>
          </w:p>
        </w:tc>
        <w:tc>
          <w:tcPr>
            <w:tcW w:w="541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0.25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290-299</w:t>
            </w:r>
          </w:p>
        </w:tc>
        <w:tc>
          <w:tcPr>
            <w:tcW w:w="541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0.20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300-359</w:t>
            </w:r>
          </w:p>
        </w:tc>
        <w:tc>
          <w:tcPr>
            <w:tcW w:w="541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0.14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360-400</w:t>
            </w:r>
          </w:p>
        </w:tc>
        <w:tc>
          <w:tcPr>
            <w:tcW w:w="5417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0.04</w:t>
            </w:r>
          </w:p>
        </w:tc>
      </w:tr>
    </w:tbl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(21) PARA ÓLEO DE PARAFINA, ÓLEO DE  PARAFINA HIDROGENADA E ÓLEO MINERAL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3"/>
        <w:gridCol w:w="4201"/>
      </w:tblGrid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COMPRIMENTO DE ONDA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(mµm = nm)</w:t>
            </w:r>
          </w:p>
        </w:tc>
        <w:tc>
          <w:tcPr>
            <w:tcW w:w="4975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MÁXIMA ABSORVÂNCIA POR CM DE CAMPO ÓPTICO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280-289</w:t>
            </w:r>
          </w:p>
        </w:tc>
        <w:tc>
          <w:tcPr>
            <w:tcW w:w="4975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0.15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290-299</w:t>
            </w:r>
          </w:p>
        </w:tc>
        <w:tc>
          <w:tcPr>
            <w:tcW w:w="4975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0.12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300-359</w:t>
            </w:r>
          </w:p>
        </w:tc>
        <w:tc>
          <w:tcPr>
            <w:tcW w:w="4975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0.08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2813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360-400</w:t>
            </w:r>
          </w:p>
        </w:tc>
        <w:tc>
          <w:tcPr>
            <w:tcW w:w="4975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0.02</w:t>
            </w:r>
          </w:p>
        </w:tc>
      </w:tr>
    </w:tbl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(22) Expresso como ácido acrílico, corresponde à soma do ácido e todos os seus sais</w:t>
      </w:r>
    </w:p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(23) Limite de migração específica corresponde à soma de Tiodipropionato de diestearila (= tiodipropionato de di-octadecila) e Tiodipropionato de dilaurila (= tiodipropionato de didodecila)</w:t>
      </w:r>
    </w:p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(24) HIDROCARBONETOS DE PETRÓLEO DE BAIXA DENSIDADE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4"/>
        <w:gridCol w:w="3600"/>
      </w:tblGrid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COMPRIMENTO DE ONDA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 xml:space="preserve">(M [micro]) </w:t>
            </w:r>
          </w:p>
        </w:tc>
        <w:tc>
          <w:tcPr>
            <w:tcW w:w="5240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MÁXIMA ABSORVÂNCIA POR CM DE CAMPO ÓPTICO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280-289</w:t>
            </w:r>
          </w:p>
        </w:tc>
        <w:tc>
          <w:tcPr>
            <w:tcW w:w="5240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4.0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290-299</w:t>
            </w:r>
          </w:p>
        </w:tc>
        <w:tc>
          <w:tcPr>
            <w:tcW w:w="5240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3.3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300-329</w:t>
            </w:r>
          </w:p>
        </w:tc>
        <w:tc>
          <w:tcPr>
            <w:tcW w:w="5240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2.3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330-360</w:t>
            </w:r>
          </w:p>
        </w:tc>
        <w:tc>
          <w:tcPr>
            <w:tcW w:w="5240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  <w:rPr>
                <w:lang w:val="fr-FR"/>
              </w:rPr>
            </w:pPr>
            <w:r w:rsidRPr="004D1F37">
              <w:rPr>
                <w:lang w:val="fr-FR"/>
              </w:rPr>
              <w:t>0.8</w:t>
            </w:r>
          </w:p>
        </w:tc>
      </w:tr>
    </w:tbl>
    <w:p w:rsidR="00D91D54" w:rsidRPr="004D1F37" w:rsidRDefault="00D91D54" w:rsidP="004D1F37">
      <w:pPr>
        <w:spacing w:before="0" w:beforeAutospacing="0" w:after="200" w:afterAutospacing="0"/>
        <w:divId w:val="908998341"/>
      </w:pPr>
      <w:r w:rsidRPr="004D1F37">
        <w:t>(25) HIDROCARBONETOS ISOPARAFÍNICOS DE PETRÓLEO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4"/>
        <w:gridCol w:w="3600"/>
      </w:tblGrid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COMPRIMENTO DE ONDA</w:t>
            </w:r>
          </w:p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(mµm = nm)</w:t>
            </w:r>
          </w:p>
        </w:tc>
        <w:tc>
          <w:tcPr>
            <w:tcW w:w="5236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MÁXIMA ABSORVÂNCIA POR CM DE CAMPO ÓPTICO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260-319</w:t>
            </w:r>
          </w:p>
        </w:tc>
        <w:tc>
          <w:tcPr>
            <w:tcW w:w="5236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1.5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320-329</w:t>
            </w:r>
          </w:p>
        </w:tc>
        <w:tc>
          <w:tcPr>
            <w:tcW w:w="5236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0.08</w:t>
            </w:r>
          </w:p>
        </w:tc>
      </w:tr>
      <w:tr w:rsidR="00D91D54" w:rsidRPr="004D1F37" w:rsidTr="00D1236A">
        <w:trPr>
          <w:divId w:val="908998341"/>
          <w:jc w:val="center"/>
        </w:trPr>
        <w:tc>
          <w:tcPr>
            <w:tcW w:w="4409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330-350</w:t>
            </w:r>
          </w:p>
        </w:tc>
        <w:tc>
          <w:tcPr>
            <w:tcW w:w="5236" w:type="dxa"/>
          </w:tcPr>
          <w:p w:rsidR="00D91D54" w:rsidRPr="004D1F37" w:rsidRDefault="00D91D54" w:rsidP="004D1F37">
            <w:pPr>
              <w:spacing w:before="0" w:beforeAutospacing="0" w:after="200" w:afterAutospacing="0"/>
              <w:jc w:val="center"/>
            </w:pPr>
            <w:r w:rsidRPr="004D1F37">
              <w:t>0.05</w:t>
            </w:r>
          </w:p>
        </w:tc>
      </w:tr>
    </w:tbl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(26) A soma da migração destas substâncias não deve superar a restrição indicada: LME(T): 0,05 mg/kg (expresso como cobalto).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(27) A soma da migração destas substâncias não deve superar a restrição indicada: LME(T): 0,05 mg/kg (expresso como prata). 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jc w:val="both"/>
        <w:divId w:val="908998341"/>
      </w:pPr>
      <w:r w:rsidRPr="004D1F37">
        <w:t>(28) A soma da migração destas substâncias não deve superar a restrição indicada: LME(T): 30 mg/kg.</w:t>
      </w:r>
    </w:p>
    <w:p w:rsidR="00D91D54" w:rsidRPr="004D1F37" w:rsidRDefault="00D91D54" w:rsidP="00D1236A">
      <w:pPr>
        <w:spacing w:before="0" w:beforeAutospacing="0" w:after="200" w:afterAutospacing="0"/>
        <w:ind w:firstLine="567"/>
        <w:divId w:val="908998341"/>
        <w:rPr>
          <w:rFonts w:eastAsia="Arial-BoldMT"/>
          <w:b/>
          <w:bCs/>
        </w:rPr>
      </w:pPr>
      <w:r w:rsidRPr="004D1F37">
        <w:rPr>
          <w:rFonts w:eastAsia="Arial-BoldMT"/>
          <w:b/>
          <w:bCs/>
        </w:rPr>
        <w:t>APÊNDICE II</w:t>
      </w:r>
    </w:p>
    <w:p w:rsidR="00D91D54" w:rsidRPr="004D1F37" w:rsidRDefault="00D91D54" w:rsidP="00D123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A lista de aditivos poderá ser modificada:</w:t>
      </w:r>
    </w:p>
    <w:p w:rsidR="00D91D54" w:rsidRPr="004D1F37" w:rsidRDefault="00D91D54" w:rsidP="00D123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- Para a inclusão de novos componentes, quando se demonstre que não representam risco significativo para a saúde humana e se justifique a necessidade tecnológica de utilização.</w:t>
      </w:r>
    </w:p>
    <w:p w:rsidR="00D91D54" w:rsidRPr="004D1F37" w:rsidRDefault="00D91D54" w:rsidP="00D123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>- Para a exclusão de componentes, em caso de novos conhecimentos técnico-científicos indiquem um risco significativo para a saúde humana.</w:t>
      </w:r>
    </w:p>
    <w:p w:rsidR="00D91D54" w:rsidRPr="004D1F37" w:rsidRDefault="00D91D54" w:rsidP="00D123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</w:pPr>
      <w:r w:rsidRPr="004D1F37">
        <w:t xml:space="preserve">Para a inclusão ou exclusão de componentes serão utilizadas como referências as listas positivas das Diretivas e dos Documentos da União Européia que ainda não são Diretivas, e subsidiariamente, as listas positivas do FDA (Code of Federal Regulations - título 21). Excepcionalmente poderão ser consideradas as listas positivas de outras legislações devidamente reconhecidas. </w:t>
      </w:r>
    </w:p>
    <w:p w:rsidR="00A53197" w:rsidRPr="004D1F37" w:rsidRDefault="00D91D54" w:rsidP="00D1236A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908998341"/>
        <w:rPr>
          <w:b/>
          <w:bCs/>
          <w:color w:val="003366"/>
        </w:rPr>
      </w:pPr>
      <w:r w:rsidRPr="004D1F37">
        <w:t>Em caso de inclusão de novos componentes, deverão ser respeitadas as restrições de uso e os limites de composição e ou de migração específica estabelecidos nas legislações de referência.</w:t>
      </w:r>
      <w:r w:rsidR="00A53197" w:rsidRPr="004D1F37">
        <w:rPr>
          <w:b/>
          <w:bCs/>
          <w:color w:val="003366"/>
        </w:rPr>
        <w:t xml:space="preserve"> </w:t>
      </w:r>
    </w:p>
    <w:sectPr w:rsidR="00A53197" w:rsidRPr="004D1F3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FFF" w:rsidRDefault="006E6FFF" w:rsidP="004D1F37">
      <w:pPr>
        <w:spacing w:before="0" w:after="0"/>
      </w:pPr>
      <w:r>
        <w:separator/>
      </w:r>
    </w:p>
  </w:endnote>
  <w:endnote w:type="continuationSeparator" w:id="0">
    <w:p w:rsidR="006E6FFF" w:rsidRDefault="006E6FFF" w:rsidP="004D1F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??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EUAlbertina+2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CAA" w:rsidRPr="004D1F37" w:rsidRDefault="00F07CAA" w:rsidP="004D1F37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FFF" w:rsidRDefault="006E6FFF" w:rsidP="004D1F37">
      <w:pPr>
        <w:spacing w:before="0" w:after="0"/>
      </w:pPr>
      <w:r>
        <w:separator/>
      </w:r>
    </w:p>
  </w:footnote>
  <w:footnote w:type="continuationSeparator" w:id="0">
    <w:p w:rsidR="006E6FFF" w:rsidRDefault="006E6FFF" w:rsidP="004D1F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CAA" w:rsidRPr="0018049F" w:rsidRDefault="006E6FFF" w:rsidP="004D1F37">
    <w:pPr>
      <w:pStyle w:val="PargrafodaLista"/>
      <w:tabs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6E6FFF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7CAA" w:rsidRPr="0018049F" w:rsidRDefault="00F07CAA" w:rsidP="004D1F3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07CAA" w:rsidRDefault="00F07CAA" w:rsidP="004D1F37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07CAA" w:rsidRPr="004D1F37" w:rsidRDefault="00F07CAA" w:rsidP="004D1F37">
    <w:pPr>
      <w:pStyle w:val="Cabealho"/>
      <w:tabs>
        <w:tab w:val="clear" w:pos="4252"/>
        <w:tab w:val="clear" w:pos="8504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6B6"/>
    <w:multiLevelType w:val="hybridMultilevel"/>
    <w:tmpl w:val="F4F02EA0"/>
    <w:lvl w:ilvl="0" w:tplc="4DC283F0"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ascii="Times New Roman" w:hAnsi="Times New Roman" w:hint="default"/>
      </w:rPr>
    </w:lvl>
    <w:lvl w:ilvl="1" w:tplc="A70AAD6C">
      <w:start w:val="1"/>
      <w:numFmt w:val="lowerLetter"/>
      <w:lvlText w:val="%2)"/>
      <w:lvlJc w:val="left"/>
      <w:pPr>
        <w:tabs>
          <w:tab w:val="num" w:pos="1368"/>
        </w:tabs>
        <w:ind w:left="1368" w:hanging="360"/>
      </w:pPr>
      <w:rPr>
        <w:rFonts w:cs="Times New Roman" w:hint="default"/>
      </w:rPr>
    </w:lvl>
    <w:lvl w:ilvl="2" w:tplc="4DC283F0">
      <w:numFmt w:val="bullet"/>
      <w:lvlText w:val="-"/>
      <w:lvlJc w:val="left"/>
      <w:pPr>
        <w:tabs>
          <w:tab w:val="num" w:pos="2088"/>
        </w:tabs>
        <w:ind w:left="2088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0E0E6700"/>
    <w:multiLevelType w:val="singleLevel"/>
    <w:tmpl w:val="4DC283F0"/>
    <w:lvl w:ilvl="0">
      <w:numFmt w:val="bullet"/>
      <w:lvlText w:val="-"/>
      <w:lvlJc w:val="left"/>
      <w:pPr>
        <w:tabs>
          <w:tab w:val="num" w:pos="708"/>
        </w:tabs>
        <w:ind w:left="708" w:hanging="360"/>
      </w:pPr>
      <w:rPr>
        <w:rFonts w:ascii="Times New Roman" w:hAnsi="Times New Roman" w:hint="default"/>
      </w:rPr>
    </w:lvl>
  </w:abstractNum>
  <w:abstractNum w:abstractNumId="2" w15:restartNumberingAfterBreak="0">
    <w:nsid w:val="0EDF3FFB"/>
    <w:multiLevelType w:val="singleLevel"/>
    <w:tmpl w:val="4DC283F0"/>
    <w:lvl w:ilvl="0">
      <w:numFmt w:val="bullet"/>
      <w:lvlText w:val="-"/>
      <w:lvlJc w:val="left"/>
      <w:pPr>
        <w:tabs>
          <w:tab w:val="num" w:pos="708"/>
        </w:tabs>
        <w:ind w:left="708" w:hanging="360"/>
      </w:pPr>
      <w:rPr>
        <w:rFonts w:ascii="Times New Roman" w:hAnsi="Times New Roman" w:hint="default"/>
      </w:rPr>
    </w:lvl>
  </w:abstractNum>
  <w:abstractNum w:abstractNumId="3" w15:restartNumberingAfterBreak="0">
    <w:nsid w:val="136549E1"/>
    <w:multiLevelType w:val="hybridMultilevel"/>
    <w:tmpl w:val="1EF06564"/>
    <w:lvl w:ilvl="0" w:tplc="4DC283F0">
      <w:numFmt w:val="bullet"/>
      <w:lvlText w:val="-"/>
      <w:lvlJc w:val="left"/>
      <w:pPr>
        <w:tabs>
          <w:tab w:val="num" w:pos="708"/>
        </w:tabs>
        <w:ind w:left="70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38DC"/>
    <w:multiLevelType w:val="hybridMultilevel"/>
    <w:tmpl w:val="2E642FD8"/>
    <w:lvl w:ilvl="0" w:tplc="B44C5558">
      <w:start w:val="1"/>
      <w:numFmt w:val="lowerLetter"/>
      <w:lvlText w:val="(%1)"/>
      <w:lvlJc w:val="left"/>
      <w:pPr>
        <w:tabs>
          <w:tab w:val="num" w:pos="425"/>
        </w:tabs>
        <w:ind w:left="42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D767D8B"/>
    <w:multiLevelType w:val="hybridMultilevel"/>
    <w:tmpl w:val="0E9835BC"/>
    <w:lvl w:ilvl="0" w:tplc="A0D0B8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321BC"/>
    <w:multiLevelType w:val="hybridMultilevel"/>
    <w:tmpl w:val="CA28FB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3B04A41"/>
    <w:multiLevelType w:val="hybridMultilevel"/>
    <w:tmpl w:val="D8466EF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6105FD9"/>
    <w:multiLevelType w:val="hybridMultilevel"/>
    <w:tmpl w:val="B32290E6"/>
    <w:lvl w:ilvl="0" w:tplc="4DC283F0">
      <w:numFmt w:val="bullet"/>
      <w:lvlText w:val="-"/>
      <w:lvlJc w:val="left"/>
      <w:pPr>
        <w:tabs>
          <w:tab w:val="num" w:pos="825"/>
        </w:tabs>
        <w:ind w:left="825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9" w15:restartNumberingAfterBreak="0">
    <w:nsid w:val="269841D3"/>
    <w:multiLevelType w:val="hybridMultilevel"/>
    <w:tmpl w:val="E3F2421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80224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8230109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0C1081B"/>
    <w:multiLevelType w:val="hybridMultilevel"/>
    <w:tmpl w:val="5A806B48"/>
    <w:lvl w:ilvl="0" w:tplc="2E18B3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B531F7E"/>
    <w:multiLevelType w:val="hybridMultilevel"/>
    <w:tmpl w:val="B4A80F90"/>
    <w:lvl w:ilvl="0" w:tplc="0562E524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CF96CC1"/>
    <w:multiLevelType w:val="hybridMultilevel"/>
    <w:tmpl w:val="F30489AC"/>
    <w:lvl w:ilvl="0" w:tplc="4DC283F0">
      <w:numFmt w:val="bullet"/>
      <w:lvlText w:val="-"/>
      <w:lvlJc w:val="left"/>
      <w:pPr>
        <w:tabs>
          <w:tab w:val="num" w:pos="708"/>
        </w:tabs>
        <w:ind w:left="70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93DD9"/>
    <w:multiLevelType w:val="hybridMultilevel"/>
    <w:tmpl w:val="D5AEF564"/>
    <w:lvl w:ilvl="0" w:tplc="D5EC58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06E28"/>
    <w:multiLevelType w:val="hybridMultilevel"/>
    <w:tmpl w:val="774AD4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EF25856"/>
    <w:multiLevelType w:val="hybridMultilevel"/>
    <w:tmpl w:val="64DE30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1AE4DB5"/>
    <w:multiLevelType w:val="hybridMultilevel"/>
    <w:tmpl w:val="9E64EEE0"/>
    <w:lvl w:ilvl="0" w:tplc="4DC283F0">
      <w:numFmt w:val="bullet"/>
      <w:lvlText w:val="-"/>
      <w:lvlJc w:val="left"/>
      <w:pPr>
        <w:tabs>
          <w:tab w:val="num" w:pos="708"/>
        </w:tabs>
        <w:ind w:left="70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D846E1"/>
    <w:multiLevelType w:val="hybridMultilevel"/>
    <w:tmpl w:val="AF8C01B2"/>
    <w:lvl w:ilvl="0" w:tplc="D5EC58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E4531"/>
    <w:multiLevelType w:val="hybridMultilevel"/>
    <w:tmpl w:val="5EC28DEC"/>
    <w:lvl w:ilvl="0" w:tplc="4DC283F0">
      <w:numFmt w:val="bullet"/>
      <w:lvlText w:val="-"/>
      <w:lvlJc w:val="left"/>
      <w:pPr>
        <w:tabs>
          <w:tab w:val="num" w:pos="708"/>
        </w:tabs>
        <w:ind w:left="70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A711C"/>
    <w:multiLevelType w:val="hybridMultilevel"/>
    <w:tmpl w:val="FC200C3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71B6ED3"/>
    <w:multiLevelType w:val="hybridMultilevel"/>
    <w:tmpl w:val="3A1217E0"/>
    <w:lvl w:ilvl="0" w:tplc="A06280D6">
      <w:start w:val="1"/>
      <w:numFmt w:val="lowerLetter"/>
      <w:lvlText w:val="%1)"/>
      <w:lvlJc w:val="left"/>
      <w:pPr>
        <w:tabs>
          <w:tab w:val="num" w:pos="533"/>
        </w:tabs>
        <w:ind w:left="533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53"/>
        </w:tabs>
        <w:ind w:left="125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  <w:rPr>
        <w:rFonts w:cs="Times New Roman"/>
      </w:rPr>
    </w:lvl>
  </w:abstractNum>
  <w:abstractNum w:abstractNumId="21" w15:restartNumberingAfterBreak="0">
    <w:nsid w:val="594A2441"/>
    <w:multiLevelType w:val="hybridMultilevel"/>
    <w:tmpl w:val="B6FEC7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A094765"/>
    <w:multiLevelType w:val="hybridMultilevel"/>
    <w:tmpl w:val="77546CD6"/>
    <w:lvl w:ilvl="0" w:tplc="D5EC58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934F0"/>
    <w:multiLevelType w:val="hybridMultilevel"/>
    <w:tmpl w:val="3856A2D0"/>
    <w:lvl w:ilvl="0" w:tplc="D5EC58E8">
      <w:start w:val="1"/>
      <w:numFmt w:val="bullet"/>
      <w:lvlText w:val="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613D3B05"/>
    <w:multiLevelType w:val="hybridMultilevel"/>
    <w:tmpl w:val="8696C4E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644C29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eastAsia="MS Mincho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66E5C34"/>
    <w:multiLevelType w:val="singleLevel"/>
    <w:tmpl w:val="F08CAD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trike w:val="0"/>
        <w:dstrike w:val="0"/>
        <w:color w:val="auto"/>
        <w:u w:val="none"/>
        <w:effect w:val="none"/>
      </w:rPr>
    </w:lvl>
  </w:abstractNum>
  <w:abstractNum w:abstractNumId="26" w15:restartNumberingAfterBreak="0">
    <w:nsid w:val="6E8D7785"/>
    <w:multiLevelType w:val="hybridMultilevel"/>
    <w:tmpl w:val="F5BCE534"/>
    <w:lvl w:ilvl="0" w:tplc="4DC283F0">
      <w:numFmt w:val="bullet"/>
      <w:lvlText w:val="-"/>
      <w:lvlJc w:val="left"/>
      <w:pPr>
        <w:tabs>
          <w:tab w:val="num" w:pos="708"/>
        </w:tabs>
        <w:ind w:left="708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120D9"/>
    <w:multiLevelType w:val="hybridMultilevel"/>
    <w:tmpl w:val="CDB8CBD4"/>
    <w:lvl w:ilvl="0" w:tplc="D5EC58E8">
      <w:start w:val="1"/>
      <w:numFmt w:val="bullet"/>
      <w:lvlText w:val="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53A046A"/>
    <w:multiLevelType w:val="hybridMultilevel"/>
    <w:tmpl w:val="ED8A9022"/>
    <w:lvl w:ilvl="0" w:tplc="0562E524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B3F67C1"/>
    <w:multiLevelType w:val="hybridMultilevel"/>
    <w:tmpl w:val="B5F2BB56"/>
    <w:lvl w:ilvl="0" w:tplc="A70AAD6C">
      <w:start w:val="1"/>
      <w:numFmt w:val="lowerLetter"/>
      <w:lvlText w:val="%1)"/>
      <w:lvlJc w:val="left"/>
      <w:pPr>
        <w:tabs>
          <w:tab w:val="num" w:pos="288"/>
        </w:tabs>
        <w:ind w:left="288" w:hanging="360"/>
      </w:pPr>
      <w:rPr>
        <w:rFonts w:cs="Times New Roman" w:hint="default"/>
      </w:rPr>
    </w:lvl>
    <w:lvl w:ilvl="1" w:tplc="522819D0">
      <w:start w:val="1"/>
      <w:numFmt w:val="decimal"/>
      <w:lvlText w:val="%2)"/>
      <w:lvlJc w:val="left"/>
      <w:pPr>
        <w:tabs>
          <w:tab w:val="num" w:pos="1008"/>
        </w:tabs>
        <w:ind w:left="1008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  <w:rPr>
        <w:rFonts w:cs="Times New Roman"/>
      </w:rPr>
    </w:lvl>
  </w:abstractNum>
  <w:abstractNum w:abstractNumId="30" w15:restartNumberingAfterBreak="0">
    <w:nsid w:val="7D9C2585"/>
    <w:multiLevelType w:val="hybridMultilevel"/>
    <w:tmpl w:val="524A39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5"/>
    <w:lvlOverride w:ilvl="0"/>
  </w:num>
  <w:num w:numId="2">
    <w:abstractNumId w:val="1"/>
    <w:lvlOverride w:ilvl="0"/>
  </w:num>
  <w:num w:numId="3">
    <w:abstractNumId w:val="2"/>
    <w:lvlOverride w:ilvl="0"/>
  </w:num>
  <w:num w:numId="4">
    <w:abstractNumId w:val="24"/>
  </w:num>
  <w:num w:numId="5">
    <w:abstractNumId w:val="4"/>
  </w:num>
  <w:num w:numId="6">
    <w:abstractNumId w:val="20"/>
  </w:num>
  <w:num w:numId="7">
    <w:abstractNumId w:val="5"/>
  </w:num>
  <w:num w:numId="8">
    <w:abstractNumId w:val="26"/>
  </w:num>
  <w:num w:numId="9">
    <w:abstractNumId w:val="28"/>
  </w:num>
  <w:num w:numId="10">
    <w:abstractNumId w:val="11"/>
  </w:num>
  <w:num w:numId="11">
    <w:abstractNumId w:val="15"/>
  </w:num>
  <w:num w:numId="12">
    <w:abstractNumId w:val="21"/>
  </w:num>
  <w:num w:numId="13">
    <w:abstractNumId w:val="14"/>
  </w:num>
  <w:num w:numId="14">
    <w:abstractNumId w:val="6"/>
  </w:num>
  <w:num w:numId="15">
    <w:abstractNumId w:val="0"/>
  </w:num>
  <w:num w:numId="16">
    <w:abstractNumId w:val="29"/>
  </w:num>
  <w:num w:numId="17">
    <w:abstractNumId w:val="3"/>
  </w:num>
  <w:num w:numId="18">
    <w:abstractNumId w:val="12"/>
  </w:num>
  <w:num w:numId="19">
    <w:abstractNumId w:val="16"/>
  </w:num>
  <w:num w:numId="20">
    <w:abstractNumId w:val="8"/>
  </w:num>
  <w:num w:numId="21">
    <w:abstractNumId w:val="18"/>
  </w:num>
  <w:num w:numId="22">
    <w:abstractNumId w:val="30"/>
  </w:num>
  <w:num w:numId="23">
    <w:abstractNumId w:val="7"/>
  </w:num>
  <w:num w:numId="24">
    <w:abstractNumId w:val="9"/>
  </w:num>
  <w:num w:numId="25">
    <w:abstractNumId w:val="22"/>
  </w:num>
  <w:num w:numId="26">
    <w:abstractNumId w:val="19"/>
  </w:num>
  <w:num w:numId="27">
    <w:abstractNumId w:val="13"/>
  </w:num>
  <w:num w:numId="28">
    <w:abstractNumId w:val="17"/>
  </w:num>
  <w:num w:numId="29">
    <w:abstractNumId w:val="27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FC0"/>
    <w:rsid w:val="00074AC0"/>
    <w:rsid w:val="000834AC"/>
    <w:rsid w:val="000C2183"/>
    <w:rsid w:val="000F7751"/>
    <w:rsid w:val="0018049F"/>
    <w:rsid w:val="002A6BAF"/>
    <w:rsid w:val="002D4D17"/>
    <w:rsid w:val="00480296"/>
    <w:rsid w:val="004D1F37"/>
    <w:rsid w:val="00524060"/>
    <w:rsid w:val="005A323A"/>
    <w:rsid w:val="005D13BD"/>
    <w:rsid w:val="00652E8A"/>
    <w:rsid w:val="006E6FFF"/>
    <w:rsid w:val="00771958"/>
    <w:rsid w:val="008B7BC0"/>
    <w:rsid w:val="008D770F"/>
    <w:rsid w:val="009D4C4B"/>
    <w:rsid w:val="009F4005"/>
    <w:rsid w:val="00A03EEE"/>
    <w:rsid w:val="00A53197"/>
    <w:rsid w:val="00AB580D"/>
    <w:rsid w:val="00AF43E7"/>
    <w:rsid w:val="00B25B57"/>
    <w:rsid w:val="00C95A0B"/>
    <w:rsid w:val="00CA0650"/>
    <w:rsid w:val="00D1236A"/>
    <w:rsid w:val="00D54912"/>
    <w:rsid w:val="00D91D54"/>
    <w:rsid w:val="00DF7C19"/>
    <w:rsid w:val="00E30878"/>
    <w:rsid w:val="00F07CA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D91D54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D91D54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D91D54"/>
    <w:pPr>
      <w:keepNext/>
      <w:widowControl w:val="0"/>
      <w:autoSpaceDE w:val="0"/>
      <w:autoSpaceDN w:val="0"/>
      <w:adjustRightInd w:val="0"/>
      <w:spacing w:before="0" w:beforeAutospacing="0" w:after="0" w:afterAutospacing="0"/>
      <w:ind w:left="65" w:right="80"/>
      <w:outlineLvl w:val="4"/>
    </w:pPr>
    <w:rPr>
      <w:rFonts w:ascii="Arial" w:hAnsi="Arial" w:cs="Arial"/>
      <w:b/>
      <w:bCs/>
      <w:color w:val="0000FF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har"/>
    <w:uiPriority w:val="99"/>
    <w:qFormat/>
    <w:rsid w:val="00D91D54"/>
    <w:pPr>
      <w:keepNext/>
      <w:widowControl w:val="0"/>
      <w:autoSpaceDE w:val="0"/>
      <w:autoSpaceDN w:val="0"/>
      <w:adjustRightInd w:val="0"/>
      <w:spacing w:before="0" w:beforeAutospacing="0" w:after="0" w:afterAutospacing="0"/>
      <w:ind w:left="65" w:right="125"/>
      <w:outlineLvl w:val="5"/>
    </w:pPr>
    <w:rPr>
      <w:rFonts w:ascii="Arial" w:hAnsi="Arial" w:cs="Arial"/>
      <w:b/>
      <w:bCs/>
      <w:color w:val="0000FF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har"/>
    <w:uiPriority w:val="99"/>
    <w:qFormat/>
    <w:rsid w:val="00D91D54"/>
    <w:pPr>
      <w:keepNext/>
      <w:spacing w:beforeAutospacing="0" w:after="0" w:afterAutospacing="0"/>
      <w:outlineLvl w:val="6"/>
    </w:pPr>
    <w:rPr>
      <w:rFonts w:ascii="Arial" w:hAnsi="Arial" w:cs="Arial"/>
      <w:color w:val="0000FF"/>
      <w:sz w:val="40"/>
      <w:szCs w:val="40"/>
      <w:lang w:eastAsia="es-ES"/>
    </w:rPr>
  </w:style>
  <w:style w:type="paragraph" w:styleId="Ttulo8">
    <w:name w:val="heading 8"/>
    <w:basedOn w:val="Normal"/>
    <w:next w:val="Normal"/>
    <w:link w:val="Ttulo8Char"/>
    <w:uiPriority w:val="99"/>
    <w:qFormat/>
    <w:rsid w:val="00D91D54"/>
    <w:pPr>
      <w:keepNext/>
      <w:spacing w:before="0" w:beforeAutospacing="0" w:after="0" w:afterAutospacing="0"/>
      <w:outlineLvl w:val="7"/>
    </w:pPr>
    <w:rPr>
      <w:rFonts w:ascii="Arial" w:hAnsi="Arial" w:cs="Arial"/>
      <w:b/>
      <w:bCs/>
      <w:color w:val="0000FF"/>
      <w:sz w:val="40"/>
      <w:szCs w:val="40"/>
      <w:lang w:val="es-ES" w:eastAsia="es-ES"/>
    </w:rPr>
  </w:style>
  <w:style w:type="paragraph" w:styleId="Ttulo9">
    <w:name w:val="heading 9"/>
    <w:basedOn w:val="Normal"/>
    <w:next w:val="Normal"/>
    <w:link w:val="Ttulo9Char"/>
    <w:uiPriority w:val="99"/>
    <w:qFormat/>
    <w:rsid w:val="00D91D54"/>
    <w:pPr>
      <w:keepNext/>
      <w:spacing w:before="0" w:beforeAutospacing="0" w:after="0" w:afterAutospacing="0"/>
      <w:jc w:val="both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D91D54"/>
    <w:rPr>
      <w:rFonts w:asciiTheme="majorHAnsi" w:eastAsiaTheme="majorEastAsia" w:hAnsiTheme="majorHAnsi" w:cs="Times New Roman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D91D54"/>
    <w:rPr>
      <w:rFonts w:asciiTheme="majorHAnsi" w:eastAsiaTheme="majorEastAsia" w:hAnsiTheme="majorHAnsi" w:cs="Times New Roman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9"/>
    <w:locked/>
    <w:rsid w:val="00D91D54"/>
    <w:rPr>
      <w:rFonts w:ascii="Arial" w:eastAsiaTheme="minorEastAsia" w:hAnsi="Arial" w:cs="Arial"/>
      <w:b/>
      <w:bCs/>
      <w:color w:val="0000FF"/>
      <w:lang w:val="es-ES" w:eastAsia="es-ES"/>
    </w:rPr>
  </w:style>
  <w:style w:type="character" w:customStyle="1" w:styleId="Ttulo6Char">
    <w:name w:val="Título 6 Char"/>
    <w:basedOn w:val="Fontepargpadro"/>
    <w:link w:val="Ttulo6"/>
    <w:uiPriority w:val="99"/>
    <w:locked/>
    <w:rsid w:val="00D91D54"/>
    <w:rPr>
      <w:rFonts w:ascii="Arial" w:eastAsiaTheme="minorEastAsia" w:hAnsi="Arial" w:cs="Arial"/>
      <w:b/>
      <w:bCs/>
      <w:color w:val="0000FF"/>
      <w:lang w:val="es-ES" w:eastAsia="es-ES"/>
    </w:rPr>
  </w:style>
  <w:style w:type="character" w:customStyle="1" w:styleId="Ttulo7Char">
    <w:name w:val="Título 7 Char"/>
    <w:basedOn w:val="Fontepargpadro"/>
    <w:link w:val="Ttulo7"/>
    <w:uiPriority w:val="99"/>
    <w:locked/>
    <w:rsid w:val="00D91D54"/>
    <w:rPr>
      <w:rFonts w:ascii="Arial" w:eastAsiaTheme="minorEastAsia" w:hAnsi="Arial" w:cs="Arial"/>
      <w:color w:val="0000FF"/>
      <w:sz w:val="40"/>
      <w:szCs w:val="40"/>
      <w:lang w:val="x-none" w:eastAsia="es-ES"/>
    </w:rPr>
  </w:style>
  <w:style w:type="character" w:customStyle="1" w:styleId="Ttulo8Char">
    <w:name w:val="Título 8 Char"/>
    <w:basedOn w:val="Fontepargpadro"/>
    <w:link w:val="Ttulo8"/>
    <w:uiPriority w:val="99"/>
    <w:locked/>
    <w:rsid w:val="00D91D54"/>
    <w:rPr>
      <w:rFonts w:ascii="Arial" w:eastAsiaTheme="minorEastAsia" w:hAnsi="Arial" w:cs="Arial"/>
      <w:b/>
      <w:bCs/>
      <w:color w:val="0000FF"/>
      <w:sz w:val="40"/>
      <w:szCs w:val="40"/>
      <w:lang w:val="es-ES" w:eastAsia="es-ES"/>
    </w:rPr>
  </w:style>
  <w:style w:type="character" w:customStyle="1" w:styleId="Ttulo9Char">
    <w:name w:val="Título 9 Char"/>
    <w:basedOn w:val="Fontepargpadro"/>
    <w:link w:val="Ttulo9"/>
    <w:uiPriority w:val="99"/>
    <w:locked/>
    <w:rsid w:val="00D91D54"/>
    <w:rPr>
      <w:rFonts w:ascii="Arial" w:eastAsiaTheme="minorEastAsia" w:hAnsi="Arial" w:cs="Arial"/>
      <w:b/>
      <w:bCs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unhideWhenUsed/>
    <w:rsid w:val="00D91D5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D91D54"/>
    <w:rPr>
      <w:rFonts w:eastAsiaTheme="minorEastAsia" w:cs="Times New Roman"/>
      <w:sz w:val="24"/>
      <w:szCs w:val="24"/>
    </w:rPr>
  </w:style>
  <w:style w:type="paragraph" w:customStyle="1" w:styleId="CM14">
    <w:name w:val="CM14"/>
    <w:basedOn w:val="Normal"/>
    <w:next w:val="Normal"/>
    <w:uiPriority w:val="99"/>
    <w:rsid w:val="00D91D54"/>
    <w:pPr>
      <w:widowControl w:val="0"/>
      <w:spacing w:before="0" w:beforeAutospacing="0" w:after="273" w:afterAutospacing="0"/>
    </w:pPr>
    <w:rPr>
      <w:rFonts w:ascii="Helvetica" w:hAnsi="Helvetica" w:cs="Helvetica"/>
      <w:lang w:val="es-ES"/>
    </w:rPr>
  </w:style>
  <w:style w:type="paragraph" w:customStyle="1" w:styleId="CM15">
    <w:name w:val="CM15"/>
    <w:basedOn w:val="Normal"/>
    <w:next w:val="Normal"/>
    <w:uiPriority w:val="99"/>
    <w:rsid w:val="00D91D54"/>
    <w:pPr>
      <w:widowControl w:val="0"/>
      <w:spacing w:before="0" w:beforeAutospacing="0" w:after="555" w:afterAutospacing="0"/>
    </w:pPr>
    <w:rPr>
      <w:rFonts w:ascii="Helvetica" w:hAnsi="Helvetica" w:cs="Helvetica"/>
      <w:lang w:val="es-ES"/>
    </w:rPr>
  </w:style>
  <w:style w:type="paragraph" w:styleId="Corpodetexto">
    <w:name w:val="Body Text"/>
    <w:basedOn w:val="Normal"/>
    <w:link w:val="CorpodetextoChar"/>
    <w:uiPriority w:val="99"/>
    <w:rsid w:val="00D91D54"/>
    <w:pPr>
      <w:spacing w:before="0" w:beforeAutospacing="0" w:after="0" w:afterAutospacing="0"/>
    </w:pPr>
    <w:rPr>
      <w:color w:val="00FF00"/>
      <w:sz w:val="20"/>
      <w:szCs w:val="20"/>
      <w:lang w:val="es-ES" w:eastAsia="es-ES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D91D54"/>
    <w:rPr>
      <w:rFonts w:eastAsiaTheme="minorEastAsia" w:cs="Times New Roman"/>
      <w:color w:val="00FF00"/>
      <w:lang w:val="es-ES" w:eastAsia="es-ES"/>
    </w:rPr>
  </w:style>
  <w:style w:type="paragraph" w:styleId="Cabealho">
    <w:name w:val="header"/>
    <w:basedOn w:val="Normal"/>
    <w:link w:val="CabealhoChar"/>
    <w:uiPriority w:val="99"/>
    <w:rsid w:val="00D91D54"/>
    <w:pPr>
      <w:tabs>
        <w:tab w:val="center" w:pos="4252"/>
        <w:tab w:val="right" w:pos="8504"/>
      </w:tabs>
      <w:autoSpaceDE w:val="0"/>
      <w:autoSpaceDN w:val="0"/>
      <w:spacing w:before="0" w:beforeAutospacing="0" w:after="0" w:afterAutospacing="0"/>
    </w:pPr>
    <w:rPr>
      <w:rFonts w:ascii="Arial" w:hAnsi="Arial" w:cs="Arial"/>
      <w:sz w:val="20"/>
      <w:szCs w:val="20"/>
      <w:lang w:val="es-ES_tradnl" w:eastAsia="es-ES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D91D54"/>
    <w:rPr>
      <w:rFonts w:ascii="Arial" w:eastAsiaTheme="minorEastAsia" w:hAnsi="Arial" w:cs="Arial"/>
      <w:lang w:val="es-ES_tradnl" w:eastAsia="es-ES"/>
    </w:rPr>
  </w:style>
  <w:style w:type="paragraph" w:customStyle="1" w:styleId="HTMLconformatoprevio1">
    <w:name w:val="HTML con formato previo1"/>
    <w:basedOn w:val="Normal"/>
    <w:uiPriority w:val="99"/>
    <w:rsid w:val="00D9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s-ES" w:eastAsia="es-ES"/>
    </w:rPr>
  </w:style>
  <w:style w:type="paragraph" w:styleId="Rodap">
    <w:name w:val="footer"/>
    <w:basedOn w:val="Normal"/>
    <w:link w:val="RodapChar"/>
    <w:uiPriority w:val="99"/>
    <w:rsid w:val="00D91D54"/>
    <w:pPr>
      <w:tabs>
        <w:tab w:val="center" w:pos="4252"/>
        <w:tab w:val="right" w:pos="8504"/>
      </w:tabs>
      <w:spacing w:before="0" w:beforeAutospacing="0" w:after="0" w:afterAutospacing="0"/>
    </w:pPr>
    <w:rPr>
      <w:sz w:val="20"/>
      <w:szCs w:val="20"/>
      <w:lang w:val="es-ES" w:eastAsia="es-ES"/>
    </w:rPr>
  </w:style>
  <w:style w:type="character" w:customStyle="1" w:styleId="RodapChar">
    <w:name w:val="Rodapé Char"/>
    <w:basedOn w:val="Fontepargpadro"/>
    <w:link w:val="Rodap"/>
    <w:uiPriority w:val="99"/>
    <w:locked/>
    <w:rsid w:val="00D91D54"/>
    <w:rPr>
      <w:rFonts w:eastAsiaTheme="minorEastAsia" w:cs="Times New Roman"/>
      <w:lang w:val="es-ES" w:eastAsia="es-ES"/>
    </w:rPr>
  </w:style>
  <w:style w:type="character" w:styleId="Nmerodepgina">
    <w:name w:val="page number"/>
    <w:basedOn w:val="Fontepargpadro"/>
    <w:uiPriority w:val="99"/>
    <w:rsid w:val="00D91D54"/>
    <w:rPr>
      <w:rFonts w:cs="Times New Roman"/>
    </w:rPr>
  </w:style>
  <w:style w:type="paragraph" w:styleId="Ttulo">
    <w:name w:val="Title"/>
    <w:basedOn w:val="Normal"/>
    <w:link w:val="TtuloChar"/>
    <w:uiPriority w:val="99"/>
    <w:qFormat/>
    <w:rsid w:val="00D91D54"/>
    <w:pPr>
      <w:spacing w:beforeAutospacing="0" w:afterAutospacing="0"/>
      <w:ind w:left="-1276" w:right="-144"/>
      <w:jc w:val="center"/>
    </w:pPr>
    <w:rPr>
      <w:rFonts w:ascii="Arial" w:hAnsi="Arial" w:cs="Arial"/>
      <w:b/>
      <w:bCs/>
      <w:sz w:val="20"/>
      <w:szCs w:val="20"/>
      <w:lang w:val="es-ES" w:eastAsia="es-ES"/>
    </w:rPr>
  </w:style>
  <w:style w:type="character" w:customStyle="1" w:styleId="TtuloChar">
    <w:name w:val="Título Char"/>
    <w:basedOn w:val="Fontepargpadro"/>
    <w:link w:val="Ttulo"/>
    <w:uiPriority w:val="99"/>
    <w:locked/>
    <w:rsid w:val="00D91D54"/>
    <w:rPr>
      <w:rFonts w:ascii="Arial" w:eastAsiaTheme="minorEastAsia" w:hAnsi="Arial" w:cs="Arial"/>
      <w:b/>
      <w:bCs/>
      <w:lang w:val="es-ES" w:eastAsia="es-ES"/>
    </w:rPr>
  </w:style>
  <w:style w:type="paragraph" w:styleId="Textoembloco">
    <w:name w:val="Block Text"/>
    <w:basedOn w:val="Normal"/>
    <w:uiPriority w:val="99"/>
    <w:rsid w:val="00D91D54"/>
    <w:pPr>
      <w:autoSpaceDE w:val="0"/>
      <w:autoSpaceDN w:val="0"/>
      <w:adjustRightInd w:val="0"/>
      <w:spacing w:before="0" w:beforeAutospacing="0" w:after="0" w:afterAutospacing="0"/>
      <w:ind w:left="126" w:right="94"/>
    </w:pPr>
    <w:rPr>
      <w:rFonts w:ascii="Arial Narrow" w:hAnsi="Arial Narrow" w:cs="Arial Narrow"/>
      <w:color w:val="FF00FF"/>
      <w:sz w:val="22"/>
      <w:szCs w:val="22"/>
      <w:lang w:eastAsia="es-ES"/>
    </w:rPr>
  </w:style>
  <w:style w:type="paragraph" w:styleId="Corpodetexto3">
    <w:name w:val="Body Text 3"/>
    <w:basedOn w:val="Normal"/>
    <w:link w:val="Corpodetexto3Char"/>
    <w:uiPriority w:val="99"/>
    <w:rsid w:val="00D91D54"/>
    <w:pPr>
      <w:spacing w:before="0" w:beforeAutospacing="0" w:after="120" w:afterAutospacing="0"/>
    </w:pPr>
    <w:rPr>
      <w:sz w:val="16"/>
      <w:szCs w:val="16"/>
      <w:lang w:val="es-ES" w:eastAsia="es-E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D91D54"/>
    <w:rPr>
      <w:rFonts w:eastAsiaTheme="minorEastAsia" w:cs="Times New Roman"/>
      <w:sz w:val="16"/>
      <w:szCs w:val="16"/>
      <w:lang w:val="es-ES" w:eastAsia="es-ES"/>
    </w:rPr>
  </w:style>
  <w:style w:type="paragraph" w:customStyle="1" w:styleId="Pr-formataoHTML1">
    <w:name w:val="Pré-formatação HTML1"/>
    <w:basedOn w:val="Normal"/>
    <w:uiPriority w:val="99"/>
    <w:rsid w:val="00D9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rsid w:val="00D9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Pr-formataoHTMLChar">
    <w:name w:val="Pré-formatação HTML Char"/>
    <w:basedOn w:val="Fontepargpadro"/>
    <w:link w:val="Pr-formataoHTML"/>
    <w:uiPriority w:val="99"/>
    <w:locked/>
    <w:rsid w:val="00D91D54"/>
    <w:rPr>
      <w:rFonts w:ascii="Courier New" w:eastAsiaTheme="minorEastAsia" w:hAnsi="Courier New" w:cs="Courier New"/>
      <w:lang w:val="es-ES" w:eastAsia="es-ES"/>
    </w:rPr>
  </w:style>
  <w:style w:type="paragraph" w:customStyle="1" w:styleId="WW-Textodecomentrio">
    <w:name w:val="WW-Texto de comentário"/>
    <w:basedOn w:val="Normal"/>
    <w:uiPriority w:val="99"/>
    <w:rsid w:val="00D91D54"/>
    <w:pPr>
      <w:suppressAutoHyphens/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sz w:val="20"/>
      <w:szCs w:val="20"/>
      <w:lang w:val="es-ES_tradnl" w:eastAsia="es-ES"/>
    </w:rPr>
  </w:style>
  <w:style w:type="character" w:styleId="Forte">
    <w:name w:val="Strong"/>
    <w:basedOn w:val="Fontepargpadro"/>
    <w:uiPriority w:val="99"/>
    <w:qFormat/>
    <w:rsid w:val="00D91D54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4D1F37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9834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834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11851</Words>
  <Characters>63998</Characters>
  <Application>Microsoft Office Word</Application>
  <DocSecurity>0</DocSecurity>
  <Lines>533</Lines>
  <Paragraphs>151</Paragraphs>
  <ScaleCrop>false</ScaleCrop>
  <Company>ANVISA</Company>
  <LinksUpToDate>false</LinksUpToDate>
  <CharactersWithSpaces>75698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