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8E1" w:rsidRPr="00C328E1" w:rsidRDefault="00377C48" w:rsidP="00C328E1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sz w:val="23"/>
          <w:szCs w:val="23"/>
          <w:lang w:eastAsia="pt-BR"/>
        </w:rPr>
      </w:pPr>
      <w:r w:rsidRPr="00C328E1">
        <w:rPr>
          <w:rFonts w:ascii="Times New Roman" w:hAnsi="Times New Roman"/>
          <w:b/>
          <w:bCs/>
          <w:sz w:val="23"/>
          <w:szCs w:val="23"/>
          <w:lang w:eastAsia="pt-BR"/>
        </w:rPr>
        <w:t xml:space="preserve">RESOLUÇÃO DA DIRETORIA COLEGIADA - RDC Nº </w:t>
      </w:r>
      <w:r w:rsidR="00DB5DD8">
        <w:rPr>
          <w:rFonts w:ascii="Times New Roman" w:hAnsi="Times New Roman"/>
          <w:b/>
          <w:bCs/>
          <w:sz w:val="23"/>
          <w:szCs w:val="23"/>
          <w:lang w:eastAsia="pt-BR"/>
        </w:rPr>
        <w:t>18</w:t>
      </w:r>
      <w:r w:rsidR="004A3845">
        <w:rPr>
          <w:rFonts w:ascii="Times New Roman" w:hAnsi="Times New Roman"/>
          <w:b/>
          <w:bCs/>
          <w:sz w:val="23"/>
          <w:szCs w:val="23"/>
          <w:lang w:eastAsia="pt-BR"/>
        </w:rPr>
        <w:t>2</w:t>
      </w:r>
      <w:r w:rsidRPr="00C328E1">
        <w:rPr>
          <w:rFonts w:ascii="Times New Roman" w:hAnsi="Times New Roman"/>
          <w:b/>
          <w:bCs/>
          <w:sz w:val="23"/>
          <w:szCs w:val="23"/>
          <w:lang w:eastAsia="pt-BR"/>
        </w:rPr>
        <w:t xml:space="preserve">, DE </w:t>
      </w:r>
      <w:r w:rsidR="00DB5DD8">
        <w:rPr>
          <w:rFonts w:ascii="Times New Roman" w:hAnsi="Times New Roman"/>
          <w:b/>
          <w:bCs/>
          <w:sz w:val="23"/>
          <w:szCs w:val="23"/>
          <w:lang w:eastAsia="pt-BR"/>
        </w:rPr>
        <w:t>1</w:t>
      </w:r>
      <w:r w:rsidR="004A3845">
        <w:rPr>
          <w:rFonts w:ascii="Times New Roman" w:hAnsi="Times New Roman"/>
          <w:b/>
          <w:bCs/>
          <w:sz w:val="23"/>
          <w:szCs w:val="23"/>
          <w:lang w:eastAsia="pt-BR"/>
        </w:rPr>
        <w:t>3</w:t>
      </w:r>
      <w:r w:rsidR="00DB5DD8">
        <w:rPr>
          <w:rFonts w:ascii="Times New Roman" w:hAnsi="Times New Roman"/>
          <w:b/>
          <w:bCs/>
          <w:sz w:val="23"/>
          <w:szCs w:val="23"/>
          <w:lang w:eastAsia="pt-BR"/>
        </w:rPr>
        <w:t xml:space="preserve"> DE OUTUBRO </w:t>
      </w:r>
      <w:r w:rsidRPr="00C328E1">
        <w:rPr>
          <w:rFonts w:ascii="Times New Roman" w:hAnsi="Times New Roman"/>
          <w:b/>
          <w:bCs/>
          <w:sz w:val="23"/>
          <w:szCs w:val="23"/>
          <w:lang w:eastAsia="pt-BR"/>
        </w:rPr>
        <w:t>DE 2017</w:t>
      </w:r>
    </w:p>
    <w:p w:rsidR="00C328E1" w:rsidRPr="00C328E1" w:rsidRDefault="00C328E1" w:rsidP="00C328E1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</w:pPr>
      <w:r w:rsidRPr="00C328E1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(Publicada no DOU nº </w:t>
      </w:r>
      <w:r w:rsidR="00DB5DD8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1</w:t>
      </w:r>
      <w:r w:rsidR="004A3845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98, de 16</w:t>
      </w:r>
      <w:r w:rsidR="00DB5DD8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 de outubro</w:t>
      </w:r>
      <w:r w:rsidRPr="00C328E1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 de 2017)</w:t>
      </w:r>
    </w:p>
    <w:p w:rsidR="004A3845" w:rsidRDefault="004A3845" w:rsidP="004A3845">
      <w:pPr>
        <w:spacing w:after="200" w:line="240" w:lineRule="auto"/>
        <w:ind w:left="3969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>Dispõe sobre as boas práticas para industrialização,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distribuição e comercialização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de água adicionada de sais.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4A3845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>A Diretoria Colegiada da Agência Nacional de Vigilância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Sanitária, no uso da atribuição que lhe confere o art. 15, III e IV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aliado ao art. 7º, III, e IV, da Lei nº 9.782, de 26 de janeiro de 1999,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e ao art. 53, V, §§ 1º e 3º do Regimento Interno aprovado nos termos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do Anexo I da Resolução da Diretoria Colegiada - RDC n° 61, de 3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de fevereiro de 2016, e conforme deliberado em reunião realizada 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26 de setembro de 2017, adota a seguinte Resolução da Diretoria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Colegiada e eu, Diretor-Presidente, determino a sua publicação: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4A3845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>Art. 1º Ficam aprovados os procedimentos de boas práticas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para industrialização, distribuição e comercialização de água adicionada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de sais destinada ao consumo humano, a fim de garantir sua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qualidade higiênico-sanitária, em todo o território nacional, nos termos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desta Resolução.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4A3845" w:rsidRPr="004A3845" w:rsidRDefault="004A3845" w:rsidP="004A3845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4A3845">
        <w:rPr>
          <w:rFonts w:ascii="Times New Roman" w:hAnsi="Times New Roman"/>
          <w:b/>
          <w:sz w:val="24"/>
          <w:szCs w:val="24"/>
          <w:lang w:eastAsia="pt-BR"/>
        </w:rPr>
        <w:t>CAPÍTULO I</w:t>
      </w:r>
    </w:p>
    <w:p w:rsidR="004A3845" w:rsidRPr="004A3845" w:rsidRDefault="004A3845" w:rsidP="004A3845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4A3845">
        <w:rPr>
          <w:rFonts w:ascii="Times New Roman" w:hAnsi="Times New Roman"/>
          <w:b/>
          <w:sz w:val="24"/>
          <w:szCs w:val="24"/>
          <w:lang w:eastAsia="pt-BR"/>
        </w:rPr>
        <w:t>DAS DISPOSIÇÕES INICIAIS</w:t>
      </w:r>
    </w:p>
    <w:p w:rsidR="004A3845" w:rsidRPr="004A3845" w:rsidRDefault="004A3845" w:rsidP="004A3845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4A3845">
        <w:rPr>
          <w:rFonts w:ascii="Times New Roman" w:hAnsi="Times New Roman"/>
          <w:b/>
          <w:sz w:val="24"/>
          <w:szCs w:val="24"/>
          <w:lang w:eastAsia="pt-BR"/>
        </w:rPr>
        <w:t>Seção I</w:t>
      </w:r>
    </w:p>
    <w:p w:rsidR="004A3845" w:rsidRPr="004A3845" w:rsidRDefault="004A3845" w:rsidP="004A3845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4A3845">
        <w:rPr>
          <w:rFonts w:ascii="Times New Roman" w:hAnsi="Times New Roman"/>
          <w:b/>
          <w:sz w:val="24"/>
          <w:szCs w:val="24"/>
          <w:lang w:eastAsia="pt-BR"/>
        </w:rPr>
        <w:t>Abrangência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>Art. 2° Esta Resolução se aplica aos estabelecimentos que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realizam as seguintes atividades relativas às águas adicionadas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sais: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 xml:space="preserve">I - </w:t>
      </w:r>
      <w:proofErr w:type="gramStart"/>
      <w:r w:rsidRPr="004A3845">
        <w:rPr>
          <w:rFonts w:ascii="Times New Roman" w:hAnsi="Times New Roman"/>
          <w:sz w:val="24"/>
          <w:szCs w:val="24"/>
          <w:lang w:eastAsia="pt-BR"/>
        </w:rPr>
        <w:t>industrialização</w:t>
      </w:r>
      <w:proofErr w:type="gramEnd"/>
      <w:r w:rsidRPr="004A3845">
        <w:rPr>
          <w:rFonts w:ascii="Times New Roman" w:hAnsi="Times New Roman"/>
          <w:sz w:val="24"/>
          <w:szCs w:val="24"/>
          <w:lang w:eastAsia="pt-BR"/>
        </w:rPr>
        <w:t>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 xml:space="preserve">II - </w:t>
      </w:r>
      <w:proofErr w:type="gramStart"/>
      <w:r w:rsidRPr="004A3845">
        <w:rPr>
          <w:rFonts w:ascii="Times New Roman" w:hAnsi="Times New Roman"/>
          <w:sz w:val="24"/>
          <w:szCs w:val="24"/>
          <w:lang w:eastAsia="pt-BR"/>
        </w:rPr>
        <w:t>distribuição</w:t>
      </w:r>
      <w:proofErr w:type="gramEnd"/>
      <w:r w:rsidRPr="004A3845">
        <w:rPr>
          <w:rFonts w:ascii="Times New Roman" w:hAnsi="Times New Roman"/>
          <w:sz w:val="24"/>
          <w:szCs w:val="24"/>
          <w:lang w:eastAsia="pt-BR"/>
        </w:rPr>
        <w:t>;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>III - comercialização.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>§ 1º Os estabelecimentos devem estar devidamente licenciados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para estas atividades.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>§ 2º Esta Resolução não se aplica às águas minerais e às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águas naturais.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Pr="005800CD" w:rsidRDefault="004A3845" w:rsidP="005800CD">
      <w:pPr>
        <w:spacing w:after="200" w:line="240" w:lineRule="auto"/>
        <w:ind w:firstLine="567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5800CD">
        <w:rPr>
          <w:rFonts w:ascii="Times New Roman" w:hAnsi="Times New Roman"/>
          <w:b/>
          <w:sz w:val="24"/>
          <w:szCs w:val="24"/>
          <w:lang w:eastAsia="pt-BR"/>
        </w:rPr>
        <w:t>Seção II</w:t>
      </w:r>
    </w:p>
    <w:p w:rsidR="005800CD" w:rsidRPr="005800CD" w:rsidRDefault="004A3845" w:rsidP="005800CD">
      <w:pPr>
        <w:spacing w:after="200" w:line="240" w:lineRule="auto"/>
        <w:ind w:firstLine="567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5800CD">
        <w:rPr>
          <w:rFonts w:ascii="Times New Roman" w:hAnsi="Times New Roman"/>
          <w:b/>
          <w:sz w:val="24"/>
          <w:szCs w:val="24"/>
          <w:lang w:eastAsia="pt-BR"/>
        </w:rPr>
        <w:t>Definições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>Art. 3º Para efeito desta Resolução são adotadas as seguintes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definições: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 xml:space="preserve">I - </w:t>
      </w:r>
      <w:proofErr w:type="gramStart"/>
      <w:r w:rsidRPr="004A3845">
        <w:rPr>
          <w:rFonts w:ascii="Times New Roman" w:hAnsi="Times New Roman"/>
          <w:sz w:val="24"/>
          <w:szCs w:val="24"/>
          <w:lang w:eastAsia="pt-BR"/>
        </w:rPr>
        <w:t>água</w:t>
      </w:r>
      <w:proofErr w:type="gramEnd"/>
      <w:r w:rsidRPr="004A3845">
        <w:rPr>
          <w:rFonts w:ascii="Times New Roman" w:hAnsi="Times New Roman"/>
          <w:sz w:val="24"/>
          <w:szCs w:val="24"/>
          <w:lang w:eastAsia="pt-BR"/>
        </w:rPr>
        <w:t xml:space="preserve"> captada: água superficial ou subterrânea (água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bruta), que será submetida a processos físicos, químicos ou a uma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combinação destes, visando à obtenção de água para consumo humano;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 xml:space="preserve">II - </w:t>
      </w:r>
      <w:proofErr w:type="gramStart"/>
      <w:r w:rsidRPr="004A3845">
        <w:rPr>
          <w:rFonts w:ascii="Times New Roman" w:hAnsi="Times New Roman"/>
          <w:sz w:val="24"/>
          <w:szCs w:val="24"/>
          <w:lang w:eastAsia="pt-BR"/>
        </w:rPr>
        <w:t>água</w:t>
      </w:r>
      <w:proofErr w:type="gramEnd"/>
      <w:r w:rsidRPr="004A3845">
        <w:rPr>
          <w:rFonts w:ascii="Times New Roman" w:hAnsi="Times New Roman"/>
          <w:sz w:val="24"/>
          <w:szCs w:val="24"/>
          <w:lang w:eastAsia="pt-BR"/>
        </w:rPr>
        <w:t xml:space="preserve"> mineral natural: é a água obtida diretamente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fontes naturais ou por extração de águas subterrâneas, e é caracterizada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pelo conteúdo definido e constante de determinados sais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 xml:space="preserve">minerais, </w:t>
      </w:r>
      <w:proofErr w:type="spellStart"/>
      <w:r w:rsidRPr="004A3845">
        <w:rPr>
          <w:rFonts w:ascii="Times New Roman" w:hAnsi="Times New Roman"/>
          <w:sz w:val="24"/>
          <w:szCs w:val="24"/>
          <w:lang w:eastAsia="pt-BR"/>
        </w:rPr>
        <w:t>oligoelementos</w:t>
      </w:r>
      <w:proofErr w:type="spellEnd"/>
      <w:r w:rsidRPr="004A3845">
        <w:rPr>
          <w:rFonts w:ascii="Times New Roman" w:hAnsi="Times New Roman"/>
          <w:sz w:val="24"/>
          <w:szCs w:val="24"/>
          <w:lang w:eastAsia="pt-BR"/>
        </w:rPr>
        <w:t xml:space="preserve"> e outros constituintes, considerando as flutuações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naturais;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>III - água natural: é a água obtida diretamente de fontes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naturais ou por extração de águas subterrâneas, e é caracterizada pelo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 xml:space="preserve">conteúdo definido e constante de determinados sais minerais, </w:t>
      </w:r>
      <w:proofErr w:type="spellStart"/>
      <w:r w:rsidRPr="004A3845">
        <w:rPr>
          <w:rFonts w:ascii="Times New Roman" w:hAnsi="Times New Roman"/>
          <w:sz w:val="24"/>
          <w:szCs w:val="24"/>
          <w:lang w:eastAsia="pt-BR"/>
        </w:rPr>
        <w:t>oligoelementos</w:t>
      </w:r>
      <w:proofErr w:type="spellEnd"/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e outros constituintes, em níveis inferiores aos mínimos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estabelecidos para água mineral natural, sendo que o conteúdo dos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constituintes pode ter flutuações naturais;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 xml:space="preserve">IV - </w:t>
      </w:r>
      <w:proofErr w:type="gramStart"/>
      <w:r w:rsidRPr="004A3845">
        <w:rPr>
          <w:rFonts w:ascii="Times New Roman" w:hAnsi="Times New Roman"/>
          <w:sz w:val="24"/>
          <w:szCs w:val="24"/>
          <w:lang w:eastAsia="pt-BR"/>
        </w:rPr>
        <w:t>água</w:t>
      </w:r>
      <w:proofErr w:type="gramEnd"/>
      <w:r w:rsidRPr="004A3845">
        <w:rPr>
          <w:rFonts w:ascii="Times New Roman" w:hAnsi="Times New Roman"/>
          <w:sz w:val="24"/>
          <w:szCs w:val="24"/>
          <w:lang w:eastAsia="pt-BR"/>
        </w:rPr>
        <w:t xml:space="preserve"> para consumo humano: água potável destinada à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ingestão, preparação e produção de alimentos e à higiene pessoal,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independentemente da sua origem;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 xml:space="preserve">V - </w:t>
      </w:r>
      <w:proofErr w:type="gramStart"/>
      <w:r w:rsidRPr="004A3845">
        <w:rPr>
          <w:rFonts w:ascii="Times New Roman" w:hAnsi="Times New Roman"/>
          <w:sz w:val="24"/>
          <w:szCs w:val="24"/>
          <w:lang w:eastAsia="pt-BR"/>
        </w:rPr>
        <w:t>água</w:t>
      </w:r>
      <w:proofErr w:type="gramEnd"/>
      <w:r w:rsidRPr="004A3845">
        <w:rPr>
          <w:rFonts w:ascii="Times New Roman" w:hAnsi="Times New Roman"/>
          <w:sz w:val="24"/>
          <w:szCs w:val="24"/>
          <w:lang w:eastAsia="pt-BR"/>
        </w:rPr>
        <w:t xml:space="preserve"> adicionada de sais: água para consumo humano,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preparada e envasada, contendo um ou mais compostos previstos na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Resolução da Diretoria Colegiada - RDC nº 274, de 22 de setembro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de 2005, que aprova o Regulamento Técnico para águas envasadas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gelo, e suas alterações, sem adição de açúcares, adoçantes, aromas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ou outros ingredientes;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 xml:space="preserve">VI - </w:t>
      </w:r>
      <w:proofErr w:type="gramStart"/>
      <w:r w:rsidRPr="004A3845">
        <w:rPr>
          <w:rFonts w:ascii="Times New Roman" w:hAnsi="Times New Roman"/>
          <w:sz w:val="24"/>
          <w:szCs w:val="24"/>
          <w:lang w:eastAsia="pt-BR"/>
        </w:rPr>
        <w:t>boas</w:t>
      </w:r>
      <w:proofErr w:type="gramEnd"/>
      <w:r w:rsidRPr="004A3845">
        <w:rPr>
          <w:rFonts w:ascii="Times New Roman" w:hAnsi="Times New Roman"/>
          <w:sz w:val="24"/>
          <w:szCs w:val="24"/>
          <w:lang w:eastAsia="pt-BR"/>
        </w:rPr>
        <w:t xml:space="preserve"> práticas: procedimentos que devem ser adotados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pelos estabelecimentos industriais, distribuidores e comerciais a fim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de garantir a qualidade higiênico-sanitária e a conformidade dos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produtos alimentícios com os regulamentos técnicos;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>VII - canalização: conjunto de dutos, tubulações, conexões,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calhas, juntas, peças e registros utilizados na condução da água para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as instalações industriais;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>VIII - captação: ponto de tomada da água captada (água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bruta), que envolve o conjunto de instalações, construções e operações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necessárias ao aproveitamento da referida água;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 xml:space="preserve">IX - </w:t>
      </w:r>
      <w:proofErr w:type="spellStart"/>
      <w:r w:rsidRPr="004A3845">
        <w:rPr>
          <w:rFonts w:ascii="Times New Roman" w:hAnsi="Times New Roman"/>
          <w:sz w:val="24"/>
          <w:szCs w:val="24"/>
          <w:lang w:eastAsia="pt-BR"/>
        </w:rPr>
        <w:t>Cleaning</w:t>
      </w:r>
      <w:proofErr w:type="spellEnd"/>
      <w:r w:rsidRPr="004A3845">
        <w:rPr>
          <w:rFonts w:ascii="Times New Roman" w:hAnsi="Times New Roman"/>
          <w:sz w:val="24"/>
          <w:szCs w:val="24"/>
          <w:lang w:eastAsia="pt-BR"/>
        </w:rPr>
        <w:t xml:space="preserve"> in </w:t>
      </w:r>
      <w:proofErr w:type="spellStart"/>
      <w:r w:rsidRPr="004A3845">
        <w:rPr>
          <w:rFonts w:ascii="Times New Roman" w:hAnsi="Times New Roman"/>
          <w:sz w:val="24"/>
          <w:szCs w:val="24"/>
          <w:lang w:eastAsia="pt-BR"/>
        </w:rPr>
        <w:t>Place</w:t>
      </w:r>
      <w:proofErr w:type="spellEnd"/>
      <w:r w:rsidRPr="004A3845">
        <w:rPr>
          <w:rFonts w:ascii="Times New Roman" w:hAnsi="Times New Roman"/>
          <w:sz w:val="24"/>
          <w:szCs w:val="24"/>
          <w:lang w:eastAsia="pt-BR"/>
        </w:rPr>
        <w:t xml:space="preserve"> (CIP): método de higienização automática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 xml:space="preserve">ou </w:t>
      </w:r>
      <w:proofErr w:type="spellStart"/>
      <w:r w:rsidRPr="004A3845">
        <w:rPr>
          <w:rFonts w:ascii="Times New Roman" w:hAnsi="Times New Roman"/>
          <w:sz w:val="24"/>
          <w:szCs w:val="24"/>
          <w:lang w:eastAsia="pt-BR"/>
        </w:rPr>
        <w:t>semi-automática</w:t>
      </w:r>
      <w:proofErr w:type="spellEnd"/>
      <w:r w:rsidRPr="004A3845">
        <w:rPr>
          <w:rFonts w:ascii="Times New Roman" w:hAnsi="Times New Roman"/>
          <w:sz w:val="24"/>
          <w:szCs w:val="24"/>
          <w:lang w:eastAsia="pt-BR"/>
        </w:rPr>
        <w:t xml:space="preserve"> das superfícies internas das instalações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de produção que ocorre em circuito fechado, ou seja, sem a desmontagem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das instalações;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 xml:space="preserve">X- </w:t>
      </w:r>
      <w:proofErr w:type="gramStart"/>
      <w:r w:rsidRPr="004A3845">
        <w:rPr>
          <w:rFonts w:ascii="Times New Roman" w:hAnsi="Times New Roman"/>
          <w:sz w:val="24"/>
          <w:szCs w:val="24"/>
          <w:lang w:eastAsia="pt-BR"/>
        </w:rPr>
        <w:t>contaminantes</w:t>
      </w:r>
      <w:proofErr w:type="gramEnd"/>
      <w:r w:rsidRPr="004A3845">
        <w:rPr>
          <w:rFonts w:ascii="Times New Roman" w:hAnsi="Times New Roman"/>
          <w:sz w:val="24"/>
          <w:szCs w:val="24"/>
          <w:lang w:eastAsia="pt-BR"/>
        </w:rPr>
        <w:t>: substâncias ou agentes de origem biológica,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química ou física, estranhos ao alimento, que sejam considerados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nocivos à saúde humana;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>XI- corpo de água ou manancial: águas superficiais ou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subterrâneas que são usadas para abastecimento humano;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>XII - desinfecção: operação de redução do número de micro-organismos, eliminação dos micro-organismos patogênicos vegetativos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por método físico e/ou agente químico, em nível que não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comprometa a qualidade higiênico-sanitária da água adicionada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sais;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 xml:space="preserve">XIII- desinfestação: ação realizada com saneantes </w:t>
      </w:r>
      <w:proofErr w:type="spellStart"/>
      <w:r w:rsidRPr="004A3845">
        <w:rPr>
          <w:rFonts w:ascii="Times New Roman" w:hAnsi="Times New Roman"/>
          <w:sz w:val="24"/>
          <w:szCs w:val="24"/>
          <w:lang w:eastAsia="pt-BR"/>
        </w:rPr>
        <w:t>desinfestantes</w:t>
      </w:r>
      <w:proofErr w:type="spellEnd"/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em ambientes urbanos, sejam eles residenciais, coletivos,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públicos ou privados, que matam, inativam ou repelem organismos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indesejáveis no ambiente, sobre objetos, superfícies inanimadas, ou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em plantas. Incluem-se neste conceito os termos "inseticidas", "reguladores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de crescimento", "</w:t>
      </w:r>
      <w:proofErr w:type="spellStart"/>
      <w:r w:rsidRPr="004A3845">
        <w:rPr>
          <w:rFonts w:ascii="Times New Roman" w:hAnsi="Times New Roman"/>
          <w:sz w:val="24"/>
          <w:szCs w:val="24"/>
          <w:lang w:eastAsia="pt-BR"/>
        </w:rPr>
        <w:t>rodenticidas</w:t>
      </w:r>
      <w:proofErr w:type="spellEnd"/>
      <w:r w:rsidRPr="004A3845">
        <w:rPr>
          <w:rFonts w:ascii="Times New Roman" w:hAnsi="Times New Roman"/>
          <w:sz w:val="24"/>
          <w:szCs w:val="24"/>
          <w:lang w:eastAsia="pt-BR"/>
        </w:rPr>
        <w:t>", "</w:t>
      </w:r>
      <w:proofErr w:type="spellStart"/>
      <w:r w:rsidRPr="004A3845">
        <w:rPr>
          <w:rFonts w:ascii="Times New Roman" w:hAnsi="Times New Roman"/>
          <w:sz w:val="24"/>
          <w:szCs w:val="24"/>
          <w:lang w:eastAsia="pt-BR"/>
        </w:rPr>
        <w:t>moluscicidas</w:t>
      </w:r>
      <w:proofErr w:type="spellEnd"/>
      <w:r w:rsidRPr="004A3845">
        <w:rPr>
          <w:rFonts w:ascii="Times New Roman" w:hAnsi="Times New Roman"/>
          <w:sz w:val="24"/>
          <w:szCs w:val="24"/>
          <w:lang w:eastAsia="pt-BR"/>
        </w:rPr>
        <w:t>" e "repelentes";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>XIV - embalagem: artigo que está em contato direto com 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água adicionada de sais, destinado a contê-la, desde a sua fabricação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até a sua entrega ao consumidor, com a finalidade de protegê-la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agentes externos, de alterações e de contaminações, assim como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adulterações;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 xml:space="preserve">XV - </w:t>
      </w:r>
      <w:proofErr w:type="gramStart"/>
      <w:r w:rsidRPr="004A3845">
        <w:rPr>
          <w:rFonts w:ascii="Times New Roman" w:hAnsi="Times New Roman"/>
          <w:sz w:val="24"/>
          <w:szCs w:val="24"/>
          <w:lang w:eastAsia="pt-BR"/>
        </w:rPr>
        <w:t>envase</w:t>
      </w:r>
      <w:proofErr w:type="gramEnd"/>
      <w:r w:rsidRPr="004A3845">
        <w:rPr>
          <w:rFonts w:ascii="Times New Roman" w:hAnsi="Times New Roman"/>
          <w:sz w:val="24"/>
          <w:szCs w:val="24"/>
          <w:lang w:eastAsia="pt-BR"/>
        </w:rPr>
        <w:t>: operação que compreende o enchimento e 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vedação da embalagem com tampa;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>XVI - equipamento: todo artigo em contato direto com 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água que possa ser utilizado durante o preparo, envase, armazenamento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ou comercialização, incluindo recipientes, máquinas, aparelhagens,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acessórios, válvulas e similares;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>XVII - filtração: operação que consiste na retenção de partículas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sólidas em suspensão por meio de material filtrante;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>XVIII - gaseificação: adição artificial de gás carbônico (dióxido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de carbono) durante o processo de envase da água adicionada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de sais;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>XIX - higienização: operação que compreende as etapas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limpeza e desinfecção;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 xml:space="preserve">XX - </w:t>
      </w:r>
      <w:proofErr w:type="gramStart"/>
      <w:r w:rsidRPr="004A3845">
        <w:rPr>
          <w:rFonts w:ascii="Times New Roman" w:hAnsi="Times New Roman"/>
          <w:sz w:val="24"/>
          <w:szCs w:val="24"/>
          <w:lang w:eastAsia="pt-BR"/>
        </w:rPr>
        <w:t>industrialização</w:t>
      </w:r>
      <w:proofErr w:type="gramEnd"/>
      <w:r w:rsidRPr="004A3845">
        <w:rPr>
          <w:rFonts w:ascii="Times New Roman" w:hAnsi="Times New Roman"/>
          <w:sz w:val="24"/>
          <w:szCs w:val="24"/>
          <w:lang w:eastAsia="pt-BR"/>
        </w:rPr>
        <w:t>: conjunto de operações e processos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efetuados na matéria-prima, tais como captação, condução, tratamento,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armazenamento, preparo, envase, fechamento, rotulagem, estocagem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e expedição da água adicionada de sais, para fins de comercialização;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>XXI - insumos: elementos utilizados na industrialização 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água adicionada de sais, tais como matérias-primas, ingredientes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embalagens;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>XXII - limpeza: operação de remoção de substâncias minerais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e/ou orgânicas indesejáveis, tais como terra, poeira, gordura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outras sujidades;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>XXIII - manipulador de alimentos: qualquer pessoa que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manipule diretamente alimentos envasados ou não, equipamentos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utensílios utilizados para seu processamento ou superfícies que entrem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em contato com o alimento;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>XXIV - manual de boas práticas de fabricação: documento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que descreve as operações realizadas pelo estabelecimento, incluindo,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no mínimo, os requisitos sanitários das instalações físicas, a manutenção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e a higienização das instalações, dos equipamentos e dos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utensílios, o controle da água de abastecimento, o controle integrado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de vetores e pragas urbanas, o controle da higiene e saúde dos manipuladores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e o controle e a garantia de qualidade do produto final;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>XXV - medida de controle: procedimento adotado com 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objetivo de prevenir, reduzir a um nível aceitável ou eliminar agentes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físicos, químicos e biológicos que comprometam as condições higiênico-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sanitárias da água adicionada de sais;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>XXVI - procedimentos operacionais padronizados - POP: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procedimentos escritos de forma objetiva, que estabelecem instruções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sequenciais para a realização de operações rotineiras e específicas na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industrialização, armazenamento e transporte da água adicionada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sais, podendo apresentar outras nomenclaturas, desde que obedeçam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aos conteúdos estabelecidos nos regulamentos técnicos específicos;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>XXVII - registro do controle: anotação em planilha ou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documento, datado e assinado por funcionário responsável pelo seu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preenchimento, que comprove a realização ou o resultado de controles,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testes e análises;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>XXVIII - reservatório: tanque de armazenamento para acúmulo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e regulação de fluxo da água;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>XXIX - responsável técnico: pessoa habilitada junto ao Conselho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de Classe Profissional, cuja competência legal é compatível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com as atividades desenvolvidas;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>XXX- solução desinfetante: agente químico utilizado na desinfecção;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 xml:space="preserve">XXXI - spray </w:t>
      </w:r>
      <w:proofErr w:type="spellStart"/>
      <w:r w:rsidRPr="004A3845">
        <w:rPr>
          <w:rFonts w:ascii="Times New Roman" w:hAnsi="Times New Roman"/>
          <w:sz w:val="24"/>
          <w:szCs w:val="24"/>
          <w:lang w:eastAsia="pt-BR"/>
        </w:rPr>
        <w:t>ball</w:t>
      </w:r>
      <w:proofErr w:type="spellEnd"/>
      <w:r w:rsidRPr="004A3845">
        <w:rPr>
          <w:rFonts w:ascii="Times New Roman" w:hAnsi="Times New Roman"/>
          <w:sz w:val="24"/>
          <w:szCs w:val="24"/>
          <w:lang w:eastAsia="pt-BR"/>
        </w:rPr>
        <w:t xml:space="preserve"> - tipo de dispersor composto por um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cabeçote não rotativo, usado na limpeza e desinfecção de tanques ou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reservatórios rígidos;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>XXXII - tratamento da água captada: conjunto de processos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 xml:space="preserve">físicos, químicos, biológicos, ou uma combinação </w:t>
      </w:r>
      <w:proofErr w:type="gramStart"/>
      <w:r w:rsidRPr="004A3845">
        <w:rPr>
          <w:rFonts w:ascii="Times New Roman" w:hAnsi="Times New Roman"/>
          <w:sz w:val="24"/>
          <w:szCs w:val="24"/>
          <w:lang w:eastAsia="pt-BR"/>
        </w:rPr>
        <w:t>destes, comprovadamente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adequados e autorizados</w:t>
      </w:r>
      <w:proofErr w:type="gramEnd"/>
      <w:r w:rsidRPr="004A3845">
        <w:rPr>
          <w:rFonts w:ascii="Times New Roman" w:hAnsi="Times New Roman"/>
          <w:sz w:val="24"/>
          <w:szCs w:val="24"/>
          <w:lang w:eastAsia="pt-BR"/>
        </w:rPr>
        <w:t xml:space="preserve"> pela autoridade sanitária, aos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quais a água captada é submetida, visando à obtenção de água para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consumo humano.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Pr="005800CD" w:rsidRDefault="004A3845" w:rsidP="005800CD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5800CD">
        <w:rPr>
          <w:rFonts w:ascii="Times New Roman" w:hAnsi="Times New Roman"/>
          <w:b/>
          <w:sz w:val="24"/>
          <w:szCs w:val="24"/>
          <w:lang w:eastAsia="pt-BR"/>
        </w:rPr>
        <w:t>CAPÍTULO II</w:t>
      </w:r>
    </w:p>
    <w:p w:rsidR="005800CD" w:rsidRPr="005800CD" w:rsidRDefault="004A3845" w:rsidP="005800CD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5800CD">
        <w:rPr>
          <w:rFonts w:ascii="Times New Roman" w:hAnsi="Times New Roman"/>
          <w:b/>
          <w:sz w:val="24"/>
          <w:szCs w:val="24"/>
          <w:lang w:eastAsia="pt-BR"/>
        </w:rPr>
        <w:t>BOAS PRÁTICAS PARA INDUSTRIALIZAÇÃO, DISTRIBUIÇÃO E COMERCIALIZAÇÃO DE ÁGUA ADICIONADA DE SAIS</w:t>
      </w:r>
    </w:p>
    <w:p w:rsidR="005800CD" w:rsidRPr="005800CD" w:rsidRDefault="004A3845" w:rsidP="005800CD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5800CD">
        <w:rPr>
          <w:rFonts w:ascii="Times New Roman" w:hAnsi="Times New Roman"/>
          <w:b/>
          <w:sz w:val="24"/>
          <w:szCs w:val="24"/>
          <w:lang w:eastAsia="pt-BR"/>
        </w:rPr>
        <w:t>Seção I</w:t>
      </w:r>
    </w:p>
    <w:p w:rsidR="005800CD" w:rsidRPr="005800CD" w:rsidRDefault="004A3845" w:rsidP="005800CD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5800CD">
        <w:rPr>
          <w:rFonts w:ascii="Times New Roman" w:hAnsi="Times New Roman"/>
          <w:b/>
          <w:sz w:val="24"/>
          <w:szCs w:val="24"/>
          <w:lang w:eastAsia="pt-BR"/>
        </w:rPr>
        <w:t>Disposições Gerais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>Art. 4º A água adicionada de sais deve ser industrializada,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distribuída e comercializada de forma a evitar contaminação microbiológica,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química ou física.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>Art. 5º Qualquer estabelecimento que industrialize, distribua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ou comercialize água adicionada de sais deve apresentar condições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higiênico-sanitárias que atendam a esta Resolução, à Portaria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SVS/MS nº 326, de 30 de julho de 1997, que dispõe sobre 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Regulamento Técnico sobre as condições higiênico-sanitárias e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boas práticas de fabricação para estabelecimentos produtores/</w:t>
      </w:r>
      <w:proofErr w:type="spellStart"/>
      <w:r w:rsidRPr="004A3845">
        <w:rPr>
          <w:rFonts w:ascii="Times New Roman" w:hAnsi="Times New Roman"/>
          <w:sz w:val="24"/>
          <w:szCs w:val="24"/>
          <w:lang w:eastAsia="pt-BR"/>
        </w:rPr>
        <w:t>industrializadores</w:t>
      </w:r>
      <w:proofErr w:type="spellEnd"/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de alimentos, à Resolução da Diretoria Colegiada -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RDC nº 275, de 21 de outubro de 2002, que dispõe sobre o Regulamento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Técnico de Procedimentos Operacionais Padronizados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aplicados aos estabelecimentos produtores/</w:t>
      </w:r>
      <w:proofErr w:type="spellStart"/>
      <w:r w:rsidRPr="004A3845">
        <w:rPr>
          <w:rFonts w:ascii="Times New Roman" w:hAnsi="Times New Roman"/>
          <w:sz w:val="24"/>
          <w:szCs w:val="24"/>
          <w:lang w:eastAsia="pt-BR"/>
        </w:rPr>
        <w:t>industrializadores</w:t>
      </w:r>
      <w:proofErr w:type="spellEnd"/>
      <w:r w:rsidRPr="004A3845">
        <w:rPr>
          <w:rFonts w:ascii="Times New Roman" w:hAnsi="Times New Roman"/>
          <w:sz w:val="24"/>
          <w:szCs w:val="24"/>
          <w:lang w:eastAsia="pt-BR"/>
        </w:rPr>
        <w:t xml:space="preserve"> de alimentos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e a lista de verificação das boas práticas de fabricação 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estabelecimentos produtores/</w:t>
      </w:r>
      <w:proofErr w:type="spellStart"/>
      <w:r w:rsidRPr="004A3845">
        <w:rPr>
          <w:rFonts w:ascii="Times New Roman" w:hAnsi="Times New Roman"/>
          <w:sz w:val="24"/>
          <w:szCs w:val="24"/>
          <w:lang w:eastAsia="pt-BR"/>
        </w:rPr>
        <w:t>industrializadores</w:t>
      </w:r>
      <w:proofErr w:type="spellEnd"/>
      <w:r w:rsidRPr="004A3845">
        <w:rPr>
          <w:rFonts w:ascii="Times New Roman" w:hAnsi="Times New Roman"/>
          <w:sz w:val="24"/>
          <w:szCs w:val="24"/>
          <w:lang w:eastAsia="pt-BR"/>
        </w:rPr>
        <w:t xml:space="preserve"> de alimentos.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>Art. 6º A adoção das boas práticas é responsabilidade 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 xml:space="preserve">fabricante, cabendo-lhe garantir a qualidade sanitária das </w:t>
      </w:r>
      <w:proofErr w:type="spellStart"/>
      <w:r w:rsidRPr="004A3845">
        <w:rPr>
          <w:rFonts w:ascii="Times New Roman" w:hAnsi="Times New Roman"/>
          <w:sz w:val="24"/>
          <w:szCs w:val="24"/>
          <w:lang w:eastAsia="pt-BR"/>
        </w:rPr>
        <w:t>matériasprimas</w:t>
      </w:r>
      <w:proofErr w:type="spellEnd"/>
      <w:r w:rsidRPr="004A3845">
        <w:rPr>
          <w:rFonts w:ascii="Times New Roman" w:hAnsi="Times New Roman"/>
          <w:sz w:val="24"/>
          <w:szCs w:val="24"/>
          <w:lang w:eastAsia="pt-BR"/>
        </w:rPr>
        <w:t>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dos ingredientes e de outros materiais, embalagens e equipamentos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utilizados na fabricação de alimentos.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Pr="005800CD" w:rsidRDefault="004A3845" w:rsidP="005800CD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5800CD">
        <w:rPr>
          <w:rFonts w:ascii="Times New Roman" w:hAnsi="Times New Roman"/>
          <w:b/>
          <w:sz w:val="24"/>
          <w:szCs w:val="24"/>
          <w:lang w:eastAsia="pt-BR"/>
        </w:rPr>
        <w:t>Seção II</w:t>
      </w:r>
    </w:p>
    <w:p w:rsidR="005800CD" w:rsidRPr="005800CD" w:rsidRDefault="004A3845" w:rsidP="005800CD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5800CD">
        <w:rPr>
          <w:rFonts w:ascii="Times New Roman" w:hAnsi="Times New Roman"/>
          <w:b/>
          <w:sz w:val="24"/>
          <w:szCs w:val="24"/>
          <w:lang w:eastAsia="pt-BR"/>
        </w:rPr>
        <w:t>Especificações de qualidade das águas usadas em cada etapa do processo de produção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>Art. 7° A água captada de corpos de água ou mananciais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deve atender à Política Nacional de Recursos Hídricos, Lei n. 9.433,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de 8 de janeiro de 1997, que institui a Política Nacional de Recursos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Hídricos, cria o Sistema Nacional de Gerenciamento de Recursos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Hídricos, regulamenta o inciso XIX do art. 21 da Constituição Federal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e altera o art. 1º da Lei nº 8.001, de 13 de março de 1990, que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modificou a Lei nº 7.990, de 28 de dezembro de 1989.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>Parágrafo único. De forma a assegurar às águas qualidade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compatível com seu uso, devem ser observadas a Resolução CONAMA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nº 357, de 17 de março de 2005, que dispõe sobre 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classificação dos corpos de água e diretrizes ambientais para o seu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enquadramento, bem como estabelece as condições e padrões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lançamento de efluentes, e dá outras providências, e a Resolução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CONAMA nº 396, de 7 de abril de 2008, que dispõe sobre 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classificação e diretrizes ambientais para o enquadramento das águas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subterrâneas e dá outras providências.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>Art. 8° A água para consumo humano, usada na produção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de água adicionada de sais, deve atender aos requisitos da Portaria n.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2.914, de 2011, e suas alterações.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>Art. 9º A água adicionada de sais deve atender aos requisitos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de composição química definidos na Resolução da Diretoria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Colegiada - RDC nº 274, de 2005, e suas alterações.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>Art. 10. A água adicionada de sais deve atender ao requisito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 xml:space="preserve">microbiológico de ausência de Escherichia coli em 100 </w:t>
      </w:r>
      <w:proofErr w:type="spellStart"/>
      <w:r w:rsidRPr="004A3845">
        <w:rPr>
          <w:rFonts w:ascii="Times New Roman" w:hAnsi="Times New Roman"/>
          <w:sz w:val="24"/>
          <w:szCs w:val="24"/>
          <w:lang w:eastAsia="pt-BR"/>
        </w:rPr>
        <w:t>mL</w:t>
      </w:r>
      <w:proofErr w:type="spellEnd"/>
      <w:r w:rsidRPr="004A3845">
        <w:rPr>
          <w:rFonts w:ascii="Times New Roman" w:hAnsi="Times New Roman"/>
          <w:sz w:val="24"/>
          <w:szCs w:val="24"/>
          <w:lang w:eastAsia="pt-BR"/>
        </w:rPr>
        <w:t>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Pr="005800CD" w:rsidRDefault="004A3845" w:rsidP="005800CD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5800CD">
        <w:rPr>
          <w:rFonts w:ascii="Times New Roman" w:hAnsi="Times New Roman"/>
          <w:b/>
          <w:sz w:val="24"/>
          <w:szCs w:val="24"/>
          <w:lang w:eastAsia="pt-BR"/>
        </w:rPr>
        <w:t>Seção III</w:t>
      </w:r>
    </w:p>
    <w:p w:rsidR="005800CD" w:rsidRPr="005800CD" w:rsidRDefault="004A3845" w:rsidP="005800CD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5800CD">
        <w:rPr>
          <w:rFonts w:ascii="Times New Roman" w:hAnsi="Times New Roman"/>
          <w:b/>
          <w:sz w:val="24"/>
          <w:szCs w:val="24"/>
          <w:lang w:eastAsia="pt-BR"/>
        </w:rPr>
        <w:t>Captação da água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>Art. 11. A água captada não poderá ser caracterizada como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água mineral natural ou água natural.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>Art. 12. Em caso de captação subterrânea, o ponto de captação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deve ser uma área coberta, pavimentada, limpa, livre de focos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de contaminação e deverá ser dotada de casa de proteção, acessível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apenas a pessoas autorizadas.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>§ 1º A casa de proteção da captação deve ser mantida 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condição higiênico-sanitária satisfatória, livre de infiltrações, rachaduras,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fendas e outras alterações que possam comprometer a qualidade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da água captada.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4A3845" w:rsidP="004A384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>§ 2º A área circundante à casa de proteção da captação deve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ser pavimentada, mantida limpa e livre de focos de contaminação.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2F1187" w:rsidRDefault="004A3845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A3845">
        <w:rPr>
          <w:rFonts w:ascii="Times New Roman" w:hAnsi="Times New Roman"/>
          <w:sz w:val="24"/>
          <w:szCs w:val="24"/>
          <w:lang w:eastAsia="pt-BR"/>
        </w:rPr>
        <w:t>§ 3º A área circundante deve dispor de um sistema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drenagem de águas pluviais, de modo a impedir a infiltração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A3845">
        <w:rPr>
          <w:rFonts w:ascii="Times New Roman" w:hAnsi="Times New Roman"/>
          <w:sz w:val="24"/>
          <w:szCs w:val="24"/>
          <w:lang w:eastAsia="pt-BR"/>
        </w:rPr>
        <w:t>contaminantes, não comprometendo a qualidade sanitária da água.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Art. 13. Caso a captação da água ocorra em local distinto 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área de industrialização da água adicionada de sais, os veículos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transporte devem ser adequados para o fim a que se destinam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constituídos de materiais que permitam adequada conservação, limpeza,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desinfecção e desinfestação.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§ 1º Os veículos devem estar higienizados, sem odores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indesejáveis e sem indícios da presença de vetores e pragas urbanas.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§ 2º Os veículos devem ser de transporte exclusivo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água.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Art. 14. A captação da água deve ser efetuada por equipamentos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que atendam à Resolução da Diretoria Colegiada - RDC nº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91, de 11 de maio de 2001, que aprova o Regulamento Técnico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sobre critérios gerais e classificação de materiais para embalagens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equipamentos em contato com alimentos, e outros regulamentos técnicos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específicos referentes aos materiais em contato com o produto.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Parágrafo único. As superfícies que entram em contato com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a água devem ser lisas, íntegras, impermeáveis, resistentes à corrosão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e de fácil higienização.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Art. 15. No início da canalização de captação da água,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devem ser instaladas tubulação e válvula específicas para a coleta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amostras.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Art. 16. A captação da água deve ser realizada por meio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bombas de recalque e de canalização, devendo a água ser diretamente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conduzida ao reservatório.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Parágrafo único. A tampa de vedação do poço tubular deve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ser de material não poroso, resistente à corrosão, capaz de resistir 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repetidas operações de limpeza e desinfecção e que não transmita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substâncias tóxicas, odores e sabores.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Art. 17. As edificações, as instalações, a canalização e 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equipamentos da captação devem ser submetidos à limpeza e, se for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o caso, à desinfecção, de forma a minimizar os riscos de contaminação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da água.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Parágrafo único. As operações de limpeza e de desinfecção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devem ser registradas e realizadas por funcionários capacitados.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Pr="005800CD" w:rsidRDefault="005800CD" w:rsidP="005800CD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5800CD">
        <w:rPr>
          <w:rFonts w:ascii="Times New Roman" w:hAnsi="Times New Roman"/>
          <w:b/>
          <w:sz w:val="24"/>
          <w:szCs w:val="24"/>
          <w:lang w:eastAsia="pt-BR"/>
        </w:rPr>
        <w:t>Seção IV</w:t>
      </w:r>
    </w:p>
    <w:p w:rsidR="005800CD" w:rsidRPr="005800CD" w:rsidRDefault="005800CD" w:rsidP="005800CD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5800CD">
        <w:rPr>
          <w:rFonts w:ascii="Times New Roman" w:hAnsi="Times New Roman"/>
          <w:b/>
          <w:sz w:val="24"/>
          <w:szCs w:val="24"/>
          <w:lang w:eastAsia="pt-BR"/>
        </w:rPr>
        <w:t>Condução das águas adicionadas de sais</w:t>
      </w:r>
    </w:p>
    <w:p w:rsidR="005800CD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Art. 18. A condução da água adicionada de sais deve ser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realizada por meio de tubulação fechada e contínua até o envase.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Art. 19. A canalização para condução das águas deve estar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situada em nível superior ao solo, ser mantida em adequado estado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de conservação, não apresentar vazamentos e permitir o acesso para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inspeção visual.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Art. 20. A canalização deve ser identificada com cores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diferentes e com setas indicadoras da direção do fluxo de circulação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do líquido, não podendo haver mistura entre as águas captada, para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consumo humano e adicionada de sais, nem entre as águas provenientes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de fontes diversas.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Art. 21. A canalização deve atender à Resolução da Diretoria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Colegiada - RDC n. 91, de 2001, e outros regulamentos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técnicos específicos referentes ao material constituinte.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Parágrafo único. As superfícies da canalização que entram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em contato com as águas devem ser lisas, íntegras, impermeáveis,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resistentes à corrosão e de fácil higienização.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Art. 22. A higienização da canalização deve ser realizada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por funcionários capacitados e de forma que garanta a manutenção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das condições higiênico-sanitárias satisfatórias.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§ 1º Devem ser mantidos registros das operações de higienização.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§ 2º Caso seja constatada a presença de incrustações e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 xml:space="preserve">outras alterações que possam comprometer a qualidade </w:t>
      </w:r>
      <w:proofErr w:type="spellStart"/>
      <w:r w:rsidRPr="005800CD">
        <w:rPr>
          <w:rFonts w:ascii="Times New Roman" w:hAnsi="Times New Roman"/>
          <w:sz w:val="24"/>
          <w:szCs w:val="24"/>
          <w:lang w:eastAsia="pt-BR"/>
        </w:rPr>
        <w:t>higiênicosanitária</w:t>
      </w:r>
      <w:proofErr w:type="spellEnd"/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das águas, devem ser revistas as operações de higienização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e adotadas as medidas corretivas necessárias.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§ 3º A higienização deve contemplar, quando aplicável, 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desmonte da canalização e prever a frequência de realização desta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operação.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 xml:space="preserve">Art. 23. Devem ser </w:t>
      </w:r>
      <w:proofErr w:type="gramStart"/>
      <w:r w:rsidRPr="005800CD">
        <w:rPr>
          <w:rFonts w:ascii="Times New Roman" w:hAnsi="Times New Roman"/>
          <w:sz w:val="24"/>
          <w:szCs w:val="24"/>
          <w:lang w:eastAsia="pt-BR"/>
        </w:rPr>
        <w:t xml:space="preserve">implementados </w:t>
      </w:r>
      <w:proofErr w:type="spellStart"/>
      <w:r w:rsidRPr="005800CD">
        <w:rPr>
          <w:rFonts w:ascii="Times New Roman" w:hAnsi="Times New Roman"/>
          <w:sz w:val="24"/>
          <w:szCs w:val="24"/>
          <w:lang w:eastAsia="pt-BR"/>
        </w:rPr>
        <w:t>POPs</w:t>
      </w:r>
      <w:proofErr w:type="spellEnd"/>
      <w:proofErr w:type="gramEnd"/>
      <w:r w:rsidRPr="005800CD">
        <w:rPr>
          <w:rFonts w:ascii="Times New Roman" w:hAnsi="Times New Roman"/>
          <w:sz w:val="24"/>
          <w:szCs w:val="24"/>
          <w:lang w:eastAsia="pt-BR"/>
        </w:rPr>
        <w:t xml:space="preserve"> referentes às operações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de higienização da canalização, os quais devem conter informações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sobre: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 xml:space="preserve">I - </w:t>
      </w:r>
      <w:proofErr w:type="gramStart"/>
      <w:r w:rsidRPr="005800CD">
        <w:rPr>
          <w:rFonts w:ascii="Times New Roman" w:hAnsi="Times New Roman"/>
          <w:sz w:val="24"/>
          <w:szCs w:val="24"/>
          <w:lang w:eastAsia="pt-BR"/>
        </w:rPr>
        <w:t>natureza</w:t>
      </w:r>
      <w:proofErr w:type="gramEnd"/>
      <w:r w:rsidRPr="005800CD">
        <w:rPr>
          <w:rFonts w:ascii="Times New Roman" w:hAnsi="Times New Roman"/>
          <w:sz w:val="24"/>
          <w:szCs w:val="24"/>
          <w:lang w:eastAsia="pt-BR"/>
        </w:rPr>
        <w:t xml:space="preserve"> da superfície a ser higienizada;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 xml:space="preserve">II - </w:t>
      </w:r>
      <w:proofErr w:type="gramStart"/>
      <w:r w:rsidRPr="005800CD">
        <w:rPr>
          <w:rFonts w:ascii="Times New Roman" w:hAnsi="Times New Roman"/>
          <w:sz w:val="24"/>
          <w:szCs w:val="24"/>
          <w:lang w:eastAsia="pt-BR"/>
        </w:rPr>
        <w:t>métodos</w:t>
      </w:r>
      <w:proofErr w:type="gramEnd"/>
      <w:r w:rsidRPr="005800CD">
        <w:rPr>
          <w:rFonts w:ascii="Times New Roman" w:hAnsi="Times New Roman"/>
          <w:sz w:val="24"/>
          <w:szCs w:val="24"/>
          <w:lang w:eastAsia="pt-BR"/>
        </w:rPr>
        <w:t xml:space="preserve"> de higienização;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III - princípios ativos utilizados e sua concentração;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 xml:space="preserve">IV - </w:t>
      </w:r>
      <w:proofErr w:type="gramStart"/>
      <w:r w:rsidRPr="005800CD">
        <w:rPr>
          <w:rFonts w:ascii="Times New Roman" w:hAnsi="Times New Roman"/>
          <w:sz w:val="24"/>
          <w:szCs w:val="24"/>
          <w:lang w:eastAsia="pt-BR"/>
        </w:rPr>
        <w:t>tempo</w:t>
      </w:r>
      <w:proofErr w:type="gramEnd"/>
      <w:r w:rsidRPr="005800CD">
        <w:rPr>
          <w:rFonts w:ascii="Times New Roman" w:hAnsi="Times New Roman"/>
          <w:sz w:val="24"/>
          <w:szCs w:val="24"/>
          <w:lang w:eastAsia="pt-BR"/>
        </w:rPr>
        <w:t xml:space="preserve"> de contato dos agentes químicos e/ou físicos;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 xml:space="preserve">V - </w:t>
      </w:r>
      <w:proofErr w:type="gramStart"/>
      <w:r w:rsidRPr="005800CD">
        <w:rPr>
          <w:rFonts w:ascii="Times New Roman" w:hAnsi="Times New Roman"/>
          <w:sz w:val="24"/>
          <w:szCs w:val="24"/>
          <w:lang w:eastAsia="pt-BR"/>
        </w:rPr>
        <w:t>temperatura</w:t>
      </w:r>
      <w:proofErr w:type="gramEnd"/>
      <w:r w:rsidRPr="005800CD">
        <w:rPr>
          <w:rFonts w:ascii="Times New Roman" w:hAnsi="Times New Roman"/>
          <w:sz w:val="24"/>
          <w:szCs w:val="24"/>
          <w:lang w:eastAsia="pt-BR"/>
        </w:rPr>
        <w:t xml:space="preserve"> usada na higienização;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 xml:space="preserve">VI - </w:t>
      </w:r>
      <w:proofErr w:type="gramStart"/>
      <w:r w:rsidRPr="005800CD">
        <w:rPr>
          <w:rFonts w:ascii="Times New Roman" w:hAnsi="Times New Roman"/>
          <w:sz w:val="24"/>
          <w:szCs w:val="24"/>
          <w:lang w:eastAsia="pt-BR"/>
        </w:rPr>
        <w:t>frequência</w:t>
      </w:r>
      <w:proofErr w:type="gramEnd"/>
      <w:r w:rsidRPr="005800CD">
        <w:rPr>
          <w:rFonts w:ascii="Times New Roman" w:hAnsi="Times New Roman"/>
          <w:sz w:val="24"/>
          <w:szCs w:val="24"/>
          <w:lang w:eastAsia="pt-BR"/>
        </w:rPr>
        <w:t xml:space="preserve"> de higienização;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VII - outras informações que se fizerem necessárias.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5800CD" w:rsidP="005800CD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</w:p>
    <w:p w:rsidR="005800CD" w:rsidRPr="005800CD" w:rsidRDefault="005800CD" w:rsidP="005800CD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5800CD">
        <w:rPr>
          <w:rFonts w:ascii="Times New Roman" w:hAnsi="Times New Roman"/>
          <w:b/>
          <w:sz w:val="24"/>
          <w:szCs w:val="24"/>
          <w:lang w:eastAsia="pt-BR"/>
        </w:rPr>
        <w:t>Seção V</w:t>
      </w:r>
    </w:p>
    <w:p w:rsidR="005800CD" w:rsidRPr="005800CD" w:rsidRDefault="005800CD" w:rsidP="005800CD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5800CD">
        <w:rPr>
          <w:rFonts w:ascii="Times New Roman" w:hAnsi="Times New Roman"/>
          <w:b/>
          <w:sz w:val="24"/>
          <w:szCs w:val="24"/>
          <w:lang w:eastAsia="pt-BR"/>
        </w:rPr>
        <w:t>Armazenamento das águas</w:t>
      </w:r>
    </w:p>
    <w:p w:rsidR="005800CD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Art. 24. O armazenamento das águas deve ser realizado 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reservatório situado em nível superior ao solo e estanque, para não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haver contaminação.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Art. 25. Os sistemas de armazenamento devem permitir 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manutenção da qualidade da água antes do seu uso.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§ 1º Após qualquer armazenamento, devem ser realizados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 xml:space="preserve">testes para comprovação da manutenção das características </w:t>
      </w:r>
      <w:proofErr w:type="spellStart"/>
      <w:r w:rsidRPr="005800CD">
        <w:rPr>
          <w:rFonts w:ascii="Times New Roman" w:hAnsi="Times New Roman"/>
          <w:sz w:val="24"/>
          <w:szCs w:val="24"/>
          <w:lang w:eastAsia="pt-BR"/>
        </w:rPr>
        <w:t>físicoquímicas</w:t>
      </w:r>
      <w:proofErr w:type="spellEnd"/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e microbiológicas da água armazenada.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§ 2º O uso da água armazenada deve garantir uma renovação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suficiente para prevenir estagnação de partículas.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Art. 26. O reservatório deve atender à Resolução da Diretoria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Colegiada - RDC nº 91, de 2001, e outros regulamentos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técnicos específicos referentes ao material em contato com 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águas.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§ 1º As superfícies que entram em contato com as águas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devem ser lisas, íntegras, impermeáveis, resistentes à corrosão e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fácil higienização.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§ 2º O reservatório deve estar em adequado estado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conservação, livre de vazamentos e permitir a inspeção interna.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 xml:space="preserve">Art. 27. O reservatório deve possuir </w:t>
      </w:r>
      <w:proofErr w:type="spellStart"/>
      <w:r w:rsidRPr="005800CD">
        <w:rPr>
          <w:rFonts w:ascii="Times New Roman" w:hAnsi="Times New Roman"/>
          <w:sz w:val="24"/>
          <w:szCs w:val="24"/>
          <w:lang w:eastAsia="pt-BR"/>
        </w:rPr>
        <w:t>extravasor</w:t>
      </w:r>
      <w:proofErr w:type="spellEnd"/>
      <w:r w:rsidRPr="005800CD">
        <w:rPr>
          <w:rFonts w:ascii="Times New Roman" w:hAnsi="Times New Roman"/>
          <w:sz w:val="24"/>
          <w:szCs w:val="24"/>
          <w:lang w:eastAsia="pt-BR"/>
        </w:rPr>
        <w:t>, protegido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por tela milimétrica, válvula de retenção ou fecho hídrico em forma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de sifão para impedir que o nível de água atinja a parte superior.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§ 1º Os tanques de armazenamento devem ser fechados com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respiradores protegidos adequadamente e devem permitir a inspeção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visual, a drenagem e a sanitização.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§ 2º Caso a sanitização manual não seja adequada para 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reservatório, deve-se utilizar o sistema CIP (</w:t>
      </w:r>
      <w:proofErr w:type="spellStart"/>
      <w:r w:rsidRPr="00191558">
        <w:rPr>
          <w:rFonts w:ascii="Times New Roman" w:hAnsi="Times New Roman"/>
          <w:i/>
          <w:sz w:val="24"/>
          <w:szCs w:val="24"/>
          <w:lang w:eastAsia="pt-BR"/>
        </w:rPr>
        <w:t>Cleaning</w:t>
      </w:r>
      <w:proofErr w:type="spellEnd"/>
      <w:r w:rsidRPr="00191558">
        <w:rPr>
          <w:rFonts w:ascii="Times New Roman" w:hAnsi="Times New Roman"/>
          <w:i/>
          <w:sz w:val="24"/>
          <w:szCs w:val="24"/>
          <w:lang w:eastAsia="pt-BR"/>
        </w:rPr>
        <w:t xml:space="preserve"> in </w:t>
      </w:r>
      <w:proofErr w:type="spellStart"/>
      <w:r w:rsidRPr="00191558">
        <w:rPr>
          <w:rFonts w:ascii="Times New Roman" w:hAnsi="Times New Roman"/>
          <w:i/>
          <w:sz w:val="24"/>
          <w:szCs w:val="24"/>
          <w:lang w:eastAsia="pt-BR"/>
        </w:rPr>
        <w:t>Place</w:t>
      </w:r>
      <w:proofErr w:type="spellEnd"/>
      <w:r w:rsidRPr="005800CD">
        <w:rPr>
          <w:rFonts w:ascii="Times New Roman" w:hAnsi="Times New Roman"/>
          <w:sz w:val="24"/>
          <w:szCs w:val="24"/>
          <w:lang w:eastAsia="pt-BR"/>
        </w:rPr>
        <w:t>) com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i/>
          <w:sz w:val="24"/>
          <w:szCs w:val="24"/>
          <w:lang w:eastAsia="pt-BR"/>
        </w:rPr>
        <w:t xml:space="preserve">spray </w:t>
      </w:r>
      <w:proofErr w:type="spellStart"/>
      <w:r w:rsidRPr="00191558">
        <w:rPr>
          <w:rFonts w:ascii="Times New Roman" w:hAnsi="Times New Roman"/>
          <w:i/>
          <w:sz w:val="24"/>
          <w:szCs w:val="24"/>
          <w:lang w:eastAsia="pt-BR"/>
        </w:rPr>
        <w:t>ball</w:t>
      </w:r>
      <w:proofErr w:type="spellEnd"/>
      <w:r w:rsidRPr="005800CD">
        <w:rPr>
          <w:rFonts w:ascii="Times New Roman" w:hAnsi="Times New Roman"/>
          <w:sz w:val="24"/>
          <w:szCs w:val="24"/>
          <w:lang w:eastAsia="pt-BR"/>
        </w:rPr>
        <w:t xml:space="preserve"> ou outros sistemas equivalentes para fins de higienização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interna dos tanques de armazenamento.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§ 3º O reservatório deve possuir um dispositivo para esvaziamento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em nível inferior para fins de higienização e uma torneira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específica para coleta de amostra, instalada no início da canalização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de distribuição da água.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§ 4º Os reservatórios de água para consumo humano e água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adicionada de sais devem ser dotados de filtro de ar microbiológico.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§ 5º Os elementos filtrantes devem ser verificados e trocados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na frequência definida pelo estabelecimento industrial, a partir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da análise de parâmetros físico-químicos da água para consumo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humano, sendo mantidos os registros.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Art. 28. A inspeção visual do reservatório deve ser efetuada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na frequência definida pelo estabelecimento industrial.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Parágrafo único. Caso seja constatada a presença de incrustações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e de outras alterações que possam comprometer a qualidade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higiênico-sanitária das águas, devem ser revistas as operações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de higienização e adotadas as medidas corretivas necessárias.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Art. 29. A higienização interna do reservatório deve ser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registrada e realizada por funcionários comprovadamente capacitados,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de forma que garanta a manutenção das condições higiênico</w:t>
      </w:r>
      <w:r w:rsidR="00191558">
        <w:rPr>
          <w:rFonts w:ascii="Times New Roman" w:hAnsi="Times New Roman"/>
          <w:sz w:val="24"/>
          <w:szCs w:val="24"/>
          <w:lang w:eastAsia="pt-BR"/>
        </w:rPr>
        <w:t>-</w:t>
      </w:r>
      <w:r w:rsidRPr="005800CD">
        <w:rPr>
          <w:rFonts w:ascii="Times New Roman" w:hAnsi="Times New Roman"/>
          <w:sz w:val="24"/>
          <w:szCs w:val="24"/>
          <w:lang w:eastAsia="pt-BR"/>
        </w:rPr>
        <w:t>sanitárias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satisfatórias e minimize o risco de contaminação das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águas.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 xml:space="preserve">Art. 30. Devem ser </w:t>
      </w:r>
      <w:proofErr w:type="gramStart"/>
      <w:r w:rsidRPr="005800CD">
        <w:rPr>
          <w:rFonts w:ascii="Times New Roman" w:hAnsi="Times New Roman"/>
          <w:sz w:val="24"/>
          <w:szCs w:val="24"/>
          <w:lang w:eastAsia="pt-BR"/>
        </w:rPr>
        <w:t xml:space="preserve">implementados </w:t>
      </w:r>
      <w:proofErr w:type="spellStart"/>
      <w:r w:rsidRPr="005800CD">
        <w:rPr>
          <w:rFonts w:ascii="Times New Roman" w:hAnsi="Times New Roman"/>
          <w:sz w:val="24"/>
          <w:szCs w:val="24"/>
          <w:lang w:eastAsia="pt-BR"/>
        </w:rPr>
        <w:t>POPs</w:t>
      </w:r>
      <w:proofErr w:type="spellEnd"/>
      <w:proofErr w:type="gramEnd"/>
      <w:r w:rsidRPr="005800CD">
        <w:rPr>
          <w:rFonts w:ascii="Times New Roman" w:hAnsi="Times New Roman"/>
          <w:sz w:val="24"/>
          <w:szCs w:val="24"/>
          <w:lang w:eastAsia="pt-BR"/>
        </w:rPr>
        <w:t xml:space="preserve"> referentes às operações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de higienização do reservatório, os quais devem conter informações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sobre: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 xml:space="preserve">I - </w:t>
      </w:r>
      <w:proofErr w:type="gramStart"/>
      <w:r w:rsidRPr="005800CD">
        <w:rPr>
          <w:rFonts w:ascii="Times New Roman" w:hAnsi="Times New Roman"/>
          <w:sz w:val="24"/>
          <w:szCs w:val="24"/>
          <w:lang w:eastAsia="pt-BR"/>
        </w:rPr>
        <w:t>natureza</w:t>
      </w:r>
      <w:proofErr w:type="gramEnd"/>
      <w:r w:rsidRPr="005800CD">
        <w:rPr>
          <w:rFonts w:ascii="Times New Roman" w:hAnsi="Times New Roman"/>
          <w:sz w:val="24"/>
          <w:szCs w:val="24"/>
          <w:lang w:eastAsia="pt-BR"/>
        </w:rPr>
        <w:t xml:space="preserve"> da superfície a ser higienizada;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 xml:space="preserve">II - </w:t>
      </w:r>
      <w:proofErr w:type="gramStart"/>
      <w:r w:rsidRPr="005800CD">
        <w:rPr>
          <w:rFonts w:ascii="Times New Roman" w:hAnsi="Times New Roman"/>
          <w:sz w:val="24"/>
          <w:szCs w:val="24"/>
          <w:lang w:eastAsia="pt-BR"/>
        </w:rPr>
        <w:t>métodos</w:t>
      </w:r>
      <w:proofErr w:type="gramEnd"/>
      <w:r w:rsidRPr="005800CD">
        <w:rPr>
          <w:rFonts w:ascii="Times New Roman" w:hAnsi="Times New Roman"/>
          <w:sz w:val="24"/>
          <w:szCs w:val="24"/>
          <w:lang w:eastAsia="pt-BR"/>
        </w:rPr>
        <w:t xml:space="preserve"> de higienização;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III - princípios ativos utilizados e sua concentração;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 xml:space="preserve">IV - </w:t>
      </w:r>
      <w:proofErr w:type="gramStart"/>
      <w:r w:rsidRPr="005800CD">
        <w:rPr>
          <w:rFonts w:ascii="Times New Roman" w:hAnsi="Times New Roman"/>
          <w:sz w:val="24"/>
          <w:szCs w:val="24"/>
          <w:lang w:eastAsia="pt-BR"/>
        </w:rPr>
        <w:t>tempo</w:t>
      </w:r>
      <w:proofErr w:type="gramEnd"/>
      <w:r w:rsidRPr="005800CD">
        <w:rPr>
          <w:rFonts w:ascii="Times New Roman" w:hAnsi="Times New Roman"/>
          <w:sz w:val="24"/>
          <w:szCs w:val="24"/>
          <w:lang w:eastAsia="pt-BR"/>
        </w:rPr>
        <w:t xml:space="preserve"> de contato dos agentes químicos e/ou físicos;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 xml:space="preserve">V - </w:t>
      </w:r>
      <w:proofErr w:type="gramStart"/>
      <w:r w:rsidRPr="005800CD">
        <w:rPr>
          <w:rFonts w:ascii="Times New Roman" w:hAnsi="Times New Roman"/>
          <w:sz w:val="24"/>
          <w:szCs w:val="24"/>
          <w:lang w:eastAsia="pt-BR"/>
        </w:rPr>
        <w:t>temperatura</w:t>
      </w:r>
      <w:proofErr w:type="gramEnd"/>
      <w:r w:rsidRPr="005800CD">
        <w:rPr>
          <w:rFonts w:ascii="Times New Roman" w:hAnsi="Times New Roman"/>
          <w:sz w:val="24"/>
          <w:szCs w:val="24"/>
          <w:lang w:eastAsia="pt-BR"/>
        </w:rPr>
        <w:t xml:space="preserve"> usada na higienização;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 xml:space="preserve">VI - </w:t>
      </w:r>
      <w:proofErr w:type="gramStart"/>
      <w:r w:rsidRPr="005800CD">
        <w:rPr>
          <w:rFonts w:ascii="Times New Roman" w:hAnsi="Times New Roman"/>
          <w:sz w:val="24"/>
          <w:szCs w:val="24"/>
          <w:lang w:eastAsia="pt-BR"/>
        </w:rPr>
        <w:t>frequência</w:t>
      </w:r>
      <w:proofErr w:type="gramEnd"/>
      <w:r w:rsidRPr="005800CD">
        <w:rPr>
          <w:rFonts w:ascii="Times New Roman" w:hAnsi="Times New Roman"/>
          <w:sz w:val="24"/>
          <w:szCs w:val="24"/>
          <w:lang w:eastAsia="pt-BR"/>
        </w:rPr>
        <w:t xml:space="preserve"> de higienização;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VII - outras informações que se fizerem necessárias.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Pr="00191558" w:rsidRDefault="005800CD" w:rsidP="00191558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191558">
        <w:rPr>
          <w:rFonts w:ascii="Times New Roman" w:hAnsi="Times New Roman"/>
          <w:b/>
          <w:sz w:val="24"/>
          <w:szCs w:val="24"/>
          <w:lang w:eastAsia="pt-BR"/>
        </w:rPr>
        <w:t>Seção VI</w:t>
      </w:r>
    </w:p>
    <w:p w:rsidR="00191558" w:rsidRPr="00191558" w:rsidRDefault="005800CD" w:rsidP="00191558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191558">
        <w:rPr>
          <w:rFonts w:ascii="Times New Roman" w:hAnsi="Times New Roman"/>
          <w:b/>
          <w:sz w:val="24"/>
          <w:szCs w:val="24"/>
          <w:lang w:eastAsia="pt-BR"/>
        </w:rPr>
        <w:t>Seleção dos insumos e dos fornecedores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Art. 31. O estabelecimento deve especificar e documentar 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critérios de avaliação e seleção dos fornecedores de insumos e dispor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de cadastro atualizado dos fornecedores selecionados.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Art. 32. O estabelecimento deve definir as especificações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dos insumos, de forma a atender as exigências previstas em regulamentos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técnicos específicos.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Art. 33. Quando realizada a adição de dióxido de carbono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na água adicionada de sais, o gás adquirido deve atender aos requisitos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 xml:space="preserve">especificados pelo </w:t>
      </w:r>
      <w:proofErr w:type="spellStart"/>
      <w:r w:rsidRPr="00191558">
        <w:rPr>
          <w:rFonts w:ascii="Times New Roman" w:hAnsi="Times New Roman"/>
          <w:i/>
          <w:sz w:val="24"/>
          <w:szCs w:val="24"/>
          <w:lang w:eastAsia="pt-BR"/>
        </w:rPr>
        <w:t>Food</w:t>
      </w:r>
      <w:proofErr w:type="spellEnd"/>
      <w:r w:rsidRPr="00191558">
        <w:rPr>
          <w:rFonts w:ascii="Times New Roman" w:hAnsi="Times New Roman"/>
          <w:i/>
          <w:sz w:val="24"/>
          <w:szCs w:val="24"/>
          <w:lang w:eastAsia="pt-BR"/>
        </w:rPr>
        <w:t xml:space="preserve"> </w:t>
      </w:r>
      <w:proofErr w:type="spellStart"/>
      <w:r w:rsidRPr="00191558">
        <w:rPr>
          <w:rFonts w:ascii="Times New Roman" w:hAnsi="Times New Roman"/>
          <w:i/>
          <w:sz w:val="24"/>
          <w:szCs w:val="24"/>
          <w:lang w:eastAsia="pt-BR"/>
        </w:rPr>
        <w:t>Chemical</w:t>
      </w:r>
      <w:proofErr w:type="spellEnd"/>
      <w:r w:rsidRPr="00191558">
        <w:rPr>
          <w:rFonts w:ascii="Times New Roman" w:hAnsi="Times New Roman"/>
          <w:i/>
          <w:sz w:val="24"/>
          <w:szCs w:val="24"/>
          <w:lang w:eastAsia="pt-BR"/>
        </w:rPr>
        <w:t xml:space="preserve"> </w:t>
      </w:r>
      <w:proofErr w:type="spellStart"/>
      <w:r w:rsidRPr="00191558">
        <w:rPr>
          <w:rFonts w:ascii="Times New Roman" w:hAnsi="Times New Roman"/>
          <w:i/>
          <w:sz w:val="24"/>
          <w:szCs w:val="24"/>
          <w:lang w:eastAsia="pt-BR"/>
        </w:rPr>
        <w:t>Codex</w:t>
      </w:r>
      <w:proofErr w:type="spellEnd"/>
      <w:r w:rsidRPr="005800CD">
        <w:rPr>
          <w:rFonts w:ascii="Times New Roman" w:hAnsi="Times New Roman"/>
          <w:sz w:val="24"/>
          <w:szCs w:val="24"/>
          <w:lang w:eastAsia="pt-BR"/>
        </w:rPr>
        <w:t xml:space="preserve"> (FCC).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Art. 34. Os sais utilizados no preparo da água adicionada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sais devem ser de grau alimentício e previamente aprovados pelo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controle de qualidade da empresa.</w:t>
      </w:r>
    </w:p>
    <w:p w:rsidR="00191558" w:rsidRPr="00191558" w:rsidRDefault="005800CD" w:rsidP="00191558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191558">
        <w:rPr>
          <w:rFonts w:ascii="Times New Roman" w:hAnsi="Times New Roman"/>
          <w:b/>
          <w:sz w:val="24"/>
          <w:szCs w:val="24"/>
          <w:lang w:eastAsia="pt-BR"/>
        </w:rPr>
        <w:t>Seção VII</w:t>
      </w:r>
    </w:p>
    <w:p w:rsidR="00191558" w:rsidRPr="00191558" w:rsidRDefault="005800CD" w:rsidP="00191558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191558">
        <w:rPr>
          <w:rFonts w:ascii="Times New Roman" w:hAnsi="Times New Roman"/>
          <w:b/>
          <w:sz w:val="24"/>
          <w:szCs w:val="24"/>
          <w:lang w:eastAsia="pt-BR"/>
        </w:rPr>
        <w:t>Recepção e armazenamento dos insumos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Art. 35. A recepção dos insumos deve ser realizada em local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protegido, limpo e livre de objetos em desuso e estranhos ao ambiente.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Parágrafo único. A recepção das embalagens retornáveis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para um novo ciclo de uso deve ser efetuada em área distinta 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recepção dos demais insumos para evitar contaminação cruzada e,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nesta etapa, deve ser verificado o prazo de validade dos garrafões.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Art. 36. Os insumos devem ser submetidos à inspeção no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ato da recepção.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Art. 37. O uso de embalagens plásticas destinadas ao envasamento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e à comercialização da água adicionada de sais deve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atender à Resolução da Diretoria Colegiada - RDC nº 91, de 2001,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e outros regulamentos técnicos específicos referentes ao material 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contato com a água.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Parágrafo único. O prazo de validade dos garrafões plásticos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deve ser declarado, sendo permitido, no máximo, três anos de vida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útil.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Art. 38. As embalagens plásticas retornáveis recebidas para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um novo ciclo de uso devem ser avaliadas individualmente quanto à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sua integridade, às aparências interna e externa, à presença de resíduos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e ao odor.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§ 1º Os garrafões plásticos vencidos, com amassamentos,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rachaduras, ranhuras, remendos, deformações internas e externas 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gargalo, com alterações de odor e cor, dentre outras alterações que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possam comprometer a qualidade higiênico-sanitária da água adicionada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de sais, devem ser reprovados.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§ 2º A rotulagem e as embalagens plásticas destinadas à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água adicionada de sais não podem apresentar identificação que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possa levar o consumidor a erro, confusão ou engano com relação à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natureza do produto.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Art. 39. Os insumos reprovados na recepção devem ser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imediatamente devolvidos ao fornecedor ou distribuidor e, quando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não for possível, devem ser devidamente identificados e armazenados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separadamente até o seu destino final, que deverá atender às normas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ambientais vigentes, em caso de descarte, sendo esse destino registrado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em documento datado e assinado pelo funcionário capacitado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para esta atividade.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Art. 40. O armazenamento dos insumos deve ser feito: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 xml:space="preserve">I - </w:t>
      </w:r>
      <w:proofErr w:type="gramStart"/>
      <w:r w:rsidRPr="005800CD">
        <w:rPr>
          <w:rFonts w:ascii="Times New Roman" w:hAnsi="Times New Roman"/>
          <w:sz w:val="24"/>
          <w:szCs w:val="24"/>
          <w:lang w:eastAsia="pt-BR"/>
        </w:rPr>
        <w:t>em</w:t>
      </w:r>
      <w:proofErr w:type="gramEnd"/>
      <w:r w:rsidRPr="005800CD">
        <w:rPr>
          <w:rFonts w:ascii="Times New Roman" w:hAnsi="Times New Roman"/>
          <w:sz w:val="24"/>
          <w:szCs w:val="24"/>
          <w:lang w:eastAsia="pt-BR"/>
        </w:rPr>
        <w:t xml:space="preserve"> local limpo, organizado, seco, arejado e sem odor,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forma a garantir a proteção contra contaminantes;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 xml:space="preserve">II - </w:t>
      </w:r>
      <w:proofErr w:type="gramStart"/>
      <w:r w:rsidRPr="005800CD">
        <w:rPr>
          <w:rFonts w:ascii="Times New Roman" w:hAnsi="Times New Roman"/>
          <w:sz w:val="24"/>
          <w:szCs w:val="24"/>
          <w:lang w:eastAsia="pt-BR"/>
        </w:rPr>
        <w:t>sobre</w:t>
      </w:r>
      <w:proofErr w:type="gramEnd"/>
      <w:r w:rsidRPr="005800CD">
        <w:rPr>
          <w:rFonts w:ascii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5800CD">
        <w:rPr>
          <w:rFonts w:ascii="Times New Roman" w:hAnsi="Times New Roman"/>
          <w:sz w:val="24"/>
          <w:szCs w:val="24"/>
          <w:lang w:eastAsia="pt-BR"/>
        </w:rPr>
        <w:t>paletes</w:t>
      </w:r>
      <w:proofErr w:type="spellEnd"/>
      <w:r w:rsidRPr="005800CD">
        <w:rPr>
          <w:rFonts w:ascii="Times New Roman" w:hAnsi="Times New Roman"/>
          <w:sz w:val="24"/>
          <w:szCs w:val="24"/>
          <w:lang w:eastAsia="pt-BR"/>
        </w:rPr>
        <w:t>, estrados ou prateleiras, respeitando 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espaçamento necessário para garantir adequada ventilação, limpeza e,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quando for o caso, desinfecção do local.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 xml:space="preserve">Parágrafo único. Os </w:t>
      </w:r>
      <w:proofErr w:type="spellStart"/>
      <w:r w:rsidRPr="005800CD">
        <w:rPr>
          <w:rFonts w:ascii="Times New Roman" w:hAnsi="Times New Roman"/>
          <w:sz w:val="24"/>
          <w:szCs w:val="24"/>
          <w:lang w:eastAsia="pt-BR"/>
        </w:rPr>
        <w:t>paletes</w:t>
      </w:r>
      <w:proofErr w:type="spellEnd"/>
      <w:r w:rsidRPr="005800CD">
        <w:rPr>
          <w:rFonts w:ascii="Times New Roman" w:hAnsi="Times New Roman"/>
          <w:sz w:val="24"/>
          <w:szCs w:val="24"/>
          <w:lang w:eastAsia="pt-BR"/>
        </w:rPr>
        <w:t>, exceto os descartáveis, estrados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ou prateleiras devem ser de material liso, resistente, impermeável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lavável.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 xml:space="preserve">Art. 41. Devem ser implementados os </w:t>
      </w:r>
      <w:proofErr w:type="spellStart"/>
      <w:r w:rsidRPr="005800CD">
        <w:rPr>
          <w:rFonts w:ascii="Times New Roman" w:hAnsi="Times New Roman"/>
          <w:sz w:val="24"/>
          <w:szCs w:val="24"/>
          <w:lang w:eastAsia="pt-BR"/>
        </w:rPr>
        <w:t>POPs</w:t>
      </w:r>
      <w:proofErr w:type="spellEnd"/>
      <w:r w:rsidRPr="005800CD">
        <w:rPr>
          <w:rFonts w:ascii="Times New Roman" w:hAnsi="Times New Roman"/>
          <w:sz w:val="24"/>
          <w:szCs w:val="24"/>
          <w:lang w:eastAsia="pt-BR"/>
        </w:rPr>
        <w:t xml:space="preserve"> referentes à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operação de recepção das embalagens, contendo as seguintes informações: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 xml:space="preserve">I - </w:t>
      </w:r>
      <w:proofErr w:type="gramStart"/>
      <w:r w:rsidRPr="005800CD">
        <w:rPr>
          <w:rFonts w:ascii="Times New Roman" w:hAnsi="Times New Roman"/>
          <w:sz w:val="24"/>
          <w:szCs w:val="24"/>
          <w:lang w:eastAsia="pt-BR"/>
        </w:rPr>
        <w:t>inspeção</w:t>
      </w:r>
      <w:proofErr w:type="gramEnd"/>
      <w:r w:rsidRPr="005800CD">
        <w:rPr>
          <w:rFonts w:ascii="Times New Roman" w:hAnsi="Times New Roman"/>
          <w:sz w:val="24"/>
          <w:szCs w:val="24"/>
          <w:lang w:eastAsia="pt-BR"/>
        </w:rPr>
        <w:t xml:space="preserve"> individual;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 xml:space="preserve">II - </w:t>
      </w:r>
      <w:proofErr w:type="gramStart"/>
      <w:r w:rsidRPr="005800CD">
        <w:rPr>
          <w:rFonts w:ascii="Times New Roman" w:hAnsi="Times New Roman"/>
          <w:sz w:val="24"/>
          <w:szCs w:val="24"/>
          <w:lang w:eastAsia="pt-BR"/>
        </w:rPr>
        <w:t>critérios</w:t>
      </w:r>
      <w:proofErr w:type="gramEnd"/>
      <w:r w:rsidRPr="005800CD">
        <w:rPr>
          <w:rFonts w:ascii="Times New Roman" w:hAnsi="Times New Roman"/>
          <w:sz w:val="24"/>
          <w:szCs w:val="24"/>
          <w:lang w:eastAsia="pt-BR"/>
        </w:rPr>
        <w:t xml:space="preserve"> para aceitação e reprovação de embalagens;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III - destino final das embalagens reprovadas;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 xml:space="preserve">IV - </w:t>
      </w:r>
      <w:proofErr w:type="gramStart"/>
      <w:r w:rsidRPr="005800CD">
        <w:rPr>
          <w:rFonts w:ascii="Times New Roman" w:hAnsi="Times New Roman"/>
          <w:sz w:val="24"/>
          <w:szCs w:val="24"/>
          <w:lang w:eastAsia="pt-BR"/>
        </w:rPr>
        <w:t>outras</w:t>
      </w:r>
      <w:proofErr w:type="gramEnd"/>
      <w:r w:rsidRPr="005800CD">
        <w:rPr>
          <w:rFonts w:ascii="Times New Roman" w:hAnsi="Times New Roman"/>
          <w:sz w:val="24"/>
          <w:szCs w:val="24"/>
          <w:lang w:eastAsia="pt-BR"/>
        </w:rPr>
        <w:t xml:space="preserve"> informações que se fizerem necessárias.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Pr="00191558" w:rsidRDefault="005800CD" w:rsidP="00191558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191558">
        <w:rPr>
          <w:rFonts w:ascii="Times New Roman" w:hAnsi="Times New Roman"/>
          <w:b/>
          <w:sz w:val="24"/>
          <w:szCs w:val="24"/>
          <w:lang w:eastAsia="pt-BR"/>
        </w:rPr>
        <w:t>Seção VIII</w:t>
      </w:r>
    </w:p>
    <w:p w:rsidR="00191558" w:rsidRPr="00191558" w:rsidRDefault="005800CD" w:rsidP="00191558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191558">
        <w:rPr>
          <w:rFonts w:ascii="Times New Roman" w:hAnsi="Times New Roman"/>
          <w:b/>
          <w:sz w:val="24"/>
          <w:szCs w:val="24"/>
          <w:lang w:eastAsia="pt-BR"/>
        </w:rPr>
        <w:t>Fabricação e higienização das embalagens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Art. 42. As instalações para fabricação de embalagens devem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ser projetadas de maneira que seu fluxo de operações possa ser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realizado em condições higiênicas adequadas, desde a chegada 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matéria-prima, durante o processo de produção, até a obtenção 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produto final, de forma a evitar a contaminação cruzada.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Art. 43. As embalagens plásticas devem ser fabricadas 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partir de matérias-primas permitidas pela Resolução - ANVS nº 105,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de 19 de maio de 1999, que aprova o Regulamento Técnico sobre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disposições gerais para embalagens e equipamentos plásticos 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contato com alimentos, e pelas Resoluções da Diretoria Colegiada -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RDC nº 17, de 12 de janeiro de 2008, que dispõe sobre Regulamento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Técnico sobre lista positiva de aditivos para materiais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plásticos destinados à elaboração de embalagens e equipamentos 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contato com alimentos, Resolução da Diretoria Colegiada - RDC nº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51, de 26 de novembro de 2010, que dispõe sobre migração 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materiais, embalagens e equipamentos plásticos destinados a entrar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em contato com alimentos, Resolução da Diretoria Colegiada - RDC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nº 52, de 26 de novembro de 2010, que dispõe sobre corantes 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embalagens e equipamentos plásticos destinados a entrar em contato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com alimentos; Resolução da Diretoria Colegiada - RDC n. 56,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16 de novembro de 2012, que dispõe sobre a lista positiva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monômeros, outras substâncias iniciadoras e polímeros autorizados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para a elaboração de embalagens e equipamentos plásticos em contato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com alimentos.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Art. 44. As embalagens plásticas devem ser submetidas 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análises para garantir que não haverá migração de substâncias indesejáveis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para água adicionada de sais acima dos limites permitidos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pela Resolução - ANVS nº 105, de 1999, e pelas Resoluções 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Diretoria Colegiada - RDC nº 17, de 2008, RDC nº 52, de 2010,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RDC nº 56, de 2012.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Art. 45. Devem ser mantidos registros das análises realizadas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nas embalagens.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Art. 46. Quando as embalagens fabricadas no estabelecimento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industrial não forem utilizadas imediatamente, essas devem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ser armazenadas em local específico e mantidas protegidas até 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momento da sua utilização.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Art. 47. A higienização das embalagens deverá ser realizada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em local fechado.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Parágrafo único. Os produtos saneantes usados no processo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de higienização devem ser regularizados pela Agência Nacional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Vigilância Sanitária - Anvisa e seu uso deve estar previsto para 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finalidade proposta.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Art. 48. As embalagens de primeiro uso, quando não fabricadas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no próprio estabelecimento industrial, devem ser submetidas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ao enxágue em equipamento automático, utilizando-se solução desinfetante.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Art. 49. As embalagens retornadas para um novo ciclo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uso, antes da etapa de higienização automática, devem ser submetidas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à pré-lavagem para a remoção do rótulo, dos resíduos 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substância adesiva e das sujidades das superfícies interna e externa.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Parágrafo único. Após o processo de pré-lavagem de que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trata o caput, as embalagens devem ser submetidas à limpeza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desinfecção em equipamento automático.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Art. 50. O enxágue final das embalagens retornadas para um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novo ciclo de uso e daquelas de primeiro uso deve ser feito com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água para consumo humano.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§ 1º O enxágue das embalagens deve eliminar os resíduos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dos produtos químicos utilizados na higienização.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§ 2º A eliminação dos resíduos de que trata o § 1º deve ser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comprovada por testes indicadores, dos quais devem ser mantidos 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devidos registros.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Art. 51. As tampas das embalagens deverão ser previamente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desinfetadas com produto saneante regularizado pela Agência Nacional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de Vigilância Sanitária - Anvisa.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§ 1º Caso o fornecedor de tampas garanta, por meio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documentação comprobatória, tampas isentas de contaminação, estas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não precisam ser desinfetadas.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§ 2º Caso o desinfetante deixe resíduo, as tampas devem ser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enxaguadas com água para consumo humano.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§ 3º Devem ser mantidos registros dos testes realizados para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comprovar que as tampas não são fontes de contaminação.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Art. 52. O transporte das embalagens da área de higienização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para a sala de envase deve ser realizado imediatamente por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meio de esteiras roláveis e automáticas.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Parágrafo único. A saída do equipamento de higienização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das embalagens deve estar posicionada próxima à sala de envase,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para evitar que as embalagens circulem em ambiente aberto, ou,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quando isto não for possível, as esteiras devem ser protegidas por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cobertura.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800CD" w:rsidRDefault="005800CD" w:rsidP="005800C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800CD">
        <w:rPr>
          <w:rFonts w:ascii="Times New Roman" w:hAnsi="Times New Roman"/>
          <w:sz w:val="24"/>
          <w:szCs w:val="24"/>
          <w:lang w:eastAsia="pt-BR"/>
        </w:rPr>
        <w:t>Art. 53. A passagem das embalagens da área de higienização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para a sala de envase deve ser feita por meio de abertura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destinada exclusivamente para este fim, não sendo permitido o transporte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5800CD">
        <w:rPr>
          <w:rFonts w:ascii="Times New Roman" w:hAnsi="Times New Roman"/>
          <w:sz w:val="24"/>
          <w:szCs w:val="24"/>
          <w:lang w:eastAsia="pt-BR"/>
        </w:rPr>
        <w:t>manual das embalagens.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Parágrafo único. A abertura a que se refere o caput deve ser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dimensionada para permitir somente a passagem das embalagens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permanecer fechada durante a paralisação do processo de envase.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Art. 54. As operações de limpeza e desinfecção das embalagens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devem ser realizadas por funcionários capacitados, seguindo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procedimentos que assegurem condições higiênico-sanitárias satisfatórias.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 xml:space="preserve">Art. 55. Devem ser </w:t>
      </w:r>
      <w:proofErr w:type="gramStart"/>
      <w:r w:rsidRPr="00191558">
        <w:rPr>
          <w:rFonts w:ascii="Times New Roman" w:hAnsi="Times New Roman"/>
          <w:sz w:val="24"/>
          <w:szCs w:val="24"/>
          <w:lang w:eastAsia="pt-BR"/>
        </w:rPr>
        <w:t xml:space="preserve">implementados </w:t>
      </w:r>
      <w:proofErr w:type="spellStart"/>
      <w:r w:rsidRPr="00191558">
        <w:rPr>
          <w:rFonts w:ascii="Times New Roman" w:hAnsi="Times New Roman"/>
          <w:sz w:val="24"/>
          <w:szCs w:val="24"/>
          <w:lang w:eastAsia="pt-BR"/>
        </w:rPr>
        <w:t>POPs</w:t>
      </w:r>
      <w:proofErr w:type="spellEnd"/>
      <w:proofErr w:type="gramEnd"/>
      <w:r w:rsidRPr="00191558">
        <w:rPr>
          <w:rFonts w:ascii="Times New Roman" w:hAnsi="Times New Roman"/>
          <w:sz w:val="24"/>
          <w:szCs w:val="24"/>
          <w:lang w:eastAsia="pt-BR"/>
        </w:rPr>
        <w:t xml:space="preserve"> referentes às operações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de higienização das embalagens, contendo informações sobre: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 xml:space="preserve">I - </w:t>
      </w:r>
      <w:proofErr w:type="gramStart"/>
      <w:r w:rsidRPr="00191558">
        <w:rPr>
          <w:rFonts w:ascii="Times New Roman" w:hAnsi="Times New Roman"/>
          <w:sz w:val="24"/>
          <w:szCs w:val="24"/>
          <w:lang w:eastAsia="pt-BR"/>
        </w:rPr>
        <w:t>natureza</w:t>
      </w:r>
      <w:proofErr w:type="gramEnd"/>
      <w:r w:rsidRPr="00191558">
        <w:rPr>
          <w:rFonts w:ascii="Times New Roman" w:hAnsi="Times New Roman"/>
          <w:sz w:val="24"/>
          <w:szCs w:val="24"/>
          <w:lang w:eastAsia="pt-BR"/>
        </w:rPr>
        <w:t xml:space="preserve"> da superfície a ser higienizada;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 xml:space="preserve">II - </w:t>
      </w:r>
      <w:proofErr w:type="gramStart"/>
      <w:r w:rsidRPr="00191558">
        <w:rPr>
          <w:rFonts w:ascii="Times New Roman" w:hAnsi="Times New Roman"/>
          <w:sz w:val="24"/>
          <w:szCs w:val="24"/>
          <w:lang w:eastAsia="pt-BR"/>
        </w:rPr>
        <w:t>métodos</w:t>
      </w:r>
      <w:proofErr w:type="gramEnd"/>
      <w:r w:rsidRPr="00191558">
        <w:rPr>
          <w:rFonts w:ascii="Times New Roman" w:hAnsi="Times New Roman"/>
          <w:sz w:val="24"/>
          <w:szCs w:val="24"/>
          <w:lang w:eastAsia="pt-BR"/>
        </w:rPr>
        <w:t xml:space="preserve"> de higienização;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III - princípios ativos utilizados e sua concentração;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 xml:space="preserve">IV - </w:t>
      </w:r>
      <w:proofErr w:type="gramStart"/>
      <w:r w:rsidRPr="00191558">
        <w:rPr>
          <w:rFonts w:ascii="Times New Roman" w:hAnsi="Times New Roman"/>
          <w:sz w:val="24"/>
          <w:szCs w:val="24"/>
          <w:lang w:eastAsia="pt-BR"/>
        </w:rPr>
        <w:t>tempo</w:t>
      </w:r>
      <w:proofErr w:type="gramEnd"/>
      <w:r w:rsidRPr="00191558">
        <w:rPr>
          <w:rFonts w:ascii="Times New Roman" w:hAnsi="Times New Roman"/>
          <w:sz w:val="24"/>
          <w:szCs w:val="24"/>
          <w:lang w:eastAsia="pt-BR"/>
        </w:rPr>
        <w:t xml:space="preserve"> de contato dos agentes químicos e/ou físicos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utilizados na operação de higienização;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 xml:space="preserve">V - </w:t>
      </w:r>
      <w:proofErr w:type="gramStart"/>
      <w:r w:rsidRPr="00191558">
        <w:rPr>
          <w:rFonts w:ascii="Times New Roman" w:hAnsi="Times New Roman"/>
          <w:sz w:val="24"/>
          <w:szCs w:val="24"/>
          <w:lang w:eastAsia="pt-BR"/>
        </w:rPr>
        <w:t>temperatura</w:t>
      </w:r>
      <w:proofErr w:type="gramEnd"/>
      <w:r w:rsidRPr="00191558">
        <w:rPr>
          <w:rFonts w:ascii="Times New Roman" w:hAnsi="Times New Roman"/>
          <w:sz w:val="24"/>
          <w:szCs w:val="24"/>
          <w:lang w:eastAsia="pt-BR"/>
        </w:rPr>
        <w:t xml:space="preserve"> da higienização;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 xml:space="preserve">VI - </w:t>
      </w:r>
      <w:proofErr w:type="gramStart"/>
      <w:r w:rsidRPr="00191558">
        <w:rPr>
          <w:rFonts w:ascii="Times New Roman" w:hAnsi="Times New Roman"/>
          <w:sz w:val="24"/>
          <w:szCs w:val="24"/>
          <w:lang w:eastAsia="pt-BR"/>
        </w:rPr>
        <w:t>testes</w:t>
      </w:r>
      <w:proofErr w:type="gramEnd"/>
      <w:r w:rsidRPr="00191558">
        <w:rPr>
          <w:rFonts w:ascii="Times New Roman" w:hAnsi="Times New Roman"/>
          <w:sz w:val="24"/>
          <w:szCs w:val="24"/>
          <w:lang w:eastAsia="pt-BR"/>
        </w:rPr>
        <w:t xml:space="preserve"> usados para verificar o resíduo dos saneantes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empregados;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VII - outras informações que se fizerem necessárias.</w:t>
      </w:r>
    </w:p>
    <w:p w:rsidR="00191558" w:rsidRPr="00191558" w:rsidRDefault="00191558" w:rsidP="00191558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191558">
        <w:rPr>
          <w:rFonts w:ascii="Times New Roman" w:hAnsi="Times New Roman"/>
          <w:b/>
          <w:sz w:val="24"/>
          <w:szCs w:val="24"/>
          <w:lang w:eastAsia="pt-BR"/>
        </w:rPr>
        <w:t>Seção IX</w:t>
      </w:r>
    </w:p>
    <w:p w:rsidR="00191558" w:rsidRPr="00191558" w:rsidRDefault="00191558" w:rsidP="00191558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191558">
        <w:rPr>
          <w:rFonts w:ascii="Times New Roman" w:hAnsi="Times New Roman"/>
          <w:b/>
          <w:sz w:val="24"/>
          <w:szCs w:val="24"/>
          <w:lang w:eastAsia="pt-BR"/>
        </w:rPr>
        <w:t>Tratamento da água captada</w:t>
      </w:r>
    </w:p>
    <w:p w:rsidR="00191558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Art. 56. O grau de tratamento da água captada deve considerar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sua composição e a necessidade de atender à Portaria n.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2.914, de 2011, e suas alterações.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Art. 57. Os seguintes itens devem ser considerados ao configurar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um sistema de tratamento de água captada: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 xml:space="preserve">I - </w:t>
      </w:r>
      <w:proofErr w:type="gramStart"/>
      <w:r w:rsidRPr="00191558">
        <w:rPr>
          <w:rFonts w:ascii="Times New Roman" w:hAnsi="Times New Roman"/>
          <w:sz w:val="24"/>
          <w:szCs w:val="24"/>
          <w:lang w:eastAsia="pt-BR"/>
        </w:rPr>
        <w:t>a</w:t>
      </w:r>
      <w:proofErr w:type="gramEnd"/>
      <w:r w:rsidRPr="00191558">
        <w:rPr>
          <w:rFonts w:ascii="Times New Roman" w:hAnsi="Times New Roman"/>
          <w:sz w:val="24"/>
          <w:szCs w:val="24"/>
          <w:lang w:eastAsia="pt-BR"/>
        </w:rPr>
        <w:t xml:space="preserve"> qualidade da água captada e sua variação sazonal;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 xml:space="preserve">II - </w:t>
      </w:r>
      <w:proofErr w:type="gramStart"/>
      <w:r w:rsidRPr="00191558">
        <w:rPr>
          <w:rFonts w:ascii="Times New Roman" w:hAnsi="Times New Roman"/>
          <w:sz w:val="24"/>
          <w:szCs w:val="24"/>
          <w:lang w:eastAsia="pt-BR"/>
        </w:rPr>
        <w:t>a</w:t>
      </w:r>
      <w:proofErr w:type="gramEnd"/>
      <w:r w:rsidRPr="00191558">
        <w:rPr>
          <w:rFonts w:ascii="Times New Roman" w:hAnsi="Times New Roman"/>
          <w:sz w:val="24"/>
          <w:szCs w:val="24"/>
          <w:lang w:eastAsia="pt-BR"/>
        </w:rPr>
        <w:t xml:space="preserve"> especificação exigida para água para consumo humano;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III - a sequência exigida das etapas do tratamento;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 xml:space="preserve">IV - </w:t>
      </w:r>
      <w:proofErr w:type="gramStart"/>
      <w:r w:rsidRPr="00191558">
        <w:rPr>
          <w:rFonts w:ascii="Times New Roman" w:hAnsi="Times New Roman"/>
          <w:sz w:val="24"/>
          <w:szCs w:val="24"/>
          <w:lang w:eastAsia="pt-BR"/>
        </w:rPr>
        <w:t>a</w:t>
      </w:r>
      <w:proofErr w:type="gramEnd"/>
      <w:r w:rsidRPr="00191558">
        <w:rPr>
          <w:rFonts w:ascii="Times New Roman" w:hAnsi="Times New Roman"/>
          <w:sz w:val="24"/>
          <w:szCs w:val="24"/>
          <w:lang w:eastAsia="pt-BR"/>
        </w:rPr>
        <w:t xml:space="preserve"> localização adequada dos pontos de amostragem,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forma a evitar contaminação.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Art. 58. Os sistemas de tratamento da água captada devem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ser planejados, instalados e mantidos de forma a garantir a produção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de água para consumo humano.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§ 1º Os sistemas não podem ser operados além de sua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capacidade planejada.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§ 2º A água para consumo humano deve ser produzida,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armazenada e distribuída de forma a evitar contaminação microbiológica,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química ou física.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Art. 59. Qualquer manutenção ou modificação não planejada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deve ser aprovada pelo responsável a que se refere o art. 93.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Parágrafo único. As alterações no sistema ou em seu funcionamento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devem ser registradas e só devem ser realizadas se forem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comprovadamente eficazes.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Art. 60. Devem ser utilizados tratamentos que garantam que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a água produzida atenda aos padrões de potabilidade definidos na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Portaria n. 2.914, de 2011, e suas alterações.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Art. 61. Os equipamentos e os sistemas utilizados no tratamento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da água captada devem permitir a drenagem e a sanitização.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Parágrafo único. Quando a sanitização química dos sistemas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 xml:space="preserve">de água fizer parte do programa de controle de </w:t>
      </w:r>
      <w:proofErr w:type="spellStart"/>
      <w:r w:rsidRPr="00191558">
        <w:rPr>
          <w:rFonts w:ascii="Times New Roman" w:hAnsi="Times New Roman"/>
          <w:sz w:val="24"/>
          <w:szCs w:val="24"/>
          <w:lang w:eastAsia="pt-BR"/>
        </w:rPr>
        <w:t>biocontaminação</w:t>
      </w:r>
      <w:proofErr w:type="spellEnd"/>
      <w:r w:rsidRPr="00191558">
        <w:rPr>
          <w:rFonts w:ascii="Times New Roman" w:hAnsi="Times New Roman"/>
          <w:sz w:val="24"/>
          <w:szCs w:val="24"/>
          <w:lang w:eastAsia="pt-BR"/>
        </w:rPr>
        <w:t>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 xml:space="preserve">deve ser utilizado procedimento que garanta que o agente </w:t>
      </w:r>
      <w:proofErr w:type="spellStart"/>
      <w:r w:rsidRPr="00191558">
        <w:rPr>
          <w:rFonts w:ascii="Times New Roman" w:hAnsi="Times New Roman"/>
          <w:sz w:val="24"/>
          <w:szCs w:val="24"/>
          <w:lang w:eastAsia="pt-BR"/>
        </w:rPr>
        <w:t>sanitizante</w:t>
      </w:r>
      <w:proofErr w:type="spellEnd"/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seja retirado com eficácia.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Art. 62. A água captada pode ser filtrada e os elementos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filtrantes devem ser constituídos de material que não altere as características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originais e a qualidade higiênico-sanitária dessa água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atender aos requisitos previstos na Resolução da Diretoria Colegiada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- RDC nº 91, de 2001, e outros regulamentos técnicos específicos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referentes ao material em contato com a água.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Parágrafo único. Os elementos filtrantes devem ser verificados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e trocados na frequência definida pelo estabelecimento industrial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ou sempre que necessário, de acordo com as características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físico-químicas e microbiológicas da água para consumo humano,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sendo mantidos os registros de tais operações.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Art. 63. Deve ser feita a avaliação periódica, por funcionário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capacitado, de possíveis contaminações microbiológicas de filtros,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 xml:space="preserve">leitos de carvão ativado e </w:t>
      </w:r>
      <w:proofErr w:type="spellStart"/>
      <w:r w:rsidRPr="00191558">
        <w:rPr>
          <w:rFonts w:ascii="Times New Roman" w:hAnsi="Times New Roman"/>
          <w:sz w:val="24"/>
          <w:szCs w:val="24"/>
          <w:lang w:eastAsia="pt-BR"/>
        </w:rPr>
        <w:t>abrandadores</w:t>
      </w:r>
      <w:proofErr w:type="spellEnd"/>
      <w:r w:rsidRPr="00191558">
        <w:rPr>
          <w:rFonts w:ascii="Times New Roman" w:hAnsi="Times New Roman"/>
          <w:sz w:val="24"/>
          <w:szCs w:val="24"/>
          <w:lang w:eastAsia="pt-BR"/>
        </w:rPr>
        <w:t>, no caso da existência destes.</w:t>
      </w:r>
    </w:p>
    <w:p w:rsidR="00191558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§ 1º Devem ser adotadas medidas para o controle de contaminação,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 xml:space="preserve">como </w:t>
      </w:r>
      <w:proofErr w:type="spellStart"/>
      <w:r w:rsidRPr="00191558">
        <w:rPr>
          <w:rFonts w:ascii="Times New Roman" w:hAnsi="Times New Roman"/>
          <w:sz w:val="24"/>
          <w:szCs w:val="24"/>
          <w:lang w:eastAsia="pt-BR"/>
        </w:rPr>
        <w:t>retrolavagem</w:t>
      </w:r>
      <w:proofErr w:type="spellEnd"/>
      <w:r w:rsidRPr="00191558">
        <w:rPr>
          <w:rFonts w:ascii="Times New Roman" w:hAnsi="Times New Roman"/>
          <w:sz w:val="24"/>
          <w:szCs w:val="24"/>
          <w:lang w:eastAsia="pt-BR"/>
        </w:rPr>
        <w:t>, sanitização química ou térmica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regeneração frequente, de forma a evitar a contaminação do sistema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e formação de biofilmes.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§ 2º Quando necessário, todos os componentes de tratamento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da água devem ser mantidos com fluxo contínuo para inibir 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crescimento microbiano.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 xml:space="preserve">Art. 64. Devem ser </w:t>
      </w:r>
      <w:proofErr w:type="gramStart"/>
      <w:r w:rsidRPr="00191558">
        <w:rPr>
          <w:rFonts w:ascii="Times New Roman" w:hAnsi="Times New Roman"/>
          <w:sz w:val="24"/>
          <w:szCs w:val="24"/>
          <w:lang w:eastAsia="pt-BR"/>
        </w:rPr>
        <w:t xml:space="preserve">implementados </w:t>
      </w:r>
      <w:proofErr w:type="spellStart"/>
      <w:r w:rsidRPr="00191558">
        <w:rPr>
          <w:rFonts w:ascii="Times New Roman" w:hAnsi="Times New Roman"/>
          <w:sz w:val="24"/>
          <w:szCs w:val="24"/>
          <w:lang w:eastAsia="pt-BR"/>
        </w:rPr>
        <w:t>POPs</w:t>
      </w:r>
      <w:proofErr w:type="spellEnd"/>
      <w:proofErr w:type="gramEnd"/>
      <w:r w:rsidRPr="00191558">
        <w:rPr>
          <w:rFonts w:ascii="Times New Roman" w:hAnsi="Times New Roman"/>
          <w:sz w:val="24"/>
          <w:szCs w:val="24"/>
          <w:lang w:eastAsia="pt-BR"/>
        </w:rPr>
        <w:t xml:space="preserve"> referentes à configuração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do sistema de tratamento da água e suas operações, inclusive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aquelas relativas ao controle de potabilidade da água, especificando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os locais de coleta das amostras, a frequência de sua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execução, as determinações analíticas, a metodologia aplicada e 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responsáveis.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 xml:space="preserve">Art. 65. Os </w:t>
      </w:r>
      <w:proofErr w:type="spellStart"/>
      <w:r w:rsidRPr="00191558">
        <w:rPr>
          <w:rFonts w:ascii="Times New Roman" w:hAnsi="Times New Roman"/>
          <w:sz w:val="24"/>
          <w:szCs w:val="24"/>
          <w:lang w:eastAsia="pt-BR"/>
        </w:rPr>
        <w:t>POPs</w:t>
      </w:r>
      <w:proofErr w:type="spellEnd"/>
      <w:r w:rsidRPr="00191558">
        <w:rPr>
          <w:rFonts w:ascii="Times New Roman" w:hAnsi="Times New Roman"/>
          <w:sz w:val="24"/>
          <w:szCs w:val="24"/>
          <w:lang w:eastAsia="pt-BR"/>
        </w:rPr>
        <w:t xml:space="preserve"> devem conter informações sobre: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 xml:space="preserve">I - </w:t>
      </w:r>
      <w:proofErr w:type="gramStart"/>
      <w:r w:rsidRPr="00191558">
        <w:rPr>
          <w:rFonts w:ascii="Times New Roman" w:hAnsi="Times New Roman"/>
          <w:sz w:val="24"/>
          <w:szCs w:val="24"/>
          <w:lang w:eastAsia="pt-BR"/>
        </w:rPr>
        <w:t>tipos</w:t>
      </w:r>
      <w:proofErr w:type="gramEnd"/>
      <w:r w:rsidRPr="00191558">
        <w:rPr>
          <w:rFonts w:ascii="Times New Roman" w:hAnsi="Times New Roman"/>
          <w:sz w:val="24"/>
          <w:szCs w:val="24"/>
          <w:lang w:eastAsia="pt-BR"/>
        </w:rPr>
        <w:t xml:space="preserve"> de tratamento;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 xml:space="preserve">II - </w:t>
      </w:r>
      <w:proofErr w:type="gramStart"/>
      <w:r w:rsidRPr="00191558">
        <w:rPr>
          <w:rFonts w:ascii="Times New Roman" w:hAnsi="Times New Roman"/>
          <w:sz w:val="24"/>
          <w:szCs w:val="24"/>
          <w:lang w:eastAsia="pt-BR"/>
        </w:rPr>
        <w:t>princípios</w:t>
      </w:r>
      <w:proofErr w:type="gramEnd"/>
      <w:r w:rsidRPr="00191558">
        <w:rPr>
          <w:rFonts w:ascii="Times New Roman" w:hAnsi="Times New Roman"/>
          <w:sz w:val="24"/>
          <w:szCs w:val="24"/>
          <w:lang w:eastAsia="pt-BR"/>
        </w:rPr>
        <w:t xml:space="preserve"> ativos e sua concentração;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III - tempo de contato dos agentes químicos e/ou físicos;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 xml:space="preserve">IV - </w:t>
      </w:r>
      <w:proofErr w:type="gramStart"/>
      <w:r w:rsidRPr="00191558">
        <w:rPr>
          <w:rFonts w:ascii="Times New Roman" w:hAnsi="Times New Roman"/>
          <w:sz w:val="24"/>
          <w:szCs w:val="24"/>
          <w:lang w:eastAsia="pt-BR"/>
        </w:rPr>
        <w:t>temperatura</w:t>
      </w:r>
      <w:proofErr w:type="gramEnd"/>
      <w:r w:rsidRPr="00191558">
        <w:rPr>
          <w:rFonts w:ascii="Times New Roman" w:hAnsi="Times New Roman"/>
          <w:sz w:val="24"/>
          <w:szCs w:val="24"/>
          <w:lang w:eastAsia="pt-BR"/>
        </w:rPr>
        <w:t>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 xml:space="preserve">V - </w:t>
      </w:r>
      <w:proofErr w:type="gramStart"/>
      <w:r w:rsidRPr="00191558">
        <w:rPr>
          <w:rFonts w:ascii="Times New Roman" w:hAnsi="Times New Roman"/>
          <w:sz w:val="24"/>
          <w:szCs w:val="24"/>
          <w:lang w:eastAsia="pt-BR"/>
        </w:rPr>
        <w:t>testes</w:t>
      </w:r>
      <w:proofErr w:type="gramEnd"/>
      <w:r w:rsidRPr="00191558">
        <w:rPr>
          <w:rFonts w:ascii="Times New Roman" w:hAnsi="Times New Roman"/>
          <w:sz w:val="24"/>
          <w:szCs w:val="24"/>
          <w:lang w:eastAsia="pt-BR"/>
        </w:rPr>
        <w:t xml:space="preserve"> usados para verificar o resíduo dos saneantes,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caso sejam empregados;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 xml:space="preserve">VI - </w:t>
      </w:r>
      <w:proofErr w:type="gramStart"/>
      <w:r w:rsidRPr="00191558">
        <w:rPr>
          <w:rFonts w:ascii="Times New Roman" w:hAnsi="Times New Roman"/>
          <w:sz w:val="24"/>
          <w:szCs w:val="24"/>
          <w:lang w:eastAsia="pt-BR"/>
        </w:rPr>
        <w:t>testes</w:t>
      </w:r>
      <w:proofErr w:type="gramEnd"/>
      <w:r w:rsidRPr="00191558">
        <w:rPr>
          <w:rFonts w:ascii="Times New Roman" w:hAnsi="Times New Roman"/>
          <w:sz w:val="24"/>
          <w:szCs w:val="24"/>
          <w:lang w:eastAsia="pt-BR"/>
        </w:rPr>
        <w:t xml:space="preserve"> usados para a avaliação da contaminação dos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elementos filtrantes, no caso da existência destes;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VII - outras informações que se fizerem necessárias.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Pr="00191558" w:rsidRDefault="00191558" w:rsidP="00191558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191558">
        <w:rPr>
          <w:rFonts w:ascii="Times New Roman" w:hAnsi="Times New Roman"/>
          <w:b/>
          <w:sz w:val="24"/>
          <w:szCs w:val="24"/>
          <w:lang w:eastAsia="pt-BR"/>
        </w:rPr>
        <w:t>Seção X</w:t>
      </w:r>
    </w:p>
    <w:p w:rsidR="00191558" w:rsidRPr="00191558" w:rsidRDefault="00191558" w:rsidP="00191558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191558">
        <w:rPr>
          <w:rFonts w:ascii="Times New Roman" w:hAnsi="Times New Roman"/>
          <w:b/>
          <w:sz w:val="24"/>
          <w:szCs w:val="24"/>
          <w:lang w:eastAsia="pt-BR"/>
        </w:rPr>
        <w:t>Preparo da água adicionada de sais</w:t>
      </w:r>
    </w:p>
    <w:p w:rsidR="00191558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Art. 66. A água adicionada de sais deve ser preparada 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partir da água para consumo humano.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Art. 67. Após a adição de sais à água, o produto final deve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apresentar concentração de sais definidos na Resolução da Diretoria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Colegiada - RDC nº 274, de 2005, e suas alterações.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Art. 68. Quando realizada por batelada, a adição de sais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deve prever o uso de homogeneizadores automáticos.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Parágrafo único. Outras operações devem ser adaptadas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sempre que o estabelecimento dispuser de sistemas dosadores mais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complexos, como bombas dosadoras dotadas de rotâmetros ou indicadores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de vazão e bicos pulverizadores.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Art. 69. Quando a adição de sais for realizada por dosadores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automáticos, estes devem ser de material resistente à corrosão e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fácil higienização.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 xml:space="preserve">Art. 70. Devem ser </w:t>
      </w:r>
      <w:proofErr w:type="gramStart"/>
      <w:r w:rsidRPr="00191558">
        <w:rPr>
          <w:rFonts w:ascii="Times New Roman" w:hAnsi="Times New Roman"/>
          <w:sz w:val="24"/>
          <w:szCs w:val="24"/>
          <w:lang w:eastAsia="pt-BR"/>
        </w:rPr>
        <w:t xml:space="preserve">implementados </w:t>
      </w:r>
      <w:proofErr w:type="spellStart"/>
      <w:r w:rsidRPr="00191558">
        <w:rPr>
          <w:rFonts w:ascii="Times New Roman" w:hAnsi="Times New Roman"/>
          <w:sz w:val="24"/>
          <w:szCs w:val="24"/>
          <w:lang w:eastAsia="pt-BR"/>
        </w:rPr>
        <w:t>POPs</w:t>
      </w:r>
      <w:proofErr w:type="spellEnd"/>
      <w:proofErr w:type="gramEnd"/>
      <w:r w:rsidRPr="00191558">
        <w:rPr>
          <w:rFonts w:ascii="Times New Roman" w:hAnsi="Times New Roman"/>
          <w:sz w:val="24"/>
          <w:szCs w:val="24"/>
          <w:lang w:eastAsia="pt-BR"/>
        </w:rPr>
        <w:t xml:space="preserve"> referentes ao preparo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da água adicionada de sais, contendo informações sobre: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 xml:space="preserve">I - </w:t>
      </w:r>
      <w:proofErr w:type="gramStart"/>
      <w:r w:rsidRPr="00191558">
        <w:rPr>
          <w:rFonts w:ascii="Times New Roman" w:hAnsi="Times New Roman"/>
          <w:sz w:val="24"/>
          <w:szCs w:val="24"/>
          <w:lang w:eastAsia="pt-BR"/>
        </w:rPr>
        <w:t>descrição</w:t>
      </w:r>
      <w:proofErr w:type="gramEnd"/>
      <w:r w:rsidRPr="00191558">
        <w:rPr>
          <w:rFonts w:ascii="Times New Roman" w:hAnsi="Times New Roman"/>
          <w:sz w:val="24"/>
          <w:szCs w:val="24"/>
          <w:lang w:eastAsia="pt-BR"/>
        </w:rPr>
        <w:t xml:space="preserve"> detalhada do processo de preparo da água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adicionada de sais;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 xml:space="preserve">II - </w:t>
      </w:r>
      <w:proofErr w:type="gramStart"/>
      <w:r w:rsidRPr="00191558">
        <w:rPr>
          <w:rFonts w:ascii="Times New Roman" w:hAnsi="Times New Roman"/>
          <w:sz w:val="24"/>
          <w:szCs w:val="24"/>
          <w:lang w:eastAsia="pt-BR"/>
        </w:rPr>
        <w:t>quantidade e tipos</w:t>
      </w:r>
      <w:proofErr w:type="gramEnd"/>
      <w:r w:rsidRPr="00191558">
        <w:rPr>
          <w:rFonts w:ascii="Times New Roman" w:hAnsi="Times New Roman"/>
          <w:sz w:val="24"/>
          <w:szCs w:val="24"/>
          <w:lang w:eastAsia="pt-BR"/>
        </w:rPr>
        <w:t xml:space="preserve"> de sais adicionados;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III - tempo de homogeneização para o preparo de água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adicionada de sais.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Art. 71. Devem ser feitas análises sistematicamente para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avaliar a concentração dos teores de sais na água adicionada de sais,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utilizando-se metodologia analítica aplicável ao produto.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§ 1º As análises devem ser realizadas em amostras coletadas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na linha de produção e no produto acabado.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§ 2º Deve existir registro referente à coleta das amostras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suas respectivas análises.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191558" w:rsidRPr="00191558" w:rsidRDefault="00191558" w:rsidP="00191558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191558">
        <w:rPr>
          <w:rFonts w:ascii="Times New Roman" w:hAnsi="Times New Roman"/>
          <w:b/>
          <w:sz w:val="24"/>
          <w:szCs w:val="24"/>
          <w:lang w:eastAsia="pt-BR"/>
        </w:rPr>
        <w:t>Seção XI</w:t>
      </w:r>
    </w:p>
    <w:p w:rsidR="00191558" w:rsidRPr="00191558" w:rsidRDefault="00191558" w:rsidP="00191558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191558">
        <w:rPr>
          <w:rFonts w:ascii="Times New Roman" w:hAnsi="Times New Roman"/>
          <w:b/>
          <w:sz w:val="24"/>
          <w:szCs w:val="24"/>
          <w:lang w:eastAsia="pt-BR"/>
        </w:rPr>
        <w:t>Envase e fechamento</w:t>
      </w:r>
    </w:p>
    <w:p w:rsidR="00FE7FE0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Art. 72. O envase e o fechamento das embalagens devem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ser realizados por equipamentos automáticos.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§ 1º. O fechamento deve garantir a vedação das embalagens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para evitar vazamentos e contaminação do produto.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§ 2º. Caso sejam engarrafados diferentes produtos em uma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mesma linha de produção, deve-se utilizar o sistema de limpeza no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local, conhecido como sistema CIP (</w:t>
      </w:r>
      <w:proofErr w:type="spellStart"/>
      <w:r w:rsidRPr="00FE7FE0">
        <w:rPr>
          <w:rFonts w:ascii="Times New Roman" w:hAnsi="Times New Roman"/>
          <w:i/>
          <w:sz w:val="24"/>
          <w:szCs w:val="24"/>
          <w:lang w:eastAsia="pt-BR"/>
        </w:rPr>
        <w:t>Cleaning</w:t>
      </w:r>
      <w:proofErr w:type="spellEnd"/>
      <w:r w:rsidRPr="00FE7FE0">
        <w:rPr>
          <w:rFonts w:ascii="Times New Roman" w:hAnsi="Times New Roman"/>
          <w:i/>
          <w:sz w:val="24"/>
          <w:szCs w:val="24"/>
          <w:lang w:eastAsia="pt-BR"/>
        </w:rPr>
        <w:t xml:space="preserve"> in </w:t>
      </w:r>
      <w:proofErr w:type="spellStart"/>
      <w:r w:rsidRPr="00FE7FE0">
        <w:rPr>
          <w:rFonts w:ascii="Times New Roman" w:hAnsi="Times New Roman"/>
          <w:i/>
          <w:sz w:val="24"/>
          <w:szCs w:val="24"/>
          <w:lang w:eastAsia="pt-BR"/>
        </w:rPr>
        <w:t>Place</w:t>
      </w:r>
      <w:proofErr w:type="spellEnd"/>
      <w:r w:rsidRPr="00191558">
        <w:rPr>
          <w:rFonts w:ascii="Times New Roman" w:hAnsi="Times New Roman"/>
          <w:sz w:val="24"/>
          <w:szCs w:val="24"/>
          <w:lang w:eastAsia="pt-BR"/>
        </w:rPr>
        <w:t>), ou outro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sistema equivalente, nas linhas de envase, com o objetivo de garantir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uma eficiente desinfecção das enchedoras e de seus equipamentos.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Art. 73. A sala de envase deve ser projetada de forma 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evitar a contaminação cruzada, e deve ser mantida em adequado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estado de higiene e de conservação.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§ 1º Na área de envase, somente devem permanecer 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embalagens ou recipientes necessários para uso imediato.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§ 2º O piso, a parede e o teto devem possuir cantos abaulados,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revestimento liso, de cor clara, impermeável e lavável.</w:t>
      </w:r>
    </w:p>
    <w:p w:rsidR="00FE7FE0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§ 3º O piso deve possuir inclinação suficiente para facilitar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o escoamento de água.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 xml:space="preserve">§ 4º O ralo deve ser sifonado, com tampa </w:t>
      </w:r>
      <w:proofErr w:type="spellStart"/>
      <w:r w:rsidRPr="00191558">
        <w:rPr>
          <w:rFonts w:ascii="Times New Roman" w:hAnsi="Times New Roman"/>
          <w:sz w:val="24"/>
          <w:szCs w:val="24"/>
          <w:lang w:eastAsia="pt-BR"/>
        </w:rPr>
        <w:t>escamoteável</w:t>
      </w:r>
      <w:proofErr w:type="spellEnd"/>
      <w:r w:rsidRPr="00191558">
        <w:rPr>
          <w:rFonts w:ascii="Times New Roman" w:hAnsi="Times New Roman"/>
          <w:sz w:val="24"/>
          <w:szCs w:val="24"/>
          <w:lang w:eastAsia="pt-BR"/>
        </w:rPr>
        <w:t>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§ 5º A porta deve possuir revestimento liso, de cor clara,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impermeável e lavável e ser equipada com dispositivo de fechamento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automático, ajustada aos batentes e em adequado estado de conservação.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§ 6º A iluminação não pode comprometer os processos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trabalho, nem a qualidade do produto, e as luminárias devem ser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protegidas contra quebras e explosão.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§ 7º A ventilação deve ser capaz de manter o ambiente livre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de condensação de vapor d''água e não pode constituir fonte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contaminação.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Art. 74. A adição de dióxido de carbono à água adicionada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de sais, quando houver, deve estar integrada à linha de envase.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Art. 75. O acesso à sala de envase deve ser restrito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realizado exclusivamente por uma antessala.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Parágrafo único. A antessala deve possuir armário exclusivo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para armazenamento dos equipamentos de proteção individual e lavatório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com torneira acionada sem contato manual, exclusivo para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higiene das mãos, dotado de sabonete líquido inodoro, produto antisséptico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e sistema de secagem das mãos acionado sem contato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manual.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Art. 76. Os funcionários que trabalham na sala de envase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devem utilizar uniformes limpos e exclusivos para essa área.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Art. 77. A sala de envase e os equipamentos devem ser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higienizados quantas vezes forem necessárias e imediatamente após 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término do trabalho.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Parágrafo único. Quando aplicável, a higienização deve contemplar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o desmonte dos equipamentos na frequência definida pelo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estabelecimento industrial.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Seção XII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Rotulagem e armazenamento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Art. 78. A operação de rotulagem das embalagens deve ser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efetuada fora da área de envase.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Art. 79. A água adicionada de sais envasada deve ser transportada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imediatamente da sala de envase para a área de rotulagem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por meio de esteiras roláveis e automáticas, não sendo permitido 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transporte manual.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Parágrafo único. A comunicação entre essas dependências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deve ser feita por meio de abertura, dimensionada somente para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permitir a passagem das embalagens, a qual deve permanecer fechada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durante a paralisação do processo de envase.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Art. 80. Os rótulos das embalagens da água adicionada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sais devem obedecer às Resoluções da Diretoria Colegiada - RDC nº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259, de 20 de setembro de 2002, que aprova o Regulamento Técnico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sobre Rotulagem de Alimentos Embalados e Resolução da Diretoria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Colegiada - RDC nº 274, de 2005, e suas alterações.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Art. 81. A água adicionada de sais envasada deve ser submetida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à inspeção visual ou eletrônica, de modo a assegurar a sua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qualidade higiênico-sanitária.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Parágrafo único. As etapas de inspeção visual e lacre das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embalagens devem ser realizadas por pessoas diferentes.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Art. 82. A água adicionada de sais reprovada na inspeção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visual, devolvida, recolhida do comércio, avariada ou com prazo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validade vencido deve ser armazenada em local separado e identificada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até a destinação final.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Art. 83. Os locais para armazenamento da água adicionada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de sais envasada devem ser limpos, secos, ventilados, com temperatura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adequada e protegidos da incidência direta da luz solar para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evitar a alteração da água.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§ 1º A água de que trata o caput deve ser armazenada sobre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191558">
        <w:rPr>
          <w:rFonts w:ascii="Times New Roman" w:hAnsi="Times New Roman"/>
          <w:sz w:val="24"/>
          <w:szCs w:val="24"/>
          <w:lang w:eastAsia="pt-BR"/>
        </w:rPr>
        <w:t>paletes</w:t>
      </w:r>
      <w:proofErr w:type="spellEnd"/>
      <w:r w:rsidRPr="00191558">
        <w:rPr>
          <w:rFonts w:ascii="Times New Roman" w:hAnsi="Times New Roman"/>
          <w:sz w:val="24"/>
          <w:szCs w:val="24"/>
          <w:lang w:eastAsia="pt-BR"/>
        </w:rPr>
        <w:t>, estrados ou prateleiras, respeitando o espaçamento mínimo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necessário para garantir adequada ventilação, limpeza e, quando for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o caso, desinfecção do local.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 xml:space="preserve">§ 2º Os </w:t>
      </w:r>
      <w:proofErr w:type="spellStart"/>
      <w:r w:rsidRPr="00191558">
        <w:rPr>
          <w:rFonts w:ascii="Times New Roman" w:hAnsi="Times New Roman"/>
          <w:sz w:val="24"/>
          <w:szCs w:val="24"/>
          <w:lang w:eastAsia="pt-BR"/>
        </w:rPr>
        <w:t>paletes</w:t>
      </w:r>
      <w:proofErr w:type="spellEnd"/>
      <w:r w:rsidRPr="00191558">
        <w:rPr>
          <w:rFonts w:ascii="Times New Roman" w:hAnsi="Times New Roman"/>
          <w:sz w:val="24"/>
          <w:szCs w:val="24"/>
          <w:lang w:eastAsia="pt-BR"/>
        </w:rPr>
        <w:t>, estrados ou prateleiras devem ser de material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liso, resistente, impermeável e lavável.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Art. 84. A água adicionada de sais envasada não pode ser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armazenada próxima aos produtos saneantes, defensivos agrícolas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outros produtos potencialmente tóxicos, como gás liquefeito de petróleo,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para evitar a contaminação ou impregnação de odores estranhos.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Pr="00FE7FE0" w:rsidRDefault="00191558" w:rsidP="00FE7FE0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FE7FE0">
        <w:rPr>
          <w:rFonts w:ascii="Times New Roman" w:hAnsi="Times New Roman"/>
          <w:b/>
          <w:sz w:val="24"/>
          <w:szCs w:val="24"/>
          <w:lang w:eastAsia="pt-BR"/>
        </w:rPr>
        <w:t>Seção XIII</w:t>
      </w:r>
    </w:p>
    <w:p w:rsidR="00FE7FE0" w:rsidRPr="00FE7FE0" w:rsidRDefault="00191558" w:rsidP="00FE7FE0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FE7FE0">
        <w:rPr>
          <w:rFonts w:ascii="Times New Roman" w:hAnsi="Times New Roman"/>
          <w:b/>
          <w:sz w:val="24"/>
          <w:szCs w:val="24"/>
          <w:lang w:eastAsia="pt-BR"/>
        </w:rPr>
        <w:t>Controle de qualidade</w:t>
      </w:r>
    </w:p>
    <w:p w:rsidR="00FE7FE0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Art. 85. O estabelecimento industrial deve implantar e documentar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o controle de qualidade da água captada, água para consumo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humano e água adicionada de sais, dos insumos, das embalagens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e, quando utilizado, do dióxido de carbono.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Art. 86. As análises laboratoriais para o controle e o monitoramento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da qualidade da água captada, água para consumo humano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e água adicionada de sais devem ser realizadas em laboratório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próprio ou terceirizado.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Art. 87. O estabelecimento industrial deve estabelecer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executar plano de amostragem, especificando os parâmetros analíticos,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a frequência das análises, o número de amostras, e o local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coleta, envolvendo as diversas etapas da industrialização.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§ 1º As especificações de qualidade da água captada, água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para consumo humano e água adicionada de sais devem atender ao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disposto na Seção II desta Resolução.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§ 2º As análises microbiológicas e de composição química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da água adicionada de sais devem ser realizadas, no mínimo, a cada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lote do produto.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§ 3º O estabelecimento deve definir o nível de proteção 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seu plano de amostragem, de modo que o número de unidades 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coletar e a frequência das análises tenham por base o volume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produção, o tamanho dos lotes e o disposto nesta Resolução.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§ 4º O plano de amostragem deve possuir segurança igual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ou superior ao definido nesta Resolução.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Art. 88. Deve existir registro referente à coleta das amostras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e suas respectivas análises.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Parágrafo único. O estabelecimento deve adotar as medidas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corretivas em caso de desvios dos parâmetros estabelecidos, com seu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registro e monitoramento.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Art. 89. O desempenho dos sistemas de captação, tratamento,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armazenamento e distribuição deve ser monitorado e registrado.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Art. 90. Devem ser realizados testes físico-químicos e microbiológicos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para reavaliação da qualidade da água caso haja qualquer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alteração na fonte da água captada, nas técnicas de tratamento,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na configuração do sistema ou quando os resultados analíticos forem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insatisfatórios.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Art. 91. A água adicionada de sais somente pode ser liberada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para comercialização após aprovação pelo controle de qualidade,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por meio dos laudos de análise.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Art. 92. Todos os registros relativos ao controle de qualidade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devem ser mantidos, no mínimo, pelo prazo de validade 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produto, e devem estar disponíveis à autoridade sanitária, quando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solicitado.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FE7FE0" w:rsidP="00FE7FE0">
      <w:pPr>
        <w:spacing w:after="200" w:line="240" w:lineRule="auto"/>
        <w:ind w:firstLine="567"/>
        <w:jc w:val="center"/>
        <w:rPr>
          <w:rFonts w:ascii="Times New Roman" w:hAnsi="Times New Roman"/>
          <w:b/>
          <w:sz w:val="24"/>
          <w:szCs w:val="24"/>
          <w:lang w:eastAsia="pt-BR"/>
        </w:rPr>
      </w:pPr>
    </w:p>
    <w:p w:rsidR="00FE7FE0" w:rsidRPr="00FE7FE0" w:rsidRDefault="00191558" w:rsidP="00FE7FE0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FE7FE0">
        <w:rPr>
          <w:rFonts w:ascii="Times New Roman" w:hAnsi="Times New Roman"/>
          <w:b/>
          <w:sz w:val="24"/>
          <w:szCs w:val="24"/>
          <w:lang w:eastAsia="pt-BR"/>
        </w:rPr>
        <w:t>Seção XIV</w:t>
      </w:r>
    </w:p>
    <w:p w:rsidR="00FE7FE0" w:rsidRPr="00FE7FE0" w:rsidRDefault="00191558" w:rsidP="00FE7FE0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FE7FE0">
        <w:rPr>
          <w:rFonts w:ascii="Times New Roman" w:hAnsi="Times New Roman"/>
          <w:b/>
          <w:sz w:val="24"/>
          <w:szCs w:val="24"/>
          <w:lang w:eastAsia="pt-BR"/>
        </w:rPr>
        <w:t>Manipuladores e responsável pela industrialização</w:t>
      </w:r>
    </w:p>
    <w:p w:rsidR="00FE7FE0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Art. 93. Os manipuladores de alimentos devem ser supervisionados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e capacitados para desempenharem corretamente os procedimentos.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Parágrafo único. Os manipuladores de que trata o caput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devem ser periodicamente capacitados nos seguintes temas: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 xml:space="preserve">I - </w:t>
      </w:r>
      <w:proofErr w:type="gramStart"/>
      <w:r w:rsidRPr="00191558">
        <w:rPr>
          <w:rFonts w:ascii="Times New Roman" w:hAnsi="Times New Roman"/>
          <w:sz w:val="24"/>
          <w:szCs w:val="24"/>
          <w:lang w:eastAsia="pt-BR"/>
        </w:rPr>
        <w:t>higiene</w:t>
      </w:r>
      <w:proofErr w:type="gramEnd"/>
      <w:r w:rsidRPr="00191558">
        <w:rPr>
          <w:rFonts w:ascii="Times New Roman" w:hAnsi="Times New Roman"/>
          <w:sz w:val="24"/>
          <w:szCs w:val="24"/>
          <w:lang w:eastAsia="pt-BR"/>
        </w:rPr>
        <w:t xml:space="preserve"> pessoal;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 xml:space="preserve">II - </w:t>
      </w:r>
      <w:proofErr w:type="gramStart"/>
      <w:r w:rsidRPr="00191558">
        <w:rPr>
          <w:rFonts w:ascii="Times New Roman" w:hAnsi="Times New Roman"/>
          <w:sz w:val="24"/>
          <w:szCs w:val="24"/>
          <w:lang w:eastAsia="pt-BR"/>
        </w:rPr>
        <w:t>manipulação</w:t>
      </w:r>
      <w:proofErr w:type="gramEnd"/>
      <w:r w:rsidRPr="00191558">
        <w:rPr>
          <w:rFonts w:ascii="Times New Roman" w:hAnsi="Times New Roman"/>
          <w:sz w:val="24"/>
          <w:szCs w:val="24"/>
          <w:lang w:eastAsia="pt-BR"/>
        </w:rPr>
        <w:t xml:space="preserve"> higiênica dos alimentos;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III - doenças transmitidas por veiculação hídrica e de alimentos.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19155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Art. 94. A responsabilidade pela industrialização da água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adicionada de sais deve ser exercida pelo responsável técnico, responsável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legal ou proprietário do estabelecimento industrial.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FE7FE0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Parágrafo único. O responsável de que trata o caput deve ter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concluído curso de capacitação, com carga horária mínima de 40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(quarenta) horas, abordando os seguintes temas: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FE7FE0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 xml:space="preserve">I - </w:t>
      </w:r>
      <w:proofErr w:type="gramStart"/>
      <w:r w:rsidRPr="00191558">
        <w:rPr>
          <w:rFonts w:ascii="Times New Roman" w:hAnsi="Times New Roman"/>
          <w:sz w:val="24"/>
          <w:szCs w:val="24"/>
          <w:lang w:eastAsia="pt-BR"/>
        </w:rPr>
        <w:t>microbiologia</w:t>
      </w:r>
      <w:proofErr w:type="gramEnd"/>
      <w:r w:rsidRPr="00191558">
        <w:rPr>
          <w:rFonts w:ascii="Times New Roman" w:hAnsi="Times New Roman"/>
          <w:sz w:val="24"/>
          <w:szCs w:val="24"/>
          <w:lang w:eastAsia="pt-BR"/>
        </w:rPr>
        <w:t xml:space="preserve"> de alimentos;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FE7FE0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 xml:space="preserve">II - </w:t>
      </w:r>
      <w:proofErr w:type="gramStart"/>
      <w:r w:rsidRPr="00191558">
        <w:rPr>
          <w:rFonts w:ascii="Times New Roman" w:hAnsi="Times New Roman"/>
          <w:sz w:val="24"/>
          <w:szCs w:val="24"/>
          <w:lang w:eastAsia="pt-BR"/>
        </w:rPr>
        <w:t>industrialização</w:t>
      </w:r>
      <w:proofErr w:type="gramEnd"/>
      <w:r w:rsidRPr="00191558">
        <w:rPr>
          <w:rFonts w:ascii="Times New Roman" w:hAnsi="Times New Roman"/>
          <w:sz w:val="24"/>
          <w:szCs w:val="24"/>
          <w:lang w:eastAsia="pt-BR"/>
        </w:rPr>
        <w:t xml:space="preserve"> da água adicionada de sais;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FE7FE0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III - Boas Práticas de Fabricação;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FE7FE0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IV - Sistema de Análise de Perigos e Pontos Críticos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Controle - APPCC;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FE7FE0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 xml:space="preserve">V - </w:t>
      </w:r>
      <w:proofErr w:type="gramStart"/>
      <w:r w:rsidRPr="00191558">
        <w:rPr>
          <w:rFonts w:ascii="Times New Roman" w:hAnsi="Times New Roman"/>
          <w:sz w:val="24"/>
          <w:szCs w:val="24"/>
          <w:lang w:eastAsia="pt-BR"/>
        </w:rPr>
        <w:t>outros</w:t>
      </w:r>
      <w:proofErr w:type="gramEnd"/>
      <w:r w:rsidRPr="00191558">
        <w:rPr>
          <w:rFonts w:ascii="Times New Roman" w:hAnsi="Times New Roman"/>
          <w:sz w:val="24"/>
          <w:szCs w:val="24"/>
          <w:lang w:eastAsia="pt-BR"/>
        </w:rPr>
        <w:t xml:space="preserve"> pertinentes.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FE7FE0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Art. 95. O estabelecimento industrial deve dispor do certificado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de capacitação dos manipuladores e do responsável pela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industrialização, devidamente datados, contendo a carga horária e 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conteúdo programático dos cursos.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Pr="00FE7FE0" w:rsidRDefault="00191558" w:rsidP="00FE7FE0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FE7FE0">
        <w:rPr>
          <w:rFonts w:ascii="Times New Roman" w:hAnsi="Times New Roman"/>
          <w:b/>
          <w:sz w:val="24"/>
          <w:szCs w:val="24"/>
          <w:lang w:eastAsia="pt-BR"/>
        </w:rPr>
        <w:t>Seção XV</w:t>
      </w:r>
    </w:p>
    <w:p w:rsidR="00FE7FE0" w:rsidRPr="00FE7FE0" w:rsidRDefault="00191558" w:rsidP="00FE7FE0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FE7FE0">
        <w:rPr>
          <w:rFonts w:ascii="Times New Roman" w:hAnsi="Times New Roman"/>
          <w:b/>
          <w:sz w:val="24"/>
          <w:szCs w:val="24"/>
          <w:lang w:eastAsia="pt-BR"/>
        </w:rPr>
        <w:t>Documentação e registro</w:t>
      </w:r>
    </w:p>
    <w:p w:rsidR="00FE7FE0" w:rsidRDefault="00191558" w:rsidP="00FE7FE0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 xml:space="preserve">Art. 96. Os estabelecimentos </w:t>
      </w:r>
      <w:proofErr w:type="spellStart"/>
      <w:r w:rsidRPr="00191558">
        <w:rPr>
          <w:rFonts w:ascii="Times New Roman" w:hAnsi="Times New Roman"/>
          <w:sz w:val="24"/>
          <w:szCs w:val="24"/>
          <w:lang w:eastAsia="pt-BR"/>
        </w:rPr>
        <w:t>industrializadores</w:t>
      </w:r>
      <w:proofErr w:type="spellEnd"/>
      <w:r w:rsidRPr="00191558">
        <w:rPr>
          <w:rFonts w:ascii="Times New Roman" w:hAnsi="Times New Roman"/>
          <w:sz w:val="24"/>
          <w:szCs w:val="24"/>
          <w:lang w:eastAsia="pt-BR"/>
        </w:rPr>
        <w:t xml:space="preserve"> de água adicionada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de sais devem dispor de Manual de Boas Práticas de Fabricação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e de Procedimentos Operacionais Padronizados.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FE7FE0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>Parágrafo único. Os documentos de que trata o caput devem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estar acessíveis aos funcionários envolvidos e disponíveis à autoridade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sanitária.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191558" w:rsidP="00FE7FE0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558">
        <w:rPr>
          <w:rFonts w:ascii="Times New Roman" w:hAnsi="Times New Roman"/>
          <w:sz w:val="24"/>
          <w:szCs w:val="24"/>
          <w:lang w:eastAsia="pt-BR"/>
        </w:rPr>
        <w:t xml:space="preserve">Art. 97. Os </w:t>
      </w:r>
      <w:proofErr w:type="spellStart"/>
      <w:r w:rsidRPr="00191558">
        <w:rPr>
          <w:rFonts w:ascii="Times New Roman" w:hAnsi="Times New Roman"/>
          <w:sz w:val="24"/>
          <w:szCs w:val="24"/>
          <w:lang w:eastAsia="pt-BR"/>
        </w:rPr>
        <w:t>POPs</w:t>
      </w:r>
      <w:proofErr w:type="spellEnd"/>
      <w:r w:rsidRPr="00191558">
        <w:rPr>
          <w:rFonts w:ascii="Times New Roman" w:hAnsi="Times New Roman"/>
          <w:sz w:val="24"/>
          <w:szCs w:val="24"/>
          <w:lang w:eastAsia="pt-BR"/>
        </w:rPr>
        <w:t xml:space="preserve"> elaborados para as operações de higienização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da canalização, higienização do reservatório, recepção das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embalagens, higienização das embalagens, tratamento da água captada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558">
        <w:rPr>
          <w:rFonts w:ascii="Times New Roman" w:hAnsi="Times New Roman"/>
          <w:sz w:val="24"/>
          <w:szCs w:val="24"/>
          <w:lang w:eastAsia="pt-BR"/>
        </w:rPr>
        <w:t>e preparo da água adicionada de sais devem atender à Re</w:t>
      </w:r>
      <w:r w:rsidR="00FE7FE0" w:rsidRPr="00FE7FE0">
        <w:rPr>
          <w:rFonts w:ascii="Times New Roman" w:hAnsi="Times New Roman"/>
          <w:sz w:val="24"/>
          <w:szCs w:val="24"/>
          <w:lang w:eastAsia="pt-BR"/>
        </w:rPr>
        <w:t>solução da Diretoria Colegiada - RDC nº 275, de 2002, e a lista de</w:t>
      </w:r>
      <w:r w:rsidR="00FE7FE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FE7FE0" w:rsidRPr="00FE7FE0">
        <w:rPr>
          <w:rFonts w:ascii="Times New Roman" w:hAnsi="Times New Roman"/>
          <w:sz w:val="24"/>
          <w:szCs w:val="24"/>
          <w:lang w:eastAsia="pt-BR"/>
        </w:rPr>
        <w:t>verificação das boas práticas de fabricação em estabelecimentos produtores/</w:t>
      </w:r>
      <w:proofErr w:type="spellStart"/>
      <w:r w:rsidR="00FE7FE0" w:rsidRPr="00FE7FE0">
        <w:rPr>
          <w:rFonts w:ascii="Times New Roman" w:hAnsi="Times New Roman"/>
          <w:sz w:val="24"/>
          <w:szCs w:val="24"/>
          <w:lang w:eastAsia="pt-BR"/>
        </w:rPr>
        <w:t>industrializadores</w:t>
      </w:r>
      <w:proofErr w:type="spellEnd"/>
      <w:r w:rsidR="00FE7FE0" w:rsidRPr="00FE7FE0">
        <w:rPr>
          <w:rFonts w:ascii="Times New Roman" w:hAnsi="Times New Roman"/>
          <w:sz w:val="24"/>
          <w:szCs w:val="24"/>
          <w:lang w:eastAsia="pt-BR"/>
        </w:rPr>
        <w:t xml:space="preserve"> de alimentos.</w:t>
      </w:r>
      <w:r w:rsidR="00FE7FE0"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FE7FE0" w:rsidP="00FE7FE0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FE7FE0">
        <w:rPr>
          <w:rFonts w:ascii="Times New Roman" w:hAnsi="Times New Roman"/>
          <w:sz w:val="24"/>
          <w:szCs w:val="24"/>
          <w:lang w:eastAsia="pt-BR"/>
        </w:rPr>
        <w:t>Parágrafo único. Os registros das operações a que se refere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FE7FE0">
        <w:rPr>
          <w:rFonts w:ascii="Times New Roman" w:hAnsi="Times New Roman"/>
          <w:sz w:val="24"/>
          <w:szCs w:val="24"/>
          <w:lang w:eastAsia="pt-BR"/>
        </w:rPr>
        <w:t>o caput devem ser utilizados para verificação das medidas de controle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FE7FE0">
        <w:rPr>
          <w:rFonts w:ascii="Times New Roman" w:hAnsi="Times New Roman"/>
          <w:sz w:val="24"/>
          <w:szCs w:val="24"/>
          <w:lang w:eastAsia="pt-BR"/>
        </w:rPr>
        <w:t>implantadas, sendo mantidos, no mínimo, pelo prazo de validade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FE7FE0">
        <w:rPr>
          <w:rFonts w:ascii="Times New Roman" w:hAnsi="Times New Roman"/>
          <w:sz w:val="24"/>
          <w:szCs w:val="24"/>
          <w:lang w:eastAsia="pt-BR"/>
        </w:rPr>
        <w:t>do produto.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FE7FE0" w:rsidP="00FE7FE0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FE7FE0">
        <w:rPr>
          <w:rFonts w:ascii="Times New Roman" w:hAnsi="Times New Roman"/>
          <w:sz w:val="24"/>
          <w:szCs w:val="24"/>
          <w:lang w:eastAsia="pt-BR"/>
        </w:rPr>
        <w:t>Art. 98. O estabelecimento industrial deve dispor de documentação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FE7FE0">
        <w:rPr>
          <w:rFonts w:ascii="Times New Roman" w:hAnsi="Times New Roman"/>
          <w:sz w:val="24"/>
          <w:szCs w:val="24"/>
          <w:lang w:eastAsia="pt-BR"/>
        </w:rPr>
        <w:t>que comprove que os materiais constituintes da canalização,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FE7FE0">
        <w:rPr>
          <w:rFonts w:ascii="Times New Roman" w:hAnsi="Times New Roman"/>
          <w:sz w:val="24"/>
          <w:szCs w:val="24"/>
          <w:lang w:eastAsia="pt-BR"/>
        </w:rPr>
        <w:t>do reservatório, dos equipamentos e das embalagens que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FE7FE0">
        <w:rPr>
          <w:rFonts w:ascii="Times New Roman" w:hAnsi="Times New Roman"/>
          <w:sz w:val="24"/>
          <w:szCs w:val="24"/>
          <w:lang w:eastAsia="pt-BR"/>
        </w:rPr>
        <w:t>entram em contato com a água captada, água para consumo humano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FE7FE0">
        <w:rPr>
          <w:rFonts w:ascii="Times New Roman" w:hAnsi="Times New Roman"/>
          <w:sz w:val="24"/>
          <w:szCs w:val="24"/>
          <w:lang w:eastAsia="pt-BR"/>
        </w:rPr>
        <w:t>e com água adicionada de sais atendem às especificações dispostas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FE7FE0">
        <w:rPr>
          <w:rFonts w:ascii="Times New Roman" w:hAnsi="Times New Roman"/>
          <w:sz w:val="24"/>
          <w:szCs w:val="24"/>
          <w:lang w:eastAsia="pt-BR"/>
        </w:rPr>
        <w:t>na Resolução da Diretoria Colegiada - RDC nº 91, de 2001, e outros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FE7FE0">
        <w:rPr>
          <w:rFonts w:ascii="Times New Roman" w:hAnsi="Times New Roman"/>
          <w:sz w:val="24"/>
          <w:szCs w:val="24"/>
          <w:lang w:eastAsia="pt-BR"/>
        </w:rPr>
        <w:t>regulamentos técnicos específicos referentes ao material em contato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FE7FE0">
        <w:rPr>
          <w:rFonts w:ascii="Times New Roman" w:hAnsi="Times New Roman"/>
          <w:sz w:val="24"/>
          <w:szCs w:val="24"/>
          <w:lang w:eastAsia="pt-BR"/>
        </w:rPr>
        <w:t>com a água.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FE7FE0" w:rsidP="00FE7FE0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FE7FE0">
        <w:rPr>
          <w:rFonts w:ascii="Times New Roman" w:hAnsi="Times New Roman"/>
          <w:sz w:val="24"/>
          <w:szCs w:val="24"/>
          <w:lang w:eastAsia="pt-BR"/>
        </w:rPr>
        <w:t>Art. 99. A empresa deverá apresentar à autoridade sanitária,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FE7FE0">
        <w:rPr>
          <w:rFonts w:ascii="Times New Roman" w:hAnsi="Times New Roman"/>
          <w:sz w:val="24"/>
          <w:szCs w:val="24"/>
          <w:lang w:eastAsia="pt-BR"/>
        </w:rPr>
        <w:t>quando solicitado, documentos atualizados comprobatórios da regularidade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FE7FE0">
        <w:rPr>
          <w:rFonts w:ascii="Times New Roman" w:hAnsi="Times New Roman"/>
          <w:sz w:val="24"/>
          <w:szCs w:val="24"/>
          <w:lang w:eastAsia="pt-BR"/>
        </w:rPr>
        <w:t>do estabelecimento junto à vigilância sanitária e a outros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FE7FE0">
        <w:rPr>
          <w:rFonts w:ascii="Times New Roman" w:hAnsi="Times New Roman"/>
          <w:sz w:val="24"/>
          <w:szCs w:val="24"/>
          <w:lang w:eastAsia="pt-BR"/>
        </w:rPr>
        <w:t>órgãos competentes.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FE7FE0" w:rsidP="00FE7FE0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FE7FE0">
        <w:rPr>
          <w:rFonts w:ascii="Times New Roman" w:hAnsi="Times New Roman"/>
          <w:sz w:val="24"/>
          <w:szCs w:val="24"/>
          <w:lang w:eastAsia="pt-BR"/>
        </w:rPr>
        <w:t>Art. 100. O estabelecimento deve dispor de área aprovada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FE7FE0">
        <w:rPr>
          <w:rFonts w:ascii="Times New Roman" w:hAnsi="Times New Roman"/>
          <w:sz w:val="24"/>
          <w:szCs w:val="24"/>
          <w:lang w:eastAsia="pt-BR"/>
        </w:rPr>
        <w:t>pelos órgãos ambientais para tratamento adequado das águas residuais.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FE7FE0" w:rsidP="00FE7FE0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FE7FE0">
        <w:rPr>
          <w:rFonts w:ascii="Times New Roman" w:hAnsi="Times New Roman"/>
          <w:sz w:val="24"/>
          <w:szCs w:val="24"/>
          <w:lang w:eastAsia="pt-BR"/>
        </w:rPr>
        <w:t>§ 1º O plano de gerenciamento dos resíduos deverá ser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FE7FE0">
        <w:rPr>
          <w:rFonts w:ascii="Times New Roman" w:hAnsi="Times New Roman"/>
          <w:sz w:val="24"/>
          <w:szCs w:val="24"/>
          <w:lang w:eastAsia="pt-BR"/>
        </w:rPr>
        <w:t>aprovado pelo órgão ambiental e demais órgãos responsáveis.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FE7FE0" w:rsidP="00FE7FE0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FE7FE0">
        <w:rPr>
          <w:rFonts w:ascii="Times New Roman" w:hAnsi="Times New Roman"/>
          <w:sz w:val="24"/>
          <w:szCs w:val="24"/>
          <w:lang w:eastAsia="pt-BR"/>
        </w:rPr>
        <w:t>§ 2º Quando solicitados, os documentos relativos ao controle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FE7FE0">
        <w:rPr>
          <w:rFonts w:ascii="Times New Roman" w:hAnsi="Times New Roman"/>
          <w:sz w:val="24"/>
          <w:szCs w:val="24"/>
          <w:lang w:eastAsia="pt-BR"/>
        </w:rPr>
        <w:t>dos resíduos devem estar à disposição da autoridade sanitária.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Pr="00FE7FE0" w:rsidRDefault="00FE7FE0" w:rsidP="00FE7FE0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FE7FE0">
        <w:rPr>
          <w:rFonts w:ascii="Times New Roman" w:hAnsi="Times New Roman"/>
          <w:b/>
          <w:sz w:val="24"/>
          <w:szCs w:val="24"/>
          <w:lang w:eastAsia="pt-BR"/>
        </w:rPr>
        <w:t>Seção XVI</w:t>
      </w:r>
    </w:p>
    <w:p w:rsidR="00FE7FE0" w:rsidRPr="00FE7FE0" w:rsidRDefault="00FE7FE0" w:rsidP="00FE7FE0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FE7FE0">
        <w:rPr>
          <w:rFonts w:ascii="Times New Roman" w:hAnsi="Times New Roman"/>
          <w:b/>
          <w:sz w:val="24"/>
          <w:szCs w:val="24"/>
          <w:lang w:eastAsia="pt-BR"/>
        </w:rPr>
        <w:t>Transporte e comercialização da água adicionada de sais</w:t>
      </w:r>
    </w:p>
    <w:p w:rsidR="00FE7FE0" w:rsidRDefault="00FE7FE0" w:rsidP="00FE7FE0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FE7FE0">
        <w:rPr>
          <w:rFonts w:ascii="Times New Roman" w:hAnsi="Times New Roman"/>
          <w:sz w:val="24"/>
          <w:szCs w:val="24"/>
          <w:lang w:eastAsia="pt-BR"/>
        </w:rPr>
        <w:t>Art. 101. Os veículos de transporte devem ser adequados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FE7FE0">
        <w:rPr>
          <w:rFonts w:ascii="Times New Roman" w:hAnsi="Times New Roman"/>
          <w:sz w:val="24"/>
          <w:szCs w:val="24"/>
          <w:lang w:eastAsia="pt-BR"/>
        </w:rPr>
        <w:t>para o fim a que se destinam e constituídos de materiais que permitam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FE7FE0">
        <w:rPr>
          <w:rFonts w:ascii="Times New Roman" w:hAnsi="Times New Roman"/>
          <w:sz w:val="24"/>
          <w:szCs w:val="24"/>
          <w:lang w:eastAsia="pt-BR"/>
        </w:rPr>
        <w:t>adequada conservação, limpeza, desinfecção e desinfestação.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FE7FE0" w:rsidP="00FE7FE0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FE7FE0">
        <w:rPr>
          <w:rFonts w:ascii="Times New Roman" w:hAnsi="Times New Roman"/>
          <w:sz w:val="24"/>
          <w:szCs w:val="24"/>
          <w:lang w:eastAsia="pt-BR"/>
        </w:rPr>
        <w:t>§ 1º Os veículos de que trata o caput devem estar higienizados,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FE7FE0">
        <w:rPr>
          <w:rFonts w:ascii="Times New Roman" w:hAnsi="Times New Roman"/>
          <w:sz w:val="24"/>
          <w:szCs w:val="24"/>
          <w:lang w:eastAsia="pt-BR"/>
        </w:rPr>
        <w:t>sem odores indesejáveis e sem indícios da presença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FE7FE0">
        <w:rPr>
          <w:rFonts w:ascii="Times New Roman" w:hAnsi="Times New Roman"/>
          <w:sz w:val="24"/>
          <w:szCs w:val="24"/>
          <w:lang w:eastAsia="pt-BR"/>
        </w:rPr>
        <w:t>vetores e pragas urbanas.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FE7FE0" w:rsidP="00FE7FE0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FE7FE0">
        <w:rPr>
          <w:rFonts w:ascii="Times New Roman" w:hAnsi="Times New Roman"/>
          <w:sz w:val="24"/>
          <w:szCs w:val="24"/>
          <w:lang w:eastAsia="pt-BR"/>
        </w:rPr>
        <w:t>§ 2º Os veículos devem ser dotados de cobertura e proteção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FE7FE0">
        <w:rPr>
          <w:rFonts w:ascii="Times New Roman" w:hAnsi="Times New Roman"/>
          <w:sz w:val="24"/>
          <w:szCs w:val="24"/>
          <w:lang w:eastAsia="pt-BR"/>
        </w:rPr>
        <w:t>lateral limpas, impermeáveis e íntegras e não podem transportar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FE7FE0">
        <w:rPr>
          <w:rFonts w:ascii="Times New Roman" w:hAnsi="Times New Roman"/>
          <w:sz w:val="24"/>
          <w:szCs w:val="24"/>
          <w:lang w:eastAsia="pt-BR"/>
        </w:rPr>
        <w:t>outras cargas que comprometam a qualidade higiênico-sanitária 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FE7FE0">
        <w:rPr>
          <w:rFonts w:ascii="Times New Roman" w:hAnsi="Times New Roman"/>
          <w:sz w:val="24"/>
          <w:szCs w:val="24"/>
          <w:lang w:eastAsia="pt-BR"/>
        </w:rPr>
        <w:t>água adicionada de sais.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FE7FE0" w:rsidP="00FE7FE0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FE7FE0">
        <w:rPr>
          <w:rFonts w:ascii="Times New Roman" w:hAnsi="Times New Roman"/>
          <w:sz w:val="24"/>
          <w:szCs w:val="24"/>
          <w:lang w:eastAsia="pt-BR"/>
        </w:rPr>
        <w:t>Art. 102. As operações de carga e descarga devem ser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FE7FE0">
        <w:rPr>
          <w:rFonts w:ascii="Times New Roman" w:hAnsi="Times New Roman"/>
          <w:sz w:val="24"/>
          <w:szCs w:val="24"/>
          <w:lang w:eastAsia="pt-BR"/>
        </w:rPr>
        <w:t>realizadas em plataforma externa à área de processamento, e 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FE7FE0">
        <w:rPr>
          <w:rFonts w:ascii="Times New Roman" w:hAnsi="Times New Roman"/>
          <w:sz w:val="24"/>
          <w:szCs w:val="24"/>
          <w:lang w:eastAsia="pt-BR"/>
        </w:rPr>
        <w:t>motores dos veículos devem permanecer desligados durante a operação,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FE7FE0">
        <w:rPr>
          <w:rFonts w:ascii="Times New Roman" w:hAnsi="Times New Roman"/>
          <w:sz w:val="24"/>
          <w:szCs w:val="24"/>
          <w:lang w:eastAsia="pt-BR"/>
        </w:rPr>
        <w:t>a fim de evitar a contaminação das embalagens e do ambiente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FE7FE0">
        <w:rPr>
          <w:rFonts w:ascii="Times New Roman" w:hAnsi="Times New Roman"/>
          <w:sz w:val="24"/>
          <w:szCs w:val="24"/>
          <w:lang w:eastAsia="pt-BR"/>
        </w:rPr>
        <w:t>por gases de combustão.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FE7FE0" w:rsidP="00FE7FE0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FE7FE0">
        <w:rPr>
          <w:rFonts w:ascii="Times New Roman" w:hAnsi="Times New Roman"/>
          <w:sz w:val="24"/>
          <w:szCs w:val="24"/>
          <w:lang w:eastAsia="pt-BR"/>
        </w:rPr>
        <w:t>Art. 103. O empilhamento das embalagens com água adicionada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FE7FE0">
        <w:rPr>
          <w:rFonts w:ascii="Times New Roman" w:hAnsi="Times New Roman"/>
          <w:sz w:val="24"/>
          <w:szCs w:val="24"/>
          <w:lang w:eastAsia="pt-BR"/>
        </w:rPr>
        <w:t>de sais durante o transporte deve ser realizado de forma 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FE7FE0">
        <w:rPr>
          <w:rFonts w:ascii="Times New Roman" w:hAnsi="Times New Roman"/>
          <w:sz w:val="24"/>
          <w:szCs w:val="24"/>
          <w:lang w:eastAsia="pt-BR"/>
        </w:rPr>
        <w:t>evitar danos às embalagens, a fim de não comprometer a qualidade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FE7FE0">
        <w:rPr>
          <w:rFonts w:ascii="Times New Roman" w:hAnsi="Times New Roman"/>
          <w:sz w:val="24"/>
          <w:szCs w:val="24"/>
          <w:lang w:eastAsia="pt-BR"/>
        </w:rPr>
        <w:t>higiênico-sanitária da água envasada.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FE7FE0" w:rsidP="00FE7FE0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FE7FE0">
        <w:rPr>
          <w:rFonts w:ascii="Times New Roman" w:hAnsi="Times New Roman"/>
          <w:sz w:val="24"/>
          <w:szCs w:val="24"/>
          <w:lang w:eastAsia="pt-BR"/>
        </w:rPr>
        <w:t>Art. 104. Só poderá ser transportada água envasada, lacrada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FE7FE0">
        <w:rPr>
          <w:rFonts w:ascii="Times New Roman" w:hAnsi="Times New Roman"/>
          <w:sz w:val="24"/>
          <w:szCs w:val="24"/>
          <w:lang w:eastAsia="pt-BR"/>
        </w:rPr>
        <w:t>e devidamente rotulada, não sendo permitido o transporte a granel.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FE7FE0" w:rsidP="00FE7FE0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FE7FE0">
        <w:rPr>
          <w:rFonts w:ascii="Times New Roman" w:hAnsi="Times New Roman"/>
          <w:sz w:val="24"/>
          <w:szCs w:val="24"/>
          <w:lang w:eastAsia="pt-BR"/>
        </w:rPr>
        <w:t>Art. 105. A água adicionada de sais envasada deve ser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FE7FE0">
        <w:rPr>
          <w:rFonts w:ascii="Times New Roman" w:hAnsi="Times New Roman"/>
          <w:sz w:val="24"/>
          <w:szCs w:val="24"/>
          <w:lang w:eastAsia="pt-BR"/>
        </w:rPr>
        <w:t>exposta à venda em locais protegidos da incidência direta da luz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FE7FE0">
        <w:rPr>
          <w:rFonts w:ascii="Times New Roman" w:hAnsi="Times New Roman"/>
          <w:sz w:val="24"/>
          <w:szCs w:val="24"/>
          <w:lang w:eastAsia="pt-BR"/>
        </w:rPr>
        <w:t xml:space="preserve">solar e mantida sobre </w:t>
      </w:r>
      <w:proofErr w:type="spellStart"/>
      <w:r w:rsidRPr="00FE7FE0">
        <w:rPr>
          <w:rFonts w:ascii="Times New Roman" w:hAnsi="Times New Roman"/>
          <w:sz w:val="24"/>
          <w:szCs w:val="24"/>
          <w:lang w:eastAsia="pt-BR"/>
        </w:rPr>
        <w:t>paletes</w:t>
      </w:r>
      <w:proofErr w:type="spellEnd"/>
      <w:r w:rsidRPr="00FE7FE0">
        <w:rPr>
          <w:rFonts w:ascii="Times New Roman" w:hAnsi="Times New Roman"/>
          <w:sz w:val="24"/>
          <w:szCs w:val="24"/>
          <w:lang w:eastAsia="pt-BR"/>
        </w:rPr>
        <w:t xml:space="preserve"> ou prateleiras, em local limpo, seco,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FE7FE0">
        <w:rPr>
          <w:rFonts w:ascii="Times New Roman" w:hAnsi="Times New Roman"/>
          <w:sz w:val="24"/>
          <w:szCs w:val="24"/>
          <w:lang w:eastAsia="pt-BR"/>
        </w:rPr>
        <w:t>arejado e reservado para esse fim.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FE7FE0" w:rsidP="00FE7FE0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FE7FE0">
        <w:rPr>
          <w:rFonts w:ascii="Times New Roman" w:hAnsi="Times New Roman"/>
          <w:sz w:val="24"/>
          <w:szCs w:val="24"/>
          <w:lang w:eastAsia="pt-BR"/>
        </w:rPr>
        <w:t>Art. 106. A água adicionada de sais envasada e as embalagens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FE7FE0">
        <w:rPr>
          <w:rFonts w:ascii="Times New Roman" w:hAnsi="Times New Roman"/>
          <w:sz w:val="24"/>
          <w:szCs w:val="24"/>
          <w:lang w:eastAsia="pt-BR"/>
        </w:rPr>
        <w:t>retornáveis vazias não podem ser estocadas próximas aos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FE7FE0">
        <w:rPr>
          <w:rFonts w:ascii="Times New Roman" w:hAnsi="Times New Roman"/>
          <w:sz w:val="24"/>
          <w:szCs w:val="24"/>
          <w:lang w:eastAsia="pt-BR"/>
        </w:rPr>
        <w:t>produtos saneantes, gás liquefeito de petróleo e outros produtos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FE7FE0">
        <w:rPr>
          <w:rFonts w:ascii="Times New Roman" w:hAnsi="Times New Roman"/>
          <w:sz w:val="24"/>
          <w:szCs w:val="24"/>
          <w:lang w:eastAsia="pt-BR"/>
        </w:rPr>
        <w:t>potencialmente tóxicos, para evitar a contaminação ou impregnação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FE7FE0">
        <w:rPr>
          <w:rFonts w:ascii="Times New Roman" w:hAnsi="Times New Roman"/>
          <w:sz w:val="24"/>
          <w:szCs w:val="24"/>
          <w:lang w:eastAsia="pt-BR"/>
        </w:rPr>
        <w:t>de odores indesejáveis.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Default="00FE7FE0" w:rsidP="00FE7FE0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FE7FE0">
        <w:rPr>
          <w:rFonts w:ascii="Times New Roman" w:hAnsi="Times New Roman"/>
          <w:sz w:val="24"/>
          <w:szCs w:val="24"/>
          <w:lang w:eastAsia="pt-BR"/>
        </w:rPr>
        <w:t>Art. 107. Os rótulos das águas adicionadas de sais devem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FE7FE0">
        <w:rPr>
          <w:rFonts w:ascii="Times New Roman" w:hAnsi="Times New Roman"/>
          <w:sz w:val="24"/>
          <w:szCs w:val="24"/>
          <w:lang w:eastAsia="pt-BR"/>
        </w:rPr>
        <w:t>permanecer legíveis até o final do prazo de validade do produto.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E7FE0" w:rsidRPr="00FE7FE0" w:rsidRDefault="00FE7FE0" w:rsidP="00FE7FE0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FE7FE0">
        <w:rPr>
          <w:rFonts w:ascii="Times New Roman" w:hAnsi="Times New Roman"/>
          <w:b/>
          <w:sz w:val="24"/>
          <w:szCs w:val="24"/>
          <w:lang w:eastAsia="pt-BR"/>
        </w:rPr>
        <w:t>CAPÍTULO III</w:t>
      </w:r>
    </w:p>
    <w:p w:rsidR="00FE7FE0" w:rsidRPr="00FE7FE0" w:rsidRDefault="00FE7FE0" w:rsidP="00FE7FE0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FE7FE0">
        <w:rPr>
          <w:rFonts w:ascii="Times New Roman" w:hAnsi="Times New Roman"/>
          <w:b/>
          <w:sz w:val="24"/>
          <w:szCs w:val="24"/>
          <w:lang w:eastAsia="pt-BR"/>
        </w:rPr>
        <w:t>DAS DISPOSIÇÕES FINAIS E TRANSITÓRIAS</w:t>
      </w:r>
    </w:p>
    <w:p w:rsidR="002A179A" w:rsidRDefault="00FE7FE0" w:rsidP="00FE7FE0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FE7FE0">
        <w:rPr>
          <w:rFonts w:ascii="Times New Roman" w:hAnsi="Times New Roman"/>
          <w:sz w:val="24"/>
          <w:szCs w:val="24"/>
          <w:lang w:eastAsia="pt-BR"/>
        </w:rPr>
        <w:t>Art. 108. Esta Resolução entra em vigor após decorridos 6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FE7FE0">
        <w:rPr>
          <w:rFonts w:ascii="Times New Roman" w:hAnsi="Times New Roman"/>
          <w:sz w:val="24"/>
          <w:szCs w:val="24"/>
          <w:lang w:eastAsia="pt-BR"/>
        </w:rPr>
        <w:t>(seis) meses de sua publicação oficial.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2A179A" w:rsidRDefault="00FE7FE0" w:rsidP="00FE7FE0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FE7FE0">
        <w:rPr>
          <w:rFonts w:ascii="Times New Roman" w:hAnsi="Times New Roman"/>
          <w:sz w:val="24"/>
          <w:szCs w:val="24"/>
          <w:lang w:eastAsia="pt-BR"/>
        </w:rPr>
        <w:t>Parágrafo único. Os fabricantes podem se adequar ao disposto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FE7FE0">
        <w:rPr>
          <w:rFonts w:ascii="Times New Roman" w:hAnsi="Times New Roman"/>
          <w:sz w:val="24"/>
          <w:szCs w:val="24"/>
          <w:lang w:eastAsia="pt-BR"/>
        </w:rPr>
        <w:t>nesta Resolução antes do prazo fixado no caput, desde que seja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FE7FE0">
        <w:rPr>
          <w:rFonts w:ascii="Times New Roman" w:hAnsi="Times New Roman"/>
          <w:sz w:val="24"/>
          <w:szCs w:val="24"/>
          <w:lang w:eastAsia="pt-BR"/>
        </w:rPr>
        <w:t>observado seu atendimento integral.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2A179A" w:rsidRDefault="00FE7FE0" w:rsidP="00FE7FE0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FE7FE0">
        <w:rPr>
          <w:rFonts w:ascii="Times New Roman" w:hAnsi="Times New Roman"/>
          <w:sz w:val="24"/>
          <w:szCs w:val="24"/>
          <w:lang w:eastAsia="pt-BR"/>
        </w:rPr>
        <w:t>Art. 109. O descumprimento das disposições contidas nesta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FE7FE0">
        <w:rPr>
          <w:rFonts w:ascii="Times New Roman" w:hAnsi="Times New Roman"/>
          <w:sz w:val="24"/>
          <w:szCs w:val="24"/>
          <w:lang w:eastAsia="pt-BR"/>
        </w:rPr>
        <w:t>Resolução constitui infração sanitária, nos termos da Lei nº 6.437,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FE7FE0">
        <w:rPr>
          <w:rFonts w:ascii="Times New Roman" w:hAnsi="Times New Roman"/>
          <w:sz w:val="24"/>
          <w:szCs w:val="24"/>
          <w:lang w:eastAsia="pt-BR"/>
        </w:rPr>
        <w:t>20 de agosto de 1977, sem prejuízo das responsabilidades civil,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FE7FE0">
        <w:rPr>
          <w:rFonts w:ascii="Times New Roman" w:hAnsi="Times New Roman"/>
          <w:sz w:val="24"/>
          <w:szCs w:val="24"/>
          <w:lang w:eastAsia="pt-BR"/>
        </w:rPr>
        <w:t>administrativa e penal aplicáveis.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2A179A" w:rsidRDefault="002A179A" w:rsidP="00FE7FE0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FE7FE0" w:rsidRDefault="00FE7FE0" w:rsidP="002A179A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bookmarkStart w:id="0" w:name="_GoBack"/>
      <w:bookmarkEnd w:id="0"/>
      <w:r w:rsidRPr="00FE7FE0">
        <w:rPr>
          <w:rFonts w:ascii="Times New Roman" w:hAnsi="Times New Roman"/>
          <w:sz w:val="24"/>
          <w:szCs w:val="24"/>
          <w:lang w:eastAsia="pt-BR"/>
        </w:rPr>
        <w:t>JARBAS BARBOSA DA SILVA JR.</w:t>
      </w:r>
    </w:p>
    <w:sectPr w:rsidR="00FE7FE0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0CD" w:rsidRDefault="005800CD" w:rsidP="00377C48">
      <w:pPr>
        <w:spacing w:after="0" w:line="240" w:lineRule="auto"/>
      </w:pPr>
      <w:r>
        <w:separator/>
      </w:r>
    </w:p>
  </w:endnote>
  <w:endnote w:type="continuationSeparator" w:id="0">
    <w:p w:rsidR="005800CD" w:rsidRDefault="005800CD" w:rsidP="00377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0CD" w:rsidRPr="00C328E1" w:rsidRDefault="005800CD" w:rsidP="00C328E1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 xml:space="preserve">Este texto não substitui </w:t>
    </w:r>
    <w:proofErr w:type="gramStart"/>
    <w:r w:rsidRPr="00B517AC">
      <w:rPr>
        <w:rFonts w:ascii="Calibri" w:hAnsi="Calibri"/>
        <w:color w:val="943634"/>
      </w:rPr>
      <w:t>o(</w:t>
    </w:r>
    <w:proofErr w:type="gramEnd"/>
    <w:r w:rsidRPr="00B517AC">
      <w:rPr>
        <w:rFonts w:ascii="Calibri" w:hAnsi="Calibri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0CD" w:rsidRDefault="005800CD" w:rsidP="00377C48">
      <w:pPr>
        <w:spacing w:after="0" w:line="240" w:lineRule="auto"/>
      </w:pPr>
      <w:r>
        <w:separator/>
      </w:r>
    </w:p>
  </w:footnote>
  <w:footnote w:type="continuationSeparator" w:id="0">
    <w:p w:rsidR="005800CD" w:rsidRDefault="005800CD" w:rsidP="00377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0CD" w:rsidRPr="00B517AC" w:rsidRDefault="005800CD" w:rsidP="00C328E1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DB0D35">
      <w:rPr>
        <w:rFonts w:ascii="Calibri" w:hAnsi="Calibri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800CD" w:rsidRPr="00B517AC" w:rsidRDefault="005800CD" w:rsidP="00C328E1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5800CD" w:rsidRPr="00B517AC" w:rsidRDefault="005800CD" w:rsidP="00C328E1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5800CD" w:rsidRDefault="005800C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7C48"/>
    <w:rsid w:val="00191558"/>
    <w:rsid w:val="002A179A"/>
    <w:rsid w:val="002D4983"/>
    <w:rsid w:val="002E3860"/>
    <w:rsid w:val="002F1187"/>
    <w:rsid w:val="00377C48"/>
    <w:rsid w:val="004A3845"/>
    <w:rsid w:val="005800CD"/>
    <w:rsid w:val="005906D9"/>
    <w:rsid w:val="00686910"/>
    <w:rsid w:val="006D2E0B"/>
    <w:rsid w:val="00855E73"/>
    <w:rsid w:val="00AF54B8"/>
    <w:rsid w:val="00B10570"/>
    <w:rsid w:val="00B517AC"/>
    <w:rsid w:val="00BD23E0"/>
    <w:rsid w:val="00C04ECF"/>
    <w:rsid w:val="00C328E1"/>
    <w:rsid w:val="00CF0FC1"/>
    <w:rsid w:val="00D25F19"/>
    <w:rsid w:val="00DB0D35"/>
    <w:rsid w:val="00DB5DD8"/>
    <w:rsid w:val="00E2610E"/>
    <w:rsid w:val="00F318D5"/>
    <w:rsid w:val="00FE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E8DBC4"/>
  <w14:defaultImageDpi w14:val="0"/>
  <w15:docId w15:val="{84C89E55-41D7-4DE6-80E2-D495970F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elatextocentralizado">
    <w:name w:val="tabela_texto_centralizado"/>
    <w:basedOn w:val="Normal"/>
    <w:rsid w:val="00377C48"/>
    <w:pPr>
      <w:spacing w:after="0" w:line="240" w:lineRule="auto"/>
      <w:ind w:left="60" w:right="60"/>
      <w:jc w:val="center"/>
    </w:pPr>
    <w:rPr>
      <w:rFonts w:ascii="Times New Roman" w:hAnsi="Times New Roman"/>
      <w:lang w:eastAsia="pt-BR"/>
    </w:rPr>
  </w:style>
  <w:style w:type="paragraph" w:customStyle="1" w:styleId="textoalinhadoesquerda">
    <w:name w:val="texto_alinhado_esquerda"/>
    <w:basedOn w:val="Normal"/>
    <w:rsid w:val="00377C48"/>
    <w:pPr>
      <w:spacing w:before="120" w:after="120" w:line="240" w:lineRule="auto"/>
      <w:ind w:left="120" w:right="120"/>
    </w:pPr>
    <w:rPr>
      <w:rFonts w:ascii="Times New Roman" w:hAnsi="Times New Roman"/>
      <w:sz w:val="24"/>
      <w:szCs w:val="24"/>
      <w:lang w:eastAsia="pt-BR"/>
    </w:rPr>
  </w:style>
  <w:style w:type="paragraph" w:customStyle="1" w:styleId="textocentralizado">
    <w:name w:val="texto_centralizado"/>
    <w:basedOn w:val="Normal"/>
    <w:rsid w:val="00377C48"/>
    <w:pPr>
      <w:spacing w:before="120" w:after="120" w:line="240" w:lineRule="auto"/>
      <w:ind w:left="120" w:right="120"/>
      <w:jc w:val="center"/>
    </w:pPr>
    <w:rPr>
      <w:rFonts w:ascii="Times New Roman" w:hAnsi="Times New Roman"/>
      <w:sz w:val="24"/>
      <w:szCs w:val="24"/>
      <w:lang w:eastAsia="pt-BR"/>
    </w:rPr>
  </w:style>
  <w:style w:type="paragraph" w:customStyle="1" w:styleId="textocentralizadomaiusculas">
    <w:name w:val="texto_centralizado_maiusculas"/>
    <w:basedOn w:val="Normal"/>
    <w:rsid w:val="00377C48"/>
    <w:pPr>
      <w:spacing w:before="100" w:beforeAutospacing="1" w:after="100" w:afterAutospacing="1" w:line="240" w:lineRule="auto"/>
      <w:jc w:val="center"/>
    </w:pPr>
    <w:rPr>
      <w:rFonts w:ascii="Times New Roman" w:hAnsi="Times New Roman"/>
      <w:caps/>
      <w:sz w:val="26"/>
      <w:szCs w:val="26"/>
      <w:lang w:eastAsia="pt-BR"/>
    </w:rPr>
  </w:style>
  <w:style w:type="paragraph" w:customStyle="1" w:styleId="textojustificadorecuoprimeiralinha">
    <w:name w:val="texto_justificado_recuo_primeira_linha"/>
    <w:basedOn w:val="Normal"/>
    <w:rsid w:val="00377C48"/>
    <w:pPr>
      <w:spacing w:before="120" w:after="120" w:line="240" w:lineRule="auto"/>
      <w:ind w:left="120" w:right="120" w:firstLine="1418"/>
      <w:jc w:val="both"/>
    </w:pPr>
    <w:rPr>
      <w:rFonts w:ascii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77C48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377C4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77C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377C48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377C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377C4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523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D92D5F-C6B1-44DA-BC19-8DE7B70B3587}"/>
</file>

<file path=customXml/itemProps2.xml><?xml version="1.0" encoding="utf-8"?>
<ds:datastoreItem xmlns:ds="http://schemas.openxmlformats.org/officeDocument/2006/customXml" ds:itemID="{354BEAC4-794E-4F95-A080-1DBDDB50D53B}"/>
</file>

<file path=customXml/itemProps3.xml><?xml version="1.0" encoding="utf-8"?>
<ds:datastoreItem xmlns:ds="http://schemas.openxmlformats.org/officeDocument/2006/customXml" ds:itemID="{A9F8982E-5E0A-4AFE-B46D-472F3A3F05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21</Pages>
  <Words>7225</Words>
  <Characters>39019</Characters>
  <Application>Microsoft Office Word</Application>
  <DocSecurity>0</DocSecurity>
  <Lines>325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46152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Magalhaes Caetano de Almeida</dc:creator>
  <cp:keywords/>
  <dc:description/>
  <cp:lastModifiedBy>Raianne Liberal Coutinho</cp:lastModifiedBy>
  <cp:revision>3</cp:revision>
  <cp:lastPrinted>2017-10-16T16:23:00Z</cp:lastPrinted>
  <dcterms:created xsi:type="dcterms:W3CDTF">2017-10-16T16:23:00Z</dcterms:created>
  <dcterms:modified xsi:type="dcterms:W3CDTF">2017-10-16T17:22:00Z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