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7431E8" w:rsidRDefault="004A41B1" w:rsidP="007431E8">
      <w:pPr>
        <w:ind w:left="-284" w:right="-285"/>
        <w:jc w:val="center"/>
        <w:rPr>
          <w:rFonts w:ascii="Times New Roman" w:hAnsi="Times New Roman" w:cs="Times New Roman"/>
          <w:b/>
          <w:szCs w:val="24"/>
        </w:rPr>
      </w:pPr>
      <w:r w:rsidRPr="007431E8">
        <w:rPr>
          <w:rFonts w:ascii="Times New Roman" w:hAnsi="Times New Roman" w:cs="Times New Roman"/>
          <w:b/>
          <w:szCs w:val="24"/>
        </w:rPr>
        <w:t>RESOLUÇÃO</w:t>
      </w:r>
      <w:r w:rsidR="007431E8" w:rsidRPr="007431E8">
        <w:rPr>
          <w:rFonts w:ascii="Times New Roman" w:hAnsi="Times New Roman" w:cs="Times New Roman"/>
          <w:b/>
          <w:szCs w:val="24"/>
        </w:rPr>
        <w:t xml:space="preserve"> DE DIRETORIA COLEGIADA</w:t>
      </w:r>
      <w:r w:rsidR="00670F42" w:rsidRPr="007431E8">
        <w:rPr>
          <w:rFonts w:ascii="Times New Roman" w:hAnsi="Times New Roman" w:cs="Times New Roman"/>
          <w:b/>
          <w:szCs w:val="24"/>
        </w:rPr>
        <w:t xml:space="preserve"> </w:t>
      </w:r>
      <w:r w:rsidRPr="007431E8">
        <w:rPr>
          <w:rFonts w:ascii="Times New Roman" w:hAnsi="Times New Roman" w:cs="Times New Roman"/>
          <w:b/>
          <w:szCs w:val="24"/>
        </w:rPr>
        <w:t xml:space="preserve">– RDC Nº 278, DE 22 DE SETEMBRO DE </w:t>
      </w:r>
      <w:proofErr w:type="gramStart"/>
      <w:r w:rsidRPr="007431E8">
        <w:rPr>
          <w:rFonts w:ascii="Times New Roman" w:hAnsi="Times New Roman" w:cs="Times New Roman"/>
          <w:b/>
          <w:szCs w:val="24"/>
        </w:rPr>
        <w:t>2005</w:t>
      </w:r>
      <w:proofErr w:type="gramEnd"/>
    </w:p>
    <w:p w:rsidR="004A41B1" w:rsidRPr="007431E8" w:rsidRDefault="004A41B1" w:rsidP="004A41B1">
      <w:pPr>
        <w:jc w:val="center"/>
        <w:rPr>
          <w:rFonts w:ascii="Times New Roman" w:hAnsi="Times New Roman" w:cs="Times New Roman"/>
          <w:b/>
          <w:color w:val="0000FF"/>
          <w:sz w:val="24"/>
          <w:szCs w:val="24"/>
        </w:rPr>
      </w:pPr>
      <w:r w:rsidRPr="007431E8">
        <w:rPr>
          <w:rFonts w:ascii="Times New Roman" w:hAnsi="Times New Roman" w:cs="Times New Roman"/>
          <w:b/>
          <w:color w:val="0000FF"/>
          <w:sz w:val="24"/>
          <w:szCs w:val="24"/>
        </w:rPr>
        <w:t>(Publicada em DOU nº 184, de 23 de setembro de 2005</w:t>
      </w:r>
      <w:proofErr w:type="gramStart"/>
      <w:r w:rsidRPr="007431E8">
        <w:rPr>
          <w:rFonts w:ascii="Times New Roman" w:hAnsi="Times New Roman" w:cs="Times New Roman"/>
          <w:b/>
          <w:color w:val="0000FF"/>
          <w:sz w:val="24"/>
          <w:szCs w:val="24"/>
        </w:rPr>
        <w:t>)</w:t>
      </w:r>
      <w:proofErr w:type="gramEnd"/>
    </w:p>
    <w:p w:rsidR="004A6FF7" w:rsidRPr="007431E8" w:rsidRDefault="004A6FF7" w:rsidP="004A41B1">
      <w:pPr>
        <w:jc w:val="center"/>
        <w:rPr>
          <w:rFonts w:ascii="Times New Roman" w:hAnsi="Times New Roman" w:cs="Times New Roman"/>
          <w:b/>
          <w:color w:val="0000FF"/>
          <w:sz w:val="24"/>
          <w:szCs w:val="24"/>
        </w:rPr>
      </w:pPr>
      <w:r w:rsidRPr="007431E8">
        <w:rPr>
          <w:rFonts w:ascii="Times New Roman" w:hAnsi="Times New Roman" w:cs="Times New Roman"/>
          <w:b/>
          <w:color w:val="0000FF"/>
          <w:sz w:val="24"/>
          <w:szCs w:val="24"/>
        </w:rPr>
        <w:t xml:space="preserve">(Revogada </w:t>
      </w:r>
      <w:r w:rsidR="007431E8">
        <w:rPr>
          <w:rFonts w:ascii="Times New Roman" w:hAnsi="Times New Roman" w:cs="Times New Roman"/>
          <w:b/>
          <w:color w:val="0000FF"/>
          <w:sz w:val="24"/>
          <w:szCs w:val="24"/>
        </w:rPr>
        <w:t xml:space="preserve">pela Resolução – RDC nº 27, de </w:t>
      </w:r>
      <w:r w:rsidRPr="007431E8">
        <w:rPr>
          <w:rFonts w:ascii="Times New Roman" w:hAnsi="Times New Roman" w:cs="Times New Roman"/>
          <w:b/>
          <w:color w:val="0000FF"/>
          <w:sz w:val="24"/>
          <w:szCs w:val="24"/>
        </w:rPr>
        <w:t>6 de agosto de 2010)</w:t>
      </w:r>
    </w:p>
    <w:p w:rsidR="007431E8" w:rsidRDefault="007431E8" w:rsidP="00D52685">
      <w:pPr>
        <w:spacing w:before="300" w:after="300" w:line="240" w:lineRule="auto"/>
        <w:ind w:firstLine="573"/>
        <w:jc w:val="both"/>
        <w:rPr>
          <w:rFonts w:ascii="Times New Roman" w:hAnsi="Times New Roman" w:cs="Times New Roman"/>
          <w:strike/>
          <w:sz w:val="24"/>
          <w:szCs w:val="24"/>
        </w:rPr>
      </w:pP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A </w:t>
      </w:r>
      <w:r w:rsidRPr="007431E8">
        <w:rPr>
          <w:rFonts w:ascii="Times New Roman" w:hAnsi="Times New Roman" w:cs="Times New Roman"/>
          <w:b/>
          <w:strike/>
          <w:sz w:val="24"/>
          <w:szCs w:val="24"/>
        </w:rPr>
        <w:t>Diretoria Colegiada da Agência Nacional de Vigilância Sanitária</w:t>
      </w:r>
      <w:r w:rsidRPr="007431E8">
        <w:rPr>
          <w:rFonts w:ascii="Times New Roman" w:hAnsi="Times New Roman" w:cs="Times New Roman"/>
          <w:strike/>
          <w:sz w:val="24"/>
          <w:szCs w:val="24"/>
        </w:rPr>
        <w:t xml:space="preserve">, no uso da atribuição que lhe confere o art. </w:t>
      </w:r>
      <w:proofErr w:type="gramStart"/>
      <w:r w:rsidRPr="007431E8">
        <w:rPr>
          <w:rFonts w:ascii="Times New Roman" w:hAnsi="Times New Roman" w:cs="Times New Roman"/>
          <w:strike/>
          <w:sz w:val="24"/>
          <w:szCs w:val="24"/>
        </w:rPr>
        <w:t>11 inciso IV</w:t>
      </w:r>
      <w:proofErr w:type="gramEnd"/>
      <w:r w:rsidRPr="007431E8">
        <w:rPr>
          <w:rFonts w:ascii="Times New Roman" w:hAnsi="Times New Roman" w:cs="Times New Roman"/>
          <w:strike/>
          <w:sz w:val="24"/>
          <w:szCs w:val="24"/>
        </w:rPr>
        <w:t xml:space="preserve">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 </w:t>
      </w: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proofErr w:type="gramStart"/>
      <w:r w:rsidRPr="007431E8">
        <w:rPr>
          <w:rFonts w:ascii="Times New Roman" w:hAnsi="Times New Roman" w:cs="Times New Roman"/>
          <w:strike/>
          <w:sz w:val="24"/>
          <w:szCs w:val="24"/>
        </w:rPr>
        <w:t>considerando</w:t>
      </w:r>
      <w:proofErr w:type="gramEnd"/>
      <w:r w:rsidRPr="007431E8">
        <w:rPr>
          <w:rFonts w:ascii="Times New Roman" w:hAnsi="Times New Roman" w:cs="Times New Roman"/>
          <w:strike/>
          <w:sz w:val="24"/>
          <w:szCs w:val="24"/>
        </w:rPr>
        <w:t xml:space="preserve"> a necessidade de constante aperfeiçoamento das ações de controle sanitário na área de alimentos, visando a proteção à saúde da população; </w:t>
      </w:r>
    </w:p>
    <w:p w:rsidR="007431E8" w:rsidRDefault="00D52685" w:rsidP="00D52685">
      <w:pPr>
        <w:spacing w:before="300" w:after="300" w:line="240" w:lineRule="auto"/>
        <w:ind w:firstLine="573"/>
        <w:jc w:val="both"/>
        <w:rPr>
          <w:rFonts w:ascii="Times New Roman" w:hAnsi="Times New Roman" w:cs="Times New Roman"/>
          <w:strike/>
          <w:sz w:val="24"/>
          <w:szCs w:val="24"/>
        </w:rPr>
      </w:pPr>
      <w:proofErr w:type="gramStart"/>
      <w:r w:rsidRPr="007431E8">
        <w:rPr>
          <w:rFonts w:ascii="Times New Roman" w:hAnsi="Times New Roman" w:cs="Times New Roman"/>
          <w:strike/>
          <w:sz w:val="24"/>
          <w:szCs w:val="24"/>
        </w:rPr>
        <w:t>considerando</w:t>
      </w:r>
      <w:proofErr w:type="gramEnd"/>
      <w:r w:rsidRPr="007431E8">
        <w:rPr>
          <w:rFonts w:ascii="Times New Roman" w:hAnsi="Times New Roman" w:cs="Times New Roman"/>
          <w:strike/>
          <w:sz w:val="24"/>
          <w:szCs w:val="24"/>
        </w:rPr>
        <w:t xml:space="preserve"> a atualização dos padrões de identidade e qualidade de alimentos; </w:t>
      </w:r>
    </w:p>
    <w:p w:rsidR="00D52685" w:rsidRPr="007431E8" w:rsidRDefault="00D52685" w:rsidP="007431E8">
      <w:pPr>
        <w:spacing w:before="300" w:after="300" w:line="240" w:lineRule="auto"/>
        <w:ind w:firstLine="573"/>
        <w:jc w:val="both"/>
        <w:rPr>
          <w:rFonts w:ascii="Times New Roman" w:hAnsi="Times New Roman" w:cs="Times New Roman"/>
          <w:strike/>
          <w:sz w:val="24"/>
          <w:szCs w:val="24"/>
        </w:rPr>
      </w:pPr>
      <w:proofErr w:type="gramStart"/>
      <w:r w:rsidRPr="007431E8">
        <w:rPr>
          <w:rFonts w:ascii="Times New Roman" w:hAnsi="Times New Roman" w:cs="Times New Roman"/>
          <w:strike/>
          <w:sz w:val="24"/>
          <w:szCs w:val="24"/>
        </w:rPr>
        <w:t>considerando</w:t>
      </w:r>
      <w:proofErr w:type="gramEnd"/>
      <w:r w:rsidRPr="007431E8">
        <w:rPr>
          <w:rFonts w:ascii="Times New Roman" w:hAnsi="Times New Roman" w:cs="Times New Roman"/>
          <w:strike/>
          <w:sz w:val="24"/>
          <w:szCs w:val="24"/>
        </w:rPr>
        <w:t xml:space="preserve"> os itens 4.2 e 4.3 da Resolução ANVS/MS nº 23/00 - Regulamento Técnico sobre o Manual de Procedimentos Básicos para Registro e Dispensa da Obrigatoriedade de Registro de Produtos Pertinentes à Área de Alimentos que estabelecem: “Os produtos do Anexo I estão dispensados da obrigatoriedade de registro, enquanto que os produtos do Anexo II devem ser registrados...”; e “Os produtos de um anexo podem passar a integrar o outro anexo...”; </w:t>
      </w: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proofErr w:type="gramStart"/>
      <w:r w:rsidRPr="007431E8">
        <w:rPr>
          <w:rFonts w:ascii="Times New Roman" w:hAnsi="Times New Roman" w:cs="Times New Roman"/>
          <w:strike/>
          <w:sz w:val="24"/>
          <w:szCs w:val="24"/>
        </w:rPr>
        <w:t>adota</w:t>
      </w:r>
      <w:proofErr w:type="gramEnd"/>
      <w:r w:rsidRPr="007431E8">
        <w:rPr>
          <w:rFonts w:ascii="Times New Roman" w:hAnsi="Times New Roman" w:cs="Times New Roman"/>
          <w:strike/>
          <w:sz w:val="24"/>
          <w:szCs w:val="24"/>
        </w:rPr>
        <w:t xml:space="preserve"> a seguinte Resolução de Diretoria Colegiada e eu, Diretor-Presidente, determino a sua publicação: </w:t>
      </w: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Art. 1º Aprovar as categorias de Alimentos e Embalagens Dispensados e com Obrigatoriedade de Registro, conforme Anexos I e II desta Resolução. </w:t>
      </w: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r w:rsidRPr="007431E8">
        <w:rPr>
          <w:rFonts w:ascii="Times New Roman" w:hAnsi="Times New Roman" w:cs="Times New Roman"/>
          <w:strike/>
          <w:sz w:val="24"/>
          <w:szCs w:val="24"/>
        </w:rPr>
        <w:t>Art. 2º O descumprimento aos termos desta Resolução constitui infração sanitária sujeitando os infratores às penalidades previstas na Lei nº 6.437, de 20 de agosto de 1977 e demais disposições aplicáveis.</w:t>
      </w: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Art. 3º Revogam-se as disposições em contrário, em especial, a Resolução CNNPA nº 01/68; Resolução CNNPA nº 18/68; Resolução CNNPA nº 24/76, item </w:t>
      </w:r>
      <w:proofErr w:type="gramStart"/>
      <w:r w:rsidRPr="007431E8">
        <w:rPr>
          <w:rFonts w:ascii="Times New Roman" w:hAnsi="Times New Roman" w:cs="Times New Roman"/>
          <w:strike/>
          <w:sz w:val="24"/>
          <w:szCs w:val="24"/>
        </w:rPr>
        <w:t>1</w:t>
      </w:r>
      <w:proofErr w:type="gramEnd"/>
      <w:r w:rsidRPr="007431E8">
        <w:rPr>
          <w:rFonts w:ascii="Times New Roman" w:hAnsi="Times New Roman" w:cs="Times New Roman"/>
          <w:strike/>
          <w:sz w:val="24"/>
          <w:szCs w:val="24"/>
        </w:rPr>
        <w:t xml:space="preserve">; e os Anexos I e II da Resolução ANVS/MS nº 23/00. </w:t>
      </w:r>
    </w:p>
    <w:p w:rsidR="00D52685" w:rsidRPr="007431E8" w:rsidRDefault="00D52685" w:rsidP="00D52685">
      <w:pPr>
        <w:spacing w:before="300" w:after="300" w:line="240" w:lineRule="auto"/>
        <w:ind w:firstLine="573"/>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Art. 4º Esta Resolução de Diretoria Colegiada entra em vigor na data de sua publicação. </w:t>
      </w:r>
    </w:p>
    <w:p w:rsidR="007431E8" w:rsidRPr="00674200" w:rsidRDefault="00D52685" w:rsidP="00674200">
      <w:pPr>
        <w:spacing w:before="300" w:after="300" w:line="240" w:lineRule="auto"/>
        <w:ind w:firstLine="573"/>
        <w:jc w:val="center"/>
        <w:rPr>
          <w:rFonts w:ascii="Times New Roman" w:hAnsi="Times New Roman" w:cs="Times New Roman"/>
          <w:strike/>
          <w:sz w:val="24"/>
          <w:szCs w:val="24"/>
        </w:rPr>
      </w:pPr>
      <w:r w:rsidRPr="007431E8">
        <w:rPr>
          <w:rFonts w:ascii="Times New Roman" w:hAnsi="Times New Roman" w:cs="Times New Roman"/>
          <w:strike/>
          <w:sz w:val="24"/>
          <w:szCs w:val="24"/>
        </w:rPr>
        <w:t>DIRCEU RAPOSO DE MELLO</w:t>
      </w:r>
    </w:p>
    <w:p w:rsidR="00D52685" w:rsidRPr="007431E8" w:rsidRDefault="00D52685" w:rsidP="007431E8">
      <w:pPr>
        <w:spacing w:before="300" w:after="300" w:line="240" w:lineRule="auto"/>
        <w:jc w:val="center"/>
        <w:rPr>
          <w:rFonts w:ascii="Times New Roman" w:hAnsi="Times New Roman" w:cs="Times New Roman"/>
          <w:b/>
          <w:strike/>
          <w:sz w:val="24"/>
          <w:szCs w:val="24"/>
        </w:rPr>
      </w:pPr>
      <w:r w:rsidRPr="007431E8">
        <w:rPr>
          <w:rFonts w:ascii="Times New Roman" w:hAnsi="Times New Roman" w:cs="Times New Roman"/>
          <w:b/>
          <w:strike/>
          <w:sz w:val="24"/>
          <w:szCs w:val="24"/>
        </w:rPr>
        <w:lastRenderedPageBreak/>
        <w:t>ANEXO I</w:t>
      </w:r>
    </w:p>
    <w:p w:rsidR="00D52685" w:rsidRPr="007431E8" w:rsidRDefault="00D52685" w:rsidP="007431E8">
      <w:pPr>
        <w:spacing w:before="300" w:after="300" w:line="240" w:lineRule="auto"/>
        <w:jc w:val="center"/>
        <w:rPr>
          <w:rFonts w:ascii="Times New Roman" w:hAnsi="Times New Roman" w:cs="Times New Roman"/>
          <w:b/>
          <w:strike/>
          <w:sz w:val="24"/>
          <w:szCs w:val="24"/>
        </w:rPr>
      </w:pPr>
      <w:r w:rsidRPr="007431E8">
        <w:rPr>
          <w:rFonts w:ascii="Times New Roman" w:hAnsi="Times New Roman" w:cs="Times New Roman"/>
          <w:b/>
          <w:strike/>
          <w:sz w:val="24"/>
          <w:szCs w:val="24"/>
        </w:rPr>
        <w:t>ALIMENTOS E EMBALAGEM DISPENSADOS DA OBRIGATORIEDADE DE REGISTRO</w:t>
      </w:r>
    </w:p>
    <w:tbl>
      <w:tblPr>
        <w:tblStyle w:val="Tabelacomgrade"/>
        <w:tblW w:w="0" w:type="auto"/>
        <w:tblLook w:val="04A0" w:firstRow="1" w:lastRow="0" w:firstColumn="1" w:lastColumn="0" w:noHBand="0" w:noVBand="1"/>
      </w:tblPr>
      <w:tblGrid>
        <w:gridCol w:w="2802"/>
        <w:gridCol w:w="5842"/>
      </w:tblGrid>
      <w:tr w:rsidR="004B3EB7" w:rsidRPr="007431E8" w:rsidTr="004B3EB7">
        <w:tc>
          <w:tcPr>
            <w:tcW w:w="2802" w:type="dxa"/>
          </w:tcPr>
          <w:p w:rsidR="004B3EB7" w:rsidRPr="007431E8" w:rsidRDefault="004B3EB7" w:rsidP="004B3EB7">
            <w:pPr>
              <w:spacing w:before="300" w:after="300"/>
              <w:contextualSpacing/>
              <w:rPr>
                <w:rFonts w:ascii="Times New Roman" w:hAnsi="Times New Roman" w:cs="Times New Roman"/>
                <w:strike/>
                <w:sz w:val="24"/>
                <w:szCs w:val="24"/>
              </w:rPr>
            </w:pPr>
            <w:r w:rsidRPr="007431E8">
              <w:rPr>
                <w:rFonts w:ascii="Times New Roman" w:eastAsia="Times New Roman" w:hAnsi="Times New Roman" w:cs="Times New Roman"/>
                <w:b/>
                <w:strike/>
                <w:sz w:val="24"/>
                <w:szCs w:val="24"/>
                <w:lang w:eastAsia="pt-BR"/>
              </w:rPr>
              <w:t>CÓDIGO</w:t>
            </w:r>
          </w:p>
        </w:tc>
        <w:tc>
          <w:tcPr>
            <w:tcW w:w="5842" w:type="dxa"/>
          </w:tcPr>
          <w:p w:rsidR="004B3EB7" w:rsidRPr="007431E8" w:rsidRDefault="004B3EB7" w:rsidP="004B3EB7">
            <w:pPr>
              <w:spacing w:before="300" w:after="300"/>
              <w:contextualSpacing/>
              <w:rPr>
                <w:rFonts w:ascii="Times New Roman" w:hAnsi="Times New Roman" w:cs="Times New Roman"/>
                <w:strike/>
                <w:sz w:val="24"/>
                <w:szCs w:val="24"/>
              </w:rPr>
            </w:pPr>
            <w:r w:rsidRPr="007431E8">
              <w:rPr>
                <w:rFonts w:ascii="Times New Roman" w:eastAsia="Times New Roman" w:hAnsi="Times New Roman" w:cs="Times New Roman"/>
                <w:b/>
                <w:strike/>
                <w:sz w:val="24"/>
                <w:szCs w:val="24"/>
                <w:lang w:eastAsia="pt-BR"/>
              </w:rPr>
              <w:t>CATEGORIA</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b/>
                <w:strike/>
                <w:sz w:val="24"/>
                <w:szCs w:val="24"/>
                <w:lang w:eastAsia="pt-BR"/>
              </w:rPr>
            </w:pPr>
            <w:r w:rsidRPr="007431E8">
              <w:rPr>
                <w:rFonts w:ascii="Times New Roman" w:eastAsia="Times New Roman" w:hAnsi="Times New Roman" w:cs="Times New Roman"/>
                <w:strike/>
                <w:sz w:val="24"/>
                <w:szCs w:val="24"/>
                <w:lang w:eastAsia="pt-BR"/>
              </w:rPr>
              <w:t>4100115</w:t>
            </w:r>
          </w:p>
        </w:tc>
        <w:tc>
          <w:tcPr>
            <w:tcW w:w="5842" w:type="dxa"/>
          </w:tcPr>
          <w:p w:rsidR="004B3EB7" w:rsidRPr="007431E8" w:rsidRDefault="004B3EB7" w:rsidP="006C47F7">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AÇÚCARES E PRODUTOS PARA ADOÇAR </w:t>
            </w:r>
            <w:r w:rsidRPr="007431E8">
              <w:rPr>
                <w:rFonts w:ascii="Times New Roman" w:eastAsia="Times New Roman" w:hAnsi="Times New Roman" w:cs="Times New Roman"/>
                <w:strike/>
                <w:sz w:val="24"/>
                <w:szCs w:val="24"/>
                <w:vertAlign w:val="superscript"/>
                <w:lang w:eastAsia="pt-BR"/>
              </w:rPr>
              <w:t>(1)</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4100191</w:t>
            </w:r>
          </w:p>
        </w:tc>
        <w:tc>
          <w:tcPr>
            <w:tcW w:w="5842" w:type="dxa"/>
          </w:tcPr>
          <w:p w:rsidR="004B3EB7" w:rsidRPr="007431E8" w:rsidRDefault="004B3EB7" w:rsidP="006C47F7">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ADITIVOS AROMATIZANTES/AROMAS</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4200039</w:t>
            </w:r>
          </w:p>
        </w:tc>
        <w:tc>
          <w:tcPr>
            <w:tcW w:w="5842" w:type="dxa"/>
          </w:tcPr>
          <w:p w:rsidR="004B3EB7" w:rsidRPr="007431E8" w:rsidRDefault="004B3EB7" w:rsidP="006C47F7">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ADICIONADOS DE NUTRIENTES ESSENCIAIS</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4200038</w:t>
            </w:r>
          </w:p>
        </w:tc>
        <w:tc>
          <w:tcPr>
            <w:tcW w:w="5842" w:type="dxa"/>
          </w:tcPr>
          <w:p w:rsidR="004B3EB7" w:rsidRPr="007431E8" w:rsidRDefault="004B3EB7" w:rsidP="006C47F7">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ALIMENTOS E BEBIDAS COM INFORMAÇÃO NUTRICIONAL COMPLEMENTAR </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4300167</w:t>
            </w:r>
          </w:p>
        </w:tc>
        <w:tc>
          <w:tcPr>
            <w:tcW w:w="5842" w:type="dxa"/>
          </w:tcPr>
          <w:p w:rsidR="004B3EB7" w:rsidRPr="007431E8" w:rsidRDefault="004B3EB7" w:rsidP="006C47F7">
            <w:pPr>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 xml:space="preserve">BALAS, BOMBONS E GOMAS DE </w:t>
            </w:r>
            <w:proofErr w:type="gramStart"/>
            <w:r w:rsidRPr="007431E8">
              <w:rPr>
                <w:rFonts w:ascii="Times New Roman" w:eastAsia="Times New Roman" w:hAnsi="Times New Roman" w:cs="Times New Roman"/>
                <w:strike/>
                <w:sz w:val="24"/>
                <w:szCs w:val="24"/>
                <w:lang w:eastAsia="pt-BR"/>
              </w:rPr>
              <w:t>MASCAR</w:t>
            </w:r>
            <w:proofErr w:type="gramEnd"/>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4100018</w:t>
            </w:r>
          </w:p>
        </w:tc>
        <w:tc>
          <w:tcPr>
            <w:tcW w:w="5842" w:type="dxa"/>
          </w:tcPr>
          <w:p w:rsidR="004B3EB7" w:rsidRPr="007431E8" w:rsidRDefault="004B3EB7" w:rsidP="006C47F7">
            <w:pPr>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 xml:space="preserve">CAFÉ, CEVADA, CHÁ, ERVA-MATE E PRODUTOS </w:t>
            </w:r>
            <w:proofErr w:type="gramStart"/>
            <w:r w:rsidRPr="007431E8">
              <w:rPr>
                <w:rFonts w:ascii="Times New Roman" w:eastAsia="Times New Roman" w:hAnsi="Times New Roman" w:cs="Times New Roman"/>
                <w:strike/>
                <w:sz w:val="24"/>
                <w:szCs w:val="24"/>
                <w:lang w:eastAsia="pt-BR"/>
              </w:rPr>
              <w:t>SOLÚVEIS</w:t>
            </w:r>
            <w:proofErr w:type="gramEnd"/>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4100166</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CHOCOLATE E PRODUTOS DE CACAU</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4200071</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EMBALAGEM</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4300194</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ENZIMAS E PREPARAÇÕES </w:t>
            </w:r>
            <w:proofErr w:type="gramStart"/>
            <w:r w:rsidRPr="007431E8">
              <w:rPr>
                <w:rFonts w:ascii="Times New Roman" w:eastAsia="Times New Roman" w:hAnsi="Times New Roman" w:cs="Times New Roman"/>
                <w:strike/>
                <w:sz w:val="24"/>
                <w:szCs w:val="24"/>
                <w:lang w:eastAsia="pt-BR"/>
              </w:rPr>
              <w:t>ENZIMÁTICAS</w:t>
            </w:r>
            <w:r w:rsidRPr="007431E8">
              <w:rPr>
                <w:rFonts w:ascii="Times New Roman" w:eastAsia="Times New Roman" w:hAnsi="Times New Roman" w:cs="Times New Roman"/>
                <w:strike/>
                <w:sz w:val="24"/>
                <w:szCs w:val="24"/>
                <w:vertAlign w:val="superscript"/>
                <w:lang w:eastAsia="pt-BR"/>
              </w:rPr>
              <w:t>(</w:t>
            </w:r>
            <w:proofErr w:type="gramEnd"/>
            <w:r w:rsidRPr="007431E8">
              <w:rPr>
                <w:rFonts w:ascii="Times New Roman" w:eastAsia="Times New Roman" w:hAnsi="Times New Roman" w:cs="Times New Roman"/>
                <w:strike/>
                <w:sz w:val="24"/>
                <w:szCs w:val="24"/>
                <w:vertAlign w:val="superscript"/>
                <w:lang w:eastAsia="pt-BR"/>
              </w:rPr>
              <w:t>2)</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4100042</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ESPECIARIAS, TEMPEROS E </w:t>
            </w:r>
            <w:proofErr w:type="gramStart"/>
            <w:r w:rsidRPr="007431E8">
              <w:rPr>
                <w:rFonts w:ascii="Times New Roman" w:eastAsia="Times New Roman" w:hAnsi="Times New Roman" w:cs="Times New Roman"/>
                <w:strike/>
                <w:sz w:val="24"/>
                <w:szCs w:val="24"/>
                <w:lang w:eastAsia="pt-BR"/>
              </w:rPr>
              <w:t>MOLHOS</w:t>
            </w:r>
            <w:proofErr w:type="gramEnd"/>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4200012</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GELADOS COMESTÍVEIS E PREPARADOS PARA GELADOS COMESTÍVEIS</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4200123</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GELO</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4200098</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MISTURAS PARA O PREPARO DE ALIMENTOS E ALIMENTOS PRONTOS PARA O CONSUMO</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4100158</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ÓLEOS VEGETAIS, GORDURAS VEGETAIS E CREME </w:t>
            </w:r>
            <w:proofErr w:type="gramStart"/>
            <w:r w:rsidRPr="007431E8">
              <w:rPr>
                <w:rFonts w:ascii="Times New Roman" w:eastAsia="Times New Roman" w:hAnsi="Times New Roman" w:cs="Times New Roman"/>
                <w:strike/>
                <w:sz w:val="24"/>
                <w:szCs w:val="24"/>
                <w:lang w:eastAsia="pt-BR"/>
              </w:rPr>
              <w:t>VEGETAL</w:t>
            </w:r>
            <w:proofErr w:type="gramEnd"/>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4300151</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PRODUTOS DE CEREAIS, AMIDOS, FARINHAS E </w:t>
            </w:r>
            <w:proofErr w:type="gramStart"/>
            <w:r w:rsidRPr="007431E8">
              <w:rPr>
                <w:rFonts w:ascii="Times New Roman" w:eastAsia="Times New Roman" w:hAnsi="Times New Roman" w:cs="Times New Roman"/>
                <w:strike/>
                <w:sz w:val="24"/>
                <w:szCs w:val="24"/>
                <w:lang w:eastAsia="pt-BR"/>
              </w:rPr>
              <w:t>FARELOS</w:t>
            </w:r>
            <w:proofErr w:type="gramEnd"/>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4300196</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PRODUTOS PROTEICOS DE ORIGEM VEGETAL</w:t>
            </w:r>
          </w:p>
        </w:tc>
      </w:tr>
      <w:tr w:rsidR="004B3EB7" w:rsidRPr="007431E8" w:rsidTr="004B3EB7">
        <w:tc>
          <w:tcPr>
            <w:tcW w:w="2802" w:type="dxa"/>
          </w:tcPr>
          <w:p w:rsidR="004B3EB7" w:rsidRPr="007431E8" w:rsidRDefault="004B3EB7" w:rsidP="004B3EB7">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4100077</w:t>
            </w:r>
          </w:p>
        </w:tc>
        <w:tc>
          <w:tcPr>
            <w:tcW w:w="5842" w:type="dxa"/>
          </w:tcPr>
          <w:p w:rsidR="004B3EB7" w:rsidRPr="007431E8" w:rsidRDefault="004B3EB7" w:rsidP="00A522E5">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PRODUTOS DE VEGETAIS (EXCETO PALMITO), PRODUTOS DE FRUTAS E COGUMELOS COMESTÍVEIS </w:t>
            </w:r>
            <w:r w:rsidRPr="007431E8">
              <w:rPr>
                <w:rFonts w:ascii="Times New Roman" w:eastAsia="Times New Roman" w:hAnsi="Times New Roman" w:cs="Times New Roman"/>
                <w:strike/>
                <w:sz w:val="24"/>
                <w:szCs w:val="24"/>
                <w:vertAlign w:val="superscript"/>
                <w:lang w:eastAsia="pt-BR"/>
              </w:rPr>
              <w:t>(3</w:t>
            </w:r>
            <w:proofErr w:type="gramStart"/>
            <w:r w:rsidRPr="007431E8">
              <w:rPr>
                <w:rFonts w:ascii="Times New Roman" w:eastAsia="Times New Roman" w:hAnsi="Times New Roman" w:cs="Times New Roman"/>
                <w:strike/>
                <w:sz w:val="24"/>
                <w:szCs w:val="24"/>
                <w:vertAlign w:val="superscript"/>
                <w:lang w:eastAsia="pt-BR"/>
              </w:rPr>
              <w:t>)</w:t>
            </w:r>
            <w:proofErr w:type="gramEnd"/>
          </w:p>
        </w:tc>
      </w:tr>
    </w:tbl>
    <w:p w:rsidR="004B3EB7" w:rsidRPr="007431E8" w:rsidRDefault="004B3EB7" w:rsidP="004B3EB7">
      <w:pPr>
        <w:spacing w:before="300" w:after="300" w:line="240" w:lineRule="auto"/>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Observações: </w:t>
      </w:r>
    </w:p>
    <w:p w:rsidR="004B3EB7" w:rsidRPr="007431E8" w:rsidRDefault="004B3EB7" w:rsidP="004B3EB7">
      <w:pPr>
        <w:spacing w:before="300" w:after="300" w:line="240" w:lineRule="auto"/>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(1) Adoçante de Mesa - desde que os edulcorantes e veículos estejam previstos em Regulamentos Técnicos específicos; </w:t>
      </w:r>
    </w:p>
    <w:p w:rsidR="004B3EB7" w:rsidRPr="007431E8" w:rsidRDefault="004B3EB7" w:rsidP="004B3EB7">
      <w:pPr>
        <w:spacing w:before="300" w:after="300" w:line="240" w:lineRule="auto"/>
        <w:jc w:val="both"/>
        <w:rPr>
          <w:rFonts w:ascii="Times New Roman" w:hAnsi="Times New Roman" w:cs="Times New Roman"/>
          <w:strike/>
          <w:sz w:val="24"/>
          <w:szCs w:val="24"/>
        </w:rPr>
      </w:pPr>
      <w:r w:rsidRPr="007431E8">
        <w:rPr>
          <w:rFonts w:ascii="Times New Roman" w:hAnsi="Times New Roman" w:cs="Times New Roman"/>
          <w:strike/>
          <w:sz w:val="24"/>
          <w:szCs w:val="24"/>
        </w:rPr>
        <w:t xml:space="preserve">(2) Enzimas e preparações enzimáticas - desde que previstas em Regulamentos Técnicos específicos, inclusive suas fontes de obtenção e atendam as especificações estabelecidas nestes regulamentos. </w:t>
      </w:r>
    </w:p>
    <w:p w:rsidR="007431E8" w:rsidRDefault="004B3EB7" w:rsidP="00674200">
      <w:pPr>
        <w:spacing w:before="300" w:after="300" w:line="240" w:lineRule="auto"/>
        <w:jc w:val="both"/>
        <w:rPr>
          <w:rFonts w:ascii="Times New Roman" w:hAnsi="Times New Roman" w:cs="Times New Roman"/>
          <w:strike/>
          <w:sz w:val="24"/>
          <w:szCs w:val="24"/>
        </w:rPr>
      </w:pPr>
      <w:r w:rsidRPr="007431E8">
        <w:rPr>
          <w:rFonts w:ascii="Times New Roman" w:hAnsi="Times New Roman" w:cs="Times New Roman"/>
          <w:strike/>
          <w:sz w:val="24"/>
          <w:szCs w:val="24"/>
        </w:rPr>
        <w:t>(3) Cogumelos Comestíveis - nas formas de apresentação: inteiras, frag</w:t>
      </w:r>
      <w:r w:rsidR="00674200">
        <w:rPr>
          <w:rFonts w:ascii="Times New Roman" w:hAnsi="Times New Roman" w:cs="Times New Roman"/>
          <w:strike/>
          <w:sz w:val="24"/>
          <w:szCs w:val="24"/>
        </w:rPr>
        <w:t>mentadas, moídas e em conserva</w:t>
      </w:r>
      <w:bookmarkStart w:id="0" w:name="_GoBack"/>
      <w:bookmarkEnd w:id="0"/>
    </w:p>
    <w:p w:rsidR="004B3EB7" w:rsidRPr="007431E8" w:rsidRDefault="004B3EB7" w:rsidP="004B3EB7">
      <w:pPr>
        <w:spacing w:before="300" w:after="300" w:line="240" w:lineRule="auto"/>
        <w:jc w:val="center"/>
        <w:rPr>
          <w:rFonts w:ascii="Times New Roman" w:hAnsi="Times New Roman" w:cs="Times New Roman"/>
          <w:b/>
          <w:strike/>
          <w:sz w:val="24"/>
          <w:szCs w:val="24"/>
        </w:rPr>
      </w:pPr>
      <w:r w:rsidRPr="007431E8">
        <w:rPr>
          <w:rFonts w:ascii="Times New Roman" w:hAnsi="Times New Roman" w:cs="Times New Roman"/>
          <w:b/>
          <w:strike/>
          <w:sz w:val="24"/>
          <w:szCs w:val="24"/>
        </w:rPr>
        <w:lastRenderedPageBreak/>
        <w:t>ANEXO II</w:t>
      </w:r>
    </w:p>
    <w:p w:rsidR="004B3EB7" w:rsidRPr="007431E8" w:rsidRDefault="004B3EB7" w:rsidP="004B3EB7">
      <w:pPr>
        <w:spacing w:before="300" w:after="300" w:line="240" w:lineRule="auto"/>
        <w:jc w:val="center"/>
        <w:rPr>
          <w:rFonts w:ascii="Times New Roman" w:hAnsi="Times New Roman" w:cs="Times New Roman"/>
          <w:b/>
          <w:strike/>
          <w:sz w:val="24"/>
          <w:szCs w:val="24"/>
        </w:rPr>
      </w:pPr>
      <w:r w:rsidRPr="007431E8">
        <w:rPr>
          <w:rFonts w:ascii="Times New Roman" w:hAnsi="Times New Roman" w:cs="Times New Roman"/>
          <w:b/>
          <w:strike/>
          <w:sz w:val="24"/>
          <w:szCs w:val="24"/>
        </w:rPr>
        <w:t>ALIMENTOS E EMBALAGENS COM OBRIGATORIEDADE DE REGISTRO</w:t>
      </w:r>
    </w:p>
    <w:tbl>
      <w:tblPr>
        <w:tblStyle w:val="Tabelacomgrade"/>
        <w:tblW w:w="0" w:type="auto"/>
        <w:tblLook w:val="04A0" w:firstRow="1" w:lastRow="0" w:firstColumn="1" w:lastColumn="0" w:noHBand="0" w:noVBand="1"/>
      </w:tblPr>
      <w:tblGrid>
        <w:gridCol w:w="2802"/>
        <w:gridCol w:w="5842"/>
      </w:tblGrid>
      <w:tr w:rsidR="006A3E9A" w:rsidRPr="007431E8" w:rsidTr="00F015BC">
        <w:tc>
          <w:tcPr>
            <w:tcW w:w="2802" w:type="dxa"/>
          </w:tcPr>
          <w:p w:rsidR="006A3E9A" w:rsidRPr="007431E8" w:rsidRDefault="006A3E9A" w:rsidP="00F015BC">
            <w:pPr>
              <w:spacing w:before="300" w:after="300"/>
              <w:contextualSpacing/>
              <w:rPr>
                <w:rFonts w:ascii="Times New Roman" w:hAnsi="Times New Roman" w:cs="Times New Roman"/>
                <w:strike/>
                <w:sz w:val="24"/>
                <w:szCs w:val="24"/>
              </w:rPr>
            </w:pPr>
            <w:r w:rsidRPr="007431E8">
              <w:rPr>
                <w:rFonts w:ascii="Times New Roman" w:eastAsia="Times New Roman" w:hAnsi="Times New Roman" w:cs="Times New Roman"/>
                <w:b/>
                <w:strike/>
                <w:sz w:val="24"/>
                <w:szCs w:val="24"/>
                <w:lang w:eastAsia="pt-BR"/>
              </w:rPr>
              <w:t>CÓDIGO</w:t>
            </w:r>
          </w:p>
        </w:tc>
        <w:tc>
          <w:tcPr>
            <w:tcW w:w="5842" w:type="dxa"/>
          </w:tcPr>
          <w:p w:rsidR="006A3E9A" w:rsidRPr="007431E8" w:rsidRDefault="006A3E9A" w:rsidP="00F015BC">
            <w:pPr>
              <w:spacing w:before="300" w:after="300"/>
              <w:contextualSpacing/>
              <w:rPr>
                <w:rFonts w:ascii="Times New Roman" w:hAnsi="Times New Roman" w:cs="Times New Roman"/>
                <w:strike/>
                <w:sz w:val="24"/>
                <w:szCs w:val="24"/>
              </w:rPr>
            </w:pPr>
            <w:r w:rsidRPr="007431E8">
              <w:rPr>
                <w:rFonts w:ascii="Times New Roman" w:eastAsia="Times New Roman" w:hAnsi="Times New Roman" w:cs="Times New Roman"/>
                <w:b/>
                <w:strike/>
                <w:sz w:val="24"/>
                <w:szCs w:val="24"/>
                <w:lang w:eastAsia="pt-BR"/>
              </w:rPr>
              <w:t>CATEGORIA</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b/>
                <w:strike/>
                <w:sz w:val="24"/>
                <w:szCs w:val="24"/>
                <w:lang w:eastAsia="pt-BR"/>
              </w:rPr>
            </w:pPr>
            <w:r w:rsidRPr="007431E8">
              <w:rPr>
                <w:rFonts w:ascii="Times New Roman" w:eastAsia="Times New Roman" w:hAnsi="Times New Roman" w:cs="Times New Roman"/>
                <w:strike/>
                <w:sz w:val="24"/>
                <w:szCs w:val="24"/>
                <w:lang w:eastAsia="pt-BR"/>
              </w:rPr>
              <w:t>4200047</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ADITIVOS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4100114</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ADOÇANTE DIETÉTICO</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4300164</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ÁGUAS ADICIONADAS DE SAIS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4200020</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ÁGUA MINERAL NATURAL E AGUA NATURAL</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4300032</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 xml:space="preserve">ALIMENTOS COM </w:t>
            </w:r>
            <w:proofErr w:type="gramStart"/>
            <w:r w:rsidRPr="007431E8">
              <w:rPr>
                <w:rFonts w:ascii="Times New Roman" w:eastAsia="Times New Roman" w:hAnsi="Times New Roman" w:cs="Times New Roman"/>
                <w:strike/>
                <w:sz w:val="24"/>
                <w:szCs w:val="24"/>
                <w:lang w:eastAsia="pt-BR"/>
              </w:rPr>
              <w:t>ALEGAÇÕES DE PROPRIEDADES FUNCIONAL</w:t>
            </w:r>
            <w:proofErr w:type="gramEnd"/>
            <w:r w:rsidRPr="007431E8">
              <w:rPr>
                <w:rFonts w:ascii="Times New Roman" w:eastAsia="Times New Roman" w:hAnsi="Times New Roman" w:cs="Times New Roman"/>
                <w:strike/>
                <w:sz w:val="24"/>
                <w:szCs w:val="24"/>
                <w:lang w:eastAsia="pt-BR"/>
              </w:rPr>
              <w:t xml:space="preserve"> E OU DE SAÚDE</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4300033</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INFANTIS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4300083</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PARA CONTROLE DE PESO</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4300078</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PARA DIETAS COM RESTRIÇÃO DE NUTRIENTES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4300086</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PARA DIETAS COM INGESTÃO CONTROLADA DE AÇÚCARES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4200081</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PARA NUTRIÇÃO ENTERAL</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4300088</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PARA GESTANTES E NUTRIZES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4300087</w:t>
            </w:r>
          </w:p>
        </w:tc>
        <w:tc>
          <w:tcPr>
            <w:tcW w:w="5842" w:type="dxa"/>
          </w:tcPr>
          <w:p w:rsidR="00F4508E" w:rsidRPr="007431E8" w:rsidRDefault="00F4508E" w:rsidP="001A45CD">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ALIMENTOS PARA IDOSOS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4300085</w:t>
            </w:r>
          </w:p>
        </w:tc>
        <w:tc>
          <w:tcPr>
            <w:tcW w:w="5842" w:type="dxa"/>
          </w:tcPr>
          <w:p w:rsidR="00F4508E" w:rsidRPr="007431E8" w:rsidRDefault="00F4508E" w:rsidP="00BD51C7">
            <w:pPr>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ALIMENTOS PARA PRATICANTES DE ATIVIDADE FÍSICA</w:t>
            </w:r>
          </w:p>
          <w:p w:rsidR="00BE4ECF" w:rsidRPr="007431E8" w:rsidRDefault="007431E8" w:rsidP="00BD51C7">
            <w:pPr>
              <w:rPr>
                <w:rFonts w:ascii="Times New Roman" w:eastAsia="Times New Roman" w:hAnsi="Times New Roman" w:cs="Times New Roman"/>
                <w:b/>
                <w:strike/>
                <w:color w:val="0000FF"/>
                <w:sz w:val="24"/>
                <w:szCs w:val="24"/>
              </w:rPr>
            </w:pPr>
            <w:proofErr w:type="gramStart"/>
            <w:r>
              <w:rPr>
                <w:rFonts w:ascii="Times New Roman" w:eastAsia="Times New Roman" w:hAnsi="Times New Roman" w:cs="Times New Roman"/>
                <w:strike/>
                <w:color w:val="000000"/>
                <w:sz w:val="24"/>
                <w:szCs w:val="24"/>
                <w:lang w:eastAsia="pt-BR"/>
              </w:rPr>
              <w:t>a</w:t>
            </w:r>
            <w:r w:rsidR="00BE4ECF" w:rsidRPr="007431E8">
              <w:rPr>
                <w:rFonts w:ascii="Times New Roman" w:eastAsia="Times New Roman" w:hAnsi="Times New Roman" w:cs="Times New Roman"/>
                <w:strike/>
                <w:color w:val="000000"/>
                <w:sz w:val="24"/>
                <w:szCs w:val="24"/>
                <w:lang w:eastAsia="pt-BR"/>
              </w:rPr>
              <w:t>limentos</w:t>
            </w:r>
            <w:proofErr w:type="gramEnd"/>
            <w:r w:rsidR="00BE4ECF" w:rsidRPr="007431E8">
              <w:rPr>
                <w:rFonts w:ascii="Times New Roman" w:eastAsia="Times New Roman" w:hAnsi="Times New Roman" w:cs="Times New Roman"/>
                <w:strike/>
                <w:color w:val="000000"/>
                <w:sz w:val="24"/>
                <w:szCs w:val="24"/>
                <w:lang w:eastAsia="pt-BR"/>
              </w:rPr>
              <w:t xml:space="preserve"> para atletas </w:t>
            </w:r>
            <w:r w:rsidR="00BE4ECF" w:rsidRPr="007431E8">
              <w:rPr>
                <w:rFonts w:ascii="Times New Roman" w:eastAsia="Times New Roman" w:hAnsi="Times New Roman" w:cs="Times New Roman"/>
                <w:b/>
                <w:strike/>
                <w:color w:val="0000FF"/>
                <w:sz w:val="24"/>
                <w:szCs w:val="24"/>
                <w:lang w:eastAsia="pt-BR"/>
              </w:rPr>
              <w:t>(Redação dada pela Resolução – RDC nº 18</w:t>
            </w:r>
            <w:r>
              <w:rPr>
                <w:rFonts w:ascii="Times New Roman" w:eastAsia="Times New Roman" w:hAnsi="Times New Roman" w:cs="Times New Roman"/>
                <w:b/>
                <w:strike/>
                <w:color w:val="0000FF"/>
                <w:sz w:val="24"/>
                <w:szCs w:val="24"/>
                <w:lang w:eastAsia="pt-BR"/>
              </w:rPr>
              <w:t>,</w:t>
            </w:r>
            <w:r w:rsidR="00BE4ECF" w:rsidRPr="007431E8">
              <w:rPr>
                <w:rFonts w:ascii="Times New Roman" w:eastAsia="Times New Roman" w:hAnsi="Times New Roman" w:cs="Times New Roman"/>
                <w:b/>
                <w:strike/>
                <w:color w:val="0000FF"/>
                <w:sz w:val="24"/>
                <w:szCs w:val="24"/>
                <w:lang w:eastAsia="pt-BR"/>
              </w:rPr>
              <w:t xml:space="preserve"> de 27 de abril de 2010)</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4200055</w:t>
            </w:r>
          </w:p>
        </w:tc>
        <w:tc>
          <w:tcPr>
            <w:tcW w:w="5842" w:type="dxa"/>
          </w:tcPr>
          <w:p w:rsidR="00F4508E" w:rsidRPr="007431E8" w:rsidRDefault="00F4508E" w:rsidP="00BD51C7">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COADJUVANTES DE TECNOLOGIA</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4300031</w:t>
            </w:r>
          </w:p>
        </w:tc>
        <w:tc>
          <w:tcPr>
            <w:tcW w:w="5842" w:type="dxa"/>
          </w:tcPr>
          <w:p w:rsidR="00F4508E" w:rsidRPr="007431E8" w:rsidRDefault="00F4508E" w:rsidP="00BD51C7">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EMBALAGENS NOVAS TECNOLOGIAS (RECICLADAS)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4300030</w:t>
            </w:r>
          </w:p>
        </w:tc>
        <w:tc>
          <w:tcPr>
            <w:tcW w:w="5842" w:type="dxa"/>
          </w:tcPr>
          <w:p w:rsidR="00F4508E" w:rsidRPr="007431E8" w:rsidRDefault="00F4508E" w:rsidP="00BD51C7">
            <w:pPr>
              <w:rPr>
                <w:rFonts w:ascii="Times New Roman" w:hAnsi="Times New Roman" w:cs="Times New Roman"/>
                <w:strike/>
                <w:sz w:val="24"/>
                <w:szCs w:val="24"/>
              </w:rPr>
            </w:pPr>
            <w:r w:rsidRPr="007431E8">
              <w:rPr>
                <w:rFonts w:ascii="Times New Roman" w:eastAsia="Times New Roman" w:hAnsi="Times New Roman" w:cs="Times New Roman"/>
                <w:strike/>
                <w:sz w:val="24"/>
                <w:szCs w:val="24"/>
                <w:lang w:eastAsia="pt-BR"/>
              </w:rPr>
              <w:t>NOVOS ALIMENTOS E OU NOVOS INGREDIENTES</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4100204</w:t>
            </w:r>
          </w:p>
        </w:tc>
        <w:tc>
          <w:tcPr>
            <w:tcW w:w="5842" w:type="dxa"/>
          </w:tcPr>
          <w:p w:rsidR="00F4508E" w:rsidRPr="007431E8" w:rsidRDefault="00F4508E" w:rsidP="00BD51C7">
            <w:pPr>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SAL</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4200101</w:t>
            </w:r>
          </w:p>
        </w:tc>
        <w:tc>
          <w:tcPr>
            <w:tcW w:w="5842" w:type="dxa"/>
          </w:tcPr>
          <w:p w:rsidR="00F4508E" w:rsidRPr="007431E8" w:rsidRDefault="00F4508E" w:rsidP="00BD51C7">
            <w:pPr>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SAL HIPOSSÓDICO / SUCEDÂNEOS DO SAL</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4300090</w:t>
            </w:r>
          </w:p>
        </w:tc>
        <w:tc>
          <w:tcPr>
            <w:tcW w:w="5842" w:type="dxa"/>
          </w:tcPr>
          <w:p w:rsidR="00F4508E" w:rsidRPr="007431E8" w:rsidRDefault="00F4508E" w:rsidP="00BD51C7">
            <w:pPr>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SUBSTÂNCIAS BIOATIVAS E PROBIÓTICOS ISOLADOS COM ALEGAÇÃO DE PROPRIEDADES FUNCIONAL E OU DE SAÚDE</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4300041</w:t>
            </w:r>
          </w:p>
        </w:tc>
        <w:tc>
          <w:tcPr>
            <w:tcW w:w="5842" w:type="dxa"/>
          </w:tcPr>
          <w:p w:rsidR="00F4508E" w:rsidRPr="007431E8" w:rsidRDefault="00F4508E" w:rsidP="00CE4C3A">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SUPLEMENTO VITAMÍNICO E OU MINERAL</w:t>
            </w:r>
          </w:p>
        </w:tc>
      </w:tr>
      <w:tr w:rsidR="00F4508E" w:rsidRPr="007431E8" w:rsidTr="00F015BC">
        <w:tc>
          <w:tcPr>
            <w:tcW w:w="2802" w:type="dxa"/>
          </w:tcPr>
          <w:p w:rsidR="00F4508E" w:rsidRPr="007431E8" w:rsidRDefault="00F4508E" w:rsidP="00F015BC">
            <w:pPr>
              <w:spacing w:before="300" w:after="300"/>
              <w:contextualSpacing/>
              <w:rPr>
                <w:rFonts w:ascii="Times New Roman" w:eastAsia="Times New Roman" w:hAnsi="Times New Roman" w:cs="Times New Roman"/>
                <w:strike/>
                <w:sz w:val="24"/>
                <w:szCs w:val="24"/>
                <w:lang w:eastAsia="pt-BR"/>
              </w:rPr>
            </w:pPr>
            <w:r w:rsidRPr="007431E8">
              <w:rPr>
                <w:rFonts w:ascii="Times New Roman" w:eastAsia="Times New Roman" w:hAnsi="Times New Roman" w:cs="Times New Roman"/>
                <w:strike/>
                <w:sz w:val="24"/>
                <w:szCs w:val="24"/>
                <w:lang w:eastAsia="pt-BR"/>
              </w:rPr>
              <w:t>4000009</w:t>
            </w:r>
          </w:p>
        </w:tc>
        <w:tc>
          <w:tcPr>
            <w:tcW w:w="5842" w:type="dxa"/>
          </w:tcPr>
          <w:p w:rsidR="00F4508E" w:rsidRPr="007431E8" w:rsidRDefault="00F4508E" w:rsidP="00CE4C3A">
            <w:pPr>
              <w:rPr>
                <w:rFonts w:ascii="Times New Roman" w:eastAsia="Times New Roman" w:hAnsi="Times New Roman" w:cs="Times New Roman"/>
                <w:strike/>
                <w:sz w:val="24"/>
                <w:szCs w:val="24"/>
              </w:rPr>
            </w:pPr>
            <w:r w:rsidRPr="007431E8">
              <w:rPr>
                <w:rFonts w:ascii="Times New Roman" w:eastAsia="Times New Roman" w:hAnsi="Times New Roman" w:cs="Times New Roman"/>
                <w:strike/>
                <w:sz w:val="24"/>
                <w:szCs w:val="24"/>
                <w:lang w:eastAsia="pt-BR"/>
              </w:rPr>
              <w:t>VEGETAIS EM CONSERVA (PALMITO)</w:t>
            </w:r>
          </w:p>
        </w:tc>
      </w:tr>
    </w:tbl>
    <w:p w:rsidR="00F4508E" w:rsidRPr="007431E8" w:rsidRDefault="00F4508E" w:rsidP="00F4508E">
      <w:pPr>
        <w:spacing w:after="0" w:line="240" w:lineRule="auto"/>
        <w:rPr>
          <w:rFonts w:ascii="Times New Roman" w:eastAsia="Times New Roman" w:hAnsi="Times New Roman" w:cs="Times New Roman"/>
          <w:strike/>
          <w:sz w:val="24"/>
          <w:szCs w:val="24"/>
          <w:lang w:eastAsia="pt-BR"/>
        </w:rPr>
      </w:pPr>
    </w:p>
    <w:p w:rsidR="006A3E9A" w:rsidRPr="007431E8" w:rsidRDefault="006A3E9A" w:rsidP="00F4508E">
      <w:pPr>
        <w:spacing w:before="300" w:after="300" w:line="240" w:lineRule="auto"/>
        <w:rPr>
          <w:rFonts w:ascii="Times New Roman" w:hAnsi="Times New Roman" w:cs="Times New Roman"/>
          <w:b/>
          <w:strike/>
          <w:color w:val="0000FF"/>
          <w:sz w:val="24"/>
          <w:szCs w:val="24"/>
        </w:rPr>
      </w:pPr>
    </w:p>
    <w:sectPr w:rsidR="006A3E9A" w:rsidRPr="007431E8" w:rsidSect="00D55CB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200" w:rsidRDefault="00674200" w:rsidP="00674200">
      <w:pPr>
        <w:spacing w:after="0" w:line="240" w:lineRule="auto"/>
      </w:pPr>
      <w:r>
        <w:separator/>
      </w:r>
    </w:p>
  </w:endnote>
  <w:endnote w:type="continuationSeparator" w:id="0">
    <w:p w:rsidR="00674200" w:rsidRDefault="00674200" w:rsidP="0067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200" w:rsidRPr="00674200" w:rsidRDefault="00674200" w:rsidP="00674200">
    <w:pPr>
      <w:tabs>
        <w:tab w:val="center" w:pos="4252"/>
        <w:tab w:val="right" w:pos="8504"/>
      </w:tabs>
      <w:spacing w:after="0" w:line="240" w:lineRule="auto"/>
      <w:jc w:val="center"/>
      <w:rPr>
        <w:rFonts w:ascii="Calibri" w:eastAsia="Times New Roman" w:hAnsi="Calibri" w:cs="Times New Roman"/>
      </w:rPr>
    </w:pPr>
    <w:r w:rsidRPr="00674200">
      <w:rPr>
        <w:rFonts w:ascii="Calibri" w:eastAsia="Times New Roman" w:hAnsi="Calibri" w:cs="Times New Roman"/>
        <w:color w:val="943634"/>
      </w:rPr>
      <w:t>Este texto não substitui o(s) publicado(s) em Diário Oficial da União.</w:t>
    </w:r>
  </w:p>
  <w:p w:rsidR="00674200" w:rsidRDefault="0067420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200" w:rsidRDefault="00674200" w:rsidP="00674200">
      <w:pPr>
        <w:spacing w:after="0" w:line="240" w:lineRule="auto"/>
      </w:pPr>
      <w:r>
        <w:separator/>
      </w:r>
    </w:p>
  </w:footnote>
  <w:footnote w:type="continuationSeparator" w:id="0">
    <w:p w:rsidR="00674200" w:rsidRDefault="00674200" w:rsidP="00674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200" w:rsidRPr="00674200" w:rsidRDefault="00674200" w:rsidP="00674200">
    <w:pPr>
      <w:tabs>
        <w:tab w:val="center" w:pos="4252"/>
        <w:tab w:val="right" w:pos="8504"/>
      </w:tabs>
      <w:spacing w:after="0" w:line="240" w:lineRule="auto"/>
      <w:jc w:val="center"/>
      <w:rPr>
        <w:rFonts w:ascii="Calibri" w:eastAsia="Times New Roman" w:hAnsi="Calibri" w:cs="Times New Roman"/>
      </w:rPr>
    </w:pPr>
    <w:r w:rsidRPr="00674200">
      <w:rPr>
        <w:rFonts w:ascii="Calibri" w:eastAsia="Times New Roman" w:hAnsi="Calibri" w:cs="Times New Roman"/>
        <w:noProof/>
        <w:lang w:eastAsia="pt-BR"/>
      </w:rPr>
      <w:drawing>
        <wp:inline distT="0" distB="0" distL="0" distR="0" wp14:anchorId="769DB912" wp14:editId="1BD1CE58">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74200" w:rsidRPr="00674200" w:rsidRDefault="00674200" w:rsidP="00674200">
    <w:pPr>
      <w:tabs>
        <w:tab w:val="center" w:pos="4252"/>
        <w:tab w:val="right" w:pos="8504"/>
      </w:tabs>
      <w:spacing w:after="0" w:line="240" w:lineRule="auto"/>
      <w:jc w:val="center"/>
      <w:rPr>
        <w:rFonts w:ascii="Calibri" w:eastAsia="Times New Roman" w:hAnsi="Calibri" w:cs="Times New Roman"/>
        <w:b/>
        <w:sz w:val="24"/>
      </w:rPr>
    </w:pPr>
    <w:r w:rsidRPr="00674200">
      <w:rPr>
        <w:rFonts w:ascii="Calibri" w:eastAsia="Times New Roman" w:hAnsi="Calibri" w:cs="Times New Roman"/>
        <w:b/>
        <w:sz w:val="24"/>
      </w:rPr>
      <w:t>Ministério da Saúde - MS</w:t>
    </w:r>
  </w:p>
  <w:p w:rsidR="00674200" w:rsidRPr="00674200" w:rsidRDefault="00674200" w:rsidP="00674200">
    <w:pPr>
      <w:tabs>
        <w:tab w:val="center" w:pos="4252"/>
        <w:tab w:val="right" w:pos="8504"/>
      </w:tabs>
      <w:spacing w:after="0" w:line="240" w:lineRule="auto"/>
      <w:jc w:val="center"/>
      <w:rPr>
        <w:rFonts w:ascii="Calibri" w:eastAsia="Times New Roman" w:hAnsi="Calibri" w:cs="Times New Roman"/>
        <w:b/>
        <w:sz w:val="24"/>
      </w:rPr>
    </w:pPr>
    <w:r w:rsidRPr="00674200">
      <w:rPr>
        <w:rFonts w:ascii="Calibri" w:eastAsia="Times New Roman" w:hAnsi="Calibri" w:cs="Times New Roman"/>
        <w:b/>
        <w:sz w:val="24"/>
      </w:rPr>
      <w:t>Agência Nacional de Vigilância Sanitária - ANVISA</w:t>
    </w:r>
  </w:p>
  <w:p w:rsidR="00674200" w:rsidRDefault="0067420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41B1"/>
    <w:rsid w:val="00011803"/>
    <w:rsid w:val="001E708B"/>
    <w:rsid w:val="002175B9"/>
    <w:rsid w:val="004A41B1"/>
    <w:rsid w:val="004A6FF7"/>
    <w:rsid w:val="004B3EB7"/>
    <w:rsid w:val="00670F42"/>
    <w:rsid w:val="00674200"/>
    <w:rsid w:val="006A3E9A"/>
    <w:rsid w:val="007431E8"/>
    <w:rsid w:val="007441BF"/>
    <w:rsid w:val="00786686"/>
    <w:rsid w:val="00B30817"/>
    <w:rsid w:val="00BE4ECF"/>
    <w:rsid w:val="00D52685"/>
    <w:rsid w:val="00D55CBF"/>
    <w:rsid w:val="00D621E1"/>
    <w:rsid w:val="00F450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B3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6742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4200"/>
  </w:style>
  <w:style w:type="paragraph" w:styleId="Rodap">
    <w:name w:val="footer"/>
    <w:basedOn w:val="Normal"/>
    <w:link w:val="RodapChar"/>
    <w:uiPriority w:val="99"/>
    <w:unhideWhenUsed/>
    <w:rsid w:val="00674200"/>
    <w:pPr>
      <w:tabs>
        <w:tab w:val="center" w:pos="4252"/>
        <w:tab w:val="right" w:pos="8504"/>
      </w:tabs>
      <w:spacing w:after="0" w:line="240" w:lineRule="auto"/>
    </w:pPr>
  </w:style>
  <w:style w:type="character" w:customStyle="1" w:styleId="RodapChar">
    <w:name w:val="Rodapé Char"/>
    <w:basedOn w:val="Fontepargpadro"/>
    <w:link w:val="Rodap"/>
    <w:uiPriority w:val="99"/>
    <w:rsid w:val="00674200"/>
  </w:style>
  <w:style w:type="paragraph" w:styleId="Textodebalo">
    <w:name w:val="Balloon Text"/>
    <w:basedOn w:val="Normal"/>
    <w:link w:val="TextodebaloChar"/>
    <w:uiPriority w:val="99"/>
    <w:semiHidden/>
    <w:unhideWhenUsed/>
    <w:rsid w:val="006742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42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B3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48235">
      <w:bodyDiv w:val="1"/>
      <w:marLeft w:val="0"/>
      <w:marRight w:val="0"/>
      <w:marTop w:val="0"/>
      <w:marBottom w:val="0"/>
      <w:divBdr>
        <w:top w:val="none" w:sz="0" w:space="0" w:color="auto"/>
        <w:left w:val="none" w:sz="0" w:space="0" w:color="auto"/>
        <w:bottom w:val="none" w:sz="0" w:space="0" w:color="auto"/>
        <w:right w:val="none" w:sz="0" w:space="0" w:color="auto"/>
      </w:divBdr>
      <w:divsChild>
        <w:div w:id="214119694">
          <w:marLeft w:val="0"/>
          <w:marRight w:val="0"/>
          <w:marTop w:val="0"/>
          <w:marBottom w:val="0"/>
          <w:divBdr>
            <w:top w:val="none" w:sz="0" w:space="0" w:color="auto"/>
            <w:left w:val="none" w:sz="0" w:space="0" w:color="auto"/>
            <w:bottom w:val="none" w:sz="0" w:space="0" w:color="auto"/>
            <w:right w:val="none" w:sz="0" w:space="0" w:color="auto"/>
          </w:divBdr>
        </w:div>
        <w:div w:id="663238">
          <w:marLeft w:val="0"/>
          <w:marRight w:val="0"/>
          <w:marTop w:val="0"/>
          <w:marBottom w:val="0"/>
          <w:divBdr>
            <w:top w:val="none" w:sz="0" w:space="0" w:color="auto"/>
            <w:left w:val="none" w:sz="0" w:space="0" w:color="auto"/>
            <w:bottom w:val="none" w:sz="0" w:space="0" w:color="auto"/>
            <w:right w:val="none" w:sz="0" w:space="0" w:color="auto"/>
          </w:divBdr>
        </w:div>
        <w:div w:id="465662907">
          <w:marLeft w:val="0"/>
          <w:marRight w:val="0"/>
          <w:marTop w:val="0"/>
          <w:marBottom w:val="0"/>
          <w:divBdr>
            <w:top w:val="none" w:sz="0" w:space="0" w:color="auto"/>
            <w:left w:val="none" w:sz="0" w:space="0" w:color="auto"/>
            <w:bottom w:val="none" w:sz="0" w:space="0" w:color="auto"/>
            <w:right w:val="none" w:sz="0" w:space="0" w:color="auto"/>
          </w:divBdr>
        </w:div>
        <w:div w:id="1809080544">
          <w:marLeft w:val="0"/>
          <w:marRight w:val="0"/>
          <w:marTop w:val="0"/>
          <w:marBottom w:val="0"/>
          <w:divBdr>
            <w:top w:val="none" w:sz="0" w:space="0" w:color="auto"/>
            <w:left w:val="none" w:sz="0" w:space="0" w:color="auto"/>
            <w:bottom w:val="none" w:sz="0" w:space="0" w:color="auto"/>
            <w:right w:val="none" w:sz="0" w:space="0" w:color="auto"/>
          </w:divBdr>
        </w:div>
        <w:div w:id="104230947">
          <w:marLeft w:val="0"/>
          <w:marRight w:val="0"/>
          <w:marTop w:val="0"/>
          <w:marBottom w:val="0"/>
          <w:divBdr>
            <w:top w:val="none" w:sz="0" w:space="0" w:color="auto"/>
            <w:left w:val="none" w:sz="0" w:space="0" w:color="auto"/>
            <w:bottom w:val="none" w:sz="0" w:space="0" w:color="auto"/>
            <w:right w:val="none" w:sz="0" w:space="0" w:color="auto"/>
          </w:divBdr>
        </w:div>
        <w:div w:id="469789821">
          <w:marLeft w:val="0"/>
          <w:marRight w:val="0"/>
          <w:marTop w:val="0"/>
          <w:marBottom w:val="0"/>
          <w:divBdr>
            <w:top w:val="none" w:sz="0" w:space="0" w:color="auto"/>
            <w:left w:val="none" w:sz="0" w:space="0" w:color="auto"/>
            <w:bottom w:val="none" w:sz="0" w:space="0" w:color="auto"/>
            <w:right w:val="none" w:sz="0" w:space="0" w:color="auto"/>
          </w:divBdr>
        </w:div>
        <w:div w:id="459423966">
          <w:marLeft w:val="0"/>
          <w:marRight w:val="0"/>
          <w:marTop w:val="0"/>
          <w:marBottom w:val="0"/>
          <w:divBdr>
            <w:top w:val="none" w:sz="0" w:space="0" w:color="auto"/>
            <w:left w:val="none" w:sz="0" w:space="0" w:color="auto"/>
            <w:bottom w:val="none" w:sz="0" w:space="0" w:color="auto"/>
            <w:right w:val="none" w:sz="0" w:space="0" w:color="auto"/>
          </w:divBdr>
        </w:div>
        <w:div w:id="564145997">
          <w:marLeft w:val="0"/>
          <w:marRight w:val="0"/>
          <w:marTop w:val="0"/>
          <w:marBottom w:val="0"/>
          <w:divBdr>
            <w:top w:val="none" w:sz="0" w:space="0" w:color="auto"/>
            <w:left w:val="none" w:sz="0" w:space="0" w:color="auto"/>
            <w:bottom w:val="none" w:sz="0" w:space="0" w:color="auto"/>
            <w:right w:val="none" w:sz="0" w:space="0" w:color="auto"/>
          </w:divBdr>
        </w:div>
        <w:div w:id="625740265">
          <w:marLeft w:val="0"/>
          <w:marRight w:val="0"/>
          <w:marTop w:val="0"/>
          <w:marBottom w:val="0"/>
          <w:divBdr>
            <w:top w:val="none" w:sz="0" w:space="0" w:color="auto"/>
            <w:left w:val="none" w:sz="0" w:space="0" w:color="auto"/>
            <w:bottom w:val="none" w:sz="0" w:space="0" w:color="auto"/>
            <w:right w:val="none" w:sz="0" w:space="0" w:color="auto"/>
          </w:divBdr>
        </w:div>
        <w:div w:id="1078332908">
          <w:marLeft w:val="0"/>
          <w:marRight w:val="0"/>
          <w:marTop w:val="0"/>
          <w:marBottom w:val="0"/>
          <w:divBdr>
            <w:top w:val="none" w:sz="0" w:space="0" w:color="auto"/>
            <w:left w:val="none" w:sz="0" w:space="0" w:color="auto"/>
            <w:bottom w:val="none" w:sz="0" w:space="0" w:color="auto"/>
            <w:right w:val="none" w:sz="0" w:space="0" w:color="auto"/>
          </w:divBdr>
        </w:div>
        <w:div w:id="699471136">
          <w:marLeft w:val="0"/>
          <w:marRight w:val="0"/>
          <w:marTop w:val="0"/>
          <w:marBottom w:val="0"/>
          <w:divBdr>
            <w:top w:val="none" w:sz="0" w:space="0" w:color="auto"/>
            <w:left w:val="none" w:sz="0" w:space="0" w:color="auto"/>
            <w:bottom w:val="none" w:sz="0" w:space="0" w:color="auto"/>
            <w:right w:val="none" w:sz="0" w:space="0" w:color="auto"/>
          </w:divBdr>
        </w:div>
        <w:div w:id="2009476278">
          <w:marLeft w:val="0"/>
          <w:marRight w:val="0"/>
          <w:marTop w:val="0"/>
          <w:marBottom w:val="0"/>
          <w:divBdr>
            <w:top w:val="none" w:sz="0" w:space="0" w:color="auto"/>
            <w:left w:val="none" w:sz="0" w:space="0" w:color="auto"/>
            <w:bottom w:val="none" w:sz="0" w:space="0" w:color="auto"/>
            <w:right w:val="none" w:sz="0" w:space="0" w:color="auto"/>
          </w:divBdr>
        </w:div>
        <w:div w:id="1783306253">
          <w:marLeft w:val="0"/>
          <w:marRight w:val="0"/>
          <w:marTop w:val="0"/>
          <w:marBottom w:val="0"/>
          <w:divBdr>
            <w:top w:val="none" w:sz="0" w:space="0" w:color="auto"/>
            <w:left w:val="none" w:sz="0" w:space="0" w:color="auto"/>
            <w:bottom w:val="none" w:sz="0" w:space="0" w:color="auto"/>
            <w:right w:val="none" w:sz="0" w:space="0" w:color="auto"/>
          </w:divBdr>
        </w:div>
        <w:div w:id="681667430">
          <w:marLeft w:val="0"/>
          <w:marRight w:val="0"/>
          <w:marTop w:val="0"/>
          <w:marBottom w:val="0"/>
          <w:divBdr>
            <w:top w:val="none" w:sz="0" w:space="0" w:color="auto"/>
            <w:left w:val="none" w:sz="0" w:space="0" w:color="auto"/>
            <w:bottom w:val="none" w:sz="0" w:space="0" w:color="auto"/>
            <w:right w:val="none" w:sz="0" w:space="0" w:color="auto"/>
          </w:divBdr>
        </w:div>
        <w:div w:id="1106922231">
          <w:marLeft w:val="0"/>
          <w:marRight w:val="0"/>
          <w:marTop w:val="0"/>
          <w:marBottom w:val="0"/>
          <w:divBdr>
            <w:top w:val="none" w:sz="0" w:space="0" w:color="auto"/>
            <w:left w:val="none" w:sz="0" w:space="0" w:color="auto"/>
            <w:bottom w:val="none" w:sz="0" w:space="0" w:color="auto"/>
            <w:right w:val="none" w:sz="0" w:space="0" w:color="auto"/>
          </w:divBdr>
        </w:div>
        <w:div w:id="278144023">
          <w:marLeft w:val="0"/>
          <w:marRight w:val="0"/>
          <w:marTop w:val="0"/>
          <w:marBottom w:val="0"/>
          <w:divBdr>
            <w:top w:val="none" w:sz="0" w:space="0" w:color="auto"/>
            <w:left w:val="none" w:sz="0" w:space="0" w:color="auto"/>
            <w:bottom w:val="none" w:sz="0" w:space="0" w:color="auto"/>
            <w:right w:val="none" w:sz="0" w:space="0" w:color="auto"/>
          </w:divBdr>
        </w:div>
        <w:div w:id="274484656">
          <w:marLeft w:val="0"/>
          <w:marRight w:val="0"/>
          <w:marTop w:val="0"/>
          <w:marBottom w:val="0"/>
          <w:divBdr>
            <w:top w:val="none" w:sz="0" w:space="0" w:color="auto"/>
            <w:left w:val="none" w:sz="0" w:space="0" w:color="auto"/>
            <w:bottom w:val="none" w:sz="0" w:space="0" w:color="auto"/>
            <w:right w:val="none" w:sz="0" w:space="0" w:color="auto"/>
          </w:divBdr>
        </w:div>
        <w:div w:id="1847406510">
          <w:marLeft w:val="0"/>
          <w:marRight w:val="0"/>
          <w:marTop w:val="0"/>
          <w:marBottom w:val="0"/>
          <w:divBdr>
            <w:top w:val="none" w:sz="0" w:space="0" w:color="auto"/>
            <w:left w:val="none" w:sz="0" w:space="0" w:color="auto"/>
            <w:bottom w:val="none" w:sz="0" w:space="0" w:color="auto"/>
            <w:right w:val="none" w:sz="0" w:space="0" w:color="auto"/>
          </w:divBdr>
        </w:div>
        <w:div w:id="1243681701">
          <w:marLeft w:val="0"/>
          <w:marRight w:val="0"/>
          <w:marTop w:val="0"/>
          <w:marBottom w:val="0"/>
          <w:divBdr>
            <w:top w:val="none" w:sz="0" w:space="0" w:color="auto"/>
            <w:left w:val="none" w:sz="0" w:space="0" w:color="auto"/>
            <w:bottom w:val="none" w:sz="0" w:space="0" w:color="auto"/>
            <w:right w:val="none" w:sz="0" w:space="0" w:color="auto"/>
          </w:divBdr>
        </w:div>
        <w:div w:id="656803376">
          <w:marLeft w:val="0"/>
          <w:marRight w:val="0"/>
          <w:marTop w:val="0"/>
          <w:marBottom w:val="0"/>
          <w:divBdr>
            <w:top w:val="none" w:sz="0" w:space="0" w:color="auto"/>
            <w:left w:val="none" w:sz="0" w:space="0" w:color="auto"/>
            <w:bottom w:val="none" w:sz="0" w:space="0" w:color="auto"/>
            <w:right w:val="none" w:sz="0" w:space="0" w:color="auto"/>
          </w:divBdr>
        </w:div>
        <w:div w:id="1494491578">
          <w:marLeft w:val="0"/>
          <w:marRight w:val="0"/>
          <w:marTop w:val="0"/>
          <w:marBottom w:val="0"/>
          <w:divBdr>
            <w:top w:val="none" w:sz="0" w:space="0" w:color="auto"/>
            <w:left w:val="none" w:sz="0" w:space="0" w:color="auto"/>
            <w:bottom w:val="none" w:sz="0" w:space="0" w:color="auto"/>
            <w:right w:val="none" w:sz="0" w:space="0" w:color="auto"/>
          </w:divBdr>
        </w:div>
        <w:div w:id="1867062683">
          <w:marLeft w:val="0"/>
          <w:marRight w:val="0"/>
          <w:marTop w:val="0"/>
          <w:marBottom w:val="0"/>
          <w:divBdr>
            <w:top w:val="none" w:sz="0" w:space="0" w:color="auto"/>
            <w:left w:val="none" w:sz="0" w:space="0" w:color="auto"/>
            <w:bottom w:val="none" w:sz="0" w:space="0" w:color="auto"/>
            <w:right w:val="none" w:sz="0" w:space="0" w:color="auto"/>
          </w:divBdr>
        </w:div>
        <w:div w:id="1454903335">
          <w:marLeft w:val="0"/>
          <w:marRight w:val="0"/>
          <w:marTop w:val="0"/>
          <w:marBottom w:val="0"/>
          <w:divBdr>
            <w:top w:val="none" w:sz="0" w:space="0" w:color="auto"/>
            <w:left w:val="none" w:sz="0" w:space="0" w:color="auto"/>
            <w:bottom w:val="none" w:sz="0" w:space="0" w:color="auto"/>
            <w:right w:val="none" w:sz="0" w:space="0" w:color="auto"/>
          </w:divBdr>
        </w:div>
        <w:div w:id="824277798">
          <w:marLeft w:val="0"/>
          <w:marRight w:val="0"/>
          <w:marTop w:val="0"/>
          <w:marBottom w:val="0"/>
          <w:divBdr>
            <w:top w:val="none" w:sz="0" w:space="0" w:color="auto"/>
            <w:left w:val="none" w:sz="0" w:space="0" w:color="auto"/>
            <w:bottom w:val="none" w:sz="0" w:space="0" w:color="auto"/>
            <w:right w:val="none" w:sz="0" w:space="0" w:color="auto"/>
          </w:divBdr>
        </w:div>
      </w:divsChild>
    </w:div>
    <w:div w:id="744375632">
      <w:bodyDiv w:val="1"/>
      <w:marLeft w:val="0"/>
      <w:marRight w:val="0"/>
      <w:marTop w:val="0"/>
      <w:marBottom w:val="0"/>
      <w:divBdr>
        <w:top w:val="none" w:sz="0" w:space="0" w:color="auto"/>
        <w:left w:val="none" w:sz="0" w:space="0" w:color="auto"/>
        <w:bottom w:val="none" w:sz="0" w:space="0" w:color="auto"/>
        <w:right w:val="none" w:sz="0" w:space="0" w:color="auto"/>
      </w:divBdr>
    </w:div>
    <w:div w:id="1028145343">
      <w:bodyDiv w:val="1"/>
      <w:marLeft w:val="0"/>
      <w:marRight w:val="0"/>
      <w:marTop w:val="0"/>
      <w:marBottom w:val="0"/>
      <w:divBdr>
        <w:top w:val="none" w:sz="0" w:space="0" w:color="auto"/>
        <w:left w:val="none" w:sz="0" w:space="0" w:color="auto"/>
        <w:bottom w:val="none" w:sz="0" w:space="0" w:color="auto"/>
        <w:right w:val="none" w:sz="0" w:space="0" w:color="auto"/>
      </w:divBdr>
      <w:divsChild>
        <w:div w:id="1047487945">
          <w:marLeft w:val="0"/>
          <w:marRight w:val="0"/>
          <w:marTop w:val="0"/>
          <w:marBottom w:val="0"/>
          <w:divBdr>
            <w:top w:val="none" w:sz="0" w:space="0" w:color="auto"/>
            <w:left w:val="none" w:sz="0" w:space="0" w:color="auto"/>
            <w:bottom w:val="none" w:sz="0" w:space="0" w:color="auto"/>
            <w:right w:val="none" w:sz="0" w:space="0" w:color="auto"/>
          </w:divBdr>
        </w:div>
        <w:div w:id="1962103937">
          <w:marLeft w:val="0"/>
          <w:marRight w:val="0"/>
          <w:marTop w:val="0"/>
          <w:marBottom w:val="0"/>
          <w:divBdr>
            <w:top w:val="none" w:sz="0" w:space="0" w:color="auto"/>
            <w:left w:val="none" w:sz="0" w:space="0" w:color="auto"/>
            <w:bottom w:val="none" w:sz="0" w:space="0" w:color="auto"/>
            <w:right w:val="none" w:sz="0" w:space="0" w:color="auto"/>
          </w:divBdr>
        </w:div>
        <w:div w:id="121073728">
          <w:marLeft w:val="0"/>
          <w:marRight w:val="0"/>
          <w:marTop w:val="0"/>
          <w:marBottom w:val="0"/>
          <w:divBdr>
            <w:top w:val="none" w:sz="0" w:space="0" w:color="auto"/>
            <w:left w:val="none" w:sz="0" w:space="0" w:color="auto"/>
            <w:bottom w:val="none" w:sz="0" w:space="0" w:color="auto"/>
            <w:right w:val="none" w:sz="0" w:space="0" w:color="auto"/>
          </w:divBdr>
        </w:div>
        <w:div w:id="1919629336">
          <w:marLeft w:val="0"/>
          <w:marRight w:val="0"/>
          <w:marTop w:val="0"/>
          <w:marBottom w:val="0"/>
          <w:divBdr>
            <w:top w:val="none" w:sz="0" w:space="0" w:color="auto"/>
            <w:left w:val="none" w:sz="0" w:space="0" w:color="auto"/>
            <w:bottom w:val="none" w:sz="0" w:space="0" w:color="auto"/>
            <w:right w:val="none" w:sz="0" w:space="0" w:color="auto"/>
          </w:divBdr>
        </w:div>
        <w:div w:id="2029018776">
          <w:marLeft w:val="0"/>
          <w:marRight w:val="0"/>
          <w:marTop w:val="0"/>
          <w:marBottom w:val="0"/>
          <w:divBdr>
            <w:top w:val="none" w:sz="0" w:space="0" w:color="auto"/>
            <w:left w:val="none" w:sz="0" w:space="0" w:color="auto"/>
            <w:bottom w:val="none" w:sz="0" w:space="0" w:color="auto"/>
            <w:right w:val="none" w:sz="0" w:space="0" w:color="auto"/>
          </w:divBdr>
        </w:div>
        <w:div w:id="480274870">
          <w:marLeft w:val="0"/>
          <w:marRight w:val="0"/>
          <w:marTop w:val="0"/>
          <w:marBottom w:val="0"/>
          <w:divBdr>
            <w:top w:val="none" w:sz="0" w:space="0" w:color="auto"/>
            <w:left w:val="none" w:sz="0" w:space="0" w:color="auto"/>
            <w:bottom w:val="none" w:sz="0" w:space="0" w:color="auto"/>
            <w:right w:val="none" w:sz="0" w:space="0" w:color="auto"/>
          </w:divBdr>
        </w:div>
        <w:div w:id="507328627">
          <w:marLeft w:val="0"/>
          <w:marRight w:val="0"/>
          <w:marTop w:val="0"/>
          <w:marBottom w:val="0"/>
          <w:divBdr>
            <w:top w:val="none" w:sz="0" w:space="0" w:color="auto"/>
            <w:left w:val="none" w:sz="0" w:space="0" w:color="auto"/>
            <w:bottom w:val="none" w:sz="0" w:space="0" w:color="auto"/>
            <w:right w:val="none" w:sz="0" w:space="0" w:color="auto"/>
          </w:divBdr>
        </w:div>
        <w:div w:id="730421551">
          <w:marLeft w:val="0"/>
          <w:marRight w:val="0"/>
          <w:marTop w:val="0"/>
          <w:marBottom w:val="0"/>
          <w:divBdr>
            <w:top w:val="none" w:sz="0" w:space="0" w:color="auto"/>
            <w:left w:val="none" w:sz="0" w:space="0" w:color="auto"/>
            <w:bottom w:val="none" w:sz="0" w:space="0" w:color="auto"/>
            <w:right w:val="none" w:sz="0" w:space="0" w:color="auto"/>
          </w:divBdr>
        </w:div>
        <w:div w:id="2114397291">
          <w:marLeft w:val="0"/>
          <w:marRight w:val="0"/>
          <w:marTop w:val="0"/>
          <w:marBottom w:val="0"/>
          <w:divBdr>
            <w:top w:val="none" w:sz="0" w:space="0" w:color="auto"/>
            <w:left w:val="none" w:sz="0" w:space="0" w:color="auto"/>
            <w:bottom w:val="none" w:sz="0" w:space="0" w:color="auto"/>
            <w:right w:val="none" w:sz="0" w:space="0" w:color="auto"/>
          </w:divBdr>
        </w:div>
        <w:div w:id="926427001">
          <w:marLeft w:val="0"/>
          <w:marRight w:val="0"/>
          <w:marTop w:val="0"/>
          <w:marBottom w:val="0"/>
          <w:divBdr>
            <w:top w:val="none" w:sz="0" w:space="0" w:color="auto"/>
            <w:left w:val="none" w:sz="0" w:space="0" w:color="auto"/>
            <w:bottom w:val="none" w:sz="0" w:space="0" w:color="auto"/>
            <w:right w:val="none" w:sz="0" w:space="0" w:color="auto"/>
          </w:divBdr>
        </w:div>
        <w:div w:id="1914705304">
          <w:marLeft w:val="0"/>
          <w:marRight w:val="0"/>
          <w:marTop w:val="0"/>
          <w:marBottom w:val="0"/>
          <w:divBdr>
            <w:top w:val="none" w:sz="0" w:space="0" w:color="auto"/>
            <w:left w:val="none" w:sz="0" w:space="0" w:color="auto"/>
            <w:bottom w:val="none" w:sz="0" w:space="0" w:color="auto"/>
            <w:right w:val="none" w:sz="0" w:space="0" w:color="auto"/>
          </w:divBdr>
        </w:div>
        <w:div w:id="12611285">
          <w:marLeft w:val="0"/>
          <w:marRight w:val="0"/>
          <w:marTop w:val="0"/>
          <w:marBottom w:val="0"/>
          <w:divBdr>
            <w:top w:val="none" w:sz="0" w:space="0" w:color="auto"/>
            <w:left w:val="none" w:sz="0" w:space="0" w:color="auto"/>
            <w:bottom w:val="none" w:sz="0" w:space="0" w:color="auto"/>
            <w:right w:val="none" w:sz="0" w:space="0" w:color="auto"/>
          </w:divBdr>
        </w:div>
        <w:div w:id="421801694">
          <w:marLeft w:val="0"/>
          <w:marRight w:val="0"/>
          <w:marTop w:val="0"/>
          <w:marBottom w:val="0"/>
          <w:divBdr>
            <w:top w:val="none" w:sz="0" w:space="0" w:color="auto"/>
            <w:left w:val="none" w:sz="0" w:space="0" w:color="auto"/>
            <w:bottom w:val="none" w:sz="0" w:space="0" w:color="auto"/>
            <w:right w:val="none" w:sz="0" w:space="0" w:color="auto"/>
          </w:divBdr>
        </w:div>
        <w:div w:id="161094962">
          <w:marLeft w:val="0"/>
          <w:marRight w:val="0"/>
          <w:marTop w:val="0"/>
          <w:marBottom w:val="0"/>
          <w:divBdr>
            <w:top w:val="none" w:sz="0" w:space="0" w:color="auto"/>
            <w:left w:val="none" w:sz="0" w:space="0" w:color="auto"/>
            <w:bottom w:val="none" w:sz="0" w:space="0" w:color="auto"/>
            <w:right w:val="none" w:sz="0" w:space="0" w:color="auto"/>
          </w:divBdr>
        </w:div>
        <w:div w:id="118233408">
          <w:marLeft w:val="0"/>
          <w:marRight w:val="0"/>
          <w:marTop w:val="0"/>
          <w:marBottom w:val="0"/>
          <w:divBdr>
            <w:top w:val="none" w:sz="0" w:space="0" w:color="auto"/>
            <w:left w:val="none" w:sz="0" w:space="0" w:color="auto"/>
            <w:bottom w:val="none" w:sz="0" w:space="0" w:color="auto"/>
            <w:right w:val="none" w:sz="0" w:space="0" w:color="auto"/>
          </w:divBdr>
        </w:div>
        <w:div w:id="1220554303">
          <w:marLeft w:val="0"/>
          <w:marRight w:val="0"/>
          <w:marTop w:val="0"/>
          <w:marBottom w:val="0"/>
          <w:divBdr>
            <w:top w:val="none" w:sz="0" w:space="0" w:color="auto"/>
            <w:left w:val="none" w:sz="0" w:space="0" w:color="auto"/>
            <w:bottom w:val="none" w:sz="0" w:space="0" w:color="auto"/>
            <w:right w:val="none" w:sz="0" w:space="0" w:color="auto"/>
          </w:divBdr>
        </w:div>
        <w:div w:id="1240670663">
          <w:marLeft w:val="0"/>
          <w:marRight w:val="0"/>
          <w:marTop w:val="0"/>
          <w:marBottom w:val="0"/>
          <w:divBdr>
            <w:top w:val="none" w:sz="0" w:space="0" w:color="auto"/>
            <w:left w:val="none" w:sz="0" w:space="0" w:color="auto"/>
            <w:bottom w:val="none" w:sz="0" w:space="0" w:color="auto"/>
            <w:right w:val="none" w:sz="0" w:space="0" w:color="auto"/>
          </w:divBdr>
        </w:div>
        <w:div w:id="1730375485">
          <w:marLeft w:val="0"/>
          <w:marRight w:val="0"/>
          <w:marTop w:val="0"/>
          <w:marBottom w:val="0"/>
          <w:divBdr>
            <w:top w:val="none" w:sz="0" w:space="0" w:color="auto"/>
            <w:left w:val="none" w:sz="0" w:space="0" w:color="auto"/>
            <w:bottom w:val="none" w:sz="0" w:space="0" w:color="auto"/>
            <w:right w:val="none" w:sz="0" w:space="0" w:color="auto"/>
          </w:divBdr>
        </w:div>
        <w:div w:id="221329653">
          <w:marLeft w:val="0"/>
          <w:marRight w:val="0"/>
          <w:marTop w:val="0"/>
          <w:marBottom w:val="0"/>
          <w:divBdr>
            <w:top w:val="none" w:sz="0" w:space="0" w:color="auto"/>
            <w:left w:val="none" w:sz="0" w:space="0" w:color="auto"/>
            <w:bottom w:val="none" w:sz="0" w:space="0" w:color="auto"/>
            <w:right w:val="none" w:sz="0" w:space="0" w:color="auto"/>
          </w:divBdr>
        </w:div>
        <w:div w:id="578255320">
          <w:marLeft w:val="0"/>
          <w:marRight w:val="0"/>
          <w:marTop w:val="0"/>
          <w:marBottom w:val="0"/>
          <w:divBdr>
            <w:top w:val="none" w:sz="0" w:space="0" w:color="auto"/>
            <w:left w:val="none" w:sz="0" w:space="0" w:color="auto"/>
            <w:bottom w:val="none" w:sz="0" w:space="0" w:color="auto"/>
            <w:right w:val="none" w:sz="0" w:space="0" w:color="auto"/>
          </w:divBdr>
        </w:div>
        <w:div w:id="161625899">
          <w:marLeft w:val="0"/>
          <w:marRight w:val="0"/>
          <w:marTop w:val="0"/>
          <w:marBottom w:val="0"/>
          <w:divBdr>
            <w:top w:val="none" w:sz="0" w:space="0" w:color="auto"/>
            <w:left w:val="none" w:sz="0" w:space="0" w:color="auto"/>
            <w:bottom w:val="none" w:sz="0" w:space="0" w:color="auto"/>
            <w:right w:val="none" w:sz="0" w:space="0" w:color="auto"/>
          </w:divBdr>
        </w:div>
        <w:div w:id="207574127">
          <w:marLeft w:val="0"/>
          <w:marRight w:val="0"/>
          <w:marTop w:val="0"/>
          <w:marBottom w:val="0"/>
          <w:divBdr>
            <w:top w:val="none" w:sz="0" w:space="0" w:color="auto"/>
            <w:left w:val="none" w:sz="0" w:space="0" w:color="auto"/>
            <w:bottom w:val="none" w:sz="0" w:space="0" w:color="auto"/>
            <w:right w:val="none" w:sz="0" w:space="0" w:color="auto"/>
          </w:divBdr>
        </w:div>
        <w:div w:id="1023822138">
          <w:marLeft w:val="0"/>
          <w:marRight w:val="0"/>
          <w:marTop w:val="0"/>
          <w:marBottom w:val="0"/>
          <w:divBdr>
            <w:top w:val="none" w:sz="0" w:space="0" w:color="auto"/>
            <w:left w:val="none" w:sz="0" w:space="0" w:color="auto"/>
            <w:bottom w:val="none" w:sz="0" w:space="0" w:color="auto"/>
            <w:right w:val="none" w:sz="0" w:space="0" w:color="auto"/>
          </w:divBdr>
        </w:div>
        <w:div w:id="1265768828">
          <w:marLeft w:val="0"/>
          <w:marRight w:val="0"/>
          <w:marTop w:val="0"/>
          <w:marBottom w:val="0"/>
          <w:divBdr>
            <w:top w:val="none" w:sz="0" w:space="0" w:color="auto"/>
            <w:left w:val="none" w:sz="0" w:space="0" w:color="auto"/>
            <w:bottom w:val="none" w:sz="0" w:space="0" w:color="auto"/>
            <w:right w:val="none" w:sz="0" w:space="0" w:color="auto"/>
          </w:divBdr>
        </w:div>
        <w:div w:id="656349331">
          <w:marLeft w:val="0"/>
          <w:marRight w:val="0"/>
          <w:marTop w:val="0"/>
          <w:marBottom w:val="0"/>
          <w:divBdr>
            <w:top w:val="none" w:sz="0" w:space="0" w:color="auto"/>
            <w:left w:val="none" w:sz="0" w:space="0" w:color="auto"/>
            <w:bottom w:val="none" w:sz="0" w:space="0" w:color="auto"/>
            <w:right w:val="none" w:sz="0" w:space="0" w:color="auto"/>
          </w:divBdr>
        </w:div>
      </w:divsChild>
    </w:div>
    <w:div w:id="1436243439">
      <w:bodyDiv w:val="1"/>
      <w:marLeft w:val="0"/>
      <w:marRight w:val="0"/>
      <w:marTop w:val="0"/>
      <w:marBottom w:val="0"/>
      <w:divBdr>
        <w:top w:val="none" w:sz="0" w:space="0" w:color="auto"/>
        <w:left w:val="none" w:sz="0" w:space="0" w:color="auto"/>
        <w:bottom w:val="none" w:sz="0" w:space="0" w:color="auto"/>
        <w:right w:val="none" w:sz="0" w:space="0" w:color="auto"/>
      </w:divBdr>
    </w:div>
    <w:div w:id="1465586474">
      <w:bodyDiv w:val="1"/>
      <w:marLeft w:val="0"/>
      <w:marRight w:val="0"/>
      <w:marTop w:val="0"/>
      <w:marBottom w:val="0"/>
      <w:divBdr>
        <w:top w:val="none" w:sz="0" w:space="0" w:color="auto"/>
        <w:left w:val="none" w:sz="0" w:space="0" w:color="auto"/>
        <w:bottom w:val="none" w:sz="0" w:space="0" w:color="auto"/>
        <w:right w:val="none" w:sz="0" w:space="0" w:color="auto"/>
      </w:divBdr>
      <w:divsChild>
        <w:div w:id="1501693910">
          <w:marLeft w:val="0"/>
          <w:marRight w:val="0"/>
          <w:marTop w:val="0"/>
          <w:marBottom w:val="0"/>
          <w:divBdr>
            <w:top w:val="none" w:sz="0" w:space="0" w:color="auto"/>
            <w:left w:val="none" w:sz="0" w:space="0" w:color="auto"/>
            <w:bottom w:val="none" w:sz="0" w:space="0" w:color="auto"/>
            <w:right w:val="none" w:sz="0" w:space="0" w:color="auto"/>
          </w:divBdr>
        </w:div>
        <w:div w:id="858472826">
          <w:marLeft w:val="0"/>
          <w:marRight w:val="0"/>
          <w:marTop w:val="0"/>
          <w:marBottom w:val="0"/>
          <w:divBdr>
            <w:top w:val="none" w:sz="0" w:space="0" w:color="auto"/>
            <w:left w:val="none" w:sz="0" w:space="0" w:color="auto"/>
            <w:bottom w:val="none" w:sz="0" w:space="0" w:color="auto"/>
            <w:right w:val="none" w:sz="0" w:space="0" w:color="auto"/>
          </w:divBdr>
        </w:div>
        <w:div w:id="251089884">
          <w:marLeft w:val="0"/>
          <w:marRight w:val="0"/>
          <w:marTop w:val="0"/>
          <w:marBottom w:val="0"/>
          <w:divBdr>
            <w:top w:val="none" w:sz="0" w:space="0" w:color="auto"/>
            <w:left w:val="none" w:sz="0" w:space="0" w:color="auto"/>
            <w:bottom w:val="none" w:sz="0" w:space="0" w:color="auto"/>
            <w:right w:val="none" w:sz="0" w:space="0" w:color="auto"/>
          </w:divBdr>
        </w:div>
        <w:div w:id="905729342">
          <w:marLeft w:val="0"/>
          <w:marRight w:val="0"/>
          <w:marTop w:val="0"/>
          <w:marBottom w:val="0"/>
          <w:divBdr>
            <w:top w:val="none" w:sz="0" w:space="0" w:color="auto"/>
            <w:left w:val="none" w:sz="0" w:space="0" w:color="auto"/>
            <w:bottom w:val="none" w:sz="0" w:space="0" w:color="auto"/>
            <w:right w:val="none" w:sz="0" w:space="0" w:color="auto"/>
          </w:divBdr>
        </w:div>
        <w:div w:id="1306593239">
          <w:marLeft w:val="0"/>
          <w:marRight w:val="0"/>
          <w:marTop w:val="0"/>
          <w:marBottom w:val="0"/>
          <w:divBdr>
            <w:top w:val="none" w:sz="0" w:space="0" w:color="auto"/>
            <w:left w:val="none" w:sz="0" w:space="0" w:color="auto"/>
            <w:bottom w:val="none" w:sz="0" w:space="0" w:color="auto"/>
            <w:right w:val="none" w:sz="0" w:space="0" w:color="auto"/>
          </w:divBdr>
        </w:div>
        <w:div w:id="1450857840">
          <w:marLeft w:val="0"/>
          <w:marRight w:val="0"/>
          <w:marTop w:val="0"/>
          <w:marBottom w:val="0"/>
          <w:divBdr>
            <w:top w:val="none" w:sz="0" w:space="0" w:color="auto"/>
            <w:left w:val="none" w:sz="0" w:space="0" w:color="auto"/>
            <w:bottom w:val="none" w:sz="0" w:space="0" w:color="auto"/>
            <w:right w:val="none" w:sz="0" w:space="0" w:color="auto"/>
          </w:divBdr>
        </w:div>
        <w:div w:id="1041978115">
          <w:marLeft w:val="0"/>
          <w:marRight w:val="0"/>
          <w:marTop w:val="0"/>
          <w:marBottom w:val="0"/>
          <w:divBdr>
            <w:top w:val="none" w:sz="0" w:space="0" w:color="auto"/>
            <w:left w:val="none" w:sz="0" w:space="0" w:color="auto"/>
            <w:bottom w:val="none" w:sz="0" w:space="0" w:color="auto"/>
            <w:right w:val="none" w:sz="0" w:space="0" w:color="auto"/>
          </w:divBdr>
        </w:div>
        <w:div w:id="1301037682">
          <w:marLeft w:val="0"/>
          <w:marRight w:val="0"/>
          <w:marTop w:val="0"/>
          <w:marBottom w:val="0"/>
          <w:divBdr>
            <w:top w:val="none" w:sz="0" w:space="0" w:color="auto"/>
            <w:left w:val="none" w:sz="0" w:space="0" w:color="auto"/>
            <w:bottom w:val="none" w:sz="0" w:space="0" w:color="auto"/>
            <w:right w:val="none" w:sz="0" w:space="0" w:color="auto"/>
          </w:divBdr>
        </w:div>
        <w:div w:id="728845095">
          <w:marLeft w:val="0"/>
          <w:marRight w:val="0"/>
          <w:marTop w:val="0"/>
          <w:marBottom w:val="0"/>
          <w:divBdr>
            <w:top w:val="none" w:sz="0" w:space="0" w:color="auto"/>
            <w:left w:val="none" w:sz="0" w:space="0" w:color="auto"/>
            <w:bottom w:val="none" w:sz="0" w:space="0" w:color="auto"/>
            <w:right w:val="none" w:sz="0" w:space="0" w:color="auto"/>
          </w:divBdr>
        </w:div>
        <w:div w:id="895317464">
          <w:marLeft w:val="0"/>
          <w:marRight w:val="0"/>
          <w:marTop w:val="0"/>
          <w:marBottom w:val="0"/>
          <w:divBdr>
            <w:top w:val="none" w:sz="0" w:space="0" w:color="auto"/>
            <w:left w:val="none" w:sz="0" w:space="0" w:color="auto"/>
            <w:bottom w:val="none" w:sz="0" w:space="0" w:color="auto"/>
            <w:right w:val="none" w:sz="0" w:space="0" w:color="auto"/>
          </w:divBdr>
        </w:div>
        <w:div w:id="259870920">
          <w:marLeft w:val="0"/>
          <w:marRight w:val="0"/>
          <w:marTop w:val="0"/>
          <w:marBottom w:val="0"/>
          <w:divBdr>
            <w:top w:val="none" w:sz="0" w:space="0" w:color="auto"/>
            <w:left w:val="none" w:sz="0" w:space="0" w:color="auto"/>
            <w:bottom w:val="none" w:sz="0" w:space="0" w:color="auto"/>
            <w:right w:val="none" w:sz="0" w:space="0" w:color="auto"/>
          </w:divBdr>
        </w:div>
        <w:div w:id="689792558">
          <w:marLeft w:val="0"/>
          <w:marRight w:val="0"/>
          <w:marTop w:val="0"/>
          <w:marBottom w:val="0"/>
          <w:divBdr>
            <w:top w:val="none" w:sz="0" w:space="0" w:color="auto"/>
            <w:left w:val="none" w:sz="0" w:space="0" w:color="auto"/>
            <w:bottom w:val="none" w:sz="0" w:space="0" w:color="auto"/>
            <w:right w:val="none" w:sz="0" w:space="0" w:color="auto"/>
          </w:divBdr>
        </w:div>
        <w:div w:id="455296858">
          <w:marLeft w:val="0"/>
          <w:marRight w:val="0"/>
          <w:marTop w:val="0"/>
          <w:marBottom w:val="0"/>
          <w:divBdr>
            <w:top w:val="none" w:sz="0" w:space="0" w:color="auto"/>
            <w:left w:val="none" w:sz="0" w:space="0" w:color="auto"/>
            <w:bottom w:val="none" w:sz="0" w:space="0" w:color="auto"/>
            <w:right w:val="none" w:sz="0" w:space="0" w:color="auto"/>
          </w:divBdr>
        </w:div>
        <w:div w:id="1852141317">
          <w:marLeft w:val="0"/>
          <w:marRight w:val="0"/>
          <w:marTop w:val="0"/>
          <w:marBottom w:val="0"/>
          <w:divBdr>
            <w:top w:val="none" w:sz="0" w:space="0" w:color="auto"/>
            <w:left w:val="none" w:sz="0" w:space="0" w:color="auto"/>
            <w:bottom w:val="none" w:sz="0" w:space="0" w:color="auto"/>
            <w:right w:val="none" w:sz="0" w:space="0" w:color="auto"/>
          </w:divBdr>
        </w:div>
        <w:div w:id="1189641619">
          <w:marLeft w:val="0"/>
          <w:marRight w:val="0"/>
          <w:marTop w:val="0"/>
          <w:marBottom w:val="0"/>
          <w:divBdr>
            <w:top w:val="none" w:sz="0" w:space="0" w:color="auto"/>
            <w:left w:val="none" w:sz="0" w:space="0" w:color="auto"/>
            <w:bottom w:val="none" w:sz="0" w:space="0" w:color="auto"/>
            <w:right w:val="none" w:sz="0" w:space="0" w:color="auto"/>
          </w:divBdr>
        </w:div>
        <w:div w:id="232543263">
          <w:marLeft w:val="0"/>
          <w:marRight w:val="0"/>
          <w:marTop w:val="0"/>
          <w:marBottom w:val="0"/>
          <w:divBdr>
            <w:top w:val="none" w:sz="0" w:space="0" w:color="auto"/>
            <w:left w:val="none" w:sz="0" w:space="0" w:color="auto"/>
            <w:bottom w:val="none" w:sz="0" w:space="0" w:color="auto"/>
            <w:right w:val="none" w:sz="0" w:space="0" w:color="auto"/>
          </w:divBdr>
        </w:div>
        <w:div w:id="1408723831">
          <w:marLeft w:val="0"/>
          <w:marRight w:val="0"/>
          <w:marTop w:val="0"/>
          <w:marBottom w:val="0"/>
          <w:divBdr>
            <w:top w:val="none" w:sz="0" w:space="0" w:color="auto"/>
            <w:left w:val="none" w:sz="0" w:space="0" w:color="auto"/>
            <w:bottom w:val="none" w:sz="0" w:space="0" w:color="auto"/>
            <w:right w:val="none" w:sz="0" w:space="0" w:color="auto"/>
          </w:divBdr>
        </w:div>
        <w:div w:id="1316687517">
          <w:marLeft w:val="0"/>
          <w:marRight w:val="0"/>
          <w:marTop w:val="0"/>
          <w:marBottom w:val="0"/>
          <w:divBdr>
            <w:top w:val="none" w:sz="0" w:space="0" w:color="auto"/>
            <w:left w:val="none" w:sz="0" w:space="0" w:color="auto"/>
            <w:bottom w:val="none" w:sz="0" w:space="0" w:color="auto"/>
            <w:right w:val="none" w:sz="0" w:space="0" w:color="auto"/>
          </w:divBdr>
        </w:div>
        <w:div w:id="431165179">
          <w:marLeft w:val="0"/>
          <w:marRight w:val="0"/>
          <w:marTop w:val="0"/>
          <w:marBottom w:val="0"/>
          <w:divBdr>
            <w:top w:val="none" w:sz="0" w:space="0" w:color="auto"/>
            <w:left w:val="none" w:sz="0" w:space="0" w:color="auto"/>
            <w:bottom w:val="none" w:sz="0" w:space="0" w:color="auto"/>
            <w:right w:val="none" w:sz="0" w:space="0" w:color="auto"/>
          </w:divBdr>
        </w:div>
        <w:div w:id="810557230">
          <w:marLeft w:val="0"/>
          <w:marRight w:val="0"/>
          <w:marTop w:val="0"/>
          <w:marBottom w:val="0"/>
          <w:divBdr>
            <w:top w:val="none" w:sz="0" w:space="0" w:color="auto"/>
            <w:left w:val="none" w:sz="0" w:space="0" w:color="auto"/>
            <w:bottom w:val="none" w:sz="0" w:space="0" w:color="auto"/>
            <w:right w:val="none" w:sz="0" w:space="0" w:color="auto"/>
          </w:divBdr>
        </w:div>
        <w:div w:id="1167789069">
          <w:marLeft w:val="0"/>
          <w:marRight w:val="0"/>
          <w:marTop w:val="0"/>
          <w:marBottom w:val="0"/>
          <w:divBdr>
            <w:top w:val="none" w:sz="0" w:space="0" w:color="auto"/>
            <w:left w:val="none" w:sz="0" w:space="0" w:color="auto"/>
            <w:bottom w:val="none" w:sz="0" w:space="0" w:color="auto"/>
            <w:right w:val="none" w:sz="0" w:space="0" w:color="auto"/>
          </w:divBdr>
        </w:div>
        <w:div w:id="1464040574">
          <w:marLeft w:val="0"/>
          <w:marRight w:val="0"/>
          <w:marTop w:val="0"/>
          <w:marBottom w:val="0"/>
          <w:divBdr>
            <w:top w:val="none" w:sz="0" w:space="0" w:color="auto"/>
            <w:left w:val="none" w:sz="0" w:space="0" w:color="auto"/>
            <w:bottom w:val="none" w:sz="0" w:space="0" w:color="auto"/>
            <w:right w:val="none" w:sz="0" w:space="0" w:color="auto"/>
          </w:divBdr>
        </w:div>
        <w:div w:id="325405204">
          <w:marLeft w:val="0"/>
          <w:marRight w:val="0"/>
          <w:marTop w:val="0"/>
          <w:marBottom w:val="0"/>
          <w:divBdr>
            <w:top w:val="none" w:sz="0" w:space="0" w:color="auto"/>
            <w:left w:val="none" w:sz="0" w:space="0" w:color="auto"/>
            <w:bottom w:val="none" w:sz="0" w:space="0" w:color="auto"/>
            <w:right w:val="none" w:sz="0" w:space="0" w:color="auto"/>
          </w:divBdr>
        </w:div>
        <w:div w:id="2095541304">
          <w:marLeft w:val="0"/>
          <w:marRight w:val="0"/>
          <w:marTop w:val="0"/>
          <w:marBottom w:val="0"/>
          <w:divBdr>
            <w:top w:val="none" w:sz="0" w:space="0" w:color="auto"/>
            <w:left w:val="none" w:sz="0" w:space="0" w:color="auto"/>
            <w:bottom w:val="none" w:sz="0" w:space="0" w:color="auto"/>
            <w:right w:val="none" w:sz="0" w:space="0" w:color="auto"/>
          </w:divBdr>
        </w:div>
        <w:div w:id="104321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776F41-AABA-4C87-8417-5F3808EE8160}"/>
</file>

<file path=customXml/itemProps2.xml><?xml version="1.0" encoding="utf-8"?>
<ds:datastoreItem xmlns:ds="http://schemas.openxmlformats.org/officeDocument/2006/customXml" ds:itemID="{18FB75F8-166A-4960-A5BF-109C78878237}"/>
</file>

<file path=customXml/itemProps3.xml><?xml version="1.0" encoding="utf-8"?>
<ds:datastoreItem xmlns:ds="http://schemas.openxmlformats.org/officeDocument/2006/customXml" ds:itemID="{1BDA898E-274E-4B07-B145-3044B5AF4DFB}"/>
</file>

<file path=docProps/app.xml><?xml version="1.0" encoding="utf-8"?>
<Properties xmlns="http://schemas.openxmlformats.org/officeDocument/2006/extended-properties" xmlns:vt="http://schemas.openxmlformats.org/officeDocument/2006/docPropsVTypes">
  <Template>Normal</Template>
  <TotalTime>6</TotalTime>
  <Pages>3</Pages>
  <Words>714</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2015-12-31T11:24:00Z</dcterms:created>
  <dcterms:modified xsi:type="dcterms:W3CDTF">2016-08-25T18:17:00Z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