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6D39F1" w:rsidRDefault="00D81C39" w:rsidP="006D39F1">
      <w:pPr>
        <w:ind w:right="-568"/>
        <w:jc w:val="center"/>
        <w:rPr>
          <w:rFonts w:ascii="Times New Roman" w:hAnsi="Times New Roman" w:cs="Times New Roman"/>
          <w:b/>
        </w:rPr>
      </w:pPr>
      <w:r w:rsidRPr="006D39F1">
        <w:rPr>
          <w:rFonts w:ascii="Times New Roman" w:hAnsi="Times New Roman" w:cs="Times New Roman"/>
          <w:b/>
        </w:rPr>
        <w:t>RESOLUÇÃO</w:t>
      </w:r>
      <w:r w:rsidR="006D39F1" w:rsidRPr="006D39F1">
        <w:rPr>
          <w:rFonts w:ascii="Times New Roman" w:hAnsi="Times New Roman" w:cs="Times New Roman"/>
          <w:b/>
        </w:rPr>
        <w:t xml:space="preserve"> DA DIRETORIA COLEGIADA</w:t>
      </w:r>
      <w:r w:rsidRPr="006D39F1">
        <w:rPr>
          <w:rFonts w:ascii="Times New Roman" w:hAnsi="Times New Roman" w:cs="Times New Roman"/>
          <w:b/>
        </w:rPr>
        <w:t xml:space="preserve"> – RDC Nº 310, DE 20 DE OUTUBRO DE 2005</w:t>
      </w:r>
    </w:p>
    <w:p w:rsidR="00D81C39" w:rsidRPr="00823212" w:rsidRDefault="00D81C39" w:rsidP="00D81C3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2321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B72E4C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82321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204, de 24 de outubro de 2005)</w:t>
      </w:r>
    </w:p>
    <w:p w:rsidR="00CC0C23" w:rsidRPr="00823212" w:rsidRDefault="00CC0C23" w:rsidP="00D81C3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44834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26, de 30 de março de 2007)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2F310E" w:rsidRPr="00823212" w:rsidTr="002F310E">
        <w:tc>
          <w:tcPr>
            <w:tcW w:w="4322" w:type="dxa"/>
          </w:tcPr>
          <w:p w:rsidR="002F310E" w:rsidRPr="00823212" w:rsidRDefault="002F310E" w:rsidP="00D81C39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bookmarkStart w:id="0" w:name="_GoBack"/>
          </w:p>
        </w:tc>
        <w:tc>
          <w:tcPr>
            <w:tcW w:w="4322" w:type="dxa"/>
          </w:tcPr>
          <w:p w:rsidR="002F310E" w:rsidRPr="00823212" w:rsidRDefault="002F310E" w:rsidP="002F310E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321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Dispõe sobre a alteração da RDC n° 139, de 29 de maio de 2003.</w:t>
            </w:r>
          </w:p>
        </w:tc>
      </w:tr>
    </w:tbl>
    <w:p w:rsidR="009D0B7E" w:rsidRPr="00823212" w:rsidRDefault="009D0B7E" w:rsidP="009D0B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Pr="00823212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da atribuição que lhe confere o art. 11 inciso IV do Regulamento da ANVISA aprovado pelo Decreto 3.029, de 16 de abril de 1999, c/c do Art. 111, inciso I, alínea “b” § 1º do Regimento Interno aprovado pela Portaria nº 593, de 25 de agosto de 2000,</w:t>
      </w:r>
      <w:r w:rsidR="001609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republicada no DOU de 22 de dezembro de 2000, em reunião realizada em 17 de outubro de 2005, e:</w:t>
      </w:r>
    </w:p>
    <w:p w:rsidR="009D0B7E" w:rsidRPr="00823212" w:rsidRDefault="009D0B7E" w:rsidP="009D0B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 que os medicamentos homeopáticos injetáveis subcutâneos constam nos compêndios reconhecidos pela ANVISA e que são vendidos sob prescrição médica;</w:t>
      </w:r>
    </w:p>
    <w:p w:rsidR="009D0B7E" w:rsidRPr="00823212" w:rsidRDefault="009D0B7E" w:rsidP="009D0B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 que os preparados florais não são empregados na prática homeopática,</w:t>
      </w:r>
    </w:p>
    <w:p w:rsidR="009D0B7E" w:rsidRPr="00823212" w:rsidRDefault="009D0B7E" w:rsidP="009D0B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adotou a seguinte Resolução da Diretoria Colegiada e eu, Diretor-Presidente, determino a sua publicação:</w:t>
      </w:r>
    </w:p>
    <w:p w:rsidR="009D0B7E" w:rsidRPr="00823212" w:rsidRDefault="009D0B7E" w:rsidP="009D0B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 1º Fica suprimido o art 6° da RDC n° 139, de 29 de maio de 2003.</w:t>
      </w:r>
    </w:p>
    <w:p w:rsidR="009D0B7E" w:rsidRPr="00823212" w:rsidRDefault="009D0B7E" w:rsidP="009D0B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 2º Ficam excluídos, os produtos abaixo mencionados da Tabela de toxicidade do Anexo V da RDC n° 139, de 29 de maio de 2003.</w:t>
      </w: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Aesculus carnea, FLOS 2DH</w:t>
      </w:r>
    </w:p>
    <w:p w:rsidR="00F13FDE" w:rsidRPr="00823212" w:rsidRDefault="00F13FD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Aesculus hippocastanum, FLOS 2DH</w:t>
      </w:r>
    </w:p>
    <w:p w:rsidR="007C0138" w:rsidRPr="00823212" w:rsidRDefault="007C0138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Agrimonia eupatoria, FLOS 2DH</w:t>
      </w:r>
    </w:p>
    <w:p w:rsidR="001E1170" w:rsidRPr="00823212" w:rsidRDefault="001E1170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Bromus ramosus, FLOS 2DH</w:t>
      </w:r>
    </w:p>
    <w:p w:rsidR="001E1170" w:rsidRPr="00823212" w:rsidRDefault="001E1170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Calluna vulgaris, FLOS 2DH</w:t>
      </w:r>
    </w:p>
    <w:p w:rsidR="004F085D" w:rsidRPr="00823212" w:rsidRDefault="004F085D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Carpinus betulus, FLOS 2DH</w:t>
      </w:r>
    </w:p>
    <w:p w:rsidR="0075090F" w:rsidRPr="00823212" w:rsidRDefault="0075090F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Castanea sativa, FLOS 2DH</w:t>
      </w:r>
    </w:p>
    <w:p w:rsidR="00DB4676" w:rsidRPr="00823212" w:rsidRDefault="00DB4676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Centaurium umbellatum, FLOS 2DH</w:t>
      </w:r>
    </w:p>
    <w:p w:rsidR="008F60D8" w:rsidRPr="00823212" w:rsidRDefault="008F60D8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Ceratostigma willmottianum, FLOS 2DH</w:t>
      </w:r>
    </w:p>
    <w:p w:rsidR="00C278F2" w:rsidRPr="00823212" w:rsidRDefault="00C278F2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Cichorium intybus, FLOS 2DH</w:t>
      </w:r>
    </w:p>
    <w:p w:rsidR="00C278F2" w:rsidRPr="00823212" w:rsidRDefault="00C278F2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Clematis vitalba, FLOS 2DH</w:t>
      </w:r>
    </w:p>
    <w:p w:rsidR="00191A4E" w:rsidRPr="00823212" w:rsidRDefault="00191A4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Fagus sylvatica, FLOS 2DH</w:t>
      </w:r>
    </w:p>
    <w:p w:rsidR="00D744B0" w:rsidRPr="00823212" w:rsidRDefault="00D744B0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Gentianella amarella, FLOS 2DH</w:t>
      </w:r>
    </w:p>
    <w:p w:rsidR="00DB4152" w:rsidRPr="00823212" w:rsidRDefault="00DB4152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Helianthemum mummularium, FLOS 2DH</w:t>
      </w:r>
    </w:p>
    <w:p w:rsidR="00202378" w:rsidRPr="00823212" w:rsidRDefault="00202378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Hottonia palustris, FLOS 2DH</w:t>
      </w:r>
    </w:p>
    <w:p w:rsidR="0060546B" w:rsidRPr="00823212" w:rsidRDefault="0060546B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Ilex aquifolium, FLOS 2DH</w:t>
      </w:r>
    </w:p>
    <w:p w:rsidR="00D03F9B" w:rsidRPr="00823212" w:rsidRDefault="00D03F9B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Impatiens glandulifera, FLOS 2DH</w:t>
      </w:r>
    </w:p>
    <w:p w:rsidR="006133A1" w:rsidRPr="00823212" w:rsidRDefault="006133A1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Juglans regia, FLOS 2DH</w:t>
      </w:r>
    </w:p>
    <w:p w:rsidR="0075542E" w:rsidRPr="00823212" w:rsidRDefault="0075542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Larix decidua, FLOS 2DH</w:t>
      </w:r>
    </w:p>
    <w:p w:rsidR="00C8643E" w:rsidRPr="00823212" w:rsidRDefault="00C8643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Lonicera caprifolium, FLOS 2DH</w:t>
      </w:r>
    </w:p>
    <w:p w:rsidR="00BF0BBC" w:rsidRPr="00823212" w:rsidRDefault="00BF0BBC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Malus pumila, FLOS 2DH</w:t>
      </w:r>
    </w:p>
    <w:p w:rsidR="0044448C" w:rsidRPr="00823212" w:rsidRDefault="0044448C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Mimulus guttatus, FLOS 2DH</w:t>
      </w:r>
    </w:p>
    <w:p w:rsidR="001C2824" w:rsidRPr="00823212" w:rsidRDefault="001C2824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Olea europaea, FLOS 2DH</w:t>
      </w:r>
    </w:p>
    <w:p w:rsidR="00F33D89" w:rsidRPr="00823212" w:rsidRDefault="00F33D89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Ornithogalum umbellatum, FLOS 2DH</w:t>
      </w:r>
    </w:p>
    <w:p w:rsidR="00A41DEC" w:rsidRPr="00823212" w:rsidRDefault="00A41DEC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Pinus sylvestris, FLOS 2DH</w:t>
      </w:r>
    </w:p>
    <w:p w:rsidR="00B255D0" w:rsidRPr="00823212" w:rsidRDefault="00B255D0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Populus tremula, FLOS 2DH</w:t>
      </w:r>
    </w:p>
    <w:p w:rsidR="004F616C" w:rsidRPr="00823212" w:rsidRDefault="004F616C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Prunus cerasifera, FLOS 2DH</w:t>
      </w:r>
    </w:p>
    <w:p w:rsidR="00B67272" w:rsidRPr="00823212" w:rsidRDefault="00B67272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Quercus robur, FLOS 2DH</w:t>
      </w:r>
    </w:p>
    <w:p w:rsidR="00574C03" w:rsidRPr="00823212" w:rsidRDefault="00574C03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Rosa canina, FLOS 2DH</w:t>
      </w:r>
    </w:p>
    <w:p w:rsidR="00D357E4" w:rsidRPr="00823212" w:rsidRDefault="00D357E4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Salix vitellina, FLOS 2DH</w:t>
      </w:r>
    </w:p>
    <w:p w:rsidR="00D357E4" w:rsidRPr="00823212" w:rsidRDefault="00D357E4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Scleranthus annuus, FLOS 2DH</w:t>
      </w:r>
    </w:p>
    <w:p w:rsidR="00232670" w:rsidRPr="00823212" w:rsidRDefault="00232670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Sinapis arvensis, FLOS 2DH</w:t>
      </w:r>
    </w:p>
    <w:p w:rsidR="003D1BB8" w:rsidRPr="00823212" w:rsidRDefault="003D1BB8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Ulex europaeus, FLOS 2DH</w:t>
      </w:r>
    </w:p>
    <w:p w:rsidR="003D1BB8" w:rsidRPr="00823212" w:rsidRDefault="003D1BB8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Ulmus procera, FLOS 2DH</w:t>
      </w:r>
    </w:p>
    <w:p w:rsidR="003D1BB8" w:rsidRPr="00823212" w:rsidRDefault="003D1BB8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Default="009D0B7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Verbena officinalis, FLOS 2DH</w:t>
      </w:r>
    </w:p>
    <w:p w:rsidR="00FD634E" w:rsidRPr="00823212" w:rsidRDefault="00FD634E" w:rsidP="009D0B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0B7E" w:rsidRPr="00823212" w:rsidRDefault="009D0B7E" w:rsidP="009D0B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Vitis vinifera, FLOS 2DH</w:t>
      </w:r>
    </w:p>
    <w:p w:rsidR="009D0B7E" w:rsidRPr="00823212" w:rsidRDefault="009D0B7E" w:rsidP="009D0B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321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3º Esta Resolução entra em vigor na data de sua publicação.</w:t>
      </w:r>
    </w:p>
    <w:p w:rsidR="009D0B7E" w:rsidRPr="00871D98" w:rsidRDefault="009D0B7E" w:rsidP="00871D9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71D9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DIRCEU RAPOSO DE MELLO</w:t>
      </w:r>
    </w:p>
    <w:bookmarkEnd w:id="0"/>
    <w:p w:rsidR="002F310E" w:rsidRPr="00823212" w:rsidRDefault="002F310E" w:rsidP="009D0B7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2F310E" w:rsidRPr="00823212" w:rsidSect="008832D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212" w:rsidRDefault="00823212" w:rsidP="00823212">
      <w:pPr>
        <w:spacing w:after="0" w:line="240" w:lineRule="auto"/>
      </w:pPr>
      <w:r>
        <w:separator/>
      </w:r>
    </w:p>
  </w:endnote>
  <w:endnote w:type="continuationSeparator" w:id="0">
    <w:p w:rsidR="00823212" w:rsidRDefault="00823212" w:rsidP="0082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212" w:rsidRPr="004F64AE" w:rsidRDefault="00823212" w:rsidP="0082321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823212" w:rsidRDefault="0082321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212" w:rsidRDefault="00823212" w:rsidP="00823212">
      <w:pPr>
        <w:spacing w:after="0" w:line="240" w:lineRule="auto"/>
      </w:pPr>
      <w:r>
        <w:separator/>
      </w:r>
    </w:p>
  </w:footnote>
  <w:footnote w:type="continuationSeparator" w:id="0">
    <w:p w:rsidR="00823212" w:rsidRDefault="00823212" w:rsidP="00823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212" w:rsidRPr="00B517AC" w:rsidRDefault="00823212" w:rsidP="0082321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23212" w:rsidRPr="00B517AC" w:rsidRDefault="00823212" w:rsidP="0082321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823212" w:rsidRPr="00B517AC" w:rsidRDefault="00823212" w:rsidP="0082321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23212" w:rsidRDefault="0082321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D81C39"/>
    <w:rsid w:val="00071EB3"/>
    <w:rsid w:val="00160940"/>
    <w:rsid w:val="00191A4E"/>
    <w:rsid w:val="001C2824"/>
    <w:rsid w:val="001E1170"/>
    <w:rsid w:val="001E708B"/>
    <w:rsid w:val="00202378"/>
    <w:rsid w:val="00232670"/>
    <w:rsid w:val="002F310E"/>
    <w:rsid w:val="003A29C2"/>
    <w:rsid w:val="003D1BB8"/>
    <w:rsid w:val="0044448C"/>
    <w:rsid w:val="0047567D"/>
    <w:rsid w:val="00495DBB"/>
    <w:rsid w:val="004F085D"/>
    <w:rsid w:val="004F616C"/>
    <w:rsid w:val="00574C03"/>
    <w:rsid w:val="0060546B"/>
    <w:rsid w:val="006133A1"/>
    <w:rsid w:val="006D39F1"/>
    <w:rsid w:val="007441BF"/>
    <w:rsid w:val="0075090F"/>
    <w:rsid w:val="0075542E"/>
    <w:rsid w:val="00786686"/>
    <w:rsid w:val="007C0138"/>
    <w:rsid w:val="00823212"/>
    <w:rsid w:val="008314E4"/>
    <w:rsid w:val="00871D98"/>
    <w:rsid w:val="008832D6"/>
    <w:rsid w:val="00896E05"/>
    <w:rsid w:val="008F60D8"/>
    <w:rsid w:val="00944834"/>
    <w:rsid w:val="009D0B7E"/>
    <w:rsid w:val="00A0436E"/>
    <w:rsid w:val="00A41DEC"/>
    <w:rsid w:val="00AB30F5"/>
    <w:rsid w:val="00AF46A9"/>
    <w:rsid w:val="00B255D0"/>
    <w:rsid w:val="00B30817"/>
    <w:rsid w:val="00B67272"/>
    <w:rsid w:val="00B72E4C"/>
    <w:rsid w:val="00B93B94"/>
    <w:rsid w:val="00BF0BBC"/>
    <w:rsid w:val="00C278F2"/>
    <w:rsid w:val="00C8643E"/>
    <w:rsid w:val="00CC0C23"/>
    <w:rsid w:val="00D03F9B"/>
    <w:rsid w:val="00D357E4"/>
    <w:rsid w:val="00D621E1"/>
    <w:rsid w:val="00D744B0"/>
    <w:rsid w:val="00D81C39"/>
    <w:rsid w:val="00DB4152"/>
    <w:rsid w:val="00DB4676"/>
    <w:rsid w:val="00DF28F6"/>
    <w:rsid w:val="00F13FDE"/>
    <w:rsid w:val="00F33D89"/>
    <w:rsid w:val="00FD6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2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F3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232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23212"/>
  </w:style>
  <w:style w:type="paragraph" w:styleId="Rodap">
    <w:name w:val="footer"/>
    <w:basedOn w:val="Normal"/>
    <w:link w:val="RodapChar"/>
    <w:uiPriority w:val="99"/>
    <w:semiHidden/>
    <w:unhideWhenUsed/>
    <w:rsid w:val="008232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23212"/>
  </w:style>
  <w:style w:type="paragraph" w:styleId="Textodebalo">
    <w:name w:val="Balloon Text"/>
    <w:basedOn w:val="Normal"/>
    <w:link w:val="TextodebaloChar"/>
    <w:uiPriority w:val="99"/>
    <w:semiHidden/>
    <w:unhideWhenUsed/>
    <w:rsid w:val="0082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F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F6E4F5-C634-4CF0-97A3-D34E2E2E2D86}"/>
</file>

<file path=customXml/itemProps2.xml><?xml version="1.0" encoding="utf-8"?>
<ds:datastoreItem xmlns:ds="http://schemas.openxmlformats.org/officeDocument/2006/customXml" ds:itemID="{4A2EEF2D-5E59-4F47-A593-22D9998F9455}"/>
</file>

<file path=customXml/itemProps3.xml><?xml version="1.0" encoding="utf-8"?>
<ds:datastoreItem xmlns:ds="http://schemas.openxmlformats.org/officeDocument/2006/customXml" ds:itemID="{742F6E8C-540F-48F2-9DA7-F13CE7C3D1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45</cp:revision>
  <dcterms:created xsi:type="dcterms:W3CDTF">2015-10-21T18:17:00Z</dcterms:created>
  <dcterms:modified xsi:type="dcterms:W3CDTF">2017-03-15T14:58:00Z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